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6B4" w:rsidRDefault="006E6F15">
      <w:pPr>
        <w:spacing w:after="0"/>
      </w:pPr>
      <w:bookmarkStart w:id="0" w:name="_GoBack"/>
      <w:bookmarkEnd w:id="0"/>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8276B4" w:rsidRDefault="006E6F15">
      <w:pPr>
        <w:spacing w:after="0"/>
      </w:pPr>
      <w:r>
        <w:rPr>
          <w:b/>
          <w:color w:val="000000"/>
        </w:rPr>
        <w:t>О налогах и других обязательных платежах в бюджет (Налоговый кодекс)</w:t>
      </w:r>
    </w:p>
    <w:p w:rsidR="008276B4" w:rsidRDefault="006E6F15">
      <w:pPr>
        <w:spacing w:after="0"/>
      </w:pPr>
      <w:r>
        <w:rPr>
          <w:color w:val="000000"/>
          <w:sz w:val="20"/>
        </w:rPr>
        <w:t>Кодекс Республики Казахстан от 25 декабря 2017 года № 120-VI ЗРК.</w:t>
      </w:r>
    </w:p>
    <w:p w:rsidR="008276B4" w:rsidRDefault="006E6F15">
      <w:pPr>
        <w:spacing w:after="0"/>
      </w:pPr>
      <w:bookmarkStart w:id="1" w:name="z778"/>
      <w:r>
        <w:rPr>
          <w:color w:val="000000"/>
          <w:sz w:val="20"/>
        </w:rPr>
        <w:t xml:space="preserve">       ОГЛАВЛЕНИЕ</w:t>
      </w:r>
    </w:p>
    <w:bookmarkEnd w:id="1"/>
    <w:p w:rsidR="008276B4" w:rsidRDefault="006E6F15">
      <w:pPr>
        <w:spacing w:after="0"/>
      </w:pPr>
      <w:r>
        <w:rPr>
          <w:color w:val="000000"/>
          <w:sz w:val="20"/>
        </w:rPr>
        <w:t xml:space="preserve">      Настоящий Кодекс устанавливает основополагающие принципы налогообложения, регулирует властные </w:t>
      </w:r>
      <w:r>
        <w:rPr>
          <w:color w:val="000000"/>
          <w:sz w:val="20"/>
        </w:rPr>
        <w:t>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8276B4" w:rsidRDefault="006E6F15">
      <w:pPr>
        <w:spacing w:after="0"/>
      </w:pPr>
      <w:bookmarkStart w:id="2" w:name="z779"/>
      <w:r>
        <w:rPr>
          <w:b/>
          <w:color w:val="000000"/>
        </w:rPr>
        <w:t xml:space="preserve"> 1. ОБЩАЯ ЧАСТЬ</w:t>
      </w:r>
    </w:p>
    <w:p w:rsidR="008276B4" w:rsidRDefault="006E6F15">
      <w:pPr>
        <w:spacing w:after="0"/>
      </w:pPr>
      <w:bookmarkStart w:id="3" w:name="z780"/>
      <w:bookmarkEnd w:id="2"/>
      <w:r>
        <w:rPr>
          <w:b/>
          <w:color w:val="000000"/>
        </w:rPr>
        <w:t xml:space="preserve"> РАЗДЕЛ 1. ОБЩИЕ ПОЛОЖЕНИЯ</w:t>
      </w:r>
    </w:p>
    <w:p w:rsidR="008276B4" w:rsidRDefault="006E6F15">
      <w:pPr>
        <w:spacing w:after="0"/>
      </w:pPr>
      <w:bookmarkStart w:id="4" w:name="z781"/>
      <w:bookmarkEnd w:id="3"/>
      <w:r>
        <w:rPr>
          <w:b/>
          <w:color w:val="000000"/>
        </w:rPr>
        <w:t xml:space="preserve"> Глава 1.ОС</w:t>
      </w:r>
      <w:r>
        <w:rPr>
          <w:b/>
          <w:color w:val="000000"/>
        </w:rPr>
        <w:t>НОВНЫЕ ПОЛОЖЕНИЯ</w:t>
      </w:r>
    </w:p>
    <w:bookmarkEnd w:id="4"/>
    <w:p w:rsidR="008276B4" w:rsidRDefault="006E6F15">
      <w:pPr>
        <w:spacing w:after="0"/>
      </w:pPr>
      <w:r>
        <w:rPr>
          <w:b/>
          <w:color w:val="000000"/>
          <w:sz w:val="20"/>
        </w:rPr>
        <w:t>Статья 1. Основные понятия, используемые в настоящем Кодексе</w:t>
      </w:r>
    </w:p>
    <w:p w:rsidR="008276B4" w:rsidRDefault="006E6F15">
      <w:pPr>
        <w:spacing w:after="0"/>
      </w:pPr>
      <w:bookmarkStart w:id="5" w:name="z782"/>
      <w:r>
        <w:rPr>
          <w:color w:val="000000"/>
          <w:sz w:val="20"/>
        </w:rPr>
        <w:t>      1. Основные понятия, используемые в настоящем Кодексе для целей налогообложения:</w:t>
      </w:r>
    </w:p>
    <w:p w:rsidR="008276B4" w:rsidRDefault="006E6F15">
      <w:pPr>
        <w:spacing w:after="0"/>
      </w:pPr>
      <w:bookmarkStart w:id="6" w:name="z783"/>
      <w:bookmarkEnd w:id="5"/>
      <w:r>
        <w:rPr>
          <w:color w:val="000000"/>
          <w:sz w:val="20"/>
        </w:rPr>
        <w:t>      1) услуги по обработке информации – услуги по осуществлению сбора и обобщению информа</w:t>
      </w:r>
      <w:r>
        <w:rPr>
          <w:color w:val="000000"/>
          <w:sz w:val="20"/>
        </w:rPr>
        <w:t>ции, систематизации информационных массивов (данных) и предоставлению в распоряжение пользователя результатов обработки этой информации;</w:t>
      </w:r>
    </w:p>
    <w:p w:rsidR="008276B4" w:rsidRDefault="006E6F15">
      <w:pPr>
        <w:spacing w:after="0"/>
      </w:pPr>
      <w:bookmarkStart w:id="7" w:name="z784"/>
      <w:bookmarkEnd w:id="6"/>
      <w:r>
        <w:rPr>
          <w:color w:val="000000"/>
          <w:sz w:val="20"/>
        </w:rPr>
        <w:t>      2) специальный налоговый режим – особый порядок исчисления и уплаты отдельных видов налогов и других обязательных</w:t>
      </w:r>
      <w:r>
        <w:rPr>
          <w:color w:val="000000"/>
          <w:sz w:val="20"/>
        </w:rPr>
        <w:t xml:space="preserve"> платежей в бюджет, а также представления налоговой отчетности по ним для отдельных категорий налогоплательщиков;</w:t>
      </w:r>
    </w:p>
    <w:bookmarkEnd w:id="7"/>
    <w:p w:rsidR="008276B4" w:rsidRDefault="006E6F15">
      <w:pPr>
        <w:spacing w:after="0"/>
      </w:pPr>
      <w:r>
        <w:rPr>
          <w:color w:val="FF0000"/>
          <w:sz w:val="20"/>
        </w:rPr>
        <w:t>      Примечание РЦПИ!</w:t>
      </w:r>
      <w:r>
        <w:br/>
      </w:r>
      <w:r>
        <w:rPr>
          <w:color w:val="FF0000"/>
          <w:sz w:val="20"/>
        </w:rPr>
        <w:t>      Данная редакция подпункта 3) действует до 01.01.2020 в соответствии с Законом РК от 25.12.2017 № 121-VI (приостан</w:t>
      </w:r>
      <w:r>
        <w:rPr>
          <w:color w:val="FF0000"/>
          <w:sz w:val="20"/>
        </w:rPr>
        <w:t>овленную редакцию см. архивную версию от 25.12.2017 Налогового кодекса РК).</w:t>
      </w:r>
      <w:r>
        <w:br/>
      </w:r>
    </w:p>
    <w:p w:rsidR="008276B4" w:rsidRDefault="006E6F15">
      <w:pPr>
        <w:spacing w:after="0"/>
      </w:pPr>
      <w:r>
        <w:rPr>
          <w:color w:val="000000"/>
          <w:sz w:val="20"/>
        </w:rPr>
        <w:t>      3) социальные платежи – обязательные пенсионные взносы, обязательные профессиональные пенсионные взносы, уплачиваемые в соответствии с законодательством Республики Казахстан</w:t>
      </w:r>
      <w:r>
        <w:rPr>
          <w:color w:val="000000"/>
          <w:sz w:val="20"/>
        </w:rPr>
        <w:t xml:space="preserve">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на обязательное социальное медицинское страхование, уплачиваемые в соответствии с Законом Респ</w:t>
      </w:r>
      <w:r>
        <w:rPr>
          <w:color w:val="000000"/>
          <w:sz w:val="20"/>
        </w:rPr>
        <w:t>ублики Казахстан "Об обязательном социальном медицинском страховании";</w:t>
      </w:r>
    </w:p>
    <w:p w:rsidR="008276B4" w:rsidRDefault="006E6F15">
      <w:pPr>
        <w:spacing w:after="0"/>
      </w:pPr>
      <w:bookmarkStart w:id="8" w:name="z786"/>
      <w:r>
        <w:rPr>
          <w:color w:val="000000"/>
          <w:sz w:val="20"/>
        </w:rPr>
        <w:t>      4) ценные бумаги – акции, долговые ценные бумаги, депозитарные расписки, паи паевых инвестиционных фондов, исламские ценные бумаги;</w:t>
      </w:r>
    </w:p>
    <w:p w:rsidR="008276B4" w:rsidRDefault="006E6F15">
      <w:pPr>
        <w:spacing w:after="0"/>
      </w:pPr>
      <w:bookmarkStart w:id="9" w:name="z787"/>
      <w:bookmarkEnd w:id="8"/>
      <w:r>
        <w:rPr>
          <w:color w:val="000000"/>
          <w:sz w:val="20"/>
        </w:rPr>
        <w:t xml:space="preserve">      5) недоимка – исчисленные, начисленные и </w:t>
      </w:r>
      <w:r>
        <w:rPr>
          <w:color w:val="000000"/>
          <w:sz w:val="20"/>
        </w:rPr>
        <w:t>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порядке, определенном законодательством Республики К</w:t>
      </w:r>
      <w:r>
        <w:rPr>
          <w:color w:val="000000"/>
          <w:sz w:val="20"/>
        </w:rPr>
        <w:t>азахстан в обжалуемой части;</w:t>
      </w:r>
    </w:p>
    <w:p w:rsidR="008276B4" w:rsidRDefault="006E6F15">
      <w:pPr>
        <w:spacing w:after="0"/>
      </w:pPr>
      <w:bookmarkStart w:id="10" w:name="z788"/>
      <w:bookmarkEnd w:id="9"/>
      <w:r>
        <w:rPr>
          <w:color w:val="000000"/>
          <w:sz w:val="20"/>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rsidR="008276B4" w:rsidRDefault="006E6F15">
      <w:pPr>
        <w:spacing w:after="0"/>
      </w:pPr>
      <w:bookmarkStart w:id="11" w:name="z789"/>
      <w:bookmarkEnd w:id="10"/>
      <w:r>
        <w:rPr>
          <w:color w:val="000000"/>
          <w:sz w:val="20"/>
        </w:rPr>
        <w:t>      7) дисконт по д</w:t>
      </w:r>
      <w:r>
        <w:rPr>
          <w:color w:val="000000"/>
          <w:sz w:val="20"/>
        </w:rPr>
        <w:t>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8276B4" w:rsidRDefault="006E6F15">
      <w:pPr>
        <w:spacing w:after="0"/>
      </w:pPr>
      <w:bookmarkStart w:id="12" w:name="z790"/>
      <w:bookmarkEnd w:id="11"/>
      <w:r>
        <w:rPr>
          <w:color w:val="000000"/>
          <w:sz w:val="20"/>
        </w:rPr>
        <w:t>      8) купон по долговым ценным бумагам (далее – к</w:t>
      </w:r>
      <w:r>
        <w:rPr>
          <w:color w:val="000000"/>
          <w:sz w:val="20"/>
        </w:rPr>
        <w:t>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8276B4" w:rsidRDefault="006E6F15">
      <w:pPr>
        <w:spacing w:after="0"/>
      </w:pPr>
      <w:bookmarkStart w:id="13" w:name="z791"/>
      <w:bookmarkEnd w:id="12"/>
      <w:r>
        <w:rPr>
          <w:color w:val="000000"/>
          <w:sz w:val="20"/>
        </w:rPr>
        <w:t>      9) премия по долговым ценным бумагам – разница между стоимостью первичного размещения (без учета купона)</w:t>
      </w:r>
      <w:r>
        <w:rPr>
          <w:color w:val="000000"/>
          <w:sz w:val="20"/>
        </w:rPr>
        <w:t xml:space="preserve"> или стоимостью приобретения (без учета купона) и </w:t>
      </w:r>
      <w:r>
        <w:rPr>
          <w:color w:val="000000"/>
          <w:sz w:val="20"/>
        </w:rPr>
        <w:lastRenderedPageBreak/>
        <w:t>номинальной стоимостью долговых ценных бумаг, условиями выпуска которых предусматривается выплата купона;</w:t>
      </w:r>
    </w:p>
    <w:p w:rsidR="008276B4" w:rsidRDefault="006E6F15">
      <w:pPr>
        <w:spacing w:after="0"/>
      </w:pPr>
      <w:bookmarkStart w:id="14" w:name="z792"/>
      <w:bookmarkEnd w:id="13"/>
      <w:r>
        <w:rPr>
          <w:color w:val="000000"/>
          <w:sz w:val="20"/>
        </w:rPr>
        <w:t xml:space="preserve">      10) другие обязательные платежи в бюджет (далее – платежи в бюджет) – обязательные отчисления </w:t>
      </w:r>
      <w:r>
        <w:rPr>
          <w:color w:val="000000"/>
          <w:sz w:val="20"/>
        </w:rPr>
        <w:t>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8276B4" w:rsidRDefault="006E6F15">
      <w:pPr>
        <w:spacing w:after="0"/>
      </w:pPr>
      <w:bookmarkStart w:id="15" w:name="z793"/>
      <w:bookmarkEnd w:id="14"/>
      <w:r>
        <w:rPr>
          <w:color w:val="000000"/>
          <w:sz w:val="20"/>
        </w:rPr>
        <w:t>      11) рыночный курс обмена валюты – курс тенге к иностранной валюте, определенный в порядке, определенн</w:t>
      </w:r>
      <w:r>
        <w:rPr>
          <w:color w:val="000000"/>
          <w:sz w:val="20"/>
        </w:rPr>
        <w:t>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8276B4" w:rsidRDefault="006E6F15">
      <w:pPr>
        <w:spacing w:after="0"/>
      </w:pPr>
      <w:bookmarkStart w:id="16" w:name="z794"/>
      <w:bookmarkEnd w:id="15"/>
      <w:r>
        <w:rPr>
          <w:color w:val="000000"/>
          <w:sz w:val="20"/>
        </w:rPr>
        <w:t>      12) веб-приложение – персонифицированный и защищенный от н</w:t>
      </w:r>
      <w:r>
        <w:rPr>
          <w:color w:val="000000"/>
          <w:sz w:val="20"/>
        </w:rPr>
        <w:t>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8276B4" w:rsidRDefault="006E6F15">
      <w:pPr>
        <w:spacing w:after="0"/>
      </w:pPr>
      <w:bookmarkStart w:id="17" w:name="z795"/>
      <w:bookmarkEnd w:id="16"/>
      <w:r>
        <w:rPr>
          <w:color w:val="000000"/>
          <w:sz w:val="20"/>
        </w:rPr>
        <w:t>      13) грант – имущество, предоставляемое на безвозмездной основе дл</w:t>
      </w:r>
      <w:r>
        <w:rPr>
          <w:color w:val="000000"/>
          <w:sz w:val="20"/>
        </w:rPr>
        <w:t>я достижения определенных целей (задач):</w:t>
      </w:r>
    </w:p>
    <w:p w:rsidR="008276B4" w:rsidRDefault="006E6F15">
      <w:pPr>
        <w:spacing w:after="0"/>
      </w:pPr>
      <w:bookmarkStart w:id="18" w:name="z796"/>
      <w:bookmarkEnd w:id="17"/>
      <w:r>
        <w:rPr>
          <w:color w:val="000000"/>
          <w:sz w:val="20"/>
        </w:rPr>
        <w:t>      государствами, правительствами государств – Республике Казахстан, Правительству Республики Казахстан, физическим, а также юридическим лицам;</w:t>
      </w:r>
    </w:p>
    <w:p w:rsidR="008276B4" w:rsidRDefault="006E6F15">
      <w:pPr>
        <w:spacing w:after="0"/>
      </w:pPr>
      <w:bookmarkStart w:id="19" w:name="z797"/>
      <w:bookmarkEnd w:id="18"/>
      <w:r>
        <w:rPr>
          <w:color w:val="000000"/>
          <w:sz w:val="20"/>
        </w:rPr>
        <w:t xml:space="preserve">       международными и государственными организациями, зарубежными </w:t>
      </w:r>
      <w:r>
        <w:rPr>
          <w:color w:val="000000"/>
          <w:sz w:val="20"/>
        </w:rPr>
        <w:t xml:space="preserve">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w:t>
      </w:r>
      <w:r>
        <w:rPr>
          <w:color w:val="000000"/>
          <w:sz w:val="20"/>
        </w:rPr>
        <w:t>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8276B4" w:rsidRDefault="006E6F15">
      <w:pPr>
        <w:spacing w:after="0"/>
      </w:pPr>
      <w:bookmarkStart w:id="20" w:name="z798"/>
      <w:bookmarkEnd w:id="19"/>
      <w:r>
        <w:rPr>
          <w:color w:val="000000"/>
          <w:sz w:val="20"/>
        </w:rPr>
        <w:t>      иностранцами и лицами без гражданства – Республике Казахстан и Правительству Республики Ка</w:t>
      </w:r>
      <w:r>
        <w:rPr>
          <w:color w:val="000000"/>
          <w:sz w:val="20"/>
        </w:rPr>
        <w:t>захстан;</w:t>
      </w:r>
    </w:p>
    <w:p w:rsidR="008276B4" w:rsidRDefault="006E6F15">
      <w:pPr>
        <w:spacing w:after="0"/>
      </w:pPr>
      <w:bookmarkStart w:id="21" w:name="z799"/>
      <w:bookmarkEnd w:id="20"/>
      <w:r>
        <w:rPr>
          <w:color w:val="000000"/>
          <w:sz w:val="20"/>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w:t>
      </w:r>
      <w:r>
        <w:rPr>
          <w:color w:val="000000"/>
          <w:sz w:val="20"/>
        </w:rPr>
        <w:t>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w:t>
      </w:r>
      <w:r>
        <w:rPr>
          <w:color w:val="000000"/>
          <w:sz w:val="20"/>
        </w:rPr>
        <w:t>и Казахстан через уполномоченные организации;</w:t>
      </w:r>
    </w:p>
    <w:p w:rsidR="008276B4" w:rsidRDefault="006E6F15">
      <w:pPr>
        <w:spacing w:after="0"/>
      </w:pPr>
      <w:bookmarkStart w:id="22" w:name="z800"/>
      <w:bookmarkEnd w:id="21"/>
      <w:r>
        <w:rPr>
          <w:color w:val="000000"/>
          <w:sz w:val="20"/>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8276B4" w:rsidRDefault="006E6F15">
      <w:pPr>
        <w:spacing w:after="0"/>
      </w:pPr>
      <w:bookmarkStart w:id="23" w:name="z801"/>
      <w:bookmarkEnd w:id="22"/>
      <w:r>
        <w:rPr>
          <w:color w:val="000000"/>
          <w:sz w:val="20"/>
        </w:rPr>
        <w:t xml:space="preserve">      физическим лицам в виде финансовой (кроме </w:t>
      </w:r>
      <w:r>
        <w:rPr>
          <w:color w:val="000000"/>
          <w:sz w:val="20"/>
        </w:rPr>
        <w:t>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8276B4" w:rsidRDefault="006E6F15">
      <w:pPr>
        <w:spacing w:after="0"/>
      </w:pPr>
      <w:bookmarkStart w:id="24" w:name="z802"/>
      <w:bookmarkEnd w:id="23"/>
      <w:r>
        <w:rPr>
          <w:color w:val="000000"/>
          <w:sz w:val="20"/>
        </w:rPr>
        <w:t>      некоммерческим организациям для</w:t>
      </w:r>
      <w:r>
        <w:rPr>
          <w:color w:val="000000"/>
          <w:sz w:val="20"/>
        </w:rPr>
        <w:t xml:space="preserve"> реализации их уставных целей;</w:t>
      </w:r>
    </w:p>
    <w:p w:rsidR="008276B4" w:rsidRDefault="006E6F15">
      <w:pPr>
        <w:spacing w:after="0"/>
      </w:pPr>
      <w:bookmarkStart w:id="25" w:name="z803"/>
      <w:bookmarkEnd w:id="24"/>
      <w:r>
        <w:rPr>
          <w:color w:val="000000"/>
          <w:sz w:val="20"/>
        </w:rPr>
        <w:t>      16) дивиденды – доход:</w:t>
      </w:r>
    </w:p>
    <w:p w:rsidR="008276B4" w:rsidRDefault="006E6F15">
      <w:pPr>
        <w:spacing w:after="0"/>
      </w:pPr>
      <w:bookmarkStart w:id="26" w:name="z804"/>
      <w:bookmarkEnd w:id="25"/>
      <w:r>
        <w:rPr>
          <w:color w:val="000000"/>
          <w:sz w:val="20"/>
        </w:rPr>
        <w:t>      в виде чистого дохода или его части, подлежащих выплате по акциям, в том числе по акциям, являющимся базовыми активами депозитарных расписок;</w:t>
      </w:r>
    </w:p>
    <w:p w:rsidR="008276B4" w:rsidRDefault="006E6F15">
      <w:pPr>
        <w:spacing w:after="0"/>
      </w:pPr>
      <w:bookmarkStart w:id="27" w:name="z805"/>
      <w:bookmarkEnd w:id="26"/>
      <w:r>
        <w:rPr>
          <w:color w:val="000000"/>
          <w:sz w:val="20"/>
        </w:rPr>
        <w:t>      подлежащий выплате по паям паевого инвести</w:t>
      </w:r>
      <w:r>
        <w:rPr>
          <w:color w:val="000000"/>
          <w:sz w:val="20"/>
        </w:rPr>
        <w:t>ционного фонда, за исключением дохода по паям при их выкупе управляющей компанией фонда;</w:t>
      </w:r>
    </w:p>
    <w:p w:rsidR="008276B4" w:rsidRDefault="006E6F15">
      <w:pPr>
        <w:spacing w:after="0"/>
      </w:pPr>
      <w:bookmarkStart w:id="28" w:name="z806"/>
      <w:bookmarkEnd w:id="27"/>
      <w:r>
        <w:rPr>
          <w:color w:val="000000"/>
          <w:sz w:val="20"/>
        </w:rPr>
        <w:t>      в виде чистого дохода или его части, распределяемых юридическим лицом между его учредителями, участниками;</w:t>
      </w:r>
    </w:p>
    <w:p w:rsidR="008276B4" w:rsidRDefault="006E6F15">
      <w:pPr>
        <w:spacing w:after="0"/>
      </w:pPr>
      <w:bookmarkStart w:id="29" w:name="z807"/>
      <w:bookmarkEnd w:id="28"/>
      <w:r>
        <w:rPr>
          <w:color w:val="000000"/>
          <w:sz w:val="20"/>
        </w:rPr>
        <w:t>      от распределения имущества при ликвидации юридич</w:t>
      </w:r>
      <w:r>
        <w:rPr>
          <w:color w:val="000000"/>
          <w:sz w:val="20"/>
        </w:rPr>
        <w:t>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8276B4" w:rsidRDefault="006E6F15">
      <w:pPr>
        <w:spacing w:after="0"/>
      </w:pPr>
      <w:bookmarkStart w:id="30" w:name="z808"/>
      <w:bookmarkEnd w:id="29"/>
      <w:r>
        <w:rPr>
          <w:color w:val="000000"/>
          <w:sz w:val="20"/>
        </w:rPr>
        <w:t xml:space="preserve">      подлежащий </w:t>
      </w:r>
      <w:r>
        <w:rPr>
          <w:color w:val="000000"/>
          <w:sz w:val="20"/>
        </w:rPr>
        <w:t>выплате по исламским сертификатам участия;</w:t>
      </w:r>
    </w:p>
    <w:p w:rsidR="008276B4" w:rsidRDefault="006E6F15">
      <w:pPr>
        <w:spacing w:after="0"/>
      </w:pPr>
      <w:bookmarkStart w:id="31" w:name="z809"/>
      <w:bookmarkEnd w:id="30"/>
      <w:r>
        <w:rPr>
          <w:color w:val="000000"/>
          <w:sz w:val="20"/>
        </w:rPr>
        <w:lastRenderedPageBreak/>
        <w:t>      получаемый акционером, участником, учредителем или их взаимосвязанной стороной от юридического лица в виде:</w:t>
      </w:r>
    </w:p>
    <w:p w:rsidR="008276B4" w:rsidRDefault="006E6F15">
      <w:pPr>
        <w:spacing w:after="0"/>
      </w:pPr>
      <w:bookmarkStart w:id="32" w:name="z810"/>
      <w:bookmarkEnd w:id="31"/>
      <w:r>
        <w:rPr>
          <w:color w:val="000000"/>
          <w:sz w:val="20"/>
        </w:rPr>
        <w:t>      положительной разницы между рыночной ценой товаров, работ, услуг и ценой, по которой такие то</w:t>
      </w:r>
      <w:r>
        <w:rPr>
          <w:color w:val="000000"/>
          <w:sz w:val="20"/>
        </w:rPr>
        <w:t>вары, работы, услуги реализованы акционеру, участнику, учредителю или их взаимосвязанной стороне;</w:t>
      </w:r>
    </w:p>
    <w:p w:rsidR="008276B4" w:rsidRDefault="006E6F15">
      <w:pPr>
        <w:spacing w:after="0"/>
      </w:pPr>
      <w:bookmarkStart w:id="33" w:name="z811"/>
      <w:bookmarkEnd w:id="32"/>
      <w:r>
        <w:rPr>
          <w:color w:val="000000"/>
          <w:sz w:val="20"/>
        </w:rPr>
        <w:t>      отрицательной разницы между рыночной ценой товаров, работ, услуг и ценой, по которой такие товары, работы, услуги приобретены у акционера, участника, уч</w:t>
      </w:r>
      <w:r>
        <w:rPr>
          <w:color w:val="000000"/>
          <w:sz w:val="20"/>
        </w:rPr>
        <w:t>редителя или их взаимосвязанной стороны;</w:t>
      </w:r>
    </w:p>
    <w:p w:rsidR="008276B4" w:rsidRDefault="006E6F15">
      <w:pPr>
        <w:spacing w:after="0"/>
      </w:pPr>
      <w:bookmarkStart w:id="34" w:name="z812"/>
      <w:bookmarkEnd w:id="33"/>
      <w:r>
        <w:rPr>
          <w:color w:val="000000"/>
          <w:sz w:val="20"/>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w:t>
      </w:r>
      <w:r>
        <w:rPr>
          <w:color w:val="000000"/>
          <w:sz w:val="20"/>
        </w:rPr>
        <w:t>огашаемой юридическим лицом без ее возмещения акционером, учредителем, участником или их взаимосвязанной стороной юридическому лицу;</w:t>
      </w:r>
    </w:p>
    <w:p w:rsidR="008276B4" w:rsidRDefault="006E6F15">
      <w:pPr>
        <w:spacing w:after="0"/>
      </w:pPr>
      <w:bookmarkStart w:id="35" w:name="z813"/>
      <w:bookmarkEnd w:id="34"/>
      <w:r>
        <w:rPr>
          <w:color w:val="000000"/>
          <w:sz w:val="20"/>
        </w:rPr>
        <w:t xml:space="preserve">       любого имущества и материальной выгоды, предоставляемых юридическим лицом своему акционеру, участнику, учредителю ил</w:t>
      </w:r>
      <w:r>
        <w:rPr>
          <w:color w:val="000000"/>
          <w:sz w:val="20"/>
        </w:rPr>
        <w:t>и их взаимосвязанной стороне, за исключением доходов, отраженных в статьях 322 – 324 настоящего Кодекса, и доходов от реализации товаров, работ, услуг.</w:t>
      </w:r>
    </w:p>
    <w:p w:rsidR="008276B4" w:rsidRDefault="006E6F15">
      <w:pPr>
        <w:spacing w:after="0"/>
      </w:pPr>
      <w:bookmarkStart w:id="36" w:name="z814"/>
      <w:bookmarkEnd w:id="35"/>
      <w:r>
        <w:rPr>
          <w:color w:val="000000"/>
          <w:sz w:val="20"/>
        </w:rPr>
        <w:t>      Доход от распределения имущества, указанный в настоящем подпункте, определяется в следующем порядк</w:t>
      </w:r>
      <w:r>
        <w:rPr>
          <w:color w:val="000000"/>
          <w:sz w:val="20"/>
        </w:rPr>
        <w:t>е:</w:t>
      </w:r>
    </w:p>
    <w:p w:rsidR="008276B4" w:rsidRDefault="006E6F15">
      <w:pPr>
        <w:spacing w:after="0"/>
      </w:pPr>
      <w:bookmarkStart w:id="37" w:name="z815"/>
      <w:bookmarkEnd w:id="36"/>
      <w:r>
        <w:rPr>
          <w:color w:val="000000"/>
          <w:sz w:val="20"/>
        </w:rPr>
        <w:t>      Д = Сп – Су,</w:t>
      </w:r>
    </w:p>
    <w:p w:rsidR="008276B4" w:rsidRDefault="006E6F15">
      <w:pPr>
        <w:spacing w:after="0"/>
      </w:pPr>
      <w:bookmarkStart w:id="38" w:name="z816"/>
      <w:bookmarkEnd w:id="37"/>
      <w:r>
        <w:rPr>
          <w:color w:val="000000"/>
          <w:sz w:val="20"/>
        </w:rPr>
        <w:t>      где:</w:t>
      </w:r>
    </w:p>
    <w:p w:rsidR="008276B4" w:rsidRDefault="006E6F15">
      <w:pPr>
        <w:spacing w:after="0"/>
      </w:pPr>
      <w:bookmarkStart w:id="39" w:name="z817"/>
      <w:bookmarkEnd w:id="38"/>
      <w:r>
        <w:rPr>
          <w:color w:val="000000"/>
          <w:sz w:val="20"/>
        </w:rPr>
        <w:t>      Д – доход от распределения имущества;</w:t>
      </w:r>
    </w:p>
    <w:p w:rsidR="008276B4" w:rsidRDefault="006E6F15">
      <w:pPr>
        <w:spacing w:after="0"/>
      </w:pPr>
      <w:bookmarkStart w:id="40" w:name="z818"/>
      <w:bookmarkEnd w:id="39"/>
      <w:r>
        <w:rPr>
          <w:color w:val="000000"/>
          <w:sz w:val="20"/>
        </w:rPr>
        <w:t xml:space="preserve">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w:t>
      </w:r>
      <w:r>
        <w:rPr>
          <w:color w:val="000000"/>
          <w:sz w:val="20"/>
        </w:rPr>
        <w:t>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8276B4" w:rsidRDefault="006E6F15">
      <w:pPr>
        <w:spacing w:after="0"/>
      </w:pPr>
      <w:bookmarkStart w:id="41" w:name="z819"/>
      <w:bookmarkEnd w:id="40"/>
      <w:r>
        <w:rPr>
          <w:color w:val="000000"/>
          <w:sz w:val="20"/>
        </w:rPr>
        <w:t>      Су:</w:t>
      </w:r>
    </w:p>
    <w:p w:rsidR="008276B4" w:rsidRDefault="006E6F15">
      <w:pPr>
        <w:spacing w:after="0"/>
      </w:pPr>
      <w:bookmarkStart w:id="42" w:name="z820"/>
      <w:bookmarkEnd w:id="41"/>
      <w:r>
        <w:rPr>
          <w:color w:val="000000"/>
          <w:sz w:val="20"/>
        </w:rPr>
        <w:t>      размер оплаченного уставного капитала, приходящийся на количество акций, на которые осуществля</w:t>
      </w:r>
      <w:r>
        <w:rPr>
          <w:color w:val="000000"/>
          <w:sz w:val="20"/>
        </w:rPr>
        <w:t>ется распределение имущества;</w:t>
      </w:r>
    </w:p>
    <w:p w:rsidR="008276B4" w:rsidRDefault="006E6F15">
      <w:pPr>
        <w:spacing w:after="0"/>
      </w:pPr>
      <w:bookmarkStart w:id="43" w:name="z821"/>
      <w:bookmarkEnd w:id="42"/>
      <w:r>
        <w:rPr>
          <w:color w:val="000000"/>
          <w:sz w:val="20"/>
        </w:rPr>
        <w:t>      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w:t>
      </w:r>
      <w:r>
        <w:rPr>
          <w:color w:val="000000"/>
          <w:sz w:val="20"/>
        </w:rPr>
        <w:t xml:space="preserve"> участником, в пользу которого осуществляется распределение имущества.</w:t>
      </w:r>
    </w:p>
    <w:p w:rsidR="008276B4" w:rsidRDefault="006E6F15">
      <w:pPr>
        <w:spacing w:after="0"/>
      </w:pPr>
      <w:bookmarkStart w:id="44" w:name="z822"/>
      <w:bookmarkEnd w:id="43"/>
      <w:r>
        <w:rPr>
          <w:color w:val="000000"/>
          <w:sz w:val="20"/>
        </w:rPr>
        <w:t xml:space="preserve">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w:t>
      </w:r>
      <w:r>
        <w:rPr>
          <w:color w:val="000000"/>
          <w:sz w:val="20"/>
        </w:rPr>
        <w:t>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8276B4" w:rsidRDefault="006E6F15">
      <w:pPr>
        <w:spacing w:after="0"/>
      </w:pPr>
      <w:bookmarkStart w:id="45" w:name="z823"/>
      <w:bookmarkEnd w:id="44"/>
      <w:r>
        <w:rPr>
          <w:color w:val="000000"/>
          <w:sz w:val="20"/>
        </w:rPr>
        <w:t>      17) дизайнерские у</w:t>
      </w:r>
      <w:r>
        <w:rPr>
          <w:color w:val="000000"/>
          <w:sz w:val="20"/>
        </w:rPr>
        <w:t>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8276B4" w:rsidRDefault="006E6F15">
      <w:pPr>
        <w:spacing w:after="0"/>
      </w:pPr>
      <w:bookmarkStart w:id="46" w:name="z824"/>
      <w:bookmarkEnd w:id="45"/>
      <w:r>
        <w:rPr>
          <w:color w:val="000000"/>
          <w:sz w:val="20"/>
        </w:rPr>
        <w:t xml:space="preserve">       18) общеустановленный порядок налогообложения – порядок исчисления, уплаты налогов и платежей в бюджет</w:t>
      </w:r>
      <w:r>
        <w:rPr>
          <w:color w:val="000000"/>
          <w:sz w:val="20"/>
        </w:rPr>
        <w:t>,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rsidR="008276B4" w:rsidRDefault="006E6F15">
      <w:pPr>
        <w:spacing w:after="0"/>
      </w:pPr>
      <w:bookmarkStart w:id="47" w:name="z825"/>
      <w:bookmarkEnd w:id="46"/>
      <w:r>
        <w:rPr>
          <w:color w:val="000000"/>
          <w:sz w:val="20"/>
        </w:rPr>
        <w:t>      19) лицо, занимающееся частной практикой, – частный нотариус, частный судебный испол</w:t>
      </w:r>
      <w:r>
        <w:rPr>
          <w:color w:val="000000"/>
          <w:sz w:val="20"/>
        </w:rPr>
        <w:t>нитель, адвокат, профессиональный медиатор;</w:t>
      </w:r>
    </w:p>
    <w:p w:rsidR="008276B4" w:rsidRDefault="006E6F15">
      <w:pPr>
        <w:spacing w:after="0"/>
      </w:pPr>
      <w:bookmarkStart w:id="48" w:name="z826"/>
      <w:bookmarkEnd w:id="47"/>
      <w:r>
        <w:rPr>
          <w:color w:val="000000"/>
          <w:sz w:val="20"/>
        </w:rPr>
        <w:t>      20)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w:t>
      </w:r>
      <w:r>
        <w:rPr>
          <w:color w:val="000000"/>
          <w:sz w:val="20"/>
        </w:rPr>
        <w:t>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8276B4" w:rsidRDefault="006E6F15">
      <w:pPr>
        <w:spacing w:after="0"/>
      </w:pPr>
      <w:bookmarkStart w:id="49" w:name="z827"/>
      <w:bookmarkEnd w:id="48"/>
      <w:r>
        <w:rPr>
          <w:color w:val="000000"/>
          <w:sz w:val="20"/>
        </w:rPr>
        <w:lastRenderedPageBreak/>
        <w:t>      Перечень категорий лиц, предусмотренных настоящим подпунктом, утвержд</w:t>
      </w:r>
      <w:r>
        <w:rPr>
          <w:color w:val="000000"/>
          <w:sz w:val="20"/>
        </w:rPr>
        <w:t>ается центральным уполномоченным органом по государственному планированию по согласованию с уполномоченным органом;</w:t>
      </w:r>
    </w:p>
    <w:p w:rsidR="008276B4" w:rsidRDefault="006E6F15">
      <w:pPr>
        <w:spacing w:after="0"/>
      </w:pPr>
      <w:bookmarkStart w:id="50" w:name="z828"/>
      <w:bookmarkEnd w:id="49"/>
      <w:r>
        <w:rPr>
          <w:color w:val="000000"/>
          <w:sz w:val="20"/>
        </w:rPr>
        <w:t xml:space="preserve">      21) личное имущество физического лица – вещи физического лица в материальной форме, находящиеся на праве собственности или являющиеся </w:t>
      </w:r>
      <w:r>
        <w:rPr>
          <w:color w:val="000000"/>
          <w:sz w:val="20"/>
        </w:rPr>
        <w:t>его долей в общей собственности, при одновременном выполнении следующих условий:</w:t>
      </w:r>
    </w:p>
    <w:p w:rsidR="008276B4" w:rsidRDefault="006E6F15">
      <w:pPr>
        <w:spacing w:after="0"/>
      </w:pPr>
      <w:bookmarkStart w:id="51" w:name="z829"/>
      <w:bookmarkEnd w:id="50"/>
      <w:r>
        <w:rPr>
          <w:color w:val="000000"/>
          <w:sz w:val="20"/>
        </w:rPr>
        <w:t>      не используются физическим лицом в целях предпринимательской деятельности;</w:t>
      </w:r>
    </w:p>
    <w:p w:rsidR="008276B4" w:rsidRDefault="006E6F15">
      <w:pPr>
        <w:spacing w:after="0"/>
      </w:pPr>
      <w:bookmarkStart w:id="52" w:name="z830"/>
      <w:bookmarkEnd w:id="51"/>
      <w:r>
        <w:rPr>
          <w:color w:val="000000"/>
          <w:sz w:val="20"/>
        </w:rPr>
        <w:t xml:space="preserve">      не являются объектом обложения индивидуальным подоходным налогом с доходов, подлежащих </w:t>
      </w:r>
      <w:r>
        <w:rPr>
          <w:color w:val="000000"/>
          <w:sz w:val="20"/>
        </w:rPr>
        <w:t>налогообложению физическим лицом самостоятельно;</w:t>
      </w:r>
    </w:p>
    <w:p w:rsidR="008276B4" w:rsidRDefault="006E6F15">
      <w:pPr>
        <w:spacing w:after="0"/>
      </w:pPr>
      <w:bookmarkStart w:id="53" w:name="z831"/>
      <w:bookmarkEnd w:id="52"/>
      <w:r>
        <w:rPr>
          <w:color w:val="000000"/>
          <w:sz w:val="20"/>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w:t>
      </w:r>
      <w:r>
        <w:rPr>
          <w:color w:val="000000"/>
          <w:sz w:val="20"/>
        </w:rPr>
        <w:t>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w:t>
      </w:r>
      <w:r>
        <w:rPr>
          <w:color w:val="000000"/>
          <w:sz w:val="20"/>
        </w:rPr>
        <w:t>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8276B4" w:rsidRDefault="006E6F15">
      <w:pPr>
        <w:spacing w:after="0"/>
      </w:pPr>
      <w:bookmarkStart w:id="54" w:name="z832"/>
      <w:bookmarkEnd w:id="53"/>
      <w:r>
        <w:rPr>
          <w:color w:val="000000"/>
          <w:sz w:val="20"/>
        </w:rPr>
        <w:t>      Для целей настоящего Кодекса к контракту на недропользование также относятся лицензии на недропользо</w:t>
      </w:r>
      <w:r>
        <w:rPr>
          <w:color w:val="000000"/>
          <w:sz w:val="20"/>
        </w:rPr>
        <w:t>вание и другие виды предоставления права недропользования и (или) водопользования в соответствии с законодательством Республики Казахстан.</w:t>
      </w:r>
    </w:p>
    <w:p w:rsidR="008276B4" w:rsidRDefault="006E6F15">
      <w:pPr>
        <w:spacing w:after="0"/>
      </w:pPr>
      <w:bookmarkStart w:id="55" w:name="z833"/>
      <w:bookmarkEnd w:id="54"/>
      <w:r>
        <w:rPr>
          <w:color w:val="000000"/>
          <w:sz w:val="20"/>
        </w:rPr>
        <w:t>      При этом термины "контракт на разведку", "контракт на добычу", "контракт на совмещенную разведку и добычу" и "л</w:t>
      </w:r>
      <w:r>
        <w:rPr>
          <w:color w:val="000000"/>
          <w:sz w:val="20"/>
        </w:rPr>
        <w:t>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8276B4" w:rsidRDefault="006E6F15">
      <w:pPr>
        <w:spacing w:after="0"/>
      </w:pPr>
      <w:bookmarkStart w:id="56" w:name="z834"/>
      <w:bookmarkEnd w:id="55"/>
      <w:r>
        <w:rPr>
          <w:color w:val="000000"/>
          <w:sz w:val="20"/>
        </w:rPr>
        <w:t>      23) операции по недропользовани</w:t>
      </w:r>
      <w:r>
        <w:rPr>
          <w:color w:val="000000"/>
          <w:sz w:val="20"/>
        </w:rPr>
        <w:t>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w:t>
      </w:r>
      <w:r>
        <w:rPr>
          <w:color w:val="000000"/>
          <w:sz w:val="20"/>
        </w:rPr>
        <w:t>тации подземных сооружений, не связанные с разведкой и (или) добычей;</w:t>
      </w:r>
    </w:p>
    <w:p w:rsidR="008276B4" w:rsidRDefault="006E6F15">
      <w:pPr>
        <w:spacing w:after="0"/>
      </w:pPr>
      <w:bookmarkStart w:id="57" w:name="z835"/>
      <w:bookmarkEnd w:id="56"/>
      <w:r>
        <w:rPr>
          <w:color w:val="000000"/>
          <w:sz w:val="20"/>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w:t>
      </w:r>
      <w:r>
        <w:rPr>
          <w:color w:val="000000"/>
          <w:sz w:val="20"/>
        </w:rPr>
        <w:t xml:space="preserve"> Республики Казахстан в соответствии с законами Республики Казахстан;</w:t>
      </w:r>
    </w:p>
    <w:p w:rsidR="008276B4" w:rsidRDefault="006E6F15">
      <w:pPr>
        <w:spacing w:after="0"/>
      </w:pPr>
      <w:bookmarkStart w:id="58" w:name="z836"/>
      <w:bookmarkEnd w:id="57"/>
      <w:r>
        <w:rPr>
          <w:color w:val="000000"/>
          <w:sz w:val="20"/>
        </w:rPr>
        <w:t>      25) работник:</w:t>
      </w:r>
    </w:p>
    <w:p w:rsidR="008276B4" w:rsidRDefault="006E6F15">
      <w:pPr>
        <w:spacing w:after="0"/>
      </w:pPr>
      <w:bookmarkStart w:id="59" w:name="z837"/>
      <w:bookmarkEnd w:id="58"/>
      <w:r>
        <w:rPr>
          <w:color w:val="000000"/>
          <w:sz w:val="20"/>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p w:rsidR="008276B4" w:rsidRDefault="006E6F15">
      <w:pPr>
        <w:spacing w:after="0"/>
      </w:pPr>
      <w:bookmarkStart w:id="60" w:name="z838"/>
      <w:bookmarkEnd w:id="59"/>
      <w:r>
        <w:rPr>
          <w:color w:val="000000"/>
          <w:sz w:val="20"/>
        </w:rPr>
        <w:t>      государственный</w:t>
      </w:r>
      <w:r>
        <w:rPr>
          <w:color w:val="000000"/>
          <w:sz w:val="20"/>
        </w:rPr>
        <w:t xml:space="preserve"> служащий;</w:t>
      </w:r>
    </w:p>
    <w:p w:rsidR="008276B4" w:rsidRDefault="006E6F15">
      <w:pPr>
        <w:spacing w:after="0"/>
      </w:pPr>
      <w:bookmarkStart w:id="61" w:name="z839"/>
      <w:bookmarkEnd w:id="60"/>
      <w:r>
        <w:rPr>
          <w:color w:val="000000"/>
          <w:sz w:val="20"/>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8276B4" w:rsidRDefault="006E6F15">
      <w:pPr>
        <w:spacing w:after="0"/>
      </w:pPr>
      <w:bookmarkStart w:id="62" w:name="z840"/>
      <w:bookmarkEnd w:id="61"/>
      <w:r>
        <w:rPr>
          <w:color w:val="000000"/>
          <w:sz w:val="20"/>
        </w:rPr>
        <w:t xml:space="preserve">       иностранец или лицо без гражданства, предоставленные для работы по контракту на</w:t>
      </w:r>
      <w:r>
        <w:rPr>
          <w:color w:val="000000"/>
          <w:sz w:val="20"/>
        </w:rPr>
        <w:t xml:space="preserve">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w:t>
      </w:r>
      <w:r>
        <w:rPr>
          <w:color w:val="000000"/>
          <w:sz w:val="20"/>
        </w:rPr>
        <w:t xml:space="preserve"> постоянное учреждение;</w:t>
      </w:r>
    </w:p>
    <w:p w:rsidR="008276B4" w:rsidRDefault="006E6F15">
      <w:pPr>
        <w:spacing w:after="0"/>
      </w:pPr>
      <w:bookmarkStart w:id="63" w:name="z841"/>
      <w:bookmarkEnd w:id="62"/>
      <w:r>
        <w:rPr>
          <w:color w:val="000000"/>
          <w:sz w:val="20"/>
        </w:rPr>
        <w:t>      26) структурное подразделение юридического лица – филиал, представительство;</w:t>
      </w:r>
    </w:p>
    <w:p w:rsidR="008276B4" w:rsidRDefault="006E6F15">
      <w:pPr>
        <w:spacing w:after="0"/>
      </w:pPr>
      <w:bookmarkStart w:id="64" w:name="z842"/>
      <w:bookmarkEnd w:id="63"/>
      <w:r>
        <w:rPr>
          <w:color w:val="000000"/>
          <w:sz w:val="20"/>
        </w:rPr>
        <w:t>      27) инвестиционное золото – золото, соответствующее следующим условиям:</w:t>
      </w:r>
    </w:p>
    <w:p w:rsidR="008276B4" w:rsidRDefault="006E6F15">
      <w:pPr>
        <w:spacing w:after="0"/>
      </w:pPr>
      <w:bookmarkStart w:id="65" w:name="z843"/>
      <w:bookmarkEnd w:id="64"/>
      <w:r>
        <w:rPr>
          <w:color w:val="000000"/>
          <w:sz w:val="20"/>
        </w:rPr>
        <w:t>      для золотых монет:</w:t>
      </w:r>
    </w:p>
    <w:p w:rsidR="008276B4" w:rsidRDefault="006E6F15">
      <w:pPr>
        <w:spacing w:after="0"/>
      </w:pPr>
      <w:bookmarkStart w:id="66" w:name="z844"/>
      <w:bookmarkEnd w:id="65"/>
      <w:r>
        <w:rPr>
          <w:color w:val="000000"/>
          <w:sz w:val="20"/>
        </w:rPr>
        <w:t>      такие золотые монеты не обладают нумизма</w:t>
      </w:r>
      <w:r>
        <w:rPr>
          <w:color w:val="000000"/>
          <w:sz w:val="20"/>
        </w:rPr>
        <w:t>тической ценностью;</w:t>
      </w:r>
    </w:p>
    <w:p w:rsidR="008276B4" w:rsidRDefault="006E6F15">
      <w:pPr>
        <w:spacing w:after="0"/>
      </w:pPr>
      <w:bookmarkStart w:id="67" w:name="z845"/>
      <w:bookmarkEnd w:id="66"/>
      <w:r>
        <w:rPr>
          <w:color w:val="000000"/>
          <w:sz w:val="20"/>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8276B4" w:rsidRDefault="006E6F15">
      <w:pPr>
        <w:spacing w:after="0"/>
      </w:pPr>
      <w:bookmarkStart w:id="68" w:name="z846"/>
      <w:bookmarkEnd w:id="67"/>
      <w:r>
        <w:rPr>
          <w:color w:val="000000"/>
          <w:sz w:val="20"/>
        </w:rPr>
        <w:lastRenderedPageBreak/>
        <w:t>      При этом золотая монета признается обладающей нумизматичес</w:t>
      </w:r>
      <w:r>
        <w:rPr>
          <w:color w:val="000000"/>
          <w:sz w:val="20"/>
        </w:rPr>
        <w:t>кой ценностью при соответствии одному из следующих условий:</w:t>
      </w:r>
    </w:p>
    <w:p w:rsidR="008276B4" w:rsidRDefault="006E6F15">
      <w:pPr>
        <w:spacing w:after="0"/>
      </w:pPr>
      <w:bookmarkStart w:id="69" w:name="z847"/>
      <w:bookmarkEnd w:id="68"/>
      <w:r>
        <w:rPr>
          <w:color w:val="000000"/>
          <w:sz w:val="20"/>
        </w:rPr>
        <w:t>      отчеканена до 1800 года;</w:t>
      </w:r>
    </w:p>
    <w:p w:rsidR="008276B4" w:rsidRDefault="006E6F15">
      <w:pPr>
        <w:spacing w:after="0"/>
      </w:pPr>
      <w:bookmarkStart w:id="70" w:name="z848"/>
      <w:bookmarkEnd w:id="69"/>
      <w:r>
        <w:rPr>
          <w:color w:val="000000"/>
          <w:sz w:val="20"/>
        </w:rPr>
        <w:t>      отчеканена по технологии, обеспечивающей получение зеркальной поверхности, качества "пруф" (proof);</w:t>
      </w:r>
    </w:p>
    <w:p w:rsidR="008276B4" w:rsidRDefault="006E6F15">
      <w:pPr>
        <w:spacing w:after="0"/>
      </w:pPr>
      <w:bookmarkStart w:id="71" w:name="z849"/>
      <w:bookmarkEnd w:id="70"/>
      <w:r>
        <w:rPr>
          <w:color w:val="000000"/>
          <w:sz w:val="20"/>
        </w:rPr>
        <w:t>      имеет тираж выпуска не более 1 000 экземпляров;</w:t>
      </w:r>
    </w:p>
    <w:p w:rsidR="008276B4" w:rsidRDefault="006E6F15">
      <w:pPr>
        <w:spacing w:after="0"/>
      </w:pPr>
      <w:bookmarkStart w:id="72" w:name="z850"/>
      <w:bookmarkEnd w:id="71"/>
      <w:r>
        <w:rPr>
          <w:color w:val="000000"/>
          <w:sz w:val="20"/>
        </w:rPr>
        <w:t>     </w:t>
      </w:r>
      <w:r>
        <w:rPr>
          <w:color w:val="000000"/>
          <w:sz w:val="20"/>
        </w:rPr>
        <w:t xml:space="preserve"> ее рыночная цена превышает стоимость золота, содержащегося в монете, более чем на 80 процентов.</w:t>
      </w:r>
    </w:p>
    <w:p w:rsidR="008276B4" w:rsidRDefault="006E6F15">
      <w:pPr>
        <w:spacing w:after="0"/>
      </w:pPr>
      <w:bookmarkStart w:id="73" w:name="z851"/>
      <w:bookmarkEnd w:id="72"/>
      <w:r>
        <w:rPr>
          <w:color w:val="000000"/>
          <w:sz w:val="20"/>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w:t>
      </w:r>
      <w:r>
        <w:rPr>
          <w:color w:val="000000"/>
          <w:sz w:val="20"/>
        </w:rPr>
        <w:t>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8276B4" w:rsidRDefault="006E6F15">
      <w:pPr>
        <w:spacing w:after="0"/>
      </w:pPr>
      <w:bookmarkStart w:id="74" w:name="z852"/>
      <w:bookmarkEnd w:id="73"/>
      <w:r>
        <w:rPr>
          <w:color w:val="000000"/>
          <w:sz w:val="20"/>
        </w:rPr>
        <w:t>      Для остального золота:</w:t>
      </w:r>
    </w:p>
    <w:p w:rsidR="008276B4" w:rsidRDefault="006E6F15">
      <w:pPr>
        <w:spacing w:after="0"/>
      </w:pPr>
      <w:bookmarkStart w:id="75" w:name="z853"/>
      <w:bookmarkEnd w:id="74"/>
      <w:r>
        <w:rPr>
          <w:color w:val="000000"/>
          <w:sz w:val="20"/>
        </w:rPr>
        <w:t>      такое золото является аффиниров</w:t>
      </w:r>
      <w:r>
        <w:rPr>
          <w:color w:val="000000"/>
          <w:sz w:val="20"/>
        </w:rPr>
        <w:t>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8276B4" w:rsidRDefault="006E6F15">
      <w:pPr>
        <w:spacing w:after="0"/>
      </w:pPr>
      <w:bookmarkStart w:id="76" w:name="z854"/>
      <w:bookmarkEnd w:id="75"/>
      <w:r>
        <w:rPr>
          <w:color w:val="000000"/>
          <w:sz w:val="20"/>
        </w:rPr>
        <w:t>      такое золото соответствует национальному или международному стандарту, и</w:t>
      </w:r>
      <w:r>
        <w:rPr>
          <w:color w:val="000000"/>
          <w:sz w:val="20"/>
        </w:rPr>
        <w:t>зготовлено в виде мерного или стандартного слитка и (или) пластины с нанесенной на них следующей маркировкой:</w:t>
      </w:r>
    </w:p>
    <w:p w:rsidR="008276B4" w:rsidRDefault="006E6F15">
      <w:pPr>
        <w:spacing w:after="0"/>
      </w:pPr>
      <w:bookmarkStart w:id="77" w:name="z855"/>
      <w:bookmarkEnd w:id="76"/>
      <w:r>
        <w:rPr>
          <w:color w:val="000000"/>
          <w:sz w:val="20"/>
        </w:rPr>
        <w:t>      для стандартного слитка и (или) пластины:</w:t>
      </w:r>
    </w:p>
    <w:p w:rsidR="008276B4" w:rsidRDefault="006E6F15">
      <w:pPr>
        <w:spacing w:after="0"/>
      </w:pPr>
      <w:bookmarkStart w:id="78" w:name="z856"/>
      <w:bookmarkEnd w:id="77"/>
      <w:r>
        <w:rPr>
          <w:color w:val="000000"/>
          <w:sz w:val="20"/>
        </w:rPr>
        <w:t>      серийный номер (может включать год изготовления);</w:t>
      </w:r>
    </w:p>
    <w:p w:rsidR="008276B4" w:rsidRDefault="006E6F15">
      <w:pPr>
        <w:spacing w:after="0"/>
      </w:pPr>
      <w:bookmarkStart w:id="79" w:name="z857"/>
      <w:bookmarkEnd w:id="78"/>
      <w:r>
        <w:rPr>
          <w:color w:val="000000"/>
          <w:sz w:val="20"/>
        </w:rPr>
        <w:t>      товарный знак изготовителя;</w:t>
      </w:r>
    </w:p>
    <w:p w:rsidR="008276B4" w:rsidRDefault="006E6F15">
      <w:pPr>
        <w:spacing w:after="0"/>
      </w:pPr>
      <w:bookmarkStart w:id="80" w:name="z858"/>
      <w:bookmarkEnd w:id="79"/>
      <w:r>
        <w:rPr>
          <w:color w:val="000000"/>
          <w:sz w:val="20"/>
        </w:rPr>
        <w:t xml:space="preserve">      </w:t>
      </w:r>
      <w:r>
        <w:rPr>
          <w:color w:val="000000"/>
          <w:sz w:val="20"/>
        </w:rPr>
        <w:t>чистота (массовая доля) золота;</w:t>
      </w:r>
    </w:p>
    <w:p w:rsidR="008276B4" w:rsidRDefault="006E6F15">
      <w:pPr>
        <w:spacing w:after="0"/>
      </w:pPr>
      <w:bookmarkStart w:id="81" w:name="z859"/>
      <w:bookmarkEnd w:id="80"/>
      <w:r>
        <w:rPr>
          <w:color w:val="000000"/>
          <w:sz w:val="20"/>
        </w:rPr>
        <w:t>      год изготовления, если он не включен в серийный номер;</w:t>
      </w:r>
    </w:p>
    <w:p w:rsidR="008276B4" w:rsidRDefault="006E6F15">
      <w:pPr>
        <w:spacing w:after="0"/>
      </w:pPr>
      <w:bookmarkStart w:id="82" w:name="z860"/>
      <w:bookmarkEnd w:id="81"/>
      <w:r>
        <w:rPr>
          <w:color w:val="000000"/>
          <w:sz w:val="20"/>
        </w:rPr>
        <w:t>      для мерного слитка:</w:t>
      </w:r>
    </w:p>
    <w:p w:rsidR="008276B4" w:rsidRDefault="006E6F15">
      <w:pPr>
        <w:spacing w:after="0"/>
      </w:pPr>
      <w:bookmarkStart w:id="83" w:name="z861"/>
      <w:bookmarkEnd w:id="82"/>
      <w:r>
        <w:rPr>
          <w:color w:val="000000"/>
          <w:sz w:val="20"/>
        </w:rPr>
        <w:t>      наименование металла;</w:t>
      </w:r>
    </w:p>
    <w:p w:rsidR="008276B4" w:rsidRDefault="006E6F15">
      <w:pPr>
        <w:spacing w:after="0"/>
      </w:pPr>
      <w:bookmarkStart w:id="84" w:name="z862"/>
      <w:bookmarkEnd w:id="83"/>
      <w:r>
        <w:rPr>
          <w:color w:val="000000"/>
          <w:sz w:val="20"/>
        </w:rPr>
        <w:t>      товарный знак изготовителя;</w:t>
      </w:r>
    </w:p>
    <w:p w:rsidR="008276B4" w:rsidRDefault="006E6F15">
      <w:pPr>
        <w:spacing w:after="0"/>
      </w:pPr>
      <w:bookmarkStart w:id="85" w:name="z863"/>
      <w:bookmarkEnd w:id="84"/>
      <w:r>
        <w:rPr>
          <w:color w:val="000000"/>
          <w:sz w:val="20"/>
        </w:rPr>
        <w:t>      чистота (массовая доля) золота;</w:t>
      </w:r>
    </w:p>
    <w:p w:rsidR="008276B4" w:rsidRDefault="006E6F15">
      <w:pPr>
        <w:spacing w:after="0"/>
      </w:pPr>
      <w:bookmarkStart w:id="86" w:name="z864"/>
      <w:bookmarkEnd w:id="85"/>
      <w:r>
        <w:rPr>
          <w:color w:val="000000"/>
          <w:sz w:val="20"/>
        </w:rPr>
        <w:t>      масса слитка;</w:t>
      </w:r>
    </w:p>
    <w:p w:rsidR="008276B4" w:rsidRDefault="006E6F15">
      <w:pPr>
        <w:spacing w:after="0"/>
      </w:pPr>
      <w:bookmarkStart w:id="87" w:name="z865"/>
      <w:bookmarkEnd w:id="86"/>
      <w:r>
        <w:rPr>
          <w:color w:val="000000"/>
          <w:sz w:val="20"/>
        </w:rPr>
        <w:t xml:space="preserve">      28) </w:t>
      </w:r>
      <w:r>
        <w:rPr>
          <w:color w:val="000000"/>
          <w:sz w:val="20"/>
        </w:rPr>
        <w:t>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w:t>
      </w:r>
      <w:r>
        <w:rPr>
          <w:color w:val="000000"/>
          <w:sz w:val="20"/>
        </w:rPr>
        <w:t>ства и управления, реализации продукции;</w:t>
      </w:r>
    </w:p>
    <w:p w:rsidR="008276B4" w:rsidRDefault="006E6F15">
      <w:pPr>
        <w:spacing w:after="0"/>
      </w:pPr>
      <w:bookmarkStart w:id="88" w:name="z866"/>
      <w:bookmarkEnd w:id="87"/>
      <w:r>
        <w:rPr>
          <w:color w:val="000000"/>
          <w:sz w:val="20"/>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p w:rsidR="008276B4" w:rsidRDefault="006E6F15">
      <w:pPr>
        <w:spacing w:after="0"/>
      </w:pPr>
      <w:bookmarkStart w:id="89" w:name="z867"/>
      <w:bookmarkEnd w:id="88"/>
      <w:r>
        <w:rPr>
          <w:color w:val="000000"/>
          <w:sz w:val="20"/>
        </w:rPr>
        <w:t>      30) интернет-магазин – информационная систем</w:t>
      </w:r>
      <w:r>
        <w:rPr>
          <w:color w:val="000000"/>
          <w:sz w:val="20"/>
        </w:rPr>
        <w:t>а, размещенная в Интернете, предназначенная для реализации товаров на собственном интернет-ресурсе;</w:t>
      </w:r>
    </w:p>
    <w:p w:rsidR="008276B4" w:rsidRDefault="006E6F15">
      <w:pPr>
        <w:spacing w:after="0"/>
      </w:pPr>
      <w:bookmarkStart w:id="90" w:name="z868"/>
      <w:bookmarkEnd w:id="89"/>
      <w:r>
        <w:rPr>
          <w:color w:val="000000"/>
          <w:sz w:val="20"/>
        </w:rPr>
        <w:t>      31) исламские ценные бумаги – исламские арендные сертификаты и исламские сертификаты участия;</w:t>
      </w:r>
    </w:p>
    <w:p w:rsidR="008276B4" w:rsidRDefault="006E6F15">
      <w:pPr>
        <w:spacing w:after="0"/>
      </w:pPr>
      <w:bookmarkStart w:id="91" w:name="z869"/>
      <w:bookmarkEnd w:id="90"/>
      <w:r>
        <w:rPr>
          <w:color w:val="000000"/>
          <w:sz w:val="20"/>
        </w:rPr>
        <w:t>      32) профессиональный медиатор – медиатор, осуществ</w:t>
      </w:r>
      <w:r>
        <w:rPr>
          <w:color w:val="000000"/>
          <w:sz w:val="20"/>
        </w:rPr>
        <w:t>ляющий деятельность на профессиональной основе в соответствии с требованиями Закона Республики Казахстан "О медиации";</w:t>
      </w:r>
    </w:p>
    <w:p w:rsidR="008276B4" w:rsidRDefault="006E6F15">
      <w:pPr>
        <w:spacing w:after="0"/>
      </w:pPr>
      <w:bookmarkStart w:id="92" w:name="z870"/>
      <w:bookmarkEnd w:id="91"/>
      <w:r>
        <w:rPr>
          <w:color w:val="000000"/>
          <w:sz w:val="20"/>
        </w:rPr>
        <w:t>      33) среднеарифметический рыночный курс обмена валюты за период – курс, определенный по следующей формуле:</w:t>
      </w:r>
    </w:p>
    <w:p w:rsidR="008276B4" w:rsidRDefault="006E6F15">
      <w:pPr>
        <w:spacing w:after="0"/>
      </w:pPr>
      <w:bookmarkStart w:id="93" w:name="z871"/>
      <w:bookmarkEnd w:id="92"/>
      <w:r>
        <w:rPr>
          <w:color w:val="000000"/>
          <w:sz w:val="20"/>
        </w:rPr>
        <w:t>      R = (R</w:t>
      </w:r>
      <w:r>
        <w:rPr>
          <w:color w:val="000000"/>
          <w:vertAlign w:val="subscript"/>
        </w:rPr>
        <w:t>1</w:t>
      </w:r>
      <w:r>
        <w:rPr>
          <w:color w:val="000000"/>
          <w:sz w:val="20"/>
        </w:rPr>
        <w:t xml:space="preserve"> + R</w:t>
      </w:r>
      <w:r>
        <w:rPr>
          <w:color w:val="000000"/>
          <w:vertAlign w:val="subscript"/>
        </w:rPr>
        <w:t>2</w:t>
      </w:r>
      <w:r>
        <w:rPr>
          <w:color w:val="000000"/>
          <w:sz w:val="20"/>
        </w:rPr>
        <w:t xml:space="preserve"> + … + </w:t>
      </w:r>
      <w:r>
        <w:rPr>
          <w:color w:val="000000"/>
          <w:sz w:val="20"/>
        </w:rPr>
        <w:t>R</w:t>
      </w:r>
      <w:r>
        <w:rPr>
          <w:color w:val="000000"/>
          <w:vertAlign w:val="subscript"/>
        </w:rPr>
        <w:t>n</w:t>
      </w:r>
      <w:r>
        <w:rPr>
          <w:color w:val="000000"/>
          <w:sz w:val="20"/>
        </w:rPr>
        <w:t xml:space="preserve">)/n, </w:t>
      </w:r>
    </w:p>
    <w:p w:rsidR="008276B4" w:rsidRDefault="006E6F15">
      <w:pPr>
        <w:spacing w:after="0"/>
      </w:pPr>
      <w:bookmarkStart w:id="94" w:name="z872"/>
      <w:bookmarkEnd w:id="93"/>
      <w:r>
        <w:rPr>
          <w:color w:val="000000"/>
          <w:sz w:val="20"/>
        </w:rPr>
        <w:t>      где:</w:t>
      </w:r>
    </w:p>
    <w:p w:rsidR="008276B4" w:rsidRDefault="006E6F15">
      <w:pPr>
        <w:spacing w:after="0"/>
      </w:pPr>
      <w:bookmarkStart w:id="95" w:name="z873"/>
      <w:bookmarkEnd w:id="94"/>
      <w:r>
        <w:rPr>
          <w:color w:val="000000"/>
          <w:sz w:val="20"/>
        </w:rPr>
        <w:t>      R – среднеарифметический рыночный курс обмена валюты за период;</w:t>
      </w:r>
    </w:p>
    <w:p w:rsidR="008276B4" w:rsidRDefault="006E6F15">
      <w:pPr>
        <w:spacing w:after="0"/>
      </w:pPr>
      <w:bookmarkStart w:id="96" w:name="z874"/>
      <w:bookmarkEnd w:id="95"/>
      <w:r>
        <w:rPr>
          <w:color w:val="000000"/>
          <w:sz w:val="20"/>
        </w:rPr>
        <w:t>      R</w:t>
      </w:r>
      <w:r>
        <w:rPr>
          <w:color w:val="000000"/>
          <w:vertAlign w:val="subscript"/>
        </w:rPr>
        <w:t>1</w:t>
      </w:r>
      <w:r>
        <w:rPr>
          <w:color w:val="000000"/>
          <w:sz w:val="20"/>
        </w:rPr>
        <w:t>, R</w:t>
      </w:r>
      <w:r>
        <w:rPr>
          <w:color w:val="000000"/>
          <w:vertAlign w:val="subscript"/>
        </w:rPr>
        <w:t>2</w:t>
      </w:r>
      <w:r>
        <w:rPr>
          <w:color w:val="000000"/>
          <w:sz w:val="20"/>
        </w:rPr>
        <w:t>.., R</w:t>
      </w:r>
      <w:r>
        <w:rPr>
          <w:color w:val="000000"/>
          <w:vertAlign w:val="subscript"/>
        </w:rPr>
        <w:t>n</w:t>
      </w:r>
      <w:r>
        <w:rPr>
          <w:color w:val="000000"/>
          <w:sz w:val="20"/>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w:t>
      </w:r>
      <w:r>
        <w:rPr>
          <w:color w:val="000000"/>
          <w:sz w:val="20"/>
        </w:rPr>
        <w:t>а;</w:t>
      </w:r>
    </w:p>
    <w:p w:rsidR="008276B4" w:rsidRDefault="006E6F15">
      <w:pPr>
        <w:spacing w:after="0"/>
      </w:pPr>
      <w:bookmarkStart w:id="97" w:name="z875"/>
      <w:bookmarkEnd w:id="96"/>
      <w:r>
        <w:rPr>
          <w:color w:val="000000"/>
          <w:sz w:val="20"/>
        </w:rPr>
        <w:t>      n – количество календарных дней в периоде;</w:t>
      </w:r>
    </w:p>
    <w:p w:rsidR="008276B4" w:rsidRDefault="006E6F15">
      <w:pPr>
        <w:spacing w:after="0"/>
      </w:pPr>
      <w:bookmarkStart w:id="98" w:name="z876"/>
      <w:bookmarkEnd w:id="97"/>
      <w:r>
        <w:rPr>
          <w:color w:val="000000"/>
          <w:sz w:val="20"/>
        </w:rPr>
        <w:lastRenderedPageBreak/>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8276B4" w:rsidRDefault="006E6F15">
      <w:pPr>
        <w:spacing w:after="0"/>
      </w:pPr>
      <w:bookmarkStart w:id="99" w:name="z877"/>
      <w:bookmarkEnd w:id="98"/>
      <w:r>
        <w:rPr>
          <w:color w:val="000000"/>
          <w:sz w:val="20"/>
        </w:rPr>
        <w:t>      35) контрактная деятельность – деятельнос</w:t>
      </w:r>
      <w:r>
        <w:rPr>
          <w:color w:val="000000"/>
          <w:sz w:val="20"/>
        </w:rPr>
        <w:t>ть недропользователя, осуществляемая в соответствии с положениями контракта на недропользование;</w:t>
      </w:r>
    </w:p>
    <w:p w:rsidR="008276B4" w:rsidRDefault="006E6F15">
      <w:pPr>
        <w:spacing w:after="0"/>
      </w:pPr>
      <w:bookmarkStart w:id="100" w:name="z878"/>
      <w:bookmarkEnd w:id="99"/>
      <w:r>
        <w:rPr>
          <w:color w:val="000000"/>
          <w:sz w:val="20"/>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w:t>
      </w:r>
      <w:r>
        <w:rPr>
          <w:color w:val="000000"/>
          <w:sz w:val="20"/>
        </w:rPr>
        <w:t>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100"/>
    <w:p w:rsidR="008276B4" w:rsidRDefault="006E6F15">
      <w:pPr>
        <w:spacing w:after="0"/>
      </w:pPr>
      <w:r>
        <w:rPr>
          <w:color w:val="FF0000"/>
          <w:sz w:val="20"/>
        </w:rPr>
        <w:t>   </w:t>
      </w:r>
      <w:r>
        <w:rPr>
          <w:color w:val="FF0000"/>
          <w:sz w:val="20"/>
        </w:rPr>
        <w:t>   Примечание РЦПИ!</w:t>
      </w:r>
      <w:r>
        <w:br/>
      </w:r>
      <w:r>
        <w:rPr>
          <w:color w:val="FF0000"/>
          <w:sz w:val="20"/>
        </w:rPr>
        <w:t>      Данная редакция подпункта 37) действует до 01.07.2018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37) подготовка нефти – комплекс т</w:t>
      </w:r>
      <w:r>
        <w:rPr>
          <w:color w:val="000000"/>
          <w:sz w:val="20"/>
        </w:rPr>
        <w:t>ехнологических процессов подготовки нефти,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8276B4" w:rsidRDefault="006E6F15">
      <w:pPr>
        <w:spacing w:after="0"/>
      </w:pPr>
      <w:bookmarkStart w:id="101" w:name="z880"/>
      <w:r>
        <w:rPr>
          <w:color w:val="000000"/>
          <w:sz w:val="20"/>
        </w:rPr>
        <w:t>      38) благотворительная помощь – имуще</w:t>
      </w:r>
      <w:r>
        <w:rPr>
          <w:color w:val="000000"/>
          <w:sz w:val="20"/>
        </w:rPr>
        <w:t>ство, предоставляемое на безвозмездной основе:</w:t>
      </w:r>
    </w:p>
    <w:p w:rsidR="008276B4" w:rsidRDefault="006E6F15">
      <w:pPr>
        <w:spacing w:after="0"/>
      </w:pPr>
      <w:bookmarkStart w:id="102" w:name="z881"/>
      <w:bookmarkEnd w:id="101"/>
      <w:r>
        <w:rPr>
          <w:color w:val="000000"/>
          <w:sz w:val="20"/>
        </w:rPr>
        <w:t>      в виде спонсорской помощи;</w:t>
      </w:r>
    </w:p>
    <w:p w:rsidR="008276B4" w:rsidRDefault="006E6F15">
      <w:pPr>
        <w:spacing w:after="0"/>
      </w:pPr>
      <w:bookmarkStart w:id="103" w:name="z882"/>
      <w:bookmarkEnd w:id="102"/>
      <w:r>
        <w:rPr>
          <w:color w:val="000000"/>
          <w:sz w:val="20"/>
        </w:rPr>
        <w:t>      в виде социальной поддержки физического лица;</w:t>
      </w:r>
    </w:p>
    <w:p w:rsidR="008276B4" w:rsidRDefault="006E6F15">
      <w:pPr>
        <w:spacing w:after="0"/>
      </w:pPr>
      <w:bookmarkStart w:id="104" w:name="z883"/>
      <w:bookmarkEnd w:id="103"/>
      <w:r>
        <w:rPr>
          <w:color w:val="000000"/>
          <w:sz w:val="20"/>
        </w:rPr>
        <w:t>      некоммерческой организации с целью поддержки ее уставной деятельности;</w:t>
      </w:r>
    </w:p>
    <w:p w:rsidR="008276B4" w:rsidRDefault="006E6F15">
      <w:pPr>
        <w:spacing w:after="0"/>
      </w:pPr>
      <w:bookmarkStart w:id="105" w:name="z884"/>
      <w:bookmarkEnd w:id="104"/>
      <w:r>
        <w:rPr>
          <w:color w:val="000000"/>
          <w:sz w:val="20"/>
        </w:rPr>
        <w:t xml:space="preserve">       организации, осуществляющей деятельность</w:t>
      </w:r>
      <w:r>
        <w:rPr>
          <w:color w:val="000000"/>
          <w:sz w:val="20"/>
        </w:rPr>
        <w:t xml:space="preserve"> в социальной сфере, с целью осуществления данной организацией видов деятельности, указанных в пункте 2 статьи 290 настоящего Кодекса;</w:t>
      </w:r>
    </w:p>
    <w:p w:rsidR="008276B4" w:rsidRDefault="006E6F15">
      <w:pPr>
        <w:spacing w:after="0"/>
      </w:pPr>
      <w:bookmarkStart w:id="106" w:name="z885"/>
      <w:bookmarkEnd w:id="105"/>
      <w:r>
        <w:rPr>
          <w:color w:val="000000"/>
          <w:sz w:val="20"/>
        </w:rPr>
        <w:t xml:space="preserve">       организации, осуществляющей деятельность в социальной сфере, которая соответствует условиям, указанным в пункте 3 </w:t>
      </w:r>
      <w:r>
        <w:rPr>
          <w:color w:val="000000"/>
          <w:sz w:val="20"/>
        </w:rPr>
        <w:t>статьи 290 настоящего Кодекса;</w:t>
      </w:r>
    </w:p>
    <w:p w:rsidR="008276B4" w:rsidRDefault="006E6F15">
      <w:pPr>
        <w:spacing w:after="0"/>
      </w:pPr>
      <w:bookmarkStart w:id="107" w:name="z886"/>
      <w:bookmarkEnd w:id="106"/>
      <w:r>
        <w:rPr>
          <w:color w:val="000000"/>
          <w:sz w:val="20"/>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8276B4" w:rsidRDefault="006E6F15">
      <w:pPr>
        <w:spacing w:after="0"/>
      </w:pPr>
      <w:bookmarkStart w:id="108" w:name="z887"/>
      <w:bookmarkEnd w:id="107"/>
      <w:r>
        <w:rPr>
          <w:color w:val="000000"/>
          <w:sz w:val="20"/>
        </w:rPr>
        <w:t xml:space="preserve">      40) </w:t>
      </w:r>
      <w:r>
        <w:rPr>
          <w:color w:val="000000"/>
          <w:sz w:val="20"/>
        </w:rPr>
        <w:t>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w:t>
      </w:r>
      <w:r>
        <w:rPr>
          <w:color w:val="000000"/>
          <w:sz w:val="20"/>
        </w:rPr>
        <w:t>е относится договор (соглашение) о приобретении информации;</w:t>
      </w:r>
    </w:p>
    <w:p w:rsidR="008276B4" w:rsidRDefault="006E6F15">
      <w:pPr>
        <w:spacing w:after="0"/>
      </w:pPr>
      <w:bookmarkStart w:id="109" w:name="z888"/>
      <w:bookmarkEnd w:id="108"/>
      <w:r>
        <w:rPr>
          <w:color w:val="000000"/>
          <w:sz w:val="20"/>
        </w:rPr>
        <w:t xml:space="preserve">      41)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w:t>
      </w:r>
      <w:r>
        <w:rPr>
          <w:color w:val="000000"/>
          <w:sz w:val="20"/>
        </w:rPr>
        <w:t>табака;</w:t>
      </w:r>
    </w:p>
    <w:p w:rsidR="008276B4" w:rsidRDefault="006E6F15">
      <w:pPr>
        <w:spacing w:after="0"/>
      </w:pPr>
      <w:bookmarkStart w:id="110" w:name="z889"/>
      <w:bookmarkEnd w:id="109"/>
      <w:r>
        <w:rPr>
          <w:color w:val="000000"/>
          <w:sz w:val="20"/>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w:t>
      </w:r>
      <w:r>
        <w:rPr>
          <w:color w:val="000000"/>
          <w:sz w:val="20"/>
        </w:rPr>
        <w:t>ращения товаров, работ, услуг, включая характеристику товаров, работ, услуг, выработку ценовой стратегии и стратегии рекламы;</w:t>
      </w:r>
    </w:p>
    <w:p w:rsidR="008276B4" w:rsidRDefault="006E6F15">
      <w:pPr>
        <w:spacing w:after="0"/>
      </w:pPr>
      <w:bookmarkStart w:id="111" w:name="z890"/>
      <w:bookmarkEnd w:id="110"/>
      <w:r>
        <w:rPr>
          <w:color w:val="000000"/>
          <w:sz w:val="20"/>
        </w:rPr>
        <w:t xml:space="preserve"> </w:t>
      </w:r>
      <w:r>
        <w:rPr>
          <w:color w:val="000000"/>
          <w:sz w:val="20"/>
        </w:rPr>
        <w:t>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w:t>
      </w:r>
      <w:r>
        <w:rPr>
          <w:color w:val="000000"/>
          <w:sz w:val="20"/>
        </w:rPr>
        <w:t>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w:t>
      </w:r>
      <w:r>
        <w:rPr>
          <w:color w:val="000000"/>
          <w:sz w:val="20"/>
        </w:rPr>
        <w:t>2 настоящего Кодекса;</w:t>
      </w:r>
    </w:p>
    <w:p w:rsidR="008276B4" w:rsidRDefault="006E6F15">
      <w:pPr>
        <w:spacing w:after="0"/>
      </w:pPr>
      <w:bookmarkStart w:id="112" w:name="z891"/>
      <w:bookmarkEnd w:id="111"/>
      <w:r>
        <w:rPr>
          <w:color w:val="000000"/>
          <w:sz w:val="20"/>
        </w:rPr>
        <w:t xml:space="preserve">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w:t>
      </w:r>
      <w:r>
        <w:rPr>
          <w:color w:val="000000"/>
          <w:sz w:val="20"/>
        </w:rPr>
        <w:lastRenderedPageBreak/>
        <w:t>таможенное регулирование в Республике Казахстан, полномочия по предупреж</w:t>
      </w:r>
      <w:r>
        <w:rPr>
          <w:color w:val="000000"/>
          <w:sz w:val="20"/>
        </w:rPr>
        <w:t>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w:t>
      </w:r>
      <w:r>
        <w:rPr>
          <w:color w:val="000000"/>
          <w:sz w:val="20"/>
        </w:rPr>
        <w:t xml:space="preserve"> Казахстан;</w:t>
      </w:r>
    </w:p>
    <w:p w:rsidR="008276B4" w:rsidRDefault="006E6F15">
      <w:pPr>
        <w:spacing w:after="0"/>
      </w:pPr>
      <w:bookmarkStart w:id="113" w:name="z892"/>
      <w:bookmarkEnd w:id="112"/>
      <w:r>
        <w:rPr>
          <w:color w:val="000000"/>
          <w:sz w:val="20"/>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w:t>
      </w:r>
    </w:p>
    <w:p w:rsidR="008276B4" w:rsidRDefault="006E6F15">
      <w:pPr>
        <w:spacing w:after="0"/>
      </w:pPr>
      <w:bookmarkStart w:id="114" w:name="z893"/>
      <w:bookmarkEnd w:id="113"/>
      <w:r>
        <w:rPr>
          <w:color w:val="000000"/>
          <w:sz w:val="20"/>
        </w:rPr>
        <w:t>      46) первичная переработка (обогащение) минерального сырья – вид горнопромышл</w:t>
      </w:r>
      <w:r>
        <w:rPr>
          <w:color w:val="000000"/>
          <w:sz w:val="20"/>
        </w:rPr>
        <w:t>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w:t>
      </w:r>
      <w:r>
        <w:rPr>
          <w:color w:val="000000"/>
          <w:sz w:val="20"/>
        </w:rPr>
        <w:t>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w:t>
      </w:r>
      <w:r>
        <w:rPr>
          <w:color w:val="000000"/>
          <w:sz w:val="20"/>
        </w:rPr>
        <w:t>ая и гидравлическая разработка россыпных месторождений);</w:t>
      </w:r>
    </w:p>
    <w:p w:rsidR="008276B4" w:rsidRDefault="006E6F15">
      <w:pPr>
        <w:spacing w:after="0"/>
      </w:pPr>
      <w:bookmarkStart w:id="115" w:name="z894"/>
      <w:bookmarkEnd w:id="114"/>
      <w:r>
        <w:rPr>
          <w:color w:val="000000"/>
          <w:sz w:val="20"/>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8276B4" w:rsidRDefault="006E6F15">
      <w:pPr>
        <w:spacing w:after="0"/>
      </w:pPr>
      <w:bookmarkStart w:id="116" w:name="z895"/>
      <w:bookmarkEnd w:id="115"/>
      <w:r>
        <w:rPr>
          <w:color w:val="000000"/>
          <w:sz w:val="20"/>
        </w:rPr>
        <w:t>      48) оператор – юридическое ли</w:t>
      </w:r>
      <w:r>
        <w:rPr>
          <w:color w:val="000000"/>
          <w:sz w:val="20"/>
        </w:rPr>
        <w:t>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8276B4" w:rsidRDefault="006E6F15">
      <w:pPr>
        <w:spacing w:after="0"/>
      </w:pPr>
      <w:bookmarkStart w:id="117" w:name="z896"/>
      <w:bookmarkEnd w:id="116"/>
      <w:r>
        <w:rPr>
          <w:color w:val="000000"/>
          <w:sz w:val="20"/>
        </w:rPr>
        <w:t xml:space="preserve">      49) </w:t>
      </w:r>
      <w:r>
        <w:rPr>
          <w:color w:val="000000"/>
          <w:sz w:val="20"/>
        </w:rPr>
        <w:t>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образований;</w:t>
      </w:r>
    </w:p>
    <w:p w:rsidR="008276B4" w:rsidRDefault="006E6F15">
      <w:pPr>
        <w:spacing w:after="0"/>
      </w:pPr>
      <w:bookmarkStart w:id="118" w:name="z897"/>
      <w:bookmarkEnd w:id="117"/>
      <w:r>
        <w:rPr>
          <w:color w:val="000000"/>
          <w:sz w:val="20"/>
        </w:rPr>
        <w:t xml:space="preserve">      50) реализация – отгрузка и (или) передача товаров либо </w:t>
      </w:r>
      <w:r>
        <w:rPr>
          <w:color w:val="000000"/>
          <w:sz w:val="20"/>
        </w:rPr>
        <w:t>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8276B4" w:rsidRDefault="006E6F15">
      <w:pPr>
        <w:spacing w:after="0"/>
      </w:pPr>
      <w:bookmarkStart w:id="119" w:name="z898"/>
      <w:bookmarkEnd w:id="118"/>
      <w:r>
        <w:rPr>
          <w:color w:val="000000"/>
          <w:sz w:val="20"/>
        </w:rPr>
        <w:t> </w:t>
      </w:r>
      <w:r>
        <w:rPr>
          <w:color w:val="000000"/>
          <w:sz w:val="20"/>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w:t>
      </w:r>
      <w:r>
        <w:rPr>
          <w:color w:val="000000"/>
          <w:sz w:val="20"/>
        </w:rPr>
        <w:t xml:space="preserve">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8276B4" w:rsidRDefault="006E6F15">
      <w:pPr>
        <w:spacing w:after="0"/>
      </w:pPr>
      <w:bookmarkStart w:id="120" w:name="z899"/>
      <w:bookmarkEnd w:id="119"/>
      <w:r>
        <w:rPr>
          <w:color w:val="000000"/>
          <w:sz w:val="20"/>
        </w:rPr>
        <w:t>      52) роялти – платеж за:</w:t>
      </w:r>
    </w:p>
    <w:p w:rsidR="008276B4" w:rsidRDefault="006E6F15">
      <w:pPr>
        <w:spacing w:after="0"/>
      </w:pPr>
      <w:bookmarkStart w:id="121" w:name="z900"/>
      <w:bookmarkEnd w:id="120"/>
      <w:r>
        <w:rPr>
          <w:color w:val="000000"/>
          <w:sz w:val="20"/>
        </w:rPr>
        <w:t>      право пользования недрами в процессе добычи полезных ископаемых и перераб</w:t>
      </w:r>
      <w:r>
        <w:rPr>
          <w:color w:val="000000"/>
          <w:sz w:val="20"/>
        </w:rPr>
        <w:t>отки техногенных образований;</w:t>
      </w:r>
    </w:p>
    <w:p w:rsidR="008276B4" w:rsidRDefault="006E6F15">
      <w:pPr>
        <w:spacing w:after="0"/>
      </w:pPr>
      <w:bookmarkStart w:id="122" w:name="z901"/>
      <w:bookmarkEnd w:id="121"/>
      <w:r>
        <w:rPr>
          <w:color w:val="000000"/>
          <w:sz w:val="20"/>
        </w:rPr>
        <w:t>      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w:t>
      </w:r>
      <w:r>
        <w:rPr>
          <w:color w:val="000000"/>
          <w:sz w:val="20"/>
        </w:rPr>
        <w:t>альной собственности; использование или право на использование патентов, товарных знаков или других подобных видов прав;</w:t>
      </w:r>
    </w:p>
    <w:p w:rsidR="008276B4" w:rsidRDefault="006E6F15">
      <w:pPr>
        <w:spacing w:after="0"/>
      </w:pPr>
      <w:bookmarkStart w:id="123" w:name="z902"/>
      <w:bookmarkEnd w:id="122"/>
      <w:r>
        <w:rPr>
          <w:color w:val="000000"/>
          <w:sz w:val="20"/>
        </w:rPr>
        <w:t>      использование или право использования промышленного оборудования, в том числе морских судов, арендуемых по договорам бербоут-чарт</w:t>
      </w:r>
      <w:r>
        <w:rPr>
          <w:color w:val="000000"/>
          <w:sz w:val="20"/>
        </w:rPr>
        <w:t xml:space="preserve">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w:t>
      </w:r>
      <w:r>
        <w:rPr>
          <w:color w:val="000000"/>
          <w:sz w:val="20"/>
        </w:rPr>
        <w:t>средств записи;</w:t>
      </w:r>
    </w:p>
    <w:p w:rsidR="008276B4" w:rsidRDefault="006E6F15">
      <w:pPr>
        <w:spacing w:after="0"/>
      </w:pPr>
      <w:bookmarkStart w:id="124" w:name="z903"/>
      <w:bookmarkEnd w:id="123"/>
      <w:r>
        <w:rPr>
          <w:color w:val="000000"/>
          <w:sz w:val="20"/>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w:t>
      </w:r>
      <w:r>
        <w:rPr>
          <w:color w:val="000000"/>
          <w:sz w:val="20"/>
        </w:rPr>
        <w:t>ом возложена обязанность по исчислению, удержанию и перечислению налогов, удерживаемых у источника выплаты;</w:t>
      </w:r>
    </w:p>
    <w:p w:rsidR="008276B4" w:rsidRDefault="006E6F15">
      <w:pPr>
        <w:spacing w:after="0"/>
      </w:pPr>
      <w:bookmarkStart w:id="125" w:name="z904"/>
      <w:bookmarkEnd w:id="124"/>
      <w:r>
        <w:rPr>
          <w:color w:val="000000"/>
          <w:sz w:val="20"/>
        </w:rPr>
        <w:lastRenderedPageBreak/>
        <w:t>      54) налоговый режим – совокупность норм налогового законодательства Республики Казахстан, применяемых налогоплательщиком при исчислении всех н</w:t>
      </w:r>
      <w:r>
        <w:rPr>
          <w:color w:val="000000"/>
          <w:sz w:val="20"/>
        </w:rPr>
        <w:t>алоговых обязательств по уплате налогов и платежей в бюджет, установленных настоящим Кодексом;</w:t>
      </w:r>
    </w:p>
    <w:p w:rsidR="008276B4" w:rsidRDefault="006E6F15">
      <w:pPr>
        <w:spacing w:after="0"/>
      </w:pPr>
      <w:bookmarkStart w:id="126" w:name="z905"/>
      <w:bookmarkEnd w:id="125"/>
      <w:r>
        <w:rPr>
          <w:color w:val="000000"/>
          <w:sz w:val="20"/>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w:t>
      </w:r>
      <w:r>
        <w:rPr>
          <w:color w:val="000000"/>
          <w:sz w:val="20"/>
        </w:rPr>
        <w:t>ных настоящим Кодексом, производимые в определенных размерах, носящие безвозвратный и безвозмездный характер;</w:t>
      </w:r>
    </w:p>
    <w:p w:rsidR="008276B4" w:rsidRDefault="006E6F15">
      <w:pPr>
        <w:spacing w:after="0"/>
      </w:pPr>
      <w:bookmarkStart w:id="127" w:name="z906"/>
      <w:bookmarkEnd w:id="126"/>
      <w:r>
        <w:rPr>
          <w:color w:val="000000"/>
          <w:sz w:val="20"/>
        </w:rPr>
        <w:t>      56) заключение аудита по налогам – заключение, составленное по результатам аудита по налогам в соответствии с законодательством Республики К</w:t>
      </w:r>
      <w:r>
        <w:rPr>
          <w:color w:val="000000"/>
          <w:sz w:val="20"/>
        </w:rPr>
        <w:t>азахстан;</w:t>
      </w:r>
    </w:p>
    <w:p w:rsidR="008276B4" w:rsidRDefault="006E6F15">
      <w:pPr>
        <w:spacing w:after="0"/>
      </w:pPr>
      <w:bookmarkStart w:id="128" w:name="z907"/>
      <w:bookmarkEnd w:id="127"/>
      <w:r>
        <w:rPr>
          <w:color w:val="000000"/>
          <w:sz w:val="20"/>
        </w:rPr>
        <w:t>      57) налогоплательщик – лицо и (или) структурное подразделение юридического лица, являющиеся плательщиком налогов и платежей в бюджет;</w:t>
      </w:r>
    </w:p>
    <w:p w:rsidR="008276B4" w:rsidRDefault="006E6F15">
      <w:pPr>
        <w:spacing w:after="0"/>
      </w:pPr>
      <w:bookmarkStart w:id="129" w:name="z908"/>
      <w:bookmarkEnd w:id="128"/>
      <w:r>
        <w:rPr>
          <w:color w:val="000000"/>
          <w:sz w:val="20"/>
        </w:rPr>
        <w:t xml:space="preserve">      58) лицевой счет налогоплательщика (налогового агента) – документ, в том числе в электронной форме, </w:t>
      </w:r>
      <w:r>
        <w:rPr>
          <w:color w:val="000000"/>
          <w:sz w:val="20"/>
        </w:rPr>
        <w:t>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8276B4" w:rsidRDefault="006E6F15">
      <w:pPr>
        <w:spacing w:after="0"/>
      </w:pPr>
      <w:bookmarkStart w:id="130" w:name="z909"/>
      <w:bookmarkEnd w:id="129"/>
      <w:r>
        <w:rPr>
          <w:color w:val="000000"/>
          <w:sz w:val="20"/>
        </w:rPr>
        <w:t>      59) электронный документ налогоплательщика – электрон</w:t>
      </w:r>
      <w:r>
        <w:rPr>
          <w:color w:val="000000"/>
          <w:sz w:val="20"/>
        </w:rPr>
        <w:t>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0"/>
    <w:p w:rsidR="008276B4" w:rsidRDefault="006E6F15">
      <w:pPr>
        <w:spacing w:after="0"/>
      </w:pPr>
      <w:r>
        <w:rPr>
          <w:color w:val="FF0000"/>
          <w:sz w:val="20"/>
        </w:rPr>
        <w:t>      Примечание РЦПИ!</w:t>
      </w:r>
      <w:r>
        <w:br/>
      </w:r>
      <w:r>
        <w:rPr>
          <w:color w:val="FF0000"/>
          <w:sz w:val="20"/>
        </w:rPr>
        <w:t>      Данная редакция подпункта 60) действует до 01.01.2020</w:t>
      </w:r>
      <w:r>
        <w:rPr>
          <w:color w:val="FF0000"/>
          <w:sz w:val="20"/>
        </w:rPr>
        <w:t xml:space="preserve">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60) электронная цифровая подпись налогоплательщика – последовательность электронных цифровых символов, созданная</w:t>
      </w:r>
      <w:r>
        <w:rPr>
          <w:color w:val="000000"/>
          <w:sz w:val="20"/>
        </w:rPr>
        <w:t xml:space="preserve">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w:t>
      </w:r>
    </w:p>
    <w:p w:rsidR="008276B4" w:rsidRDefault="006E6F15">
      <w:pPr>
        <w:spacing w:after="0"/>
      </w:pPr>
      <w:bookmarkStart w:id="131" w:name="z911"/>
      <w:r>
        <w:rPr>
          <w:color w:val="000000"/>
          <w:sz w:val="20"/>
        </w:rPr>
        <w:t>      61) налоговая задолженность – сумма недоимки, а также неуплаченные суммы пени и штрафов. В</w:t>
      </w:r>
      <w:r>
        <w:rPr>
          <w:color w:val="000000"/>
          <w:sz w:val="20"/>
        </w:rPr>
        <w:t xml:space="preserve"> налоговую задолженность не включаются сумма пени,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w:t>
      </w:r>
      <w:r>
        <w:rPr>
          <w:color w:val="000000"/>
          <w:sz w:val="20"/>
        </w:rPr>
        <w:t>спублики Казахстан в обжалуемой части;</w:t>
      </w:r>
    </w:p>
    <w:p w:rsidR="008276B4" w:rsidRDefault="006E6F15">
      <w:pPr>
        <w:spacing w:after="0"/>
      </w:pPr>
      <w:bookmarkStart w:id="132" w:name="z912"/>
      <w:bookmarkEnd w:id="131"/>
      <w:r>
        <w:rPr>
          <w:color w:val="000000"/>
          <w:sz w:val="20"/>
        </w:rPr>
        <w:t>      62) вознаграждение – все выплаты:</w:t>
      </w:r>
    </w:p>
    <w:p w:rsidR="008276B4" w:rsidRDefault="006E6F15">
      <w:pPr>
        <w:spacing w:after="0"/>
      </w:pPr>
      <w:bookmarkStart w:id="133" w:name="z913"/>
      <w:bookmarkEnd w:id="132"/>
      <w:r>
        <w:rPr>
          <w:color w:val="000000"/>
          <w:sz w:val="20"/>
        </w:rPr>
        <w:t xml:space="preserve">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w:t>
      </w:r>
      <w:r>
        <w:rPr>
          <w:color w:val="000000"/>
          <w:sz w:val="20"/>
        </w:rPr>
        <w:t>иных выплат лицу, не являющемуся для заемщика заимодателем, взаимосвязанной стороной;</w:t>
      </w:r>
    </w:p>
    <w:p w:rsidR="008276B4" w:rsidRDefault="006E6F15">
      <w:pPr>
        <w:spacing w:after="0"/>
      </w:pPr>
      <w:bookmarkStart w:id="134" w:name="z914"/>
      <w:bookmarkEnd w:id="133"/>
      <w:r>
        <w:rPr>
          <w:color w:val="000000"/>
          <w:sz w:val="20"/>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w:t>
      </w:r>
      <w:r>
        <w:rPr>
          <w:color w:val="000000"/>
          <w:sz w:val="20"/>
        </w:rPr>
        <w:t>вской деятельности в Республике Казахстан" и "О микрофинансовых организациях",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w:t>
      </w:r>
      <w:r>
        <w:rPr>
          <w:color w:val="000000"/>
          <w:sz w:val="20"/>
        </w:rPr>
        <w:t xml:space="preserve"> стороной; </w:t>
      </w:r>
    </w:p>
    <w:p w:rsidR="008276B4" w:rsidRDefault="006E6F15">
      <w:pPr>
        <w:spacing w:after="0"/>
      </w:pPr>
      <w:bookmarkStart w:id="135" w:name="z915"/>
      <w:bookmarkEnd w:id="134"/>
      <w:r>
        <w:rPr>
          <w:color w:val="000000"/>
          <w:sz w:val="20"/>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rsidR="008276B4" w:rsidRDefault="006E6F15">
      <w:pPr>
        <w:spacing w:after="0"/>
      </w:pPr>
      <w:bookmarkStart w:id="136" w:name="z916"/>
      <w:bookmarkEnd w:id="135"/>
      <w:r>
        <w:rPr>
          <w:color w:val="000000"/>
          <w:sz w:val="20"/>
        </w:rPr>
        <w:t>      стоимости, по которой такое имущество получено (передано);</w:t>
      </w:r>
    </w:p>
    <w:p w:rsidR="008276B4" w:rsidRDefault="006E6F15">
      <w:pPr>
        <w:spacing w:after="0"/>
      </w:pPr>
      <w:bookmarkStart w:id="137" w:name="z917"/>
      <w:bookmarkEnd w:id="136"/>
      <w:r>
        <w:rPr>
          <w:color w:val="000000"/>
          <w:sz w:val="20"/>
        </w:rPr>
        <w:t xml:space="preserve">      выплат в </w:t>
      </w:r>
      <w:r>
        <w:rPr>
          <w:color w:val="000000"/>
          <w:sz w:val="20"/>
        </w:rPr>
        <w:t>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8276B4" w:rsidRDefault="006E6F15">
      <w:pPr>
        <w:spacing w:after="0"/>
      </w:pPr>
      <w:bookmarkStart w:id="138" w:name="z918"/>
      <w:bookmarkEnd w:id="137"/>
      <w:r>
        <w:rPr>
          <w:color w:val="000000"/>
          <w:sz w:val="20"/>
        </w:rPr>
        <w:t>      выплат лицу, которое не является для лизингополучателя лизингодателем, взаимосвязанной стороной;</w:t>
      </w:r>
    </w:p>
    <w:p w:rsidR="008276B4" w:rsidRDefault="006E6F15">
      <w:pPr>
        <w:spacing w:after="0"/>
      </w:pPr>
      <w:bookmarkStart w:id="139" w:name="z919"/>
      <w:bookmarkEnd w:id="138"/>
      <w:r>
        <w:rPr>
          <w:color w:val="000000"/>
          <w:sz w:val="20"/>
        </w:rPr>
        <w:lastRenderedPageBreak/>
        <w:t>      по вк</w:t>
      </w:r>
      <w:r>
        <w:rPr>
          <w:color w:val="000000"/>
          <w:sz w:val="20"/>
        </w:rPr>
        <w:t>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8276B4" w:rsidRDefault="006E6F15">
      <w:pPr>
        <w:spacing w:after="0"/>
      </w:pPr>
      <w:bookmarkStart w:id="140" w:name="z920"/>
      <w:bookmarkEnd w:id="139"/>
      <w:r>
        <w:rPr>
          <w:color w:val="000000"/>
          <w:sz w:val="20"/>
        </w:rPr>
        <w:t>      связанные с договором накопительного страхования, за исключение</w:t>
      </w:r>
      <w:r>
        <w:rPr>
          <w:color w:val="000000"/>
          <w:sz w:val="20"/>
        </w:rPr>
        <w:t>м размера страховой суммы, выплат лицу, не являющемуся для страхователя страховщиком, взаимосвязанной стороной;</w:t>
      </w:r>
    </w:p>
    <w:p w:rsidR="008276B4" w:rsidRDefault="006E6F15">
      <w:pPr>
        <w:spacing w:after="0"/>
      </w:pPr>
      <w:bookmarkStart w:id="141" w:name="z921"/>
      <w:bookmarkEnd w:id="140"/>
      <w:r>
        <w:rPr>
          <w:color w:val="000000"/>
          <w:sz w:val="20"/>
        </w:rPr>
        <w:t>      по долговым ценным бумагам в виде дисконта либо купона (с учетом дисконта либо премии от стоимости первичного размещения и (или) стоимости</w:t>
      </w:r>
      <w:r>
        <w:rPr>
          <w:color w:val="000000"/>
          <w:sz w:val="20"/>
        </w:rPr>
        <w:t xml:space="preserve">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8276B4" w:rsidRDefault="006E6F15">
      <w:pPr>
        <w:spacing w:after="0"/>
      </w:pPr>
      <w:bookmarkStart w:id="142" w:name="z922"/>
      <w:bookmarkEnd w:id="141"/>
      <w:r>
        <w:rPr>
          <w:color w:val="000000"/>
          <w:sz w:val="20"/>
        </w:rPr>
        <w:t>      по векселю, за исключением суммы, указанной в векселе, выплат лицу, не являющемуся для векселедателя де</w:t>
      </w:r>
      <w:r>
        <w:rPr>
          <w:color w:val="000000"/>
          <w:sz w:val="20"/>
        </w:rPr>
        <w:t>ржателем его векселей, взаимосвязанной стороной;</w:t>
      </w:r>
    </w:p>
    <w:p w:rsidR="008276B4" w:rsidRDefault="006E6F15">
      <w:pPr>
        <w:spacing w:after="0"/>
      </w:pPr>
      <w:bookmarkStart w:id="143" w:name="z923"/>
      <w:bookmarkEnd w:id="142"/>
      <w:r>
        <w:rPr>
          <w:color w:val="000000"/>
          <w:sz w:val="20"/>
        </w:rPr>
        <w:t>      по операциям репо – в виде разницы между ценой закрытия и ценой открытия репо;</w:t>
      </w:r>
    </w:p>
    <w:p w:rsidR="008276B4" w:rsidRDefault="006E6F15">
      <w:pPr>
        <w:spacing w:after="0"/>
      </w:pPr>
      <w:bookmarkStart w:id="144" w:name="z924"/>
      <w:bookmarkEnd w:id="143"/>
      <w:r>
        <w:rPr>
          <w:color w:val="000000"/>
          <w:sz w:val="20"/>
        </w:rPr>
        <w:t>      по исламским арендным сертификатам.</w:t>
      </w:r>
    </w:p>
    <w:p w:rsidR="008276B4" w:rsidRDefault="006E6F15">
      <w:pPr>
        <w:spacing w:after="0"/>
      </w:pPr>
      <w:bookmarkStart w:id="145" w:name="z925"/>
      <w:bookmarkEnd w:id="144"/>
      <w:r>
        <w:rPr>
          <w:color w:val="000000"/>
          <w:sz w:val="20"/>
        </w:rPr>
        <w:t>      В целях настоящего подпункта вознаграждением также признаются вознагражден</w:t>
      </w:r>
      <w:r>
        <w:rPr>
          <w:color w:val="000000"/>
          <w:sz w:val="20"/>
        </w:rPr>
        <w:t>ия, выплачиваемые по договорам банковского счета;</w:t>
      </w:r>
    </w:p>
    <w:bookmarkEnd w:id="145"/>
    <w:p w:rsidR="008276B4" w:rsidRDefault="006E6F15">
      <w:pPr>
        <w:spacing w:after="0"/>
      </w:pPr>
      <w:r>
        <w:rPr>
          <w:color w:val="FF0000"/>
          <w:sz w:val="20"/>
        </w:rPr>
        <w:t>      63) вводится в действие с 01.01.2020 в соответствии с Законом РК от 25.12.2017 № 121-VI;</w:t>
      </w:r>
      <w:r>
        <w:br/>
      </w:r>
    </w:p>
    <w:p w:rsidR="008276B4" w:rsidRDefault="006E6F15">
      <w:pPr>
        <w:spacing w:after="0"/>
      </w:pPr>
      <w:bookmarkStart w:id="146" w:name="z927"/>
      <w:r>
        <w:rPr>
          <w:color w:val="000000"/>
          <w:sz w:val="20"/>
        </w:rPr>
        <w:t>      64) импорт товаров – ввоз товаров на таможенную территорию Евразийского экономического союза, осуществля</w:t>
      </w:r>
      <w:r>
        <w:rPr>
          <w:color w:val="000000"/>
          <w:sz w:val="20"/>
        </w:rPr>
        <w:t>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w:t>
      </w:r>
      <w:r>
        <w:rPr>
          <w:color w:val="000000"/>
          <w:sz w:val="20"/>
        </w:rPr>
        <w:t>омического союза;</w:t>
      </w:r>
    </w:p>
    <w:p w:rsidR="008276B4" w:rsidRDefault="006E6F15">
      <w:pPr>
        <w:spacing w:after="0"/>
      </w:pPr>
      <w:bookmarkStart w:id="147" w:name="z928"/>
      <w:bookmarkEnd w:id="146"/>
      <w:r>
        <w:rPr>
          <w:color w:val="000000"/>
          <w:sz w:val="20"/>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w:t>
      </w:r>
      <w:r>
        <w:rPr>
          <w:color w:val="000000"/>
          <w:sz w:val="20"/>
        </w:rPr>
        <w:t>людении следующих условий:</w:t>
      </w:r>
    </w:p>
    <w:p w:rsidR="008276B4" w:rsidRDefault="006E6F15">
      <w:pPr>
        <w:spacing w:after="0"/>
      </w:pPr>
      <w:bookmarkStart w:id="148" w:name="z929"/>
      <w:bookmarkEnd w:id="147"/>
      <w:r>
        <w:rPr>
          <w:color w:val="000000"/>
          <w:sz w:val="20"/>
        </w:rPr>
        <w:t>      оформление сделок по реализации товаров осуществляется в электронной форме;</w:t>
      </w:r>
    </w:p>
    <w:p w:rsidR="008276B4" w:rsidRDefault="006E6F15">
      <w:pPr>
        <w:spacing w:after="0"/>
      </w:pPr>
      <w:bookmarkStart w:id="149" w:name="z930"/>
      <w:bookmarkEnd w:id="148"/>
      <w:r>
        <w:rPr>
          <w:color w:val="000000"/>
          <w:sz w:val="20"/>
        </w:rPr>
        <w:t>      оплата за товары производится безналичным платежом;</w:t>
      </w:r>
    </w:p>
    <w:p w:rsidR="008276B4" w:rsidRDefault="006E6F15">
      <w:pPr>
        <w:spacing w:after="0"/>
      </w:pPr>
      <w:bookmarkStart w:id="150" w:name="z931"/>
      <w:bookmarkEnd w:id="149"/>
      <w:r>
        <w:rPr>
          <w:color w:val="000000"/>
          <w:sz w:val="20"/>
        </w:rPr>
        <w:t>      наличие собственной службы доставки товаров покупателю (получателю), либо наличие д</w:t>
      </w:r>
      <w:r>
        <w:rPr>
          <w:color w:val="000000"/>
          <w:sz w:val="20"/>
        </w:rPr>
        <w:t>оговоров с лицами, осуществляющими услуги по перевозке грузов, курьерскую и (или) почтовую деятельность;</w:t>
      </w:r>
    </w:p>
    <w:p w:rsidR="008276B4" w:rsidRDefault="006E6F15">
      <w:pPr>
        <w:spacing w:after="0"/>
      </w:pPr>
      <w:bookmarkStart w:id="151" w:name="z932"/>
      <w:bookmarkEnd w:id="150"/>
      <w:r>
        <w:rPr>
          <w:color w:val="000000"/>
          <w:sz w:val="20"/>
        </w:rPr>
        <w:t xml:space="preserve">      66) услуги туроператора – услуги индивидуального предпринимателя и юридического лица, имеющих лицензию на туристскую операторскую деятельность </w:t>
      </w:r>
      <w:r>
        <w:rPr>
          <w:color w:val="000000"/>
          <w:sz w:val="20"/>
        </w:rPr>
        <w:t>(туроператорскую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8276B4" w:rsidRDefault="006E6F15">
      <w:pPr>
        <w:spacing w:after="0"/>
      </w:pPr>
      <w:bookmarkStart w:id="152" w:name="z933"/>
      <w:bookmarkEnd w:id="151"/>
      <w:r>
        <w:rPr>
          <w:color w:val="000000"/>
          <w:sz w:val="20"/>
        </w:rPr>
        <w:t xml:space="preserve">      67) лицо – физическое лицо и юридическое лицо; физическое </w:t>
      </w:r>
      <w:r>
        <w:rPr>
          <w:color w:val="000000"/>
          <w:sz w:val="20"/>
        </w:rPr>
        <w:t>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w:t>
      </w:r>
      <w:r>
        <w:rPr>
          <w:color w:val="000000"/>
          <w:sz w:val="20"/>
        </w:rPr>
        <w:t>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w:t>
      </w:r>
      <w:r>
        <w:rPr>
          <w:color w:val="000000"/>
          <w:sz w:val="20"/>
        </w:rPr>
        <w:t>ица иностранного государства, где они созданы;</w:t>
      </w:r>
    </w:p>
    <w:p w:rsidR="008276B4" w:rsidRDefault="006E6F15">
      <w:pPr>
        <w:spacing w:after="0"/>
      </w:pPr>
      <w:bookmarkStart w:id="153" w:name="z934"/>
      <w:bookmarkEnd w:id="152"/>
      <w:r>
        <w:rPr>
          <w:color w:val="000000"/>
          <w:sz w:val="20"/>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w:t>
      </w:r>
      <w:r>
        <w:rPr>
          <w:color w:val="000000"/>
          <w:sz w:val="20"/>
        </w:rPr>
        <w:t>тва налогоплательщика (налогового агента) и (или) третьего лица;</w:t>
      </w:r>
    </w:p>
    <w:p w:rsidR="008276B4" w:rsidRDefault="006E6F15">
      <w:pPr>
        <w:spacing w:after="0"/>
      </w:pPr>
      <w:bookmarkStart w:id="154" w:name="z935"/>
      <w:bookmarkEnd w:id="153"/>
      <w:r>
        <w:rPr>
          <w:color w:val="000000"/>
          <w:sz w:val="20"/>
        </w:rPr>
        <w:lastRenderedPageBreak/>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w:t>
      </w:r>
      <w:r>
        <w:rPr>
          <w:color w:val="000000"/>
          <w:sz w:val="20"/>
        </w:rPr>
        <w:t xml:space="preserve">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8276B4" w:rsidRDefault="006E6F15">
      <w:pPr>
        <w:spacing w:after="0"/>
      </w:pPr>
      <w:bookmarkStart w:id="155" w:name="z936"/>
      <w:bookmarkEnd w:id="154"/>
      <w:r>
        <w:rPr>
          <w:color w:val="000000"/>
          <w:sz w:val="20"/>
        </w:rPr>
        <w:t>      70) у</w:t>
      </w:r>
      <w:r>
        <w:rPr>
          <w:color w:val="000000"/>
          <w:sz w:val="20"/>
        </w:rPr>
        <w:t>полномоченный орган – государственный орган, осуществляющий руководство в сфере обеспечения поступлений налогов и платежей в бюджет;</w:t>
      </w:r>
    </w:p>
    <w:bookmarkEnd w:id="155"/>
    <w:p w:rsidR="008276B4" w:rsidRDefault="006E6F15">
      <w:pPr>
        <w:spacing w:after="0"/>
      </w:pPr>
      <w:r>
        <w:rPr>
          <w:color w:val="FF0000"/>
          <w:sz w:val="20"/>
        </w:rPr>
        <w:t>      71) вводится в действие с 01.01.2020 в соответствии с Законом РК от 25.12.2017 № 121-VI;</w:t>
      </w:r>
      <w:r>
        <w:br/>
      </w:r>
    </w:p>
    <w:p w:rsidR="008276B4" w:rsidRDefault="006E6F15">
      <w:pPr>
        <w:spacing w:after="0"/>
      </w:pPr>
      <w:bookmarkStart w:id="156" w:name="z938"/>
      <w:r>
        <w:rPr>
          <w:color w:val="000000"/>
          <w:sz w:val="20"/>
        </w:rPr>
        <w:t xml:space="preserve">      72) выигрыши – любые </w:t>
      </w:r>
      <w:r>
        <w:rPr>
          <w:color w:val="000000"/>
          <w:sz w:val="20"/>
        </w:rPr>
        <w:t>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w:t>
      </w:r>
      <w:r>
        <w:rPr>
          <w:color w:val="000000"/>
          <w:sz w:val="20"/>
        </w:rPr>
        <w:t>ы, полученной в азартной игре и (или) пари;</w:t>
      </w:r>
    </w:p>
    <w:bookmarkEnd w:id="156"/>
    <w:p w:rsidR="008276B4" w:rsidRDefault="006E6F15">
      <w:pPr>
        <w:spacing w:after="0"/>
      </w:pPr>
      <w:r>
        <w:rPr>
          <w:color w:val="FF0000"/>
          <w:sz w:val="20"/>
        </w:rPr>
        <w:t>      Примечание РЦПИ!</w:t>
      </w:r>
      <w:r>
        <w:br/>
      </w:r>
      <w:r>
        <w:rPr>
          <w:color w:val="FF0000"/>
          <w:sz w:val="20"/>
        </w:rPr>
        <w:t>      Данная редакция подпункта 73) действует до 01.01.2020 в соответствии с Законом РК от 25.12.2017 № 121-VI (приостановленную редакцию см. архивную версию от 25.12.2017 Налогового кодекс</w:t>
      </w:r>
      <w:r>
        <w:rPr>
          <w:color w:val="FF0000"/>
          <w:sz w:val="20"/>
        </w:rPr>
        <w:t>а РК).</w:t>
      </w:r>
      <w:r>
        <w:br/>
      </w:r>
    </w:p>
    <w:p w:rsidR="008276B4" w:rsidRDefault="006E6F15">
      <w:pPr>
        <w:spacing w:after="0"/>
      </w:pPr>
      <w:r>
        <w:rPr>
          <w:color w:val="000000"/>
          <w:sz w:val="20"/>
        </w:rPr>
        <w:t>      73)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настоящим Кодексо</w:t>
      </w:r>
      <w:r>
        <w:rPr>
          <w:color w:val="000000"/>
          <w:sz w:val="20"/>
        </w:rPr>
        <w:t>м;</w:t>
      </w:r>
    </w:p>
    <w:p w:rsidR="008276B4" w:rsidRDefault="006E6F15">
      <w:pPr>
        <w:spacing w:after="0"/>
      </w:pPr>
      <w:bookmarkStart w:id="157" w:name="z940"/>
      <w:r>
        <w:rPr>
          <w:color w:val="000000"/>
          <w:sz w:val="20"/>
        </w:rPr>
        <w:t xml:space="preserve">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w:t>
      </w:r>
      <w:r>
        <w:rPr>
          <w:color w:val="000000"/>
          <w:sz w:val="20"/>
        </w:rPr>
        <w:t xml:space="preserve">аченный для вдыхания; </w:t>
      </w:r>
    </w:p>
    <w:p w:rsidR="008276B4" w:rsidRDefault="006E6F15">
      <w:pPr>
        <w:spacing w:after="0"/>
      </w:pPr>
      <w:bookmarkStart w:id="158" w:name="z941"/>
      <w:bookmarkEnd w:id="157"/>
      <w:r>
        <w:rPr>
          <w:color w:val="000000"/>
          <w:sz w:val="20"/>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w:t>
      </w:r>
      <w:r>
        <w:rPr>
          <w:color w:val="000000"/>
          <w:sz w:val="20"/>
        </w:rPr>
        <w:t xml:space="preserve"> форме.</w:t>
      </w:r>
    </w:p>
    <w:p w:rsidR="008276B4" w:rsidRDefault="006E6F15">
      <w:pPr>
        <w:spacing w:after="0"/>
      </w:pPr>
      <w:bookmarkStart w:id="159" w:name="z942"/>
      <w:bookmarkEnd w:id="158"/>
      <w:r>
        <w:rPr>
          <w:color w:val="000000"/>
          <w:sz w:val="20"/>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8276B4" w:rsidRDefault="006E6F15">
      <w:pPr>
        <w:spacing w:after="0"/>
      </w:pPr>
      <w:bookmarkStart w:id="160" w:name="z943"/>
      <w:bookmarkEnd w:id="159"/>
      <w:r>
        <w:rPr>
          <w:color w:val="000000"/>
          <w:sz w:val="20"/>
        </w:rPr>
        <w:t xml:space="preserve">      1) одно лицо признается аффилированным </w:t>
      </w:r>
      <w:r>
        <w:rPr>
          <w:color w:val="000000"/>
          <w:sz w:val="20"/>
        </w:rPr>
        <w:t>лицом другого лица в соответствии с законами Республики Казахстан;</w:t>
      </w:r>
    </w:p>
    <w:p w:rsidR="008276B4" w:rsidRDefault="006E6F15">
      <w:pPr>
        <w:spacing w:after="0"/>
      </w:pPr>
      <w:bookmarkStart w:id="161" w:name="z944"/>
      <w:bookmarkEnd w:id="160"/>
      <w:r>
        <w:rPr>
          <w:color w:val="000000"/>
          <w:sz w:val="20"/>
        </w:rPr>
        <w:t>      2) одно лицо является крупным участником другого лица;</w:t>
      </w:r>
    </w:p>
    <w:p w:rsidR="008276B4" w:rsidRDefault="006E6F15">
      <w:pPr>
        <w:spacing w:after="0"/>
      </w:pPr>
      <w:bookmarkStart w:id="162" w:name="z945"/>
      <w:bookmarkEnd w:id="161"/>
      <w:r>
        <w:rPr>
          <w:color w:val="000000"/>
          <w:sz w:val="20"/>
        </w:rPr>
        <w:t>      3) лица связаны договором, в соответствии с которым одно из них вправе определять решения, принимаемые другим;</w:t>
      </w:r>
    </w:p>
    <w:p w:rsidR="008276B4" w:rsidRDefault="006E6F15">
      <w:pPr>
        <w:spacing w:after="0"/>
      </w:pPr>
      <w:bookmarkStart w:id="163" w:name="z946"/>
      <w:bookmarkEnd w:id="162"/>
      <w:r>
        <w:rPr>
          <w:color w:val="000000"/>
          <w:sz w:val="20"/>
        </w:rPr>
        <w:t>      4) юр</w:t>
      </w:r>
      <w:r>
        <w:rPr>
          <w:color w:val="000000"/>
          <w:sz w:val="20"/>
        </w:rPr>
        <w:t>идическое лицо находится под контролем крупного участника или должностного лица другого юридического лица;</w:t>
      </w:r>
    </w:p>
    <w:p w:rsidR="008276B4" w:rsidRDefault="006E6F15">
      <w:pPr>
        <w:spacing w:after="0"/>
      </w:pPr>
      <w:bookmarkStart w:id="164" w:name="z947"/>
      <w:bookmarkEnd w:id="163"/>
      <w:r>
        <w:rPr>
          <w:color w:val="000000"/>
          <w:sz w:val="20"/>
        </w:rPr>
        <w:t>      5) крупный акционер, крупный участник или должностное лицо одного юридического лица являются крупным акционером, крупным участником либо должно</w:t>
      </w:r>
      <w:r>
        <w:rPr>
          <w:color w:val="000000"/>
          <w:sz w:val="20"/>
        </w:rPr>
        <w:t>стным лицом другого юридического лица;</w:t>
      </w:r>
    </w:p>
    <w:p w:rsidR="008276B4" w:rsidRDefault="006E6F15">
      <w:pPr>
        <w:spacing w:after="0"/>
      </w:pPr>
      <w:bookmarkStart w:id="165" w:name="z948"/>
      <w:bookmarkEnd w:id="164"/>
      <w:r>
        <w:rPr>
          <w:color w:val="000000"/>
          <w:sz w:val="20"/>
        </w:rPr>
        <w:t>      6) юридическое лицо совместно с другим юридическим лицом находится под контролем третьего лица;</w:t>
      </w:r>
    </w:p>
    <w:p w:rsidR="008276B4" w:rsidRDefault="006E6F15">
      <w:pPr>
        <w:spacing w:after="0"/>
      </w:pPr>
      <w:bookmarkStart w:id="166" w:name="z949"/>
      <w:bookmarkEnd w:id="165"/>
      <w:r>
        <w:rPr>
          <w:color w:val="000000"/>
          <w:sz w:val="20"/>
        </w:rPr>
        <w:t>      7) лицо совместно со своими аффилированными лицами владеет, пользуется, распоряжается 10 и более процентами д</w:t>
      </w:r>
      <w:r>
        <w:rPr>
          <w:color w:val="000000"/>
          <w:sz w:val="20"/>
        </w:rPr>
        <w:t>олей участия юридического лица либо юридических лиц, указанных в подпунктах 2) – 6) настоящего пункта;</w:t>
      </w:r>
    </w:p>
    <w:p w:rsidR="008276B4" w:rsidRDefault="006E6F15">
      <w:pPr>
        <w:spacing w:after="0"/>
      </w:pPr>
      <w:bookmarkStart w:id="167" w:name="z950"/>
      <w:bookmarkEnd w:id="166"/>
      <w:r>
        <w:rPr>
          <w:color w:val="000000"/>
          <w:sz w:val="20"/>
        </w:rPr>
        <w:lastRenderedPageBreak/>
        <w:t>      8) физическое лицо является должностным лицом юридического лица, указанного в подпунктах 2) – 7) настоящего пункта, за исключением независимого дир</w:t>
      </w:r>
      <w:r>
        <w:rPr>
          <w:color w:val="000000"/>
          <w:sz w:val="20"/>
        </w:rPr>
        <w:t>ектора акционерного общества;</w:t>
      </w:r>
    </w:p>
    <w:p w:rsidR="008276B4" w:rsidRDefault="006E6F15">
      <w:pPr>
        <w:spacing w:after="0"/>
      </w:pPr>
      <w:bookmarkStart w:id="168" w:name="z951"/>
      <w:bookmarkEnd w:id="167"/>
      <w:r>
        <w:rPr>
          <w:color w:val="000000"/>
          <w:sz w:val="20"/>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8276B4" w:rsidRDefault="006E6F15">
      <w:pPr>
        <w:spacing w:after="0"/>
      </w:pPr>
      <w:bookmarkStart w:id="169" w:name="z952"/>
      <w:bookmarkEnd w:id="168"/>
      <w:r>
        <w:rPr>
          <w:color w:val="000000"/>
          <w:sz w:val="20"/>
        </w:rPr>
        <w:t>      Под крупным участником в це</w:t>
      </w:r>
      <w:r>
        <w:rPr>
          <w:color w:val="000000"/>
          <w:sz w:val="20"/>
        </w:rPr>
        <w:t>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8276B4" w:rsidRDefault="006E6F15">
      <w:pPr>
        <w:spacing w:after="0"/>
      </w:pPr>
      <w:bookmarkStart w:id="170" w:name="z953"/>
      <w:bookmarkEnd w:id="169"/>
      <w:r>
        <w:rPr>
          <w:color w:val="000000"/>
          <w:sz w:val="20"/>
        </w:rPr>
        <w:t>      Под контролем над юридическим лицом понимается возможность определять решения, принимаемые юр</w:t>
      </w:r>
      <w:r>
        <w:rPr>
          <w:color w:val="000000"/>
          <w:sz w:val="20"/>
        </w:rPr>
        <w:t>идическим лицом. </w:t>
      </w:r>
    </w:p>
    <w:p w:rsidR="008276B4" w:rsidRDefault="006E6F15">
      <w:pPr>
        <w:spacing w:after="0"/>
      </w:pPr>
      <w:bookmarkStart w:id="171" w:name="z954"/>
      <w:bookmarkEnd w:id="170"/>
      <w:r>
        <w:rPr>
          <w:color w:val="000000"/>
          <w:sz w:val="20"/>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8276B4" w:rsidRDefault="006E6F15">
      <w:pPr>
        <w:spacing w:after="0"/>
      </w:pPr>
      <w:bookmarkStart w:id="172" w:name="z955"/>
      <w:bookmarkEnd w:id="171"/>
      <w:r>
        <w:rPr>
          <w:color w:val="000000"/>
          <w:sz w:val="20"/>
        </w:rPr>
        <w:t>      4. Понятия гражданского и других отраслей законодате</w:t>
      </w:r>
      <w:r>
        <w:rPr>
          <w:color w:val="000000"/>
          <w:sz w:val="20"/>
        </w:rPr>
        <w:t>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72"/>
    <w:p w:rsidR="008276B4" w:rsidRDefault="006E6F15">
      <w:pPr>
        <w:spacing w:after="0"/>
      </w:pPr>
      <w:r>
        <w:rPr>
          <w:b/>
          <w:color w:val="000000"/>
          <w:sz w:val="20"/>
        </w:rPr>
        <w:t>Статья 2. Налоговое законодательство Р</w:t>
      </w:r>
      <w:r>
        <w:rPr>
          <w:b/>
          <w:color w:val="000000"/>
          <w:sz w:val="20"/>
        </w:rPr>
        <w:t xml:space="preserve">еспублики Казахстан </w:t>
      </w:r>
    </w:p>
    <w:p w:rsidR="008276B4" w:rsidRDefault="006E6F15">
      <w:pPr>
        <w:spacing w:after="0"/>
      </w:pPr>
      <w:bookmarkStart w:id="173" w:name="z956"/>
      <w:r>
        <w:rPr>
          <w:color w:val="000000"/>
          <w:sz w:val="20"/>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8276B4" w:rsidRDefault="006E6F15">
      <w:pPr>
        <w:spacing w:after="0"/>
      </w:pPr>
      <w:bookmarkStart w:id="174" w:name="z957"/>
      <w:bookmarkEnd w:id="173"/>
      <w:r>
        <w:rPr>
          <w:color w:val="000000"/>
          <w:sz w:val="20"/>
        </w:rPr>
        <w:t xml:space="preserve">       2</w:t>
      </w:r>
      <w:r>
        <w:rPr>
          <w:color w:val="000000"/>
          <w:sz w:val="20"/>
        </w:rPr>
        <w:t xml:space="preserve">. Ни на кого не может быть возложена обязанность по уплате налогов и платежей в бюджет, не предусмотренных настоящим Кодексом. </w:t>
      </w:r>
    </w:p>
    <w:p w:rsidR="008276B4" w:rsidRDefault="006E6F15">
      <w:pPr>
        <w:spacing w:after="0"/>
      </w:pPr>
      <w:bookmarkStart w:id="175" w:name="z958"/>
      <w:bookmarkEnd w:id="174"/>
      <w:r>
        <w:rPr>
          <w:color w:val="000000"/>
          <w:sz w:val="20"/>
        </w:rPr>
        <w:t>      3. При наличии противоречия между настоящим Кодексом и другими законами Республики Казахстан в целях налогообложения дейст</w:t>
      </w:r>
      <w:r>
        <w:rPr>
          <w:color w:val="000000"/>
          <w:sz w:val="20"/>
        </w:rPr>
        <w:t>вуют нормы настоящего Кодекса.</w:t>
      </w:r>
    </w:p>
    <w:p w:rsidR="008276B4" w:rsidRDefault="006E6F15">
      <w:pPr>
        <w:spacing w:after="0"/>
      </w:pPr>
      <w:bookmarkStart w:id="176" w:name="z959"/>
      <w:bookmarkEnd w:id="175"/>
      <w:r>
        <w:rPr>
          <w:color w:val="000000"/>
          <w:sz w:val="20"/>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8276B4" w:rsidRDefault="006E6F15">
      <w:pPr>
        <w:spacing w:after="0"/>
      </w:pPr>
      <w:bookmarkStart w:id="177" w:name="z960"/>
      <w:bookmarkEnd w:id="176"/>
      <w:r>
        <w:rPr>
          <w:color w:val="000000"/>
          <w:sz w:val="20"/>
        </w:rPr>
        <w:t>      5. Если международным договором, ратифицирова</w:t>
      </w:r>
      <w:r>
        <w:rPr>
          <w:color w:val="000000"/>
          <w:sz w:val="20"/>
        </w:rPr>
        <w:t>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7"/>
    <w:p w:rsidR="008276B4" w:rsidRDefault="006E6F15">
      <w:pPr>
        <w:spacing w:after="0"/>
      </w:pPr>
      <w:r>
        <w:rPr>
          <w:color w:val="FF0000"/>
          <w:sz w:val="20"/>
        </w:rPr>
        <w:t>      Примечание РЦПИ!</w:t>
      </w:r>
      <w:r>
        <w:br/>
      </w:r>
      <w:r>
        <w:rPr>
          <w:color w:val="FF0000"/>
          <w:sz w:val="20"/>
        </w:rPr>
        <w:t>      Данная редакция статьи 3 действует до 01.01.2020 в соответствии с Законом РК от 25.1</w:t>
      </w:r>
      <w:r>
        <w:rPr>
          <w:color w:val="FF0000"/>
          <w:sz w:val="20"/>
        </w:rPr>
        <w:t>2.2017 № 121-VI (приостановленную редакцию см. архивную версию от 25.12.2017 Налогового кодекса РК).</w:t>
      </w:r>
      <w:r>
        <w:br/>
      </w:r>
    </w:p>
    <w:p w:rsidR="008276B4" w:rsidRDefault="006E6F15">
      <w:pPr>
        <w:spacing w:after="0"/>
      </w:pPr>
      <w:r>
        <w:rPr>
          <w:b/>
          <w:color w:val="000000"/>
          <w:sz w:val="20"/>
        </w:rPr>
        <w:t>Статья 3. Действие налогового законодательства Республики Казахстан</w:t>
      </w:r>
    </w:p>
    <w:p w:rsidR="008276B4" w:rsidRDefault="006E6F15">
      <w:pPr>
        <w:spacing w:after="0"/>
      </w:pPr>
      <w:bookmarkStart w:id="178" w:name="z961"/>
      <w:r>
        <w:rPr>
          <w:color w:val="000000"/>
          <w:sz w:val="20"/>
        </w:rPr>
        <w:t xml:space="preserve">      1. Налоговое законодательство Республики Казахстан действует на всей территории </w:t>
      </w:r>
      <w:r>
        <w:rPr>
          <w:color w:val="000000"/>
          <w:sz w:val="20"/>
        </w:rPr>
        <w:t>Республики Казахстан и распространяется на физических лиц, юридические лица и их структурные подразделения.</w:t>
      </w:r>
    </w:p>
    <w:p w:rsidR="008276B4" w:rsidRDefault="006E6F15">
      <w:pPr>
        <w:spacing w:after="0"/>
      </w:pPr>
      <w:bookmarkStart w:id="179" w:name="z962"/>
      <w:bookmarkEnd w:id="178"/>
      <w:r>
        <w:rPr>
          <w:color w:val="000000"/>
          <w:sz w:val="20"/>
        </w:rPr>
        <w:t>      2. Законодательные акты Республики Казахстан, вносящие изменения и дополнения в настоящий Кодекс, за исключением изменений и дополнений по нал</w:t>
      </w:r>
      <w:r>
        <w:rPr>
          <w:color w:val="000000"/>
          <w:sz w:val="20"/>
        </w:rPr>
        <w:t xml:space="preserve">оговому администрированию, особенностям установления налоговой отчетности, а также улучшению положения налогоплательщиков (налоговых агентов), могут быть приняты не позднее 1 декабря текущего года и введены в действие не ранее 1 января года, следующего за </w:t>
      </w:r>
      <w:r>
        <w:rPr>
          <w:color w:val="000000"/>
          <w:sz w:val="20"/>
        </w:rPr>
        <w:t>годом их принятия.</w:t>
      </w:r>
    </w:p>
    <w:bookmarkEnd w:id="179"/>
    <w:p w:rsidR="008276B4" w:rsidRDefault="006E6F15">
      <w:pPr>
        <w:spacing w:after="0"/>
      </w:pPr>
      <w:r>
        <w:rPr>
          <w:b/>
          <w:color w:val="000000"/>
          <w:sz w:val="20"/>
        </w:rPr>
        <w:t>Статья 4. Принципы налогообложения</w:t>
      </w:r>
    </w:p>
    <w:p w:rsidR="008276B4" w:rsidRDefault="006E6F15">
      <w:pPr>
        <w:spacing w:after="0"/>
      </w:pPr>
      <w:bookmarkStart w:id="180" w:name="z966"/>
      <w:r>
        <w:rPr>
          <w:color w:val="000000"/>
          <w:sz w:val="20"/>
        </w:rPr>
        <w:t xml:space="preserve">       1. Налоговое законодательство Республики Казахстан основывается на принципах налогообложения, установленных настоящим Кодексом. </w:t>
      </w:r>
    </w:p>
    <w:p w:rsidR="008276B4" w:rsidRDefault="006E6F15">
      <w:pPr>
        <w:spacing w:after="0"/>
      </w:pPr>
      <w:bookmarkStart w:id="181" w:name="z967"/>
      <w:bookmarkEnd w:id="180"/>
      <w:r>
        <w:rPr>
          <w:color w:val="000000"/>
          <w:sz w:val="20"/>
        </w:rPr>
        <w:t>      К принципам налогообложения относятся принципы обязательност</w:t>
      </w:r>
      <w:r>
        <w:rPr>
          <w:color w:val="000000"/>
          <w:sz w:val="20"/>
        </w:rPr>
        <w:t>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rsidR="008276B4" w:rsidRDefault="006E6F15">
      <w:pPr>
        <w:spacing w:after="0"/>
      </w:pPr>
      <w:bookmarkStart w:id="182" w:name="z968"/>
      <w:bookmarkEnd w:id="181"/>
      <w:r>
        <w:rPr>
          <w:color w:val="000000"/>
          <w:sz w:val="20"/>
        </w:rPr>
        <w:lastRenderedPageBreak/>
        <w:t>      Положения налогового законодательства Республики Казахстан</w:t>
      </w:r>
      <w:r>
        <w:rPr>
          <w:color w:val="000000"/>
          <w:sz w:val="20"/>
        </w:rPr>
        <w:t xml:space="preserve"> не должны противоречить принципам налогообложения.</w:t>
      </w:r>
    </w:p>
    <w:p w:rsidR="008276B4" w:rsidRDefault="006E6F15">
      <w:pPr>
        <w:spacing w:after="0"/>
      </w:pPr>
      <w:bookmarkStart w:id="183" w:name="z969"/>
      <w:bookmarkEnd w:id="182"/>
      <w:r>
        <w:rPr>
          <w:color w:val="000000"/>
          <w:sz w:val="20"/>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w:t>
      </w:r>
      <w:r>
        <w:rPr>
          <w:color w:val="000000"/>
          <w:sz w:val="20"/>
        </w:rPr>
        <w:t xml:space="preserve"> жалоб на уведомления о результатах проверки, последние подлежат пересмотру.</w:t>
      </w:r>
    </w:p>
    <w:bookmarkEnd w:id="183"/>
    <w:p w:rsidR="008276B4" w:rsidRDefault="006E6F15">
      <w:pPr>
        <w:spacing w:after="0"/>
      </w:pPr>
      <w:r>
        <w:rPr>
          <w:b/>
          <w:color w:val="000000"/>
          <w:sz w:val="20"/>
        </w:rPr>
        <w:t xml:space="preserve">Статья 5. Принцип обязательности налогообложения </w:t>
      </w:r>
    </w:p>
    <w:p w:rsidR="008276B4" w:rsidRDefault="006E6F15">
      <w:pPr>
        <w:spacing w:after="0"/>
      </w:pPr>
      <w:bookmarkStart w:id="184" w:name="z970"/>
      <w:r>
        <w:rPr>
          <w:color w:val="000000"/>
          <w:sz w:val="20"/>
        </w:rPr>
        <w:t xml:space="preserve">      Налогоплательщик обязан исполнять налоговое обязательство, налоговый агент – исчислять, удерживать и перечислять налоги в </w:t>
      </w:r>
      <w:r>
        <w:rPr>
          <w:color w:val="000000"/>
          <w:sz w:val="20"/>
        </w:rPr>
        <w:t>соответствии с налоговым законодательством Республики Казахстан в полном объеме и в установленные сроки. </w:t>
      </w:r>
    </w:p>
    <w:bookmarkEnd w:id="184"/>
    <w:p w:rsidR="008276B4" w:rsidRDefault="006E6F15">
      <w:pPr>
        <w:spacing w:after="0"/>
      </w:pPr>
      <w:r>
        <w:rPr>
          <w:b/>
          <w:color w:val="000000"/>
          <w:sz w:val="20"/>
        </w:rPr>
        <w:t xml:space="preserve">Статья 6. Принцип определенности налогообложения </w:t>
      </w:r>
    </w:p>
    <w:p w:rsidR="008276B4" w:rsidRDefault="006E6F15">
      <w:pPr>
        <w:spacing w:after="0"/>
      </w:pPr>
      <w:bookmarkStart w:id="185" w:name="z971"/>
      <w:r>
        <w:rPr>
          <w:color w:val="000000"/>
          <w:sz w:val="20"/>
        </w:rPr>
        <w:t xml:space="preserve">       Налоги и платежи в бюджет Республики Казахстан должны быть определенными. Определенность нало</w:t>
      </w:r>
      <w:r>
        <w:rPr>
          <w:color w:val="000000"/>
          <w:sz w:val="20"/>
        </w:rPr>
        <w:t>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w:t>
      </w:r>
      <w:r>
        <w:rPr>
          <w:color w:val="000000"/>
          <w:sz w:val="20"/>
        </w:rPr>
        <w:t xml:space="preserve">слению налогов. </w:t>
      </w:r>
    </w:p>
    <w:bookmarkEnd w:id="185"/>
    <w:p w:rsidR="008276B4" w:rsidRDefault="006E6F15">
      <w:pPr>
        <w:spacing w:after="0"/>
      </w:pPr>
      <w:r>
        <w:rPr>
          <w:b/>
          <w:color w:val="000000"/>
          <w:sz w:val="20"/>
        </w:rPr>
        <w:t xml:space="preserve">Статья 7. Принцип справедливости налогообложения </w:t>
      </w:r>
    </w:p>
    <w:p w:rsidR="008276B4" w:rsidRDefault="006E6F15">
      <w:pPr>
        <w:spacing w:after="0"/>
      </w:pPr>
      <w:bookmarkStart w:id="186" w:name="z972"/>
      <w:r>
        <w:rPr>
          <w:color w:val="000000"/>
          <w:sz w:val="20"/>
        </w:rPr>
        <w:t xml:space="preserve">       1. Налогообложение в Республике Казахстан является всеобщим и обязательным. </w:t>
      </w:r>
    </w:p>
    <w:p w:rsidR="008276B4" w:rsidRDefault="006E6F15">
      <w:pPr>
        <w:spacing w:after="0"/>
      </w:pPr>
      <w:bookmarkStart w:id="187" w:name="z973"/>
      <w:bookmarkEnd w:id="186"/>
      <w:r>
        <w:rPr>
          <w:color w:val="000000"/>
          <w:sz w:val="20"/>
        </w:rPr>
        <w:t xml:space="preserve">       2. Запрещается предоставление налоговых льгот индивидуального характера. </w:t>
      </w:r>
    </w:p>
    <w:p w:rsidR="008276B4" w:rsidRDefault="006E6F15">
      <w:pPr>
        <w:spacing w:after="0"/>
      </w:pPr>
      <w:bookmarkStart w:id="188" w:name="z974"/>
      <w:bookmarkEnd w:id="187"/>
      <w:r>
        <w:rPr>
          <w:color w:val="000000"/>
          <w:sz w:val="20"/>
        </w:rPr>
        <w:t xml:space="preserve">       3. Никто не может</w:t>
      </w:r>
      <w:r>
        <w:rPr>
          <w:color w:val="000000"/>
          <w:sz w:val="20"/>
        </w:rPr>
        <w:t xml:space="preserve">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8"/>
    <w:p w:rsidR="008276B4" w:rsidRDefault="006E6F15">
      <w:pPr>
        <w:spacing w:after="0"/>
      </w:pPr>
      <w:r>
        <w:rPr>
          <w:b/>
          <w:color w:val="000000"/>
          <w:sz w:val="20"/>
        </w:rPr>
        <w:t xml:space="preserve">Статья 8. Принцип добросовестности налогоплательщиков </w:t>
      </w:r>
    </w:p>
    <w:p w:rsidR="008276B4" w:rsidRDefault="006E6F15">
      <w:pPr>
        <w:spacing w:after="0"/>
      </w:pPr>
      <w:bookmarkStart w:id="189" w:name="z975"/>
      <w:r>
        <w:rPr>
          <w:color w:val="000000"/>
          <w:sz w:val="20"/>
        </w:rPr>
        <w:t xml:space="preserve">       1. Добросовестность осуще</w:t>
      </w:r>
      <w:r>
        <w:rPr>
          <w:color w:val="000000"/>
          <w:sz w:val="20"/>
        </w:rPr>
        <w:t xml:space="preserve">ствления налогоплательщиком (налоговым агентом) действий (бездействия) по исполнению им налогового обязательства предполагается. </w:t>
      </w:r>
    </w:p>
    <w:p w:rsidR="008276B4" w:rsidRDefault="006E6F15">
      <w:pPr>
        <w:spacing w:after="0"/>
      </w:pPr>
      <w:bookmarkStart w:id="190" w:name="z976"/>
      <w:bookmarkEnd w:id="189"/>
      <w:r>
        <w:rPr>
          <w:color w:val="000000"/>
          <w:sz w:val="20"/>
        </w:rPr>
        <w:t>      2. Не допускается извлечение налогоплательщиком (налоговым агентом) выгоды из своих незаконных действий в целях получени</w:t>
      </w:r>
      <w:r>
        <w:rPr>
          <w:color w:val="000000"/>
          <w:sz w:val="20"/>
        </w:rPr>
        <w:t>я налоговых выгод (налоговой экономии) и уменьшения налоговых платежей.</w:t>
      </w:r>
    </w:p>
    <w:p w:rsidR="008276B4" w:rsidRDefault="006E6F15">
      <w:pPr>
        <w:spacing w:after="0"/>
      </w:pPr>
      <w:bookmarkStart w:id="191" w:name="z977"/>
      <w:bookmarkEnd w:id="190"/>
      <w:r>
        <w:rPr>
          <w:color w:val="000000"/>
          <w:sz w:val="20"/>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w:t>
      </w:r>
      <w:r>
        <w:rPr>
          <w:color w:val="000000"/>
          <w:sz w:val="20"/>
        </w:rPr>
        <w:t>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w:t>
      </w:r>
      <w:r>
        <w:rPr>
          <w:color w:val="000000"/>
          <w:sz w:val="20"/>
        </w:rPr>
        <w:t xml:space="preserve">лательщику штрафов и пени. </w:t>
      </w:r>
    </w:p>
    <w:p w:rsidR="008276B4" w:rsidRDefault="006E6F15">
      <w:pPr>
        <w:spacing w:after="0"/>
      </w:pPr>
      <w:bookmarkStart w:id="192" w:name="z978"/>
      <w:bookmarkEnd w:id="191"/>
      <w:r>
        <w:rPr>
          <w:color w:val="000000"/>
          <w:sz w:val="20"/>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w:t>
      </w:r>
      <w:r>
        <w:rPr>
          <w:color w:val="000000"/>
          <w:sz w:val="20"/>
        </w:rPr>
        <w:t xml:space="preserve">идетельствующих о факте нарушения налогового законодательства Республики Казахстан, возлагаются на налоговые органы. </w:t>
      </w:r>
    </w:p>
    <w:p w:rsidR="008276B4" w:rsidRDefault="006E6F15">
      <w:pPr>
        <w:spacing w:after="0"/>
      </w:pPr>
      <w:bookmarkStart w:id="193" w:name="z979"/>
      <w:bookmarkEnd w:id="192"/>
      <w:r>
        <w:rPr>
          <w:color w:val="000000"/>
          <w:sz w:val="20"/>
        </w:rPr>
        <w:t>      5. При рассмотрении жалобы на уведомление о результатах проверки все неопределенности и неурегулированные вопросы налогового законод</w:t>
      </w:r>
      <w:r>
        <w:rPr>
          <w:color w:val="000000"/>
          <w:sz w:val="20"/>
        </w:rPr>
        <w:t>ательства Республики Казахстан толкуются в пользу налогоплательщика (налогового агента).</w:t>
      </w:r>
    </w:p>
    <w:bookmarkEnd w:id="193"/>
    <w:p w:rsidR="008276B4" w:rsidRDefault="006E6F15">
      <w:pPr>
        <w:spacing w:after="0"/>
      </w:pPr>
      <w:r>
        <w:rPr>
          <w:b/>
          <w:color w:val="000000"/>
          <w:sz w:val="20"/>
        </w:rPr>
        <w:t xml:space="preserve">Статья 9. Принцип единства налоговой системы </w:t>
      </w:r>
    </w:p>
    <w:p w:rsidR="008276B4" w:rsidRDefault="006E6F15">
      <w:pPr>
        <w:spacing w:after="0"/>
      </w:pPr>
      <w:bookmarkStart w:id="194" w:name="z980"/>
      <w:r>
        <w:rPr>
          <w:color w:val="000000"/>
          <w:sz w:val="20"/>
        </w:rPr>
        <w:t>      Налоговая система Республики Казахстан является единой на всей территории Республики Казахстан в отношении всех нал</w:t>
      </w:r>
      <w:r>
        <w:rPr>
          <w:color w:val="000000"/>
          <w:sz w:val="20"/>
        </w:rPr>
        <w:t>огоплательщиков (налоговых агентов).</w:t>
      </w:r>
    </w:p>
    <w:bookmarkEnd w:id="194"/>
    <w:p w:rsidR="008276B4" w:rsidRDefault="006E6F15">
      <w:pPr>
        <w:spacing w:after="0"/>
      </w:pPr>
      <w:r>
        <w:rPr>
          <w:b/>
          <w:color w:val="000000"/>
          <w:sz w:val="20"/>
        </w:rPr>
        <w:t>Статья 10. Принцип гласности налогового законодательства Республики Казахстан</w:t>
      </w:r>
    </w:p>
    <w:p w:rsidR="008276B4" w:rsidRDefault="006E6F15">
      <w:pPr>
        <w:spacing w:after="0"/>
      </w:pPr>
      <w:bookmarkStart w:id="195" w:name="z981"/>
      <w:r>
        <w:rPr>
          <w:color w:val="000000"/>
          <w:sz w:val="20"/>
        </w:rPr>
        <w:t>      Нормативные правовые акты, регулирующие вопросы налогообложения, подлежат обязательному официальному опубликованию.</w:t>
      </w:r>
    </w:p>
    <w:bookmarkEnd w:id="195"/>
    <w:p w:rsidR="008276B4" w:rsidRDefault="006E6F15">
      <w:pPr>
        <w:spacing w:after="0"/>
      </w:pPr>
      <w:r>
        <w:rPr>
          <w:b/>
          <w:color w:val="000000"/>
          <w:sz w:val="20"/>
        </w:rPr>
        <w:t>Статья 11. Налогова</w:t>
      </w:r>
      <w:r>
        <w:rPr>
          <w:b/>
          <w:color w:val="000000"/>
          <w:sz w:val="20"/>
        </w:rPr>
        <w:t>я политика</w:t>
      </w:r>
    </w:p>
    <w:p w:rsidR="008276B4" w:rsidRDefault="006E6F15">
      <w:pPr>
        <w:spacing w:after="0"/>
      </w:pPr>
      <w:bookmarkStart w:id="196" w:name="z982"/>
      <w:r>
        <w:rPr>
          <w:color w:val="000000"/>
          <w:sz w:val="20"/>
        </w:rPr>
        <w:t xml:space="preserve">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w:t>
      </w:r>
      <w:r>
        <w:rPr>
          <w:color w:val="000000"/>
          <w:sz w:val="20"/>
        </w:rPr>
        <w:lastRenderedPageBreak/>
        <w:t>объектов, связанных с налогообложением, налоговой базы по налогам и платежам</w:t>
      </w:r>
      <w:r>
        <w:rPr>
          <w:color w:val="000000"/>
          <w:sz w:val="20"/>
        </w:rPr>
        <w:t xml:space="preserve">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196"/>
    <w:p w:rsidR="008276B4" w:rsidRDefault="006E6F15">
      <w:pPr>
        <w:spacing w:after="0"/>
      </w:pPr>
      <w:r>
        <w:rPr>
          <w:color w:val="FF0000"/>
          <w:sz w:val="20"/>
        </w:rPr>
        <w:t>      Примечание РЦПИ!</w:t>
      </w:r>
      <w:r>
        <w:br/>
      </w:r>
      <w:r>
        <w:rPr>
          <w:color w:val="FF0000"/>
          <w:sz w:val="20"/>
        </w:rPr>
        <w:t>      Часть вторая статьи 11 вводится в действие с 01.01.2020 в соответствии с З</w:t>
      </w:r>
      <w:r>
        <w:rPr>
          <w:color w:val="FF0000"/>
          <w:sz w:val="20"/>
        </w:rPr>
        <w:t>аконом РК от 25.12.2017 № 121-VI (текст исключен).</w:t>
      </w:r>
      <w:r>
        <w:br/>
      </w:r>
    </w:p>
    <w:p w:rsidR="008276B4" w:rsidRDefault="006E6F15">
      <w:pPr>
        <w:spacing w:after="0"/>
      </w:pPr>
      <w:r>
        <w:rPr>
          <w:b/>
          <w:color w:val="000000"/>
          <w:sz w:val="20"/>
        </w:rPr>
        <w:t>Статья 12. Консультационный совет по вопросам налогообложения</w:t>
      </w:r>
    </w:p>
    <w:p w:rsidR="008276B4" w:rsidRDefault="006E6F15">
      <w:pPr>
        <w:spacing w:after="0"/>
      </w:pPr>
      <w:bookmarkStart w:id="197" w:name="z984"/>
      <w:r>
        <w:rPr>
          <w:color w:val="000000"/>
          <w:sz w:val="20"/>
        </w:rPr>
        <w:t>      1. В целях устранения неясностей, неточностей и противоречий, которые могут возникнуть в ходе исполнения налоговых обязательств, а также</w:t>
      </w:r>
      <w:r>
        <w:rPr>
          <w:color w:val="000000"/>
          <w:sz w:val="20"/>
        </w:rPr>
        <w:t xml:space="preserve">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rsidR="008276B4" w:rsidRDefault="006E6F15">
      <w:pPr>
        <w:spacing w:after="0"/>
      </w:pPr>
      <w:bookmarkStart w:id="198" w:name="z985"/>
      <w:bookmarkEnd w:id="197"/>
      <w:r>
        <w:rPr>
          <w:color w:val="000000"/>
          <w:sz w:val="20"/>
        </w:rPr>
        <w:t>      2. Положение о Консультационном совете и его составе утверждаются Правите</w:t>
      </w:r>
      <w:r>
        <w:rPr>
          <w:color w:val="000000"/>
          <w:sz w:val="20"/>
        </w:rPr>
        <w:t>льством Республики Казахстан.</w:t>
      </w:r>
    </w:p>
    <w:p w:rsidR="008276B4" w:rsidRDefault="006E6F15">
      <w:pPr>
        <w:spacing w:after="0"/>
      </w:pPr>
      <w:bookmarkStart w:id="199" w:name="z986"/>
      <w:bookmarkEnd w:id="198"/>
      <w:r>
        <w:rPr>
          <w:b/>
          <w:color w:val="000000"/>
        </w:rPr>
        <w:t xml:space="preserve"> Глава 2. ПРАВА И ОБЯЗАННОСТИ НАЛОГОПЛАТЕЛЬЩИКА И НАЛОГОВОГО АГЕНТА. ПРЕДСТАВИТЕЛЬСТВО В НАЛОГОВЫХ ОТНОШЕНИЯХ</w:t>
      </w:r>
    </w:p>
    <w:bookmarkEnd w:id="199"/>
    <w:p w:rsidR="008276B4" w:rsidRDefault="006E6F15">
      <w:pPr>
        <w:spacing w:after="0"/>
      </w:pPr>
      <w:r>
        <w:rPr>
          <w:b/>
          <w:color w:val="000000"/>
          <w:sz w:val="20"/>
        </w:rPr>
        <w:t xml:space="preserve">Статья 13. Права и обязанности налогоплательщика </w:t>
      </w:r>
    </w:p>
    <w:p w:rsidR="008276B4" w:rsidRDefault="006E6F15">
      <w:pPr>
        <w:spacing w:after="0"/>
      </w:pPr>
      <w:bookmarkStart w:id="200" w:name="z987"/>
      <w:r>
        <w:rPr>
          <w:color w:val="000000"/>
          <w:sz w:val="20"/>
        </w:rPr>
        <w:t>      1. Налогоплательщик вправе:</w:t>
      </w:r>
    </w:p>
    <w:p w:rsidR="008276B4" w:rsidRDefault="006E6F15">
      <w:pPr>
        <w:spacing w:after="0"/>
      </w:pPr>
      <w:bookmarkStart w:id="201" w:name="z988"/>
      <w:bookmarkEnd w:id="200"/>
      <w:r>
        <w:rPr>
          <w:color w:val="000000"/>
          <w:sz w:val="20"/>
        </w:rPr>
        <w:t>      1) получать от налоговых о</w:t>
      </w:r>
      <w:r>
        <w:rPr>
          <w:color w:val="000000"/>
          <w:sz w:val="20"/>
        </w:rPr>
        <w:t>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rsidR="008276B4" w:rsidRDefault="006E6F15">
      <w:pPr>
        <w:spacing w:after="0"/>
      </w:pPr>
      <w:bookmarkStart w:id="202" w:name="z989"/>
      <w:bookmarkEnd w:id="201"/>
      <w:r>
        <w:rPr>
          <w:color w:val="000000"/>
          <w:sz w:val="20"/>
        </w:rPr>
        <w:t xml:space="preserve">       2) представлять свои интересы в отношениях, регули</w:t>
      </w:r>
      <w:r>
        <w:rPr>
          <w:color w:val="000000"/>
          <w:sz w:val="20"/>
        </w:rPr>
        <w:t>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rsidR="008276B4" w:rsidRDefault="006E6F15">
      <w:pPr>
        <w:spacing w:after="0"/>
      </w:pPr>
      <w:bookmarkStart w:id="203" w:name="z990"/>
      <w:bookmarkEnd w:id="202"/>
      <w:r>
        <w:rPr>
          <w:color w:val="000000"/>
          <w:sz w:val="20"/>
        </w:rPr>
        <w:t>      3) заключать договор на проведение аудита по</w:t>
      </w:r>
      <w:r>
        <w:rPr>
          <w:color w:val="000000"/>
          <w:sz w:val="20"/>
        </w:rPr>
        <w:t xml:space="preserve"> налогам в соответствии с законодательством Республики Казахстан;</w:t>
      </w:r>
    </w:p>
    <w:p w:rsidR="008276B4" w:rsidRDefault="006E6F15">
      <w:pPr>
        <w:spacing w:after="0"/>
      </w:pPr>
      <w:bookmarkStart w:id="204" w:name="z991"/>
      <w:bookmarkEnd w:id="203"/>
      <w:r>
        <w:rPr>
          <w:color w:val="000000"/>
          <w:sz w:val="20"/>
        </w:rPr>
        <w:t>      4) получать результаты налогового контроля в случаях, установленных настоящим Кодексом;</w:t>
      </w:r>
    </w:p>
    <w:p w:rsidR="008276B4" w:rsidRDefault="006E6F15">
      <w:pPr>
        <w:spacing w:after="0"/>
      </w:pPr>
      <w:bookmarkStart w:id="205" w:name="z992"/>
      <w:bookmarkEnd w:id="204"/>
      <w:r>
        <w:rPr>
          <w:color w:val="000000"/>
          <w:sz w:val="20"/>
        </w:rPr>
        <w:t xml:space="preserve">      5) получать бесплатно в налоговом органе бланки установленных форм налоговых заявлений и </w:t>
      </w:r>
      <w:r>
        <w:rPr>
          <w:color w:val="000000"/>
          <w:sz w:val="20"/>
        </w:rPr>
        <w:t>(или) программное обеспечение, необходимое для представления налоговой отчетности и заявления в электронной форме;</w:t>
      </w:r>
    </w:p>
    <w:p w:rsidR="008276B4" w:rsidRDefault="006E6F15">
      <w:pPr>
        <w:spacing w:after="0"/>
      </w:pPr>
      <w:bookmarkStart w:id="206" w:name="z993"/>
      <w:bookmarkEnd w:id="205"/>
      <w:r>
        <w:rPr>
          <w:color w:val="000000"/>
          <w:sz w:val="20"/>
        </w:rPr>
        <w:t>      6) обжаловать уведомление о результатах проверки, уведомление об итогах рассмотрения жалобы налогоплательщика (налогового агента) на ув</w:t>
      </w:r>
      <w:r>
        <w:rPr>
          <w:color w:val="000000"/>
          <w:sz w:val="20"/>
        </w:rPr>
        <w:t>едомление о результатах проверки, а также действия (бездействие) должностных лиц налоговых органов;</w:t>
      </w:r>
    </w:p>
    <w:p w:rsidR="008276B4" w:rsidRDefault="006E6F15">
      <w:pPr>
        <w:spacing w:after="0"/>
      </w:pPr>
      <w:bookmarkStart w:id="207" w:name="z994"/>
      <w:bookmarkEnd w:id="206"/>
      <w:r>
        <w:rPr>
          <w:color w:val="000000"/>
          <w:sz w:val="20"/>
        </w:rPr>
        <w:t>      7) не представлять информацию и документы, не относящиеся к объектам налогообложения и (или) объектам, связанным с налогообложением, за исключением ин</w:t>
      </w:r>
      <w:r>
        <w:rPr>
          <w:color w:val="000000"/>
          <w:sz w:val="20"/>
        </w:rPr>
        <w:t xml:space="preserve">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w:t>
      </w:r>
      <w:r>
        <w:rPr>
          <w:color w:val="000000"/>
          <w:sz w:val="20"/>
        </w:rPr>
        <w:t>оборот отдельных видов подакцизных товаров, авиационного топлива, биотоплива и мазута.</w:t>
      </w:r>
    </w:p>
    <w:p w:rsidR="008276B4" w:rsidRDefault="006E6F15">
      <w:pPr>
        <w:spacing w:after="0"/>
      </w:pPr>
      <w:bookmarkStart w:id="208" w:name="z995"/>
      <w:bookmarkEnd w:id="207"/>
      <w:r>
        <w:rPr>
          <w:color w:val="000000"/>
          <w:sz w:val="20"/>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w:t>
      </w:r>
      <w:r>
        <w:rPr>
          <w:color w:val="000000"/>
          <w:sz w:val="20"/>
        </w:rPr>
        <w:t>х обязательств по налогу на транспортные средства, земельному налогу и налогу на имущество физических лиц.</w:t>
      </w:r>
    </w:p>
    <w:p w:rsidR="008276B4" w:rsidRDefault="006E6F15">
      <w:pPr>
        <w:spacing w:after="0"/>
      </w:pPr>
      <w:bookmarkStart w:id="209" w:name="z996"/>
      <w:bookmarkEnd w:id="208"/>
      <w:r>
        <w:rPr>
          <w:color w:val="000000"/>
          <w:sz w:val="20"/>
        </w:rPr>
        <w:t>      3. Налогоплательщик обязан:</w:t>
      </w:r>
    </w:p>
    <w:p w:rsidR="008276B4" w:rsidRDefault="006E6F15">
      <w:pPr>
        <w:spacing w:after="0"/>
      </w:pPr>
      <w:bookmarkStart w:id="210" w:name="z997"/>
      <w:bookmarkEnd w:id="209"/>
      <w:r>
        <w:rPr>
          <w:color w:val="000000"/>
          <w:sz w:val="20"/>
        </w:rPr>
        <w:t>      1) своевременно и в полном объеме исполнять налоговые обязательства;</w:t>
      </w:r>
    </w:p>
    <w:p w:rsidR="008276B4" w:rsidRDefault="006E6F15">
      <w:pPr>
        <w:spacing w:after="0"/>
      </w:pPr>
      <w:bookmarkStart w:id="211" w:name="z998"/>
      <w:bookmarkEnd w:id="210"/>
      <w:r>
        <w:rPr>
          <w:color w:val="000000"/>
          <w:sz w:val="20"/>
        </w:rPr>
        <w:t>      2) представлять по требованию нало</w:t>
      </w:r>
      <w:r>
        <w:rPr>
          <w:color w:val="000000"/>
          <w:sz w:val="20"/>
        </w:rPr>
        <w:t>говых органов договор на проведение аудита по налогам и заключение аудита по налогам в случае заключения такого договора;</w:t>
      </w:r>
    </w:p>
    <w:p w:rsidR="008276B4" w:rsidRDefault="006E6F15">
      <w:pPr>
        <w:spacing w:after="0"/>
      </w:pPr>
      <w:bookmarkStart w:id="212" w:name="z999"/>
      <w:bookmarkEnd w:id="211"/>
      <w:r>
        <w:rPr>
          <w:color w:val="000000"/>
          <w:sz w:val="20"/>
        </w:rPr>
        <w:lastRenderedPageBreak/>
        <w:t xml:space="preserve">      3) представлять информацию и документы, предусмотренные налоговым законодательством Республики Казахстан, законодательством </w:t>
      </w:r>
      <w:r>
        <w:rPr>
          <w:color w:val="000000"/>
          <w:sz w:val="20"/>
        </w:rPr>
        <w:t>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8276B4" w:rsidRDefault="006E6F15">
      <w:pPr>
        <w:spacing w:after="0"/>
      </w:pPr>
      <w:bookmarkStart w:id="213" w:name="z1000"/>
      <w:bookmarkEnd w:id="212"/>
      <w:r>
        <w:rPr>
          <w:color w:val="000000"/>
          <w:sz w:val="20"/>
        </w:rPr>
        <w:t>      4) соблюдать требования, предъявля</w:t>
      </w:r>
      <w:r>
        <w:rPr>
          <w:color w:val="000000"/>
          <w:sz w:val="20"/>
        </w:rPr>
        <w:t>емые при применении контрольно-кассовых машин;</w:t>
      </w:r>
    </w:p>
    <w:p w:rsidR="008276B4" w:rsidRDefault="006E6F15">
      <w:pPr>
        <w:spacing w:after="0"/>
      </w:pPr>
      <w:bookmarkStart w:id="214" w:name="z1001"/>
      <w:bookmarkEnd w:id="213"/>
      <w:r>
        <w:rPr>
          <w:color w:val="000000"/>
          <w:sz w:val="20"/>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w:t>
      </w:r>
      <w:r>
        <w:rPr>
          <w:color w:val="000000"/>
          <w:sz w:val="20"/>
        </w:rPr>
        <w:t>оторым проведены операции аннулирования и возврата.</w:t>
      </w:r>
    </w:p>
    <w:p w:rsidR="008276B4" w:rsidRDefault="006E6F15">
      <w:pPr>
        <w:spacing w:after="0"/>
      </w:pPr>
      <w:bookmarkStart w:id="215" w:name="z1002"/>
      <w:bookmarkEnd w:id="214"/>
      <w:r>
        <w:rPr>
          <w:color w:val="000000"/>
          <w:sz w:val="20"/>
        </w:rPr>
        <w:t>      4. Налогоплательщик имеет иные права и выполняет иные обязанности, установленные налоговым законодательством Республики Казахстан.</w:t>
      </w:r>
    </w:p>
    <w:bookmarkEnd w:id="215"/>
    <w:p w:rsidR="008276B4" w:rsidRDefault="006E6F15">
      <w:pPr>
        <w:spacing w:after="0"/>
      </w:pPr>
      <w:r>
        <w:rPr>
          <w:b/>
          <w:color w:val="000000"/>
          <w:sz w:val="20"/>
        </w:rPr>
        <w:t xml:space="preserve">Статья 14. Права и обязанности налогового агента </w:t>
      </w:r>
    </w:p>
    <w:p w:rsidR="008276B4" w:rsidRDefault="006E6F15">
      <w:pPr>
        <w:spacing w:after="0"/>
      </w:pPr>
      <w:bookmarkStart w:id="216" w:name="z1003"/>
      <w:r>
        <w:rPr>
          <w:color w:val="000000"/>
          <w:sz w:val="20"/>
        </w:rPr>
        <w:t>      Налоговый а</w:t>
      </w:r>
      <w:r>
        <w:rPr>
          <w:color w:val="000000"/>
          <w:sz w:val="20"/>
        </w:rPr>
        <w:t>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16"/>
    <w:p w:rsidR="008276B4" w:rsidRDefault="006E6F15">
      <w:pPr>
        <w:spacing w:after="0"/>
      </w:pPr>
      <w:r>
        <w:rPr>
          <w:b/>
          <w:color w:val="000000"/>
          <w:sz w:val="20"/>
        </w:rPr>
        <w:t>Статья 15. Обеспечение и защита прав налогоплательщика (налогового агента)</w:t>
      </w:r>
    </w:p>
    <w:p w:rsidR="008276B4" w:rsidRDefault="006E6F15">
      <w:pPr>
        <w:spacing w:after="0"/>
      </w:pPr>
      <w:bookmarkStart w:id="217" w:name="z1004"/>
      <w:r>
        <w:rPr>
          <w:color w:val="000000"/>
          <w:sz w:val="20"/>
        </w:rPr>
        <w:t>      1. Налогоплательщику (налоговом</w:t>
      </w:r>
      <w:r>
        <w:rPr>
          <w:color w:val="000000"/>
          <w:sz w:val="20"/>
        </w:rPr>
        <w:t>у агенту) гарантируется защита его прав и законных интересов.</w:t>
      </w:r>
    </w:p>
    <w:p w:rsidR="008276B4" w:rsidRDefault="006E6F15">
      <w:pPr>
        <w:spacing w:after="0"/>
      </w:pPr>
      <w:bookmarkStart w:id="218" w:name="z1005"/>
      <w:bookmarkEnd w:id="217"/>
      <w:r>
        <w:rPr>
          <w:color w:val="000000"/>
          <w:sz w:val="20"/>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8276B4" w:rsidRDefault="006E6F15">
      <w:pPr>
        <w:spacing w:after="0"/>
      </w:pPr>
      <w:bookmarkStart w:id="219" w:name="z1006"/>
      <w:bookmarkEnd w:id="218"/>
      <w:r>
        <w:rPr>
          <w:color w:val="000000"/>
          <w:sz w:val="20"/>
        </w:rPr>
        <w:t>      3. Налоговы</w:t>
      </w:r>
      <w:r>
        <w:rPr>
          <w:color w:val="000000"/>
          <w:sz w:val="20"/>
        </w:rPr>
        <w:t>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19"/>
    <w:p w:rsidR="008276B4" w:rsidRDefault="006E6F15">
      <w:pPr>
        <w:spacing w:after="0"/>
      </w:pPr>
      <w:r>
        <w:rPr>
          <w:b/>
          <w:color w:val="000000"/>
          <w:sz w:val="20"/>
        </w:rPr>
        <w:t>Статья 16. Представительство в налоговых отношениях, регулируемых настоящ</w:t>
      </w:r>
      <w:r>
        <w:rPr>
          <w:b/>
          <w:color w:val="000000"/>
          <w:sz w:val="20"/>
        </w:rPr>
        <w:t>им Кодексом</w:t>
      </w:r>
    </w:p>
    <w:p w:rsidR="008276B4" w:rsidRDefault="006E6F15">
      <w:pPr>
        <w:spacing w:after="0"/>
      </w:pPr>
      <w:bookmarkStart w:id="220" w:name="z1007"/>
      <w:r>
        <w:rPr>
          <w:color w:val="000000"/>
          <w:sz w:val="20"/>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8276B4" w:rsidRDefault="006E6F15">
      <w:pPr>
        <w:spacing w:after="0"/>
      </w:pPr>
      <w:bookmarkStart w:id="221" w:name="z1008"/>
      <w:bookmarkEnd w:id="220"/>
      <w:r>
        <w:rPr>
          <w:color w:val="000000"/>
          <w:sz w:val="20"/>
        </w:rPr>
        <w:t>      П</w:t>
      </w:r>
      <w:r>
        <w:rPr>
          <w:color w:val="000000"/>
          <w:sz w:val="20"/>
        </w:rPr>
        <w:t>оложение настоящего пункта не применяется в случае представления:</w:t>
      </w:r>
    </w:p>
    <w:p w:rsidR="008276B4" w:rsidRDefault="006E6F15">
      <w:pPr>
        <w:spacing w:after="0"/>
      </w:pPr>
      <w:bookmarkStart w:id="222" w:name="z1009"/>
      <w:bookmarkEnd w:id="221"/>
      <w:r>
        <w:rPr>
          <w:color w:val="000000"/>
          <w:sz w:val="20"/>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w:t>
      </w:r>
      <w:r>
        <w:rPr>
          <w:color w:val="000000"/>
          <w:sz w:val="20"/>
        </w:rPr>
        <w:t>тствии с пунктом 4 статьи 85 настоящего Кодекса;</w:t>
      </w:r>
    </w:p>
    <w:p w:rsidR="008276B4" w:rsidRDefault="006E6F15">
      <w:pPr>
        <w:spacing w:after="0"/>
      </w:pPr>
      <w:bookmarkStart w:id="223" w:name="z1010"/>
      <w:bookmarkEnd w:id="222"/>
      <w:r>
        <w:rPr>
          <w:color w:val="000000"/>
          <w:sz w:val="20"/>
        </w:rPr>
        <w:t>      2) налогового заявления о постановке на регистрационный учет по налогу на добавленную стоимость.</w:t>
      </w:r>
    </w:p>
    <w:p w:rsidR="008276B4" w:rsidRDefault="006E6F15">
      <w:pPr>
        <w:spacing w:after="0"/>
      </w:pPr>
      <w:bookmarkStart w:id="224" w:name="z1011"/>
      <w:bookmarkEnd w:id="223"/>
      <w:r>
        <w:rPr>
          <w:color w:val="000000"/>
          <w:sz w:val="20"/>
        </w:rPr>
        <w:t>      2. Законным представителем налогоплательщика (налогового агента) признается лицо, уполномоченное п</w:t>
      </w:r>
      <w:r>
        <w:rPr>
          <w:color w:val="000000"/>
          <w:sz w:val="20"/>
        </w:rPr>
        <w:t>редставлять налогоплательщика (налогового агента) в соответствии с законами Республики Казахстан.</w:t>
      </w:r>
    </w:p>
    <w:p w:rsidR="008276B4" w:rsidRDefault="006E6F15">
      <w:pPr>
        <w:spacing w:after="0"/>
      </w:pPr>
      <w:bookmarkStart w:id="225" w:name="z1012"/>
      <w:bookmarkEnd w:id="224"/>
      <w:r>
        <w:rPr>
          <w:color w:val="000000"/>
          <w:sz w:val="20"/>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w:t>
      </w:r>
      <w:r>
        <w:rPr>
          <w:color w:val="000000"/>
          <w:sz w:val="20"/>
        </w:rPr>
        <w:t>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8276B4" w:rsidRDefault="006E6F15">
      <w:pPr>
        <w:spacing w:after="0"/>
      </w:pPr>
      <w:bookmarkStart w:id="226" w:name="z1013"/>
      <w:bookmarkEnd w:id="225"/>
      <w:r>
        <w:rPr>
          <w:color w:val="000000"/>
          <w:sz w:val="20"/>
        </w:rPr>
        <w:t xml:space="preserve">       Уполномоченный представитель налогоплательщика (налогового агента) - физическо</w:t>
      </w:r>
      <w:r>
        <w:rPr>
          <w:color w:val="000000"/>
          <w:sz w:val="20"/>
        </w:rPr>
        <w:t>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w:t>
      </w:r>
      <w:r>
        <w:rPr>
          <w:color w:val="000000"/>
          <w:sz w:val="20"/>
        </w:rPr>
        <w:t xml:space="preserve">лномочия представителя. </w:t>
      </w:r>
    </w:p>
    <w:p w:rsidR="008276B4" w:rsidRDefault="006E6F15">
      <w:pPr>
        <w:spacing w:after="0"/>
      </w:pPr>
      <w:bookmarkStart w:id="227" w:name="z1014"/>
      <w:bookmarkEnd w:id="226"/>
      <w:r>
        <w:rPr>
          <w:color w:val="000000"/>
          <w:sz w:val="20"/>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w:t>
      </w:r>
      <w:r>
        <w:rPr>
          <w:color w:val="000000"/>
          <w:sz w:val="20"/>
        </w:rPr>
        <w:t>им законодательством Республики Казахстан, в которой указываются соответствующие полномочия представителя.</w:t>
      </w:r>
    </w:p>
    <w:p w:rsidR="008276B4" w:rsidRDefault="006E6F15">
      <w:pPr>
        <w:spacing w:after="0"/>
      </w:pPr>
      <w:bookmarkStart w:id="228" w:name="z1015"/>
      <w:bookmarkEnd w:id="227"/>
      <w:r>
        <w:rPr>
          <w:color w:val="000000"/>
          <w:sz w:val="20"/>
        </w:rPr>
        <w:t xml:space="preserve">      4. Личное участие налогоплательщика (налогового агента) в отношениях, регулируемых налоговым законодательством Республики Казахстан, не лишает </w:t>
      </w:r>
      <w:r>
        <w:rPr>
          <w:color w:val="000000"/>
          <w:sz w:val="20"/>
        </w:rPr>
        <w:t xml:space="preserve">его права иметь </w:t>
      </w:r>
      <w:r>
        <w:rPr>
          <w:color w:val="000000"/>
          <w:sz w:val="20"/>
        </w:rPr>
        <w:lastRenderedPageBreak/>
        <w:t>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8276B4" w:rsidRDefault="006E6F15">
      <w:pPr>
        <w:spacing w:after="0"/>
      </w:pPr>
      <w:bookmarkStart w:id="229" w:name="z1016"/>
      <w:bookmarkEnd w:id="228"/>
      <w:r>
        <w:rPr>
          <w:color w:val="000000"/>
          <w:sz w:val="20"/>
        </w:rPr>
        <w:t>      5. Действия (бездействие) уполномоченного представителя налогоплательщика (налогового агент</w:t>
      </w:r>
      <w:r>
        <w:rPr>
          <w:color w:val="000000"/>
          <w:sz w:val="20"/>
        </w:rPr>
        <w:t>а), совершенные от имени налогоплательщика (налогового агента), признаются действиями (бездействием) налогоплательщика (налогового агента).</w:t>
      </w:r>
    </w:p>
    <w:p w:rsidR="008276B4" w:rsidRDefault="006E6F15">
      <w:pPr>
        <w:spacing w:after="0"/>
      </w:pPr>
      <w:bookmarkStart w:id="230" w:name="z1017"/>
      <w:bookmarkEnd w:id="229"/>
      <w:r>
        <w:rPr>
          <w:color w:val="000000"/>
          <w:sz w:val="20"/>
        </w:rPr>
        <w:t xml:space="preserve"> </w:t>
      </w:r>
      <w:r>
        <w:rPr>
          <w:color w:val="000000"/>
          <w:sz w:val="20"/>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30"/>
    <w:p w:rsidR="008276B4" w:rsidRDefault="006E6F15">
      <w:pPr>
        <w:spacing w:after="0"/>
      </w:pPr>
      <w:r>
        <w:rPr>
          <w:b/>
          <w:color w:val="000000"/>
          <w:sz w:val="20"/>
        </w:rPr>
        <w:t>Статья 17. Участие в налоговых отношениях через оператора</w:t>
      </w:r>
      <w:r>
        <w:rPr>
          <w:b/>
          <w:color w:val="000000"/>
          <w:sz w:val="20"/>
        </w:rPr>
        <w:t xml:space="preserve"> при осуществлении операций по недропользованию на основании соглашения (контракта) о разделе продукции</w:t>
      </w:r>
    </w:p>
    <w:p w:rsidR="008276B4" w:rsidRDefault="006E6F15">
      <w:pPr>
        <w:spacing w:after="0"/>
      </w:pPr>
      <w:bookmarkStart w:id="231" w:name="z1018"/>
      <w:r>
        <w:rPr>
          <w:color w:val="000000"/>
          <w:sz w:val="20"/>
        </w:rPr>
        <w:t xml:space="preserve">      1. Недропользователи, осуществляющие операции по недропользованию в составе простого товарищества (консорциума) в рамках соглашения (контракта) о </w:t>
      </w:r>
      <w:r>
        <w:rPr>
          <w:color w:val="000000"/>
          <w:sz w:val="20"/>
        </w:rPr>
        <w:t>разделе продукции, вправе участвовать в отношениях, регулируемых налоговым законодательством Республики Казахстан, через оператора.</w:t>
      </w:r>
    </w:p>
    <w:p w:rsidR="008276B4" w:rsidRDefault="006E6F15">
      <w:pPr>
        <w:spacing w:after="0"/>
      </w:pPr>
      <w:bookmarkStart w:id="232" w:name="z1019"/>
      <w:bookmarkEnd w:id="231"/>
      <w:r>
        <w:rPr>
          <w:color w:val="000000"/>
          <w:sz w:val="20"/>
        </w:rPr>
        <w:t>      2. Полномочия оператора в отношениях, регулируемых налоговым законодательством Республики Казахстан, определяются в со</w:t>
      </w:r>
      <w:r>
        <w:rPr>
          <w:color w:val="000000"/>
          <w:sz w:val="20"/>
        </w:rPr>
        <w:t>ответствии с соглашением (контрактом) о разделе продукции в части, не противоречащей настоящему Кодексу.</w:t>
      </w:r>
    </w:p>
    <w:p w:rsidR="008276B4" w:rsidRDefault="006E6F15">
      <w:pPr>
        <w:spacing w:after="0"/>
      </w:pPr>
      <w:bookmarkStart w:id="233" w:name="z1020"/>
      <w:bookmarkEnd w:id="232"/>
      <w:r>
        <w:rPr>
          <w:color w:val="000000"/>
          <w:sz w:val="20"/>
        </w:rPr>
        <w:t xml:space="preserve">       3. При исполнении налоговых обязательств в соответствии с подпунктом 2) пункта 3 статьи 722 настоящего Кодекса оператор обладает всеми правами и</w:t>
      </w:r>
      <w:r>
        <w:rPr>
          <w:color w:val="000000"/>
          <w:sz w:val="20"/>
        </w:rPr>
        <w:t xml:space="preserve">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8276B4" w:rsidRDefault="006E6F15">
      <w:pPr>
        <w:spacing w:after="0"/>
      </w:pPr>
      <w:bookmarkStart w:id="234" w:name="z1021"/>
      <w:bookmarkEnd w:id="233"/>
      <w:r>
        <w:rPr>
          <w:color w:val="000000"/>
          <w:sz w:val="20"/>
        </w:rPr>
        <w:t>      4. Действи</w:t>
      </w:r>
      <w:r>
        <w:rPr>
          <w:color w:val="000000"/>
          <w:sz w:val="20"/>
        </w:rPr>
        <w:t>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w:t>
      </w:r>
      <w:r>
        <w:rPr>
          <w:color w:val="000000"/>
          <w:sz w:val="20"/>
        </w:rPr>
        <w:t>опользователей и оператора, выступающего от их имени и (или) по их поручению.</w:t>
      </w:r>
    </w:p>
    <w:p w:rsidR="008276B4" w:rsidRDefault="006E6F15">
      <w:pPr>
        <w:spacing w:after="0"/>
      </w:pPr>
      <w:bookmarkStart w:id="235" w:name="z1022"/>
      <w:bookmarkEnd w:id="234"/>
      <w:r>
        <w:rPr>
          <w:b/>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5"/>
    <w:p w:rsidR="008276B4" w:rsidRDefault="006E6F15">
      <w:pPr>
        <w:spacing w:after="0"/>
      </w:pPr>
      <w:r>
        <w:rPr>
          <w:b/>
          <w:color w:val="000000"/>
          <w:sz w:val="20"/>
        </w:rPr>
        <w:t>Статья 18. Налоговые органы, их задачи и система</w:t>
      </w:r>
    </w:p>
    <w:p w:rsidR="008276B4" w:rsidRDefault="006E6F15">
      <w:pPr>
        <w:spacing w:after="0"/>
      </w:pPr>
      <w:bookmarkStart w:id="236" w:name="z1023"/>
      <w:r>
        <w:rPr>
          <w:color w:val="000000"/>
          <w:sz w:val="20"/>
        </w:rPr>
        <w:t xml:space="preserve">      1. </w:t>
      </w:r>
      <w:r>
        <w:rPr>
          <w:color w:val="000000"/>
          <w:sz w:val="20"/>
        </w:rPr>
        <w:t>Налоговые органы являются органами государственных доходов и выполняют следующие задачи:</w:t>
      </w:r>
    </w:p>
    <w:p w:rsidR="008276B4" w:rsidRDefault="006E6F15">
      <w:pPr>
        <w:spacing w:after="0"/>
      </w:pPr>
      <w:bookmarkStart w:id="237" w:name="z1024"/>
      <w:bookmarkEnd w:id="236"/>
      <w:r>
        <w:rPr>
          <w:color w:val="000000"/>
          <w:sz w:val="20"/>
        </w:rPr>
        <w:t>      1) обеспечение соблюдения налогового законодательства Республики Казахстан;</w:t>
      </w:r>
    </w:p>
    <w:p w:rsidR="008276B4" w:rsidRDefault="006E6F15">
      <w:pPr>
        <w:spacing w:after="0"/>
      </w:pPr>
      <w:bookmarkStart w:id="238" w:name="z1025"/>
      <w:bookmarkEnd w:id="237"/>
      <w:r>
        <w:rPr>
          <w:color w:val="000000"/>
          <w:sz w:val="20"/>
        </w:rPr>
        <w:t>      2) обеспечение полноты и своевременности поступления налогов и платежей в бюдже</w:t>
      </w:r>
      <w:r>
        <w:rPr>
          <w:color w:val="000000"/>
          <w:sz w:val="20"/>
        </w:rPr>
        <w:t>т;</w:t>
      </w:r>
    </w:p>
    <w:p w:rsidR="008276B4" w:rsidRDefault="006E6F15">
      <w:pPr>
        <w:spacing w:after="0"/>
      </w:pPr>
      <w:bookmarkStart w:id="239" w:name="z1026"/>
      <w:bookmarkEnd w:id="238"/>
      <w:r>
        <w:rPr>
          <w:color w:val="000000"/>
          <w:sz w:val="20"/>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8276B4" w:rsidRDefault="006E6F15">
      <w:pPr>
        <w:spacing w:after="0"/>
      </w:pPr>
      <w:bookmarkStart w:id="240" w:name="z1027"/>
      <w:bookmarkEnd w:id="239"/>
      <w:r>
        <w:rPr>
          <w:color w:val="000000"/>
          <w:sz w:val="20"/>
        </w:rPr>
        <w:t>      4) участие в реализации налоговой политики Республики Казахстан;</w:t>
      </w:r>
    </w:p>
    <w:p w:rsidR="008276B4" w:rsidRDefault="006E6F15">
      <w:pPr>
        <w:spacing w:after="0"/>
      </w:pPr>
      <w:bookmarkStart w:id="241" w:name="z1028"/>
      <w:bookmarkEnd w:id="240"/>
      <w:r>
        <w:rPr>
          <w:color w:val="000000"/>
          <w:sz w:val="20"/>
        </w:rPr>
        <w:t>      5) обеспечение в пределах своей компетенции экономической безопасности Республики Казахстан;</w:t>
      </w:r>
    </w:p>
    <w:p w:rsidR="008276B4" w:rsidRDefault="006E6F15">
      <w:pPr>
        <w:spacing w:after="0"/>
      </w:pPr>
      <w:bookmarkStart w:id="242" w:name="z1029"/>
      <w:bookmarkEnd w:id="241"/>
      <w:r>
        <w:rPr>
          <w:color w:val="000000"/>
          <w:sz w:val="20"/>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rsidR="008276B4" w:rsidRDefault="006E6F15">
      <w:pPr>
        <w:spacing w:after="0"/>
      </w:pPr>
      <w:bookmarkStart w:id="243" w:name="z1030"/>
      <w:bookmarkEnd w:id="242"/>
      <w:r>
        <w:rPr>
          <w:color w:val="000000"/>
          <w:sz w:val="20"/>
        </w:rPr>
        <w:t>      7) вы</w:t>
      </w:r>
      <w:r>
        <w:rPr>
          <w:color w:val="000000"/>
          <w:sz w:val="20"/>
        </w:rPr>
        <w:t>полнение иных задач, предусмотренных законодательством Республики Казахстан.</w:t>
      </w:r>
    </w:p>
    <w:p w:rsidR="008276B4" w:rsidRDefault="006E6F15">
      <w:pPr>
        <w:spacing w:after="0"/>
      </w:pPr>
      <w:bookmarkStart w:id="244" w:name="z1031"/>
      <w:bookmarkEnd w:id="243"/>
      <w:r>
        <w:rPr>
          <w:color w:val="000000"/>
          <w:sz w:val="20"/>
        </w:rPr>
        <w:t>      2. Система налоговых органов состоит из уполномоченного органа и его территориальных подразделений по областям, городам Астане и Алматы, по районам, городам и районам в горо</w:t>
      </w:r>
      <w:r>
        <w:rPr>
          <w:color w:val="000000"/>
          <w:sz w:val="20"/>
        </w:rPr>
        <w:t>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8276B4" w:rsidRDefault="006E6F15">
      <w:pPr>
        <w:spacing w:after="0"/>
      </w:pPr>
      <w:bookmarkStart w:id="245" w:name="z1032"/>
      <w:bookmarkEnd w:id="244"/>
      <w:r>
        <w:rPr>
          <w:color w:val="000000"/>
          <w:sz w:val="20"/>
        </w:rPr>
        <w:t>      Налоговые органы имеют коды, утвержденные упол</w:t>
      </w:r>
      <w:r>
        <w:rPr>
          <w:color w:val="000000"/>
          <w:sz w:val="20"/>
        </w:rPr>
        <w:t>номоченным органом.</w:t>
      </w:r>
    </w:p>
    <w:p w:rsidR="008276B4" w:rsidRDefault="006E6F15">
      <w:pPr>
        <w:spacing w:after="0"/>
      </w:pPr>
      <w:bookmarkStart w:id="246" w:name="z1033"/>
      <w:bookmarkEnd w:id="245"/>
      <w:r>
        <w:rPr>
          <w:color w:val="000000"/>
          <w:sz w:val="20"/>
        </w:rPr>
        <w:t xml:space="preserve">       3. Уполномоченный орган осуществляет руководство налоговыми органами. </w:t>
      </w:r>
    </w:p>
    <w:p w:rsidR="008276B4" w:rsidRDefault="006E6F15">
      <w:pPr>
        <w:spacing w:after="0"/>
      </w:pPr>
      <w:bookmarkStart w:id="247" w:name="z1034"/>
      <w:bookmarkEnd w:id="246"/>
      <w:r>
        <w:rPr>
          <w:color w:val="000000"/>
          <w:sz w:val="20"/>
        </w:rPr>
        <w:lastRenderedPageBreak/>
        <w:t>      4. Налоговые органы имеют символ, описание и порядок использования которого утверждаются уполномоченным органом.</w:t>
      </w:r>
    </w:p>
    <w:bookmarkEnd w:id="247"/>
    <w:p w:rsidR="008276B4" w:rsidRDefault="006E6F15">
      <w:pPr>
        <w:spacing w:after="0"/>
      </w:pPr>
      <w:r>
        <w:rPr>
          <w:b/>
          <w:color w:val="000000"/>
          <w:sz w:val="20"/>
        </w:rPr>
        <w:t>Статья 19. Права и обязанности налоговы</w:t>
      </w:r>
      <w:r>
        <w:rPr>
          <w:b/>
          <w:color w:val="000000"/>
          <w:sz w:val="20"/>
        </w:rPr>
        <w:t>х органов</w:t>
      </w:r>
    </w:p>
    <w:p w:rsidR="008276B4" w:rsidRDefault="006E6F15">
      <w:pPr>
        <w:spacing w:after="0"/>
      </w:pPr>
      <w:bookmarkStart w:id="248" w:name="z1035"/>
      <w:r>
        <w:rPr>
          <w:color w:val="000000"/>
          <w:sz w:val="20"/>
        </w:rPr>
        <w:t>      1. Налоговые органы вправе:</w:t>
      </w:r>
    </w:p>
    <w:p w:rsidR="008276B4" w:rsidRDefault="006E6F15">
      <w:pPr>
        <w:spacing w:after="0"/>
      </w:pPr>
      <w:bookmarkStart w:id="249" w:name="z1036"/>
      <w:bookmarkEnd w:id="248"/>
      <w:r>
        <w:rPr>
          <w:color w:val="000000"/>
          <w:sz w:val="20"/>
        </w:rPr>
        <w:t>      1) в пределах своей компетенции разрабатывать и утверждать нормативные правовые акты, предусмотренные настоящим Кодексом;</w:t>
      </w:r>
    </w:p>
    <w:p w:rsidR="008276B4" w:rsidRDefault="006E6F15">
      <w:pPr>
        <w:spacing w:after="0"/>
      </w:pPr>
      <w:bookmarkStart w:id="250" w:name="z1037"/>
      <w:bookmarkEnd w:id="249"/>
      <w:r>
        <w:rPr>
          <w:color w:val="000000"/>
          <w:sz w:val="20"/>
        </w:rPr>
        <w:t xml:space="preserve">      2) осуществлять международное сотрудничество по вопросам налогообложения, в </w:t>
      </w:r>
      <w:r>
        <w:rPr>
          <w:color w:val="000000"/>
          <w:sz w:val="20"/>
        </w:rPr>
        <w:t>том числе обмениваться информацией с уполномоченными органами иностранных государств;</w:t>
      </w:r>
    </w:p>
    <w:p w:rsidR="008276B4" w:rsidRDefault="006E6F15">
      <w:pPr>
        <w:spacing w:after="0"/>
      </w:pPr>
      <w:bookmarkStart w:id="251" w:name="z1038"/>
      <w:bookmarkEnd w:id="250"/>
      <w:r>
        <w:rPr>
          <w:color w:val="000000"/>
          <w:sz w:val="20"/>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w:t>
      </w:r>
      <w:r>
        <w:rPr>
          <w:color w:val="000000"/>
          <w:sz w:val="20"/>
        </w:rPr>
        <w:t>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w:t>
      </w:r>
      <w:r>
        <w:rPr>
          <w:color w:val="000000"/>
          <w:sz w:val="20"/>
        </w:rPr>
        <w:t>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w:t>
      </w:r>
      <w:r>
        <w:rPr>
          <w:color w:val="000000"/>
          <w:sz w:val="20"/>
        </w:rPr>
        <w:t xml:space="preserve">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1"/>
    <w:p w:rsidR="008276B4" w:rsidRDefault="006E6F15">
      <w:pPr>
        <w:spacing w:after="0"/>
      </w:pPr>
      <w:r>
        <w:rPr>
          <w:color w:val="FF0000"/>
          <w:sz w:val="20"/>
        </w:rPr>
        <w:t>      Примечание РЦПИ!</w:t>
      </w:r>
      <w:r>
        <w:br/>
      </w:r>
      <w:r>
        <w:rPr>
          <w:color w:val="FF0000"/>
          <w:sz w:val="20"/>
        </w:rPr>
        <w:t>      Данная редакция части второй подпункта 3) действует до 01.01.</w:t>
      </w:r>
      <w:r>
        <w:rPr>
          <w:color w:val="FF0000"/>
          <w:sz w:val="20"/>
        </w:rPr>
        <w:t>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Исключение, установленное частью первой настоящего подпункта, не распространяется на требования налоговых ор</w:t>
      </w:r>
      <w:r>
        <w:rPr>
          <w:color w:val="000000"/>
          <w:sz w:val="20"/>
        </w:rPr>
        <w:t>ганов, предъявляемые в ходе проведения налоговой проверки в отношении доходов и расходов;</w:t>
      </w:r>
    </w:p>
    <w:p w:rsidR="008276B4" w:rsidRDefault="006E6F15">
      <w:pPr>
        <w:spacing w:after="0"/>
      </w:pPr>
      <w:bookmarkStart w:id="252" w:name="z1040"/>
      <w:r>
        <w:rPr>
          <w:color w:val="000000"/>
          <w:sz w:val="20"/>
        </w:rPr>
        <w:t>      4) требовать от налогоплательщика (налогового агента):</w:t>
      </w:r>
    </w:p>
    <w:p w:rsidR="008276B4" w:rsidRDefault="006E6F15">
      <w:pPr>
        <w:spacing w:after="0"/>
      </w:pPr>
      <w:bookmarkStart w:id="253" w:name="z1041"/>
      <w:bookmarkEnd w:id="252"/>
      <w:r>
        <w:rPr>
          <w:color w:val="000000"/>
          <w:sz w:val="20"/>
        </w:rPr>
        <w:t xml:space="preserve">       представления документов, подтверждающих правильность исчисления и своевременность уплаты (удержан</w:t>
      </w:r>
      <w:r>
        <w:rPr>
          <w:color w:val="000000"/>
          <w:sz w:val="20"/>
        </w:rPr>
        <w:t xml:space="preserve">ия и перечисления) налогов и платежей в бюджет, полноту и своевременность исчисления, удержания и перечисления социальных платежей; </w:t>
      </w:r>
    </w:p>
    <w:p w:rsidR="008276B4" w:rsidRDefault="006E6F15">
      <w:pPr>
        <w:spacing w:after="0"/>
      </w:pPr>
      <w:bookmarkStart w:id="254" w:name="z1042"/>
      <w:bookmarkEnd w:id="253"/>
      <w:r>
        <w:rPr>
          <w:color w:val="000000"/>
          <w:sz w:val="20"/>
        </w:rPr>
        <w:t xml:space="preserve">      письменных пояснений по составленным налогоплательщиком (налоговым агентом) налоговым формам, а также финансовой </w:t>
      </w:r>
      <w:r>
        <w:rPr>
          <w:color w:val="000000"/>
          <w:sz w:val="20"/>
        </w:rPr>
        <w:t xml:space="preserve">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w:t>
      </w:r>
      <w:r>
        <w:rPr>
          <w:color w:val="000000"/>
          <w:sz w:val="20"/>
        </w:rPr>
        <w:t>с приложением аудиторского отчета в случае, если для такого лица законами Республики Казахстан установлено обязательное проведение аудита;</w:t>
      </w:r>
    </w:p>
    <w:p w:rsidR="008276B4" w:rsidRDefault="006E6F15">
      <w:pPr>
        <w:spacing w:after="0"/>
      </w:pPr>
      <w:bookmarkStart w:id="255" w:name="z1043"/>
      <w:bookmarkEnd w:id="254"/>
      <w:r>
        <w:rPr>
          <w:color w:val="000000"/>
          <w:sz w:val="20"/>
        </w:rPr>
        <w:t xml:space="preserve">       5) получать от банков второго уровня и организаций, осуществляющих отдельные виды банковских операций, кастоди</w:t>
      </w:r>
      <w:r>
        <w:rPr>
          <w:color w:val="000000"/>
          <w:sz w:val="20"/>
        </w:rPr>
        <w:t>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w:t>
      </w:r>
      <w:r>
        <w:rPr>
          <w:color w:val="000000"/>
          <w:sz w:val="20"/>
        </w:rPr>
        <w:t>о подпунктами 1), 2), 3) и 6) статьи 24 и статьей 27 настоящего Кодекса;</w:t>
      </w:r>
    </w:p>
    <w:p w:rsidR="008276B4" w:rsidRDefault="006E6F15">
      <w:pPr>
        <w:spacing w:after="0"/>
      </w:pPr>
      <w:bookmarkStart w:id="256" w:name="z1044"/>
      <w:bookmarkEnd w:id="255"/>
      <w:r>
        <w:rPr>
          <w:color w:val="000000"/>
          <w:sz w:val="20"/>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w:t>
      </w:r>
      <w:r>
        <w:rPr>
          <w:color w:val="000000"/>
          <w:sz w:val="20"/>
        </w:rPr>
        <w:t>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rsidR="008276B4" w:rsidRDefault="006E6F15">
      <w:pPr>
        <w:spacing w:after="0"/>
      </w:pPr>
      <w:bookmarkStart w:id="257" w:name="z1045"/>
      <w:bookmarkEnd w:id="256"/>
      <w:r>
        <w:rPr>
          <w:color w:val="000000"/>
          <w:sz w:val="20"/>
        </w:rPr>
        <w:lastRenderedPageBreak/>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w:t>
      </w:r>
      <w:r>
        <w:rPr>
          <w:color w:val="000000"/>
          <w:sz w:val="20"/>
        </w:rPr>
        <w:t>ений;</w:t>
      </w:r>
    </w:p>
    <w:bookmarkEnd w:id="257"/>
    <w:p w:rsidR="008276B4" w:rsidRDefault="006E6F15">
      <w:pPr>
        <w:spacing w:after="0"/>
      </w:pPr>
      <w:r>
        <w:rPr>
          <w:color w:val="FF0000"/>
          <w:sz w:val="20"/>
        </w:rPr>
        <w:t>      8) вводится в действие с 01.01.2020 в соответствии с Законом РК от 25.12.2017 № 121-VI;</w:t>
      </w:r>
      <w:r>
        <w:br/>
      </w:r>
    </w:p>
    <w:p w:rsidR="008276B4" w:rsidRDefault="006E6F15">
      <w:pPr>
        <w:spacing w:after="0"/>
      </w:pPr>
      <w:bookmarkStart w:id="258" w:name="z1047"/>
      <w:r>
        <w:rPr>
          <w:color w:val="000000"/>
          <w:sz w:val="20"/>
        </w:rPr>
        <w:t>      9) привлекать к налоговым проверкам специалистов;</w:t>
      </w:r>
    </w:p>
    <w:p w:rsidR="008276B4" w:rsidRDefault="006E6F15">
      <w:pPr>
        <w:spacing w:after="0"/>
      </w:pPr>
      <w:bookmarkStart w:id="259" w:name="z1048"/>
      <w:bookmarkEnd w:id="258"/>
      <w:r>
        <w:rPr>
          <w:color w:val="000000"/>
          <w:sz w:val="20"/>
        </w:rPr>
        <w:t xml:space="preserve">       10) предъявлять в суды иски о признании сделок недействительными, ликвидации юридического ли</w:t>
      </w:r>
      <w:r>
        <w:rPr>
          <w:color w:val="000000"/>
          <w:sz w:val="20"/>
        </w:rPr>
        <w:t>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rsidR="008276B4" w:rsidRDefault="006E6F15">
      <w:pPr>
        <w:spacing w:after="0"/>
      </w:pPr>
      <w:bookmarkStart w:id="260" w:name="z1049"/>
      <w:bookmarkEnd w:id="259"/>
      <w:r>
        <w:rPr>
          <w:color w:val="000000"/>
          <w:sz w:val="20"/>
        </w:rPr>
        <w:t>      2. Налоговы</w:t>
      </w:r>
      <w:r>
        <w:rPr>
          <w:color w:val="000000"/>
          <w:sz w:val="20"/>
        </w:rPr>
        <w:t>е органы обязаны:</w:t>
      </w:r>
    </w:p>
    <w:p w:rsidR="008276B4" w:rsidRDefault="006E6F15">
      <w:pPr>
        <w:spacing w:after="0"/>
      </w:pPr>
      <w:bookmarkStart w:id="261" w:name="z1050"/>
      <w:bookmarkEnd w:id="260"/>
      <w:r>
        <w:rPr>
          <w:color w:val="000000"/>
          <w:sz w:val="20"/>
        </w:rPr>
        <w:t>      1) соблюдать права налогоплательщика (налогового агента);</w:t>
      </w:r>
    </w:p>
    <w:p w:rsidR="008276B4" w:rsidRDefault="006E6F15">
      <w:pPr>
        <w:spacing w:after="0"/>
      </w:pPr>
      <w:bookmarkStart w:id="262" w:name="z1051"/>
      <w:bookmarkEnd w:id="261"/>
      <w:r>
        <w:rPr>
          <w:color w:val="000000"/>
          <w:sz w:val="20"/>
        </w:rPr>
        <w:t>      2) защищать интересы государства;</w:t>
      </w:r>
    </w:p>
    <w:p w:rsidR="008276B4" w:rsidRDefault="006E6F15">
      <w:pPr>
        <w:spacing w:after="0"/>
      </w:pPr>
      <w:bookmarkStart w:id="263" w:name="z1052"/>
      <w:bookmarkEnd w:id="262"/>
      <w:r>
        <w:rPr>
          <w:color w:val="000000"/>
          <w:sz w:val="20"/>
        </w:rPr>
        <w:t>      3) предоставлять налогоплательщику (налоговому агенту) информацию о действующих налогах и платежах в бюджет, об изменениях в нал</w:t>
      </w:r>
      <w:r>
        <w:rPr>
          <w:color w:val="000000"/>
          <w:sz w:val="20"/>
        </w:rPr>
        <w:t>оговом законодательстве Республики Казахстан, разъяснять вопросы по применению налогового законодательства Республики Казахстан;</w:t>
      </w:r>
    </w:p>
    <w:p w:rsidR="008276B4" w:rsidRDefault="006E6F15">
      <w:pPr>
        <w:spacing w:after="0"/>
      </w:pPr>
      <w:bookmarkStart w:id="264" w:name="z1053"/>
      <w:bookmarkEnd w:id="263"/>
      <w:r>
        <w:rPr>
          <w:color w:val="000000"/>
          <w:sz w:val="20"/>
        </w:rPr>
        <w:t xml:space="preserve">      4) в пределах своей компетенции осуществлять разъяснение и давать комментарии по возникновению, исполнению и прекращению </w:t>
      </w:r>
      <w:r>
        <w:rPr>
          <w:color w:val="000000"/>
          <w:sz w:val="20"/>
        </w:rPr>
        <w:t>налогового обязательства.</w:t>
      </w:r>
    </w:p>
    <w:bookmarkEnd w:id="264"/>
    <w:p w:rsidR="008276B4" w:rsidRDefault="006E6F15">
      <w:pPr>
        <w:spacing w:after="0"/>
      </w:pPr>
      <w:r>
        <w:rPr>
          <w:color w:val="FF0000"/>
          <w:sz w:val="20"/>
        </w:rPr>
        <w:t>      Примечание РЦПИ!</w:t>
      </w:r>
      <w:r>
        <w:br/>
      </w:r>
      <w:r>
        <w:rPr>
          <w:color w:val="FF0000"/>
          <w:sz w:val="20"/>
        </w:rPr>
        <w:t>      Часть вторая подпункта 4) вводится в действие с 01.01.2019 в соответствии с Законом РК от 25.12.2017 № 121-VI (текст исключен).</w:t>
      </w:r>
      <w:r>
        <w:br/>
      </w:r>
    </w:p>
    <w:p w:rsidR="008276B4" w:rsidRDefault="006E6F15">
      <w:pPr>
        <w:spacing w:after="0"/>
      </w:pPr>
      <w:bookmarkStart w:id="265" w:name="z1055"/>
      <w:r>
        <w:rPr>
          <w:color w:val="000000"/>
          <w:sz w:val="20"/>
        </w:rPr>
        <w:t>      5) обеспечивать в течение срока исковой давности сохранность сведе</w:t>
      </w:r>
      <w:r>
        <w:rPr>
          <w:color w:val="000000"/>
          <w:sz w:val="20"/>
        </w:rPr>
        <w:t>ний, подтверждающих факт уплаты налогов и платежей в бюджет;</w:t>
      </w:r>
    </w:p>
    <w:p w:rsidR="008276B4" w:rsidRDefault="006E6F15">
      <w:pPr>
        <w:spacing w:after="0"/>
      </w:pPr>
      <w:bookmarkStart w:id="266" w:name="z1056"/>
      <w:bookmarkEnd w:id="265"/>
      <w:r>
        <w:rPr>
          <w:color w:val="000000"/>
          <w:sz w:val="20"/>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w:t>
      </w:r>
      <w:r>
        <w:rPr>
          <w:color w:val="000000"/>
          <w:sz w:val="20"/>
        </w:rPr>
        <w:t xml:space="preserve"> легализации (отмыванию) доходов, в соответствии с законодательством Республики Казахстан;</w:t>
      </w:r>
    </w:p>
    <w:p w:rsidR="008276B4" w:rsidRDefault="006E6F15">
      <w:pPr>
        <w:spacing w:after="0"/>
      </w:pPr>
      <w:bookmarkStart w:id="267" w:name="z1057"/>
      <w:bookmarkEnd w:id="266"/>
      <w:r>
        <w:rPr>
          <w:color w:val="000000"/>
          <w:sz w:val="20"/>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w:t>
      </w:r>
      <w:r>
        <w:rPr>
          <w:color w:val="000000"/>
          <w:sz w:val="20"/>
        </w:rPr>
        <w:t>ентах):</w:t>
      </w:r>
    </w:p>
    <w:p w:rsidR="008276B4" w:rsidRDefault="006E6F15">
      <w:pPr>
        <w:spacing w:after="0"/>
      </w:pPr>
      <w:bookmarkStart w:id="268" w:name="z1058"/>
      <w:bookmarkEnd w:id="267"/>
      <w:r>
        <w:rPr>
          <w:color w:val="000000"/>
          <w:sz w:val="20"/>
        </w:rPr>
        <w:t>      имеющих налоговую задолженность;</w:t>
      </w:r>
    </w:p>
    <w:p w:rsidR="008276B4" w:rsidRDefault="006E6F15">
      <w:pPr>
        <w:spacing w:after="0"/>
      </w:pPr>
      <w:bookmarkStart w:id="269" w:name="z1059"/>
      <w:bookmarkEnd w:id="268"/>
      <w:r>
        <w:rPr>
          <w:color w:val="000000"/>
          <w:sz w:val="20"/>
        </w:rPr>
        <w:t>      признанных бездействующими в соответствии с налоговым законодательством Республики Казахстан;</w:t>
      </w:r>
    </w:p>
    <w:p w:rsidR="008276B4" w:rsidRDefault="006E6F15">
      <w:pPr>
        <w:spacing w:after="0"/>
      </w:pPr>
      <w:bookmarkStart w:id="270" w:name="z1060"/>
      <w:bookmarkEnd w:id="269"/>
      <w:r>
        <w:rPr>
          <w:color w:val="000000"/>
          <w:sz w:val="20"/>
        </w:rPr>
        <w:t>      регистрация которых признана недействительной на основании вступившего в законную силу судебного акта;</w:t>
      </w:r>
    </w:p>
    <w:p w:rsidR="008276B4" w:rsidRDefault="006E6F15">
      <w:pPr>
        <w:spacing w:after="0"/>
      </w:pPr>
      <w:bookmarkStart w:id="271" w:name="z1061"/>
      <w:bookmarkEnd w:id="270"/>
      <w:r>
        <w:rPr>
          <w:color w:val="000000"/>
          <w:sz w:val="20"/>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8276B4" w:rsidRDefault="006E6F15">
      <w:pPr>
        <w:spacing w:after="0"/>
      </w:pPr>
      <w:bookmarkStart w:id="272" w:name="z1062"/>
      <w:bookmarkEnd w:id="271"/>
      <w:r>
        <w:rPr>
          <w:color w:val="000000"/>
          <w:sz w:val="20"/>
        </w:rPr>
        <w:t>      9) рассматрива</w:t>
      </w:r>
      <w:r>
        <w:rPr>
          <w:color w:val="000000"/>
          <w:sz w:val="20"/>
        </w:rPr>
        <w:t>ть жалобу налогоплательщика (налогового агента) на действия (бездействие) должностных лиц налоговых органов;</w:t>
      </w:r>
    </w:p>
    <w:p w:rsidR="008276B4" w:rsidRDefault="006E6F15">
      <w:pPr>
        <w:spacing w:after="0"/>
      </w:pPr>
      <w:bookmarkStart w:id="273" w:name="z1063"/>
      <w:bookmarkEnd w:id="272"/>
      <w:r>
        <w:rPr>
          <w:color w:val="000000"/>
          <w:sz w:val="20"/>
        </w:rPr>
        <w:t>      10) ежегодно по запросу Национальной палаты предпринимателей Республики Казахстан представлять сведения о наименовании и идентификационном но</w:t>
      </w:r>
      <w:r>
        <w:rPr>
          <w:color w:val="000000"/>
          <w:sz w:val="20"/>
        </w:rPr>
        <w:t>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8276B4" w:rsidRDefault="006E6F15">
      <w:pPr>
        <w:spacing w:after="0"/>
      </w:pPr>
      <w:bookmarkStart w:id="274" w:name="z1064"/>
      <w:bookmarkEnd w:id="273"/>
      <w:r>
        <w:rPr>
          <w:color w:val="000000"/>
          <w:sz w:val="20"/>
        </w:rPr>
        <w:t>      11) применять способы обеспечения исполнения налог</w:t>
      </w:r>
      <w:r>
        <w:rPr>
          <w:color w:val="000000"/>
          <w:sz w:val="20"/>
        </w:rPr>
        <w:t>ового обязательства и взыскивать налоговую задолженность налогоплательщика (налогового агента) в принудительном порядке;</w:t>
      </w:r>
    </w:p>
    <w:p w:rsidR="008276B4" w:rsidRDefault="006E6F15">
      <w:pPr>
        <w:spacing w:after="0"/>
      </w:pPr>
      <w:bookmarkStart w:id="275" w:name="z1065"/>
      <w:bookmarkEnd w:id="274"/>
      <w:r>
        <w:rPr>
          <w:color w:val="000000"/>
          <w:sz w:val="20"/>
        </w:rPr>
        <w:lastRenderedPageBreak/>
        <w:t xml:space="preserve">       12) осуществлять контроль за соблюдением порядка учета, хранения, оценки, дальнейшего использования и реализации имущества, обра</w:t>
      </w:r>
      <w:r>
        <w:rPr>
          <w:color w:val="000000"/>
          <w:sz w:val="20"/>
        </w:rPr>
        <w:t>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w:t>
      </w:r>
      <w:r>
        <w:rPr>
          <w:color w:val="000000"/>
          <w:sz w:val="20"/>
        </w:rPr>
        <w:t xml:space="preserve">енег в случае его реализации; </w:t>
      </w:r>
    </w:p>
    <w:p w:rsidR="008276B4" w:rsidRDefault="006E6F15">
      <w:pPr>
        <w:spacing w:after="0"/>
      </w:pPr>
      <w:bookmarkStart w:id="276" w:name="z1066"/>
      <w:bookmarkEnd w:id="275"/>
      <w:r>
        <w:rPr>
          <w:color w:val="000000"/>
          <w:sz w:val="20"/>
        </w:rPr>
        <w:t xml:space="preserve">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w:t>
      </w:r>
      <w:r>
        <w:rPr>
          <w:color w:val="000000"/>
          <w:sz w:val="20"/>
        </w:rPr>
        <w:t>в бюджет;</w:t>
      </w:r>
    </w:p>
    <w:p w:rsidR="008276B4" w:rsidRDefault="006E6F15">
      <w:pPr>
        <w:spacing w:after="0"/>
      </w:pPr>
      <w:bookmarkStart w:id="277" w:name="z1067"/>
      <w:bookmarkEnd w:id="276"/>
      <w:r>
        <w:rPr>
          <w:color w:val="000000"/>
          <w:sz w:val="20"/>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w:t>
      </w:r>
      <w:r>
        <w:rPr>
          <w:color w:val="000000"/>
          <w:sz w:val="20"/>
        </w:rPr>
        <w:t>плаченных) налогов;</w:t>
      </w:r>
    </w:p>
    <w:bookmarkEnd w:id="277"/>
    <w:p w:rsidR="008276B4" w:rsidRDefault="006E6F15">
      <w:pPr>
        <w:spacing w:after="0"/>
      </w:pPr>
      <w:r>
        <w:rPr>
          <w:color w:val="FF0000"/>
          <w:sz w:val="20"/>
        </w:rPr>
        <w:t>      15) вводится в действие с 01.01.2020 в соответствии с Законом РК от 25.12.2017 № 121-VI.</w:t>
      </w:r>
      <w:r>
        <w:br/>
      </w:r>
    </w:p>
    <w:p w:rsidR="008276B4" w:rsidRDefault="006E6F15">
      <w:pPr>
        <w:spacing w:after="0"/>
      </w:pPr>
      <w:bookmarkStart w:id="278" w:name="z1071"/>
      <w:r>
        <w:rPr>
          <w:color w:val="000000"/>
          <w:sz w:val="20"/>
        </w:rPr>
        <w:t>      3. Налоговые органы имеют иные права и выполняют иные обязанности, установленные законодательством Республики Казахстан.</w:t>
      </w:r>
    </w:p>
    <w:p w:rsidR="008276B4" w:rsidRDefault="006E6F15">
      <w:pPr>
        <w:spacing w:after="0"/>
      </w:pPr>
      <w:bookmarkStart w:id="279" w:name="z1072"/>
      <w:bookmarkEnd w:id="278"/>
      <w:r>
        <w:rPr>
          <w:color w:val="000000"/>
          <w:sz w:val="20"/>
        </w:rPr>
        <w:t xml:space="preserve">      4. При </w:t>
      </w:r>
      <w:r>
        <w:rPr>
          <w:color w:val="000000"/>
          <w:sz w:val="20"/>
        </w:rPr>
        <w:t>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w:t>
      </w:r>
      <w:r>
        <w:rPr>
          <w:color w:val="000000"/>
          <w:sz w:val="20"/>
        </w:rPr>
        <w:t>нам материалы, отнесенные к их подследственности, для принятия процессуального решения в соответствии с законами Республики Казахстан.</w:t>
      </w:r>
    </w:p>
    <w:bookmarkEnd w:id="279"/>
    <w:p w:rsidR="008276B4" w:rsidRDefault="006E6F15">
      <w:pPr>
        <w:spacing w:after="0"/>
      </w:pPr>
      <w:r>
        <w:rPr>
          <w:b/>
          <w:color w:val="000000"/>
          <w:sz w:val="20"/>
        </w:rPr>
        <w:t xml:space="preserve">Статья 20. Материальное обеспечение, правовая и социальная защита должностных лиц налоговых органов </w:t>
      </w:r>
    </w:p>
    <w:p w:rsidR="008276B4" w:rsidRDefault="006E6F15">
      <w:pPr>
        <w:spacing w:after="0"/>
      </w:pPr>
      <w:bookmarkStart w:id="280" w:name="z1073"/>
      <w:r>
        <w:rPr>
          <w:color w:val="000000"/>
          <w:sz w:val="20"/>
        </w:rPr>
        <w:t xml:space="preserve"> </w:t>
      </w:r>
      <w:r>
        <w:rPr>
          <w:color w:val="000000"/>
          <w:sz w:val="20"/>
        </w:rPr>
        <w:t xml:space="preserve">      1. Должностное лицо налоговых органов при исполнении служебных обязанностей охраняется законом. </w:t>
      </w:r>
    </w:p>
    <w:p w:rsidR="008276B4" w:rsidRDefault="006E6F15">
      <w:pPr>
        <w:spacing w:after="0"/>
      </w:pPr>
      <w:bookmarkStart w:id="281" w:name="z1074"/>
      <w:bookmarkEnd w:id="280"/>
      <w:r>
        <w:rPr>
          <w:color w:val="000000"/>
          <w:sz w:val="20"/>
        </w:rPr>
        <w:t xml:space="preserve"> </w:t>
      </w:r>
      <w:r>
        <w:rPr>
          <w:color w:val="000000"/>
          <w:sz w:val="20"/>
        </w:rPr>
        <w:t>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w:t>
      </w:r>
      <w:r>
        <w:rPr>
          <w:color w:val="000000"/>
          <w:sz w:val="20"/>
        </w:rPr>
        <w:t xml:space="preserve">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8276B4" w:rsidRDefault="006E6F15">
      <w:pPr>
        <w:spacing w:after="0"/>
      </w:pPr>
      <w:bookmarkStart w:id="282" w:name="z1075"/>
      <w:bookmarkEnd w:id="281"/>
      <w:r>
        <w:rPr>
          <w:color w:val="000000"/>
          <w:sz w:val="20"/>
        </w:rPr>
        <w:t>      3. При получении средней тяжести вреда здоровью в связи с осуществлением служебно</w:t>
      </w:r>
      <w:r>
        <w:rPr>
          <w:color w:val="000000"/>
          <w:sz w:val="20"/>
        </w:rPr>
        <w:t>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8276B4" w:rsidRDefault="006E6F15">
      <w:pPr>
        <w:spacing w:after="0"/>
      </w:pPr>
      <w:bookmarkStart w:id="283" w:name="z1076"/>
      <w:bookmarkEnd w:id="282"/>
      <w:r>
        <w:rPr>
          <w:color w:val="000000"/>
          <w:sz w:val="20"/>
        </w:rPr>
        <w:t xml:space="preserve">       4. При получении тяжкого вреда здоровью в связи с осуществлением служебной деятельности, исключаю</w:t>
      </w:r>
      <w:r>
        <w:rPr>
          <w:color w:val="000000"/>
          <w:sz w:val="20"/>
        </w:rPr>
        <w:t>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w:t>
      </w:r>
      <w:r>
        <w:rPr>
          <w:color w:val="000000"/>
          <w:sz w:val="20"/>
        </w:rPr>
        <w:t xml:space="preserve">ого оклада и пенсии (пожизненно). </w:t>
      </w:r>
    </w:p>
    <w:p w:rsidR="008276B4" w:rsidRDefault="006E6F15">
      <w:pPr>
        <w:spacing w:after="0"/>
      </w:pPr>
      <w:bookmarkStart w:id="284" w:name="z1077"/>
      <w:bookmarkEnd w:id="283"/>
      <w:r>
        <w:rPr>
          <w:color w:val="000000"/>
          <w:sz w:val="20"/>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8276B4" w:rsidRDefault="006E6F15">
      <w:pPr>
        <w:spacing w:after="0"/>
      </w:pPr>
      <w:bookmarkStart w:id="285" w:name="z1078"/>
      <w:bookmarkEnd w:id="284"/>
      <w:r>
        <w:rPr>
          <w:color w:val="000000"/>
          <w:sz w:val="20"/>
        </w:rPr>
        <w:t xml:space="preserve">       1) выплачивается единовременное пособие в размере десятилетн</w:t>
      </w:r>
      <w:r>
        <w:rPr>
          <w:color w:val="000000"/>
          <w:sz w:val="20"/>
        </w:rPr>
        <w:t xml:space="preserve">его денежного содержания по последней занимаемой должности погибшего из средств бюджета; </w:t>
      </w:r>
    </w:p>
    <w:p w:rsidR="008276B4" w:rsidRDefault="006E6F15">
      <w:pPr>
        <w:spacing w:after="0"/>
      </w:pPr>
      <w:bookmarkStart w:id="286" w:name="z1079"/>
      <w:bookmarkEnd w:id="285"/>
      <w:r>
        <w:rPr>
          <w:color w:val="000000"/>
          <w:sz w:val="20"/>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w:t>
      </w:r>
      <w:r>
        <w:rPr>
          <w:color w:val="000000"/>
          <w:sz w:val="20"/>
        </w:rPr>
        <w:t xml:space="preserve">арственных социальных пособиях по инвалидности, по случаю потери кормильца и по возрасту в Республике Казахстан. </w:t>
      </w:r>
    </w:p>
    <w:p w:rsidR="008276B4" w:rsidRDefault="006E6F15">
      <w:pPr>
        <w:spacing w:after="0"/>
      </w:pPr>
      <w:bookmarkStart w:id="287" w:name="z1080"/>
      <w:bookmarkEnd w:id="286"/>
      <w:r>
        <w:rPr>
          <w:color w:val="000000"/>
          <w:sz w:val="20"/>
        </w:rPr>
        <w:t>      6. Ущерб, причиненный здоровью и имуществу должностного лица налоговых органов, а также ущерб, причиненный здоровью и имуществу членов с</w:t>
      </w:r>
      <w:r>
        <w:rPr>
          <w:color w:val="000000"/>
          <w:sz w:val="20"/>
        </w:rPr>
        <w:t xml:space="preserve">емьи и близких родственников </w:t>
      </w:r>
      <w:r>
        <w:rPr>
          <w:color w:val="000000"/>
          <w:sz w:val="20"/>
        </w:rPr>
        <w:lastRenderedPageBreak/>
        <w:t>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287"/>
    <w:p w:rsidR="008276B4" w:rsidRDefault="006E6F15">
      <w:pPr>
        <w:spacing w:after="0"/>
      </w:pPr>
      <w:r>
        <w:rPr>
          <w:b/>
          <w:color w:val="000000"/>
          <w:sz w:val="20"/>
        </w:rPr>
        <w:t xml:space="preserve">Статья 21. Полномочия местных исполнительных органов </w:t>
      </w:r>
    </w:p>
    <w:p w:rsidR="008276B4" w:rsidRDefault="006E6F15">
      <w:pPr>
        <w:spacing w:after="0"/>
      </w:pPr>
      <w:bookmarkStart w:id="288" w:name="z1081"/>
      <w:r>
        <w:rPr>
          <w:color w:val="000000"/>
          <w:sz w:val="20"/>
        </w:rPr>
        <w:t>      1. Акимы горо</w:t>
      </w:r>
      <w:r>
        <w:rPr>
          <w:color w:val="000000"/>
          <w:sz w:val="20"/>
        </w:rPr>
        <w:t>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8276B4" w:rsidRDefault="006E6F15">
      <w:pPr>
        <w:spacing w:after="0"/>
      </w:pPr>
      <w:bookmarkStart w:id="289" w:name="z1082"/>
      <w:bookmarkEnd w:id="288"/>
      <w:r>
        <w:rPr>
          <w:color w:val="000000"/>
          <w:sz w:val="20"/>
        </w:rPr>
        <w:t>      2. Сбор налогов, указанных в пункте 1 настояще</w:t>
      </w:r>
      <w:r>
        <w:rPr>
          <w:color w:val="000000"/>
          <w:sz w:val="20"/>
        </w:rPr>
        <w:t>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8276B4" w:rsidRDefault="006E6F15">
      <w:pPr>
        <w:spacing w:after="0"/>
      </w:pPr>
      <w:bookmarkStart w:id="290" w:name="z1083"/>
      <w:bookmarkEnd w:id="289"/>
      <w:r>
        <w:rPr>
          <w:color w:val="000000"/>
          <w:sz w:val="20"/>
        </w:rPr>
        <w:t>      3. При организации сбора налогов, указанных в пункте 1 настоящей статьи, акимы обеспечивают:</w:t>
      </w:r>
    </w:p>
    <w:p w:rsidR="008276B4" w:rsidRDefault="006E6F15">
      <w:pPr>
        <w:spacing w:after="0"/>
      </w:pPr>
      <w:bookmarkStart w:id="291" w:name="z1084"/>
      <w:bookmarkEnd w:id="290"/>
      <w:r>
        <w:rPr>
          <w:color w:val="000000"/>
          <w:sz w:val="20"/>
        </w:rPr>
        <w:t>      1) вруч</w:t>
      </w:r>
      <w:r>
        <w:rPr>
          <w:color w:val="000000"/>
          <w:sz w:val="20"/>
        </w:rPr>
        <w:t>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8276B4" w:rsidRDefault="006E6F15">
      <w:pPr>
        <w:spacing w:after="0"/>
      </w:pPr>
      <w:bookmarkStart w:id="292" w:name="z1085"/>
      <w:bookmarkEnd w:id="291"/>
      <w:r>
        <w:rPr>
          <w:color w:val="000000"/>
          <w:sz w:val="20"/>
        </w:rPr>
        <w:t>      2) при уплате суммы налогов наличными деньгами выдачу налогоплательщику - физическому лицу</w:t>
      </w:r>
      <w:r>
        <w:rPr>
          <w:color w:val="000000"/>
          <w:sz w:val="20"/>
        </w:rPr>
        <w:t xml:space="preserve"> квитанции, подтверждающей факт такой уплаты;</w:t>
      </w:r>
    </w:p>
    <w:p w:rsidR="008276B4" w:rsidRDefault="006E6F15">
      <w:pPr>
        <w:spacing w:after="0"/>
      </w:pPr>
      <w:bookmarkStart w:id="293" w:name="z1086"/>
      <w:bookmarkEnd w:id="292"/>
      <w:r>
        <w:rPr>
          <w:color w:val="000000"/>
          <w:sz w:val="20"/>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w:t>
      </w:r>
      <w:r>
        <w:rPr>
          <w:color w:val="000000"/>
          <w:sz w:val="20"/>
        </w:rPr>
        <w:t>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Pr>
          <w:color w:val="000000"/>
          <w:sz w:val="20"/>
        </w:rPr>
        <w:t>,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8276B4" w:rsidRDefault="006E6F15">
      <w:pPr>
        <w:spacing w:after="0"/>
      </w:pPr>
      <w:bookmarkStart w:id="294" w:name="z1087"/>
      <w:bookmarkEnd w:id="293"/>
      <w:r>
        <w:rPr>
          <w:color w:val="000000"/>
          <w:sz w:val="20"/>
        </w:rPr>
        <w:t>      4) правильность заполнения и сохранность квитанций;</w:t>
      </w:r>
    </w:p>
    <w:p w:rsidR="008276B4" w:rsidRDefault="006E6F15">
      <w:pPr>
        <w:spacing w:after="0"/>
      </w:pPr>
      <w:bookmarkStart w:id="295" w:name="z1088"/>
      <w:bookmarkEnd w:id="294"/>
      <w:r>
        <w:rPr>
          <w:color w:val="000000"/>
          <w:sz w:val="20"/>
        </w:rPr>
        <w:t>    </w:t>
      </w:r>
      <w:r>
        <w:rPr>
          <w:color w:val="000000"/>
          <w:sz w:val="20"/>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295"/>
    <w:p w:rsidR="008276B4" w:rsidRDefault="006E6F15">
      <w:pPr>
        <w:spacing w:after="0"/>
      </w:pPr>
      <w:r>
        <w:rPr>
          <w:b/>
          <w:color w:val="000000"/>
          <w:sz w:val="20"/>
        </w:rPr>
        <w:t>Ст</w:t>
      </w:r>
      <w:r>
        <w:rPr>
          <w:b/>
          <w:color w:val="000000"/>
          <w:sz w:val="20"/>
        </w:rPr>
        <w:t>атья 22. Взаимодействие налоговых органов с уполномоченными государственными органами, местными исполнительными органами и иными лицами</w:t>
      </w:r>
    </w:p>
    <w:p w:rsidR="008276B4" w:rsidRDefault="006E6F15">
      <w:pPr>
        <w:spacing w:after="0"/>
      </w:pPr>
      <w:bookmarkStart w:id="296" w:name="z1089"/>
      <w:r>
        <w:rPr>
          <w:color w:val="000000"/>
          <w:sz w:val="20"/>
        </w:rPr>
        <w:t xml:space="preserve">       1. Налоговые органы взаимодействуют с уполномоченными государственными и местными исполнительными органами, разра</w:t>
      </w:r>
      <w:r>
        <w:rPr>
          <w:color w:val="000000"/>
          <w:sz w:val="20"/>
        </w:rPr>
        <w:t xml:space="preserve">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8276B4" w:rsidRDefault="006E6F15">
      <w:pPr>
        <w:spacing w:after="0"/>
      </w:pPr>
      <w:bookmarkStart w:id="297" w:name="z1090"/>
      <w:bookmarkEnd w:id="296"/>
      <w:r>
        <w:rPr>
          <w:color w:val="000000"/>
          <w:sz w:val="20"/>
        </w:rPr>
        <w:t xml:space="preserve">       2. Уполномоченные государственные и местные исполнительные органы обязаны оказывать содействие налоговым</w:t>
      </w:r>
      <w:r>
        <w:rPr>
          <w:color w:val="000000"/>
          <w:sz w:val="20"/>
        </w:rPr>
        <w:t xml:space="preserve"> органам в выполнении задач по осуществлению налогового контроля. </w:t>
      </w:r>
    </w:p>
    <w:p w:rsidR="008276B4" w:rsidRDefault="006E6F15">
      <w:pPr>
        <w:spacing w:after="0"/>
      </w:pPr>
      <w:bookmarkStart w:id="298" w:name="z1091"/>
      <w:bookmarkEnd w:id="297"/>
      <w:r>
        <w:rPr>
          <w:color w:val="000000"/>
          <w:sz w:val="20"/>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w:t>
      </w:r>
      <w:r>
        <w:rPr>
          <w:color w:val="000000"/>
          <w:sz w:val="20"/>
        </w:rPr>
        <w:t>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rsidR="008276B4" w:rsidRDefault="006E6F15">
      <w:pPr>
        <w:spacing w:after="0"/>
      </w:pPr>
      <w:bookmarkStart w:id="299" w:name="z1092"/>
      <w:bookmarkEnd w:id="298"/>
      <w:r>
        <w:rPr>
          <w:color w:val="000000"/>
          <w:sz w:val="20"/>
        </w:rPr>
        <w:t xml:space="preserve">       4. Уполномоченные государственные органы обязаны представлять в уполномоченный орг</w:t>
      </w:r>
      <w:r>
        <w:rPr>
          <w:color w:val="000000"/>
          <w:sz w:val="20"/>
        </w:rPr>
        <w:t xml:space="preserve">ан сведения по физическим лицам по перечню в порядке и сроки, которые установлены статьей 26 настоящего Кодекса. </w:t>
      </w:r>
    </w:p>
    <w:p w:rsidR="008276B4" w:rsidRDefault="006E6F15">
      <w:pPr>
        <w:spacing w:after="0"/>
      </w:pPr>
      <w:bookmarkStart w:id="300" w:name="z1093"/>
      <w:bookmarkEnd w:id="299"/>
      <w:r>
        <w:rPr>
          <w:color w:val="000000"/>
          <w:sz w:val="20"/>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color w:val="000000"/>
          <w:sz w:val="20"/>
        </w:rPr>
        <w:t>статьей 21 настоящего Кодекса.</w:t>
      </w:r>
    </w:p>
    <w:p w:rsidR="008276B4" w:rsidRDefault="006E6F15">
      <w:pPr>
        <w:spacing w:after="0"/>
      </w:pPr>
      <w:bookmarkStart w:id="301" w:name="z1094"/>
      <w:bookmarkEnd w:id="300"/>
      <w:r>
        <w:rPr>
          <w:color w:val="000000"/>
          <w:sz w:val="20"/>
        </w:rPr>
        <w:t xml:space="preserve">       6.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w:t>
      </w:r>
      <w:r>
        <w:rPr>
          <w:color w:val="000000"/>
          <w:sz w:val="20"/>
        </w:rPr>
        <w:t>обенной частью настоящего Кодекса.</w:t>
      </w:r>
    </w:p>
    <w:p w:rsidR="008276B4" w:rsidRDefault="006E6F15">
      <w:pPr>
        <w:spacing w:after="0"/>
      </w:pPr>
      <w:bookmarkStart w:id="302" w:name="z1095"/>
      <w:bookmarkEnd w:id="301"/>
      <w:r>
        <w:rPr>
          <w:color w:val="000000"/>
          <w:sz w:val="20"/>
        </w:rPr>
        <w:lastRenderedPageBreak/>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8276B4" w:rsidRDefault="006E6F15">
      <w:pPr>
        <w:spacing w:after="0"/>
      </w:pPr>
      <w:bookmarkStart w:id="303" w:name="z1096"/>
      <w:bookmarkEnd w:id="302"/>
      <w:r>
        <w:rPr>
          <w:color w:val="000000"/>
          <w:sz w:val="20"/>
        </w:rPr>
        <w:t> </w:t>
      </w:r>
      <w:r>
        <w:rPr>
          <w:color w:val="000000"/>
          <w:sz w:val="20"/>
        </w:rPr>
        <w:t>     8.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w:t>
      </w:r>
      <w:r>
        <w:rPr>
          <w:color w:val="000000"/>
          <w:sz w:val="20"/>
        </w:rPr>
        <w:t>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8276B4" w:rsidRDefault="006E6F15">
      <w:pPr>
        <w:spacing w:after="0"/>
      </w:pPr>
      <w:bookmarkStart w:id="304" w:name="z1097"/>
      <w:bookmarkEnd w:id="303"/>
      <w:r>
        <w:rPr>
          <w:color w:val="000000"/>
          <w:sz w:val="20"/>
        </w:rPr>
        <w:t xml:space="preserve">      Национальный Банк Республики Казахстан по запросу </w:t>
      </w:r>
      <w:r>
        <w:rPr>
          <w:color w:val="000000"/>
          <w:sz w:val="20"/>
        </w:rPr>
        <w:t>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p>
    <w:bookmarkEnd w:id="304"/>
    <w:p w:rsidR="008276B4" w:rsidRDefault="006E6F15">
      <w:pPr>
        <w:spacing w:after="0"/>
      </w:pPr>
      <w:r>
        <w:rPr>
          <w:color w:val="FF0000"/>
          <w:sz w:val="20"/>
        </w:rPr>
        <w:t>      9. Вводится в действие с 01.01.2019 в соответствии с Законом РК от 25.12.2017 № 121-VI.</w:t>
      </w:r>
      <w:r>
        <w:br/>
      </w:r>
      <w:r>
        <w:rPr>
          <w:color w:val="FF0000"/>
          <w:sz w:val="20"/>
        </w:rPr>
        <w:t>      10</w:t>
      </w:r>
      <w:r>
        <w:rPr>
          <w:color w:val="FF0000"/>
          <w:sz w:val="20"/>
        </w:rPr>
        <w:t>. Вводится в действие с 01.01.2019 в соответствии с Законом РК от 25.12.2017 № 121-VI.</w:t>
      </w:r>
      <w:r>
        <w:br/>
      </w:r>
    </w:p>
    <w:p w:rsidR="008276B4" w:rsidRDefault="006E6F15">
      <w:pPr>
        <w:spacing w:after="0"/>
      </w:pPr>
      <w:bookmarkStart w:id="305" w:name="z1103"/>
      <w:r>
        <w:rPr>
          <w:color w:val="000000"/>
          <w:sz w:val="20"/>
        </w:rPr>
        <w:t xml:space="preserve">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w:t>
      </w:r>
      <w:r>
        <w:rPr>
          <w:color w:val="000000"/>
          <w:sz w:val="20"/>
        </w:rPr>
        <w:t>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8276B4" w:rsidRDefault="006E6F15">
      <w:pPr>
        <w:spacing w:after="0"/>
      </w:pPr>
      <w:bookmarkStart w:id="306" w:name="z1104"/>
      <w:bookmarkEnd w:id="305"/>
      <w:r>
        <w:rPr>
          <w:color w:val="000000"/>
          <w:sz w:val="20"/>
        </w:rPr>
        <w:t>      12. Уполномоченные го</w:t>
      </w:r>
      <w:r>
        <w:rPr>
          <w:color w:val="000000"/>
          <w:sz w:val="20"/>
        </w:rPr>
        <w:t xml:space="preserve">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w:t>
      </w:r>
      <w:r>
        <w:rPr>
          <w:color w:val="000000"/>
          <w:sz w:val="20"/>
        </w:rPr>
        <w:t xml:space="preserve">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w:t>
      </w:r>
      <w:r>
        <w:rPr>
          <w:color w:val="000000"/>
          <w:sz w:val="20"/>
        </w:rPr>
        <w:t>даты их заключения или внесения изменений и дополнений в них, в том числе путем автоматизированного обмена информацией.</w:t>
      </w:r>
    </w:p>
    <w:p w:rsidR="008276B4" w:rsidRDefault="006E6F15">
      <w:pPr>
        <w:spacing w:after="0"/>
      </w:pPr>
      <w:bookmarkStart w:id="307" w:name="z1105"/>
      <w:bookmarkEnd w:id="306"/>
      <w:r>
        <w:rPr>
          <w:color w:val="000000"/>
          <w:sz w:val="20"/>
        </w:rPr>
        <w:t>      13. Местные исполнительные органы представляют в налоговые органы по месту нахождения сведения об использовании налогоплательщикам</w:t>
      </w:r>
      <w:r>
        <w:rPr>
          <w:color w:val="000000"/>
          <w:sz w:val="20"/>
        </w:rPr>
        <w:t>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07"/>
    <w:p w:rsidR="008276B4" w:rsidRDefault="006E6F15">
      <w:pPr>
        <w:spacing w:after="0"/>
      </w:pPr>
      <w:r>
        <w:rPr>
          <w:color w:val="FF0000"/>
          <w:sz w:val="20"/>
        </w:rPr>
        <w:t>      Примечание РЦПИ!</w:t>
      </w:r>
      <w:r>
        <w:br/>
      </w:r>
      <w:r>
        <w:rPr>
          <w:color w:val="FF0000"/>
          <w:sz w:val="20"/>
        </w:rPr>
        <w:t xml:space="preserve">      Статья 23 вводится в действие с 01.01.2020 в соответствии с Законом РК от 25.12.2017 № </w:t>
      </w:r>
      <w:r>
        <w:rPr>
          <w:color w:val="FF0000"/>
          <w:sz w:val="20"/>
        </w:rPr>
        <w:t>121-VI.</w:t>
      </w:r>
      <w:r>
        <w:br/>
      </w:r>
    </w:p>
    <w:p w:rsidR="008276B4" w:rsidRDefault="006E6F15">
      <w:pPr>
        <w:spacing w:after="0"/>
      </w:pPr>
      <w:r>
        <w:rPr>
          <w:b/>
          <w:color w:val="000000"/>
          <w:sz w:val="20"/>
        </w:rPr>
        <w:t>Статья 23. Взаимодействие уполномоченного органа с органами военного управления</w:t>
      </w:r>
    </w:p>
    <w:p w:rsidR="008276B4" w:rsidRDefault="006E6F15">
      <w:pPr>
        <w:spacing w:after="0"/>
      </w:pPr>
      <w:r>
        <w:rPr>
          <w:b/>
          <w:color w:val="000000"/>
          <w:sz w:val="20"/>
        </w:rPr>
        <w:t>Статья 24. Обязанности банков второго уровня и организаций, осуществляющих отдельные виды банковских операций</w:t>
      </w:r>
    </w:p>
    <w:p w:rsidR="008276B4" w:rsidRDefault="006E6F15">
      <w:pPr>
        <w:spacing w:after="0"/>
      </w:pPr>
      <w:bookmarkStart w:id="308" w:name="z1116"/>
      <w:r>
        <w:rPr>
          <w:color w:val="000000"/>
          <w:sz w:val="20"/>
        </w:rPr>
        <w:t xml:space="preserve">      Банки второго уровня и организации, осуществляющие </w:t>
      </w:r>
      <w:r>
        <w:rPr>
          <w:color w:val="000000"/>
          <w:sz w:val="20"/>
        </w:rPr>
        <w:t>отдельные виды банковских операций, обязаны:</w:t>
      </w:r>
    </w:p>
    <w:p w:rsidR="008276B4" w:rsidRDefault="006E6F15">
      <w:pPr>
        <w:spacing w:after="0"/>
      </w:pPr>
      <w:bookmarkStart w:id="309" w:name="z1117"/>
      <w:bookmarkEnd w:id="308"/>
      <w:r>
        <w:rPr>
          <w:color w:val="000000"/>
          <w:sz w:val="20"/>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w:t>
      </w:r>
      <w:r>
        <w:rPr>
          <w:color w:val="000000"/>
          <w:sz w:val="20"/>
        </w:rPr>
        <w:t>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связи с реорганизацией банка второго уровня уведомить уполномоченный орган об открыт</w:t>
      </w:r>
      <w:r>
        <w:rPr>
          <w:color w:val="000000"/>
          <w:sz w:val="20"/>
        </w:rPr>
        <w:t xml:space="preserve">ии либо изменении указанных счетов посредством передачи через сети телекоммуникаций, обеспечивающие гарантированную доставку сообщений, </w:t>
      </w:r>
      <w:r>
        <w:rPr>
          <w:color w:val="000000"/>
          <w:sz w:val="20"/>
        </w:rPr>
        <w:lastRenderedPageBreak/>
        <w:t>не позднее одного рабочего дня, следующего за днем их открытия либо изменения, с указанием идентификационного номера.</w:t>
      </w:r>
    </w:p>
    <w:p w:rsidR="008276B4" w:rsidRDefault="006E6F15">
      <w:pPr>
        <w:spacing w:after="0"/>
      </w:pPr>
      <w:bookmarkStart w:id="310" w:name="z1118"/>
      <w:bookmarkEnd w:id="309"/>
      <w:r>
        <w:rPr>
          <w:color w:val="000000"/>
          <w:sz w:val="20"/>
        </w:rPr>
        <w:t xml:space="preserve">  </w:t>
      </w:r>
      <w:r>
        <w:rPr>
          <w:color w:val="000000"/>
          <w:sz w:val="20"/>
        </w:rPr>
        <w:t>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w:t>
      </w:r>
      <w:r>
        <w:rPr>
          <w:color w:val="000000"/>
          <w:sz w:val="20"/>
        </w:rPr>
        <w:t>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w:t>
      </w:r>
      <w:r>
        <w:rPr>
          <w:color w:val="000000"/>
          <w:sz w:val="20"/>
        </w:rPr>
        <w:t>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w:t>
      </w:r>
      <w:r>
        <w:rPr>
          <w:color w:val="000000"/>
          <w:sz w:val="20"/>
        </w:rPr>
        <w:t>м для зачисления денег на условиях депозита нотариуса,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r>
        <w:rPr>
          <w:color w:val="000000"/>
          <w:sz w:val="20"/>
        </w:rPr>
        <w:t xml:space="preserve">". </w:t>
      </w:r>
    </w:p>
    <w:p w:rsidR="008276B4" w:rsidRDefault="006E6F15">
      <w:pPr>
        <w:spacing w:after="0"/>
      </w:pPr>
      <w:bookmarkStart w:id="311" w:name="z1119"/>
      <w:bookmarkEnd w:id="310"/>
      <w:r>
        <w:rPr>
          <w:color w:val="000000"/>
          <w:sz w:val="20"/>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w:t>
      </w:r>
      <w:r>
        <w:rPr>
          <w:color w:val="000000"/>
          <w:sz w:val="20"/>
        </w:rPr>
        <w:t>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w:t>
      </w:r>
      <w:r>
        <w:rPr>
          <w:color w:val="000000"/>
          <w:sz w:val="20"/>
        </w:rPr>
        <w:t>нком Республики Казахстан.</w:t>
      </w:r>
    </w:p>
    <w:p w:rsidR="008276B4" w:rsidRDefault="006E6F15">
      <w:pPr>
        <w:spacing w:after="0"/>
      </w:pPr>
      <w:bookmarkStart w:id="312" w:name="z1120"/>
      <w:bookmarkEnd w:id="311"/>
      <w:r>
        <w:rPr>
          <w:color w:val="000000"/>
          <w:sz w:val="20"/>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w:t>
      </w:r>
      <w:r>
        <w:rPr>
          <w:color w:val="000000"/>
          <w:sz w:val="20"/>
        </w:rPr>
        <w:t>льства) налогоплательщика в течение трех рабочих дней;</w:t>
      </w:r>
    </w:p>
    <w:p w:rsidR="008276B4" w:rsidRDefault="006E6F15">
      <w:pPr>
        <w:spacing w:after="0"/>
      </w:pPr>
      <w:bookmarkStart w:id="313" w:name="z1121"/>
      <w:bookmarkEnd w:id="312"/>
      <w:r>
        <w:rPr>
          <w:color w:val="000000"/>
          <w:sz w:val="20"/>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w:t>
      </w:r>
      <w:r>
        <w:rPr>
          <w:color w:val="000000"/>
          <w:sz w:val="20"/>
        </w:rPr>
        <w:t>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w:t>
      </w:r>
      <w:r>
        <w:rPr>
          <w:color w:val="000000"/>
          <w:sz w:val="20"/>
        </w:rPr>
        <w:t>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rsidR="008276B4" w:rsidRDefault="006E6F15">
      <w:pPr>
        <w:spacing w:after="0"/>
      </w:pPr>
      <w:bookmarkStart w:id="314" w:name="z1122"/>
      <w:bookmarkEnd w:id="313"/>
      <w:r>
        <w:rPr>
          <w:color w:val="000000"/>
          <w:sz w:val="20"/>
        </w:rPr>
        <w:t xml:space="preserve">      3) представлять по запросу уполномоченного органа сведения о </w:t>
      </w:r>
      <w:r>
        <w:rPr>
          <w:color w:val="000000"/>
          <w:sz w:val="20"/>
        </w:rPr>
        <w:t>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w:t>
      </w:r>
      <w:r>
        <w:rPr>
          <w:color w:val="000000"/>
          <w:sz w:val="20"/>
        </w:rPr>
        <w:t xml:space="preserve">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Национальным Банком </w:t>
      </w:r>
      <w:r>
        <w:rPr>
          <w:color w:val="000000"/>
          <w:sz w:val="20"/>
        </w:rPr>
        <w:t>Республики Казахстан;</w:t>
      </w:r>
    </w:p>
    <w:p w:rsidR="008276B4" w:rsidRDefault="006E6F15">
      <w:pPr>
        <w:spacing w:after="0"/>
      </w:pPr>
      <w:bookmarkStart w:id="315" w:name="z1123"/>
      <w:bookmarkEnd w:id="314"/>
      <w:r>
        <w:rPr>
          <w:color w:val="000000"/>
          <w:sz w:val="20"/>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p w:rsidR="008276B4" w:rsidRDefault="006E6F15">
      <w:pPr>
        <w:spacing w:after="0"/>
      </w:pPr>
      <w:bookmarkStart w:id="316" w:name="z1124"/>
      <w:bookmarkEnd w:id="315"/>
      <w:r>
        <w:rPr>
          <w:color w:val="000000"/>
          <w:sz w:val="20"/>
        </w:rPr>
        <w:t xml:space="preserve">      В </w:t>
      </w:r>
      <w:r>
        <w:rPr>
          <w:color w:val="000000"/>
          <w:sz w:val="20"/>
        </w:rPr>
        <w:t>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w:t>
      </w:r>
      <w:r>
        <w:rPr>
          <w:color w:val="000000"/>
          <w:sz w:val="20"/>
        </w:rPr>
        <w:t>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rsidR="008276B4" w:rsidRDefault="006E6F15">
      <w:pPr>
        <w:spacing w:after="0"/>
      </w:pPr>
      <w:bookmarkStart w:id="317" w:name="z1125"/>
      <w:bookmarkEnd w:id="316"/>
      <w:r>
        <w:rPr>
          <w:color w:val="000000"/>
          <w:sz w:val="20"/>
        </w:rPr>
        <w:lastRenderedPageBreak/>
        <w:t xml:space="preserve">       Положения частей первой и второй настоящего подпункта не применяются при уплате платежей в бюджет</w:t>
      </w:r>
      <w:r>
        <w:rPr>
          <w:color w:val="000000"/>
          <w:sz w:val="20"/>
        </w:rPr>
        <w:t>, предусмотренных подпунктом 2) пункта 1 статьи 189 настоящего Кодекса, иностранцем и лицом без гражданства;</w:t>
      </w:r>
    </w:p>
    <w:p w:rsidR="008276B4" w:rsidRDefault="006E6F15">
      <w:pPr>
        <w:spacing w:after="0"/>
      </w:pPr>
      <w:bookmarkStart w:id="318" w:name="z1126"/>
      <w:bookmarkEnd w:id="317"/>
      <w:r>
        <w:rPr>
          <w:color w:val="000000"/>
          <w:sz w:val="20"/>
        </w:rPr>
        <w:t>      5) отказывать в исполнении платежного документа по уплате налога на транспортные средства с физических лиц в случае несоответствия идентифика</w:t>
      </w:r>
      <w:r>
        <w:rPr>
          <w:color w:val="000000"/>
          <w:sz w:val="20"/>
        </w:rPr>
        <w:t>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8276B4" w:rsidRDefault="006E6F15">
      <w:pPr>
        <w:spacing w:after="0"/>
      </w:pPr>
      <w:bookmarkStart w:id="319" w:name="z1127"/>
      <w:bookmarkEnd w:id="318"/>
      <w:r>
        <w:rPr>
          <w:color w:val="000000"/>
          <w:sz w:val="20"/>
        </w:rPr>
        <w:t>      В случае отсутствия идентификационного номера транспортного ср</w:t>
      </w:r>
      <w:r>
        <w:rPr>
          <w:color w:val="000000"/>
          <w:sz w:val="20"/>
        </w:rPr>
        <w:t>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w:t>
      </w:r>
      <w:r>
        <w:rPr>
          <w:color w:val="000000"/>
          <w:sz w:val="20"/>
        </w:rPr>
        <w:t xml:space="preserve"> налога на транспортные средства с физических лиц;</w:t>
      </w:r>
    </w:p>
    <w:p w:rsidR="008276B4" w:rsidRDefault="006E6F15">
      <w:pPr>
        <w:spacing w:after="0"/>
      </w:pPr>
      <w:bookmarkStart w:id="320" w:name="z1128"/>
      <w:bookmarkEnd w:id="319"/>
      <w:r>
        <w:rPr>
          <w:color w:val="000000"/>
          <w:sz w:val="20"/>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w:t>
      </w:r>
      <w:r>
        <w:rPr>
          <w:color w:val="000000"/>
          <w:sz w:val="20"/>
        </w:rPr>
        <w:t>доставку сообщений, не позднее одного рабочего дня, следующего за днем их закрытия, с указанием идентификационного номера.</w:t>
      </w:r>
    </w:p>
    <w:p w:rsidR="008276B4" w:rsidRDefault="006E6F15">
      <w:pPr>
        <w:spacing w:after="0"/>
      </w:pPr>
      <w:bookmarkStart w:id="321" w:name="z1129"/>
      <w:bookmarkEnd w:id="320"/>
      <w:r>
        <w:rPr>
          <w:color w:val="000000"/>
          <w:sz w:val="20"/>
        </w:rPr>
        <w:t>      При невозможности уведомления о закрытии указанных счетов по сети телекоммуникаций из-за технических проблем уведомление направ</w:t>
      </w:r>
      <w:r>
        <w:rPr>
          <w:color w:val="000000"/>
          <w:sz w:val="20"/>
        </w:rPr>
        <w:t>ляется на бумажном носителе в налоговый орган по месту нахождения (жительства) налогоплательщика в течение трех рабочих дней;</w:t>
      </w:r>
    </w:p>
    <w:p w:rsidR="008276B4" w:rsidRDefault="006E6F15">
      <w:pPr>
        <w:spacing w:after="0"/>
      </w:pPr>
      <w:bookmarkStart w:id="322" w:name="z1130"/>
      <w:bookmarkEnd w:id="321"/>
      <w:r>
        <w:rPr>
          <w:color w:val="000000"/>
          <w:sz w:val="20"/>
        </w:rPr>
        <w:t xml:space="preserve">       7) при прекращении признания доходов в виде вознаграждения по выданному кредиту (займу) путем приостановления начисления та</w:t>
      </w:r>
      <w:r>
        <w:rPr>
          <w:color w:val="000000"/>
          <w:sz w:val="20"/>
        </w:rPr>
        <w:t>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w:t>
      </w:r>
      <w:r>
        <w:rPr>
          <w:color w:val="000000"/>
          <w:sz w:val="20"/>
        </w:rPr>
        <w:t>емым в соответствии со статьей 314 настоящего Кодекса, в котором было прекращено такое признание, по форме, установленной уполномоченным органом;</w:t>
      </w:r>
    </w:p>
    <w:p w:rsidR="008276B4" w:rsidRDefault="006E6F15">
      <w:pPr>
        <w:spacing w:after="0"/>
      </w:pPr>
      <w:bookmarkStart w:id="323" w:name="z1131"/>
      <w:bookmarkEnd w:id="322"/>
      <w:r>
        <w:rPr>
          <w:color w:val="000000"/>
          <w:sz w:val="20"/>
        </w:rPr>
        <w:t>      8) при достаточности денег клиента на банковских счетах для удовлетворения всех требований, предъявляемы</w:t>
      </w:r>
      <w:r>
        <w:rPr>
          <w:color w:val="000000"/>
          <w:sz w:val="20"/>
        </w:rPr>
        <w:t>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w:t>
      </w:r>
      <w:r>
        <w:rPr>
          <w:color w:val="000000"/>
          <w:sz w:val="20"/>
        </w:rPr>
        <w:t>и не позднее одного операционного дня, следующего за днем получения указания налоговых органов.</w:t>
      </w:r>
    </w:p>
    <w:p w:rsidR="008276B4" w:rsidRDefault="006E6F15">
      <w:pPr>
        <w:spacing w:after="0"/>
      </w:pPr>
      <w:bookmarkStart w:id="324" w:name="z1132"/>
      <w:bookmarkEnd w:id="323"/>
      <w:r>
        <w:rPr>
          <w:color w:val="000000"/>
          <w:sz w:val="20"/>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w:t>
      </w:r>
      <w:r>
        <w:rPr>
          <w:color w:val="000000"/>
          <w:sz w:val="20"/>
        </w:rPr>
        <w:t>одит изъятие денег в счет погашения налоговой задолженности в порядке очередности, определенной Гражданским кодексом Республики Казахстан;</w:t>
      </w:r>
    </w:p>
    <w:p w:rsidR="008276B4" w:rsidRDefault="006E6F15">
      <w:pPr>
        <w:spacing w:after="0"/>
      </w:pPr>
      <w:bookmarkStart w:id="325" w:name="z1133"/>
      <w:bookmarkEnd w:id="324"/>
      <w:r>
        <w:rPr>
          <w:color w:val="000000"/>
          <w:sz w:val="20"/>
        </w:rPr>
        <w:t>      9) перечислять суммы налогов, платежей в бюджет и социальных платежей:</w:t>
      </w:r>
    </w:p>
    <w:p w:rsidR="008276B4" w:rsidRDefault="006E6F15">
      <w:pPr>
        <w:spacing w:after="0"/>
      </w:pPr>
      <w:bookmarkStart w:id="326" w:name="z1134"/>
      <w:bookmarkEnd w:id="325"/>
      <w:r>
        <w:rPr>
          <w:color w:val="000000"/>
          <w:sz w:val="20"/>
        </w:rPr>
        <w:t>      в день их инициирования налогоплат</w:t>
      </w:r>
      <w:r>
        <w:rPr>
          <w:color w:val="000000"/>
          <w:sz w:val="20"/>
        </w:rPr>
        <w:t>ельщиком, за исключением случаев, когда платеж производится с использованием платежной карточки;</w:t>
      </w:r>
    </w:p>
    <w:p w:rsidR="008276B4" w:rsidRDefault="006E6F15">
      <w:pPr>
        <w:spacing w:after="0"/>
      </w:pPr>
      <w:bookmarkStart w:id="327" w:name="z1135"/>
      <w:bookmarkEnd w:id="326"/>
      <w:r>
        <w:rPr>
          <w:color w:val="000000"/>
          <w:sz w:val="20"/>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w:t>
      </w:r>
      <w:r>
        <w:rPr>
          <w:color w:val="000000"/>
          <w:sz w:val="20"/>
        </w:rPr>
        <w:t>тежной карточки;</w:t>
      </w:r>
    </w:p>
    <w:p w:rsidR="008276B4" w:rsidRDefault="006E6F15">
      <w:pPr>
        <w:spacing w:after="0"/>
      </w:pPr>
      <w:bookmarkStart w:id="328" w:name="z1136"/>
      <w:bookmarkEnd w:id="327"/>
      <w:r>
        <w:rPr>
          <w:color w:val="000000"/>
          <w:sz w:val="20"/>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w:t>
      </w:r>
      <w:r>
        <w:rPr>
          <w:color w:val="000000"/>
          <w:sz w:val="20"/>
        </w:rPr>
        <w:t>редством электронных терминалов банков второго уровня или организаций, осуществляющих отдельные виды банковских операций;</w:t>
      </w:r>
    </w:p>
    <w:p w:rsidR="008276B4" w:rsidRDefault="006E6F15">
      <w:pPr>
        <w:spacing w:after="0"/>
      </w:pPr>
      <w:bookmarkStart w:id="329" w:name="z1137"/>
      <w:bookmarkEnd w:id="328"/>
      <w:r>
        <w:rPr>
          <w:color w:val="000000"/>
          <w:sz w:val="20"/>
        </w:rPr>
        <w:t>      10) при наличии предписания допускать должностное лицо налоговых органов к проверке наличия денег и совершаемых операций по банк</w:t>
      </w:r>
      <w:r>
        <w:rPr>
          <w:color w:val="000000"/>
          <w:sz w:val="20"/>
        </w:rPr>
        <w:t>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p w:rsidR="008276B4" w:rsidRDefault="006E6F15">
      <w:pPr>
        <w:spacing w:after="0"/>
      </w:pPr>
      <w:bookmarkStart w:id="330" w:name="z1138"/>
      <w:bookmarkEnd w:id="329"/>
      <w:r>
        <w:rPr>
          <w:color w:val="000000"/>
          <w:sz w:val="20"/>
        </w:rPr>
        <w:lastRenderedPageBreak/>
        <w:t xml:space="preserve">       11) по решению налогового органа в случаях, предусмотренных </w:t>
      </w:r>
      <w:r>
        <w:rPr>
          <w:color w:val="000000"/>
          <w:sz w:val="20"/>
        </w:rPr>
        <w:t>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w:t>
      </w:r>
      <w:r>
        <w:rPr>
          <w:color w:val="000000"/>
          <w:sz w:val="20"/>
        </w:rPr>
        <w:t>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w:t>
      </w:r>
      <w:r>
        <w:rPr>
          <w:color w:val="000000"/>
          <w:sz w:val="20"/>
        </w:rPr>
        <w:t>н, с учетом положений пункта 2 статьи 118 настоящего Кодекса;</w:t>
      </w:r>
    </w:p>
    <w:p w:rsidR="008276B4" w:rsidRDefault="006E6F15">
      <w:pPr>
        <w:spacing w:after="0"/>
      </w:pPr>
      <w:bookmarkStart w:id="331" w:name="z1139"/>
      <w:bookmarkEnd w:id="330"/>
      <w:r>
        <w:rPr>
          <w:color w:val="000000"/>
          <w:sz w:val="20"/>
        </w:rPr>
        <w:t xml:space="preserve">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w:t>
      </w:r>
      <w:r>
        <w:rPr>
          <w:color w:val="000000"/>
          <w:sz w:val="20"/>
        </w:rPr>
        <w:t>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w:t>
      </w:r>
      <w:r>
        <w:rPr>
          <w:color w:val="000000"/>
          <w:sz w:val="20"/>
        </w:rPr>
        <w:t>тельства.</w:t>
      </w:r>
    </w:p>
    <w:p w:rsidR="008276B4" w:rsidRDefault="006E6F15">
      <w:pPr>
        <w:spacing w:after="0"/>
      </w:pPr>
      <w:bookmarkStart w:id="332" w:name="z1140"/>
      <w:bookmarkEnd w:id="331"/>
      <w:r>
        <w:rPr>
          <w:color w:val="000000"/>
          <w:sz w:val="20"/>
        </w:rPr>
        <w:t>      Положения части первой настоящего подпункта не применяются при прекращении обязательства путем его исполнения;</w:t>
      </w:r>
    </w:p>
    <w:p w:rsidR="008276B4" w:rsidRDefault="006E6F15">
      <w:pPr>
        <w:spacing w:after="0"/>
      </w:pPr>
      <w:bookmarkStart w:id="333" w:name="z1141"/>
      <w:bookmarkEnd w:id="332"/>
      <w:r>
        <w:rPr>
          <w:color w:val="000000"/>
          <w:sz w:val="20"/>
        </w:rPr>
        <w:t>      13) представлять в течение десяти рабочих дней со дня получения запроса налогового органа сведения о наличии банковских сче</w:t>
      </w:r>
      <w:r>
        <w:rPr>
          <w:color w:val="000000"/>
          <w:sz w:val="20"/>
        </w:rPr>
        <w:t>тов и их номерах, об остатках и движении денег на этих счетах:</w:t>
      </w:r>
    </w:p>
    <w:p w:rsidR="008276B4" w:rsidRDefault="006E6F15">
      <w:pPr>
        <w:spacing w:after="0"/>
      </w:pPr>
      <w:bookmarkStart w:id="334" w:name="z1142"/>
      <w:bookmarkEnd w:id="333"/>
      <w:r>
        <w:rPr>
          <w:color w:val="000000"/>
          <w:sz w:val="20"/>
        </w:rPr>
        <w:t>      проверяемого юридического лица и (или) его структурного подразделения по вопросам, связанным с налогообложением;</w:t>
      </w:r>
    </w:p>
    <w:bookmarkEnd w:id="334"/>
    <w:p w:rsidR="008276B4" w:rsidRDefault="006E6F15">
      <w:pPr>
        <w:spacing w:after="0"/>
      </w:pPr>
      <w:r>
        <w:rPr>
          <w:color w:val="FF0000"/>
          <w:sz w:val="20"/>
        </w:rPr>
        <w:t>      Примечание РЦПИ!</w:t>
      </w:r>
      <w:r>
        <w:br/>
      </w:r>
      <w:r>
        <w:rPr>
          <w:color w:val="FF0000"/>
          <w:sz w:val="20"/>
        </w:rPr>
        <w:t>      Абзац третий части первой подпункта 13) вводи</w:t>
      </w:r>
      <w:r>
        <w:rPr>
          <w:color w:val="FF0000"/>
          <w:sz w:val="20"/>
        </w:rPr>
        <w:t>тся в действие с 01.01.2020 в соответствии с Законом РК от 25.12.2017 № 121-VI (тескт исключен).</w:t>
      </w:r>
      <w:r>
        <w:br/>
      </w:r>
    </w:p>
    <w:p w:rsidR="008276B4" w:rsidRDefault="006E6F15">
      <w:pPr>
        <w:spacing w:after="0"/>
      </w:pPr>
      <w:bookmarkStart w:id="335" w:name="z1144"/>
      <w:r>
        <w:rPr>
          <w:color w:val="000000"/>
          <w:sz w:val="20"/>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w:t>
      </w:r>
      <w:r>
        <w:rPr>
          <w:color w:val="000000"/>
          <w:sz w:val="20"/>
        </w:rPr>
        <w:t xml:space="preserve"> по вопросам, связанным с налогообложением;</w:t>
      </w:r>
    </w:p>
    <w:p w:rsidR="008276B4" w:rsidRDefault="006E6F15">
      <w:pPr>
        <w:spacing w:after="0"/>
      </w:pPr>
      <w:bookmarkStart w:id="336" w:name="z1145"/>
      <w:bookmarkEnd w:id="335"/>
      <w:r>
        <w:rPr>
          <w:color w:val="000000"/>
          <w:sz w:val="20"/>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w:t>
      </w:r>
      <w:r>
        <w:rPr>
          <w:color w:val="000000"/>
          <w:sz w:val="20"/>
        </w:rPr>
        <w:t>ствии со статьями 59 и 66 настоящего Кодекса;</w:t>
      </w:r>
    </w:p>
    <w:p w:rsidR="008276B4" w:rsidRDefault="006E6F15">
      <w:pPr>
        <w:spacing w:after="0"/>
      </w:pPr>
      <w:bookmarkStart w:id="337" w:name="z1146"/>
      <w:bookmarkEnd w:id="336"/>
      <w:r>
        <w:rPr>
          <w:color w:val="000000"/>
          <w:sz w:val="20"/>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w:t>
      </w:r>
      <w:r>
        <w:rPr>
          <w:color w:val="000000"/>
          <w:sz w:val="20"/>
        </w:rPr>
        <w:t>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w:t>
      </w:r>
      <w:r>
        <w:rPr>
          <w:color w:val="000000"/>
          <w:sz w:val="20"/>
        </w:rPr>
        <w:t>ием периода продления такого срока в случаях, предусмотренных настоящим Кодексом;</w:t>
      </w:r>
    </w:p>
    <w:p w:rsidR="008276B4" w:rsidRDefault="006E6F15">
      <w:pPr>
        <w:spacing w:after="0"/>
      </w:pPr>
      <w:bookmarkStart w:id="338" w:name="z1147"/>
      <w:bookmarkEnd w:id="337"/>
      <w:r>
        <w:rPr>
          <w:color w:val="000000"/>
          <w:sz w:val="20"/>
        </w:rPr>
        <w:t xml:space="preserve">       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w:t>
      </w:r>
      <w:r>
        <w:rPr>
          <w:color w:val="000000"/>
          <w:sz w:val="20"/>
        </w:rPr>
        <w:t>евышающий срока исковой давности, установленного пунктом 2 статьи 48 настоящего Кодекса;</w:t>
      </w:r>
    </w:p>
    <w:p w:rsidR="008276B4" w:rsidRDefault="006E6F15">
      <w:pPr>
        <w:spacing w:after="0"/>
      </w:pPr>
      <w:bookmarkStart w:id="339" w:name="z1148"/>
      <w:bookmarkEnd w:id="338"/>
      <w:r>
        <w:rPr>
          <w:color w:val="000000"/>
          <w:sz w:val="20"/>
        </w:rPr>
        <w:t>      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w:t>
      </w:r>
      <w:r>
        <w:rPr>
          <w:color w:val="000000"/>
          <w:sz w:val="20"/>
        </w:rPr>
        <w:t>, имеющих в течение четырех месяцев со дня возникновения непогашенную налоговую задолженность в размере более 10 000-кратного размера месячного расчетного показателя, установленного законом о республиканском бюджете и действующего на 1 января соответствующ</w:t>
      </w:r>
      <w:r>
        <w:rPr>
          <w:color w:val="000000"/>
          <w:sz w:val="20"/>
        </w:rPr>
        <w:t>его финансового года;</w:t>
      </w:r>
    </w:p>
    <w:p w:rsidR="008276B4" w:rsidRDefault="006E6F15">
      <w:pPr>
        <w:spacing w:after="0"/>
      </w:pPr>
      <w:bookmarkStart w:id="340" w:name="z1149"/>
      <w:bookmarkEnd w:id="339"/>
      <w:r>
        <w:rPr>
          <w:color w:val="000000"/>
          <w:sz w:val="20"/>
        </w:rPr>
        <w:lastRenderedPageBreak/>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w:t>
      </w:r>
      <w:r>
        <w:rPr>
          <w:color w:val="000000"/>
          <w:sz w:val="20"/>
        </w:rPr>
        <w:t>азахстан;</w:t>
      </w:r>
    </w:p>
    <w:p w:rsidR="008276B4" w:rsidRDefault="006E6F15">
      <w:pPr>
        <w:spacing w:after="0"/>
      </w:pPr>
      <w:bookmarkStart w:id="341" w:name="z1150"/>
      <w:bookmarkEnd w:id="340"/>
      <w:r>
        <w:rPr>
          <w:color w:val="000000"/>
          <w:sz w:val="20"/>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w:t>
      </w:r>
      <w:r>
        <w:rPr>
          <w:color w:val="000000"/>
          <w:sz w:val="20"/>
        </w:rPr>
        <w:t xml:space="preserve"> его супруги (супруга);</w:t>
      </w:r>
    </w:p>
    <w:p w:rsidR="008276B4" w:rsidRDefault="006E6F15">
      <w:pPr>
        <w:spacing w:after="0"/>
      </w:pPr>
      <w:bookmarkStart w:id="342" w:name="z1151"/>
      <w:bookmarkEnd w:id="341"/>
      <w:r>
        <w:rPr>
          <w:color w:val="000000"/>
          <w:sz w:val="20"/>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8276B4" w:rsidRDefault="006E6F15">
      <w:pPr>
        <w:spacing w:after="0"/>
      </w:pPr>
      <w:bookmarkStart w:id="343" w:name="z1152"/>
      <w:bookmarkEnd w:id="342"/>
      <w:r>
        <w:rPr>
          <w:color w:val="000000"/>
          <w:sz w:val="20"/>
        </w:rPr>
        <w:t>      лица, занимающего государственную должность, в</w:t>
      </w:r>
      <w:r>
        <w:rPr>
          <w:color w:val="000000"/>
          <w:sz w:val="20"/>
        </w:rPr>
        <w:t xml:space="preserve"> период выполнения им своих полномочий, и его супруги (супруга) в этот же период;</w:t>
      </w:r>
    </w:p>
    <w:p w:rsidR="008276B4" w:rsidRDefault="006E6F15">
      <w:pPr>
        <w:spacing w:after="0"/>
      </w:pPr>
      <w:bookmarkStart w:id="344" w:name="z1153"/>
      <w:bookmarkEnd w:id="343"/>
      <w:r>
        <w:rPr>
          <w:color w:val="000000"/>
          <w:sz w:val="20"/>
        </w:rPr>
        <w:t>      лица, освобожденного условно-досрочно от отбывания наказания.</w:t>
      </w:r>
    </w:p>
    <w:bookmarkEnd w:id="344"/>
    <w:p w:rsidR="008276B4" w:rsidRDefault="006E6F15">
      <w:pPr>
        <w:spacing w:after="0"/>
      </w:pPr>
      <w:r>
        <w:rPr>
          <w:color w:val="FF0000"/>
          <w:sz w:val="20"/>
        </w:rPr>
        <w:t>      Примечание РЦПИ!</w:t>
      </w:r>
      <w:r>
        <w:br/>
      </w:r>
      <w:r>
        <w:rPr>
          <w:color w:val="FF0000"/>
          <w:sz w:val="20"/>
        </w:rPr>
        <w:t>      Часть вторая подпункта 13) действует до 01.01.2020 в соответствии с Законом Р</w:t>
      </w:r>
      <w:r>
        <w:rPr>
          <w:color w:val="FF0000"/>
          <w:sz w:val="20"/>
        </w:rPr>
        <w:t>К от 25.12.2017 № 121-VI.</w:t>
      </w:r>
      <w:r>
        <w:br/>
      </w:r>
    </w:p>
    <w:p w:rsidR="008276B4" w:rsidRDefault="006E6F15">
      <w:pPr>
        <w:spacing w:after="0"/>
      </w:pPr>
      <w:r>
        <w:rPr>
          <w:color w:val="000000"/>
          <w:sz w:val="20"/>
        </w:rPr>
        <w:t>      Сведения, предусмотренные частью первой настоящего подпункта,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w:t>
      </w:r>
    </w:p>
    <w:p w:rsidR="008276B4" w:rsidRDefault="006E6F15">
      <w:pPr>
        <w:spacing w:after="0"/>
      </w:pPr>
      <w:r>
        <w:rPr>
          <w:color w:val="FF0000"/>
          <w:sz w:val="20"/>
        </w:rPr>
        <w:t>      1</w:t>
      </w:r>
      <w:r>
        <w:rPr>
          <w:color w:val="FF0000"/>
          <w:sz w:val="20"/>
        </w:rPr>
        <w:t>4) вводится в действие с 01.01.2020 в соответствии с Законом РК от 25.12.2017 № 121-VI;</w:t>
      </w:r>
      <w:r>
        <w:br/>
      </w:r>
    </w:p>
    <w:p w:rsidR="008276B4" w:rsidRDefault="006E6F15">
      <w:pPr>
        <w:spacing w:after="0"/>
      </w:pPr>
      <w:bookmarkStart w:id="345" w:name="z1157"/>
      <w:r>
        <w:rPr>
          <w:color w:val="000000"/>
          <w:sz w:val="20"/>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w:t>
      </w:r>
      <w:r>
        <w:rPr>
          <w:color w:val="000000"/>
          <w:sz w:val="20"/>
        </w:rPr>
        <w:t xml:space="preserve">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w:t>
      </w:r>
      <w:r>
        <w:rPr>
          <w:color w:val="000000"/>
          <w:sz w:val="20"/>
        </w:rPr>
        <w:t>вательной накопительной системе":</w:t>
      </w:r>
    </w:p>
    <w:p w:rsidR="008276B4" w:rsidRDefault="006E6F15">
      <w:pPr>
        <w:spacing w:after="0"/>
      </w:pPr>
      <w:bookmarkStart w:id="346" w:name="z1158"/>
      <w:bookmarkEnd w:id="345"/>
      <w:r>
        <w:rPr>
          <w:color w:val="000000"/>
          <w:sz w:val="20"/>
        </w:rPr>
        <w:t xml:space="preserve">       налогоплательщику, признанному бездействующим, в порядке, определенным статьей 91 настоящего Кодекса;</w:t>
      </w:r>
    </w:p>
    <w:p w:rsidR="008276B4" w:rsidRDefault="006E6F15">
      <w:pPr>
        <w:spacing w:after="0"/>
      </w:pPr>
      <w:bookmarkStart w:id="347" w:name="z1159"/>
      <w:bookmarkEnd w:id="346"/>
      <w:r>
        <w:rPr>
          <w:color w:val="000000"/>
          <w:sz w:val="20"/>
        </w:rPr>
        <w:t>      налогоплательщику, имеющему в данном банке второго уровня открытый банковский счет, на который налоговыми о</w:t>
      </w:r>
      <w:r>
        <w:rPr>
          <w:color w:val="000000"/>
          <w:sz w:val="20"/>
        </w:rPr>
        <w:t>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47"/>
    <w:p w:rsidR="008276B4" w:rsidRDefault="006E6F15">
      <w:pPr>
        <w:spacing w:after="0"/>
      </w:pPr>
      <w:r>
        <w:rPr>
          <w:color w:val="FF0000"/>
          <w:sz w:val="20"/>
        </w:rPr>
        <w:t>      Примечание РЦПИ!</w:t>
      </w:r>
      <w:r>
        <w:br/>
      </w:r>
      <w:r>
        <w:rPr>
          <w:color w:val="FF0000"/>
          <w:sz w:val="20"/>
        </w:rPr>
        <w:t>      Абзац четвертый части первой подпункта 15) вводится в действие с 01.07.2018 в соответствии</w:t>
      </w:r>
      <w:r>
        <w:rPr>
          <w:color w:val="FF0000"/>
          <w:sz w:val="20"/>
        </w:rPr>
        <w:t xml:space="preserve"> с Законом РК от 25.12.2017 № 121-VI (текст исключен).</w:t>
      </w:r>
      <w:r>
        <w:br/>
      </w:r>
    </w:p>
    <w:p w:rsidR="008276B4" w:rsidRDefault="006E6F15">
      <w:pPr>
        <w:spacing w:after="0"/>
      </w:pPr>
      <w:bookmarkStart w:id="348" w:name="z1161"/>
      <w:r>
        <w:rPr>
          <w:color w:val="000000"/>
          <w:sz w:val="20"/>
        </w:rPr>
        <w:t>      Положения части первой настоящего подпункта не применяются при открытии банковских счетов родительским банком взамен банковских счетов, переданных банком второго уровня в рамках операций по одно</w:t>
      </w:r>
      <w:r>
        <w:rPr>
          <w:color w:val="000000"/>
          <w:sz w:val="20"/>
        </w:rPr>
        <w:t>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w:t>
      </w:r>
      <w:r>
        <w:rPr>
          <w:color w:val="000000"/>
          <w:sz w:val="20"/>
        </w:rPr>
        <w:t>учае его присоединения в рамках их реорганизации;</w:t>
      </w:r>
    </w:p>
    <w:p w:rsidR="008276B4" w:rsidRDefault="006E6F15">
      <w:pPr>
        <w:spacing w:after="0"/>
      </w:pPr>
      <w:bookmarkStart w:id="349" w:name="z1162"/>
      <w:bookmarkEnd w:id="348"/>
      <w:r>
        <w:rPr>
          <w:color w:val="000000"/>
          <w:sz w:val="20"/>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w:t>
      </w:r>
      <w:r>
        <w:rPr>
          <w:color w:val="000000"/>
          <w:sz w:val="20"/>
        </w:rPr>
        <w:t xml:space="preserve"> налогоплательщиков не позднее 25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8276B4" w:rsidRDefault="006E6F15">
      <w:pPr>
        <w:spacing w:after="0"/>
      </w:pPr>
      <w:bookmarkStart w:id="350" w:name="z1163"/>
      <w:bookmarkEnd w:id="349"/>
      <w:r>
        <w:rPr>
          <w:color w:val="000000"/>
          <w:sz w:val="20"/>
        </w:rPr>
        <w:t xml:space="preserve"> </w:t>
      </w:r>
      <w:r>
        <w:rPr>
          <w:color w:val="000000"/>
          <w:sz w:val="20"/>
        </w:rPr>
        <w:t xml:space="preserve">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w:t>
      </w:r>
      <w:r>
        <w:rPr>
          <w:color w:val="000000"/>
          <w:sz w:val="20"/>
        </w:rPr>
        <w:lastRenderedPageBreak/>
        <w:t xml:space="preserve">сведения о наличии банковских счетов и их номерах, об остатках и движении денег на этих </w:t>
      </w:r>
      <w:r>
        <w:rPr>
          <w:color w:val="000000"/>
          <w:sz w:val="20"/>
        </w:rPr>
        <w:t>счетах в порядке и сроки, которые установлены уполномоченным органом по согласованию с Национальным Банком Республики Казахстан.</w:t>
      </w:r>
    </w:p>
    <w:p w:rsidR="008276B4" w:rsidRDefault="006E6F15">
      <w:pPr>
        <w:spacing w:after="0"/>
      </w:pPr>
      <w:bookmarkStart w:id="351" w:name="z1164"/>
      <w:bookmarkEnd w:id="350"/>
      <w:r>
        <w:rPr>
          <w:color w:val="000000"/>
          <w:sz w:val="20"/>
        </w:rPr>
        <w:t>      Для целей настоящей статьи счета государственных учреждений, открытые в центральном уполномоченном органе по исполнению б</w:t>
      </w:r>
      <w:r>
        <w:rPr>
          <w:color w:val="000000"/>
          <w:sz w:val="20"/>
        </w:rPr>
        <w:t>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8276B4" w:rsidRDefault="006E6F15">
      <w:pPr>
        <w:spacing w:after="0"/>
      </w:pPr>
      <w:bookmarkStart w:id="352" w:name="z1165"/>
      <w:bookmarkEnd w:id="351"/>
      <w:r>
        <w:rPr>
          <w:color w:val="000000"/>
          <w:sz w:val="20"/>
        </w:rPr>
        <w:t>      Отчеты и сведения, предусмотренные подпунктами 7), 12), 13) и 16) ча</w:t>
      </w:r>
      <w:r>
        <w:rPr>
          <w:color w:val="000000"/>
          <w:sz w:val="20"/>
        </w:rPr>
        <w:t>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8276B4" w:rsidRDefault="006E6F15">
      <w:pPr>
        <w:spacing w:after="0"/>
      </w:pPr>
      <w:bookmarkStart w:id="353" w:name="z1166"/>
      <w:bookmarkEnd w:id="352"/>
      <w:r>
        <w:rPr>
          <w:color w:val="000000"/>
          <w:sz w:val="20"/>
        </w:rPr>
        <w:t>      Сведения</w:t>
      </w:r>
      <w:r>
        <w:rPr>
          <w:color w:val="000000"/>
          <w:sz w:val="20"/>
        </w:rPr>
        <w:t>,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53"/>
    <w:p w:rsidR="008276B4" w:rsidRDefault="006E6F15">
      <w:pPr>
        <w:spacing w:after="0"/>
      </w:pPr>
      <w:r>
        <w:rPr>
          <w:b/>
          <w:color w:val="000000"/>
          <w:sz w:val="20"/>
        </w:rPr>
        <w:t>Статья 25. Взаимодействие упол</w:t>
      </w:r>
      <w:r>
        <w:rPr>
          <w:b/>
          <w:color w:val="000000"/>
          <w:sz w:val="20"/>
        </w:rPr>
        <w:t xml:space="preserve">номоченных государственных органов при осуществлении налогового администрирования </w:t>
      </w:r>
    </w:p>
    <w:p w:rsidR="008276B4" w:rsidRDefault="006E6F15">
      <w:pPr>
        <w:spacing w:after="0"/>
      </w:pPr>
      <w:bookmarkStart w:id="354" w:name="z1167"/>
      <w:r>
        <w:rPr>
          <w:color w:val="000000"/>
          <w:sz w:val="20"/>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w:t>
      </w:r>
    </w:p>
    <w:p w:rsidR="008276B4" w:rsidRDefault="006E6F15">
      <w:pPr>
        <w:spacing w:after="0"/>
      </w:pPr>
      <w:bookmarkStart w:id="355" w:name="z1168"/>
      <w:bookmarkEnd w:id="354"/>
      <w:r>
        <w:rPr>
          <w:color w:val="000000"/>
          <w:sz w:val="20"/>
        </w:rPr>
        <w:t xml:space="preserve">      1) осуществляющими </w:t>
      </w:r>
      <w:r>
        <w:rPr>
          <w:color w:val="000000"/>
          <w:sz w:val="20"/>
        </w:rPr>
        <w:t>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8276B4" w:rsidRDefault="006E6F15">
      <w:pPr>
        <w:spacing w:after="0"/>
      </w:pPr>
      <w:bookmarkStart w:id="356" w:name="z1169"/>
      <w:bookmarkEnd w:id="355"/>
      <w:r>
        <w:rPr>
          <w:color w:val="000000"/>
          <w:sz w:val="20"/>
        </w:rPr>
        <w:t>      2) в области государстве</w:t>
      </w:r>
      <w:r>
        <w:rPr>
          <w:color w:val="000000"/>
          <w:sz w:val="20"/>
        </w:rPr>
        <w:t>нной статистики;</w:t>
      </w:r>
    </w:p>
    <w:p w:rsidR="008276B4" w:rsidRDefault="006E6F15">
      <w:pPr>
        <w:spacing w:after="0"/>
      </w:pPr>
      <w:bookmarkStart w:id="357" w:name="z1170"/>
      <w:bookmarkEnd w:id="356"/>
      <w:r>
        <w:rPr>
          <w:color w:val="000000"/>
          <w:sz w:val="20"/>
        </w:rPr>
        <w:t>      3) осуществляющими учет и (или) регистрацию объектов налогообложения и объектов, связанных с налогообложением, в том числе:</w:t>
      </w:r>
    </w:p>
    <w:p w:rsidR="008276B4" w:rsidRDefault="006E6F15">
      <w:pPr>
        <w:spacing w:after="0"/>
      </w:pPr>
      <w:bookmarkStart w:id="358" w:name="z1171"/>
      <w:bookmarkEnd w:id="357"/>
      <w:r>
        <w:rPr>
          <w:color w:val="000000"/>
          <w:sz w:val="20"/>
        </w:rPr>
        <w:t xml:space="preserve">       государственную регистрацию прав на недвижимое имущество; </w:t>
      </w:r>
    </w:p>
    <w:p w:rsidR="008276B4" w:rsidRDefault="006E6F15">
      <w:pPr>
        <w:spacing w:after="0"/>
      </w:pPr>
      <w:bookmarkStart w:id="359" w:name="z1172"/>
      <w:bookmarkEnd w:id="358"/>
      <w:r>
        <w:rPr>
          <w:color w:val="000000"/>
          <w:sz w:val="20"/>
        </w:rPr>
        <w:t>      государственную регистрацию залога дв</w:t>
      </w:r>
      <w:r>
        <w:rPr>
          <w:color w:val="000000"/>
          <w:sz w:val="20"/>
        </w:rPr>
        <w:t>ижимого имущества и ипотеки судна, а также государственную регистрацию безотзывного полномочия на дерегистрацию и вывоз воздушного судна;</w:t>
      </w:r>
    </w:p>
    <w:p w:rsidR="008276B4" w:rsidRDefault="006E6F15">
      <w:pPr>
        <w:spacing w:after="0"/>
      </w:pPr>
      <w:bookmarkStart w:id="360" w:name="z1173"/>
      <w:bookmarkEnd w:id="359"/>
      <w:r>
        <w:rPr>
          <w:color w:val="000000"/>
          <w:sz w:val="20"/>
        </w:rPr>
        <w:t>      государственную регистрацию радиоэлектронных средств и высокочастотных устройств;</w:t>
      </w:r>
    </w:p>
    <w:p w:rsidR="008276B4" w:rsidRDefault="006E6F15">
      <w:pPr>
        <w:spacing w:after="0"/>
      </w:pPr>
      <w:bookmarkStart w:id="361" w:name="z1174"/>
      <w:bookmarkEnd w:id="360"/>
      <w:r>
        <w:rPr>
          <w:color w:val="000000"/>
          <w:sz w:val="20"/>
        </w:rPr>
        <w:t>      государственную регистра</w:t>
      </w:r>
      <w:r>
        <w:rPr>
          <w:color w:val="000000"/>
          <w:sz w:val="20"/>
        </w:rPr>
        <w:t>цию космических объектов и прав на них;</w:t>
      </w:r>
    </w:p>
    <w:p w:rsidR="008276B4" w:rsidRDefault="006E6F15">
      <w:pPr>
        <w:spacing w:after="0"/>
      </w:pPr>
      <w:bookmarkStart w:id="362" w:name="z1175"/>
      <w:bookmarkEnd w:id="361"/>
      <w:r>
        <w:rPr>
          <w:color w:val="000000"/>
          <w:sz w:val="20"/>
        </w:rPr>
        <w:t>      государственную регистрацию транспортных средств;</w:t>
      </w:r>
    </w:p>
    <w:p w:rsidR="008276B4" w:rsidRDefault="006E6F15">
      <w:pPr>
        <w:spacing w:after="0"/>
      </w:pPr>
      <w:bookmarkStart w:id="363" w:name="z1176"/>
      <w:bookmarkEnd w:id="362"/>
      <w:r>
        <w:rPr>
          <w:color w:val="000000"/>
          <w:sz w:val="20"/>
        </w:rPr>
        <w:t>      государственную регистрацию лекарственных средств, изделий медицинского назначения и медицинской техники;</w:t>
      </w:r>
    </w:p>
    <w:p w:rsidR="008276B4" w:rsidRDefault="006E6F15">
      <w:pPr>
        <w:spacing w:after="0"/>
      </w:pPr>
      <w:bookmarkStart w:id="364" w:name="z1177"/>
      <w:bookmarkEnd w:id="363"/>
      <w:r>
        <w:rPr>
          <w:color w:val="000000"/>
          <w:sz w:val="20"/>
        </w:rPr>
        <w:t xml:space="preserve">       государственную регистрацию прав на произ</w:t>
      </w:r>
      <w:r>
        <w:rPr>
          <w:color w:val="000000"/>
          <w:sz w:val="20"/>
        </w:rPr>
        <w:t xml:space="preserve">ведения и объекты смежных прав, лицензионных договоров на использование произведений и объектов смежных прав; </w:t>
      </w:r>
    </w:p>
    <w:p w:rsidR="008276B4" w:rsidRDefault="006E6F15">
      <w:pPr>
        <w:spacing w:after="0"/>
      </w:pPr>
      <w:bookmarkStart w:id="365" w:name="z1178"/>
      <w:bookmarkEnd w:id="364"/>
      <w:r>
        <w:rPr>
          <w:color w:val="000000"/>
          <w:sz w:val="20"/>
        </w:rPr>
        <w:t xml:space="preserve">       постановку на учет средств массовой информации; </w:t>
      </w:r>
    </w:p>
    <w:p w:rsidR="008276B4" w:rsidRDefault="006E6F15">
      <w:pPr>
        <w:spacing w:after="0"/>
      </w:pPr>
      <w:bookmarkStart w:id="366" w:name="z1179"/>
      <w:bookmarkEnd w:id="365"/>
      <w:r>
        <w:rPr>
          <w:color w:val="000000"/>
          <w:sz w:val="20"/>
        </w:rPr>
        <w:t>      4) выдающими лицензии, свидетельства или иные документы разрешительного и регистрац</w:t>
      </w:r>
      <w:r>
        <w:rPr>
          <w:color w:val="000000"/>
          <w:sz w:val="20"/>
        </w:rPr>
        <w:t>ионного характера;</w:t>
      </w:r>
    </w:p>
    <w:p w:rsidR="008276B4" w:rsidRDefault="006E6F15">
      <w:pPr>
        <w:spacing w:after="0"/>
      </w:pPr>
      <w:bookmarkStart w:id="367" w:name="z1180"/>
      <w:bookmarkEnd w:id="366"/>
      <w:r>
        <w:rPr>
          <w:color w:val="000000"/>
          <w:sz w:val="20"/>
        </w:rPr>
        <w:t xml:space="preserve">       5) осуществляющими регистрацию физических лиц по месту их жительства в Республике Казахстан; </w:t>
      </w:r>
    </w:p>
    <w:p w:rsidR="008276B4" w:rsidRDefault="006E6F15">
      <w:pPr>
        <w:spacing w:after="0"/>
      </w:pPr>
      <w:bookmarkStart w:id="368" w:name="z1181"/>
      <w:bookmarkEnd w:id="367"/>
      <w:r>
        <w:rPr>
          <w:color w:val="000000"/>
          <w:sz w:val="20"/>
        </w:rPr>
        <w:t xml:space="preserve">       6) осуществляющими регистрацию актов гражданского состояния; </w:t>
      </w:r>
    </w:p>
    <w:p w:rsidR="008276B4" w:rsidRDefault="006E6F15">
      <w:pPr>
        <w:spacing w:after="0"/>
      </w:pPr>
      <w:bookmarkStart w:id="369" w:name="z1182"/>
      <w:bookmarkEnd w:id="368"/>
      <w:r>
        <w:rPr>
          <w:color w:val="000000"/>
          <w:sz w:val="20"/>
        </w:rPr>
        <w:t xml:space="preserve">       7) осуществляющими совершение нотариальных действий; </w:t>
      </w:r>
    </w:p>
    <w:p w:rsidR="008276B4" w:rsidRDefault="006E6F15">
      <w:pPr>
        <w:spacing w:after="0"/>
      </w:pPr>
      <w:bookmarkStart w:id="370" w:name="z1183"/>
      <w:bookmarkEnd w:id="369"/>
      <w:r>
        <w:rPr>
          <w:color w:val="000000"/>
          <w:sz w:val="20"/>
        </w:rPr>
        <w:t xml:space="preserve">      </w:t>
      </w:r>
      <w:r>
        <w:rPr>
          <w:color w:val="000000"/>
          <w:sz w:val="20"/>
        </w:rPr>
        <w:t xml:space="preserve"> 8) опеки и попечительства; </w:t>
      </w:r>
    </w:p>
    <w:p w:rsidR="008276B4" w:rsidRDefault="006E6F15">
      <w:pPr>
        <w:spacing w:after="0"/>
      </w:pPr>
      <w:bookmarkStart w:id="371" w:name="z1184"/>
      <w:bookmarkEnd w:id="370"/>
      <w:r>
        <w:rPr>
          <w:color w:val="000000"/>
          <w:sz w:val="20"/>
        </w:rPr>
        <w:t>      9) транспорта и коммуникаций;</w:t>
      </w:r>
    </w:p>
    <w:p w:rsidR="008276B4" w:rsidRDefault="006E6F15">
      <w:pPr>
        <w:spacing w:after="0"/>
      </w:pPr>
      <w:bookmarkStart w:id="372" w:name="z1185"/>
      <w:bookmarkEnd w:id="371"/>
      <w:r>
        <w:rPr>
          <w:color w:val="000000"/>
          <w:sz w:val="20"/>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8276B4" w:rsidRDefault="006E6F15">
      <w:pPr>
        <w:spacing w:after="0"/>
      </w:pPr>
      <w:bookmarkStart w:id="373" w:name="z1186"/>
      <w:bookmarkEnd w:id="372"/>
      <w:r>
        <w:rPr>
          <w:color w:val="000000"/>
          <w:sz w:val="20"/>
        </w:rPr>
        <w:t>      11) осуществляющими</w:t>
      </w:r>
      <w:r>
        <w:rPr>
          <w:color w:val="000000"/>
          <w:sz w:val="20"/>
        </w:rPr>
        <w:t xml:space="preserve"> внешнеполитическую деятельность;</w:t>
      </w:r>
    </w:p>
    <w:p w:rsidR="008276B4" w:rsidRDefault="006E6F15">
      <w:pPr>
        <w:spacing w:after="0"/>
      </w:pPr>
      <w:bookmarkStart w:id="374" w:name="z1187"/>
      <w:bookmarkEnd w:id="373"/>
      <w:r>
        <w:rPr>
          <w:color w:val="000000"/>
          <w:sz w:val="20"/>
        </w:rPr>
        <w:t>      12) другими уполномоченными государственными органами, определяемыми Правительством Республики Казахстан.</w:t>
      </w:r>
    </w:p>
    <w:bookmarkEnd w:id="374"/>
    <w:p w:rsidR="008276B4" w:rsidRDefault="006E6F15">
      <w:pPr>
        <w:spacing w:after="0"/>
      </w:pPr>
      <w:r>
        <w:rPr>
          <w:b/>
          <w:color w:val="000000"/>
          <w:sz w:val="20"/>
        </w:rPr>
        <w:lastRenderedPageBreak/>
        <w:t>Статья 26. Обязанности уполномоченных государственных органов, Национального Банка Республики Казахстан, местн</w:t>
      </w:r>
      <w:r>
        <w:rPr>
          <w:b/>
          <w:color w:val="000000"/>
          <w:sz w:val="20"/>
        </w:rPr>
        <w:t>ых исполнительных органов и уполномоченных лиц при взаимодействии с налоговыми органами</w:t>
      </w:r>
    </w:p>
    <w:p w:rsidR="008276B4" w:rsidRDefault="006E6F15">
      <w:pPr>
        <w:spacing w:after="0"/>
      </w:pPr>
      <w:bookmarkStart w:id="375" w:name="z1188"/>
      <w:r>
        <w:rPr>
          <w:color w:val="000000"/>
          <w:sz w:val="20"/>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w:t>
      </w:r>
      <w:r>
        <w:rPr>
          <w:color w:val="000000"/>
          <w:sz w:val="20"/>
        </w:rPr>
        <w:t>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w:t>
      </w:r>
      <w:r>
        <w:rPr>
          <w:color w:val="000000"/>
          <w:sz w:val="20"/>
        </w:rPr>
        <w:t xml:space="preserve">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w:t>
      </w:r>
      <w:r>
        <w:rPr>
          <w:color w:val="000000"/>
          <w:sz w:val="20"/>
        </w:rPr>
        <w:t xml:space="preserve">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w:t>
      </w:r>
      <w:r>
        <w:rPr>
          <w:color w:val="000000"/>
          <w:sz w:val="20"/>
        </w:rPr>
        <w:t>учетной регистрации структурного подразделения.</w:t>
      </w:r>
    </w:p>
    <w:p w:rsidR="008276B4" w:rsidRDefault="006E6F15">
      <w:pPr>
        <w:spacing w:after="0"/>
      </w:pPr>
      <w:bookmarkStart w:id="376" w:name="z1189"/>
      <w:bookmarkEnd w:id="375"/>
      <w:r>
        <w:rPr>
          <w:color w:val="000000"/>
          <w:sz w:val="20"/>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w:t>
      </w:r>
      <w:r>
        <w:rPr>
          <w:color w:val="000000"/>
          <w:sz w:val="20"/>
        </w:rPr>
        <w:t>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w:t>
      </w:r>
      <w:r>
        <w:rPr>
          <w:color w:val="000000"/>
          <w:sz w:val="20"/>
        </w:rPr>
        <w:t xml:space="preserve"> обложения платежами в бюджет в порядке и сроки, которые установлены разделом 18 настоящего Кодекса, и по формам, установленным уполномоченным органом. </w:t>
      </w:r>
    </w:p>
    <w:p w:rsidR="008276B4" w:rsidRDefault="006E6F15">
      <w:pPr>
        <w:spacing w:after="0"/>
      </w:pPr>
      <w:bookmarkStart w:id="377" w:name="z1190"/>
      <w:bookmarkEnd w:id="376"/>
      <w:r>
        <w:rPr>
          <w:color w:val="000000"/>
          <w:sz w:val="20"/>
        </w:rPr>
        <w:t>      Органы внутренних дел, осуществляющие выдачу разрешений трудовому иммигранту, обязаны представлят</w:t>
      </w:r>
      <w:r>
        <w:rPr>
          <w:color w:val="000000"/>
          <w:sz w:val="20"/>
        </w:rPr>
        <w:t>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8276B4" w:rsidRDefault="006E6F15">
      <w:pPr>
        <w:spacing w:after="0"/>
      </w:pPr>
      <w:bookmarkStart w:id="378" w:name="z1191"/>
      <w:bookmarkEnd w:id="377"/>
      <w:r>
        <w:rPr>
          <w:color w:val="000000"/>
          <w:sz w:val="20"/>
        </w:rPr>
        <w:t>      3. Уполномоченные государственные органы, осущест</w:t>
      </w:r>
      <w:r>
        <w:rPr>
          <w:color w:val="000000"/>
          <w:sz w:val="20"/>
        </w:rPr>
        <w:t>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w:t>
      </w:r>
      <w:r>
        <w:rPr>
          <w:color w:val="000000"/>
          <w:sz w:val="20"/>
        </w:rPr>
        <w:t xml:space="preserve">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8276B4" w:rsidRDefault="006E6F15">
      <w:pPr>
        <w:spacing w:after="0"/>
      </w:pPr>
      <w:bookmarkStart w:id="379" w:name="z1192"/>
      <w:bookmarkEnd w:id="378"/>
      <w:r>
        <w:rPr>
          <w:color w:val="000000"/>
          <w:sz w:val="20"/>
        </w:rPr>
        <w:t>      4. Уполномоченные государственные органы, осуществляющие сбор платежей в бюджет, учет и (или</w:t>
      </w:r>
      <w:r>
        <w:rPr>
          <w:color w:val="000000"/>
          <w:sz w:val="20"/>
        </w:rPr>
        <w:t>)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w:t>
      </w:r>
      <w:r>
        <w:rPr>
          <w:color w:val="000000"/>
          <w:sz w:val="20"/>
        </w:rPr>
        <w:t>чных, эколого-просветительских, туристских, рекреационных и ограниченных хозяйственных целях.</w:t>
      </w:r>
    </w:p>
    <w:p w:rsidR="008276B4" w:rsidRDefault="006E6F15">
      <w:pPr>
        <w:spacing w:after="0"/>
      </w:pPr>
      <w:bookmarkStart w:id="380" w:name="z1193"/>
      <w:bookmarkEnd w:id="379"/>
      <w:r>
        <w:rPr>
          <w:color w:val="000000"/>
          <w:sz w:val="20"/>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w:t>
      </w:r>
      <w:r>
        <w:rPr>
          <w:color w:val="000000"/>
          <w:sz w:val="20"/>
        </w:rPr>
        <w:t xml:space="preserve">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p w:rsidR="008276B4" w:rsidRDefault="006E6F15">
      <w:pPr>
        <w:spacing w:after="0"/>
      </w:pPr>
      <w:bookmarkStart w:id="381" w:name="z1194"/>
      <w:bookmarkEnd w:id="380"/>
      <w:r>
        <w:rPr>
          <w:color w:val="000000"/>
          <w:sz w:val="20"/>
        </w:rPr>
        <w:t>      6. Уполномоченный орган по инвестициям обязан представлять в уполномо</w:t>
      </w:r>
      <w:r>
        <w:rPr>
          <w:color w:val="000000"/>
          <w:sz w:val="20"/>
        </w:rPr>
        <w:t>ченный орган сведения:</w:t>
      </w:r>
    </w:p>
    <w:p w:rsidR="008276B4" w:rsidRDefault="006E6F15">
      <w:pPr>
        <w:spacing w:after="0"/>
      </w:pPr>
      <w:bookmarkStart w:id="382" w:name="z1195"/>
      <w:bookmarkEnd w:id="381"/>
      <w:r>
        <w:rPr>
          <w:color w:val="000000"/>
          <w:sz w:val="20"/>
        </w:rPr>
        <w:t xml:space="preserve">      1)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w:t>
      </w:r>
      <w:r>
        <w:rPr>
          <w:color w:val="000000"/>
          <w:sz w:val="20"/>
        </w:rPr>
        <w:t xml:space="preserve">прекращении действия данных инвестиционных контрактов и иные сведения в порядке, сроки и по формам, которые </w:t>
      </w:r>
      <w:r>
        <w:rPr>
          <w:color w:val="000000"/>
          <w:sz w:val="20"/>
        </w:rPr>
        <w:lastRenderedPageBreak/>
        <w:t>установлены уполномоченным органом по согласованию с уполномоченным органом по инвестициям;</w:t>
      </w:r>
    </w:p>
    <w:p w:rsidR="008276B4" w:rsidRDefault="006E6F15">
      <w:pPr>
        <w:spacing w:after="0"/>
      </w:pPr>
      <w:bookmarkStart w:id="383" w:name="z1196"/>
      <w:bookmarkEnd w:id="382"/>
      <w:r>
        <w:rPr>
          <w:color w:val="000000"/>
          <w:sz w:val="20"/>
        </w:rPr>
        <w:t xml:space="preserve">      2) по юридическим лицам, осуществляющим сбор лома </w:t>
      </w:r>
      <w:r>
        <w:rPr>
          <w:color w:val="000000"/>
          <w:sz w:val="20"/>
        </w:rPr>
        <w:t>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 инвестициям по согласованию с уполномоченным органом.</w:t>
      </w:r>
    </w:p>
    <w:p w:rsidR="008276B4" w:rsidRDefault="006E6F15">
      <w:pPr>
        <w:spacing w:after="0"/>
      </w:pPr>
      <w:bookmarkStart w:id="384" w:name="z1197"/>
      <w:bookmarkEnd w:id="383"/>
      <w:r>
        <w:rPr>
          <w:color w:val="000000"/>
          <w:sz w:val="20"/>
        </w:rPr>
        <w:t xml:space="preserve">       7. Уполномочен</w:t>
      </w:r>
      <w:r>
        <w:rPr>
          <w:color w:val="000000"/>
          <w:sz w:val="20"/>
        </w:rPr>
        <w:t>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w:t>
      </w:r>
      <w:r>
        <w:rPr>
          <w:color w:val="000000"/>
          <w:sz w:val="20"/>
        </w:rPr>
        <w:t>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w:t>
      </w:r>
      <w:r>
        <w:rPr>
          <w:color w:val="000000"/>
          <w:sz w:val="20"/>
        </w:rPr>
        <w:t xml:space="preserve">ти рабочих дней с даты осуществления сделок по купле-продаже акций или долей участия по форме, установленной уполномоченным органом. </w:t>
      </w:r>
    </w:p>
    <w:p w:rsidR="008276B4" w:rsidRDefault="006E6F15">
      <w:pPr>
        <w:spacing w:after="0"/>
      </w:pPr>
      <w:bookmarkStart w:id="385" w:name="z1198"/>
      <w:bookmarkEnd w:id="384"/>
      <w:r>
        <w:rPr>
          <w:color w:val="000000"/>
          <w:sz w:val="20"/>
        </w:rPr>
        <w:t>      8. Министерство иностранных дел Республики Казахстан обязано представить в налоговый орган по месту нахождения дипло</w:t>
      </w:r>
      <w:r>
        <w:rPr>
          <w:color w:val="000000"/>
          <w:sz w:val="20"/>
        </w:rPr>
        <w:t xml:space="preserve">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w:t>
      </w:r>
      <w:r>
        <w:rPr>
          <w:color w:val="000000"/>
          <w:sz w:val="20"/>
        </w:rPr>
        <w:t>десяти рабочих дней с даты аккредитации.</w:t>
      </w:r>
    </w:p>
    <w:p w:rsidR="008276B4" w:rsidRDefault="006E6F15">
      <w:pPr>
        <w:spacing w:after="0"/>
      </w:pPr>
      <w:bookmarkStart w:id="386" w:name="z1199"/>
      <w:bookmarkEnd w:id="385"/>
      <w:r>
        <w:rPr>
          <w:color w:val="000000"/>
          <w:sz w:val="20"/>
        </w:rPr>
        <w:t>      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w:t>
      </w:r>
      <w:r>
        <w:rPr>
          <w:color w:val="000000"/>
          <w:sz w:val="20"/>
        </w:rPr>
        <w:t>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w:t>
      </w:r>
      <w:r>
        <w:rPr>
          <w:color w:val="000000"/>
          <w:sz w:val="20"/>
        </w:rPr>
        <w:t>ленном уполномоченным органом совместно с Национальным Банком Республики Казахстан.</w:t>
      </w:r>
    </w:p>
    <w:p w:rsidR="008276B4" w:rsidRDefault="006E6F15">
      <w:pPr>
        <w:spacing w:after="0"/>
      </w:pPr>
      <w:bookmarkStart w:id="387" w:name="z1200"/>
      <w:bookmarkEnd w:id="386"/>
      <w:r>
        <w:rPr>
          <w:color w:val="000000"/>
          <w:sz w:val="20"/>
        </w:rPr>
        <w:t>      10. Национальный Банк Республики Казахстан обязан не позднее 25 числа месяца, следующего за кварталом, представлять в уполномоченный орган сведения по договорам, соде</w:t>
      </w:r>
      <w:r>
        <w:rPr>
          <w:color w:val="000000"/>
          <w:sz w:val="20"/>
        </w:rPr>
        <w:t>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w:t>
      </w:r>
    </w:p>
    <w:p w:rsidR="008276B4" w:rsidRDefault="006E6F15">
      <w:pPr>
        <w:spacing w:after="0"/>
      </w:pPr>
      <w:bookmarkStart w:id="388" w:name="z1201"/>
      <w:bookmarkEnd w:id="387"/>
      <w:r>
        <w:rPr>
          <w:color w:val="000000"/>
          <w:sz w:val="20"/>
        </w:rPr>
        <w:t>      11. Территориальные подра</w:t>
      </w:r>
      <w:r>
        <w:rPr>
          <w:color w:val="000000"/>
          <w:sz w:val="20"/>
        </w:rPr>
        <w:t>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уполномоченных организаций, имеющих лицензию на осуществление деятельности по организ</w:t>
      </w:r>
      <w:r>
        <w:rPr>
          <w:color w:val="000000"/>
          <w:sz w:val="20"/>
        </w:rPr>
        <w:t>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388"/>
    <w:p w:rsidR="008276B4" w:rsidRDefault="006E6F15">
      <w:pPr>
        <w:spacing w:after="0"/>
      </w:pPr>
      <w:r>
        <w:rPr>
          <w:color w:val="FF0000"/>
          <w:sz w:val="20"/>
        </w:rPr>
        <w:t>      Примечание РЦПИ!</w:t>
      </w:r>
      <w:r>
        <w:br/>
      </w:r>
      <w:r>
        <w:rPr>
          <w:color w:val="FF0000"/>
          <w:sz w:val="20"/>
        </w:rPr>
        <w:t>      Пункт 12 действует до 01.01.2021 в соответствии с Законом РК от 25.12.2017 № 121-VI.</w:t>
      </w:r>
      <w:r>
        <w:br/>
      </w:r>
    </w:p>
    <w:p w:rsidR="008276B4" w:rsidRDefault="006E6F15">
      <w:pPr>
        <w:spacing w:after="0"/>
      </w:pPr>
      <w:r>
        <w:rPr>
          <w:color w:val="000000"/>
          <w:sz w:val="20"/>
        </w:rPr>
        <w:t>      12. Уполномоченный орган в области развития агропромышленного комплекса обязан представлять сведения по суммам бюджетных субсидий, полученных заготовительными</w:t>
      </w:r>
      <w:r>
        <w:rPr>
          <w:color w:val="000000"/>
          <w:sz w:val="20"/>
        </w:rPr>
        <w:t xml:space="preserve"> организациями по суммам налога на добавленную стоимость в порядке, сроки и по форме, которые установлены уполномоченным органом.</w:t>
      </w:r>
    </w:p>
    <w:p w:rsidR="008276B4" w:rsidRDefault="006E6F15">
      <w:pPr>
        <w:spacing w:after="0"/>
      </w:pPr>
      <w:r>
        <w:rPr>
          <w:color w:val="FF0000"/>
          <w:sz w:val="20"/>
        </w:rPr>
        <w:t>      13. Вводится в действие с 01.01.2020 в соответствии с Законом РК от 25.12.2017 № 121-VI.</w:t>
      </w:r>
      <w:r>
        <w:br/>
      </w:r>
      <w:r>
        <w:rPr>
          <w:color w:val="FF0000"/>
          <w:sz w:val="20"/>
        </w:rPr>
        <w:t>      14. Вводится в действие с</w:t>
      </w:r>
      <w:r>
        <w:rPr>
          <w:color w:val="FF0000"/>
          <w:sz w:val="20"/>
        </w:rPr>
        <w:t xml:space="preserve"> 01.01.2020 в соответствии с Законом РК от 25.12.2017 № 121-VI.</w:t>
      </w:r>
      <w:r>
        <w:br/>
      </w:r>
      <w:r>
        <w:rPr>
          <w:color w:val="FF0000"/>
          <w:sz w:val="20"/>
        </w:rPr>
        <w:t xml:space="preserve">      15. Вводится в действие с 01.01.2020 в соответствии с Законом РК от 25.12.2017 № </w:t>
      </w:r>
      <w:r>
        <w:rPr>
          <w:color w:val="FF0000"/>
          <w:sz w:val="20"/>
        </w:rPr>
        <w:lastRenderedPageBreak/>
        <w:t>121-VI.</w:t>
      </w:r>
      <w:r>
        <w:br/>
      </w:r>
      <w:r>
        <w:rPr>
          <w:color w:val="FF0000"/>
          <w:sz w:val="20"/>
        </w:rPr>
        <w:t>      16. Вводится в действие с 01.01.2020 в соответствии с Законом РК от 25.12.2017 № 121-VI.</w:t>
      </w:r>
      <w:r>
        <w:br/>
      </w:r>
      <w:r>
        <w:rPr>
          <w:color w:val="FF0000"/>
          <w:sz w:val="20"/>
        </w:rPr>
        <w:t>  </w:t>
      </w:r>
      <w:r>
        <w:rPr>
          <w:color w:val="FF0000"/>
          <w:sz w:val="20"/>
        </w:rPr>
        <w:t>    17. Вводится в действие с 01.01.2020 в соответствии с Законом РК от 25.12.2017 № 121-VI.</w:t>
      </w:r>
      <w:r>
        <w:br/>
      </w:r>
      <w:r>
        <w:rPr>
          <w:color w:val="FF0000"/>
          <w:sz w:val="20"/>
        </w:rPr>
        <w:t>      18. Вводится в действие с 01.01.2020 в соответствии с Законом РК от 25.12.2017 № 121-VI.</w:t>
      </w:r>
      <w:r>
        <w:br/>
      </w:r>
      <w:r>
        <w:rPr>
          <w:color w:val="FF0000"/>
          <w:sz w:val="20"/>
        </w:rPr>
        <w:t xml:space="preserve">      19. Вводится в действие с 01.01.2020 в соответствии с Законом </w:t>
      </w:r>
      <w:r>
        <w:rPr>
          <w:color w:val="FF0000"/>
          <w:sz w:val="20"/>
        </w:rPr>
        <w:t>РК от 25.12.2017 № 121-VI.</w:t>
      </w:r>
      <w:r>
        <w:br/>
      </w:r>
    </w:p>
    <w:p w:rsidR="008276B4" w:rsidRDefault="006E6F15">
      <w:pPr>
        <w:spacing w:after="0"/>
      </w:pPr>
      <w:bookmarkStart w:id="389" w:name="z1214"/>
      <w:r>
        <w:rPr>
          <w:color w:val="000000"/>
          <w:sz w:val="20"/>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w:t>
      </w:r>
      <w:r>
        <w:rPr>
          <w:color w:val="000000"/>
          <w:sz w:val="20"/>
        </w:rPr>
        <w:t>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w:t>
      </w:r>
      <w:r>
        <w:rPr>
          <w:color w:val="000000"/>
          <w:sz w:val="20"/>
        </w:rPr>
        <w:t>м.</w:t>
      </w:r>
    </w:p>
    <w:p w:rsidR="008276B4" w:rsidRDefault="006E6F15">
      <w:pPr>
        <w:spacing w:after="0"/>
      </w:pPr>
      <w:bookmarkStart w:id="390" w:name="z1215"/>
      <w:bookmarkEnd w:id="389"/>
      <w:r>
        <w:rPr>
          <w:color w:val="000000"/>
          <w:sz w:val="20"/>
        </w:rPr>
        <w:t xml:space="preserve">       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w:t>
      </w:r>
      <w:r>
        <w:rPr>
          <w:color w:val="000000"/>
          <w:sz w:val="20"/>
        </w:rPr>
        <w:t xml:space="preserve">авление сведений уполномоченных государственных органов на бумажном носителе не требуется. </w:t>
      </w:r>
    </w:p>
    <w:p w:rsidR="008276B4" w:rsidRDefault="006E6F15">
      <w:pPr>
        <w:spacing w:after="0"/>
      </w:pPr>
      <w:bookmarkStart w:id="391" w:name="z1216"/>
      <w:bookmarkEnd w:id="390"/>
      <w:r>
        <w:rPr>
          <w:color w:val="000000"/>
          <w:sz w:val="20"/>
        </w:rPr>
        <w:t xml:space="preserve">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w:t>
      </w:r>
      <w:r>
        <w:rPr>
          <w:color w:val="000000"/>
          <w:sz w:val="20"/>
        </w:rPr>
        <w:t>передачу сведений о дате первичного ввоза на территорию Республики Казахстан, а также о стране-изготовителе такого транспортного средства.</w:t>
      </w:r>
    </w:p>
    <w:p w:rsidR="008276B4" w:rsidRDefault="006E6F15">
      <w:pPr>
        <w:spacing w:after="0"/>
      </w:pPr>
      <w:bookmarkStart w:id="392" w:name="z1217"/>
      <w:bookmarkEnd w:id="391"/>
      <w:r>
        <w:rPr>
          <w:color w:val="000000"/>
          <w:sz w:val="20"/>
        </w:rPr>
        <w:t xml:space="preserve">      22. Местные исполнительные органы не позднее 20 числа месяца, следующего за отчетным кварталом, представляют в </w:t>
      </w:r>
      <w:r>
        <w:rPr>
          <w:color w:val="000000"/>
          <w:sz w:val="20"/>
        </w:rPr>
        <w:t>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92"/>
    <w:p w:rsidR="008276B4" w:rsidRDefault="006E6F15">
      <w:pPr>
        <w:spacing w:after="0"/>
      </w:pPr>
      <w:r>
        <w:rPr>
          <w:b/>
          <w:color w:val="000000"/>
          <w:sz w:val="20"/>
        </w:rPr>
        <w:t>Статья 27. Обязанности кастодианов, ед</w:t>
      </w:r>
      <w:r>
        <w:rPr>
          <w:b/>
          <w:color w:val="000000"/>
          <w:sz w:val="20"/>
        </w:rPr>
        <w:t>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8276B4" w:rsidRDefault="006E6F15">
      <w:pPr>
        <w:spacing w:after="0"/>
      </w:pPr>
      <w:bookmarkStart w:id="393" w:name="z1218"/>
      <w:r>
        <w:rPr>
          <w:color w:val="000000"/>
          <w:sz w:val="20"/>
        </w:rPr>
        <w:t>      1. Ка</w:t>
      </w:r>
      <w:r>
        <w:rPr>
          <w:color w:val="000000"/>
          <w:sz w:val="20"/>
        </w:rPr>
        <w:t>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8276B4" w:rsidRDefault="006E6F15">
      <w:pPr>
        <w:spacing w:after="0"/>
      </w:pPr>
      <w:bookmarkStart w:id="394" w:name="z1219"/>
      <w:bookmarkEnd w:id="393"/>
      <w:r>
        <w:rPr>
          <w:color w:val="000000"/>
          <w:sz w:val="20"/>
        </w:rPr>
        <w:t>      1) представлять по сети телекоммуникаций в уполномоченный орган сведения о наличии счетов для уче</w:t>
      </w:r>
      <w:r>
        <w:rPr>
          <w:color w:val="000000"/>
          <w:sz w:val="20"/>
        </w:rPr>
        <w:t>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rsidR="008276B4" w:rsidRDefault="006E6F15">
      <w:pPr>
        <w:spacing w:after="0"/>
      </w:pPr>
      <w:bookmarkStart w:id="395" w:name="z1220"/>
      <w:bookmarkEnd w:id="394"/>
      <w:r>
        <w:rPr>
          <w:color w:val="000000"/>
          <w:sz w:val="20"/>
        </w:rPr>
        <w:t>      2) представлять по зап</w:t>
      </w:r>
      <w:r>
        <w:rPr>
          <w:color w:val="000000"/>
          <w:sz w:val="20"/>
        </w:rPr>
        <w:t>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w:t>
      </w:r>
      <w:r>
        <w:rPr>
          <w:color w:val="000000"/>
          <w:sz w:val="20"/>
        </w:rPr>
        <w:t>ахстан, а также об остатках и движении ценных бумаг на этих счетах.</w:t>
      </w:r>
    </w:p>
    <w:p w:rsidR="008276B4" w:rsidRDefault="006E6F15">
      <w:pPr>
        <w:spacing w:after="0"/>
      </w:pPr>
      <w:bookmarkStart w:id="396" w:name="z1221"/>
      <w:bookmarkEnd w:id="395"/>
      <w:r>
        <w:rPr>
          <w:color w:val="000000"/>
          <w:sz w:val="20"/>
        </w:rPr>
        <w:t>      2. Кастодианы, управляющие инвестиционным портфелем, обязаны:</w:t>
      </w:r>
    </w:p>
    <w:p w:rsidR="008276B4" w:rsidRDefault="006E6F15">
      <w:pPr>
        <w:spacing w:after="0"/>
      </w:pPr>
      <w:bookmarkStart w:id="397" w:name="z1222"/>
      <w:bookmarkEnd w:id="396"/>
      <w:r>
        <w:rPr>
          <w:color w:val="000000"/>
          <w:sz w:val="20"/>
        </w:rPr>
        <w:t>      1) представлять по сети телекоммуникаций в уполномоченный орган сведения о наличии иных активов, за исключением це</w:t>
      </w:r>
      <w:r>
        <w:rPr>
          <w:color w:val="000000"/>
          <w:sz w:val="20"/>
        </w:rPr>
        <w:t>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8276B4" w:rsidRDefault="006E6F15">
      <w:pPr>
        <w:spacing w:after="0"/>
      </w:pPr>
      <w:bookmarkStart w:id="398" w:name="z1223"/>
      <w:bookmarkEnd w:id="397"/>
      <w:r>
        <w:rPr>
          <w:color w:val="000000"/>
          <w:sz w:val="20"/>
        </w:rPr>
        <w:t xml:space="preserve">      2) представлять по запросу уполномоченного органа сведения о наличии иных </w:t>
      </w:r>
      <w:r>
        <w:rPr>
          <w:color w:val="000000"/>
          <w:sz w:val="20"/>
        </w:rPr>
        <w:t xml:space="preserve">активов, за исключением указанных в пункте 1 настоящей статьи, принадлежащих физическим и </w:t>
      </w:r>
      <w:r>
        <w:rPr>
          <w:color w:val="000000"/>
          <w:sz w:val="20"/>
        </w:rPr>
        <w:lastRenderedPageBreak/>
        <w:t>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8276B4" w:rsidRDefault="006E6F15">
      <w:pPr>
        <w:spacing w:after="0"/>
      </w:pPr>
      <w:bookmarkStart w:id="399" w:name="z1224"/>
      <w:bookmarkEnd w:id="398"/>
      <w:r>
        <w:rPr>
          <w:color w:val="000000"/>
          <w:sz w:val="20"/>
        </w:rPr>
        <w:t>  </w:t>
      </w:r>
      <w:r>
        <w:rPr>
          <w:color w:val="000000"/>
          <w:sz w:val="20"/>
        </w:rPr>
        <w:t>    3. Страховые организации, осуществляющие деятельность по отрасли "страхование жизни", обязаны:</w:t>
      </w:r>
    </w:p>
    <w:p w:rsidR="008276B4" w:rsidRDefault="006E6F15">
      <w:pPr>
        <w:spacing w:after="0"/>
      </w:pPr>
      <w:bookmarkStart w:id="400" w:name="z1225"/>
      <w:bookmarkEnd w:id="399"/>
      <w:r>
        <w:rPr>
          <w:color w:val="000000"/>
          <w:sz w:val="20"/>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w:t>
      </w:r>
      <w:r>
        <w:rPr>
          <w:color w:val="000000"/>
          <w:sz w:val="20"/>
        </w:rPr>
        <w:t>оторым являются физические лица-нерезиденты;</w:t>
      </w:r>
    </w:p>
    <w:p w:rsidR="008276B4" w:rsidRDefault="006E6F15">
      <w:pPr>
        <w:spacing w:after="0"/>
      </w:pPr>
      <w:bookmarkStart w:id="401" w:name="z1226"/>
      <w:bookmarkEnd w:id="400"/>
      <w:r>
        <w:rPr>
          <w:color w:val="000000"/>
          <w:sz w:val="20"/>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w:t>
      </w:r>
      <w:r>
        <w:rPr>
          <w:color w:val="000000"/>
          <w:sz w:val="20"/>
        </w:rPr>
        <w:t xml:space="preserve"> органа иностранного государства, направленном в соответствии с международным договором Республики Казахстан.</w:t>
      </w:r>
    </w:p>
    <w:p w:rsidR="008276B4" w:rsidRDefault="006E6F15">
      <w:pPr>
        <w:spacing w:after="0"/>
      </w:pPr>
      <w:bookmarkStart w:id="402" w:name="z1227"/>
      <w:bookmarkEnd w:id="401"/>
      <w:r>
        <w:rPr>
          <w:color w:val="000000"/>
          <w:sz w:val="20"/>
        </w:rPr>
        <w:t>      4. Сведения, предусмотренные в пунктах 1, 2 и 3 настоящей статьи, представляются в соответствии с международным договором Республики Казахст</w:t>
      </w:r>
      <w:r>
        <w:rPr>
          <w:color w:val="000000"/>
          <w:sz w:val="20"/>
        </w:rPr>
        <w:t>ан об обмене информацией в порядке и сроки, которые установлены уполномоченным органом по согласованию с Национальным Банком Республики Казахстан.</w:t>
      </w:r>
    </w:p>
    <w:bookmarkEnd w:id="402"/>
    <w:p w:rsidR="008276B4" w:rsidRDefault="006E6F15">
      <w:pPr>
        <w:spacing w:after="0"/>
      </w:pPr>
      <w:r>
        <w:rPr>
          <w:b/>
          <w:color w:val="000000"/>
          <w:sz w:val="20"/>
        </w:rPr>
        <w:t xml:space="preserve">Статья 28. Обязанности коллекторских агентств и налогоплательщиков, осуществляющих деятельность, связанную с </w:t>
      </w:r>
      <w:r>
        <w:rPr>
          <w:b/>
          <w:color w:val="000000"/>
          <w:sz w:val="20"/>
        </w:rPr>
        <w:t>электронной торговлей товарами</w:t>
      </w:r>
    </w:p>
    <w:p w:rsidR="008276B4" w:rsidRDefault="006E6F15">
      <w:pPr>
        <w:spacing w:after="0"/>
      </w:pPr>
      <w:bookmarkStart w:id="403" w:name="z1228"/>
      <w:r>
        <w:rPr>
          <w:color w:val="000000"/>
          <w:sz w:val="20"/>
        </w:rPr>
        <w:t>      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w:t>
      </w:r>
      <w:r>
        <w:rPr>
          <w:color w:val="000000"/>
          <w:sz w:val="20"/>
        </w:rPr>
        <w:t>ледующего за кварталом, по форме, установленной уполномоченным органом по согласованию с Национальным Банком Республики Казахстан.</w:t>
      </w:r>
    </w:p>
    <w:p w:rsidR="008276B4" w:rsidRDefault="006E6F15">
      <w:pPr>
        <w:spacing w:after="0"/>
      </w:pPr>
      <w:bookmarkStart w:id="404" w:name="z1229"/>
      <w:bookmarkEnd w:id="403"/>
      <w:r>
        <w:rPr>
          <w:color w:val="000000"/>
          <w:sz w:val="20"/>
        </w:rPr>
        <w:t xml:space="preserve">       2. Лица, осуществляющие электронную торговлю товарами и применяющие нормы налогового законодательства Республики Казах</w:t>
      </w:r>
      <w:r>
        <w:rPr>
          <w:color w:val="000000"/>
          <w:sz w:val="20"/>
        </w:rPr>
        <w:t>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w:t>
      </w:r>
      <w:r>
        <w:rPr>
          <w:color w:val="000000"/>
          <w:sz w:val="20"/>
        </w:rPr>
        <w:t xml:space="preserve">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rsidR="008276B4" w:rsidRDefault="006E6F15">
      <w:pPr>
        <w:spacing w:after="0"/>
      </w:pPr>
      <w:bookmarkStart w:id="405" w:name="z1230"/>
      <w:bookmarkEnd w:id="404"/>
      <w:r>
        <w:rPr>
          <w:color w:val="000000"/>
          <w:sz w:val="20"/>
        </w:rPr>
        <w:t>      3. Лица, осуществляющие пересылку, пе</w:t>
      </w:r>
      <w:r>
        <w:rPr>
          <w:color w:val="000000"/>
          <w:sz w:val="20"/>
        </w:rPr>
        <w:t>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05"/>
    <w:p w:rsidR="008276B4" w:rsidRDefault="006E6F15">
      <w:pPr>
        <w:spacing w:after="0"/>
      </w:pPr>
      <w:r>
        <w:rPr>
          <w:b/>
          <w:color w:val="000000"/>
          <w:sz w:val="20"/>
        </w:rPr>
        <w:t xml:space="preserve">Статья 29. Обязанности лица и (или) структурных подразделений </w:t>
      </w:r>
      <w:r>
        <w:rPr>
          <w:b/>
          <w:color w:val="000000"/>
          <w:sz w:val="20"/>
        </w:rPr>
        <w:t>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8276B4" w:rsidRDefault="006E6F15">
      <w:pPr>
        <w:spacing w:after="0"/>
      </w:pPr>
      <w:bookmarkStart w:id="406" w:name="z1231"/>
      <w:r>
        <w:rPr>
          <w:color w:val="000000"/>
          <w:sz w:val="20"/>
        </w:rPr>
        <w:t>      1. Лица и (или) структурные подразделения юридическог</w:t>
      </w:r>
      <w:r>
        <w:rPr>
          <w:color w:val="000000"/>
          <w:sz w:val="20"/>
        </w:rPr>
        <w:t>о лица обязаны:</w:t>
      </w:r>
    </w:p>
    <w:p w:rsidR="008276B4" w:rsidRDefault="006E6F15">
      <w:pPr>
        <w:spacing w:after="0"/>
      </w:pPr>
      <w:bookmarkStart w:id="407" w:name="z1232"/>
      <w:bookmarkEnd w:id="406"/>
      <w:r>
        <w:rPr>
          <w:color w:val="000000"/>
          <w:sz w:val="20"/>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w:t>
      </w:r>
      <w:r>
        <w:rPr>
          <w:color w:val="000000"/>
          <w:sz w:val="20"/>
        </w:rPr>
        <w:t>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8276B4" w:rsidRDefault="006E6F15">
      <w:pPr>
        <w:spacing w:after="0"/>
      </w:pPr>
      <w:bookmarkStart w:id="408" w:name="z1233"/>
      <w:bookmarkEnd w:id="407"/>
      <w:r>
        <w:rPr>
          <w:color w:val="000000"/>
          <w:sz w:val="20"/>
        </w:rPr>
        <w:t>      оказание юридической помощи, в том числе правовое информирование, защиту и предста</w:t>
      </w:r>
      <w:r>
        <w:rPr>
          <w:color w:val="000000"/>
          <w:sz w:val="20"/>
        </w:rPr>
        <w:t>вительство интересов граждан и организаций, а также их консультирование;</w:t>
      </w:r>
    </w:p>
    <w:p w:rsidR="008276B4" w:rsidRDefault="006E6F15">
      <w:pPr>
        <w:spacing w:after="0"/>
      </w:pPr>
      <w:bookmarkStart w:id="409" w:name="z1234"/>
      <w:bookmarkEnd w:id="408"/>
      <w:r>
        <w:rPr>
          <w:color w:val="000000"/>
          <w:sz w:val="20"/>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w:t>
      </w:r>
      <w:r>
        <w:rPr>
          <w:color w:val="000000"/>
          <w:sz w:val="20"/>
        </w:rPr>
        <w:t>ях, а также распространение и размещение их результатов;</w:t>
      </w:r>
    </w:p>
    <w:p w:rsidR="008276B4" w:rsidRDefault="006E6F15">
      <w:pPr>
        <w:spacing w:after="0"/>
      </w:pPr>
      <w:bookmarkStart w:id="410" w:name="z1235"/>
      <w:bookmarkEnd w:id="409"/>
      <w:r>
        <w:rPr>
          <w:color w:val="000000"/>
          <w:sz w:val="20"/>
        </w:rPr>
        <w:t>      сбор, анализ и распространение информации, за исключением случаев, когда указанная деятельность осуществляется в коммерческих целях;</w:t>
      </w:r>
    </w:p>
    <w:p w:rsidR="008276B4" w:rsidRDefault="006E6F15">
      <w:pPr>
        <w:spacing w:after="0"/>
      </w:pPr>
      <w:bookmarkStart w:id="411" w:name="z1236"/>
      <w:bookmarkEnd w:id="410"/>
      <w:r>
        <w:rPr>
          <w:color w:val="000000"/>
          <w:sz w:val="20"/>
        </w:rPr>
        <w:lastRenderedPageBreak/>
        <w:t>      2) в случае, предусмотренном подпунктом 1) части перво</w:t>
      </w:r>
      <w:r>
        <w:rPr>
          <w:color w:val="000000"/>
          <w:sz w:val="20"/>
        </w:rPr>
        <w:t>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w:t>
      </w:r>
      <w:r>
        <w:rPr>
          <w:color w:val="000000"/>
          <w:sz w:val="20"/>
        </w:rPr>
        <w:t>орме, которые установлены уполномоченным органом.</w:t>
      </w:r>
    </w:p>
    <w:p w:rsidR="008276B4" w:rsidRDefault="006E6F15">
      <w:pPr>
        <w:spacing w:after="0"/>
      </w:pPr>
      <w:bookmarkStart w:id="412" w:name="z1237"/>
      <w:bookmarkEnd w:id="411"/>
      <w:r>
        <w:rPr>
          <w:color w:val="000000"/>
          <w:sz w:val="20"/>
        </w:rPr>
        <w:t>      Требования, предусмотренные настоящим пунктом, не распространяются на:</w:t>
      </w:r>
    </w:p>
    <w:p w:rsidR="008276B4" w:rsidRDefault="006E6F15">
      <w:pPr>
        <w:spacing w:after="0"/>
      </w:pPr>
      <w:bookmarkStart w:id="413" w:name="z1238"/>
      <w:bookmarkEnd w:id="412"/>
      <w:r>
        <w:rPr>
          <w:color w:val="000000"/>
          <w:sz w:val="20"/>
        </w:rPr>
        <w:t>      1) государственные учреждения;</w:t>
      </w:r>
    </w:p>
    <w:p w:rsidR="008276B4" w:rsidRDefault="006E6F15">
      <w:pPr>
        <w:spacing w:after="0"/>
      </w:pPr>
      <w:bookmarkStart w:id="414" w:name="z1239"/>
      <w:bookmarkEnd w:id="413"/>
      <w:r>
        <w:rPr>
          <w:color w:val="000000"/>
          <w:sz w:val="20"/>
        </w:rPr>
        <w:t>      2) лиц, занимающих ответственные государственные должности, лиц, уполномоченных на вып</w:t>
      </w:r>
      <w:r>
        <w:rPr>
          <w:color w:val="000000"/>
          <w:sz w:val="20"/>
        </w:rPr>
        <w:t>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w:t>
      </w:r>
      <w:r>
        <w:rPr>
          <w:color w:val="000000"/>
          <w:sz w:val="20"/>
        </w:rPr>
        <w:t>венных органов при выполнении должностных обязанностей;</w:t>
      </w:r>
    </w:p>
    <w:p w:rsidR="008276B4" w:rsidRDefault="006E6F15">
      <w:pPr>
        <w:spacing w:after="0"/>
      </w:pPr>
      <w:bookmarkStart w:id="415" w:name="z1240"/>
      <w:bookmarkEnd w:id="414"/>
      <w:r>
        <w:rPr>
          <w:color w:val="000000"/>
          <w:sz w:val="20"/>
        </w:rPr>
        <w:t>      3) банки второго уровня, организации, осуществляющие отдельные виды банковских операций, страховые организации;</w:t>
      </w:r>
    </w:p>
    <w:p w:rsidR="008276B4" w:rsidRDefault="006E6F15">
      <w:pPr>
        <w:spacing w:after="0"/>
      </w:pPr>
      <w:bookmarkStart w:id="416" w:name="z1241"/>
      <w:bookmarkEnd w:id="415"/>
      <w:r>
        <w:rPr>
          <w:color w:val="000000"/>
          <w:sz w:val="20"/>
        </w:rPr>
        <w:t>      4) налогоплательщиков, подлежащих налоговому мониторингу;</w:t>
      </w:r>
    </w:p>
    <w:p w:rsidR="008276B4" w:rsidRDefault="006E6F15">
      <w:pPr>
        <w:spacing w:after="0"/>
      </w:pPr>
      <w:bookmarkStart w:id="417" w:name="z1242"/>
      <w:bookmarkEnd w:id="416"/>
      <w:r>
        <w:rPr>
          <w:color w:val="000000"/>
          <w:sz w:val="20"/>
        </w:rPr>
        <w:t>      5) организац</w:t>
      </w:r>
      <w:r>
        <w:rPr>
          <w:color w:val="000000"/>
          <w:sz w:val="20"/>
        </w:rPr>
        <w:t>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8276B4" w:rsidRDefault="006E6F15">
      <w:pPr>
        <w:spacing w:after="0"/>
      </w:pPr>
      <w:bookmarkStart w:id="418" w:name="z1243"/>
      <w:bookmarkEnd w:id="417"/>
      <w:r>
        <w:rPr>
          <w:color w:val="000000"/>
          <w:sz w:val="20"/>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p w:rsidR="008276B4" w:rsidRDefault="006E6F15">
      <w:pPr>
        <w:spacing w:after="0"/>
      </w:pPr>
      <w:bookmarkStart w:id="419" w:name="z1244"/>
      <w:bookmarkEnd w:id="418"/>
      <w:r>
        <w:rPr>
          <w:color w:val="000000"/>
          <w:sz w:val="20"/>
        </w:rPr>
        <w:t>      7) субъекты квазигосударственного сектора;</w:t>
      </w:r>
    </w:p>
    <w:p w:rsidR="008276B4" w:rsidRDefault="006E6F15">
      <w:pPr>
        <w:spacing w:after="0"/>
      </w:pPr>
      <w:bookmarkStart w:id="420" w:name="z1245"/>
      <w:bookmarkEnd w:id="419"/>
      <w:r>
        <w:rPr>
          <w:color w:val="000000"/>
          <w:sz w:val="20"/>
        </w:rPr>
        <w:t xml:space="preserve">      8) дипломатические и приравненные к ним </w:t>
      </w:r>
      <w:r>
        <w:rPr>
          <w:color w:val="000000"/>
          <w:sz w:val="20"/>
        </w:rPr>
        <w:t>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8276B4" w:rsidRDefault="006E6F15">
      <w:pPr>
        <w:spacing w:after="0"/>
      </w:pPr>
      <w:bookmarkStart w:id="421" w:name="z1246"/>
      <w:bookmarkEnd w:id="420"/>
      <w:r>
        <w:rPr>
          <w:color w:val="000000"/>
          <w:sz w:val="20"/>
        </w:rPr>
        <w:t>      9) деньги и (или) иное имущество, направленные на развитие национальных, технических и при</w:t>
      </w:r>
      <w:r>
        <w:rPr>
          <w:color w:val="000000"/>
          <w:sz w:val="20"/>
        </w:rPr>
        <w:t>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8276B4" w:rsidRDefault="006E6F15">
      <w:pPr>
        <w:spacing w:after="0"/>
      </w:pPr>
      <w:bookmarkStart w:id="422" w:name="z1247"/>
      <w:bookmarkEnd w:id="421"/>
      <w:r>
        <w:rPr>
          <w:color w:val="000000"/>
          <w:sz w:val="20"/>
        </w:rPr>
        <w:t>      10) деньги и (или) иное и</w:t>
      </w:r>
      <w:r>
        <w:rPr>
          <w:color w:val="000000"/>
          <w:sz w:val="20"/>
        </w:rPr>
        <w:t>мущество, получаемые на основании международных договоров Республики Казахстан;</w:t>
      </w:r>
    </w:p>
    <w:p w:rsidR="008276B4" w:rsidRDefault="006E6F15">
      <w:pPr>
        <w:spacing w:after="0"/>
      </w:pPr>
      <w:bookmarkStart w:id="423" w:name="z1248"/>
      <w:bookmarkEnd w:id="422"/>
      <w:r>
        <w:rPr>
          <w:color w:val="000000"/>
          <w:sz w:val="20"/>
        </w:rPr>
        <w:t>      11) деньги и (или) иное имущество, получаемые в целях оплаты лечения или прохождения оздоровительных, профилактических процедур;</w:t>
      </w:r>
    </w:p>
    <w:p w:rsidR="008276B4" w:rsidRDefault="006E6F15">
      <w:pPr>
        <w:spacing w:after="0"/>
      </w:pPr>
      <w:bookmarkStart w:id="424" w:name="z1249"/>
      <w:bookmarkEnd w:id="423"/>
      <w:r>
        <w:rPr>
          <w:color w:val="000000"/>
          <w:sz w:val="20"/>
        </w:rPr>
        <w:t xml:space="preserve">      12) деньги и (или) иное имущество, </w:t>
      </w:r>
      <w:r>
        <w:rPr>
          <w:color w:val="000000"/>
          <w:sz w:val="20"/>
        </w:rPr>
        <w:t>получаемые в виде выручки по внешнеторговым контрактам;</w:t>
      </w:r>
    </w:p>
    <w:p w:rsidR="008276B4" w:rsidRDefault="006E6F15">
      <w:pPr>
        <w:spacing w:after="0"/>
      </w:pPr>
      <w:bookmarkStart w:id="425" w:name="z1250"/>
      <w:bookmarkEnd w:id="424"/>
      <w:r>
        <w:rPr>
          <w:color w:val="000000"/>
          <w:sz w:val="20"/>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8276B4" w:rsidRDefault="006E6F15">
      <w:pPr>
        <w:spacing w:after="0"/>
      </w:pPr>
      <w:bookmarkStart w:id="426" w:name="z1251"/>
      <w:bookmarkEnd w:id="425"/>
      <w:r>
        <w:rPr>
          <w:color w:val="000000"/>
          <w:sz w:val="20"/>
        </w:rPr>
        <w:t>      14) деньги и (или) иное имущество, получа</w:t>
      </w:r>
      <w:r>
        <w:rPr>
          <w:color w:val="000000"/>
          <w:sz w:val="20"/>
        </w:rPr>
        <w:t>емые в рамках заключенных в соответствии с законодательством Республики Казахстан инвестиционных контрактов;</w:t>
      </w:r>
    </w:p>
    <w:p w:rsidR="008276B4" w:rsidRDefault="006E6F15">
      <w:pPr>
        <w:spacing w:after="0"/>
      </w:pPr>
      <w:bookmarkStart w:id="427" w:name="z1252"/>
      <w:bookmarkEnd w:id="426"/>
      <w:r>
        <w:rPr>
          <w:color w:val="000000"/>
          <w:sz w:val="20"/>
        </w:rPr>
        <w:t>      15) суммы дивидендов, вознаграждений, выигрышей, ранее обложенные индивидуальным подоходным налогом у источника выплаты, при наличии документ</w:t>
      </w:r>
      <w:r>
        <w:rPr>
          <w:color w:val="000000"/>
          <w:sz w:val="20"/>
        </w:rPr>
        <w:t>ов, подтверждающих удержание такого налога у источника выплаты;</w:t>
      </w:r>
    </w:p>
    <w:p w:rsidR="008276B4" w:rsidRDefault="006E6F15">
      <w:pPr>
        <w:spacing w:after="0"/>
      </w:pPr>
      <w:bookmarkStart w:id="428" w:name="z1253"/>
      <w:bookmarkEnd w:id="427"/>
      <w:r>
        <w:rPr>
          <w:color w:val="000000"/>
          <w:sz w:val="20"/>
        </w:rPr>
        <w:t>      16) иные установленные Правительством Республики Казахстан случаи.</w:t>
      </w:r>
    </w:p>
    <w:p w:rsidR="008276B4" w:rsidRDefault="006E6F15">
      <w:pPr>
        <w:spacing w:after="0"/>
      </w:pPr>
      <w:bookmarkStart w:id="429" w:name="z1254"/>
      <w:bookmarkEnd w:id="428"/>
      <w:r>
        <w:rPr>
          <w:color w:val="000000"/>
          <w:sz w:val="20"/>
        </w:rPr>
        <w:t>      2. Информация и материалы, публикуемые, распространяемые и (или) размещаемые лицами, указанными в подпунктах 1) и</w:t>
      </w:r>
      <w:r>
        <w:rPr>
          <w:color w:val="000000"/>
          <w:sz w:val="20"/>
        </w:rPr>
        <w:t xml:space="preserve">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w:t>
      </w:r>
      <w:r>
        <w:rPr>
          <w:color w:val="000000"/>
          <w:sz w:val="20"/>
        </w:rPr>
        <w:t>(или)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8276B4" w:rsidRDefault="006E6F15">
      <w:pPr>
        <w:spacing w:after="0"/>
      </w:pPr>
      <w:bookmarkStart w:id="430" w:name="z1255"/>
      <w:bookmarkEnd w:id="429"/>
      <w:r>
        <w:rPr>
          <w:color w:val="000000"/>
          <w:sz w:val="20"/>
        </w:rPr>
        <w:lastRenderedPageBreak/>
        <w:t xml:space="preserve">       3. Порядок ведения налоговыми органами базы данных о лицах, указанных в подпунктах 1) и 2) ч</w:t>
      </w:r>
      <w:r>
        <w:rPr>
          <w:color w:val="000000"/>
          <w:sz w:val="20"/>
        </w:rPr>
        <w:t xml:space="preserve">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430"/>
    <w:p w:rsidR="008276B4" w:rsidRDefault="006E6F15">
      <w:pPr>
        <w:spacing w:after="0"/>
      </w:pPr>
      <w:r>
        <w:rPr>
          <w:b/>
          <w:color w:val="000000"/>
          <w:sz w:val="20"/>
        </w:rPr>
        <w:t>Статья 30. Налоговая тайна</w:t>
      </w:r>
    </w:p>
    <w:p w:rsidR="008276B4" w:rsidRDefault="006E6F15">
      <w:pPr>
        <w:spacing w:after="0"/>
      </w:pPr>
      <w:bookmarkStart w:id="431" w:name="z1256"/>
      <w:r>
        <w:rPr>
          <w:color w:val="000000"/>
          <w:sz w:val="20"/>
        </w:rPr>
        <w:t>      1. Налоговую тайну составляют л</w:t>
      </w:r>
      <w:r>
        <w:rPr>
          <w:color w:val="000000"/>
          <w:sz w:val="20"/>
        </w:rPr>
        <w:t>юбые полученные налоговым органом сведения о налогоплательщике (налоговом агенте), за исключением сведений:</w:t>
      </w:r>
    </w:p>
    <w:p w:rsidR="008276B4" w:rsidRDefault="006E6F15">
      <w:pPr>
        <w:spacing w:after="0"/>
      </w:pPr>
      <w:bookmarkStart w:id="432" w:name="z1257"/>
      <w:bookmarkEnd w:id="431"/>
      <w:r>
        <w:rPr>
          <w:color w:val="000000"/>
          <w:sz w:val="20"/>
        </w:rPr>
        <w:t>      1) о сумме налогов и платежей в бюджет, уплаченных (перечисленных) налогоплательщиком (налоговым агентом), за исключением физических лиц;</w:t>
      </w:r>
    </w:p>
    <w:p w:rsidR="008276B4" w:rsidRDefault="006E6F15">
      <w:pPr>
        <w:spacing w:after="0"/>
      </w:pPr>
      <w:bookmarkStart w:id="433" w:name="z1258"/>
      <w:bookmarkEnd w:id="432"/>
      <w:r>
        <w:rPr>
          <w:color w:val="000000"/>
          <w:sz w:val="20"/>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8276B4" w:rsidRDefault="006E6F15">
      <w:pPr>
        <w:spacing w:after="0"/>
      </w:pPr>
      <w:bookmarkStart w:id="434" w:name="z1259"/>
      <w:bookmarkEnd w:id="433"/>
      <w:r>
        <w:rPr>
          <w:color w:val="000000"/>
          <w:sz w:val="20"/>
        </w:rPr>
        <w:t>      3) о сумме налоговой задолженности налогоплательщика (налогового агента);</w:t>
      </w:r>
    </w:p>
    <w:p w:rsidR="008276B4" w:rsidRDefault="006E6F15">
      <w:pPr>
        <w:spacing w:after="0"/>
      </w:pPr>
      <w:bookmarkStart w:id="435" w:name="z1260"/>
      <w:bookmarkEnd w:id="434"/>
      <w:r>
        <w:rPr>
          <w:color w:val="000000"/>
          <w:sz w:val="20"/>
        </w:rPr>
        <w:t>      4) о бездейст</w:t>
      </w:r>
      <w:r>
        <w:rPr>
          <w:color w:val="000000"/>
          <w:sz w:val="20"/>
        </w:rPr>
        <w:t>вующих налогоплательщиках;</w:t>
      </w:r>
    </w:p>
    <w:p w:rsidR="008276B4" w:rsidRDefault="006E6F15">
      <w:pPr>
        <w:spacing w:after="0"/>
      </w:pPr>
      <w:bookmarkStart w:id="436" w:name="z1261"/>
      <w:bookmarkEnd w:id="435"/>
      <w:r>
        <w:rPr>
          <w:color w:val="000000"/>
          <w:sz w:val="20"/>
        </w:rPr>
        <w:t xml:space="preserve">       5) подлежащих к размещению в базе данных на интернет-ресурсе уполномоченного органа в случае, предусмотренном статьей 19 настоящего Кодекса;</w:t>
      </w:r>
    </w:p>
    <w:p w:rsidR="008276B4" w:rsidRDefault="006E6F15">
      <w:pPr>
        <w:spacing w:after="0"/>
      </w:pPr>
      <w:bookmarkStart w:id="437" w:name="z1262"/>
      <w:bookmarkEnd w:id="436"/>
      <w:r>
        <w:rPr>
          <w:color w:val="000000"/>
          <w:sz w:val="20"/>
        </w:rPr>
        <w:t>      6) о представлении налогоплательщиком налогового заявления о проведении нал</w:t>
      </w:r>
      <w:r>
        <w:rPr>
          <w:color w:val="000000"/>
          <w:sz w:val="20"/>
        </w:rPr>
        <w:t>оговой проверки в связи с ликвидацией (прекращением деятельности);</w:t>
      </w:r>
    </w:p>
    <w:p w:rsidR="008276B4" w:rsidRDefault="006E6F15">
      <w:pPr>
        <w:spacing w:after="0"/>
      </w:pPr>
      <w:bookmarkStart w:id="438" w:name="z1263"/>
      <w:bookmarkEnd w:id="437"/>
      <w:r>
        <w:rPr>
          <w:color w:val="000000"/>
          <w:sz w:val="20"/>
        </w:rPr>
        <w:t>      7) о начисленной сумме налогов и платежей в бюджет налогоплательщику (налоговому агенту), за исключением физических лиц;</w:t>
      </w:r>
    </w:p>
    <w:p w:rsidR="008276B4" w:rsidRDefault="006E6F15">
      <w:pPr>
        <w:spacing w:after="0"/>
      </w:pPr>
      <w:bookmarkStart w:id="439" w:name="z1264"/>
      <w:bookmarkEnd w:id="438"/>
      <w:r>
        <w:rPr>
          <w:color w:val="000000"/>
          <w:sz w:val="20"/>
        </w:rPr>
        <w:t>      8) о начисленной сумме налога на имущество, земельного н</w:t>
      </w:r>
      <w:r>
        <w:rPr>
          <w:color w:val="000000"/>
          <w:sz w:val="20"/>
        </w:rPr>
        <w:t>алога, налога на транспортные средства физическим лицам;</w:t>
      </w:r>
    </w:p>
    <w:p w:rsidR="008276B4" w:rsidRDefault="006E6F15">
      <w:pPr>
        <w:spacing w:after="0"/>
      </w:pPr>
      <w:bookmarkStart w:id="440" w:name="z1265"/>
      <w:bookmarkEnd w:id="439"/>
      <w:r>
        <w:rPr>
          <w:color w:val="000000"/>
          <w:sz w:val="20"/>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8276B4" w:rsidRDefault="006E6F15">
      <w:pPr>
        <w:spacing w:after="0"/>
      </w:pPr>
      <w:bookmarkStart w:id="441" w:name="z1266"/>
      <w:bookmarkEnd w:id="440"/>
      <w:r>
        <w:rPr>
          <w:color w:val="000000"/>
          <w:sz w:val="20"/>
        </w:rPr>
        <w:t xml:space="preserve">       10) о наличии (отсутствии) регистр</w:t>
      </w:r>
      <w:r>
        <w:rPr>
          <w:color w:val="000000"/>
          <w:sz w:val="20"/>
        </w:rPr>
        <w:t>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rsidR="008276B4" w:rsidRDefault="006E6F15">
      <w:pPr>
        <w:spacing w:after="0"/>
      </w:pPr>
      <w:bookmarkStart w:id="442" w:name="z1267"/>
      <w:bookmarkEnd w:id="441"/>
      <w:r>
        <w:rPr>
          <w:color w:val="000000"/>
          <w:sz w:val="20"/>
        </w:rPr>
        <w:t>      11) о следующих регистраци</w:t>
      </w:r>
      <w:r>
        <w:rPr>
          <w:color w:val="000000"/>
          <w:sz w:val="20"/>
        </w:rPr>
        <w:t>онных данных налогоплательщика (налогового агента):</w:t>
      </w:r>
    </w:p>
    <w:p w:rsidR="008276B4" w:rsidRDefault="006E6F15">
      <w:pPr>
        <w:spacing w:after="0"/>
      </w:pPr>
      <w:bookmarkStart w:id="443" w:name="z1268"/>
      <w:bookmarkEnd w:id="442"/>
      <w:r>
        <w:rPr>
          <w:color w:val="000000"/>
          <w:sz w:val="20"/>
        </w:rPr>
        <w:t>      идентификационный номер;</w:t>
      </w:r>
    </w:p>
    <w:p w:rsidR="008276B4" w:rsidRDefault="006E6F15">
      <w:pPr>
        <w:spacing w:after="0"/>
      </w:pPr>
      <w:bookmarkStart w:id="444" w:name="z1269"/>
      <w:bookmarkEnd w:id="443"/>
      <w:r>
        <w:rPr>
          <w:color w:val="000000"/>
          <w:sz w:val="20"/>
        </w:rPr>
        <w:t>      фамилия, имя, отчество (если оно указано в документе, удостоверяющем личность) физического лица, руководителя юридического лица;</w:t>
      </w:r>
    </w:p>
    <w:p w:rsidR="008276B4" w:rsidRDefault="006E6F15">
      <w:pPr>
        <w:spacing w:after="0"/>
      </w:pPr>
      <w:bookmarkStart w:id="445" w:name="z1270"/>
      <w:bookmarkEnd w:id="444"/>
      <w:r>
        <w:rPr>
          <w:color w:val="000000"/>
          <w:sz w:val="20"/>
        </w:rPr>
        <w:t>      наименование индивидуального пре</w:t>
      </w:r>
      <w:r>
        <w:rPr>
          <w:color w:val="000000"/>
          <w:sz w:val="20"/>
        </w:rPr>
        <w:t>дпринимателя, юридического лица;</w:t>
      </w:r>
    </w:p>
    <w:p w:rsidR="008276B4" w:rsidRDefault="006E6F15">
      <w:pPr>
        <w:spacing w:after="0"/>
      </w:pPr>
      <w:bookmarkStart w:id="446" w:name="z1271"/>
      <w:bookmarkEnd w:id="445"/>
      <w:r>
        <w:rPr>
          <w:color w:val="000000"/>
          <w:sz w:val="20"/>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8276B4" w:rsidRDefault="006E6F15">
      <w:pPr>
        <w:spacing w:after="0"/>
      </w:pPr>
      <w:bookmarkStart w:id="447" w:name="z1272"/>
      <w:bookmarkEnd w:id="446"/>
      <w:r>
        <w:rPr>
          <w:color w:val="000000"/>
          <w:sz w:val="20"/>
        </w:rPr>
        <w:t>      дата начала и окончания приостановления деятельности;</w:t>
      </w:r>
    </w:p>
    <w:p w:rsidR="008276B4" w:rsidRDefault="006E6F15">
      <w:pPr>
        <w:spacing w:after="0"/>
      </w:pPr>
      <w:bookmarkStart w:id="448" w:name="z1273"/>
      <w:bookmarkEnd w:id="447"/>
      <w:r>
        <w:rPr>
          <w:color w:val="000000"/>
          <w:sz w:val="20"/>
        </w:rPr>
        <w:t>      резидентство налогоплательщика;</w:t>
      </w:r>
    </w:p>
    <w:p w:rsidR="008276B4" w:rsidRDefault="006E6F15">
      <w:pPr>
        <w:spacing w:after="0"/>
      </w:pPr>
      <w:bookmarkStart w:id="449" w:name="z1274"/>
      <w:bookmarkEnd w:id="448"/>
      <w:r>
        <w:rPr>
          <w:color w:val="000000"/>
          <w:sz w:val="20"/>
        </w:rPr>
        <w:t>      регистрационный номер контрольно-кассовой машины в налоговом органе;</w:t>
      </w:r>
    </w:p>
    <w:p w:rsidR="008276B4" w:rsidRDefault="006E6F15">
      <w:pPr>
        <w:spacing w:after="0"/>
      </w:pPr>
      <w:bookmarkStart w:id="450" w:name="z1275"/>
      <w:bookmarkEnd w:id="449"/>
      <w:r>
        <w:rPr>
          <w:color w:val="000000"/>
          <w:sz w:val="20"/>
        </w:rPr>
        <w:t>      место использования контрольно-кассовой машины;</w:t>
      </w:r>
    </w:p>
    <w:p w:rsidR="008276B4" w:rsidRDefault="006E6F15">
      <w:pPr>
        <w:spacing w:after="0"/>
      </w:pPr>
      <w:bookmarkStart w:id="451" w:name="z1276"/>
      <w:bookmarkEnd w:id="450"/>
      <w:r>
        <w:rPr>
          <w:color w:val="000000"/>
          <w:sz w:val="20"/>
        </w:rPr>
        <w:t>      применяемый налоговый режим;</w:t>
      </w:r>
    </w:p>
    <w:p w:rsidR="008276B4" w:rsidRDefault="006E6F15">
      <w:pPr>
        <w:spacing w:after="0"/>
      </w:pPr>
      <w:bookmarkStart w:id="452" w:name="z1277"/>
      <w:bookmarkEnd w:id="451"/>
      <w:r>
        <w:rPr>
          <w:color w:val="000000"/>
          <w:sz w:val="20"/>
        </w:rPr>
        <w:t>      12) о непредставлении налогоплательщиком (налог</w:t>
      </w:r>
      <w:r>
        <w:rPr>
          <w:color w:val="000000"/>
          <w:sz w:val="20"/>
        </w:rPr>
        <w:t>овым агентом) налоговой отчетности;</w:t>
      </w:r>
    </w:p>
    <w:p w:rsidR="008276B4" w:rsidRDefault="006E6F15">
      <w:pPr>
        <w:spacing w:after="0"/>
      </w:pPr>
      <w:bookmarkStart w:id="453" w:name="z1278"/>
      <w:bookmarkEnd w:id="452"/>
      <w:r>
        <w:rPr>
          <w:color w:val="000000"/>
          <w:sz w:val="20"/>
        </w:rPr>
        <w:t>      13) не являющихся конфиденциальной информацией в соответствии с законодательством Республики Казахстан о реабилитации и банкротстве;</w:t>
      </w:r>
    </w:p>
    <w:p w:rsidR="008276B4" w:rsidRDefault="006E6F15">
      <w:pPr>
        <w:spacing w:after="0"/>
      </w:pPr>
      <w:bookmarkStart w:id="454" w:name="z1279"/>
      <w:bookmarkEnd w:id="453"/>
      <w:r>
        <w:rPr>
          <w:color w:val="000000"/>
          <w:sz w:val="20"/>
        </w:rPr>
        <w:t>      14) о коэффициенте налоговой нагрузки налогоплательщика (налогового агента)</w:t>
      </w:r>
      <w:r>
        <w:rPr>
          <w:color w:val="000000"/>
          <w:sz w:val="20"/>
        </w:rPr>
        <w:t>,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454"/>
    <w:p w:rsidR="008276B4" w:rsidRDefault="006E6F15">
      <w:pPr>
        <w:spacing w:after="0"/>
      </w:pPr>
      <w:r>
        <w:rPr>
          <w:color w:val="FF0000"/>
          <w:sz w:val="20"/>
        </w:rPr>
        <w:t>      15) вводится в действие с 01.01.</w:t>
      </w:r>
      <w:r>
        <w:rPr>
          <w:color w:val="FF0000"/>
          <w:sz w:val="20"/>
        </w:rPr>
        <w:t>2020 в соответствии с Законом РК от 25.12.2017 № 121-VI;</w:t>
      </w:r>
      <w:r>
        <w:br/>
      </w:r>
      <w:r>
        <w:rPr>
          <w:color w:val="FF0000"/>
          <w:sz w:val="20"/>
        </w:rPr>
        <w:t>      16) вводится в действие с 01.01.2020 в соответствии с Законом РК от 25.12.2017 № 121-VI;</w:t>
      </w:r>
      <w:r>
        <w:br/>
      </w:r>
      <w:r>
        <w:rPr>
          <w:color w:val="FF0000"/>
          <w:sz w:val="20"/>
        </w:rPr>
        <w:t xml:space="preserve">      17) вводится в действие с 01.01.2020 в соответствии с Законом РК от 25.12.2017 № </w:t>
      </w:r>
      <w:r>
        <w:rPr>
          <w:color w:val="FF0000"/>
          <w:sz w:val="20"/>
        </w:rPr>
        <w:lastRenderedPageBreak/>
        <w:t>121-VI;</w:t>
      </w:r>
      <w:r>
        <w:br/>
      </w:r>
    </w:p>
    <w:p w:rsidR="008276B4" w:rsidRDefault="006E6F15">
      <w:pPr>
        <w:spacing w:after="0"/>
      </w:pPr>
      <w:bookmarkStart w:id="455" w:name="z1283"/>
      <w:r>
        <w:rPr>
          <w:color w:val="000000"/>
          <w:sz w:val="20"/>
        </w:rPr>
        <w:t xml:space="preserve">       1</w:t>
      </w:r>
      <w:r>
        <w:rPr>
          <w:color w:val="000000"/>
          <w:sz w:val="20"/>
        </w:rPr>
        <w:t xml:space="preserve">8) о результатах категорирования налогоплательщиков в зависимости от степени риска. </w:t>
      </w:r>
    </w:p>
    <w:p w:rsidR="008276B4" w:rsidRDefault="006E6F15">
      <w:pPr>
        <w:spacing w:after="0"/>
      </w:pPr>
      <w:bookmarkStart w:id="456" w:name="z1284"/>
      <w:bookmarkEnd w:id="455"/>
      <w:r>
        <w:rPr>
          <w:color w:val="000000"/>
          <w:sz w:val="20"/>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w:t>
      </w:r>
      <w:r>
        <w:rPr>
          <w:color w:val="000000"/>
          <w:sz w:val="20"/>
        </w:rPr>
        <w:t xml:space="preserve">ния налогоплательщика (налогового агента), если иное не установлено настоящей статьей. </w:t>
      </w:r>
    </w:p>
    <w:p w:rsidR="008276B4" w:rsidRDefault="006E6F15">
      <w:pPr>
        <w:spacing w:after="0"/>
      </w:pPr>
      <w:bookmarkStart w:id="457" w:name="z1285"/>
      <w:bookmarkEnd w:id="456"/>
      <w:r>
        <w:rPr>
          <w:color w:val="000000"/>
          <w:sz w:val="20"/>
        </w:rPr>
        <w:t xml:space="preserve"> </w:t>
      </w:r>
      <w:r>
        <w:rPr>
          <w:color w:val="000000"/>
          <w:sz w:val="20"/>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8276B4" w:rsidRDefault="006E6F15">
      <w:pPr>
        <w:spacing w:after="0"/>
      </w:pPr>
      <w:bookmarkStart w:id="458" w:name="z1286"/>
      <w:bookmarkEnd w:id="457"/>
      <w:r>
        <w:rPr>
          <w:color w:val="000000"/>
          <w:sz w:val="20"/>
        </w:rPr>
        <w:t>      1) правоохранительным и специальным</w:t>
      </w:r>
      <w:r>
        <w:rPr>
          <w:color w:val="000000"/>
          <w:sz w:val="20"/>
        </w:rPr>
        <w:t xml:space="preserve">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w:t>
      </w:r>
      <w:r>
        <w:rPr>
          <w:color w:val="000000"/>
          <w:sz w:val="20"/>
        </w:rPr>
        <w:t>лучае запрашивания таких сведений прокурором;</w:t>
      </w:r>
    </w:p>
    <w:p w:rsidR="008276B4" w:rsidRDefault="006E6F15">
      <w:pPr>
        <w:spacing w:after="0"/>
      </w:pPr>
      <w:bookmarkStart w:id="459" w:name="z1287"/>
      <w:bookmarkEnd w:id="458"/>
      <w:r>
        <w:rPr>
          <w:color w:val="000000"/>
          <w:sz w:val="20"/>
        </w:rPr>
        <w:t>      2) суду в ходе судопроизводства по делам, связанным с исчислением, удержанием и перечислением налогов в порядке, определенном настоящим Кодексом;</w:t>
      </w:r>
    </w:p>
    <w:p w:rsidR="008276B4" w:rsidRDefault="006E6F15">
      <w:pPr>
        <w:spacing w:after="0"/>
      </w:pPr>
      <w:bookmarkStart w:id="460" w:name="z1288"/>
      <w:bookmarkEnd w:id="459"/>
      <w:r>
        <w:rPr>
          <w:color w:val="000000"/>
          <w:sz w:val="20"/>
        </w:rPr>
        <w:t>      3) судебному исполнителю в пределах его компетенции,</w:t>
      </w:r>
      <w:r>
        <w:rPr>
          <w:color w:val="000000"/>
          <w:sz w:val="20"/>
        </w:rPr>
        <w:t xml:space="preserve">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8276B4" w:rsidRDefault="006E6F15">
      <w:pPr>
        <w:spacing w:after="0"/>
      </w:pPr>
      <w:bookmarkStart w:id="461" w:name="z1289"/>
      <w:bookmarkEnd w:id="460"/>
      <w:r>
        <w:rPr>
          <w:color w:val="000000"/>
          <w:sz w:val="20"/>
        </w:rPr>
        <w:t xml:space="preserve">      4) центральным </w:t>
      </w:r>
      <w:r>
        <w:rPr>
          <w:color w:val="000000"/>
          <w:sz w:val="20"/>
        </w:rPr>
        <w:t>государственным органам Республики Казахстан в области государственного планирования, государственной статистики, внешнеторговой деятельности, охраны окружающей среды, в сфере социальной защиты населения, уполномоченному органу внешнего государственного ау</w:t>
      </w:r>
      <w:r>
        <w:rPr>
          <w:color w:val="000000"/>
          <w:sz w:val="20"/>
        </w:rPr>
        <w:t>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rsidR="008276B4" w:rsidRDefault="006E6F15">
      <w:pPr>
        <w:spacing w:after="0"/>
      </w:pPr>
      <w:bookmarkStart w:id="462" w:name="z1290"/>
      <w:bookmarkEnd w:id="461"/>
      <w:r>
        <w:rPr>
          <w:color w:val="000000"/>
          <w:sz w:val="20"/>
        </w:rPr>
        <w:t>      Государственные органы Респ</w:t>
      </w:r>
      <w:r>
        <w:rPr>
          <w:color w:val="000000"/>
          <w:sz w:val="20"/>
        </w:rPr>
        <w:t>ублики Казахстан, указанные в настоящем подпункте, утверждают перечень должностных лиц, имеющих доступ к сведениям, составляющим налоговую тайну.</w:t>
      </w:r>
    </w:p>
    <w:p w:rsidR="008276B4" w:rsidRDefault="006E6F15">
      <w:pPr>
        <w:spacing w:after="0"/>
      </w:pPr>
      <w:bookmarkStart w:id="463" w:name="z1291"/>
      <w:bookmarkEnd w:id="462"/>
      <w:r>
        <w:rPr>
          <w:color w:val="000000"/>
          <w:sz w:val="20"/>
        </w:rPr>
        <w:t xml:space="preserve">       Порядок и перечень представляемых сведений, составляющих налоговую тайну, устанавливаются совместными а</w:t>
      </w:r>
      <w:r>
        <w:rPr>
          <w:color w:val="000000"/>
          <w:sz w:val="20"/>
        </w:rPr>
        <w:t xml:space="preserve">ктами с уполномоченным органом; </w:t>
      </w:r>
    </w:p>
    <w:p w:rsidR="008276B4" w:rsidRDefault="006E6F15">
      <w:pPr>
        <w:spacing w:after="0"/>
      </w:pPr>
      <w:bookmarkStart w:id="464" w:name="z1292"/>
      <w:bookmarkEnd w:id="463"/>
      <w:r>
        <w:rPr>
          <w:color w:val="000000"/>
          <w:sz w:val="20"/>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w:t>
      </w:r>
      <w:r>
        <w:rPr>
          <w:color w:val="000000"/>
          <w:sz w:val="20"/>
        </w:rPr>
        <w:t>лизации (отмыванию) доходов, и уполномоченному органу по внутреннему государственному аудиту в случаях, предусмотренных законами Республики Казахстан.</w:t>
      </w:r>
    </w:p>
    <w:p w:rsidR="008276B4" w:rsidRDefault="006E6F15">
      <w:pPr>
        <w:spacing w:after="0"/>
      </w:pPr>
      <w:bookmarkStart w:id="465" w:name="z1293"/>
      <w:bookmarkEnd w:id="464"/>
      <w:r>
        <w:rPr>
          <w:color w:val="000000"/>
          <w:sz w:val="20"/>
        </w:rPr>
        <w:t>      Уполномоченные государственные органы, указанные в настоящем подпункте, утверждают перечень должнос</w:t>
      </w:r>
      <w:r>
        <w:rPr>
          <w:color w:val="000000"/>
          <w:sz w:val="20"/>
        </w:rPr>
        <w:t>тных лиц, имеющих доступ к сведениям, составляющим налоговую тайну;</w:t>
      </w:r>
    </w:p>
    <w:p w:rsidR="008276B4" w:rsidRDefault="006E6F15">
      <w:pPr>
        <w:spacing w:after="0"/>
      </w:pPr>
      <w:bookmarkStart w:id="466" w:name="z1294"/>
      <w:bookmarkEnd w:id="465"/>
      <w:r>
        <w:rPr>
          <w:color w:val="000000"/>
          <w:sz w:val="20"/>
        </w:rPr>
        <w:t>      6) лицу, привлеченному к проведению налоговой проверки в качестве специалиста;</w:t>
      </w:r>
    </w:p>
    <w:p w:rsidR="008276B4" w:rsidRDefault="006E6F15">
      <w:pPr>
        <w:spacing w:after="0"/>
      </w:pPr>
      <w:bookmarkStart w:id="467" w:name="z1295"/>
      <w:bookmarkEnd w:id="466"/>
      <w:r>
        <w:rPr>
          <w:color w:val="000000"/>
          <w:sz w:val="20"/>
        </w:rPr>
        <w:t>      7) налоговым или правоохранительным органам других государств, международным организациям в соотв</w:t>
      </w:r>
      <w:r>
        <w:rPr>
          <w:color w:val="000000"/>
          <w:sz w:val="20"/>
        </w:rPr>
        <w:t>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w:t>
      </w:r>
      <w:r>
        <w:rPr>
          <w:color w:val="000000"/>
          <w:sz w:val="20"/>
        </w:rPr>
        <w:t>рганизациями;</w:t>
      </w:r>
    </w:p>
    <w:p w:rsidR="008276B4" w:rsidRDefault="006E6F15">
      <w:pPr>
        <w:spacing w:after="0"/>
      </w:pPr>
      <w:bookmarkStart w:id="468" w:name="z1296"/>
      <w:bookmarkEnd w:id="467"/>
      <w:r>
        <w:rPr>
          <w:color w:val="000000"/>
          <w:sz w:val="20"/>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8276B4" w:rsidRDefault="006E6F15">
      <w:pPr>
        <w:spacing w:after="0"/>
      </w:pPr>
      <w:bookmarkStart w:id="469" w:name="z1297"/>
      <w:bookmarkEnd w:id="468"/>
      <w:r>
        <w:rPr>
          <w:color w:val="000000"/>
          <w:sz w:val="20"/>
        </w:rPr>
        <w:t>      9) местным исполнительным органам, органам местного самоуправления в части сведе</w:t>
      </w:r>
      <w:r>
        <w:rPr>
          <w:color w:val="000000"/>
          <w:sz w:val="20"/>
        </w:rPr>
        <w:t xml:space="preserve">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w:t>
      </w:r>
      <w:r>
        <w:rPr>
          <w:color w:val="000000"/>
          <w:sz w:val="20"/>
        </w:rPr>
        <w:lastRenderedPageBreak/>
        <w:t>индивидуальному подоходному налогу по доходам, подлежащим налогообложению физическим лицом са</w:t>
      </w:r>
      <w:r>
        <w:rPr>
          <w:color w:val="000000"/>
          <w:sz w:val="20"/>
        </w:rPr>
        <w:t>мостоятельно.</w:t>
      </w:r>
    </w:p>
    <w:p w:rsidR="008276B4" w:rsidRDefault="006E6F15">
      <w:pPr>
        <w:spacing w:after="0"/>
      </w:pPr>
      <w:bookmarkStart w:id="470" w:name="z1298"/>
      <w:bookmarkEnd w:id="469"/>
      <w:r>
        <w:rPr>
          <w:color w:val="000000"/>
          <w:sz w:val="20"/>
        </w:rPr>
        <w:t>      Органы, указанные в настоящем подпункте, утверждают перечень должностных лиц, имеющих доступ к сведениям, составляющим налоговую тайну;</w:t>
      </w:r>
    </w:p>
    <w:p w:rsidR="008276B4" w:rsidRDefault="006E6F15">
      <w:pPr>
        <w:spacing w:after="0"/>
      </w:pPr>
      <w:bookmarkStart w:id="471" w:name="z1299"/>
      <w:bookmarkEnd w:id="470"/>
      <w:r>
        <w:rPr>
          <w:color w:val="000000"/>
          <w:sz w:val="20"/>
        </w:rPr>
        <w:t>      10) государственным органам и (или) лицам, которым законами Республики Казахстан предусмотрено</w:t>
      </w:r>
      <w:r>
        <w:rPr>
          <w:color w:val="000000"/>
          <w:sz w:val="20"/>
        </w:rPr>
        <w:t xml:space="preserve"> предоставление сведений об отсутствии (наличии) задолженности, учет по которым ведется в налоговых органах;</w:t>
      </w:r>
    </w:p>
    <w:bookmarkEnd w:id="471"/>
    <w:p w:rsidR="008276B4" w:rsidRDefault="006E6F15">
      <w:pPr>
        <w:spacing w:after="0"/>
      </w:pPr>
      <w:r>
        <w:rPr>
          <w:color w:val="FF0000"/>
          <w:sz w:val="20"/>
        </w:rPr>
        <w:t>      Примечание РЦПИ!</w:t>
      </w:r>
      <w:r>
        <w:br/>
      </w:r>
      <w:r>
        <w:rPr>
          <w:color w:val="FF0000"/>
          <w:sz w:val="20"/>
        </w:rPr>
        <w:t>      Данная редакция подпункта 11) действует до 01.01.2019 в соответствии с Законом РК от 25.12.2017 № 121-VI (приостановле</w:t>
      </w:r>
      <w:r>
        <w:rPr>
          <w:color w:val="FF0000"/>
          <w:sz w:val="20"/>
        </w:rPr>
        <w:t>нную редакцию см. архивную версию от 25.12.2017 Налогового кодекса РК).</w:t>
      </w:r>
      <w:r>
        <w:br/>
      </w:r>
    </w:p>
    <w:p w:rsidR="008276B4" w:rsidRDefault="006E6F15">
      <w:pPr>
        <w:spacing w:after="0"/>
      </w:pPr>
      <w:r>
        <w:rPr>
          <w:color w:val="000000"/>
          <w:sz w:val="20"/>
        </w:rPr>
        <w:t>      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w:t>
      </w:r>
      <w:r>
        <w:rPr>
          <w:color w:val="000000"/>
          <w:sz w:val="20"/>
        </w:rPr>
        <w:t>нным банкам, являющимся агентами валютного контроля.</w:t>
      </w:r>
    </w:p>
    <w:p w:rsidR="008276B4" w:rsidRDefault="006E6F15">
      <w:pPr>
        <w:spacing w:after="0"/>
      </w:pPr>
      <w:r>
        <w:rPr>
          <w:color w:val="000000"/>
          <w:sz w:val="20"/>
        </w:rPr>
        <w:t>      Порядок представления сведений, составляющих налоговую тайну, определяется правилами осуществления экспортно-импортного валютного контроля в Республике Казахстан и получения резидентами учетных ном</w:t>
      </w:r>
      <w:r>
        <w:rPr>
          <w:color w:val="000000"/>
          <w:sz w:val="20"/>
        </w:rPr>
        <w:t>еров контрактов по экспорту и импорту, утверждаемыми Национальным Банком Республики Казахстан по согласованию с уполномоченным органом;</w:t>
      </w:r>
    </w:p>
    <w:p w:rsidR="008276B4" w:rsidRDefault="006E6F15">
      <w:pPr>
        <w:spacing w:after="0"/>
      </w:pPr>
      <w:bookmarkStart w:id="472" w:name="z1302"/>
      <w:r>
        <w:rPr>
          <w:color w:val="000000"/>
          <w:sz w:val="20"/>
        </w:rPr>
        <w:t>      12) членам апелляционной комиссии при рассмотрении жалобы налогоплательщика (налогового агента) на уведомление о р</w:t>
      </w:r>
      <w:r>
        <w:rPr>
          <w:color w:val="000000"/>
          <w:sz w:val="20"/>
        </w:rPr>
        <w:t>езультатах проверки;</w:t>
      </w:r>
    </w:p>
    <w:p w:rsidR="008276B4" w:rsidRDefault="006E6F15">
      <w:pPr>
        <w:spacing w:after="0"/>
      </w:pPr>
      <w:bookmarkStart w:id="473" w:name="z1303"/>
      <w:bookmarkEnd w:id="472"/>
      <w:r>
        <w:rPr>
          <w:color w:val="000000"/>
          <w:sz w:val="20"/>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w:t>
      </w:r>
      <w:r>
        <w:rPr>
          <w:color w:val="000000"/>
          <w:sz w:val="20"/>
        </w:rPr>
        <w:t>огоплательщиков (налоговых агентов) на уведомление о результатах проверки;</w:t>
      </w:r>
    </w:p>
    <w:p w:rsidR="008276B4" w:rsidRDefault="006E6F15">
      <w:pPr>
        <w:spacing w:after="0"/>
      </w:pPr>
      <w:bookmarkStart w:id="474" w:name="z1304"/>
      <w:bookmarkEnd w:id="473"/>
      <w:r>
        <w:rPr>
          <w:color w:val="000000"/>
          <w:sz w:val="20"/>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w:t>
      </w:r>
      <w:r>
        <w:rPr>
          <w:color w:val="000000"/>
          <w:sz w:val="20"/>
        </w:rPr>
        <w:t>, на которых Законом Республики Казахстан "О противодействии коррупции" возложена такая обязанность.</w:t>
      </w:r>
    </w:p>
    <w:p w:rsidR="008276B4" w:rsidRDefault="006E6F15">
      <w:pPr>
        <w:spacing w:after="0"/>
      </w:pPr>
      <w:bookmarkStart w:id="475" w:name="z1305"/>
      <w:bookmarkEnd w:id="474"/>
      <w:r>
        <w:rPr>
          <w:color w:val="000000"/>
          <w:sz w:val="20"/>
        </w:rPr>
        <w:t>      Порядок представления указанных сведений определяется уполномоченным органом.</w:t>
      </w:r>
    </w:p>
    <w:p w:rsidR="008276B4" w:rsidRDefault="006E6F15">
      <w:pPr>
        <w:spacing w:after="0"/>
      </w:pPr>
      <w:bookmarkStart w:id="476" w:name="z1306"/>
      <w:bookmarkEnd w:id="475"/>
      <w:r>
        <w:rPr>
          <w:color w:val="000000"/>
          <w:sz w:val="20"/>
        </w:rPr>
        <w:t xml:space="preserve">       4. Нормы пункта 3 настоящей статьи не распространяются на сведен</w:t>
      </w:r>
      <w:r>
        <w:rPr>
          <w:color w:val="000000"/>
          <w:sz w:val="20"/>
        </w:rPr>
        <w:t>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w:t>
      </w:r>
      <w:r>
        <w:rPr>
          <w:color w:val="000000"/>
          <w:sz w:val="20"/>
        </w:rPr>
        <w:t>, в связи с легализацией ими имущества".</w:t>
      </w:r>
    </w:p>
    <w:p w:rsidR="008276B4" w:rsidRDefault="006E6F15">
      <w:pPr>
        <w:spacing w:after="0"/>
      </w:pPr>
      <w:bookmarkStart w:id="477" w:name="z1307"/>
      <w:bookmarkEnd w:id="476"/>
      <w:r>
        <w:rPr>
          <w:color w:val="000000"/>
          <w:sz w:val="20"/>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8276B4" w:rsidRDefault="006E6F15">
      <w:pPr>
        <w:spacing w:after="0"/>
      </w:pPr>
      <w:bookmarkStart w:id="478" w:name="z1308"/>
      <w:bookmarkEnd w:id="477"/>
      <w:r>
        <w:rPr>
          <w:color w:val="000000"/>
          <w:sz w:val="20"/>
        </w:rPr>
        <w:t>      6. Утрата документов, содержащи</w:t>
      </w:r>
      <w:r>
        <w:rPr>
          <w:color w:val="000000"/>
          <w:sz w:val="20"/>
        </w:rPr>
        <w:t>х сведения, составляющие налоговую тайну, либо разглашение таких сведений влечет ответственность, установленную законами Республики Казахстан.</w:t>
      </w:r>
    </w:p>
    <w:p w:rsidR="008276B4" w:rsidRDefault="006E6F15">
      <w:pPr>
        <w:spacing w:after="0"/>
      </w:pPr>
      <w:bookmarkStart w:id="479" w:name="z1309"/>
      <w:bookmarkEnd w:id="478"/>
      <w:r>
        <w:rPr>
          <w:color w:val="000000"/>
          <w:sz w:val="20"/>
        </w:rPr>
        <w:t>      7. Не является разглашением налоговой тайны передача на хранение резервной копии электронного информационно</w:t>
      </w:r>
      <w:r>
        <w:rPr>
          <w:color w:val="000000"/>
          <w:sz w:val="20"/>
        </w:rPr>
        <w:t>го ресурса на единую платформу резервного хранения электронных информационных ресурсов.</w:t>
      </w:r>
    </w:p>
    <w:p w:rsidR="008276B4" w:rsidRDefault="006E6F15">
      <w:pPr>
        <w:spacing w:after="0"/>
      </w:pPr>
      <w:bookmarkStart w:id="480" w:name="z1310"/>
      <w:bookmarkEnd w:id="479"/>
      <w:r>
        <w:rPr>
          <w:color w:val="000000"/>
          <w:sz w:val="20"/>
        </w:rPr>
        <w:t xml:space="preserve">       При этом использование таких данных, переданных на хранение, осуществляется только уполномоченным органом. </w:t>
      </w:r>
    </w:p>
    <w:p w:rsidR="008276B4" w:rsidRDefault="006E6F15">
      <w:pPr>
        <w:spacing w:after="0"/>
      </w:pPr>
      <w:bookmarkStart w:id="481" w:name="z1311"/>
      <w:bookmarkEnd w:id="480"/>
      <w:r>
        <w:rPr>
          <w:color w:val="000000"/>
          <w:sz w:val="20"/>
        </w:rPr>
        <w:t>      Передача и хранение резервной копии электронног</w:t>
      </w:r>
      <w:r>
        <w:rPr>
          <w:color w:val="000000"/>
          <w:sz w:val="20"/>
        </w:rPr>
        <w:t>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rsidR="008276B4" w:rsidRDefault="006E6F15">
      <w:pPr>
        <w:spacing w:after="0"/>
      </w:pPr>
      <w:bookmarkStart w:id="482" w:name="z1312"/>
      <w:bookmarkEnd w:id="481"/>
      <w:r>
        <w:rPr>
          <w:b/>
          <w:color w:val="000000"/>
        </w:rPr>
        <w:t xml:space="preserve"> РАЗДЕЛ 2. НАЛОГОВ</w:t>
      </w:r>
      <w:r>
        <w:rPr>
          <w:b/>
          <w:color w:val="000000"/>
        </w:rPr>
        <w:t>ОЕ ОБЯЗАТЕЛЬСТВО</w:t>
      </w:r>
    </w:p>
    <w:p w:rsidR="008276B4" w:rsidRDefault="006E6F15">
      <w:pPr>
        <w:spacing w:after="0"/>
      </w:pPr>
      <w:bookmarkStart w:id="483" w:name="z1313"/>
      <w:bookmarkEnd w:id="482"/>
      <w:r>
        <w:rPr>
          <w:b/>
          <w:color w:val="000000"/>
        </w:rPr>
        <w:lastRenderedPageBreak/>
        <w:t xml:space="preserve"> Глава 4. ОБЩИЕ ПОЛОЖЕНИЯ</w:t>
      </w:r>
    </w:p>
    <w:bookmarkEnd w:id="483"/>
    <w:p w:rsidR="008276B4" w:rsidRDefault="006E6F15">
      <w:pPr>
        <w:spacing w:after="0"/>
      </w:pPr>
      <w:r>
        <w:rPr>
          <w:b/>
          <w:color w:val="000000"/>
          <w:sz w:val="20"/>
        </w:rPr>
        <w:t>Статья 31. Налоговое обязательство</w:t>
      </w:r>
    </w:p>
    <w:p w:rsidR="008276B4" w:rsidRDefault="006E6F15">
      <w:pPr>
        <w:spacing w:after="0"/>
      </w:pPr>
      <w:bookmarkStart w:id="484" w:name="z1314"/>
      <w:r>
        <w:rPr>
          <w:color w:val="000000"/>
          <w:sz w:val="20"/>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w:t>
      </w:r>
      <w:r>
        <w:rPr>
          <w:color w:val="000000"/>
          <w:sz w:val="20"/>
        </w:rPr>
        <w:t xml:space="preserve"> силу которого налогоплательщик обязан совершать действия, указанные в пункте 2 статьи 36 настоящего Кодекса. </w:t>
      </w:r>
    </w:p>
    <w:p w:rsidR="008276B4" w:rsidRDefault="006E6F15">
      <w:pPr>
        <w:spacing w:after="0"/>
      </w:pPr>
      <w:bookmarkStart w:id="485" w:name="z1315"/>
      <w:bookmarkEnd w:id="484"/>
      <w:r>
        <w:rPr>
          <w:color w:val="000000"/>
          <w:sz w:val="20"/>
        </w:rPr>
        <w:t xml:space="preserve">       2. Государство в лице налогового органа имеет право требовать от налогоплательщика (налогового агента) исполнения его налогового обязатель</w:t>
      </w:r>
      <w:r>
        <w:rPr>
          <w:color w:val="000000"/>
          <w:sz w:val="20"/>
        </w:rPr>
        <w:t xml:space="preserve">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485"/>
    <w:p w:rsidR="008276B4" w:rsidRDefault="006E6F15">
      <w:pPr>
        <w:spacing w:after="0"/>
      </w:pPr>
      <w:r>
        <w:rPr>
          <w:b/>
          <w:color w:val="000000"/>
          <w:sz w:val="20"/>
        </w:rPr>
        <w:t xml:space="preserve">Статья 32. Объект налогообложения и (или) объект, связанный с налогообложением </w:t>
      </w:r>
    </w:p>
    <w:p w:rsidR="008276B4" w:rsidRDefault="006E6F15">
      <w:pPr>
        <w:spacing w:after="0"/>
      </w:pPr>
      <w:bookmarkStart w:id="486" w:name="z1316"/>
      <w:r>
        <w:rPr>
          <w:color w:val="000000"/>
          <w:sz w:val="20"/>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w:t>
      </w:r>
      <w:r>
        <w:rPr>
          <w:color w:val="000000"/>
          <w:sz w:val="20"/>
        </w:rPr>
        <w:t>ает налоговое обязательство.</w:t>
      </w:r>
    </w:p>
    <w:bookmarkEnd w:id="486"/>
    <w:p w:rsidR="008276B4" w:rsidRDefault="006E6F15">
      <w:pPr>
        <w:spacing w:after="0"/>
      </w:pPr>
      <w:r>
        <w:rPr>
          <w:b/>
          <w:color w:val="000000"/>
          <w:sz w:val="20"/>
        </w:rPr>
        <w:t xml:space="preserve">Статья 33. Налоговая база </w:t>
      </w:r>
    </w:p>
    <w:p w:rsidR="008276B4" w:rsidRDefault="006E6F15">
      <w:pPr>
        <w:spacing w:after="0"/>
      </w:pPr>
      <w:bookmarkStart w:id="487" w:name="z1317"/>
      <w:r>
        <w:rPr>
          <w:color w:val="000000"/>
          <w:sz w:val="20"/>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487"/>
    <w:p w:rsidR="008276B4" w:rsidRDefault="006E6F15">
      <w:pPr>
        <w:spacing w:after="0"/>
      </w:pPr>
      <w:r>
        <w:rPr>
          <w:b/>
          <w:color w:val="000000"/>
          <w:sz w:val="20"/>
        </w:rPr>
        <w:t>Статья 34. Налоговая ставка</w:t>
      </w:r>
    </w:p>
    <w:p w:rsidR="008276B4" w:rsidRDefault="006E6F15">
      <w:pPr>
        <w:spacing w:after="0"/>
      </w:pPr>
      <w:bookmarkStart w:id="488" w:name="z1318"/>
      <w:r>
        <w:rPr>
          <w:color w:val="000000"/>
          <w:sz w:val="20"/>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8276B4" w:rsidRDefault="006E6F15">
      <w:pPr>
        <w:spacing w:after="0"/>
      </w:pPr>
      <w:bookmarkStart w:id="489" w:name="z1319"/>
      <w:bookmarkEnd w:id="488"/>
      <w:r>
        <w:rPr>
          <w:color w:val="000000"/>
          <w:sz w:val="20"/>
        </w:rPr>
        <w:t>      2. Налоговая ставка устанавливается</w:t>
      </w:r>
      <w:r>
        <w:rPr>
          <w:color w:val="000000"/>
          <w:sz w:val="20"/>
        </w:rPr>
        <w:t xml:space="preserve"> в процентах или в абсолютной сумме на единицу измерения объекта налогообложения или налоговой базы.</w:t>
      </w:r>
    </w:p>
    <w:bookmarkEnd w:id="489"/>
    <w:p w:rsidR="008276B4" w:rsidRDefault="006E6F15">
      <w:pPr>
        <w:spacing w:after="0"/>
      </w:pPr>
      <w:r>
        <w:rPr>
          <w:b/>
          <w:color w:val="000000"/>
          <w:sz w:val="20"/>
        </w:rPr>
        <w:t xml:space="preserve">Статья 35. Налоговый период </w:t>
      </w:r>
    </w:p>
    <w:p w:rsidR="008276B4" w:rsidRDefault="006E6F15">
      <w:pPr>
        <w:spacing w:after="0"/>
      </w:pPr>
      <w:bookmarkStart w:id="490" w:name="z1320"/>
      <w:r>
        <w:rPr>
          <w:color w:val="000000"/>
          <w:sz w:val="20"/>
        </w:rPr>
        <w:t>      Под налоговым периодом понимается период времени, установленный применительно к отдельным видам налогов и платежей в бюд</w:t>
      </w:r>
      <w:r>
        <w:rPr>
          <w:color w:val="000000"/>
          <w:sz w:val="20"/>
        </w:rPr>
        <w:t>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8276B4" w:rsidRDefault="006E6F15">
      <w:pPr>
        <w:spacing w:after="0"/>
      </w:pPr>
      <w:bookmarkStart w:id="491" w:name="z1321"/>
      <w:bookmarkEnd w:id="490"/>
      <w:r>
        <w:rPr>
          <w:b/>
          <w:color w:val="000000"/>
        </w:rPr>
        <w:t xml:space="preserve"> Глава 5. ИСПОЛНЕНИЕ НАЛОГОВОГО ОБЯЗАТЕЛЬСТВА</w:t>
      </w:r>
    </w:p>
    <w:bookmarkEnd w:id="491"/>
    <w:p w:rsidR="008276B4" w:rsidRDefault="006E6F15">
      <w:pPr>
        <w:spacing w:after="0"/>
      </w:pPr>
      <w:r>
        <w:rPr>
          <w:b/>
          <w:color w:val="000000"/>
          <w:sz w:val="20"/>
        </w:rPr>
        <w:t>Статья 36. Исполнение налогового обязательства</w:t>
      </w:r>
    </w:p>
    <w:p w:rsidR="008276B4" w:rsidRDefault="006E6F15">
      <w:pPr>
        <w:spacing w:after="0"/>
      </w:pPr>
      <w:bookmarkStart w:id="492" w:name="z1322"/>
      <w:r>
        <w:rPr>
          <w:color w:val="000000"/>
          <w:sz w:val="20"/>
        </w:rPr>
        <w:t xml:space="preserve">       1. Исполне</w:t>
      </w:r>
      <w:r>
        <w:rPr>
          <w:color w:val="000000"/>
          <w:sz w:val="20"/>
        </w:rPr>
        <w:t xml:space="preserve">ние налогового обязательства осуществляется налогоплательщиком самостоятельно, если иное не установлено настоящим Кодексом. </w:t>
      </w:r>
    </w:p>
    <w:p w:rsidR="008276B4" w:rsidRDefault="006E6F15">
      <w:pPr>
        <w:spacing w:after="0"/>
      </w:pPr>
      <w:bookmarkStart w:id="493" w:name="z1323"/>
      <w:bookmarkEnd w:id="492"/>
      <w:r>
        <w:rPr>
          <w:color w:val="000000"/>
          <w:sz w:val="20"/>
        </w:rPr>
        <w:t xml:space="preserve">       2. Во исполнение налогового обязательства налогоплательщик совершает следующие действия: </w:t>
      </w:r>
    </w:p>
    <w:p w:rsidR="008276B4" w:rsidRDefault="006E6F15">
      <w:pPr>
        <w:spacing w:after="0"/>
      </w:pPr>
      <w:bookmarkStart w:id="494" w:name="z1324"/>
      <w:bookmarkEnd w:id="493"/>
      <w:r>
        <w:rPr>
          <w:color w:val="000000"/>
          <w:sz w:val="20"/>
        </w:rPr>
        <w:t xml:space="preserve">       1) встает на регистрационны</w:t>
      </w:r>
      <w:r>
        <w:rPr>
          <w:color w:val="000000"/>
          <w:sz w:val="20"/>
        </w:rPr>
        <w:t xml:space="preserve">й учет в налоговом органе; </w:t>
      </w:r>
    </w:p>
    <w:p w:rsidR="008276B4" w:rsidRDefault="006E6F15">
      <w:pPr>
        <w:spacing w:after="0"/>
      </w:pPr>
      <w:bookmarkStart w:id="495" w:name="z1325"/>
      <w:bookmarkEnd w:id="494"/>
      <w:r>
        <w:rPr>
          <w:color w:val="000000"/>
          <w:sz w:val="20"/>
        </w:rPr>
        <w:t xml:space="preserve">       2) ведет учет объектов налогообложения и (или) объектов, связанных с налогообложением; </w:t>
      </w:r>
    </w:p>
    <w:p w:rsidR="008276B4" w:rsidRDefault="006E6F15">
      <w:pPr>
        <w:spacing w:after="0"/>
      </w:pPr>
      <w:bookmarkStart w:id="496" w:name="z1326"/>
      <w:bookmarkEnd w:id="495"/>
      <w:r>
        <w:rPr>
          <w:color w:val="000000"/>
          <w:sz w:val="20"/>
        </w:rPr>
        <w:t xml:space="preserve">       3) исчисляет, исходя из объектов налогообложения и (или) объектов, связанных с налогообложением, налоговой базы и налоговых ст</w:t>
      </w:r>
      <w:r>
        <w:rPr>
          <w:color w:val="000000"/>
          <w:sz w:val="20"/>
        </w:rPr>
        <w:t xml:space="preserve">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8276B4" w:rsidRDefault="006E6F15">
      <w:pPr>
        <w:spacing w:after="0"/>
      </w:pPr>
      <w:bookmarkStart w:id="497" w:name="z1327"/>
      <w:bookmarkEnd w:id="496"/>
      <w:r>
        <w:rPr>
          <w:color w:val="000000"/>
          <w:sz w:val="20"/>
        </w:rPr>
        <w:t xml:space="preserve">       4) составляет и представляет, за исключением налоговых регистров, налоговые формы и иные фо</w:t>
      </w:r>
      <w:r>
        <w:rPr>
          <w:color w:val="000000"/>
          <w:sz w:val="20"/>
        </w:rPr>
        <w:t xml:space="preserve">рмы, установленные настоящим Кодексом, налоговым органам в установленном порядке; </w:t>
      </w:r>
    </w:p>
    <w:p w:rsidR="008276B4" w:rsidRDefault="006E6F15">
      <w:pPr>
        <w:spacing w:after="0"/>
      </w:pPr>
      <w:bookmarkStart w:id="498" w:name="z1328"/>
      <w:bookmarkEnd w:id="497"/>
      <w:r>
        <w:rPr>
          <w:color w:val="000000"/>
          <w:sz w:val="20"/>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w:t>
      </w:r>
      <w:r>
        <w:rPr>
          <w:color w:val="000000"/>
          <w:sz w:val="20"/>
        </w:rPr>
        <w:t xml:space="preserve">ю настоящего Кодекса. </w:t>
      </w:r>
    </w:p>
    <w:p w:rsidR="008276B4" w:rsidRDefault="006E6F15">
      <w:pPr>
        <w:spacing w:after="0"/>
      </w:pPr>
      <w:bookmarkStart w:id="499" w:name="z1329"/>
      <w:bookmarkEnd w:id="498"/>
      <w:r>
        <w:rPr>
          <w:color w:val="000000"/>
          <w:sz w:val="20"/>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8276B4" w:rsidRDefault="006E6F15">
      <w:pPr>
        <w:spacing w:after="0"/>
      </w:pPr>
      <w:bookmarkStart w:id="500" w:name="z1330"/>
      <w:bookmarkEnd w:id="499"/>
      <w:r>
        <w:rPr>
          <w:color w:val="000000"/>
          <w:sz w:val="20"/>
        </w:rPr>
        <w:lastRenderedPageBreak/>
        <w:t xml:space="preserve">       В случаях, предусмотренных Особенной частью настоящего Кодекс</w:t>
      </w:r>
      <w:r>
        <w:rPr>
          <w:color w:val="000000"/>
          <w:sz w:val="20"/>
        </w:rPr>
        <w:t>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8276B4" w:rsidRDefault="006E6F15">
      <w:pPr>
        <w:spacing w:after="0"/>
      </w:pPr>
      <w:bookmarkStart w:id="501" w:name="z1331"/>
      <w:bookmarkEnd w:id="500"/>
      <w:r>
        <w:rPr>
          <w:color w:val="000000"/>
          <w:sz w:val="20"/>
        </w:rPr>
        <w:t xml:space="preserve">       4. Налоговое обязательство налогоп</w:t>
      </w:r>
      <w:r>
        <w:rPr>
          <w:color w:val="000000"/>
          <w:sz w:val="20"/>
        </w:rPr>
        <w:t>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w:t>
      </w:r>
      <w:r>
        <w:rPr>
          <w:color w:val="000000"/>
          <w:sz w:val="20"/>
        </w:rPr>
        <w:t>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w:t>
      </w:r>
      <w:r>
        <w:rPr>
          <w:color w:val="000000"/>
          <w:sz w:val="20"/>
        </w:rPr>
        <w:t xml:space="preserve">ровня или организацию, осуществляющую отдельные виды банковских операций, уполномоченный государственный орган, местный исполнительный орган. </w:t>
      </w:r>
    </w:p>
    <w:p w:rsidR="008276B4" w:rsidRDefault="006E6F15">
      <w:pPr>
        <w:spacing w:after="0"/>
      </w:pPr>
      <w:bookmarkStart w:id="502" w:name="z1332"/>
      <w:bookmarkEnd w:id="501"/>
      <w:r>
        <w:rPr>
          <w:color w:val="000000"/>
          <w:sz w:val="20"/>
        </w:rPr>
        <w:t>      5. При уплате налогов, платежей в бюджет, перечислении социальных платежей уполномоченным представителем на</w:t>
      </w:r>
      <w:r>
        <w:rPr>
          <w:color w:val="000000"/>
          <w:sz w:val="20"/>
        </w:rPr>
        <w:t>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w:t>
      </w:r>
      <w:r>
        <w:rPr>
          <w:color w:val="000000"/>
          <w:sz w:val="20"/>
        </w:rPr>
        <w:t>ер.</w:t>
      </w:r>
    </w:p>
    <w:p w:rsidR="008276B4" w:rsidRDefault="006E6F15">
      <w:pPr>
        <w:spacing w:after="0"/>
      </w:pPr>
      <w:bookmarkStart w:id="503" w:name="z1333"/>
      <w:bookmarkEnd w:id="502"/>
      <w:r>
        <w:rPr>
          <w:color w:val="000000"/>
          <w:sz w:val="20"/>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p w:rsidR="008276B4" w:rsidRDefault="006E6F15">
      <w:pPr>
        <w:spacing w:after="0"/>
      </w:pPr>
      <w:bookmarkStart w:id="504" w:name="z1334"/>
      <w:bookmarkEnd w:id="503"/>
      <w:r>
        <w:rPr>
          <w:color w:val="000000"/>
          <w:sz w:val="20"/>
        </w:rPr>
        <w:t xml:space="preserve">       7. Налоговое обязательство по уплате налогов, платежей в бюджет, а также обязательство по уплате</w:t>
      </w:r>
      <w:r>
        <w:rPr>
          <w:color w:val="000000"/>
          <w:sz w:val="20"/>
        </w:rPr>
        <w:t xml:space="preserve"> пени и штрафов могут быть исполнены путем проведения зачетов в порядке, определенном статьей 102 настоящего Кодекса. </w:t>
      </w:r>
    </w:p>
    <w:p w:rsidR="008276B4" w:rsidRDefault="006E6F15">
      <w:pPr>
        <w:spacing w:after="0"/>
      </w:pPr>
      <w:bookmarkStart w:id="505" w:name="z1335"/>
      <w:bookmarkEnd w:id="504"/>
      <w:r>
        <w:rPr>
          <w:color w:val="000000"/>
          <w:sz w:val="20"/>
        </w:rPr>
        <w:t xml:space="preserve">       8. Налоговое обязательство по уплате налогов, платежей в бюджет, а также обязательство по уплате пени и штрафов исполняются в наци</w:t>
      </w:r>
      <w:r>
        <w:rPr>
          <w:color w:val="000000"/>
          <w:sz w:val="20"/>
        </w:rPr>
        <w:t>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w:t>
      </w:r>
      <w:r>
        <w:rPr>
          <w:color w:val="000000"/>
          <w:sz w:val="20"/>
        </w:rPr>
        <w:t xml:space="preserve">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bookmarkEnd w:id="505"/>
    <w:p w:rsidR="008276B4" w:rsidRDefault="006E6F15">
      <w:pPr>
        <w:spacing w:after="0"/>
      </w:pPr>
      <w:r>
        <w:rPr>
          <w:b/>
          <w:color w:val="000000"/>
          <w:sz w:val="20"/>
        </w:rPr>
        <w:t>Статья 37. Особенности исчисления налогов и платежей в бюджет при испол</w:t>
      </w:r>
      <w:r>
        <w:rPr>
          <w:b/>
          <w:color w:val="000000"/>
          <w:sz w:val="20"/>
        </w:rPr>
        <w:t>нении налогового обязательства</w:t>
      </w:r>
    </w:p>
    <w:p w:rsidR="008276B4" w:rsidRDefault="006E6F15">
      <w:pPr>
        <w:spacing w:after="0"/>
      </w:pPr>
      <w:bookmarkStart w:id="506" w:name="z1336"/>
      <w:r>
        <w:rPr>
          <w:color w:val="000000"/>
          <w:sz w:val="20"/>
        </w:rPr>
        <w:t>      1. Исчисление суммы налогов, удерживаемых у источника выплаты, осуществляется налоговым агентом.</w:t>
      </w:r>
    </w:p>
    <w:p w:rsidR="008276B4" w:rsidRDefault="006E6F15">
      <w:pPr>
        <w:spacing w:after="0"/>
      </w:pPr>
      <w:bookmarkStart w:id="507" w:name="z1337"/>
      <w:bookmarkEnd w:id="506"/>
      <w:r>
        <w:rPr>
          <w:color w:val="000000"/>
          <w:sz w:val="20"/>
        </w:rPr>
        <w:t xml:space="preserve">       2. В случаях, предусмотренных Особенной частью настоящего Кодекса, обязанность по исчислению суммы отдельных видов </w:t>
      </w:r>
      <w:r>
        <w:rPr>
          <w:color w:val="000000"/>
          <w:sz w:val="20"/>
        </w:rPr>
        <w:t>налогов и платежей в бюджет может быть возложена на налоговый орган и уполномоченные государственные органы.</w:t>
      </w:r>
    </w:p>
    <w:bookmarkEnd w:id="507"/>
    <w:p w:rsidR="008276B4" w:rsidRDefault="006E6F15">
      <w:pPr>
        <w:spacing w:after="0"/>
      </w:pPr>
      <w:r>
        <w:rPr>
          <w:b/>
          <w:color w:val="000000"/>
          <w:sz w:val="20"/>
        </w:rPr>
        <w:t>Статья 38. Сроки исполнения налогового обязательства</w:t>
      </w:r>
    </w:p>
    <w:p w:rsidR="008276B4" w:rsidRDefault="006E6F15">
      <w:pPr>
        <w:spacing w:after="0"/>
      </w:pPr>
      <w:bookmarkStart w:id="508" w:name="z1338"/>
      <w:r>
        <w:rPr>
          <w:color w:val="000000"/>
          <w:sz w:val="20"/>
        </w:rPr>
        <w:t xml:space="preserve">       1. Сроки исполнения налогового обязательства устанавливаются настоящим Кодексом. </w:t>
      </w:r>
    </w:p>
    <w:p w:rsidR="008276B4" w:rsidRDefault="006E6F15">
      <w:pPr>
        <w:spacing w:after="0"/>
      </w:pPr>
      <w:bookmarkStart w:id="509" w:name="z1339"/>
      <w:bookmarkEnd w:id="508"/>
      <w:r>
        <w:rPr>
          <w:color w:val="000000"/>
          <w:sz w:val="20"/>
        </w:rPr>
        <w:t>     </w:t>
      </w:r>
      <w:r>
        <w:rPr>
          <w:color w:val="000000"/>
          <w:sz w:val="20"/>
        </w:rPr>
        <w:t xml:space="preserve">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8276B4" w:rsidRDefault="006E6F15">
      <w:pPr>
        <w:spacing w:after="0"/>
      </w:pPr>
      <w:bookmarkStart w:id="510" w:name="z1340"/>
      <w:bookmarkEnd w:id="509"/>
      <w:r>
        <w:rPr>
          <w:color w:val="000000"/>
          <w:sz w:val="20"/>
        </w:rPr>
        <w:t>      Срок истекает в конце последнего дня налогового п</w:t>
      </w:r>
      <w:r>
        <w:rPr>
          <w:color w:val="000000"/>
          <w:sz w:val="20"/>
        </w:rPr>
        <w:t>ериода. Если последний день срока приходится на нерабочий день, то срок истекает в конце следующего рабочего дня.</w:t>
      </w:r>
    </w:p>
    <w:p w:rsidR="008276B4" w:rsidRDefault="006E6F15">
      <w:pPr>
        <w:spacing w:after="0"/>
      </w:pPr>
      <w:bookmarkStart w:id="511" w:name="z1341"/>
      <w:bookmarkEnd w:id="510"/>
      <w:r>
        <w:rPr>
          <w:color w:val="000000"/>
          <w:sz w:val="20"/>
        </w:rPr>
        <w:t xml:space="preserve">       3. Налогоплательщик (налоговый агент) вправе исполнить налоговое обязательство досрочно. </w:t>
      </w:r>
    </w:p>
    <w:p w:rsidR="008276B4" w:rsidRDefault="006E6F15">
      <w:pPr>
        <w:spacing w:after="0"/>
      </w:pPr>
      <w:bookmarkStart w:id="512" w:name="z1342"/>
      <w:bookmarkEnd w:id="511"/>
      <w:r>
        <w:rPr>
          <w:color w:val="000000"/>
          <w:sz w:val="20"/>
        </w:rPr>
        <w:t xml:space="preserve">       Если иное не установлено настоящим Код</w:t>
      </w:r>
      <w:r>
        <w:rPr>
          <w:color w:val="000000"/>
          <w:sz w:val="20"/>
        </w:rPr>
        <w:t xml:space="preserve">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512"/>
    <w:p w:rsidR="008276B4" w:rsidRDefault="006E6F15">
      <w:pPr>
        <w:spacing w:after="0"/>
      </w:pPr>
      <w:r>
        <w:rPr>
          <w:b/>
          <w:color w:val="000000"/>
          <w:sz w:val="20"/>
        </w:rPr>
        <w:t>Статья 39. Порядок погашения налоговой задолженности</w:t>
      </w:r>
    </w:p>
    <w:p w:rsidR="008276B4" w:rsidRDefault="006E6F15">
      <w:pPr>
        <w:spacing w:after="0"/>
      </w:pPr>
      <w:bookmarkStart w:id="513" w:name="z1343"/>
      <w:r>
        <w:rPr>
          <w:color w:val="000000"/>
          <w:sz w:val="20"/>
        </w:rPr>
        <w:t>      Погашение налоговой задолженности производи</w:t>
      </w:r>
      <w:r>
        <w:rPr>
          <w:color w:val="000000"/>
          <w:sz w:val="20"/>
        </w:rPr>
        <w:t>тся в следующем порядке:</w:t>
      </w:r>
    </w:p>
    <w:p w:rsidR="008276B4" w:rsidRDefault="006E6F15">
      <w:pPr>
        <w:spacing w:after="0"/>
      </w:pPr>
      <w:bookmarkStart w:id="514" w:name="z1344"/>
      <w:bookmarkEnd w:id="513"/>
      <w:r>
        <w:rPr>
          <w:color w:val="000000"/>
          <w:sz w:val="20"/>
        </w:rPr>
        <w:lastRenderedPageBreak/>
        <w:t>      1) сумма недоимки;</w:t>
      </w:r>
    </w:p>
    <w:p w:rsidR="008276B4" w:rsidRDefault="006E6F15">
      <w:pPr>
        <w:spacing w:after="0"/>
      </w:pPr>
      <w:bookmarkStart w:id="515" w:name="z1345"/>
      <w:bookmarkEnd w:id="514"/>
      <w:r>
        <w:rPr>
          <w:color w:val="000000"/>
          <w:sz w:val="20"/>
        </w:rPr>
        <w:t>      2) начисленная пеня;</w:t>
      </w:r>
    </w:p>
    <w:p w:rsidR="008276B4" w:rsidRDefault="006E6F15">
      <w:pPr>
        <w:spacing w:after="0"/>
      </w:pPr>
      <w:bookmarkStart w:id="516" w:name="z1346"/>
      <w:bookmarkEnd w:id="515"/>
      <w:r>
        <w:rPr>
          <w:color w:val="000000"/>
          <w:sz w:val="20"/>
        </w:rPr>
        <w:t>      3) сумма штрафов.</w:t>
      </w:r>
    </w:p>
    <w:bookmarkEnd w:id="516"/>
    <w:p w:rsidR="008276B4" w:rsidRDefault="006E6F15">
      <w:pPr>
        <w:spacing w:after="0"/>
      </w:pPr>
      <w:r>
        <w:rPr>
          <w:b/>
          <w:color w:val="000000"/>
          <w:sz w:val="20"/>
        </w:rPr>
        <w:t>Статья 40. Исполнение налогового обязательства при передаче имущества в доверительное управление</w:t>
      </w:r>
    </w:p>
    <w:p w:rsidR="008276B4" w:rsidRDefault="006E6F15">
      <w:pPr>
        <w:spacing w:after="0"/>
      </w:pPr>
      <w:bookmarkStart w:id="517" w:name="z1347"/>
      <w:r>
        <w:rPr>
          <w:color w:val="000000"/>
          <w:sz w:val="20"/>
        </w:rPr>
        <w:t xml:space="preserve">       1. Для целей настоящего Кодекса под налоговым обяза</w:t>
      </w:r>
      <w:r>
        <w:rPr>
          <w:color w:val="000000"/>
          <w:sz w:val="20"/>
        </w:rPr>
        <w:t xml:space="preserve">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8276B4" w:rsidRDefault="006E6F15">
      <w:pPr>
        <w:spacing w:after="0"/>
      </w:pPr>
      <w:bookmarkStart w:id="518" w:name="z1348"/>
      <w:bookmarkEnd w:id="517"/>
      <w:r>
        <w:rPr>
          <w:color w:val="000000"/>
          <w:sz w:val="20"/>
        </w:rPr>
        <w:t>      Исполнение налогового обязательств</w:t>
      </w:r>
      <w:r>
        <w:rPr>
          <w:color w:val="000000"/>
          <w:sz w:val="20"/>
        </w:rPr>
        <w:t>а по корпоративному и индивидуальному подоходным налогам по деятельности по доверительному управлению осуществляется:</w:t>
      </w:r>
    </w:p>
    <w:p w:rsidR="008276B4" w:rsidRDefault="006E6F15">
      <w:pPr>
        <w:spacing w:after="0"/>
      </w:pPr>
      <w:bookmarkStart w:id="519" w:name="z1349"/>
      <w:bookmarkEnd w:id="518"/>
      <w:r>
        <w:rPr>
          <w:color w:val="000000"/>
          <w:sz w:val="20"/>
        </w:rPr>
        <w:t>      1) учредителем доверительного управления по договору доверительного управления имуществом, акту об учреждении доверительного управле</w:t>
      </w:r>
      <w:r>
        <w:rPr>
          <w:color w:val="000000"/>
          <w:sz w:val="20"/>
        </w:rPr>
        <w:t>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8276B4" w:rsidRDefault="006E6F15">
      <w:pPr>
        <w:spacing w:after="0"/>
      </w:pPr>
      <w:bookmarkStart w:id="520" w:name="z1350"/>
      <w:bookmarkEnd w:id="519"/>
      <w:r>
        <w:rPr>
          <w:color w:val="000000"/>
          <w:sz w:val="20"/>
        </w:rPr>
        <w:t>      переданным в доверительное управление доле участия и (или) акция</w:t>
      </w:r>
      <w:r>
        <w:rPr>
          <w:color w:val="000000"/>
          <w:sz w:val="20"/>
        </w:rPr>
        <w:t>м;</w:t>
      </w:r>
    </w:p>
    <w:p w:rsidR="008276B4" w:rsidRDefault="006E6F15">
      <w:pPr>
        <w:spacing w:after="0"/>
      </w:pPr>
      <w:bookmarkStart w:id="521" w:name="z1351"/>
      <w:bookmarkEnd w:id="520"/>
      <w:r>
        <w:rPr>
          <w:color w:val="000000"/>
          <w:sz w:val="20"/>
        </w:rPr>
        <w:t>      имуществу, переданному в доверительное управление по акту об учреждении доверительного управления имуществом;</w:t>
      </w:r>
    </w:p>
    <w:p w:rsidR="008276B4" w:rsidRDefault="006E6F15">
      <w:pPr>
        <w:spacing w:after="0"/>
      </w:pPr>
      <w:bookmarkStart w:id="522" w:name="z1352"/>
      <w:bookmarkEnd w:id="521"/>
      <w:r>
        <w:rPr>
          <w:color w:val="000000"/>
          <w:sz w:val="20"/>
        </w:rPr>
        <w:t>      доходу, полученному юридическим лицом, индивидуальным предпринимателем от банка второго уровня по доверительным операциям;</w:t>
      </w:r>
    </w:p>
    <w:p w:rsidR="008276B4" w:rsidRDefault="006E6F15">
      <w:pPr>
        <w:spacing w:after="0"/>
      </w:pPr>
      <w:bookmarkStart w:id="523" w:name="z1353"/>
      <w:bookmarkEnd w:id="522"/>
      <w:r>
        <w:rPr>
          <w:color w:val="000000"/>
          <w:sz w:val="20"/>
        </w:rPr>
        <w:t>      со</w:t>
      </w:r>
      <w:r>
        <w:rPr>
          <w:color w:val="000000"/>
          <w:sz w:val="20"/>
        </w:rPr>
        <w:t xml:space="preserve">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w:t>
      </w:r>
      <w:r>
        <w:rPr>
          <w:color w:val="000000"/>
          <w:sz w:val="20"/>
        </w:rPr>
        <w:t>учредитель доверительного управления является физическим лицом, на которого возложена такая обязанность.</w:t>
      </w:r>
    </w:p>
    <w:p w:rsidR="008276B4" w:rsidRDefault="006E6F15">
      <w:pPr>
        <w:spacing w:after="0"/>
      </w:pPr>
      <w:bookmarkStart w:id="524" w:name="z1354"/>
      <w:bookmarkEnd w:id="523"/>
      <w:r>
        <w:rPr>
          <w:color w:val="000000"/>
          <w:sz w:val="20"/>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w:t>
      </w:r>
      <w:r>
        <w:rPr>
          <w:color w:val="000000"/>
          <w:sz w:val="20"/>
        </w:rPr>
        <w:t>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8276B4" w:rsidRDefault="006E6F15">
      <w:pPr>
        <w:spacing w:after="0"/>
      </w:pPr>
      <w:bookmarkStart w:id="525" w:name="z1355"/>
      <w:bookmarkEnd w:id="524"/>
      <w:r>
        <w:rPr>
          <w:color w:val="000000"/>
          <w:sz w:val="20"/>
        </w:rPr>
        <w:t>      2) доверительным управляющим – в иных случа</w:t>
      </w:r>
      <w:r>
        <w:rPr>
          <w:color w:val="000000"/>
          <w:sz w:val="20"/>
        </w:rPr>
        <w:t>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w:t>
      </w:r>
      <w:r>
        <w:rPr>
          <w:color w:val="000000"/>
          <w:sz w:val="20"/>
        </w:rPr>
        <w:t>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8276B4" w:rsidRDefault="006E6F15">
      <w:pPr>
        <w:spacing w:after="0"/>
      </w:pPr>
      <w:bookmarkStart w:id="526" w:name="z1356"/>
      <w:bookmarkEnd w:id="525"/>
      <w:r>
        <w:rPr>
          <w:color w:val="000000"/>
          <w:sz w:val="20"/>
        </w:rPr>
        <w:t xml:space="preserve">      Доверительный управляющий исполняет налоговые обязательства, возникающие с </w:t>
      </w:r>
      <w:r>
        <w:rPr>
          <w:color w:val="000000"/>
          <w:sz w:val="20"/>
        </w:rPr>
        <w:t>даты:</w:t>
      </w:r>
    </w:p>
    <w:p w:rsidR="008276B4" w:rsidRDefault="006E6F15">
      <w:pPr>
        <w:spacing w:after="0"/>
      </w:pPr>
      <w:bookmarkStart w:id="527" w:name="z1357"/>
      <w:bookmarkEnd w:id="526"/>
      <w:r>
        <w:rPr>
          <w:color w:val="000000"/>
          <w:sz w:val="20"/>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8276B4" w:rsidRDefault="006E6F15">
      <w:pPr>
        <w:spacing w:after="0"/>
      </w:pPr>
      <w:bookmarkStart w:id="528" w:name="z1358"/>
      <w:bookmarkEnd w:id="527"/>
      <w:r>
        <w:rPr>
          <w:color w:val="000000"/>
          <w:sz w:val="20"/>
        </w:rPr>
        <w:t>      заключения договора доверительного управлен</w:t>
      </w:r>
      <w:r>
        <w:rPr>
          <w:color w:val="000000"/>
          <w:sz w:val="20"/>
        </w:rPr>
        <w:t>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w:t>
      </w:r>
      <w:r>
        <w:rPr>
          <w:color w:val="000000"/>
          <w:sz w:val="20"/>
        </w:rPr>
        <w:t>егистрации.</w:t>
      </w:r>
    </w:p>
    <w:p w:rsidR="008276B4" w:rsidRDefault="006E6F15">
      <w:pPr>
        <w:spacing w:after="0"/>
      </w:pPr>
      <w:bookmarkStart w:id="529" w:name="z1359"/>
      <w:bookmarkEnd w:id="528"/>
      <w:r>
        <w:rPr>
          <w:color w:val="000000"/>
          <w:sz w:val="20"/>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w:t>
      </w:r>
      <w:r>
        <w:rPr>
          <w:color w:val="000000"/>
          <w:sz w:val="20"/>
        </w:rPr>
        <w:t>его Кодекса.</w:t>
      </w:r>
    </w:p>
    <w:p w:rsidR="008276B4" w:rsidRDefault="006E6F15">
      <w:pPr>
        <w:spacing w:after="0"/>
      </w:pPr>
      <w:bookmarkStart w:id="530" w:name="z1360"/>
      <w:bookmarkEnd w:id="529"/>
      <w:r>
        <w:rPr>
          <w:color w:val="000000"/>
          <w:sz w:val="20"/>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w:t>
      </w:r>
      <w:r>
        <w:rPr>
          <w:color w:val="000000"/>
          <w:sz w:val="20"/>
        </w:rPr>
        <w:t>щим Кодексом, если иное не установлено статьей 41 настоящего Кодекса.</w:t>
      </w:r>
    </w:p>
    <w:p w:rsidR="008276B4" w:rsidRDefault="006E6F15">
      <w:pPr>
        <w:spacing w:after="0"/>
      </w:pPr>
      <w:bookmarkStart w:id="531" w:name="z1361"/>
      <w:bookmarkEnd w:id="530"/>
      <w:r>
        <w:rPr>
          <w:color w:val="000000"/>
          <w:sz w:val="20"/>
        </w:rPr>
        <w:lastRenderedPageBreak/>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w:t>
      </w:r>
      <w:r>
        <w:rPr>
          <w:color w:val="000000"/>
          <w:sz w:val="20"/>
        </w:rPr>
        <w:t xml:space="preserve"> определенном статьей 79 настоящего Кодекса, кроме случаев получения в доверительное управление имущества в виде доли участия и акций.</w:t>
      </w:r>
    </w:p>
    <w:p w:rsidR="008276B4" w:rsidRDefault="006E6F15">
      <w:pPr>
        <w:spacing w:after="0"/>
      </w:pPr>
      <w:bookmarkStart w:id="532" w:name="z1362"/>
      <w:bookmarkEnd w:id="531"/>
      <w:r>
        <w:rPr>
          <w:color w:val="000000"/>
          <w:sz w:val="20"/>
        </w:rPr>
        <w:t xml:space="preserve">       5. Положения настоящей статьи и статей 41 – 45 настоящего Кодекса не применяются к налоговым обязательствам, возни</w:t>
      </w:r>
      <w:r>
        <w:rPr>
          <w:color w:val="000000"/>
          <w:sz w:val="20"/>
        </w:rPr>
        <w:t>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фондах.</w:t>
      </w:r>
    </w:p>
    <w:bookmarkEnd w:id="532"/>
    <w:p w:rsidR="008276B4" w:rsidRDefault="006E6F15">
      <w:pPr>
        <w:spacing w:after="0"/>
      </w:pPr>
      <w:r>
        <w:rPr>
          <w:b/>
          <w:color w:val="000000"/>
          <w:sz w:val="20"/>
        </w:rPr>
        <w:t>Статья 41. Особенности исполн</w:t>
      </w:r>
      <w:r>
        <w:rPr>
          <w:b/>
          <w:color w:val="000000"/>
          <w:sz w:val="20"/>
        </w:rPr>
        <w:t>ения налогового обязательства при передаче государственными учреждениями имущества в доверительное управление</w:t>
      </w:r>
    </w:p>
    <w:p w:rsidR="008276B4" w:rsidRDefault="006E6F15">
      <w:pPr>
        <w:spacing w:after="0"/>
      </w:pPr>
      <w:bookmarkStart w:id="533" w:name="z1363"/>
      <w:r>
        <w:rPr>
          <w:color w:val="000000"/>
          <w:sz w:val="20"/>
        </w:rPr>
        <w:t>      1. При передаче государственными учреждениями имущества в доверительное управление налоговые обязательства по налогу на имущество, земельном</w:t>
      </w:r>
      <w:r>
        <w:rPr>
          <w:color w:val="000000"/>
          <w:sz w:val="20"/>
        </w:rPr>
        <w:t>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w:t>
      </w:r>
    </w:p>
    <w:p w:rsidR="008276B4" w:rsidRDefault="006E6F15">
      <w:pPr>
        <w:spacing w:after="0"/>
      </w:pPr>
      <w:bookmarkStart w:id="534" w:name="z1364"/>
      <w:bookmarkEnd w:id="533"/>
      <w:r>
        <w:rPr>
          <w:color w:val="000000"/>
          <w:sz w:val="20"/>
        </w:rPr>
        <w:t xml:space="preserve">      2. Доверительный </w:t>
      </w:r>
      <w:r>
        <w:rPr>
          <w:color w:val="000000"/>
          <w:sz w:val="20"/>
        </w:rPr>
        <w:t>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w:t>
      </w:r>
      <w:r>
        <w:rPr>
          <w:color w:val="000000"/>
          <w:sz w:val="20"/>
        </w:rPr>
        <w:t>ности с даты:</w:t>
      </w:r>
    </w:p>
    <w:p w:rsidR="008276B4" w:rsidRDefault="006E6F15">
      <w:pPr>
        <w:spacing w:after="0"/>
      </w:pPr>
      <w:bookmarkStart w:id="535" w:name="z1365"/>
      <w:bookmarkEnd w:id="534"/>
      <w:r>
        <w:rPr>
          <w:color w:val="000000"/>
          <w:sz w:val="20"/>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8276B4" w:rsidRDefault="006E6F15">
      <w:pPr>
        <w:spacing w:after="0"/>
      </w:pPr>
      <w:bookmarkStart w:id="536" w:name="z1366"/>
      <w:bookmarkEnd w:id="535"/>
      <w:r>
        <w:rPr>
          <w:color w:val="000000"/>
          <w:sz w:val="20"/>
        </w:rPr>
        <w:t>      заключения договора доверительного управления</w:t>
      </w:r>
      <w:r>
        <w:rPr>
          <w:color w:val="000000"/>
          <w:sz w:val="20"/>
        </w:rPr>
        <w:t xml:space="preserve">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8276B4" w:rsidRDefault="006E6F15">
      <w:pPr>
        <w:spacing w:after="0"/>
      </w:pPr>
      <w:bookmarkStart w:id="537" w:name="z1367"/>
      <w:bookmarkEnd w:id="536"/>
      <w:r>
        <w:rPr>
          <w:color w:val="000000"/>
          <w:sz w:val="20"/>
        </w:rPr>
        <w:t>      3. Доверительный управляющий:</w:t>
      </w:r>
    </w:p>
    <w:p w:rsidR="008276B4" w:rsidRDefault="006E6F15">
      <w:pPr>
        <w:spacing w:after="0"/>
      </w:pPr>
      <w:bookmarkStart w:id="538" w:name="z1368"/>
      <w:bookmarkEnd w:id="537"/>
      <w:r>
        <w:rPr>
          <w:color w:val="000000"/>
          <w:sz w:val="20"/>
        </w:rPr>
        <w:t xml:space="preserve"> </w:t>
      </w:r>
      <w:r>
        <w:rPr>
          <w:color w:val="000000"/>
          <w:sz w:val="20"/>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w:t>
      </w:r>
      <w:r>
        <w:rPr>
          <w:color w:val="000000"/>
          <w:sz w:val="20"/>
        </w:rPr>
        <w:t>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8276B4" w:rsidRDefault="006E6F15">
      <w:pPr>
        <w:spacing w:after="0"/>
      </w:pPr>
      <w:bookmarkStart w:id="539" w:name="z1369"/>
      <w:bookmarkEnd w:id="538"/>
      <w:r>
        <w:rPr>
          <w:color w:val="000000"/>
          <w:sz w:val="20"/>
        </w:rPr>
        <w:t xml:space="preserve">       обязан, в целях исполнения налогового обязательства при передаче имущества в доверит</w:t>
      </w:r>
      <w:r>
        <w:rPr>
          <w:color w:val="000000"/>
          <w:sz w:val="20"/>
        </w:rPr>
        <w:t xml:space="preserve">ельное управление, вести раздельный учет в соответствии со статьей 194 настоящего Кодекса. </w:t>
      </w:r>
    </w:p>
    <w:p w:rsidR="008276B4" w:rsidRDefault="006E6F15">
      <w:pPr>
        <w:spacing w:after="0"/>
      </w:pPr>
      <w:bookmarkStart w:id="540" w:name="z1370"/>
      <w:bookmarkEnd w:id="539"/>
      <w:r>
        <w:rPr>
          <w:color w:val="000000"/>
          <w:sz w:val="20"/>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w:t>
      </w:r>
      <w:r>
        <w:rPr>
          <w:color w:val="000000"/>
          <w:sz w:val="20"/>
        </w:rPr>
        <w:t>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акте прие</w:t>
      </w:r>
      <w:r>
        <w:rPr>
          <w:color w:val="000000"/>
          <w:sz w:val="20"/>
        </w:rPr>
        <w:t>ма-передачи такого имущества должна быть отражена балансовая стоимость такого имущества на дату его составления.</w:t>
      </w:r>
    </w:p>
    <w:bookmarkEnd w:id="540"/>
    <w:p w:rsidR="008276B4" w:rsidRDefault="006E6F15">
      <w:pPr>
        <w:spacing w:after="0"/>
      </w:pPr>
      <w:r>
        <w:rPr>
          <w:b/>
          <w:color w:val="000000"/>
          <w:sz w:val="20"/>
        </w:rPr>
        <w:t>Статья 42. Общие положения по учету доходов, затрат и имущества, возникающих в результате доверительного управления имуществом, по корпоративно</w:t>
      </w:r>
      <w:r>
        <w:rPr>
          <w:b/>
          <w:color w:val="000000"/>
          <w:sz w:val="20"/>
        </w:rPr>
        <w:t>му и индивидуальному подоходным налогам</w:t>
      </w:r>
    </w:p>
    <w:p w:rsidR="008276B4" w:rsidRDefault="006E6F15">
      <w:pPr>
        <w:spacing w:after="0"/>
      </w:pPr>
      <w:bookmarkStart w:id="541" w:name="z1371"/>
      <w:r>
        <w:rPr>
          <w:color w:val="000000"/>
          <w:sz w:val="20"/>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w:t>
      </w:r>
      <w:r>
        <w:rPr>
          <w:color w:val="000000"/>
          <w:sz w:val="20"/>
        </w:rPr>
        <w:t>ому управлению имуществом от своего имени и в интересах учредителя доверительного управления, соответственно:</w:t>
      </w:r>
    </w:p>
    <w:p w:rsidR="008276B4" w:rsidRDefault="006E6F15">
      <w:pPr>
        <w:spacing w:after="0"/>
      </w:pPr>
      <w:bookmarkStart w:id="542" w:name="z1372"/>
      <w:bookmarkEnd w:id="541"/>
      <w:r>
        <w:rPr>
          <w:color w:val="000000"/>
          <w:sz w:val="20"/>
        </w:rPr>
        <w:t>      подлежащие получению (полученные) доходы;</w:t>
      </w:r>
    </w:p>
    <w:p w:rsidR="008276B4" w:rsidRDefault="006E6F15">
      <w:pPr>
        <w:spacing w:after="0"/>
      </w:pPr>
      <w:bookmarkStart w:id="543" w:name="z1373"/>
      <w:bookmarkEnd w:id="542"/>
      <w:r>
        <w:rPr>
          <w:color w:val="000000"/>
          <w:sz w:val="20"/>
        </w:rPr>
        <w:lastRenderedPageBreak/>
        <w:t>      подлежащие выплате (произведенные) затраты, возмещение которых предусмотрено договором довер</w:t>
      </w:r>
      <w:r>
        <w:rPr>
          <w:color w:val="000000"/>
          <w:sz w:val="20"/>
        </w:rPr>
        <w:t>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8276B4" w:rsidRDefault="006E6F15">
      <w:pPr>
        <w:spacing w:after="0"/>
      </w:pPr>
      <w:bookmarkStart w:id="544" w:name="z1374"/>
      <w:bookmarkEnd w:id="543"/>
      <w:r>
        <w:rPr>
          <w:color w:val="000000"/>
          <w:sz w:val="20"/>
        </w:rPr>
        <w:t>      имущество, приобретенное и (или) полученное доверительным упр</w:t>
      </w:r>
      <w:r>
        <w:rPr>
          <w:color w:val="000000"/>
          <w:sz w:val="20"/>
        </w:rPr>
        <w:t>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8276B4" w:rsidRDefault="006E6F15">
      <w:pPr>
        <w:spacing w:after="0"/>
      </w:pPr>
      <w:bookmarkStart w:id="545" w:name="z1375"/>
      <w:bookmarkEnd w:id="544"/>
      <w:r>
        <w:rPr>
          <w:color w:val="000000"/>
          <w:sz w:val="20"/>
        </w:rPr>
        <w:t xml:space="preserve">       2. Доверительный управляющий в целях исполнения налогового обязательства по корпоративному и и</w:t>
      </w:r>
      <w:r>
        <w:rPr>
          <w:color w:val="000000"/>
          <w:sz w:val="20"/>
        </w:rPr>
        <w:t>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rsidR="008276B4" w:rsidRDefault="006E6F15">
      <w:pPr>
        <w:spacing w:after="0"/>
      </w:pPr>
      <w:bookmarkStart w:id="546" w:name="z1376"/>
      <w:bookmarkEnd w:id="545"/>
      <w:r>
        <w:rPr>
          <w:color w:val="000000"/>
          <w:sz w:val="20"/>
        </w:rPr>
        <w:t>      3. Передача доверительному управляющему имущества учредителем доверительного</w:t>
      </w:r>
      <w:r>
        <w:rPr>
          <w:color w:val="000000"/>
          <w:sz w:val="20"/>
        </w:rPr>
        <w:t xml:space="preserve"> управления не является для данного учредителя реализацией такого имущества и не признается доходом доверительного управляющего.</w:t>
      </w:r>
    </w:p>
    <w:p w:rsidR="008276B4" w:rsidRDefault="006E6F15">
      <w:pPr>
        <w:spacing w:after="0"/>
      </w:pPr>
      <w:bookmarkStart w:id="547" w:name="z1377"/>
      <w:bookmarkEnd w:id="546"/>
      <w:r>
        <w:rPr>
          <w:color w:val="000000"/>
          <w:sz w:val="20"/>
        </w:rPr>
        <w:t>      4. Возврат доверительным управляющим имущества учредителю доверительного управления при прекращении действия договора дов</w:t>
      </w:r>
      <w:r>
        <w:rPr>
          <w:color w:val="000000"/>
          <w:sz w:val="20"/>
        </w:rPr>
        <w:t>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w:t>
      </w:r>
      <w:r>
        <w:rPr>
          <w:color w:val="000000"/>
          <w:sz w:val="20"/>
        </w:rPr>
        <w:t>ком) учредителя доверительного управления.</w:t>
      </w:r>
    </w:p>
    <w:p w:rsidR="008276B4" w:rsidRDefault="006E6F15">
      <w:pPr>
        <w:spacing w:after="0"/>
      </w:pPr>
      <w:bookmarkStart w:id="548" w:name="z1378"/>
      <w:bookmarkEnd w:id="547"/>
      <w:r>
        <w:rPr>
          <w:color w:val="000000"/>
          <w:sz w:val="20"/>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w:t>
      </w:r>
      <w:r>
        <w:rPr>
          <w:color w:val="000000"/>
          <w:sz w:val="20"/>
        </w:rPr>
        <w:t>рительного управляющего о своей деятельности, является чистым доходом от доверительного управления учредителя доверительного управления.</w:t>
      </w:r>
    </w:p>
    <w:p w:rsidR="008276B4" w:rsidRDefault="006E6F15">
      <w:pPr>
        <w:spacing w:after="0"/>
      </w:pPr>
      <w:bookmarkStart w:id="549" w:name="z1379"/>
      <w:bookmarkEnd w:id="548"/>
      <w:r>
        <w:rPr>
          <w:color w:val="000000"/>
          <w:sz w:val="20"/>
        </w:rPr>
        <w:t xml:space="preserve">       6. В случаях, когда в соответствии с пунктом 1 статьи 40 настоящего Кодекса исполнение налоговых обязательств по</w:t>
      </w:r>
      <w:r>
        <w:rPr>
          <w:color w:val="000000"/>
          <w:sz w:val="20"/>
        </w:rPr>
        <w:t xml:space="preserve">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w:t>
      </w:r>
      <w:r>
        <w:rPr>
          <w:color w:val="000000"/>
          <w:sz w:val="20"/>
        </w:rPr>
        <w:t>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549"/>
    <w:p w:rsidR="008276B4" w:rsidRDefault="006E6F15">
      <w:pPr>
        <w:spacing w:after="0"/>
      </w:pPr>
      <w:r>
        <w:rPr>
          <w:b/>
          <w:color w:val="000000"/>
          <w:sz w:val="20"/>
        </w:rPr>
        <w:t>Статья 43. Особенности налогового учета доверительного управляющего, исполняющего налоговое о</w:t>
      </w:r>
      <w:r>
        <w:rPr>
          <w:b/>
          <w:color w:val="000000"/>
          <w:sz w:val="20"/>
        </w:rPr>
        <w:t>бязательство по корпоративному и индивидуальному подоходным налогам</w:t>
      </w:r>
    </w:p>
    <w:p w:rsidR="008276B4" w:rsidRDefault="006E6F15">
      <w:pPr>
        <w:spacing w:after="0"/>
      </w:pPr>
      <w:bookmarkStart w:id="550" w:name="z1380"/>
      <w:r>
        <w:rPr>
          <w:color w:val="000000"/>
          <w:sz w:val="20"/>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w:t>
      </w:r>
      <w:r>
        <w:rPr>
          <w:color w:val="000000"/>
          <w:sz w:val="20"/>
        </w:rPr>
        <w:t>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8276B4" w:rsidRDefault="006E6F15">
      <w:pPr>
        <w:spacing w:after="0"/>
      </w:pPr>
      <w:bookmarkStart w:id="551" w:name="z1381"/>
      <w:bookmarkEnd w:id="550"/>
      <w:r>
        <w:rPr>
          <w:color w:val="000000"/>
          <w:sz w:val="20"/>
        </w:rPr>
        <w:t xml:space="preserve">       Вознаграждение, пре</w:t>
      </w:r>
      <w:r>
        <w:rPr>
          <w:color w:val="000000"/>
          <w:sz w:val="20"/>
        </w:rPr>
        <w:t>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w:t>
      </w:r>
      <w:r>
        <w:rPr>
          <w:color w:val="000000"/>
          <w:sz w:val="20"/>
        </w:rPr>
        <w:t xml:space="preserve">вом. </w:t>
      </w:r>
    </w:p>
    <w:p w:rsidR="008276B4" w:rsidRDefault="006E6F15">
      <w:pPr>
        <w:spacing w:after="0"/>
      </w:pPr>
      <w:bookmarkStart w:id="552" w:name="z1382"/>
      <w:bookmarkEnd w:id="551"/>
      <w:r>
        <w:rPr>
          <w:color w:val="000000"/>
          <w:sz w:val="20"/>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w:t>
      </w:r>
      <w:r>
        <w:rPr>
          <w:color w:val="000000"/>
          <w:sz w:val="20"/>
        </w:rPr>
        <w:t>ления имуществом.</w:t>
      </w:r>
    </w:p>
    <w:p w:rsidR="008276B4" w:rsidRDefault="006E6F15">
      <w:pPr>
        <w:spacing w:after="0"/>
      </w:pPr>
      <w:bookmarkStart w:id="553" w:name="z1383"/>
      <w:bookmarkEnd w:id="552"/>
      <w:r>
        <w:rPr>
          <w:color w:val="000000"/>
          <w:sz w:val="20"/>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w:t>
      </w:r>
      <w:r>
        <w:rPr>
          <w:color w:val="000000"/>
          <w:sz w:val="20"/>
        </w:rPr>
        <w:t xml:space="preserve">ложения к декларации – по деятельности по доверительному управлению отдельно по каждому договору </w:t>
      </w:r>
      <w:r>
        <w:rPr>
          <w:color w:val="000000"/>
          <w:sz w:val="20"/>
        </w:rPr>
        <w:lastRenderedPageBreak/>
        <w:t>доверительного управления имуществом или иному случаю возникновения доверительного управления имуществом и прочей деятельности.</w:t>
      </w:r>
    </w:p>
    <w:p w:rsidR="008276B4" w:rsidRDefault="006E6F15">
      <w:pPr>
        <w:spacing w:after="0"/>
      </w:pPr>
      <w:bookmarkStart w:id="554" w:name="z1384"/>
      <w:bookmarkEnd w:id="553"/>
      <w:r>
        <w:rPr>
          <w:color w:val="000000"/>
          <w:sz w:val="20"/>
        </w:rPr>
        <w:t>      3. Доверительный управляю</w:t>
      </w:r>
      <w:r>
        <w:rPr>
          <w:color w:val="000000"/>
          <w:sz w:val="20"/>
        </w:rPr>
        <w:t>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rsidR="008276B4" w:rsidRDefault="006E6F15">
      <w:pPr>
        <w:spacing w:after="0"/>
      </w:pPr>
      <w:bookmarkStart w:id="555" w:name="z1385"/>
      <w:bookmarkEnd w:id="554"/>
      <w:r>
        <w:rPr>
          <w:color w:val="000000"/>
          <w:sz w:val="20"/>
        </w:rPr>
        <w:t xml:space="preserve">       применяет ставку корпоративного подоходного налога по деятельности по доверительному управ</w:t>
      </w:r>
      <w:r>
        <w:rPr>
          <w:color w:val="000000"/>
          <w:sz w:val="20"/>
        </w:rPr>
        <w:t xml:space="preserve">лению имуществом, указанную в пункте 1 статьи 313 настоящего Кодекса; </w:t>
      </w:r>
    </w:p>
    <w:p w:rsidR="008276B4" w:rsidRDefault="006E6F15">
      <w:pPr>
        <w:spacing w:after="0"/>
      </w:pPr>
      <w:bookmarkStart w:id="556" w:name="z1386"/>
      <w:bookmarkEnd w:id="555"/>
      <w:r>
        <w:rPr>
          <w:color w:val="000000"/>
          <w:sz w:val="20"/>
        </w:rPr>
        <w:t xml:space="preserve">       не применяет положения главы 29 и раздела 21 настоящего Кодекса по деятельности по доверительному управлению имуществом;</w:t>
      </w:r>
    </w:p>
    <w:p w:rsidR="008276B4" w:rsidRDefault="006E6F15">
      <w:pPr>
        <w:spacing w:after="0"/>
      </w:pPr>
      <w:bookmarkStart w:id="557" w:name="z1387"/>
      <w:bookmarkEnd w:id="556"/>
      <w:r>
        <w:rPr>
          <w:color w:val="000000"/>
          <w:sz w:val="20"/>
        </w:rPr>
        <w:t>      не применяет специальные налоговые режимы по деятел</w:t>
      </w:r>
      <w:r>
        <w:rPr>
          <w:color w:val="000000"/>
          <w:sz w:val="20"/>
        </w:rPr>
        <w:t>ьности по доверительному управлению имуществом.</w:t>
      </w:r>
    </w:p>
    <w:p w:rsidR="008276B4" w:rsidRDefault="006E6F15">
      <w:pPr>
        <w:spacing w:after="0"/>
      </w:pPr>
      <w:bookmarkStart w:id="558" w:name="z1388"/>
      <w:bookmarkEnd w:id="557"/>
      <w:r>
        <w:rPr>
          <w:color w:val="000000"/>
          <w:sz w:val="20"/>
        </w:rPr>
        <w:t>      4. Доверительный управляющий-физическое лицо в случаях, когда учредителем доверительного управления является юридическое лицо:</w:t>
      </w:r>
    </w:p>
    <w:p w:rsidR="008276B4" w:rsidRDefault="006E6F15">
      <w:pPr>
        <w:spacing w:after="0"/>
      </w:pPr>
      <w:bookmarkStart w:id="559" w:name="z1389"/>
      <w:bookmarkEnd w:id="558"/>
      <w:r>
        <w:rPr>
          <w:color w:val="000000"/>
          <w:sz w:val="20"/>
        </w:rPr>
        <w:t xml:space="preserve">       исполняет налоговое обязательство по исчислению индивидуального подо</w:t>
      </w:r>
      <w:r>
        <w:rPr>
          <w:color w:val="000000"/>
          <w:sz w:val="20"/>
        </w:rPr>
        <w:t>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rsidR="008276B4" w:rsidRDefault="006E6F15">
      <w:pPr>
        <w:spacing w:after="0"/>
      </w:pPr>
      <w:bookmarkStart w:id="560" w:name="z1390"/>
      <w:bookmarkEnd w:id="559"/>
      <w:r>
        <w:rPr>
          <w:color w:val="000000"/>
          <w:sz w:val="20"/>
        </w:rPr>
        <w:t>      не вправе применять специальные налоговые режимы по деятельно</w:t>
      </w:r>
      <w:r>
        <w:rPr>
          <w:color w:val="000000"/>
          <w:sz w:val="20"/>
        </w:rPr>
        <w:t>сти по доверительному управлению имуществом;</w:t>
      </w:r>
    </w:p>
    <w:p w:rsidR="008276B4" w:rsidRDefault="006E6F15">
      <w:pPr>
        <w:spacing w:after="0"/>
      </w:pPr>
      <w:bookmarkStart w:id="561" w:name="z1391"/>
      <w:bookmarkEnd w:id="560"/>
      <w:r>
        <w:rPr>
          <w:color w:val="000000"/>
          <w:sz w:val="20"/>
        </w:rPr>
        <w:t xml:space="preserve">       исполняет прочие налоговые обязательства по индивидуальному подоходному налогу в порядке, который определен Особенной частью</w:t>
      </w:r>
      <w:r>
        <w:rPr>
          <w:color w:val="000000"/>
          <w:sz w:val="20"/>
        </w:rPr>
        <w:t xml:space="preserve"> настоящего Кодекса для лиц, к числу которых относится доверительный управляющий.</w:t>
      </w:r>
    </w:p>
    <w:p w:rsidR="008276B4" w:rsidRDefault="006E6F15">
      <w:pPr>
        <w:spacing w:after="0"/>
      </w:pPr>
      <w:bookmarkStart w:id="562" w:name="z1392"/>
      <w:bookmarkEnd w:id="561"/>
      <w:r>
        <w:rPr>
          <w:color w:val="000000"/>
          <w:sz w:val="20"/>
        </w:rPr>
        <w:t>      5. Доверительный управляющий-физическое лицо в случаях, когда учредителем доверительного управления является физическое лицо-резидент:</w:t>
      </w:r>
    </w:p>
    <w:p w:rsidR="008276B4" w:rsidRDefault="006E6F15">
      <w:pPr>
        <w:spacing w:after="0"/>
      </w:pPr>
      <w:bookmarkStart w:id="563" w:name="z1393"/>
      <w:bookmarkEnd w:id="562"/>
      <w:r>
        <w:rPr>
          <w:color w:val="000000"/>
          <w:sz w:val="20"/>
        </w:rPr>
        <w:t xml:space="preserve">       исполняет налоговое обязат</w:t>
      </w:r>
      <w:r>
        <w:rPr>
          <w:color w:val="000000"/>
          <w:sz w:val="20"/>
        </w:rPr>
        <w:t>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rsidR="008276B4" w:rsidRDefault="006E6F15">
      <w:pPr>
        <w:spacing w:after="0"/>
      </w:pPr>
      <w:bookmarkStart w:id="564" w:name="z1394"/>
      <w:bookmarkEnd w:id="563"/>
      <w:r>
        <w:rPr>
          <w:color w:val="000000"/>
          <w:sz w:val="20"/>
        </w:rPr>
        <w:t xml:space="preserve">       не вправе применять специальный налоговый режим по деятельности по доверительном</w:t>
      </w:r>
      <w:r>
        <w:rPr>
          <w:color w:val="000000"/>
          <w:sz w:val="20"/>
        </w:rPr>
        <w:t>у управлению при соблюдении условий, установленных разделом 20 настоящего Кодекса;</w:t>
      </w:r>
    </w:p>
    <w:p w:rsidR="008276B4" w:rsidRDefault="006E6F15">
      <w:pPr>
        <w:spacing w:after="0"/>
      </w:pPr>
      <w:bookmarkStart w:id="565" w:name="z1395"/>
      <w:bookmarkEnd w:id="564"/>
      <w:r>
        <w:rPr>
          <w:color w:val="000000"/>
          <w:sz w:val="20"/>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w:t>
      </w:r>
      <w:r>
        <w:rPr>
          <w:color w:val="000000"/>
          <w:sz w:val="20"/>
        </w:rPr>
        <w:t xml:space="preserve">ых относится доверительный управляющий. </w:t>
      </w:r>
    </w:p>
    <w:p w:rsidR="008276B4" w:rsidRDefault="006E6F15">
      <w:pPr>
        <w:spacing w:after="0"/>
      </w:pPr>
      <w:bookmarkStart w:id="566" w:name="z1396"/>
      <w:bookmarkEnd w:id="565"/>
      <w:r>
        <w:rPr>
          <w:color w:val="000000"/>
          <w:sz w:val="20"/>
        </w:rPr>
        <w:t xml:space="preserve">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w:t>
      </w:r>
      <w:r>
        <w:rPr>
          <w:color w:val="000000"/>
          <w:sz w:val="20"/>
        </w:rPr>
        <w:t>в порядке, определенном настоящим Кодексом, с учетом следующих особенностей:</w:t>
      </w:r>
    </w:p>
    <w:p w:rsidR="008276B4" w:rsidRDefault="006E6F15">
      <w:pPr>
        <w:spacing w:after="0"/>
      </w:pPr>
      <w:bookmarkStart w:id="567" w:name="z1397"/>
      <w:bookmarkEnd w:id="566"/>
      <w:r>
        <w:rPr>
          <w:color w:val="000000"/>
          <w:sz w:val="20"/>
        </w:rPr>
        <w:t xml:space="preserve">       применяет ставку, указанную в подпункте 1) пункта 1 статьи 646 настоящего Кодекса, по деятельности по доверительному управлению имуществом;</w:t>
      </w:r>
    </w:p>
    <w:p w:rsidR="008276B4" w:rsidRDefault="006E6F15">
      <w:pPr>
        <w:spacing w:after="0"/>
      </w:pPr>
      <w:bookmarkStart w:id="568" w:name="z1398"/>
      <w:bookmarkEnd w:id="567"/>
      <w:r>
        <w:rPr>
          <w:color w:val="000000"/>
          <w:sz w:val="20"/>
        </w:rPr>
        <w:t xml:space="preserve">       не применяет положения </w:t>
      </w:r>
      <w:r>
        <w:rPr>
          <w:color w:val="000000"/>
          <w:sz w:val="20"/>
        </w:rPr>
        <w:t>статьи 341 настоящего Кодекса;</w:t>
      </w:r>
    </w:p>
    <w:p w:rsidR="008276B4" w:rsidRDefault="006E6F15">
      <w:pPr>
        <w:spacing w:after="0"/>
      </w:pPr>
      <w:bookmarkStart w:id="569" w:name="z1399"/>
      <w:bookmarkEnd w:id="568"/>
      <w:r>
        <w:rPr>
          <w:color w:val="000000"/>
          <w:sz w:val="20"/>
        </w:rPr>
        <w:t>      не применяет специальные налоговые режимы.</w:t>
      </w:r>
    </w:p>
    <w:bookmarkEnd w:id="569"/>
    <w:p w:rsidR="008276B4" w:rsidRDefault="006E6F15">
      <w:pPr>
        <w:spacing w:after="0"/>
      </w:pPr>
      <w:r>
        <w:rPr>
          <w:b/>
          <w:color w:val="000000"/>
          <w:sz w:val="20"/>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8276B4" w:rsidRDefault="006E6F15">
      <w:pPr>
        <w:spacing w:after="0"/>
      </w:pPr>
      <w:bookmarkStart w:id="570" w:name="z1400"/>
      <w:r>
        <w:rPr>
          <w:color w:val="000000"/>
          <w:sz w:val="20"/>
        </w:rPr>
        <w:t xml:space="preserve">      1. Для </w:t>
      </w:r>
      <w:r>
        <w:rPr>
          <w:color w:val="000000"/>
          <w:sz w:val="20"/>
        </w:rPr>
        <w:t>целей налогового учета:</w:t>
      </w:r>
    </w:p>
    <w:p w:rsidR="008276B4" w:rsidRDefault="006E6F15">
      <w:pPr>
        <w:spacing w:after="0"/>
      </w:pPr>
      <w:bookmarkStart w:id="571" w:name="z1401"/>
      <w:bookmarkEnd w:id="570"/>
      <w:r>
        <w:rPr>
          <w:color w:val="000000"/>
          <w:sz w:val="20"/>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w:t>
      </w:r>
      <w:r>
        <w:rPr>
          <w:color w:val="000000"/>
          <w:sz w:val="20"/>
        </w:rPr>
        <w:t>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w:t>
      </w:r>
      <w:r>
        <w:rPr>
          <w:color w:val="000000"/>
          <w:sz w:val="20"/>
        </w:rPr>
        <w:t xml:space="preserve">ения), является доходом учредителя доверительного управляющего; </w:t>
      </w:r>
    </w:p>
    <w:p w:rsidR="008276B4" w:rsidRDefault="006E6F15">
      <w:pPr>
        <w:spacing w:after="0"/>
      </w:pPr>
      <w:bookmarkStart w:id="572" w:name="z1402"/>
      <w:bookmarkEnd w:id="571"/>
      <w:r>
        <w:rPr>
          <w:color w:val="000000"/>
          <w:sz w:val="20"/>
        </w:rPr>
        <w:lastRenderedPageBreak/>
        <w:t xml:space="preserve">       имущество от доверительного управления долей участия и акциями является имуществом учредителя доверительного управления. </w:t>
      </w:r>
    </w:p>
    <w:p w:rsidR="008276B4" w:rsidRDefault="006E6F15">
      <w:pPr>
        <w:spacing w:after="0"/>
      </w:pPr>
      <w:bookmarkStart w:id="573" w:name="z1403"/>
      <w:bookmarkEnd w:id="572"/>
      <w:r>
        <w:rPr>
          <w:color w:val="000000"/>
          <w:sz w:val="20"/>
        </w:rPr>
        <w:t>      Вознаграждение, предусмотренное договором доверительного</w:t>
      </w:r>
      <w:r>
        <w:rPr>
          <w:color w:val="000000"/>
          <w:sz w:val="20"/>
        </w:rPr>
        <w:t xml:space="preserve">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8276B4" w:rsidRDefault="006E6F15">
      <w:pPr>
        <w:spacing w:after="0"/>
      </w:pPr>
      <w:bookmarkStart w:id="574" w:name="z1404"/>
      <w:bookmarkEnd w:id="573"/>
      <w:r>
        <w:rPr>
          <w:color w:val="000000"/>
          <w:sz w:val="20"/>
        </w:rPr>
        <w:t>      В доход доверительного управляющего от доверительного управления долей участия и акциями включаются:</w:t>
      </w:r>
    </w:p>
    <w:p w:rsidR="008276B4" w:rsidRDefault="006E6F15">
      <w:pPr>
        <w:spacing w:after="0"/>
      </w:pPr>
      <w:bookmarkStart w:id="575" w:name="z1405"/>
      <w:bookmarkEnd w:id="574"/>
      <w:r>
        <w:rPr>
          <w:color w:val="000000"/>
          <w:sz w:val="20"/>
        </w:rPr>
        <w:t>      вознаграждение, предусмотренное актом об учреждении доверительного управления имуществом;</w:t>
      </w:r>
    </w:p>
    <w:p w:rsidR="008276B4" w:rsidRDefault="006E6F15">
      <w:pPr>
        <w:spacing w:after="0"/>
      </w:pPr>
      <w:bookmarkStart w:id="576" w:name="z1406"/>
      <w:bookmarkEnd w:id="575"/>
      <w:r>
        <w:rPr>
          <w:color w:val="000000"/>
          <w:sz w:val="20"/>
        </w:rPr>
        <w:t>      сумма затрат, произведенных доверительным упра</w:t>
      </w:r>
      <w:r>
        <w:rPr>
          <w:color w:val="000000"/>
          <w:sz w:val="20"/>
        </w:rPr>
        <w:t>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w:t>
      </w:r>
      <w:r>
        <w:rPr>
          <w:color w:val="000000"/>
          <w:sz w:val="20"/>
        </w:rPr>
        <w:t xml:space="preserve"> своей деятельности.</w:t>
      </w:r>
    </w:p>
    <w:p w:rsidR="008276B4" w:rsidRDefault="006E6F15">
      <w:pPr>
        <w:spacing w:after="0"/>
      </w:pPr>
      <w:bookmarkStart w:id="577" w:name="z1407"/>
      <w:bookmarkEnd w:id="576"/>
      <w:r>
        <w:rPr>
          <w:color w:val="000000"/>
          <w:sz w:val="20"/>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w:t>
      </w:r>
      <w:r>
        <w:rPr>
          <w:color w:val="000000"/>
          <w:sz w:val="20"/>
        </w:rPr>
        <w:t xml:space="preserve">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8276B4" w:rsidRDefault="006E6F15">
      <w:pPr>
        <w:spacing w:after="0"/>
      </w:pPr>
      <w:bookmarkStart w:id="578" w:name="z1408"/>
      <w:bookmarkEnd w:id="577"/>
      <w:r>
        <w:rPr>
          <w:color w:val="000000"/>
          <w:sz w:val="20"/>
        </w:rPr>
        <w:t>      Такие затраты уменьшают до</w:t>
      </w:r>
      <w:r>
        <w:rPr>
          <w:color w:val="000000"/>
          <w:sz w:val="20"/>
        </w:rPr>
        <w:t>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8276B4" w:rsidRDefault="006E6F15">
      <w:pPr>
        <w:spacing w:after="0"/>
      </w:pPr>
      <w:bookmarkStart w:id="579" w:name="z1409"/>
      <w:bookmarkEnd w:id="578"/>
      <w:r>
        <w:rPr>
          <w:color w:val="000000"/>
          <w:sz w:val="20"/>
        </w:rPr>
        <w:t xml:space="preserve">      2. Учредитель доверительного управления </w:t>
      </w:r>
      <w:r>
        <w:rPr>
          <w:color w:val="000000"/>
          <w:sz w:val="20"/>
        </w:rPr>
        <w:t>исполняет налоговое обязательство по корпоративному и индивидуальному подоходным налогам в порядке, определенном настоящим Кодексом.</w:t>
      </w:r>
    </w:p>
    <w:p w:rsidR="008276B4" w:rsidRDefault="006E6F15">
      <w:pPr>
        <w:spacing w:after="0"/>
      </w:pPr>
      <w:bookmarkStart w:id="580" w:name="z1410"/>
      <w:bookmarkEnd w:id="579"/>
      <w:r>
        <w:rPr>
          <w:color w:val="000000"/>
          <w:sz w:val="20"/>
        </w:rPr>
        <w:t>      3. Доверительный управляющий исполняет налоговое обязательство по корпоративному и индивидуальному подоходным налогам</w:t>
      </w:r>
      <w:r>
        <w:rPr>
          <w:color w:val="000000"/>
          <w:sz w:val="20"/>
        </w:rPr>
        <w:t xml:space="preserve">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580"/>
    <w:p w:rsidR="008276B4" w:rsidRDefault="006E6F15">
      <w:pPr>
        <w:spacing w:after="0"/>
      </w:pPr>
      <w:r>
        <w:rPr>
          <w:b/>
          <w:color w:val="000000"/>
          <w:sz w:val="20"/>
        </w:rPr>
        <w:t>Статья 45. Особенности налогового учета по корпора</w:t>
      </w:r>
      <w:r>
        <w:rPr>
          <w:b/>
          <w:color w:val="000000"/>
          <w:sz w:val="20"/>
        </w:rPr>
        <w:t>тивному и индивидуальному подоходным налогам по актам об учреждении доверительного управления имуществом, кроме доли участия и акций</w:t>
      </w:r>
    </w:p>
    <w:p w:rsidR="008276B4" w:rsidRDefault="006E6F15">
      <w:pPr>
        <w:spacing w:after="0"/>
      </w:pPr>
      <w:bookmarkStart w:id="581" w:name="z1411"/>
      <w:r>
        <w:rPr>
          <w:color w:val="000000"/>
          <w:sz w:val="20"/>
        </w:rPr>
        <w:t>      1. Для целей налогового учета:</w:t>
      </w:r>
    </w:p>
    <w:p w:rsidR="008276B4" w:rsidRDefault="006E6F15">
      <w:pPr>
        <w:spacing w:after="0"/>
      </w:pPr>
      <w:bookmarkStart w:id="582" w:name="z1412"/>
      <w:bookmarkEnd w:id="581"/>
      <w:r>
        <w:rPr>
          <w:color w:val="000000"/>
          <w:sz w:val="20"/>
        </w:rPr>
        <w:t xml:space="preserve">       доход по имуществу, находящемуся в доверительном управлении, кроме доли участия</w:t>
      </w:r>
      <w:r>
        <w:rPr>
          <w:color w:val="000000"/>
          <w:sz w:val="20"/>
        </w:rPr>
        <w:t xml:space="preserve">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w:t>
      </w:r>
      <w:r>
        <w:rPr>
          <w:color w:val="000000"/>
          <w:sz w:val="20"/>
        </w:rPr>
        <w:t xml:space="preserve">и, является доходом учредителя доверительного управления; </w:t>
      </w:r>
    </w:p>
    <w:p w:rsidR="008276B4" w:rsidRDefault="006E6F15">
      <w:pPr>
        <w:spacing w:after="0"/>
      </w:pPr>
      <w:bookmarkStart w:id="583" w:name="z1413"/>
      <w:bookmarkEnd w:id="582"/>
      <w:r>
        <w:rPr>
          <w:color w:val="000000"/>
          <w:sz w:val="20"/>
        </w:rPr>
        <w:t>      имущество от доверительного управления таким имуществом является имуществом учредителя доверительного управления;</w:t>
      </w:r>
    </w:p>
    <w:p w:rsidR="008276B4" w:rsidRDefault="006E6F15">
      <w:pPr>
        <w:spacing w:after="0"/>
      </w:pPr>
      <w:bookmarkStart w:id="584" w:name="z1414"/>
      <w:bookmarkEnd w:id="583"/>
      <w:r>
        <w:rPr>
          <w:color w:val="000000"/>
          <w:sz w:val="20"/>
        </w:rPr>
        <w:t>      вознаграждение, предусмотренное актом об учреждении доверительного упра</w:t>
      </w:r>
      <w:r>
        <w:rPr>
          <w:color w:val="000000"/>
          <w:sz w:val="20"/>
        </w:rPr>
        <w:t>вления имуществом, подлежащее выплате доверительному управляющему, является затратами учредителя доверительного управления.</w:t>
      </w:r>
    </w:p>
    <w:p w:rsidR="008276B4" w:rsidRDefault="006E6F15">
      <w:pPr>
        <w:spacing w:after="0"/>
      </w:pPr>
      <w:bookmarkStart w:id="585" w:name="z1415"/>
      <w:bookmarkEnd w:id="584"/>
      <w:r>
        <w:rPr>
          <w:color w:val="000000"/>
          <w:sz w:val="20"/>
        </w:rPr>
        <w:t>      В доход доверительного управляющего от доверительного управления имуществом, кроме доли участия и акций, включаются:</w:t>
      </w:r>
    </w:p>
    <w:p w:rsidR="008276B4" w:rsidRDefault="006E6F15">
      <w:pPr>
        <w:spacing w:after="0"/>
      </w:pPr>
      <w:bookmarkStart w:id="586" w:name="z1416"/>
      <w:bookmarkEnd w:id="585"/>
      <w:r>
        <w:rPr>
          <w:color w:val="000000"/>
          <w:sz w:val="20"/>
        </w:rPr>
        <w:t>      воз</w:t>
      </w:r>
      <w:r>
        <w:rPr>
          <w:color w:val="000000"/>
          <w:sz w:val="20"/>
        </w:rPr>
        <w:t>награждение, предусмотренное актом об учреждении доверительного управления имуществом;</w:t>
      </w:r>
    </w:p>
    <w:p w:rsidR="008276B4" w:rsidRDefault="006E6F15">
      <w:pPr>
        <w:spacing w:after="0"/>
      </w:pPr>
      <w:bookmarkStart w:id="587" w:name="z1417"/>
      <w:bookmarkEnd w:id="586"/>
      <w:r>
        <w:rPr>
          <w:color w:val="000000"/>
          <w:sz w:val="20"/>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w:t>
      </w:r>
      <w:r>
        <w:rPr>
          <w:color w:val="000000"/>
          <w:sz w:val="20"/>
        </w:rPr>
        <w:t>льного управляющего о своей деятельности.</w:t>
      </w:r>
    </w:p>
    <w:p w:rsidR="008276B4" w:rsidRDefault="006E6F15">
      <w:pPr>
        <w:spacing w:after="0"/>
      </w:pPr>
      <w:bookmarkStart w:id="588" w:name="z1418"/>
      <w:bookmarkEnd w:id="587"/>
      <w:r>
        <w:rPr>
          <w:color w:val="000000"/>
          <w:sz w:val="20"/>
        </w:rPr>
        <w:lastRenderedPageBreak/>
        <w:t xml:space="preserve">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w:t>
      </w:r>
      <w:r>
        <w:rPr>
          <w:color w:val="000000"/>
          <w:sz w:val="20"/>
        </w:rPr>
        <w:t>и отчетом доверительного управляющего о своей деятельности, являются затратами такого доверительного управляющего.</w:t>
      </w:r>
    </w:p>
    <w:p w:rsidR="008276B4" w:rsidRDefault="006E6F15">
      <w:pPr>
        <w:spacing w:after="0"/>
      </w:pPr>
      <w:bookmarkStart w:id="589" w:name="z1419"/>
      <w:bookmarkEnd w:id="588"/>
      <w:r>
        <w:rPr>
          <w:color w:val="000000"/>
          <w:sz w:val="20"/>
        </w:rPr>
        <w:t>      Такие затраты уменьшают доход учредителя доверительного управления по имуществу, находящемуся в доверительном управлении, и не учитываю</w:t>
      </w:r>
      <w:r>
        <w:rPr>
          <w:color w:val="000000"/>
          <w:sz w:val="20"/>
        </w:rPr>
        <w:t>тся в качестве затрат у учредителя доверительного управления.</w:t>
      </w:r>
    </w:p>
    <w:p w:rsidR="008276B4" w:rsidRDefault="006E6F15">
      <w:pPr>
        <w:spacing w:after="0"/>
      </w:pPr>
      <w:bookmarkStart w:id="590" w:name="z1420"/>
      <w:bookmarkEnd w:id="589"/>
      <w:r>
        <w:rPr>
          <w:color w:val="000000"/>
          <w:sz w:val="20"/>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w:t>
      </w:r>
      <w:r>
        <w:rPr>
          <w:color w:val="000000"/>
          <w:sz w:val="20"/>
        </w:rPr>
        <w:t>ительного управления в порядке, определенном настоящим Кодексом для лиц, к числу которых относится такой учредитель.</w:t>
      </w:r>
    </w:p>
    <w:p w:rsidR="008276B4" w:rsidRDefault="006E6F15">
      <w:pPr>
        <w:spacing w:after="0"/>
      </w:pPr>
      <w:bookmarkStart w:id="591" w:name="z1421"/>
      <w:bookmarkEnd w:id="590"/>
      <w:r>
        <w:rPr>
          <w:color w:val="000000"/>
          <w:sz w:val="20"/>
        </w:rPr>
        <w:t>      3. Доверительный управляющий исполняет налоговое обязательство по корпоративному и индивидуальному подоходным налогам по доходам, зат</w:t>
      </w:r>
      <w:r>
        <w:rPr>
          <w:color w:val="000000"/>
          <w:sz w:val="20"/>
        </w:rPr>
        <w:t>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591"/>
    <w:p w:rsidR="008276B4" w:rsidRDefault="006E6F15">
      <w:pPr>
        <w:spacing w:after="0"/>
      </w:pPr>
      <w:r>
        <w:rPr>
          <w:b/>
          <w:color w:val="000000"/>
          <w:sz w:val="20"/>
        </w:rPr>
        <w:t xml:space="preserve">Статья 46. Исполнение налогового обязательства физического лица, признанного безвестно отсутствующим </w:t>
      </w:r>
    </w:p>
    <w:p w:rsidR="008276B4" w:rsidRDefault="006E6F15">
      <w:pPr>
        <w:spacing w:after="0"/>
      </w:pPr>
      <w:bookmarkStart w:id="592" w:name="z1422"/>
      <w:r>
        <w:rPr>
          <w:color w:val="000000"/>
          <w:sz w:val="20"/>
        </w:rPr>
        <w:t xml:space="preserve">       1. </w:t>
      </w:r>
      <w:r>
        <w:rPr>
          <w:color w:val="000000"/>
          <w:sz w:val="20"/>
        </w:rPr>
        <w:t xml:space="preserve">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8276B4" w:rsidRDefault="006E6F15">
      <w:pPr>
        <w:spacing w:after="0"/>
      </w:pPr>
      <w:bookmarkStart w:id="593" w:name="z1423"/>
      <w:bookmarkEnd w:id="592"/>
      <w:r>
        <w:rPr>
          <w:color w:val="000000"/>
          <w:sz w:val="20"/>
        </w:rPr>
        <w:t>      2. Налоговая задолженность физического лица, признанного судом безвестно отсутствующим, погашае</w:t>
      </w:r>
      <w:r>
        <w:rPr>
          <w:color w:val="000000"/>
          <w:sz w:val="20"/>
        </w:rPr>
        <w:t>тся лицом, на которого возложена обязанность по опеке над имуществом физического лица, признанного безвестно отсутствующим.</w:t>
      </w:r>
    </w:p>
    <w:p w:rsidR="008276B4" w:rsidRDefault="006E6F15">
      <w:pPr>
        <w:spacing w:after="0"/>
      </w:pPr>
      <w:bookmarkStart w:id="594" w:name="z1424"/>
      <w:bookmarkEnd w:id="593"/>
      <w:r>
        <w:rPr>
          <w:color w:val="000000"/>
          <w:sz w:val="20"/>
        </w:rPr>
        <w:t xml:space="preserve">       3. Если имущества физического лица, признанного безвестно отсутствующим, недостаточно для погашения налоговой задолженности, </w:t>
      </w:r>
      <w:r>
        <w:rPr>
          <w:color w:val="000000"/>
          <w:sz w:val="20"/>
        </w:rPr>
        <w:t xml:space="preserve">то непогашенная часть его налоговой задолженности списывается налоговым органом на основании решения суда о недостаточности имущества. </w:t>
      </w:r>
    </w:p>
    <w:p w:rsidR="008276B4" w:rsidRDefault="006E6F15">
      <w:pPr>
        <w:spacing w:after="0"/>
      </w:pPr>
      <w:bookmarkStart w:id="595" w:name="z1425"/>
      <w:bookmarkEnd w:id="594"/>
      <w:r>
        <w:rPr>
          <w:color w:val="000000"/>
          <w:sz w:val="20"/>
        </w:rPr>
        <w:t xml:space="preserve">       4. При отмене судом решения о признании лица безвестно отсутствующим действие ранее списанной налоговым органом н</w:t>
      </w:r>
      <w:r>
        <w:rPr>
          <w:color w:val="000000"/>
          <w:sz w:val="20"/>
        </w:rPr>
        <w:t>алоговой задолженности возобновляется в судебном порядке независимо от срока исковой давности, установленного статьей 48 настоящего Кодекса.</w:t>
      </w:r>
    </w:p>
    <w:bookmarkEnd w:id="595"/>
    <w:p w:rsidR="008276B4" w:rsidRDefault="006E6F15">
      <w:pPr>
        <w:spacing w:after="0"/>
      </w:pPr>
      <w:r>
        <w:rPr>
          <w:b/>
          <w:color w:val="000000"/>
          <w:sz w:val="20"/>
        </w:rPr>
        <w:t xml:space="preserve">Статья 47. Погашение налоговой задолженности умершего физического лица </w:t>
      </w:r>
    </w:p>
    <w:p w:rsidR="008276B4" w:rsidRDefault="006E6F15">
      <w:pPr>
        <w:spacing w:after="0"/>
      </w:pPr>
      <w:bookmarkStart w:id="596" w:name="z1426"/>
      <w:r>
        <w:rPr>
          <w:color w:val="000000"/>
          <w:sz w:val="20"/>
        </w:rPr>
        <w:t xml:space="preserve">       1. Налоговая задолженность, образова</w:t>
      </w:r>
      <w:r>
        <w:rPr>
          <w:color w:val="000000"/>
          <w:sz w:val="20"/>
        </w:rPr>
        <w:t>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w:t>
      </w:r>
      <w:r>
        <w:rPr>
          <w:color w:val="000000"/>
          <w:sz w:val="20"/>
        </w:rPr>
        <w:t xml:space="preserve">ния. </w:t>
      </w:r>
    </w:p>
    <w:p w:rsidR="008276B4" w:rsidRDefault="006E6F15">
      <w:pPr>
        <w:spacing w:after="0"/>
      </w:pPr>
      <w:bookmarkStart w:id="597" w:name="z1427"/>
      <w:bookmarkEnd w:id="596"/>
      <w:r>
        <w:rPr>
          <w:color w:val="000000"/>
          <w:sz w:val="20"/>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w:t>
      </w:r>
      <w:r>
        <w:rPr>
          <w:color w:val="000000"/>
          <w:sz w:val="20"/>
        </w:rPr>
        <w:t xml:space="preserve"> налоговым органом на основании решения суда о недостаточности имущества.</w:t>
      </w:r>
    </w:p>
    <w:p w:rsidR="008276B4" w:rsidRDefault="006E6F15">
      <w:pPr>
        <w:spacing w:after="0"/>
      </w:pPr>
      <w:bookmarkStart w:id="598" w:name="z1428"/>
      <w:bookmarkEnd w:id="597"/>
      <w:r>
        <w:rPr>
          <w:color w:val="000000"/>
          <w:sz w:val="20"/>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w:t>
      </w:r>
      <w:r>
        <w:rPr>
          <w:color w:val="000000"/>
          <w:sz w:val="20"/>
        </w:rPr>
        <w:t>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w:t>
      </w:r>
      <w:r>
        <w:rPr>
          <w:color w:val="000000"/>
          <w:sz w:val="20"/>
        </w:rPr>
        <w:t xml:space="preserve"> в силу решения суда.</w:t>
      </w:r>
    </w:p>
    <w:p w:rsidR="008276B4" w:rsidRDefault="006E6F15">
      <w:pPr>
        <w:spacing w:after="0"/>
      </w:pPr>
      <w:bookmarkStart w:id="599" w:name="z1429"/>
      <w:bookmarkEnd w:id="598"/>
      <w:r>
        <w:rPr>
          <w:color w:val="000000"/>
          <w:sz w:val="20"/>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8276B4" w:rsidRDefault="006E6F15">
      <w:pPr>
        <w:spacing w:after="0"/>
      </w:pPr>
      <w:bookmarkStart w:id="600" w:name="z1430"/>
      <w:bookmarkEnd w:id="599"/>
      <w:r>
        <w:rPr>
          <w:color w:val="000000"/>
          <w:sz w:val="20"/>
        </w:rPr>
        <w:t>      1) несовершеннолетний (н</w:t>
      </w:r>
      <w:r>
        <w:rPr>
          <w:color w:val="000000"/>
          <w:sz w:val="20"/>
        </w:rPr>
        <w:t>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8276B4" w:rsidRDefault="006E6F15">
      <w:pPr>
        <w:spacing w:after="0"/>
      </w:pPr>
      <w:bookmarkStart w:id="601" w:name="z1431"/>
      <w:bookmarkEnd w:id="600"/>
      <w:r>
        <w:rPr>
          <w:color w:val="000000"/>
          <w:sz w:val="20"/>
        </w:rPr>
        <w:lastRenderedPageBreak/>
        <w:t>      2) отсутствует наследник (наследники).</w:t>
      </w:r>
    </w:p>
    <w:p w:rsidR="008276B4" w:rsidRDefault="006E6F15">
      <w:pPr>
        <w:spacing w:after="0"/>
      </w:pPr>
      <w:bookmarkStart w:id="602" w:name="z1432"/>
      <w:bookmarkEnd w:id="601"/>
      <w:r>
        <w:rPr>
          <w:color w:val="000000"/>
          <w:sz w:val="20"/>
        </w:rPr>
        <w:t xml:space="preserve">       При отмене судом ре</w:t>
      </w:r>
      <w:r>
        <w:rPr>
          <w:color w:val="000000"/>
          <w:sz w:val="20"/>
        </w:rPr>
        <w:t>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8276B4" w:rsidRDefault="006E6F15">
      <w:pPr>
        <w:spacing w:after="0"/>
      </w:pPr>
      <w:bookmarkStart w:id="603" w:name="z1433"/>
      <w:bookmarkEnd w:id="602"/>
      <w:r>
        <w:rPr>
          <w:color w:val="000000"/>
          <w:sz w:val="20"/>
        </w:rPr>
        <w:t xml:space="preserve">       4. Положения настоя</w:t>
      </w:r>
      <w:r>
        <w:rPr>
          <w:color w:val="000000"/>
          <w:sz w:val="20"/>
        </w:rPr>
        <w:t xml:space="preserve">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 </w:t>
      </w:r>
    </w:p>
    <w:bookmarkEnd w:id="603"/>
    <w:p w:rsidR="008276B4" w:rsidRDefault="006E6F15">
      <w:pPr>
        <w:spacing w:after="0"/>
      </w:pPr>
      <w:r>
        <w:rPr>
          <w:color w:val="FF0000"/>
          <w:sz w:val="20"/>
        </w:rPr>
        <w:t>      Примечание РЦПИ!</w:t>
      </w:r>
      <w:r>
        <w:br/>
      </w:r>
      <w:r>
        <w:rPr>
          <w:color w:val="FF0000"/>
          <w:sz w:val="20"/>
        </w:rPr>
        <w:t>      Данная редакция статьи 48 действует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b/>
          <w:color w:val="000000"/>
          <w:sz w:val="20"/>
        </w:rPr>
        <w:t>Статья 48. Сроки исковой давности по налоговому обязательству и</w:t>
      </w:r>
      <w:r>
        <w:rPr>
          <w:b/>
          <w:color w:val="000000"/>
          <w:sz w:val="20"/>
        </w:rPr>
        <w:t xml:space="preserve"> требованию</w:t>
      </w:r>
    </w:p>
    <w:p w:rsidR="008276B4" w:rsidRDefault="006E6F15">
      <w:pPr>
        <w:spacing w:after="0"/>
      </w:pPr>
      <w:bookmarkStart w:id="604" w:name="z1437"/>
      <w:r>
        <w:rPr>
          <w:color w:val="000000"/>
          <w:sz w:val="20"/>
        </w:rPr>
        <w:t>      1. Исковой давностью по налоговому обязательству и требованию признается период времени, в течение которого:</w:t>
      </w:r>
    </w:p>
    <w:bookmarkEnd w:id="604"/>
    <w:p w:rsidR="008276B4" w:rsidRDefault="006E6F15">
      <w:pPr>
        <w:spacing w:after="0"/>
      </w:pPr>
      <w:r>
        <w:rPr>
          <w:color w:val="000000"/>
          <w:sz w:val="20"/>
        </w:rPr>
        <w:t>      1) налоговый орган вправе исчислить, начислить или пересмотреть исчисленную, начисленную сумму налогов и платежей в бюджет;</w:t>
      </w:r>
    </w:p>
    <w:p w:rsidR="008276B4" w:rsidRDefault="006E6F15">
      <w:pPr>
        <w:spacing w:after="0"/>
      </w:pPr>
      <w:r>
        <w:rPr>
          <w:color w:val="000000"/>
          <w:sz w:val="20"/>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8276B4" w:rsidRDefault="006E6F15">
      <w:pPr>
        <w:spacing w:after="0"/>
      </w:pPr>
      <w:r>
        <w:rPr>
          <w:color w:val="000000"/>
          <w:sz w:val="20"/>
        </w:rPr>
        <w:t>      3) налогоплательщик (налоговый агент) вправе потребовать зачет и (или) в</w:t>
      </w:r>
      <w:r>
        <w:rPr>
          <w:color w:val="000000"/>
          <w:sz w:val="20"/>
        </w:rPr>
        <w:t>озврат налогов и платежей в бюджет, пени.</w:t>
      </w:r>
    </w:p>
    <w:p w:rsidR="008276B4" w:rsidRDefault="006E6F15">
      <w:pPr>
        <w:spacing w:after="0"/>
      </w:pPr>
      <w:bookmarkStart w:id="605" w:name="z1438"/>
      <w:r>
        <w:rPr>
          <w:color w:val="000000"/>
          <w:sz w:val="20"/>
        </w:rPr>
        <w:t>      2. Если иное не предусмотрено настоящей статьей, срок исковой давности составляет пять лет. Течение срока исковой давности начинается после окончания соответствующего налогового периода, за исключением случае</w:t>
      </w:r>
      <w:r>
        <w:rPr>
          <w:color w:val="000000"/>
          <w:sz w:val="20"/>
        </w:rPr>
        <w:t>в, предусмотренных пунктами 4, 5, 6 и 10 настоящей статьи.</w:t>
      </w:r>
    </w:p>
    <w:p w:rsidR="008276B4" w:rsidRDefault="006E6F15">
      <w:pPr>
        <w:spacing w:after="0"/>
      </w:pPr>
      <w:bookmarkStart w:id="606" w:name="z13457"/>
      <w:bookmarkEnd w:id="605"/>
      <w:r>
        <w:rPr>
          <w:color w:val="000000"/>
          <w:sz w:val="20"/>
        </w:rPr>
        <w:t>      3. Налогоплательщик, налоговый орган вправе исчислить, начислить или пересмотреть исчисленную, начисленную сумму налогов:</w:t>
      </w:r>
    </w:p>
    <w:bookmarkEnd w:id="606"/>
    <w:p w:rsidR="008276B4" w:rsidRDefault="006E6F15">
      <w:pPr>
        <w:spacing w:after="0"/>
      </w:pPr>
      <w:r>
        <w:rPr>
          <w:color w:val="000000"/>
          <w:sz w:val="20"/>
        </w:rPr>
        <w:t xml:space="preserve">       1) при применении главы 80 настоящего Кодекса по налогам, указ</w:t>
      </w:r>
      <w:r>
        <w:rPr>
          <w:color w:val="000000"/>
          <w:sz w:val="20"/>
        </w:rPr>
        <w:t>анным в инвестиционном контракте, предусматривающем реализацию инвестиционного приоритетного проекта, 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8276B4" w:rsidRDefault="006E6F15">
      <w:pPr>
        <w:spacing w:after="0"/>
      </w:pPr>
      <w:r>
        <w:rPr>
          <w:color w:val="000000"/>
          <w:sz w:val="20"/>
        </w:rPr>
        <w:t xml:space="preserve">       2)</w:t>
      </w:r>
      <w:r>
        <w:rPr>
          <w:color w:val="000000"/>
          <w:sz w:val="20"/>
        </w:rPr>
        <w:t xml:space="preserve">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8276B4" w:rsidRDefault="006E6F15">
      <w:pPr>
        <w:spacing w:after="0"/>
      </w:pPr>
      <w:bookmarkStart w:id="607" w:name="z1442"/>
      <w:r>
        <w:rPr>
          <w:color w:val="000000"/>
          <w:sz w:val="20"/>
        </w:rPr>
        <w:t>      4. По налогоплательщикам, осуществляющим деятельность в соответствии с контрактом на недр</w:t>
      </w:r>
      <w:r>
        <w:rPr>
          <w:color w:val="000000"/>
          <w:sz w:val="20"/>
        </w:rPr>
        <w:t>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w:t>
      </w:r>
      <w:r>
        <w:rPr>
          <w:color w:val="000000"/>
          <w:sz w:val="20"/>
        </w:rPr>
        <w:t>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8276B4" w:rsidRDefault="006E6F15">
      <w:pPr>
        <w:spacing w:after="0"/>
      </w:pPr>
      <w:bookmarkStart w:id="608" w:name="z1443"/>
      <w:bookmarkEnd w:id="607"/>
      <w:r>
        <w:rPr>
          <w:color w:val="000000"/>
          <w:sz w:val="20"/>
        </w:rPr>
        <w:t xml:space="preserve">      </w:t>
      </w:r>
      <w:r>
        <w:rPr>
          <w:color w:val="000000"/>
          <w:sz w:val="20"/>
        </w:rPr>
        <w:t>5. Течение срока исковой давности начинается в случаях:</w:t>
      </w:r>
    </w:p>
    <w:bookmarkEnd w:id="608"/>
    <w:p w:rsidR="008276B4" w:rsidRDefault="006E6F15">
      <w:pPr>
        <w:spacing w:after="0"/>
      </w:pPr>
      <w:r>
        <w:rPr>
          <w:color w:val="000000"/>
          <w:sz w:val="20"/>
        </w:rPr>
        <w:t xml:space="preserve">       1) применения пункта 1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w:t>
      </w:r>
      <w:r>
        <w:rPr>
          <w:color w:val="000000"/>
          <w:sz w:val="20"/>
        </w:rPr>
        <w:t>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rsidR="008276B4" w:rsidRDefault="006E6F15">
      <w:pPr>
        <w:spacing w:after="0"/>
      </w:pPr>
      <w:r>
        <w:rPr>
          <w:color w:val="000000"/>
          <w:sz w:val="20"/>
        </w:rPr>
        <w:t xml:space="preserve">       2) применения пункта 2 статьи 432 настоящего Кодекса по налоговому обязате</w:t>
      </w:r>
      <w:r>
        <w:rPr>
          <w:color w:val="000000"/>
          <w:sz w:val="20"/>
        </w:rPr>
        <w:t xml:space="preserve">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w:t>
      </w:r>
      <w:r>
        <w:rPr>
          <w:color w:val="000000"/>
          <w:sz w:val="20"/>
        </w:rPr>
        <w:lastRenderedPageBreak/>
        <w:t>налогового периода, на который приходится начало экспорта полезных ископаемых, добы</w:t>
      </w:r>
      <w:r>
        <w:rPr>
          <w:color w:val="000000"/>
          <w:sz w:val="20"/>
        </w:rPr>
        <w:t xml:space="preserve">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8276B4" w:rsidRDefault="006E6F15">
      <w:pPr>
        <w:spacing w:after="0"/>
      </w:pPr>
      <w:r>
        <w:rPr>
          <w:color w:val="000000"/>
          <w:sz w:val="20"/>
        </w:rPr>
        <w:t>      Если экспорт осуществлен до 1 января 2016 года, течение срока исковой давности начинается с 1 янва</w:t>
      </w:r>
      <w:r>
        <w:rPr>
          <w:color w:val="000000"/>
          <w:sz w:val="20"/>
        </w:rPr>
        <w:t>ря 2016 года;</w:t>
      </w:r>
    </w:p>
    <w:p w:rsidR="008276B4" w:rsidRDefault="006E6F15">
      <w:pPr>
        <w:spacing w:after="0"/>
      </w:pPr>
      <w:r>
        <w:rPr>
          <w:color w:val="000000"/>
          <w:sz w:val="20"/>
        </w:rPr>
        <w:t xml:space="preserve">       3) проведения возврата и (или) зачета в соответствии со статьей 104 настоящего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w:t>
      </w:r>
      <w:r>
        <w:rPr>
          <w:color w:val="000000"/>
          <w:sz w:val="20"/>
        </w:rPr>
        <w:t xml:space="preserve">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 </w:t>
      </w:r>
    </w:p>
    <w:p w:rsidR="008276B4" w:rsidRDefault="006E6F15">
      <w:pPr>
        <w:spacing w:after="0"/>
      </w:pPr>
      <w:bookmarkStart w:id="609" w:name="z1446"/>
      <w:r>
        <w:rPr>
          <w:color w:val="000000"/>
          <w:sz w:val="20"/>
        </w:rPr>
        <w:t>      6. Для целей начисления ил</w:t>
      </w:r>
      <w:r>
        <w:rPr>
          <w:color w:val="000000"/>
          <w:sz w:val="20"/>
        </w:rPr>
        <w:t xml:space="preserve">и пересмотра исчисленной, начисленной суммы налога на добавленную стоимость, указанного в подпунктах 1) и 2) пункта 5 настоящей статьи, течение срока исковой давности начинается после окончания налогового периода, в котором налогоплательщиком представлена </w:t>
      </w:r>
      <w:r>
        <w:rPr>
          <w:color w:val="000000"/>
          <w:sz w:val="20"/>
        </w:rPr>
        <w:t>декларация по налогу на добавленную стоимость с требованием о возврате суммы превышения налога на добавленную стоимость.</w:t>
      </w:r>
    </w:p>
    <w:p w:rsidR="008276B4" w:rsidRDefault="006E6F15">
      <w:pPr>
        <w:spacing w:after="0"/>
      </w:pPr>
      <w:bookmarkStart w:id="610" w:name="z1447"/>
      <w:bookmarkEnd w:id="609"/>
      <w:r>
        <w:rPr>
          <w:color w:val="000000"/>
          <w:sz w:val="20"/>
        </w:rPr>
        <w:t>      7. Срок исковой давности продлевается:</w:t>
      </w:r>
    </w:p>
    <w:bookmarkEnd w:id="610"/>
    <w:p w:rsidR="008276B4" w:rsidRDefault="006E6F15">
      <w:pPr>
        <w:spacing w:after="0"/>
      </w:pPr>
      <w:r>
        <w:rPr>
          <w:color w:val="000000"/>
          <w:sz w:val="20"/>
        </w:rPr>
        <w:t>      1) на один календарный год – в случае представления налогоплательщиком (налоговым аг</w:t>
      </w:r>
      <w:r>
        <w:rPr>
          <w:color w:val="000000"/>
          <w:sz w:val="20"/>
        </w:rPr>
        <w:t>ентом) дополнительной налоговой отчетности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пересмотра исчисленной суммы налогов и платежей в б</w:t>
      </w:r>
      <w:r>
        <w:rPr>
          <w:color w:val="000000"/>
          <w:sz w:val="20"/>
        </w:rPr>
        <w:t>юджет;</w:t>
      </w:r>
    </w:p>
    <w:p w:rsidR="008276B4" w:rsidRDefault="006E6F15">
      <w:pPr>
        <w:spacing w:after="0"/>
      </w:pPr>
      <w:r>
        <w:rPr>
          <w:color w:val="000000"/>
          <w:sz w:val="20"/>
        </w:rPr>
        <w:t>      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2 настоящей ст</w:t>
      </w:r>
      <w:r>
        <w:rPr>
          <w:color w:val="000000"/>
          <w:sz w:val="20"/>
        </w:rPr>
        <w:t>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8276B4" w:rsidRDefault="006E6F15">
      <w:pPr>
        <w:spacing w:after="0"/>
      </w:pPr>
      <w:r>
        <w:rPr>
          <w:color w:val="000000"/>
          <w:sz w:val="20"/>
        </w:rPr>
        <w:t>      3) до исполнения решения, вынесенного по результатам рассмотрения жалобы (заявления), в следующих</w:t>
      </w:r>
      <w:r>
        <w:rPr>
          <w:color w:val="000000"/>
          <w:sz w:val="20"/>
        </w:rPr>
        <w:t xml:space="preserve"> случаях:</w:t>
      </w:r>
    </w:p>
    <w:p w:rsidR="008276B4" w:rsidRDefault="006E6F15">
      <w:pPr>
        <w:spacing w:after="0"/>
      </w:pPr>
      <w:r>
        <w:rPr>
          <w:color w:val="000000"/>
          <w:sz w:val="20"/>
        </w:rPr>
        <w:t xml:space="preserve">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(бездействия) должностных лиц налоговых органов – в обжалуемой части; </w:t>
      </w:r>
    </w:p>
    <w:p w:rsidR="008276B4" w:rsidRDefault="006E6F15">
      <w:pPr>
        <w:spacing w:after="0"/>
      </w:pPr>
      <w:r>
        <w:rPr>
          <w:color w:val="000000"/>
          <w:sz w:val="20"/>
        </w:rPr>
        <w:t> </w:t>
      </w:r>
      <w:r>
        <w:rPr>
          <w:color w:val="000000"/>
          <w:sz w:val="20"/>
        </w:rPr>
        <w:t>     рассмотрения налогового заявления нерезидента на возврат подоходного налога из бюджета на основании международного договора;</w:t>
      </w:r>
    </w:p>
    <w:p w:rsidR="008276B4" w:rsidRDefault="006E6F15">
      <w:pPr>
        <w:spacing w:after="0"/>
      </w:pPr>
      <w:r>
        <w:rPr>
          <w:color w:val="000000"/>
          <w:sz w:val="20"/>
        </w:rPr>
        <w:t>      обжалования нерезидентом в установленном законодательством Республики Казахстан порядке решения налогового органа, вынес</w:t>
      </w:r>
      <w:r>
        <w:rPr>
          <w:color w:val="000000"/>
          <w:sz w:val="20"/>
        </w:rPr>
        <w:t>енного по результатам рассмотрения налогового заявления на возврат подоходного налога из бюджета на основании международного договора;</w:t>
      </w:r>
    </w:p>
    <w:p w:rsidR="008276B4" w:rsidRDefault="006E6F15">
      <w:pPr>
        <w:spacing w:after="0"/>
      </w:pPr>
      <w:r>
        <w:rPr>
          <w:color w:val="000000"/>
          <w:sz w:val="20"/>
        </w:rPr>
        <w:t>      обжалования нерезидентом решения уполномоченного органа, вынесенного по результатам рассмотрения жалобы нерезидента</w:t>
      </w:r>
      <w:r>
        <w:rPr>
          <w:color w:val="000000"/>
          <w:sz w:val="20"/>
        </w:rPr>
        <w:t xml:space="preserve"> на указанное в абзаце четвертом настоящего подпункта решение налогового органа;</w:t>
      </w:r>
    </w:p>
    <w:p w:rsidR="008276B4" w:rsidRDefault="006E6F15">
      <w:pPr>
        <w:spacing w:after="0"/>
      </w:pPr>
      <w:r>
        <w:rPr>
          <w:color w:val="000000"/>
          <w:sz w:val="20"/>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w:t>
      </w:r>
      <w:r>
        <w:rPr>
          <w:color w:val="000000"/>
          <w:sz w:val="20"/>
        </w:rPr>
        <w:t>проведения уполномоченным органом процедуры взаимного согласования в соответствии со статьей 221 настоящего Кодекса;</w:t>
      </w:r>
    </w:p>
    <w:p w:rsidR="008276B4" w:rsidRDefault="006E6F15">
      <w:pPr>
        <w:spacing w:after="0"/>
      </w:pPr>
      <w:r>
        <w:rPr>
          <w:color w:val="000000"/>
          <w:sz w:val="20"/>
        </w:rPr>
        <w:t>      5) до исполнения уведомления об устранении нарушений, выявленных налоговыми органами по результатам камерального контроля, направленн</w:t>
      </w:r>
      <w:r>
        <w:rPr>
          <w:color w:val="000000"/>
          <w:sz w:val="20"/>
        </w:rPr>
        <w:t>ого и врученного до истечения срока исковой давности;</w:t>
      </w:r>
    </w:p>
    <w:p w:rsidR="008276B4" w:rsidRDefault="006E6F15">
      <w:pPr>
        <w:spacing w:after="0"/>
      </w:pPr>
      <w:r>
        <w:rPr>
          <w:color w:val="000000"/>
          <w:sz w:val="20"/>
        </w:rPr>
        <w:t>      6) со дня вручения рекомендации по результатам горизонтального мониторинга до вынесения решения по результатам горизонтального мониторинга;</w:t>
      </w:r>
    </w:p>
    <w:p w:rsidR="008276B4" w:rsidRDefault="006E6F15">
      <w:pPr>
        <w:spacing w:after="0"/>
      </w:pPr>
      <w:r>
        <w:rPr>
          <w:color w:val="000000"/>
          <w:sz w:val="20"/>
        </w:rPr>
        <w:t xml:space="preserve">       7) в случае если инвестором инициировано разбират</w:t>
      </w:r>
      <w:r>
        <w:rPr>
          <w:color w:val="000000"/>
          <w:sz w:val="20"/>
        </w:rPr>
        <w:t xml:space="preserve">ельство в международном арбитраже, то налоговый орган вправе начислить или пересмотреть исчисленную, начисленную </w:t>
      </w:r>
      <w:r>
        <w:rPr>
          <w:color w:val="000000"/>
          <w:sz w:val="20"/>
        </w:rPr>
        <w:lastRenderedPageBreak/>
        <w:t>сумму налогов и платежей в бюджет налогоплательщика, по которому инвестором инициировано разбирательство, за период с момента обжалуемого инвес</w:t>
      </w:r>
      <w:r>
        <w:rPr>
          <w:color w:val="000000"/>
          <w:sz w:val="20"/>
        </w:rPr>
        <w:t xml:space="preserve">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 </w:t>
      </w:r>
    </w:p>
    <w:p w:rsidR="008276B4" w:rsidRDefault="006E6F15">
      <w:pPr>
        <w:spacing w:after="0"/>
      </w:pPr>
      <w:bookmarkStart w:id="611" w:name="z1452"/>
      <w:r>
        <w:rPr>
          <w:color w:val="000000"/>
          <w:sz w:val="20"/>
        </w:rPr>
        <w:t>      8. Срок исковой давности в части начисления или пересмотра исчисленной, на</w:t>
      </w:r>
      <w:r>
        <w:rPr>
          <w:color w:val="000000"/>
          <w:sz w:val="20"/>
        </w:rPr>
        <w:t>численной суммы налогов и платежей в бюджет приостанавливается на период:</w:t>
      </w:r>
    </w:p>
    <w:bookmarkEnd w:id="611"/>
    <w:p w:rsidR="008276B4" w:rsidRDefault="006E6F15">
      <w:pPr>
        <w:spacing w:after="0"/>
      </w:pPr>
      <w:r>
        <w:rPr>
          <w:color w:val="000000"/>
          <w:sz w:val="20"/>
        </w:rPr>
        <w:t xml:space="preserve">       1)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w:t>
      </w:r>
      <w:r>
        <w:rPr>
          <w:color w:val="000000"/>
          <w:sz w:val="20"/>
        </w:rPr>
        <w:t xml:space="preserve">установленном законодательством Республики Казахстан; </w:t>
      </w:r>
    </w:p>
    <w:p w:rsidR="008276B4" w:rsidRDefault="006E6F15">
      <w:pPr>
        <w:spacing w:after="0"/>
      </w:pPr>
      <w:r>
        <w:rPr>
          <w:color w:val="000000"/>
          <w:sz w:val="20"/>
        </w:rPr>
        <w:t>      2)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w:t>
      </w:r>
      <w:r>
        <w:rPr>
          <w:color w:val="000000"/>
          <w:sz w:val="20"/>
        </w:rPr>
        <w:t>нии.</w:t>
      </w:r>
    </w:p>
    <w:p w:rsidR="008276B4" w:rsidRDefault="006E6F15">
      <w:pPr>
        <w:spacing w:after="0"/>
      </w:pPr>
      <w:r>
        <w:rPr>
          <w:color w:val="000000"/>
          <w:sz w:val="20"/>
        </w:rPr>
        <w:t>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8276B4" w:rsidRDefault="006E6F15">
      <w:pPr>
        <w:spacing w:after="0"/>
      </w:pPr>
      <w:r>
        <w:rPr>
          <w:color w:val="000000"/>
          <w:sz w:val="20"/>
        </w:rPr>
        <w:t>      3) времени с даты завершения налоговой проверки до завершения прои</w:t>
      </w:r>
      <w:r>
        <w:rPr>
          <w:color w:val="000000"/>
          <w:sz w:val="20"/>
        </w:rPr>
        <w:t>зводства по уголовному делу в случае проведенной налоговой проверки в рамках досудебного расследования.</w:t>
      </w:r>
    </w:p>
    <w:p w:rsidR="008276B4" w:rsidRDefault="006E6F15">
      <w:pPr>
        <w:spacing w:after="0"/>
      </w:pPr>
      <w:bookmarkStart w:id="612" w:name="z1453"/>
      <w:r>
        <w:rPr>
          <w:color w:val="000000"/>
          <w:sz w:val="20"/>
        </w:rPr>
        <w:t xml:space="preserve">       9. Начисление или пересмотр исчисленной суммы налогов и платежей в бюджет по действию (действиям) по выписке счета-фактуры, совершенному (соверше</w:t>
      </w:r>
      <w:r>
        <w:rPr>
          <w:color w:val="000000"/>
          <w:sz w:val="20"/>
        </w:rPr>
        <w:t>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w:t>
      </w:r>
      <w:r>
        <w:rPr>
          <w:color w:val="000000"/>
          <w:sz w:val="20"/>
        </w:rPr>
        <w:t xml:space="preserve">тановления суда в пределах срока исковой давности. </w:t>
      </w:r>
    </w:p>
    <w:p w:rsidR="008276B4" w:rsidRDefault="006E6F15">
      <w:pPr>
        <w:spacing w:after="0"/>
      </w:pPr>
      <w:bookmarkStart w:id="613" w:name="z1466"/>
      <w:bookmarkEnd w:id="612"/>
      <w:r>
        <w:rPr>
          <w:color w:val="000000"/>
          <w:sz w:val="20"/>
        </w:rPr>
        <w:t xml:space="preserve">       10. Излишне (ошибочно) уплаченная сумма налога и платежа в бюджет, пени подлежит зачету и (или) возврату в пределах сумм, уплаченных в течение текущего года и предыдущих пяти календарных лет, за ис</w:t>
      </w:r>
      <w:r>
        <w:rPr>
          <w:color w:val="000000"/>
          <w:sz w:val="20"/>
        </w:rPr>
        <w:t xml:space="preserve">ключением случая, установленного статьей 108 настоящего Кодекса. </w:t>
      </w:r>
    </w:p>
    <w:p w:rsidR="008276B4" w:rsidRDefault="006E6F15">
      <w:pPr>
        <w:spacing w:after="0"/>
      </w:pPr>
      <w:bookmarkStart w:id="614" w:name="z1472"/>
      <w:bookmarkEnd w:id="613"/>
      <w:r>
        <w:rPr>
          <w:b/>
          <w:color w:val="000000"/>
        </w:rPr>
        <w:t xml:space="preserve"> Глава 6. ИЗМЕНЕНИЕ СРОКОВ ИСПОЛНЕНИЯ НАЛОГОВОГО ОБЯЗАТЕЛЬСТВА ПО УПЛАТЕ НАЛОГОВ И (ИЛИ) ПЛАТ. ОСНОВАНИЕ ПРЕКРАЩЕНИЯ НАЛОГОВОГО ОБЯЗАТЕЛЬСТВА</w:t>
      </w:r>
    </w:p>
    <w:bookmarkEnd w:id="614"/>
    <w:p w:rsidR="008276B4" w:rsidRDefault="006E6F15">
      <w:pPr>
        <w:spacing w:after="0"/>
      </w:pPr>
      <w:r>
        <w:rPr>
          <w:b/>
          <w:color w:val="000000"/>
          <w:sz w:val="20"/>
        </w:rPr>
        <w:t>Статья 49. Общие положения об изменении сроков и</w:t>
      </w:r>
      <w:r>
        <w:rPr>
          <w:b/>
          <w:color w:val="000000"/>
          <w:sz w:val="20"/>
        </w:rPr>
        <w:t>сполнения налогового обязательства по уплате налогов и (или) плат</w:t>
      </w:r>
    </w:p>
    <w:p w:rsidR="008276B4" w:rsidRDefault="006E6F15">
      <w:pPr>
        <w:spacing w:after="0"/>
      </w:pPr>
      <w:bookmarkStart w:id="615" w:name="z1473"/>
      <w:r>
        <w:rPr>
          <w:color w:val="000000"/>
          <w:sz w:val="20"/>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w:t>
      </w:r>
      <w:r>
        <w:rPr>
          <w:color w:val="000000"/>
          <w:sz w:val="20"/>
        </w:rPr>
        <w:t xml:space="preserve"> продление сроков погашения налоговой задолженности. Положения настоящего пункта не применяются в отношении сумм штрафов.</w:t>
      </w:r>
    </w:p>
    <w:p w:rsidR="008276B4" w:rsidRDefault="006E6F15">
      <w:pPr>
        <w:spacing w:after="0"/>
      </w:pPr>
      <w:bookmarkStart w:id="616" w:name="z1474"/>
      <w:bookmarkEnd w:id="615"/>
      <w:r>
        <w:rPr>
          <w:color w:val="000000"/>
          <w:sz w:val="20"/>
        </w:rPr>
        <w:t>      Для целей настоящей главы под платами понимаются платы за:</w:t>
      </w:r>
    </w:p>
    <w:p w:rsidR="008276B4" w:rsidRDefault="006E6F15">
      <w:pPr>
        <w:spacing w:after="0"/>
      </w:pPr>
      <w:bookmarkStart w:id="617" w:name="z1475"/>
      <w:bookmarkEnd w:id="616"/>
      <w:r>
        <w:rPr>
          <w:color w:val="000000"/>
          <w:sz w:val="20"/>
        </w:rPr>
        <w:t>      пользование земельными участками;</w:t>
      </w:r>
    </w:p>
    <w:p w:rsidR="008276B4" w:rsidRDefault="006E6F15">
      <w:pPr>
        <w:spacing w:after="0"/>
      </w:pPr>
      <w:bookmarkStart w:id="618" w:name="z1476"/>
      <w:bookmarkEnd w:id="617"/>
      <w:r>
        <w:rPr>
          <w:color w:val="000000"/>
          <w:sz w:val="20"/>
        </w:rPr>
        <w:t xml:space="preserve">      пользование водными </w:t>
      </w:r>
      <w:r>
        <w:rPr>
          <w:color w:val="000000"/>
          <w:sz w:val="20"/>
        </w:rPr>
        <w:t>ресурсами поверхностных источников;</w:t>
      </w:r>
    </w:p>
    <w:p w:rsidR="008276B4" w:rsidRDefault="006E6F15">
      <w:pPr>
        <w:spacing w:after="0"/>
      </w:pPr>
      <w:bookmarkStart w:id="619" w:name="z1477"/>
      <w:bookmarkEnd w:id="618"/>
      <w:r>
        <w:rPr>
          <w:color w:val="000000"/>
          <w:sz w:val="20"/>
        </w:rPr>
        <w:t>      эмиссии в окружающую среду.</w:t>
      </w:r>
    </w:p>
    <w:p w:rsidR="008276B4" w:rsidRDefault="006E6F15">
      <w:pPr>
        <w:spacing w:after="0"/>
      </w:pPr>
      <w:bookmarkStart w:id="620" w:name="z1478"/>
      <w:bookmarkEnd w:id="619"/>
      <w:r>
        <w:rPr>
          <w:color w:val="000000"/>
          <w:sz w:val="20"/>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w:t>
      </w:r>
      <w:r>
        <w:rPr>
          <w:color w:val="000000"/>
          <w:sz w:val="20"/>
        </w:rPr>
        <w:t>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8276B4" w:rsidRDefault="006E6F15">
      <w:pPr>
        <w:spacing w:after="0"/>
      </w:pPr>
      <w:bookmarkStart w:id="621" w:name="z1479"/>
      <w:bookmarkEnd w:id="620"/>
      <w:r>
        <w:rPr>
          <w:color w:val="000000"/>
          <w:sz w:val="20"/>
        </w:rPr>
        <w:t>      Срок уплаты налогов и (или) плат может быть изменен в отношении всей</w:t>
      </w:r>
      <w:r>
        <w:rPr>
          <w:color w:val="000000"/>
          <w:sz w:val="20"/>
        </w:rPr>
        <w:t xml:space="preserve"> подлежащей уплате суммы налога и (или) платы либо ее части.</w:t>
      </w:r>
    </w:p>
    <w:p w:rsidR="008276B4" w:rsidRDefault="006E6F15">
      <w:pPr>
        <w:spacing w:after="0"/>
      </w:pPr>
      <w:bookmarkStart w:id="622" w:name="z1480"/>
      <w:bookmarkEnd w:id="621"/>
      <w:r>
        <w:rPr>
          <w:color w:val="000000"/>
          <w:sz w:val="20"/>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w:t>
      </w:r>
      <w:r>
        <w:rPr>
          <w:color w:val="000000"/>
          <w:sz w:val="20"/>
        </w:rPr>
        <w:t xml:space="preserve">вразийского экономического союза, а также налогам, поступающим в </w:t>
      </w:r>
      <w:r>
        <w:rPr>
          <w:color w:val="000000"/>
          <w:sz w:val="20"/>
        </w:rPr>
        <w:lastRenderedPageBreak/>
        <w:t>соответствии с бюджетным законодательством Республики Казахстан в Национальный фонд Республики Казахстан, изменению не подлежат.</w:t>
      </w:r>
    </w:p>
    <w:p w:rsidR="008276B4" w:rsidRDefault="006E6F15">
      <w:pPr>
        <w:spacing w:after="0"/>
      </w:pPr>
      <w:bookmarkStart w:id="623" w:name="z1481"/>
      <w:bookmarkEnd w:id="622"/>
      <w:r>
        <w:rPr>
          <w:color w:val="000000"/>
          <w:sz w:val="20"/>
        </w:rPr>
        <w:t>      Изменение срока уплаты косвенных налогов по импортируемы</w:t>
      </w:r>
      <w:r>
        <w:rPr>
          <w:color w:val="000000"/>
          <w:sz w:val="20"/>
        </w:rPr>
        <w:t>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w:t>
      </w:r>
      <w:r>
        <w:rPr>
          <w:color w:val="000000"/>
          <w:sz w:val="20"/>
        </w:rPr>
        <w:t>и с настоящим Кодексом в порядке, определенном пунктами 9 и 10 настоящей статьи.</w:t>
      </w:r>
    </w:p>
    <w:p w:rsidR="008276B4" w:rsidRDefault="006E6F15">
      <w:pPr>
        <w:spacing w:after="0"/>
      </w:pPr>
      <w:bookmarkStart w:id="624" w:name="z1482"/>
      <w:bookmarkEnd w:id="623"/>
      <w:r>
        <w:rPr>
          <w:color w:val="000000"/>
          <w:sz w:val="20"/>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w:t>
      </w:r>
      <w:r>
        <w:rPr>
          <w:color w:val="000000"/>
          <w:sz w:val="20"/>
        </w:rPr>
        <w:t>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w:t>
      </w:r>
      <w:r>
        <w:rPr>
          <w:color w:val="000000"/>
          <w:sz w:val="20"/>
        </w:rPr>
        <w:t>енении сроков исполнения налогового обязательства по уплате налогов и (или) плат.</w:t>
      </w:r>
    </w:p>
    <w:p w:rsidR="008276B4" w:rsidRDefault="006E6F15">
      <w:pPr>
        <w:spacing w:after="0"/>
      </w:pPr>
      <w:bookmarkStart w:id="625" w:name="z1483"/>
      <w:bookmarkEnd w:id="624"/>
      <w:r>
        <w:rPr>
          <w:color w:val="000000"/>
          <w:sz w:val="20"/>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w:t>
      </w:r>
      <w:r>
        <w:rPr>
          <w:color w:val="000000"/>
          <w:sz w:val="20"/>
        </w:rPr>
        <w:t xml:space="preserve"> под банковскую гарантию.</w:t>
      </w:r>
    </w:p>
    <w:p w:rsidR="008276B4" w:rsidRDefault="006E6F15">
      <w:pPr>
        <w:spacing w:after="0"/>
      </w:pPr>
      <w:bookmarkStart w:id="626" w:name="z1484"/>
      <w:bookmarkEnd w:id="625"/>
      <w:r>
        <w:rPr>
          <w:color w:val="000000"/>
          <w:sz w:val="20"/>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w:t>
      </w:r>
      <w:r>
        <w:rPr>
          <w:color w:val="000000"/>
          <w:sz w:val="20"/>
        </w:rPr>
        <w:t>афика по уплате налогов и (или) плат.</w:t>
      </w:r>
    </w:p>
    <w:p w:rsidR="008276B4" w:rsidRDefault="006E6F15">
      <w:pPr>
        <w:spacing w:after="0"/>
      </w:pPr>
      <w:bookmarkStart w:id="627" w:name="z1485"/>
      <w:bookmarkEnd w:id="626"/>
      <w:r>
        <w:rPr>
          <w:color w:val="000000"/>
          <w:sz w:val="20"/>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w:t>
      </w:r>
      <w:r>
        <w:rPr>
          <w:color w:val="000000"/>
          <w:sz w:val="20"/>
        </w:rPr>
        <w:t>а, за исключением случая предоставления отсрочки или рассрочки по уплате налогов и (или) плат:</w:t>
      </w:r>
    </w:p>
    <w:p w:rsidR="008276B4" w:rsidRDefault="006E6F15">
      <w:pPr>
        <w:spacing w:after="0"/>
      </w:pPr>
      <w:bookmarkStart w:id="628" w:name="z1486"/>
      <w:bookmarkEnd w:id="627"/>
      <w:r>
        <w:rPr>
          <w:color w:val="000000"/>
          <w:sz w:val="20"/>
        </w:rPr>
        <w:t>      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8276B4" w:rsidRDefault="006E6F15">
      <w:pPr>
        <w:spacing w:after="0"/>
      </w:pPr>
      <w:bookmarkStart w:id="629" w:name="z1487"/>
      <w:bookmarkEnd w:id="628"/>
      <w:r>
        <w:rPr>
          <w:color w:val="000000"/>
          <w:sz w:val="20"/>
        </w:rPr>
        <w:t xml:space="preserve">       по осно</w:t>
      </w:r>
      <w:r>
        <w:rPr>
          <w:color w:val="000000"/>
          <w:sz w:val="20"/>
        </w:rPr>
        <w:t>ванию, предусмотренному подпунктом 1) пункта 2 статьи 51 настоящего Кодекса.</w:t>
      </w:r>
    </w:p>
    <w:p w:rsidR="008276B4" w:rsidRDefault="006E6F15">
      <w:pPr>
        <w:spacing w:after="0"/>
      </w:pPr>
      <w:bookmarkStart w:id="630" w:name="z1488"/>
      <w:bookmarkEnd w:id="629"/>
      <w:r>
        <w:rPr>
          <w:color w:val="000000"/>
          <w:sz w:val="20"/>
        </w:rPr>
        <w:t>      8. Положения настоящей главы применяются также при предоставлении отсрочки или рассрочки по уплате пени.</w:t>
      </w:r>
    </w:p>
    <w:p w:rsidR="008276B4" w:rsidRDefault="006E6F15">
      <w:pPr>
        <w:spacing w:after="0"/>
      </w:pPr>
      <w:bookmarkStart w:id="631" w:name="z1489"/>
      <w:bookmarkEnd w:id="630"/>
      <w:r>
        <w:rPr>
          <w:color w:val="000000"/>
          <w:sz w:val="20"/>
        </w:rPr>
        <w:t>      9. Основанием изменения срока уплаты косвенных налогов по импо</w:t>
      </w:r>
      <w:r>
        <w:rPr>
          <w:color w:val="000000"/>
          <w:sz w:val="20"/>
        </w:rPr>
        <w:t>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w:t>
      </w:r>
      <w:r>
        <w:rPr>
          <w:color w:val="000000"/>
          <w:sz w:val="20"/>
        </w:rPr>
        <w:t xml:space="preserve"> выпуска для внутреннего потребления.</w:t>
      </w:r>
    </w:p>
    <w:p w:rsidR="008276B4" w:rsidRDefault="006E6F15">
      <w:pPr>
        <w:spacing w:after="0"/>
      </w:pPr>
      <w:bookmarkStart w:id="632" w:name="z1490"/>
      <w:bookmarkEnd w:id="631"/>
      <w:r>
        <w:rPr>
          <w:color w:val="000000"/>
          <w:sz w:val="20"/>
        </w:rPr>
        <w:t>      Изменение срока уплаты косвенных налогов по импортируемым товарам производится при условии:</w:t>
      </w:r>
    </w:p>
    <w:p w:rsidR="008276B4" w:rsidRDefault="006E6F15">
      <w:pPr>
        <w:spacing w:after="0"/>
      </w:pPr>
      <w:bookmarkStart w:id="633" w:name="z1491"/>
      <w:bookmarkEnd w:id="632"/>
      <w:r>
        <w:rPr>
          <w:color w:val="000000"/>
          <w:sz w:val="20"/>
        </w:rPr>
        <w:t>      1) представления в таможенный орган документов, предусмотренных таможенным законодательством Евразийского экономич</w:t>
      </w:r>
      <w:r>
        <w:rPr>
          <w:color w:val="000000"/>
          <w:sz w:val="20"/>
        </w:rPr>
        <w:t>еского союза и (или) таможенным законодательством Республики Казахстан, для таможенной очистки таких импортируемых товаров в полном объеме;</w:t>
      </w:r>
    </w:p>
    <w:p w:rsidR="008276B4" w:rsidRDefault="006E6F15">
      <w:pPr>
        <w:spacing w:after="0"/>
      </w:pPr>
      <w:bookmarkStart w:id="634" w:name="z1492"/>
      <w:bookmarkEnd w:id="633"/>
      <w:r>
        <w:rPr>
          <w:color w:val="000000"/>
          <w:sz w:val="20"/>
        </w:rPr>
        <w:t>      2) если лица, которые в результате применения установленной уполномоченным органом системы управления рисками,</w:t>
      </w:r>
      <w:r>
        <w:rPr>
          <w:color w:val="000000"/>
          <w:sz w:val="20"/>
        </w:rPr>
        <w:t xml:space="preserve"> не отнесены к категории лиц, не имеющих права на применение изменения срока уплаты по косвенным налогам, предусмотренного настоящей статьей.</w:t>
      </w:r>
    </w:p>
    <w:p w:rsidR="008276B4" w:rsidRDefault="006E6F15">
      <w:pPr>
        <w:spacing w:after="0"/>
      </w:pPr>
      <w:bookmarkStart w:id="635" w:name="z1493"/>
      <w:bookmarkEnd w:id="634"/>
      <w:r>
        <w:rPr>
          <w:color w:val="000000"/>
          <w:sz w:val="20"/>
        </w:rPr>
        <w:t>      Изменение срока уплаты косвенных налогов по импортируемым товарам в соответствии с настоящей статьей предост</w:t>
      </w:r>
      <w:r>
        <w:rPr>
          <w:color w:val="000000"/>
          <w:sz w:val="20"/>
        </w:rPr>
        <w:t>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w:t>
      </w:r>
      <w:r>
        <w:rPr>
          <w:color w:val="000000"/>
          <w:sz w:val="20"/>
        </w:rPr>
        <w:t xml:space="preserve"> Евразийского экономического союза и (или) таможенным законодательством Республики Казахстан.</w:t>
      </w:r>
    </w:p>
    <w:p w:rsidR="008276B4" w:rsidRDefault="006E6F15">
      <w:pPr>
        <w:spacing w:after="0"/>
      </w:pPr>
      <w:bookmarkStart w:id="636" w:name="z1494"/>
      <w:bookmarkEnd w:id="635"/>
      <w:r>
        <w:rPr>
          <w:color w:val="000000"/>
          <w:sz w:val="20"/>
        </w:rPr>
        <w:lastRenderedPageBreak/>
        <w:t>      10. Изменение срока уплаты налога на добавленную стоимость по импортируемым товарам производится при условии:</w:t>
      </w:r>
    </w:p>
    <w:p w:rsidR="008276B4" w:rsidRDefault="006E6F15">
      <w:pPr>
        <w:spacing w:after="0"/>
      </w:pPr>
      <w:bookmarkStart w:id="637" w:name="z1495"/>
      <w:bookmarkEnd w:id="636"/>
      <w:r>
        <w:rPr>
          <w:color w:val="000000"/>
          <w:sz w:val="20"/>
        </w:rPr>
        <w:t>      1) представления в таможенный орган доку</w:t>
      </w:r>
      <w:r>
        <w:rPr>
          <w:color w:val="000000"/>
          <w:sz w:val="20"/>
        </w:rPr>
        <w:t>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8276B4" w:rsidRDefault="006E6F15">
      <w:pPr>
        <w:spacing w:after="0"/>
      </w:pPr>
      <w:bookmarkStart w:id="638" w:name="z1496"/>
      <w:bookmarkEnd w:id="637"/>
      <w:r>
        <w:rPr>
          <w:color w:val="000000"/>
          <w:sz w:val="20"/>
        </w:rPr>
        <w:t xml:space="preserve">       2) лицо, импортирующее товар являет</w:t>
      </w:r>
      <w:r>
        <w:rPr>
          <w:color w:val="000000"/>
          <w:sz w:val="20"/>
        </w:rPr>
        <w:t xml:space="preserve">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8276B4" w:rsidRDefault="006E6F15">
      <w:pPr>
        <w:spacing w:after="0"/>
      </w:pPr>
      <w:bookmarkStart w:id="639" w:name="z1497"/>
      <w:bookmarkEnd w:id="638"/>
      <w:r>
        <w:rPr>
          <w:color w:val="000000"/>
          <w:sz w:val="20"/>
        </w:rPr>
        <w:t>      Основанием изменения срока уплаты косвенных налогов по импортируемы</w:t>
      </w:r>
      <w:r>
        <w:rPr>
          <w:color w:val="000000"/>
          <w:sz w:val="20"/>
        </w:rPr>
        <w:t>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w:t>
      </w:r>
      <w:r>
        <w:rPr>
          <w:color w:val="000000"/>
          <w:sz w:val="20"/>
        </w:rPr>
        <w:t xml:space="preserve"> для внутреннего потребления.</w:t>
      </w:r>
    </w:p>
    <w:p w:rsidR="008276B4" w:rsidRDefault="006E6F15">
      <w:pPr>
        <w:spacing w:after="0"/>
      </w:pPr>
      <w:bookmarkStart w:id="640" w:name="z1498"/>
      <w:bookmarkEnd w:id="639"/>
      <w:r>
        <w:rPr>
          <w:color w:val="000000"/>
          <w:sz w:val="20"/>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w:t>
      </w:r>
      <w:r>
        <w:rPr>
          <w:color w:val="000000"/>
          <w:sz w:val="20"/>
        </w:rPr>
        <w:t>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40"/>
    <w:p w:rsidR="008276B4" w:rsidRDefault="006E6F15">
      <w:pPr>
        <w:spacing w:after="0"/>
      </w:pPr>
      <w:r>
        <w:rPr>
          <w:b/>
          <w:color w:val="000000"/>
          <w:sz w:val="20"/>
        </w:rPr>
        <w:t>Статья 50</w:t>
      </w:r>
      <w:r>
        <w:rPr>
          <w:b/>
          <w:color w:val="000000"/>
          <w:sz w:val="20"/>
        </w:rPr>
        <w:t xml:space="preserve">. Налоговый орган, уполномоченный принимать решение об изменении срока исполнения налогового обязательства по уплате налогов и (или) плат </w:t>
      </w:r>
    </w:p>
    <w:p w:rsidR="008276B4" w:rsidRDefault="006E6F15">
      <w:pPr>
        <w:spacing w:after="0"/>
      </w:pPr>
      <w:bookmarkStart w:id="641" w:name="z1499"/>
      <w:r>
        <w:rPr>
          <w:color w:val="000000"/>
          <w:sz w:val="20"/>
        </w:rPr>
        <w:t>      1. Решение об изменении срока исполнения налогового обязательства по уплате налогов и (или) плат, поступающих в</w:t>
      </w:r>
      <w:r>
        <w:rPr>
          <w:color w:val="000000"/>
          <w:sz w:val="20"/>
        </w:rPr>
        <w:t xml:space="preserve">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8276B4" w:rsidRDefault="006E6F15">
      <w:pPr>
        <w:spacing w:after="0"/>
      </w:pPr>
      <w:bookmarkStart w:id="642" w:name="z1500"/>
      <w:bookmarkEnd w:id="641"/>
      <w:r>
        <w:rPr>
          <w:color w:val="000000"/>
          <w:sz w:val="20"/>
        </w:rPr>
        <w:t xml:space="preserve">       2. Решение об изменении срока исполнения налогового обязательства по уплате налогов и (и</w:t>
      </w:r>
      <w:r>
        <w:rPr>
          <w:color w:val="000000"/>
          <w:sz w:val="20"/>
        </w:rPr>
        <w:t>ли) плат, поступающих в полном объеме в местные бюджеты, принимается налоговым органом по месту их уплаты, установленному Особенной частью настоящего Кодекса.</w:t>
      </w:r>
    </w:p>
    <w:bookmarkEnd w:id="642"/>
    <w:p w:rsidR="008276B4" w:rsidRDefault="006E6F15">
      <w:pPr>
        <w:spacing w:after="0"/>
      </w:pPr>
      <w:r>
        <w:rPr>
          <w:b/>
          <w:color w:val="000000"/>
          <w:sz w:val="20"/>
        </w:rPr>
        <w:t>Статья 51. Порядок и условия предоставления отсрочки или рассрочки по уплате налогов и (или) плат</w:t>
      </w:r>
    </w:p>
    <w:p w:rsidR="008276B4" w:rsidRDefault="006E6F15">
      <w:pPr>
        <w:spacing w:after="0"/>
      </w:pPr>
      <w:bookmarkStart w:id="643" w:name="z1501"/>
      <w:r>
        <w:rPr>
          <w:color w:val="000000"/>
          <w:sz w:val="20"/>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w:t>
      </w:r>
      <w:r>
        <w:rPr>
          <w:color w:val="000000"/>
          <w:sz w:val="20"/>
        </w:rPr>
        <w:t>ли) плат.</w:t>
      </w:r>
    </w:p>
    <w:p w:rsidR="008276B4" w:rsidRDefault="006E6F15">
      <w:pPr>
        <w:spacing w:after="0"/>
      </w:pPr>
      <w:bookmarkStart w:id="644" w:name="z1502"/>
      <w:bookmarkEnd w:id="643"/>
      <w:r>
        <w:rPr>
          <w:color w:val="000000"/>
          <w:sz w:val="20"/>
        </w:rPr>
        <w:t>      Отсрочка с единовременной уплатой сумм налогов и (или) плат предоставляется на срок, не превышающий шести месяцев.</w:t>
      </w:r>
    </w:p>
    <w:p w:rsidR="008276B4" w:rsidRDefault="006E6F15">
      <w:pPr>
        <w:spacing w:after="0"/>
      </w:pPr>
      <w:bookmarkStart w:id="645" w:name="z1503"/>
      <w:bookmarkEnd w:id="644"/>
      <w:r>
        <w:rPr>
          <w:color w:val="000000"/>
          <w:sz w:val="20"/>
        </w:rPr>
        <w:t>      Рассрочка с ежемесячной или ежеквартальной уплатой сумм налогов и (или) плат равными долями предоставляется на срок, не</w:t>
      </w:r>
      <w:r>
        <w:rPr>
          <w:color w:val="000000"/>
          <w:sz w:val="20"/>
        </w:rPr>
        <w:t xml:space="preserve"> превышающий трех лет.</w:t>
      </w:r>
    </w:p>
    <w:p w:rsidR="008276B4" w:rsidRDefault="006E6F15">
      <w:pPr>
        <w:spacing w:after="0"/>
      </w:pPr>
      <w:bookmarkStart w:id="646" w:name="z1504"/>
      <w:bookmarkEnd w:id="645"/>
      <w:r>
        <w:rPr>
          <w:color w:val="000000"/>
          <w:sz w:val="20"/>
        </w:rPr>
        <w:t>      Отсрочка или рассрочка может быть предоставлена по одному или нескольким налогам и (или) платам.</w:t>
      </w:r>
    </w:p>
    <w:p w:rsidR="008276B4" w:rsidRDefault="006E6F15">
      <w:pPr>
        <w:spacing w:after="0"/>
      </w:pPr>
      <w:bookmarkStart w:id="647" w:name="z1505"/>
      <w:bookmarkEnd w:id="646"/>
      <w:r>
        <w:rPr>
          <w:color w:val="000000"/>
          <w:sz w:val="20"/>
        </w:rPr>
        <w:t>      2. Отсрочка или рассрочка по уплате налогов и (или) плат может быть предоставлена налогоплательщику, финансовое положение ко</w:t>
      </w:r>
      <w:r>
        <w:rPr>
          <w:color w:val="000000"/>
          <w:sz w:val="20"/>
        </w:rPr>
        <w:t>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w:t>
      </w:r>
      <w:r>
        <w:rPr>
          <w:color w:val="000000"/>
          <w:sz w:val="20"/>
        </w:rPr>
        <w:t>нований:</w:t>
      </w:r>
    </w:p>
    <w:p w:rsidR="008276B4" w:rsidRDefault="006E6F15">
      <w:pPr>
        <w:spacing w:after="0"/>
      </w:pPr>
      <w:bookmarkStart w:id="648" w:name="z1506"/>
      <w:bookmarkEnd w:id="647"/>
      <w:r>
        <w:rPr>
          <w:color w:val="000000"/>
          <w:sz w:val="20"/>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8276B4" w:rsidRDefault="006E6F15">
      <w:pPr>
        <w:spacing w:after="0"/>
      </w:pPr>
      <w:bookmarkStart w:id="649" w:name="z1507"/>
      <w:bookmarkEnd w:id="648"/>
      <w:r>
        <w:rPr>
          <w:color w:val="000000"/>
          <w:sz w:val="20"/>
        </w:rPr>
        <w:lastRenderedPageBreak/>
        <w:t xml:space="preserve">      2) производство </w:t>
      </w:r>
      <w:r>
        <w:rPr>
          <w:color w:val="000000"/>
          <w:sz w:val="20"/>
        </w:rPr>
        <w:t>и (или) реализация товаров, работ или услуг налогоплательщиком носит сезонный характер;</w:t>
      </w:r>
    </w:p>
    <w:p w:rsidR="008276B4" w:rsidRDefault="006E6F15">
      <w:pPr>
        <w:spacing w:after="0"/>
      </w:pPr>
      <w:bookmarkStart w:id="650" w:name="z1508"/>
      <w:bookmarkEnd w:id="649"/>
      <w:r>
        <w:rPr>
          <w:color w:val="000000"/>
          <w:sz w:val="20"/>
        </w:rPr>
        <w:t xml:space="preserve">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w:t>
      </w:r>
      <w:r>
        <w:rPr>
          <w:color w:val="000000"/>
          <w:sz w:val="20"/>
        </w:rPr>
        <w:t>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8276B4" w:rsidRDefault="006E6F15">
      <w:pPr>
        <w:spacing w:after="0"/>
      </w:pPr>
      <w:bookmarkStart w:id="651" w:name="z1509"/>
      <w:bookmarkEnd w:id="650"/>
      <w:r>
        <w:rPr>
          <w:color w:val="000000"/>
          <w:sz w:val="20"/>
        </w:rPr>
        <w:t>      4) принятие судом решения о применении процедуры урегулирования неплатежеспособности;</w:t>
      </w:r>
    </w:p>
    <w:p w:rsidR="008276B4" w:rsidRDefault="006E6F15">
      <w:pPr>
        <w:spacing w:after="0"/>
      </w:pPr>
      <w:bookmarkStart w:id="652" w:name="z1510"/>
      <w:bookmarkEnd w:id="651"/>
      <w:r>
        <w:rPr>
          <w:color w:val="000000"/>
          <w:sz w:val="20"/>
        </w:rPr>
        <w:t>      5) основной вид д</w:t>
      </w:r>
      <w:r>
        <w:rPr>
          <w:color w:val="000000"/>
          <w:sz w:val="20"/>
        </w:rPr>
        <w:t>еятельности налогоплательщика относится к отрасли экономики, имеющей стратегическое значение согласно законам Республики Казахстан;</w:t>
      </w:r>
    </w:p>
    <w:p w:rsidR="008276B4" w:rsidRDefault="006E6F15">
      <w:pPr>
        <w:spacing w:after="0"/>
      </w:pPr>
      <w:bookmarkStart w:id="653" w:name="z1511"/>
      <w:bookmarkEnd w:id="652"/>
      <w:r>
        <w:rPr>
          <w:color w:val="000000"/>
          <w:sz w:val="20"/>
        </w:rPr>
        <w:t>      6) представление налогоплательщиком дополнительной налоговой отчетности;</w:t>
      </w:r>
    </w:p>
    <w:p w:rsidR="008276B4" w:rsidRDefault="006E6F15">
      <w:pPr>
        <w:spacing w:after="0"/>
      </w:pPr>
      <w:bookmarkStart w:id="654" w:name="z1512"/>
      <w:bookmarkEnd w:id="653"/>
      <w:r>
        <w:rPr>
          <w:color w:val="000000"/>
          <w:sz w:val="20"/>
        </w:rPr>
        <w:t>      7) согласие налогоплательщика с суммами</w:t>
      </w:r>
      <w:r>
        <w:rPr>
          <w:color w:val="000000"/>
          <w:sz w:val="20"/>
        </w:rPr>
        <w:t xml:space="preserve">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w:t>
      </w:r>
      <w:r>
        <w:rPr>
          <w:color w:val="000000"/>
          <w:sz w:val="20"/>
        </w:rPr>
        <w:t>влении отсрочки или рассрочки составляет не менее пяти лет.</w:t>
      </w:r>
    </w:p>
    <w:p w:rsidR="008276B4" w:rsidRDefault="006E6F15">
      <w:pPr>
        <w:spacing w:after="0"/>
      </w:pPr>
      <w:bookmarkStart w:id="655" w:name="z1513"/>
      <w:bookmarkEnd w:id="654"/>
      <w:r>
        <w:rPr>
          <w:color w:val="000000"/>
          <w:sz w:val="20"/>
        </w:rPr>
        <w:t>      3. К заявлению об изменении срока исполнения налогового обязательства по уплате налогов и (или) плат прилагаются следующие документы:</w:t>
      </w:r>
    </w:p>
    <w:p w:rsidR="008276B4" w:rsidRDefault="006E6F15">
      <w:pPr>
        <w:spacing w:after="0"/>
      </w:pPr>
      <w:bookmarkStart w:id="656" w:name="z1514"/>
      <w:bookmarkEnd w:id="655"/>
      <w:r>
        <w:rPr>
          <w:color w:val="000000"/>
          <w:sz w:val="20"/>
        </w:rPr>
        <w:t>      1) перечень контрагентов-дебиторов налогоплательщи</w:t>
      </w:r>
      <w:r>
        <w:rPr>
          <w:color w:val="000000"/>
          <w:sz w:val="20"/>
        </w:rPr>
        <w:t>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w:t>
      </w:r>
      <w:r>
        <w:rPr>
          <w:color w:val="000000"/>
          <w:sz w:val="20"/>
        </w:rPr>
        <w:t>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8276B4" w:rsidRDefault="006E6F15">
      <w:pPr>
        <w:spacing w:after="0"/>
      </w:pPr>
      <w:bookmarkStart w:id="657" w:name="z1515"/>
      <w:bookmarkEnd w:id="656"/>
      <w:r>
        <w:rPr>
          <w:color w:val="000000"/>
          <w:sz w:val="20"/>
        </w:rPr>
        <w:t>      2) документы, подтверждающие нали</w:t>
      </w:r>
      <w:r>
        <w:rPr>
          <w:color w:val="000000"/>
          <w:sz w:val="20"/>
        </w:rPr>
        <w:t>чие оснований для изменения срока уплаты налогов и (или) плат, указанные в пункте 4 настоящей статьи;</w:t>
      </w:r>
    </w:p>
    <w:p w:rsidR="008276B4" w:rsidRDefault="006E6F15">
      <w:pPr>
        <w:spacing w:after="0"/>
      </w:pPr>
      <w:bookmarkStart w:id="658" w:name="z1516"/>
      <w:bookmarkEnd w:id="657"/>
      <w:r>
        <w:rPr>
          <w:color w:val="000000"/>
          <w:sz w:val="20"/>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w:t>
      </w:r>
      <w:r>
        <w:rPr>
          <w:color w:val="000000"/>
          <w:sz w:val="20"/>
        </w:rPr>
        <w:t>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w:t>
      </w:r>
      <w:r>
        <w:rPr>
          <w:color w:val="000000"/>
          <w:sz w:val="20"/>
        </w:rPr>
        <w:t xml:space="preserve"> подачи налогоплательщиком заявления о предоставлении отсрочки или рассрочки.</w:t>
      </w:r>
    </w:p>
    <w:p w:rsidR="008276B4" w:rsidRDefault="006E6F15">
      <w:pPr>
        <w:spacing w:after="0"/>
      </w:pPr>
      <w:bookmarkStart w:id="659" w:name="z1517"/>
      <w:bookmarkEnd w:id="658"/>
      <w:r>
        <w:rPr>
          <w:color w:val="000000"/>
          <w:sz w:val="20"/>
        </w:rPr>
        <w:t>      4. Документы, подтверждающие наличие оснований для изменения срока уплаты налогов и (или) плат по основанию, предусмотренному:</w:t>
      </w:r>
    </w:p>
    <w:p w:rsidR="008276B4" w:rsidRDefault="006E6F15">
      <w:pPr>
        <w:spacing w:after="0"/>
      </w:pPr>
      <w:bookmarkStart w:id="660" w:name="z1518"/>
      <w:bookmarkEnd w:id="659"/>
      <w:r>
        <w:rPr>
          <w:color w:val="000000"/>
          <w:sz w:val="20"/>
        </w:rPr>
        <w:t>      подпунктом 1) пункта 2 настоящей статьи</w:t>
      </w:r>
      <w:r>
        <w:rPr>
          <w:color w:val="000000"/>
          <w:sz w:val="20"/>
        </w:rPr>
        <w:t>,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8276B4" w:rsidRDefault="006E6F15">
      <w:pPr>
        <w:spacing w:after="0"/>
      </w:pPr>
      <w:bookmarkStart w:id="661" w:name="z1519"/>
      <w:bookmarkEnd w:id="660"/>
      <w:r>
        <w:rPr>
          <w:color w:val="000000"/>
          <w:sz w:val="20"/>
        </w:rPr>
        <w:t>      подпунктом 2) пункта 2 настоящей статьи, – документ, составленный налогоплательщиком и подт</w:t>
      </w:r>
      <w:r>
        <w:rPr>
          <w:color w:val="000000"/>
          <w:sz w:val="20"/>
        </w:rPr>
        <w:t>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8276B4" w:rsidRDefault="006E6F15">
      <w:pPr>
        <w:spacing w:after="0"/>
      </w:pPr>
      <w:bookmarkStart w:id="662" w:name="z1520"/>
      <w:bookmarkEnd w:id="661"/>
      <w:r>
        <w:rPr>
          <w:color w:val="000000"/>
          <w:sz w:val="20"/>
        </w:rPr>
        <w:t>      подпунктом 3) пункта 2 настоящей статьи, – сведения о дохода</w:t>
      </w:r>
      <w:r>
        <w:rPr>
          <w:color w:val="000000"/>
          <w:sz w:val="20"/>
        </w:rPr>
        <w:t>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8276B4" w:rsidRDefault="006E6F15">
      <w:pPr>
        <w:spacing w:after="0"/>
      </w:pPr>
      <w:bookmarkStart w:id="663" w:name="z1521"/>
      <w:bookmarkEnd w:id="662"/>
      <w:r>
        <w:rPr>
          <w:color w:val="000000"/>
          <w:sz w:val="20"/>
        </w:rPr>
        <w:t xml:space="preserve">       5. Решение об изменении срока исполнения налогов</w:t>
      </w:r>
      <w:r>
        <w:rPr>
          <w:color w:val="000000"/>
          <w:sz w:val="20"/>
        </w:rPr>
        <w:t>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w:t>
      </w:r>
      <w:r>
        <w:rPr>
          <w:color w:val="000000"/>
          <w:sz w:val="20"/>
        </w:rPr>
        <w:t xml:space="preserve">льщика по форме, установленной уполномоченным органом. </w:t>
      </w:r>
    </w:p>
    <w:p w:rsidR="008276B4" w:rsidRDefault="006E6F15">
      <w:pPr>
        <w:spacing w:after="0"/>
      </w:pPr>
      <w:bookmarkStart w:id="664" w:name="z1522"/>
      <w:bookmarkEnd w:id="663"/>
      <w:r>
        <w:rPr>
          <w:color w:val="000000"/>
          <w:sz w:val="20"/>
        </w:rPr>
        <w:lastRenderedPageBreak/>
        <w:t xml:space="preserve">       Решение об изменении срока исполнения налогового обязательства по уплате налогов и (или) плат вводится в действие со дня его подписания. </w:t>
      </w:r>
    </w:p>
    <w:p w:rsidR="008276B4" w:rsidRDefault="006E6F15">
      <w:pPr>
        <w:spacing w:after="0"/>
      </w:pPr>
      <w:bookmarkStart w:id="665" w:name="z1523"/>
      <w:bookmarkEnd w:id="664"/>
      <w:r>
        <w:rPr>
          <w:color w:val="000000"/>
          <w:sz w:val="20"/>
        </w:rPr>
        <w:t>      6. Решение об отказе в изменении срока исполнения</w:t>
      </w:r>
      <w:r>
        <w:rPr>
          <w:color w:val="000000"/>
          <w:sz w:val="20"/>
        </w:rPr>
        <w:t xml:space="preserve"> налогового обязательства по уплате налогов и (или) плат должно быть мотивированным.</w:t>
      </w:r>
    </w:p>
    <w:bookmarkEnd w:id="665"/>
    <w:p w:rsidR="008276B4" w:rsidRDefault="006E6F15">
      <w:pPr>
        <w:spacing w:after="0"/>
      </w:pPr>
      <w:r>
        <w:rPr>
          <w:b/>
          <w:color w:val="000000"/>
          <w:sz w:val="20"/>
        </w:rPr>
        <w:t>Статья 52. Условия заключения договора залога имущества</w:t>
      </w:r>
    </w:p>
    <w:p w:rsidR="008276B4" w:rsidRDefault="006E6F15">
      <w:pPr>
        <w:spacing w:after="0"/>
      </w:pPr>
      <w:bookmarkStart w:id="666" w:name="z1524"/>
      <w:r>
        <w:rPr>
          <w:color w:val="000000"/>
          <w:sz w:val="20"/>
        </w:rPr>
        <w:t>      Договор залога имущества заключается в срок не позднее десяти рабочих дней со дня представления налогоплатель</w:t>
      </w:r>
      <w:r>
        <w:rPr>
          <w:color w:val="000000"/>
          <w:sz w:val="20"/>
        </w:rPr>
        <w:t>щиком заявления об изменении срока исполнения налогового обязательства по уплате налогов и (или) плат при соблюдении следующих условий:</w:t>
      </w:r>
    </w:p>
    <w:p w:rsidR="008276B4" w:rsidRDefault="006E6F15">
      <w:pPr>
        <w:spacing w:after="0"/>
      </w:pPr>
      <w:bookmarkStart w:id="667" w:name="z1525"/>
      <w:bookmarkEnd w:id="666"/>
      <w:r>
        <w:rPr>
          <w:color w:val="000000"/>
          <w:sz w:val="20"/>
        </w:rPr>
        <w:t>      1) содержание договора залога соответствует требованиям, установленным законодательством Республики Казахстан;</w:t>
      </w:r>
    </w:p>
    <w:p w:rsidR="008276B4" w:rsidRDefault="006E6F15">
      <w:pPr>
        <w:spacing w:after="0"/>
      </w:pPr>
      <w:bookmarkStart w:id="668" w:name="z1526"/>
      <w:bookmarkEnd w:id="667"/>
      <w:r>
        <w:rPr>
          <w:color w:val="000000"/>
          <w:sz w:val="20"/>
        </w:rPr>
        <w:t>   </w:t>
      </w:r>
      <w:r>
        <w:rPr>
          <w:color w:val="000000"/>
          <w:sz w:val="20"/>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w:t>
      </w:r>
      <w:r>
        <w:rPr>
          <w:color w:val="000000"/>
          <w:sz w:val="20"/>
        </w:rPr>
        <w:t>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rsidR="008276B4" w:rsidRDefault="006E6F15">
      <w:pPr>
        <w:spacing w:after="0"/>
      </w:pPr>
      <w:bookmarkStart w:id="669" w:name="z1527"/>
      <w:bookmarkEnd w:id="668"/>
      <w:r>
        <w:rPr>
          <w:color w:val="000000"/>
          <w:sz w:val="20"/>
        </w:rPr>
        <w:t>      объекты жиз</w:t>
      </w:r>
      <w:r>
        <w:rPr>
          <w:color w:val="000000"/>
          <w:sz w:val="20"/>
        </w:rPr>
        <w:t>необеспечения;</w:t>
      </w:r>
    </w:p>
    <w:p w:rsidR="008276B4" w:rsidRDefault="006E6F15">
      <w:pPr>
        <w:spacing w:after="0"/>
      </w:pPr>
      <w:bookmarkStart w:id="670" w:name="z1528"/>
      <w:bookmarkEnd w:id="669"/>
      <w:r>
        <w:rPr>
          <w:color w:val="000000"/>
          <w:sz w:val="20"/>
        </w:rPr>
        <w:t>      электрическая, тепловая и иные виды энергии;</w:t>
      </w:r>
    </w:p>
    <w:p w:rsidR="008276B4" w:rsidRDefault="006E6F15">
      <w:pPr>
        <w:spacing w:after="0"/>
      </w:pPr>
      <w:bookmarkStart w:id="671" w:name="z1529"/>
      <w:bookmarkEnd w:id="670"/>
      <w:r>
        <w:rPr>
          <w:color w:val="000000"/>
          <w:sz w:val="20"/>
        </w:rPr>
        <w:t>      арестованное имущество;</w:t>
      </w:r>
    </w:p>
    <w:p w:rsidR="008276B4" w:rsidRDefault="006E6F15">
      <w:pPr>
        <w:spacing w:after="0"/>
      </w:pPr>
      <w:bookmarkStart w:id="672" w:name="z1530"/>
      <w:bookmarkEnd w:id="671"/>
      <w:r>
        <w:rPr>
          <w:color w:val="000000"/>
          <w:sz w:val="20"/>
        </w:rPr>
        <w:t>      имущество, на которое имеются ограничения, наложенные государственными органами, включая налоговые органы;</w:t>
      </w:r>
    </w:p>
    <w:p w:rsidR="008276B4" w:rsidRDefault="006E6F15">
      <w:pPr>
        <w:spacing w:after="0"/>
      </w:pPr>
      <w:bookmarkStart w:id="673" w:name="z1531"/>
      <w:bookmarkEnd w:id="672"/>
      <w:r>
        <w:rPr>
          <w:color w:val="000000"/>
          <w:sz w:val="20"/>
        </w:rPr>
        <w:t xml:space="preserve">      имущество, обремененное правами третьих </w:t>
      </w:r>
      <w:r>
        <w:rPr>
          <w:color w:val="000000"/>
          <w:sz w:val="20"/>
        </w:rPr>
        <w:t>лиц;</w:t>
      </w:r>
    </w:p>
    <w:p w:rsidR="008276B4" w:rsidRDefault="006E6F15">
      <w:pPr>
        <w:spacing w:after="0"/>
      </w:pPr>
      <w:bookmarkStart w:id="674" w:name="z1532"/>
      <w:bookmarkEnd w:id="673"/>
      <w:r>
        <w:rPr>
          <w:color w:val="000000"/>
          <w:sz w:val="20"/>
        </w:rPr>
        <w:t>      скоропортящееся сырье, продукты питания;</w:t>
      </w:r>
    </w:p>
    <w:p w:rsidR="008276B4" w:rsidRDefault="006E6F15">
      <w:pPr>
        <w:spacing w:after="0"/>
      </w:pPr>
      <w:bookmarkStart w:id="675" w:name="z1533"/>
      <w:bookmarkEnd w:id="674"/>
      <w:r>
        <w:rPr>
          <w:color w:val="000000"/>
          <w:sz w:val="20"/>
        </w:rPr>
        <w:t>      3) перезалог имущества, предоставляемого в залог, не допускается;</w:t>
      </w:r>
    </w:p>
    <w:p w:rsidR="008276B4" w:rsidRDefault="006E6F15">
      <w:pPr>
        <w:spacing w:after="0"/>
      </w:pPr>
      <w:bookmarkStart w:id="676" w:name="z1534"/>
      <w:bookmarkEnd w:id="675"/>
      <w:r>
        <w:rPr>
          <w:color w:val="000000"/>
          <w:sz w:val="20"/>
        </w:rPr>
        <w:t>      4) в случаях, когда законами Республики Казахстан предусмотрена обязательная государственная регистрация договора залога имуще</w:t>
      </w:r>
      <w:r>
        <w:rPr>
          <w:color w:val="000000"/>
          <w:sz w:val="20"/>
        </w:rPr>
        <w:t>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w:t>
      </w:r>
      <w:r>
        <w:rPr>
          <w:color w:val="000000"/>
          <w:sz w:val="20"/>
        </w:rPr>
        <w:t>трацию договора залога в соответствующем регистрирующем органе.</w:t>
      </w:r>
    </w:p>
    <w:bookmarkEnd w:id="676"/>
    <w:p w:rsidR="008276B4" w:rsidRDefault="006E6F15">
      <w:pPr>
        <w:spacing w:after="0"/>
      </w:pPr>
      <w:r>
        <w:rPr>
          <w:b/>
          <w:color w:val="000000"/>
          <w:sz w:val="20"/>
        </w:rPr>
        <w:t>Статья 53. Банковская гарантия</w:t>
      </w:r>
    </w:p>
    <w:p w:rsidR="008276B4" w:rsidRDefault="006E6F15">
      <w:pPr>
        <w:spacing w:after="0"/>
      </w:pPr>
      <w:bookmarkStart w:id="677" w:name="z1535"/>
      <w:r>
        <w:rPr>
          <w:color w:val="000000"/>
          <w:sz w:val="20"/>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w:t>
      </w:r>
      <w:r>
        <w:rPr>
          <w:color w:val="000000"/>
          <w:sz w:val="20"/>
        </w:rPr>
        <w:t xml:space="preserve"> нарушения налогоплательщиком условий предоставления отсрочки, рассрочки по уплате налогов и (или) плат.</w:t>
      </w:r>
    </w:p>
    <w:p w:rsidR="008276B4" w:rsidRDefault="006E6F15">
      <w:pPr>
        <w:spacing w:after="0"/>
      </w:pPr>
      <w:bookmarkStart w:id="678" w:name="z1536"/>
      <w:bookmarkEnd w:id="677"/>
      <w:r>
        <w:rPr>
          <w:color w:val="000000"/>
          <w:sz w:val="20"/>
        </w:rPr>
        <w:t>      2. Банковская гарантия должна отвечать следующим требованиям:</w:t>
      </w:r>
    </w:p>
    <w:p w:rsidR="008276B4" w:rsidRDefault="006E6F15">
      <w:pPr>
        <w:spacing w:after="0"/>
      </w:pPr>
      <w:bookmarkStart w:id="679" w:name="z1537"/>
      <w:bookmarkEnd w:id="678"/>
      <w:r>
        <w:rPr>
          <w:color w:val="000000"/>
          <w:sz w:val="20"/>
        </w:rPr>
        <w:t xml:space="preserve">       1) содержание банковской гарантии должно соответствовать требованиям, устано</w:t>
      </w:r>
      <w:r>
        <w:rPr>
          <w:color w:val="000000"/>
          <w:sz w:val="20"/>
        </w:rPr>
        <w:t xml:space="preserve">вленным законодательством Республики Казахстан; </w:t>
      </w:r>
    </w:p>
    <w:p w:rsidR="008276B4" w:rsidRDefault="006E6F15">
      <w:pPr>
        <w:spacing w:after="0"/>
      </w:pPr>
      <w:bookmarkStart w:id="680" w:name="z1538"/>
      <w:bookmarkEnd w:id="679"/>
      <w:r>
        <w:rPr>
          <w:color w:val="000000"/>
          <w:sz w:val="20"/>
        </w:rPr>
        <w:t>      2) банковская гарантия должна быть безотзывной;</w:t>
      </w:r>
    </w:p>
    <w:p w:rsidR="008276B4" w:rsidRDefault="006E6F15">
      <w:pPr>
        <w:spacing w:after="0"/>
      </w:pPr>
      <w:bookmarkStart w:id="681" w:name="z1539"/>
      <w:bookmarkEnd w:id="680"/>
      <w:r>
        <w:rPr>
          <w:color w:val="000000"/>
          <w:sz w:val="20"/>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w:t>
      </w:r>
      <w:r>
        <w:rPr>
          <w:color w:val="000000"/>
          <w:sz w:val="20"/>
        </w:rPr>
        <w:t>ьщиком обязанности по уплате налогов и (или) плат, обеспеченной банковской гарантией;</w:t>
      </w:r>
    </w:p>
    <w:p w:rsidR="008276B4" w:rsidRDefault="006E6F15">
      <w:pPr>
        <w:spacing w:after="0"/>
      </w:pPr>
      <w:bookmarkStart w:id="682" w:name="z1540"/>
      <w:bookmarkEnd w:id="681"/>
      <w:r>
        <w:rPr>
          <w:color w:val="000000"/>
          <w:sz w:val="20"/>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w:t>
      </w:r>
      <w:r>
        <w:rPr>
          <w:color w:val="000000"/>
          <w:sz w:val="20"/>
        </w:rPr>
        <w:t>т.</w:t>
      </w:r>
    </w:p>
    <w:p w:rsidR="008276B4" w:rsidRDefault="006E6F15">
      <w:pPr>
        <w:spacing w:after="0"/>
      </w:pPr>
      <w:bookmarkStart w:id="683" w:name="z1541"/>
      <w:bookmarkEnd w:id="682"/>
      <w:r>
        <w:rPr>
          <w:color w:val="000000"/>
          <w:sz w:val="20"/>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8276B4" w:rsidRDefault="006E6F15">
      <w:pPr>
        <w:spacing w:after="0"/>
      </w:pPr>
      <w:bookmarkStart w:id="684" w:name="z1542"/>
      <w:bookmarkEnd w:id="683"/>
      <w:r>
        <w:rPr>
          <w:color w:val="000000"/>
          <w:sz w:val="20"/>
        </w:rPr>
        <w:t xml:space="preserve">      4. Гарант не вправе отказать налоговому органу в удовлетворении </w:t>
      </w:r>
      <w:r>
        <w:rPr>
          <w:color w:val="000000"/>
          <w:sz w:val="20"/>
        </w:rPr>
        <w:t>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684"/>
    <w:p w:rsidR="008276B4" w:rsidRDefault="006E6F15">
      <w:pPr>
        <w:spacing w:after="0"/>
      </w:pPr>
      <w:r>
        <w:rPr>
          <w:b/>
          <w:color w:val="000000"/>
          <w:sz w:val="20"/>
        </w:rPr>
        <w:lastRenderedPageBreak/>
        <w:t xml:space="preserve">Статья 54. Прекращение действия отсрочки и рассрочки </w:t>
      </w:r>
    </w:p>
    <w:p w:rsidR="008276B4" w:rsidRDefault="006E6F15">
      <w:pPr>
        <w:spacing w:after="0"/>
      </w:pPr>
      <w:bookmarkStart w:id="685" w:name="z1543"/>
      <w:r>
        <w:rPr>
          <w:color w:val="000000"/>
          <w:sz w:val="20"/>
        </w:rPr>
        <w:t xml:space="preserve">       1. Дейс</w:t>
      </w:r>
      <w:r>
        <w:rPr>
          <w:color w:val="000000"/>
          <w:sz w:val="20"/>
        </w:rPr>
        <w:t xml:space="preserve">твие отсрочки и рассрочки прекращается по истечении срока действия соответствующего решения. </w:t>
      </w:r>
    </w:p>
    <w:p w:rsidR="008276B4" w:rsidRDefault="006E6F15">
      <w:pPr>
        <w:spacing w:after="0"/>
      </w:pPr>
      <w:bookmarkStart w:id="686" w:name="z1544"/>
      <w:bookmarkEnd w:id="685"/>
      <w:r>
        <w:rPr>
          <w:color w:val="000000"/>
          <w:sz w:val="20"/>
        </w:rPr>
        <w:t>      2. Действие отсрочки и рассрочки прекращается, в том числе досрочно, в случаях:</w:t>
      </w:r>
    </w:p>
    <w:p w:rsidR="008276B4" w:rsidRDefault="006E6F15">
      <w:pPr>
        <w:spacing w:after="0"/>
      </w:pPr>
      <w:bookmarkStart w:id="687" w:name="z1545"/>
      <w:bookmarkEnd w:id="686"/>
      <w:r>
        <w:rPr>
          <w:color w:val="000000"/>
          <w:sz w:val="20"/>
        </w:rPr>
        <w:t>      1) уплаты налогоплательщиком всей суммы налогов и (или) плат до истече</w:t>
      </w:r>
      <w:r>
        <w:rPr>
          <w:color w:val="000000"/>
          <w:sz w:val="20"/>
        </w:rPr>
        <w:t>ния установленного срока;</w:t>
      </w:r>
    </w:p>
    <w:p w:rsidR="008276B4" w:rsidRDefault="006E6F15">
      <w:pPr>
        <w:spacing w:after="0"/>
      </w:pPr>
      <w:bookmarkStart w:id="688" w:name="z1546"/>
      <w:bookmarkEnd w:id="687"/>
      <w:r>
        <w:rPr>
          <w:color w:val="000000"/>
          <w:sz w:val="20"/>
        </w:rPr>
        <w:t>      2) нарушения налогоплательщиком условий предоставления отсрочки и рассрочки по уплате налогов и (или) плат;</w:t>
      </w:r>
    </w:p>
    <w:p w:rsidR="008276B4" w:rsidRDefault="006E6F15">
      <w:pPr>
        <w:spacing w:after="0"/>
      </w:pPr>
      <w:bookmarkStart w:id="689" w:name="z1547"/>
      <w:bookmarkEnd w:id="688"/>
      <w:r>
        <w:rPr>
          <w:color w:val="000000"/>
          <w:sz w:val="20"/>
        </w:rPr>
        <w:t xml:space="preserve">       3) подачи жалобы на уведомление о результатах проверки в течение срока, указанного в решении налогового орган</w:t>
      </w:r>
      <w:r>
        <w:rPr>
          <w:color w:val="000000"/>
          <w:sz w:val="20"/>
        </w:rPr>
        <w:t>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w:t>
      </w:r>
      <w:r>
        <w:rPr>
          <w:color w:val="000000"/>
          <w:sz w:val="20"/>
        </w:rPr>
        <w:t>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r>
        <w:rPr>
          <w:color w:val="000000"/>
          <w:sz w:val="20"/>
        </w:rPr>
        <w:t>.</w:t>
      </w:r>
    </w:p>
    <w:p w:rsidR="008276B4" w:rsidRDefault="006E6F15">
      <w:pPr>
        <w:spacing w:after="0"/>
      </w:pPr>
      <w:bookmarkStart w:id="690" w:name="z1548"/>
      <w:bookmarkEnd w:id="689"/>
      <w:r>
        <w:rPr>
          <w:color w:val="000000"/>
          <w:sz w:val="20"/>
        </w:rPr>
        <w:t xml:space="preserve">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w:t>
      </w:r>
      <w:r>
        <w:rPr>
          <w:color w:val="000000"/>
          <w:sz w:val="20"/>
        </w:rPr>
        <w:t xml:space="preserve">ия налогового обязательства по уплате налогов и (или) плат в течение пяти рабочих дней со дня принятия решения. </w:t>
      </w:r>
    </w:p>
    <w:bookmarkEnd w:id="690"/>
    <w:p w:rsidR="008276B4" w:rsidRDefault="006E6F15">
      <w:pPr>
        <w:spacing w:after="0"/>
      </w:pPr>
      <w:r>
        <w:rPr>
          <w:b/>
          <w:color w:val="000000"/>
          <w:sz w:val="20"/>
        </w:rPr>
        <w:t>Статья 55. Порядок обращения взыскания и реализации заложенного имущества, а также требования исполнения банковской гарантии</w:t>
      </w:r>
    </w:p>
    <w:p w:rsidR="008276B4" w:rsidRDefault="006E6F15">
      <w:pPr>
        <w:spacing w:after="0"/>
      </w:pPr>
      <w:bookmarkStart w:id="691" w:name="z1549"/>
      <w:r>
        <w:rPr>
          <w:color w:val="000000"/>
          <w:sz w:val="20"/>
        </w:rPr>
        <w:t xml:space="preserve">       1. В случае</w:t>
      </w:r>
      <w:r>
        <w:rPr>
          <w:color w:val="000000"/>
          <w:sz w:val="20"/>
        </w:rPr>
        <w:t xml:space="preserve">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w:t>
      </w:r>
      <w:r>
        <w:rPr>
          <w:color w:val="000000"/>
          <w:sz w:val="20"/>
        </w:rPr>
        <w:t xml:space="preserve"> либо требует исполнения банковской гарантии. </w:t>
      </w:r>
    </w:p>
    <w:p w:rsidR="008276B4" w:rsidRDefault="006E6F15">
      <w:pPr>
        <w:spacing w:after="0"/>
      </w:pPr>
      <w:bookmarkStart w:id="692" w:name="z1550"/>
      <w:bookmarkEnd w:id="691"/>
      <w:r>
        <w:rPr>
          <w:color w:val="000000"/>
          <w:sz w:val="20"/>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8276B4" w:rsidRDefault="006E6F15">
      <w:pPr>
        <w:spacing w:after="0"/>
      </w:pPr>
      <w:bookmarkStart w:id="693" w:name="z1551"/>
      <w:bookmarkEnd w:id="692"/>
      <w:r>
        <w:rPr>
          <w:color w:val="000000"/>
          <w:sz w:val="20"/>
        </w:rPr>
        <w:t>      Порядок реализации имущества, заложенного налог</w:t>
      </w:r>
      <w:r>
        <w:rPr>
          <w:color w:val="000000"/>
          <w:sz w:val="20"/>
        </w:rPr>
        <w:t>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8276B4" w:rsidRDefault="006E6F15">
      <w:pPr>
        <w:spacing w:after="0"/>
      </w:pPr>
      <w:bookmarkStart w:id="694" w:name="z1552"/>
      <w:bookmarkEnd w:id="693"/>
      <w:r>
        <w:rPr>
          <w:color w:val="000000"/>
          <w:sz w:val="20"/>
        </w:rPr>
        <w:t>      3. Налоговый орган в течение пяти рабочих дней со дня истечения срока исполнения требовани</w:t>
      </w:r>
      <w:r>
        <w:rPr>
          <w:color w:val="000000"/>
          <w:sz w:val="20"/>
        </w:rPr>
        <w:t>я об уплате налогов и (или) плат направляет гаранту требование об уплате денежной суммы по банковской гарантии.</w:t>
      </w:r>
    </w:p>
    <w:bookmarkEnd w:id="694"/>
    <w:p w:rsidR="008276B4" w:rsidRDefault="006E6F15">
      <w:pPr>
        <w:spacing w:after="0"/>
      </w:pPr>
      <w:r>
        <w:rPr>
          <w:b/>
          <w:color w:val="000000"/>
          <w:sz w:val="20"/>
        </w:rPr>
        <w:t>Статья 56. Прекращение налогового обязательства</w:t>
      </w:r>
    </w:p>
    <w:p w:rsidR="008276B4" w:rsidRDefault="006E6F15">
      <w:pPr>
        <w:spacing w:after="0"/>
      </w:pPr>
      <w:bookmarkStart w:id="695" w:name="z1553"/>
      <w:r>
        <w:rPr>
          <w:color w:val="000000"/>
          <w:sz w:val="20"/>
        </w:rPr>
        <w:t>      1. Налоговое обязательство физического лица прекращается в случае:</w:t>
      </w:r>
    </w:p>
    <w:p w:rsidR="008276B4" w:rsidRDefault="006E6F15">
      <w:pPr>
        <w:spacing w:after="0"/>
      </w:pPr>
      <w:bookmarkStart w:id="696" w:name="z1554"/>
      <w:bookmarkEnd w:id="695"/>
      <w:r>
        <w:rPr>
          <w:color w:val="000000"/>
          <w:sz w:val="20"/>
        </w:rPr>
        <w:t>      1) его смерти;</w:t>
      </w:r>
    </w:p>
    <w:p w:rsidR="008276B4" w:rsidRDefault="006E6F15">
      <w:pPr>
        <w:spacing w:after="0"/>
      </w:pPr>
      <w:bookmarkStart w:id="697" w:name="z1555"/>
      <w:bookmarkEnd w:id="696"/>
      <w:r>
        <w:rPr>
          <w:color w:val="000000"/>
          <w:sz w:val="20"/>
        </w:rPr>
        <w:t>      2) объявления его умершим на основании вступившего в законную силу решения суда.</w:t>
      </w:r>
    </w:p>
    <w:p w:rsidR="008276B4" w:rsidRDefault="006E6F15">
      <w:pPr>
        <w:spacing w:after="0"/>
      </w:pPr>
      <w:bookmarkStart w:id="698" w:name="z1556"/>
      <w:bookmarkEnd w:id="697"/>
      <w:r>
        <w:rPr>
          <w:color w:val="000000"/>
          <w:sz w:val="20"/>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w:t>
      </w:r>
      <w:r>
        <w:rPr>
          <w:color w:val="000000"/>
          <w:sz w:val="20"/>
        </w:rPr>
        <w:t>нодательством Республики Казахстан.</w:t>
      </w:r>
    </w:p>
    <w:p w:rsidR="008276B4" w:rsidRDefault="006E6F15">
      <w:pPr>
        <w:spacing w:after="0"/>
      </w:pPr>
      <w:bookmarkStart w:id="699" w:name="z1557"/>
      <w:bookmarkEnd w:id="698"/>
      <w:r>
        <w:rPr>
          <w:color w:val="000000"/>
          <w:sz w:val="20"/>
        </w:rPr>
        <w:t>      3. Налоговое обязательство юридического лица прекращается:</w:t>
      </w:r>
    </w:p>
    <w:p w:rsidR="008276B4" w:rsidRDefault="006E6F15">
      <w:pPr>
        <w:spacing w:after="0"/>
      </w:pPr>
      <w:bookmarkStart w:id="700" w:name="z1558"/>
      <w:bookmarkEnd w:id="699"/>
      <w:r>
        <w:rPr>
          <w:color w:val="000000"/>
          <w:sz w:val="20"/>
        </w:rPr>
        <w:t>      1) после его ликвидации;</w:t>
      </w:r>
    </w:p>
    <w:p w:rsidR="008276B4" w:rsidRDefault="006E6F15">
      <w:pPr>
        <w:spacing w:after="0"/>
      </w:pPr>
      <w:bookmarkStart w:id="701" w:name="z1559"/>
      <w:bookmarkEnd w:id="700"/>
      <w:r>
        <w:rPr>
          <w:color w:val="000000"/>
          <w:sz w:val="20"/>
        </w:rPr>
        <w:t>      2) после его реорганизации путем присоединения (в отношении присоединившегося юридического лица), слияния и разделения</w:t>
      </w:r>
      <w:r>
        <w:rPr>
          <w:color w:val="000000"/>
          <w:sz w:val="20"/>
        </w:rPr>
        <w:t>.</w:t>
      </w:r>
    </w:p>
    <w:p w:rsidR="008276B4" w:rsidRDefault="006E6F15">
      <w:pPr>
        <w:spacing w:after="0"/>
      </w:pPr>
      <w:bookmarkStart w:id="702" w:name="z1560"/>
      <w:bookmarkEnd w:id="701"/>
      <w:r>
        <w:rPr>
          <w:b/>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702"/>
    <w:p w:rsidR="008276B4" w:rsidRDefault="006E6F15">
      <w:pPr>
        <w:spacing w:after="0"/>
      </w:pPr>
      <w:r>
        <w:rPr>
          <w:b/>
          <w:color w:val="000000"/>
          <w:sz w:val="20"/>
        </w:rPr>
        <w:t>Статья 57. Общие положения</w:t>
      </w:r>
    </w:p>
    <w:p w:rsidR="008276B4" w:rsidRDefault="006E6F15">
      <w:pPr>
        <w:spacing w:after="0"/>
      </w:pPr>
      <w:bookmarkStart w:id="703" w:name="z1561"/>
      <w:r>
        <w:rPr>
          <w:color w:val="000000"/>
          <w:sz w:val="20"/>
        </w:rPr>
        <w:lastRenderedPageBreak/>
        <w:t xml:space="preserve"> </w:t>
      </w:r>
      <w:r>
        <w:rPr>
          <w:color w:val="000000"/>
          <w:sz w:val="20"/>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703"/>
    <w:p w:rsidR="008276B4" w:rsidRDefault="006E6F15">
      <w:pPr>
        <w:spacing w:after="0"/>
      </w:pPr>
      <w:r>
        <w:rPr>
          <w:b/>
          <w:color w:val="000000"/>
          <w:sz w:val="20"/>
        </w:rPr>
        <w:t>Статья 58. Исполнение налогового обязательства ликвидируемого юриди</w:t>
      </w:r>
      <w:r>
        <w:rPr>
          <w:b/>
          <w:color w:val="000000"/>
          <w:sz w:val="20"/>
        </w:rPr>
        <w:t>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8276B4" w:rsidRDefault="006E6F15">
      <w:pPr>
        <w:spacing w:after="0"/>
      </w:pPr>
      <w:bookmarkStart w:id="704" w:name="z1562"/>
      <w:r>
        <w:rPr>
          <w:color w:val="000000"/>
          <w:sz w:val="20"/>
        </w:rPr>
        <w:t>      1. Юридическое лицо-резидент в течение трех рабочих дней со дня принятия решения о ликвидации п</w:t>
      </w:r>
      <w:r>
        <w:rPr>
          <w:color w:val="000000"/>
          <w:sz w:val="20"/>
        </w:rPr>
        <w:t>исьменно сообщает об этом налоговому органу по месту своего нахождения.</w:t>
      </w:r>
    </w:p>
    <w:p w:rsidR="008276B4" w:rsidRDefault="006E6F15">
      <w:pPr>
        <w:spacing w:after="0"/>
      </w:pPr>
      <w:bookmarkStart w:id="705" w:name="z1563"/>
      <w:bookmarkEnd w:id="704"/>
      <w:r>
        <w:rPr>
          <w:color w:val="000000"/>
          <w:sz w:val="20"/>
        </w:rPr>
        <w:t xml:space="preserve">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w:t>
      </w:r>
      <w:r>
        <w:rPr>
          <w:color w:val="000000"/>
          <w:sz w:val="20"/>
        </w:rPr>
        <w:t>одновременно:</w:t>
      </w:r>
    </w:p>
    <w:p w:rsidR="008276B4" w:rsidRDefault="006E6F15">
      <w:pPr>
        <w:spacing w:after="0"/>
      </w:pPr>
      <w:bookmarkStart w:id="706" w:name="z1564"/>
      <w:bookmarkEnd w:id="705"/>
      <w:r>
        <w:rPr>
          <w:color w:val="000000"/>
          <w:sz w:val="20"/>
        </w:rPr>
        <w:t>      1) налоговое заявление о проведении налоговой проверки;</w:t>
      </w:r>
    </w:p>
    <w:p w:rsidR="008276B4" w:rsidRDefault="006E6F15">
      <w:pPr>
        <w:spacing w:after="0"/>
      </w:pPr>
      <w:bookmarkStart w:id="707" w:name="z1565"/>
      <w:bookmarkEnd w:id="706"/>
      <w:r>
        <w:rPr>
          <w:color w:val="000000"/>
          <w:sz w:val="20"/>
        </w:rPr>
        <w:t>      2) ликвидационную налоговую отчетность.</w:t>
      </w:r>
    </w:p>
    <w:p w:rsidR="008276B4" w:rsidRDefault="006E6F15">
      <w:pPr>
        <w:spacing w:after="0"/>
      </w:pPr>
      <w:bookmarkStart w:id="708" w:name="z1566"/>
      <w:bookmarkEnd w:id="707"/>
      <w:r>
        <w:rPr>
          <w:color w:val="000000"/>
          <w:sz w:val="20"/>
        </w:rPr>
        <w:t>      3. Ликвидационная налоговая отчетность составляется по видам налогов, платежей в бюджет и социальным платежам, по которым ликвид</w:t>
      </w:r>
      <w:r>
        <w:rPr>
          <w:color w:val="000000"/>
          <w:sz w:val="20"/>
        </w:rPr>
        <w:t>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8276B4" w:rsidRDefault="006E6F15">
      <w:pPr>
        <w:spacing w:after="0"/>
      </w:pPr>
      <w:bookmarkStart w:id="709" w:name="z1567"/>
      <w:bookmarkEnd w:id="708"/>
      <w:r>
        <w:rPr>
          <w:color w:val="000000"/>
          <w:sz w:val="20"/>
        </w:rPr>
        <w:t>      В случае, если срок п</w:t>
      </w:r>
      <w:r>
        <w:rPr>
          <w:color w:val="000000"/>
          <w:sz w:val="20"/>
        </w:rPr>
        <w:t>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710" w:name="z1568"/>
      <w:bookmarkEnd w:id="709"/>
      <w:r>
        <w:rPr>
          <w:color w:val="000000"/>
          <w:sz w:val="20"/>
        </w:rPr>
        <w:t>      4. Ликви</w:t>
      </w:r>
      <w:r>
        <w:rPr>
          <w:color w:val="000000"/>
          <w:sz w:val="20"/>
        </w:rPr>
        <w:t>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711" w:name="z1569"/>
      <w:bookmarkEnd w:id="710"/>
      <w:r>
        <w:rPr>
          <w:color w:val="000000"/>
          <w:sz w:val="20"/>
        </w:rPr>
        <w:t>      В слу</w:t>
      </w:r>
      <w:r>
        <w:rPr>
          <w:color w:val="000000"/>
          <w:sz w:val="20"/>
        </w:rPr>
        <w:t>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w:t>
      </w:r>
      <w:r>
        <w:rPr>
          <w:color w:val="000000"/>
          <w:sz w:val="20"/>
        </w:rPr>
        <w:t>числение) производится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712" w:name="z1570"/>
      <w:bookmarkEnd w:id="711"/>
      <w:r>
        <w:rPr>
          <w:color w:val="000000"/>
          <w:sz w:val="20"/>
        </w:rPr>
        <w:t xml:space="preserve">       5. Налоговая проверка должна быть начата налоговыми органами не позднее двадцати рабочих дней после получения налог</w:t>
      </w:r>
      <w:r>
        <w:rPr>
          <w:color w:val="000000"/>
          <w:sz w:val="20"/>
        </w:rPr>
        <w:t xml:space="preserve">овым органом налогового заявления ликвидируемого юридического лица. </w:t>
      </w:r>
    </w:p>
    <w:p w:rsidR="008276B4" w:rsidRDefault="006E6F15">
      <w:pPr>
        <w:spacing w:after="0"/>
      </w:pPr>
      <w:bookmarkStart w:id="713" w:name="z1571"/>
      <w:bookmarkEnd w:id="712"/>
      <w:r>
        <w:rPr>
          <w:color w:val="000000"/>
          <w:sz w:val="20"/>
        </w:rPr>
        <w:t xml:space="preserve">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w:t>
      </w:r>
      <w:r>
        <w:rPr>
          <w:color w:val="000000"/>
          <w:sz w:val="20"/>
        </w:rPr>
        <w:t>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w:t>
      </w:r>
      <w:r>
        <w:rPr>
          <w:color w:val="000000"/>
          <w:sz w:val="20"/>
        </w:rPr>
        <w:t>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w:t>
      </w:r>
      <w:r>
        <w:rPr>
          <w:color w:val="000000"/>
          <w:sz w:val="20"/>
        </w:rPr>
        <w:t>чреждение, структурное подразделение.</w:t>
      </w:r>
    </w:p>
    <w:p w:rsidR="008276B4" w:rsidRDefault="006E6F15">
      <w:pPr>
        <w:spacing w:after="0"/>
      </w:pPr>
      <w:bookmarkStart w:id="714" w:name="z1572"/>
      <w:bookmarkEnd w:id="713"/>
      <w:r>
        <w:rPr>
          <w:color w:val="000000"/>
          <w:sz w:val="20"/>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w:t>
      </w:r>
      <w:r>
        <w:rPr>
          <w:color w:val="000000"/>
          <w:sz w:val="20"/>
        </w:rPr>
        <w:t xml:space="preserve">о юридического лица в случаях, которые установлены законами Республики Казахстан. </w:t>
      </w:r>
    </w:p>
    <w:p w:rsidR="008276B4" w:rsidRDefault="006E6F15">
      <w:pPr>
        <w:spacing w:after="0"/>
      </w:pPr>
      <w:bookmarkStart w:id="715" w:name="z1573"/>
      <w:bookmarkEnd w:id="714"/>
      <w:r>
        <w:rPr>
          <w:color w:val="000000"/>
          <w:sz w:val="20"/>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w:t>
      </w:r>
      <w:r>
        <w:rPr>
          <w:color w:val="000000"/>
          <w:sz w:val="20"/>
        </w:rPr>
        <w:t xml:space="preserve"> задолженности ликвидируемого юридического лица в порядке, определенном статьей 102 настоящего Кодекса.</w:t>
      </w:r>
    </w:p>
    <w:p w:rsidR="008276B4" w:rsidRDefault="006E6F15">
      <w:pPr>
        <w:spacing w:after="0"/>
      </w:pPr>
      <w:bookmarkStart w:id="716" w:name="z1574"/>
      <w:bookmarkEnd w:id="715"/>
      <w:r>
        <w:rPr>
          <w:color w:val="000000"/>
          <w:sz w:val="20"/>
        </w:rPr>
        <w:lastRenderedPageBreak/>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w:t>
      </w:r>
      <w:r>
        <w:rPr>
          <w:color w:val="000000"/>
          <w:sz w:val="20"/>
        </w:rPr>
        <w:t>у в порядке, определенном статьей 103 настоящего Кодекса.</w:t>
      </w:r>
    </w:p>
    <w:p w:rsidR="008276B4" w:rsidRDefault="006E6F15">
      <w:pPr>
        <w:spacing w:after="0"/>
      </w:pPr>
      <w:bookmarkStart w:id="717" w:name="z1575"/>
      <w:bookmarkEnd w:id="716"/>
      <w:r>
        <w:rPr>
          <w:color w:val="000000"/>
          <w:sz w:val="20"/>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w:t>
      </w:r>
      <w:r>
        <w:rPr>
          <w:color w:val="000000"/>
          <w:sz w:val="20"/>
        </w:rPr>
        <w:t>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rsidR="008276B4" w:rsidRDefault="006E6F15">
      <w:pPr>
        <w:spacing w:after="0"/>
      </w:pPr>
      <w:bookmarkStart w:id="718" w:name="z1576"/>
      <w:bookmarkEnd w:id="717"/>
      <w:r>
        <w:rPr>
          <w:color w:val="000000"/>
          <w:sz w:val="20"/>
        </w:rPr>
        <w:t>      10. При отсутс</w:t>
      </w:r>
      <w:r>
        <w:rPr>
          <w:color w:val="000000"/>
          <w:sz w:val="20"/>
        </w:rPr>
        <w:t>твии у ликвидируемого юридического лица налоговой задолженности:</w:t>
      </w:r>
    </w:p>
    <w:p w:rsidR="008276B4" w:rsidRDefault="006E6F15">
      <w:pPr>
        <w:spacing w:after="0"/>
      </w:pPr>
      <w:bookmarkStart w:id="719" w:name="z1577"/>
      <w:bookmarkEnd w:id="718"/>
      <w:r>
        <w:rPr>
          <w:color w:val="000000"/>
          <w:sz w:val="20"/>
        </w:rPr>
        <w:t xml:space="preserve">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8276B4" w:rsidRDefault="006E6F15">
      <w:pPr>
        <w:spacing w:after="0"/>
      </w:pPr>
      <w:bookmarkStart w:id="720" w:name="z1578"/>
      <w:bookmarkEnd w:id="719"/>
      <w:r>
        <w:rPr>
          <w:color w:val="000000"/>
          <w:sz w:val="20"/>
        </w:rPr>
        <w:t xml:space="preserve">       2) излишне уплач</w:t>
      </w:r>
      <w:r>
        <w:rPr>
          <w:color w:val="000000"/>
          <w:sz w:val="20"/>
        </w:rPr>
        <w:t xml:space="preserve">енные суммы налогов, платежей в бюджет и пени подлежат возврату этому юридическому лицу в порядке, определенном статьей 101 настоящего Кодекса; </w:t>
      </w:r>
    </w:p>
    <w:p w:rsidR="008276B4" w:rsidRDefault="006E6F15">
      <w:pPr>
        <w:spacing w:after="0"/>
      </w:pPr>
      <w:bookmarkStart w:id="721" w:name="z1579"/>
      <w:bookmarkEnd w:id="720"/>
      <w:r>
        <w:rPr>
          <w:color w:val="000000"/>
          <w:sz w:val="20"/>
        </w:rPr>
        <w:t xml:space="preserve">       3) уплаченные суммы штрафов подлежат возврату этому юридическому лицу по основаниям и в порядке, которые</w:t>
      </w:r>
      <w:r>
        <w:rPr>
          <w:color w:val="000000"/>
          <w:sz w:val="20"/>
        </w:rPr>
        <w:t xml:space="preserve"> установлены статьей 106 настоящего Кодекса;</w:t>
      </w:r>
    </w:p>
    <w:p w:rsidR="008276B4" w:rsidRDefault="006E6F15">
      <w:pPr>
        <w:spacing w:after="0"/>
      </w:pPr>
      <w:bookmarkStart w:id="722" w:name="z1580"/>
      <w:bookmarkEnd w:id="721"/>
      <w:r>
        <w:rPr>
          <w:color w:val="000000"/>
          <w:sz w:val="20"/>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w:t>
      </w:r>
      <w:r>
        <w:rPr>
          <w:color w:val="000000"/>
          <w:sz w:val="20"/>
        </w:rPr>
        <w:t xml:space="preserve">женным законодательством Республики Казахстан. </w:t>
      </w:r>
    </w:p>
    <w:p w:rsidR="008276B4" w:rsidRDefault="006E6F15">
      <w:pPr>
        <w:spacing w:after="0"/>
      </w:pPr>
      <w:bookmarkStart w:id="723" w:name="z1581"/>
      <w:bookmarkEnd w:id="722"/>
      <w:r>
        <w:rPr>
          <w:color w:val="000000"/>
          <w:sz w:val="20"/>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w:t>
      </w:r>
      <w:r>
        <w:rPr>
          <w:color w:val="000000"/>
          <w:sz w:val="20"/>
        </w:rPr>
        <w:t xml:space="preserve">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 </w:t>
      </w:r>
    </w:p>
    <w:p w:rsidR="008276B4" w:rsidRDefault="006E6F15">
      <w:pPr>
        <w:spacing w:after="0"/>
      </w:pPr>
      <w:bookmarkStart w:id="724" w:name="z1582"/>
      <w:bookmarkEnd w:id="723"/>
      <w:r>
        <w:rPr>
          <w:color w:val="000000"/>
          <w:sz w:val="20"/>
        </w:rPr>
        <w:t xml:space="preserve"> </w:t>
      </w:r>
      <w:r>
        <w:rPr>
          <w:color w:val="000000"/>
          <w:sz w:val="20"/>
        </w:rPr>
        <w:t>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w:t>
      </w:r>
      <w:r>
        <w:rPr>
          <w:color w:val="000000"/>
          <w:sz w:val="20"/>
        </w:rPr>
        <w:t xml:space="preserve">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8276B4" w:rsidRDefault="006E6F15">
      <w:pPr>
        <w:spacing w:after="0"/>
      </w:pPr>
      <w:bookmarkStart w:id="725" w:name="z1583"/>
      <w:bookmarkEnd w:id="724"/>
      <w:r>
        <w:rPr>
          <w:color w:val="000000"/>
          <w:sz w:val="20"/>
        </w:rPr>
        <w:t> </w:t>
      </w:r>
      <w:r>
        <w:rPr>
          <w:color w:val="000000"/>
          <w:sz w:val="20"/>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8276B4" w:rsidRDefault="006E6F15">
      <w:pPr>
        <w:spacing w:after="0"/>
      </w:pPr>
      <w:bookmarkStart w:id="726" w:name="z1584"/>
      <w:bookmarkEnd w:id="725"/>
      <w:r>
        <w:rPr>
          <w:color w:val="000000"/>
          <w:sz w:val="20"/>
        </w:rPr>
        <w:t>      Ликвидируемое юридическое лицо пр</w:t>
      </w:r>
      <w:r>
        <w:rPr>
          <w:color w:val="000000"/>
          <w:sz w:val="20"/>
        </w:rPr>
        <w:t>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8276B4" w:rsidRDefault="006E6F15">
      <w:pPr>
        <w:spacing w:after="0"/>
      </w:pPr>
      <w:bookmarkStart w:id="727" w:name="z1585"/>
      <w:bookmarkEnd w:id="726"/>
      <w:r>
        <w:rPr>
          <w:color w:val="000000"/>
          <w:sz w:val="20"/>
        </w:rPr>
        <w:t>      1) отсутствие налоговой задолже</w:t>
      </w:r>
      <w:r>
        <w:rPr>
          <w:color w:val="000000"/>
          <w:sz w:val="20"/>
        </w:rPr>
        <w:t>нности, задолженности по социальным платежам;</w:t>
      </w:r>
    </w:p>
    <w:p w:rsidR="008276B4" w:rsidRDefault="006E6F15">
      <w:pPr>
        <w:spacing w:after="0"/>
      </w:pPr>
      <w:bookmarkStart w:id="728" w:name="z1586"/>
      <w:bookmarkEnd w:id="727"/>
      <w:r>
        <w:rPr>
          <w:color w:val="000000"/>
          <w:sz w:val="20"/>
        </w:rPr>
        <w:t>      2) отсутствие излишне (ошибочно) уплаченных сумм налогов, платежей в бюджет, пени и штрафов;</w:t>
      </w:r>
    </w:p>
    <w:p w:rsidR="008276B4" w:rsidRDefault="006E6F15">
      <w:pPr>
        <w:spacing w:after="0"/>
      </w:pPr>
      <w:bookmarkStart w:id="729" w:name="z1587"/>
      <w:bookmarkEnd w:id="728"/>
      <w:r>
        <w:rPr>
          <w:color w:val="000000"/>
          <w:sz w:val="20"/>
        </w:rPr>
        <w:t xml:space="preserve">       3) отсутствие превышения налога на добавленную стоимость, относимого в зачет, над суммой начисленного на</w:t>
      </w:r>
      <w:r>
        <w:rPr>
          <w:color w:val="000000"/>
          <w:sz w:val="20"/>
        </w:rPr>
        <w:t>лога, подлежащего возврату в соответствии с главой 49 настоящего Кодекса;</w:t>
      </w:r>
    </w:p>
    <w:p w:rsidR="008276B4" w:rsidRDefault="006E6F15">
      <w:pPr>
        <w:spacing w:after="0"/>
      </w:pPr>
      <w:bookmarkStart w:id="730" w:name="z1588"/>
      <w:bookmarkEnd w:id="729"/>
      <w:r>
        <w:rPr>
          <w:color w:val="000000"/>
          <w:sz w:val="20"/>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w:t>
      </w:r>
      <w:r>
        <w:rPr>
          <w:color w:val="000000"/>
          <w:sz w:val="20"/>
        </w:rPr>
        <w:t xml:space="preserve"> взимаемых таможенными органами.</w:t>
      </w:r>
    </w:p>
    <w:p w:rsidR="008276B4" w:rsidRDefault="006E6F15">
      <w:pPr>
        <w:spacing w:after="0"/>
      </w:pPr>
      <w:bookmarkStart w:id="731" w:name="z1589"/>
      <w:bookmarkEnd w:id="730"/>
      <w:r>
        <w:rPr>
          <w:color w:val="000000"/>
          <w:sz w:val="20"/>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w:t>
      </w:r>
      <w:r>
        <w:rPr>
          <w:color w:val="000000"/>
          <w:sz w:val="20"/>
        </w:rPr>
        <w:t xml:space="preserve">мого в зачет, над суммой начисленного налога, подлежащего возврату в соответствии с главой 49 настоящего Кодекса, </w:t>
      </w:r>
      <w:r>
        <w:rPr>
          <w:color w:val="000000"/>
          <w:sz w:val="20"/>
        </w:rPr>
        <w:lastRenderedPageBreak/>
        <w:t>ликвидируемое юридическое лицо представляет ликвидационный баланс в течение трех рабочих дней с даты, которая наступит последней:</w:t>
      </w:r>
    </w:p>
    <w:p w:rsidR="008276B4" w:rsidRDefault="006E6F15">
      <w:pPr>
        <w:spacing w:after="0"/>
      </w:pPr>
      <w:bookmarkStart w:id="732" w:name="z1590"/>
      <w:bookmarkEnd w:id="731"/>
      <w:r>
        <w:rPr>
          <w:color w:val="000000"/>
          <w:sz w:val="20"/>
        </w:rPr>
        <w:t>      1) с д</w:t>
      </w:r>
      <w:r>
        <w:rPr>
          <w:color w:val="000000"/>
          <w:sz w:val="20"/>
        </w:rPr>
        <w:t>аты погашения налоговой задолженности, задолженности по социальным платежам;</w:t>
      </w:r>
    </w:p>
    <w:p w:rsidR="008276B4" w:rsidRDefault="006E6F15">
      <w:pPr>
        <w:spacing w:after="0"/>
      </w:pPr>
      <w:bookmarkStart w:id="733" w:name="z1591"/>
      <w:bookmarkEnd w:id="732"/>
      <w:r>
        <w:rPr>
          <w:color w:val="000000"/>
          <w:sz w:val="20"/>
        </w:rPr>
        <w:t>      2) с даты возврата излишне (ошибочно) уплаченных сумм налогов, платежей в бюджет, пени и штрафов;</w:t>
      </w:r>
    </w:p>
    <w:p w:rsidR="008276B4" w:rsidRDefault="006E6F15">
      <w:pPr>
        <w:spacing w:after="0"/>
      </w:pPr>
      <w:bookmarkStart w:id="734" w:name="z1592"/>
      <w:bookmarkEnd w:id="733"/>
      <w:r>
        <w:rPr>
          <w:color w:val="000000"/>
          <w:sz w:val="20"/>
        </w:rPr>
        <w:t xml:space="preserve">       3) с даты возврата превышения налога на добавленную стоимость, относ</w:t>
      </w:r>
      <w:r>
        <w:rPr>
          <w:color w:val="000000"/>
          <w:sz w:val="20"/>
        </w:rPr>
        <w:t>имого в зачет, над суммой начисленного налога, подлежащего возврату в соответствии с главой 49 настоящего Кодекса;</w:t>
      </w:r>
    </w:p>
    <w:p w:rsidR="008276B4" w:rsidRDefault="006E6F15">
      <w:pPr>
        <w:spacing w:after="0"/>
      </w:pPr>
      <w:bookmarkStart w:id="735" w:name="z1593"/>
      <w:bookmarkEnd w:id="734"/>
      <w:r>
        <w:rPr>
          <w:color w:val="000000"/>
          <w:sz w:val="20"/>
        </w:rPr>
        <w:t>      4) с даты возврата излишне (ошибочно) уплаченных сумм таможенных пошлин, налогов, таможенных сборов и пени, взимаемых таможенными орган</w:t>
      </w:r>
      <w:r>
        <w:rPr>
          <w:color w:val="000000"/>
          <w:sz w:val="20"/>
        </w:rPr>
        <w:t>ами.</w:t>
      </w:r>
    </w:p>
    <w:p w:rsidR="008276B4" w:rsidRDefault="006E6F15">
      <w:pPr>
        <w:spacing w:after="0"/>
      </w:pPr>
      <w:bookmarkStart w:id="736" w:name="z1594"/>
      <w:bookmarkEnd w:id="735"/>
      <w:r>
        <w:rPr>
          <w:color w:val="000000"/>
          <w:sz w:val="20"/>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w:t>
      </w:r>
      <w:r>
        <w:rPr>
          <w:color w:val="000000"/>
          <w:sz w:val="20"/>
        </w:rPr>
        <w:t xml:space="preserve"> настоящей статьей.</w:t>
      </w:r>
    </w:p>
    <w:p w:rsidR="008276B4" w:rsidRDefault="006E6F15">
      <w:pPr>
        <w:spacing w:after="0"/>
      </w:pPr>
      <w:bookmarkStart w:id="737" w:name="z1595"/>
      <w:bookmarkEnd w:id="736"/>
      <w:r>
        <w:rPr>
          <w:color w:val="000000"/>
          <w:sz w:val="20"/>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bookmarkEnd w:id="737"/>
    <w:p w:rsidR="008276B4" w:rsidRDefault="006E6F15">
      <w:pPr>
        <w:spacing w:after="0"/>
      </w:pPr>
      <w:r>
        <w:rPr>
          <w:b/>
          <w:color w:val="000000"/>
          <w:sz w:val="20"/>
        </w:rPr>
        <w:t>Статья 59. Ос</w:t>
      </w:r>
      <w:r>
        <w:rPr>
          <w:b/>
          <w:color w:val="000000"/>
          <w:sz w:val="20"/>
        </w:rPr>
        <w:t>обенности исполнения налогового обязательства отдельными категориями ликвидируемых юридических лиц-резидентов</w:t>
      </w:r>
    </w:p>
    <w:p w:rsidR="008276B4" w:rsidRDefault="006E6F15">
      <w:pPr>
        <w:spacing w:after="0"/>
      </w:pPr>
      <w:bookmarkStart w:id="738" w:name="z1596"/>
      <w:r>
        <w:rPr>
          <w:color w:val="000000"/>
          <w:sz w:val="20"/>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w:t>
      </w:r>
      <w:r>
        <w:rPr>
          <w:color w:val="000000"/>
          <w:sz w:val="20"/>
        </w:rPr>
        <w:t xml:space="preserve">ременно соответствует следующим условиям: </w:t>
      </w:r>
    </w:p>
    <w:p w:rsidR="008276B4" w:rsidRDefault="006E6F15">
      <w:pPr>
        <w:spacing w:after="0"/>
      </w:pPr>
      <w:bookmarkStart w:id="739" w:name="z1597"/>
      <w:bookmarkEnd w:id="738"/>
      <w:r>
        <w:rPr>
          <w:color w:val="000000"/>
          <w:sz w:val="20"/>
        </w:rPr>
        <w:t>      1) не является плательщиком налога на добавленную стоимость;</w:t>
      </w:r>
    </w:p>
    <w:p w:rsidR="008276B4" w:rsidRDefault="006E6F15">
      <w:pPr>
        <w:spacing w:after="0"/>
      </w:pPr>
      <w:bookmarkStart w:id="740" w:name="z1598"/>
      <w:bookmarkEnd w:id="739"/>
      <w:r>
        <w:rPr>
          <w:color w:val="000000"/>
          <w:sz w:val="20"/>
        </w:rPr>
        <w:t>      2) не применяет специальный налоговый режим для производителей сельскохозяйственной продукции, продукции аквакультуры (рыбоводства) и сельск</w:t>
      </w:r>
      <w:r>
        <w:rPr>
          <w:color w:val="000000"/>
          <w:sz w:val="20"/>
        </w:rPr>
        <w:t>охозяйственных кооперативов;</w:t>
      </w:r>
    </w:p>
    <w:p w:rsidR="008276B4" w:rsidRDefault="006E6F15">
      <w:pPr>
        <w:spacing w:after="0"/>
      </w:pPr>
      <w:bookmarkStart w:id="741" w:name="z1599"/>
      <w:bookmarkEnd w:id="740"/>
      <w:r>
        <w:rPr>
          <w:color w:val="000000"/>
          <w:sz w:val="20"/>
        </w:rPr>
        <w:t xml:space="preserve">       3) не реорганизовано или не является правопреемником реорганизованного юридического лица. </w:t>
      </w:r>
    </w:p>
    <w:p w:rsidR="008276B4" w:rsidRDefault="006E6F15">
      <w:pPr>
        <w:spacing w:after="0"/>
      </w:pPr>
      <w:bookmarkStart w:id="742" w:name="z1600"/>
      <w:bookmarkEnd w:id="741"/>
      <w:r>
        <w:rPr>
          <w:color w:val="000000"/>
          <w:sz w:val="20"/>
        </w:rPr>
        <w:t>      Положение настоящего подпункта не распространяется в отношении юридических лиц, реорганизованных путем преобразования;</w:t>
      </w:r>
    </w:p>
    <w:p w:rsidR="008276B4" w:rsidRDefault="006E6F15">
      <w:pPr>
        <w:spacing w:after="0"/>
      </w:pPr>
      <w:bookmarkStart w:id="743" w:name="z1601"/>
      <w:bookmarkEnd w:id="742"/>
      <w:r>
        <w:rPr>
          <w:color w:val="000000"/>
          <w:sz w:val="20"/>
        </w:rPr>
        <w:t>      4) не включено в план налоговых проверок или в список выборочных налоговых проверок на основании результатов мероприятий системы оценки рисков;</w:t>
      </w:r>
    </w:p>
    <w:p w:rsidR="008276B4" w:rsidRDefault="006E6F15">
      <w:pPr>
        <w:spacing w:after="0"/>
      </w:pPr>
      <w:bookmarkStart w:id="744" w:name="z1602"/>
      <w:bookmarkEnd w:id="743"/>
      <w:r>
        <w:rPr>
          <w:color w:val="000000"/>
          <w:sz w:val="20"/>
        </w:rPr>
        <w:t xml:space="preserve">      5) не состоит на регистрационном учете в качестве налогоплательщика, осуществляющего отдельные виды </w:t>
      </w:r>
      <w:r>
        <w:rPr>
          <w:color w:val="000000"/>
          <w:sz w:val="20"/>
        </w:rPr>
        <w:t>деятельности.</w:t>
      </w:r>
    </w:p>
    <w:p w:rsidR="008276B4" w:rsidRDefault="006E6F15">
      <w:pPr>
        <w:spacing w:after="0"/>
      </w:pPr>
      <w:bookmarkStart w:id="745" w:name="z1603"/>
      <w:bookmarkEnd w:id="744"/>
      <w:r>
        <w:rPr>
          <w:color w:val="000000"/>
          <w:sz w:val="20"/>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w:t>
      </w:r>
      <w:r>
        <w:rPr>
          <w:color w:val="000000"/>
          <w:sz w:val="20"/>
        </w:rPr>
        <w:t>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rsidR="008276B4" w:rsidRDefault="006E6F15">
      <w:pPr>
        <w:spacing w:after="0"/>
      </w:pPr>
      <w:bookmarkStart w:id="746" w:name="z1604"/>
      <w:bookmarkEnd w:id="745"/>
      <w:r>
        <w:rPr>
          <w:color w:val="000000"/>
          <w:sz w:val="20"/>
        </w:rPr>
        <w:t xml:space="preserve">      2. Юридическое лицо в случае принятия решения о ликвидации одновременно представляет в налоговый </w:t>
      </w:r>
      <w:r>
        <w:rPr>
          <w:color w:val="000000"/>
          <w:sz w:val="20"/>
        </w:rPr>
        <w:t>орган по месту нахождения:</w:t>
      </w:r>
    </w:p>
    <w:p w:rsidR="008276B4" w:rsidRDefault="006E6F15">
      <w:pPr>
        <w:spacing w:after="0"/>
      </w:pPr>
      <w:bookmarkStart w:id="747" w:name="z1605"/>
      <w:bookmarkEnd w:id="746"/>
      <w:r>
        <w:rPr>
          <w:color w:val="000000"/>
          <w:sz w:val="20"/>
        </w:rPr>
        <w:t>      1) налоговое заявление о прекращении деятельности;</w:t>
      </w:r>
    </w:p>
    <w:p w:rsidR="008276B4" w:rsidRDefault="006E6F15">
      <w:pPr>
        <w:spacing w:after="0"/>
      </w:pPr>
      <w:bookmarkStart w:id="748" w:name="z1606"/>
      <w:bookmarkEnd w:id="747"/>
      <w:r>
        <w:rPr>
          <w:color w:val="000000"/>
          <w:sz w:val="20"/>
        </w:rPr>
        <w:t>      2) ликвидационную налоговую отчетность;</w:t>
      </w:r>
    </w:p>
    <w:p w:rsidR="008276B4" w:rsidRDefault="006E6F15">
      <w:pPr>
        <w:spacing w:after="0"/>
      </w:pPr>
      <w:bookmarkStart w:id="749" w:name="z1607"/>
      <w:bookmarkEnd w:id="748"/>
      <w:r>
        <w:rPr>
          <w:color w:val="000000"/>
          <w:sz w:val="20"/>
        </w:rPr>
        <w:t>      3) промежуточный ликвидационный баланс;</w:t>
      </w:r>
    </w:p>
    <w:p w:rsidR="008276B4" w:rsidRDefault="006E6F15">
      <w:pPr>
        <w:spacing w:after="0"/>
      </w:pPr>
      <w:bookmarkStart w:id="750" w:name="z1608"/>
      <w:bookmarkEnd w:id="749"/>
      <w:r>
        <w:rPr>
          <w:color w:val="000000"/>
          <w:sz w:val="20"/>
        </w:rPr>
        <w:t xml:space="preserve">       4) налоговое заявление о снятии с учета контрольно-кассовой машины в поря</w:t>
      </w:r>
      <w:r>
        <w:rPr>
          <w:color w:val="000000"/>
          <w:sz w:val="20"/>
        </w:rPr>
        <w:t>дке, определенном статьей 169 настоящего Кодекса.</w:t>
      </w:r>
    </w:p>
    <w:p w:rsidR="008276B4" w:rsidRDefault="006E6F15">
      <w:pPr>
        <w:spacing w:after="0"/>
      </w:pPr>
      <w:bookmarkStart w:id="751" w:name="z1609"/>
      <w:bookmarkEnd w:id="750"/>
      <w:r>
        <w:rPr>
          <w:color w:val="000000"/>
          <w:sz w:val="20"/>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8276B4" w:rsidRDefault="006E6F15">
      <w:pPr>
        <w:spacing w:after="0"/>
      </w:pPr>
      <w:bookmarkStart w:id="752" w:name="z1610"/>
      <w:bookmarkEnd w:id="751"/>
      <w:r>
        <w:rPr>
          <w:color w:val="000000"/>
          <w:sz w:val="20"/>
        </w:rPr>
        <w:t xml:space="preserve">      3. </w:t>
      </w:r>
      <w:r>
        <w:rPr>
          <w:color w:val="000000"/>
          <w:sz w:val="20"/>
        </w:rPr>
        <w:t xml:space="preserve">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w:t>
      </w:r>
      <w:r>
        <w:rPr>
          <w:color w:val="000000"/>
          <w:sz w:val="20"/>
        </w:rPr>
        <w:lastRenderedPageBreak/>
        <w:t>плательщиком и (или) налоговым агентом, за период с начала налогового периода, в котором представ</w:t>
      </w:r>
      <w:r>
        <w:rPr>
          <w:color w:val="000000"/>
          <w:sz w:val="20"/>
        </w:rPr>
        <w:t>лено налоговое заявление о прекращении деятельности, до даты представления такого заявления.</w:t>
      </w:r>
    </w:p>
    <w:p w:rsidR="008276B4" w:rsidRDefault="006E6F15">
      <w:pPr>
        <w:spacing w:after="0"/>
      </w:pPr>
      <w:bookmarkStart w:id="753" w:name="z1611"/>
      <w:bookmarkEnd w:id="752"/>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w:t>
      </w:r>
      <w:r>
        <w:rPr>
          <w:color w:val="000000"/>
          <w:sz w:val="20"/>
        </w:rPr>
        <w:t>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754" w:name="z1612"/>
      <w:bookmarkEnd w:id="753"/>
      <w:r>
        <w:rPr>
          <w:color w:val="000000"/>
          <w:sz w:val="20"/>
        </w:rPr>
        <w:t>      4. Ликвидируемое юридическое лицо уплачивает налоги, платежи в бюджет и социальные платежи, отраженные в ликвидационной налоговой отчетности, не</w:t>
      </w:r>
      <w:r>
        <w:rPr>
          <w:color w:val="000000"/>
          <w:sz w:val="20"/>
        </w:rPr>
        <w:t xml:space="preserve">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755" w:name="z1613"/>
      <w:bookmarkEnd w:id="754"/>
      <w:r>
        <w:rPr>
          <w:color w:val="000000"/>
          <w:sz w:val="20"/>
        </w:rPr>
        <w:t>      В случае, если срок уплаты налогов, платежей в бюджет и социальных платежей, отраженных в налоговой отчетности, представленной перед ликвидац</w:t>
      </w:r>
      <w:r>
        <w:rPr>
          <w:color w:val="000000"/>
          <w:sz w:val="20"/>
        </w:rPr>
        <w:t>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756" w:name="z1614"/>
      <w:bookmarkEnd w:id="755"/>
      <w:r>
        <w:rPr>
          <w:color w:val="000000"/>
          <w:sz w:val="20"/>
        </w:rPr>
        <w:t xml:space="preserve">  </w:t>
      </w:r>
      <w:r>
        <w:rPr>
          <w:color w:val="000000"/>
          <w:sz w:val="20"/>
        </w:rPr>
        <w:t>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w:t>
      </w:r>
      <w:r>
        <w:rPr>
          <w:color w:val="000000"/>
          <w:sz w:val="20"/>
        </w:rPr>
        <w:t xml:space="preserve"> лица, в пределах срока исковой давности, установленного статьей 48 настоящего Кодекса:</w:t>
      </w:r>
    </w:p>
    <w:p w:rsidR="008276B4" w:rsidRDefault="006E6F15">
      <w:pPr>
        <w:spacing w:after="0"/>
      </w:pPr>
      <w:bookmarkStart w:id="757" w:name="z1615"/>
      <w:bookmarkEnd w:id="756"/>
      <w:r>
        <w:rPr>
          <w:color w:val="000000"/>
          <w:sz w:val="20"/>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w:t>
      </w:r>
      <w:r>
        <w:rPr>
          <w:color w:val="000000"/>
          <w:sz w:val="20"/>
        </w:rPr>
        <w:t>м, прекращающим деятельность, а также о его имуществе по состоянию на дату получения запроса налогового органа;</w:t>
      </w:r>
    </w:p>
    <w:p w:rsidR="008276B4" w:rsidRDefault="006E6F15">
      <w:pPr>
        <w:spacing w:after="0"/>
      </w:pPr>
      <w:bookmarkStart w:id="758" w:name="z1616"/>
      <w:bookmarkEnd w:id="757"/>
      <w:r>
        <w:rPr>
          <w:color w:val="000000"/>
          <w:sz w:val="20"/>
        </w:rPr>
        <w:t>      2) в банки второго уровня и (или) организации, осуществляющие отдельные виды банковских операций, – о представлении сведений об остатках и</w:t>
      </w:r>
      <w:r>
        <w:rPr>
          <w:color w:val="000000"/>
          <w:sz w:val="20"/>
        </w:rPr>
        <w:t xml:space="preserve"> движении денег на банковских счетах юридического лица, прекращающего деятельность, на дату получения запроса налогового органа.</w:t>
      </w:r>
    </w:p>
    <w:p w:rsidR="008276B4" w:rsidRDefault="006E6F15">
      <w:pPr>
        <w:spacing w:after="0"/>
      </w:pPr>
      <w:bookmarkStart w:id="759" w:name="z1617"/>
      <w:bookmarkEnd w:id="758"/>
      <w:r>
        <w:rPr>
          <w:color w:val="000000"/>
          <w:sz w:val="20"/>
        </w:rPr>
        <w:t xml:space="preserve">       Сведения по запросам налогового органа, указанные в настоящем пункте, подлежат представлению не позднее двадцати рабочих</w:t>
      </w:r>
      <w:r>
        <w:rPr>
          <w:color w:val="000000"/>
          <w:sz w:val="20"/>
        </w:rPr>
        <w:t xml:space="preserve"> дней со дня их получения, если иное не установлено подпунктом 13) части первой статьи 24 настоящего Кодекса.</w:t>
      </w:r>
    </w:p>
    <w:p w:rsidR="008276B4" w:rsidRDefault="006E6F15">
      <w:pPr>
        <w:spacing w:after="0"/>
      </w:pPr>
      <w:bookmarkStart w:id="760" w:name="z1618"/>
      <w:bookmarkEnd w:id="759"/>
      <w:r>
        <w:rPr>
          <w:color w:val="000000"/>
          <w:sz w:val="20"/>
        </w:rPr>
        <w:t>      6. Налоговый орган в течение десяти рабочих дней со дня получения всех сведений, предусмотренных пунктом 5 настоящей статьи, осуществляет ка</w:t>
      </w:r>
      <w:r>
        <w:rPr>
          <w:color w:val="000000"/>
          <w:sz w:val="20"/>
        </w:rPr>
        <w:t>меральный контроль и составляет заключение в порядке, которые определены настоящим Кодексом.</w:t>
      </w:r>
    </w:p>
    <w:p w:rsidR="008276B4" w:rsidRDefault="006E6F15">
      <w:pPr>
        <w:spacing w:after="0"/>
      </w:pPr>
      <w:bookmarkStart w:id="761" w:name="z1619"/>
      <w:bookmarkEnd w:id="760"/>
      <w:r>
        <w:rPr>
          <w:color w:val="000000"/>
          <w:sz w:val="20"/>
        </w:rPr>
        <w:t>      В заключении отражаются результаты камерального контроля и состояние расчетов по налогам, платежам в бюджет и социальным платежам.</w:t>
      </w:r>
    </w:p>
    <w:p w:rsidR="008276B4" w:rsidRDefault="006E6F15">
      <w:pPr>
        <w:spacing w:after="0"/>
      </w:pPr>
      <w:bookmarkStart w:id="762" w:name="z1620"/>
      <w:bookmarkEnd w:id="761"/>
      <w:r>
        <w:rPr>
          <w:color w:val="000000"/>
          <w:sz w:val="20"/>
        </w:rPr>
        <w:t>      Заключение составляе</w:t>
      </w:r>
      <w:r>
        <w:rPr>
          <w:color w:val="000000"/>
          <w:sz w:val="20"/>
        </w:rPr>
        <w:t>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w:t>
      </w:r>
      <w:r>
        <w:rPr>
          <w:color w:val="000000"/>
          <w:sz w:val="20"/>
        </w:rPr>
        <w:t>те заказным письмом с уведомлением.</w:t>
      </w:r>
    </w:p>
    <w:p w:rsidR="008276B4" w:rsidRDefault="006E6F15">
      <w:pPr>
        <w:spacing w:after="0"/>
      </w:pPr>
      <w:bookmarkStart w:id="763" w:name="z1621"/>
      <w:bookmarkEnd w:id="762"/>
      <w:r>
        <w:rPr>
          <w:color w:val="000000"/>
          <w:sz w:val="20"/>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w:t>
      </w:r>
      <w:r>
        <w:rPr>
          <w:color w:val="000000"/>
          <w:sz w:val="20"/>
        </w:rPr>
        <w:t>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rsidR="008276B4" w:rsidRDefault="006E6F15">
      <w:pPr>
        <w:spacing w:after="0"/>
      </w:pPr>
      <w:bookmarkStart w:id="764" w:name="z1622"/>
      <w:bookmarkEnd w:id="763"/>
      <w:r>
        <w:rPr>
          <w:color w:val="000000"/>
          <w:sz w:val="20"/>
        </w:rPr>
        <w:t xml:space="preserve">       7. В случае выявления нарушений по результатам камерального контроля ликвидируемому юридическому л</w:t>
      </w:r>
      <w:r>
        <w:rPr>
          <w:color w:val="000000"/>
          <w:sz w:val="20"/>
        </w:rPr>
        <w:t>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rsidR="008276B4" w:rsidRDefault="006E6F15">
      <w:pPr>
        <w:spacing w:after="0"/>
      </w:pPr>
      <w:bookmarkStart w:id="765" w:name="z1623"/>
      <w:bookmarkEnd w:id="764"/>
      <w:r>
        <w:rPr>
          <w:color w:val="000000"/>
          <w:sz w:val="20"/>
        </w:rPr>
        <w:t xml:space="preserve">       Исполнение уведомления об устранении н</w:t>
      </w:r>
      <w:r>
        <w:rPr>
          <w:color w:val="000000"/>
          <w:sz w:val="20"/>
        </w:rPr>
        <w:t>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rsidR="008276B4" w:rsidRDefault="006E6F15">
      <w:pPr>
        <w:spacing w:after="0"/>
      </w:pPr>
      <w:bookmarkStart w:id="766" w:name="z1624"/>
      <w:bookmarkEnd w:id="765"/>
      <w:r>
        <w:rPr>
          <w:color w:val="000000"/>
          <w:sz w:val="20"/>
        </w:rPr>
        <w:lastRenderedPageBreak/>
        <w:t>      В случае неисполнения уведомления и (или) несогласия налоговых органов с пояснениями, пре</w:t>
      </w:r>
      <w:r>
        <w:rPr>
          <w:color w:val="000000"/>
          <w:sz w:val="20"/>
        </w:rPr>
        <w:t>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w:t>
      </w:r>
      <w:r>
        <w:rPr>
          <w:color w:val="000000"/>
          <w:sz w:val="20"/>
        </w:rPr>
        <w:t xml:space="preserve"> пояснения о несогласии по выявленным нарушениям.</w:t>
      </w:r>
    </w:p>
    <w:p w:rsidR="008276B4" w:rsidRDefault="006E6F15">
      <w:pPr>
        <w:spacing w:after="0"/>
      </w:pPr>
      <w:bookmarkStart w:id="767" w:name="z1625"/>
      <w:bookmarkEnd w:id="766"/>
      <w:r>
        <w:rPr>
          <w:color w:val="000000"/>
          <w:sz w:val="20"/>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w:t>
      </w:r>
      <w:r>
        <w:rPr>
          <w:color w:val="000000"/>
          <w:sz w:val="20"/>
        </w:rPr>
        <w:t>зации его имущества, в порядке очередности, установленной законами Республики Казахстан.</w:t>
      </w:r>
    </w:p>
    <w:p w:rsidR="008276B4" w:rsidRDefault="006E6F15">
      <w:pPr>
        <w:spacing w:after="0"/>
      </w:pPr>
      <w:bookmarkStart w:id="768" w:name="z1626"/>
      <w:bookmarkEnd w:id="767"/>
      <w:r>
        <w:rPr>
          <w:color w:val="000000"/>
          <w:sz w:val="20"/>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w:t>
      </w:r>
      <w:r>
        <w:rPr>
          <w:color w:val="000000"/>
          <w:sz w:val="20"/>
        </w:rPr>
        <w:t>огашается учредителями (участниками) ликвидируемого юридического лица в случаях, установленных законами Республики Казахстан.</w:t>
      </w:r>
    </w:p>
    <w:p w:rsidR="008276B4" w:rsidRDefault="006E6F15">
      <w:pPr>
        <w:spacing w:after="0"/>
      </w:pPr>
      <w:bookmarkStart w:id="769" w:name="z1627"/>
      <w:bookmarkEnd w:id="768"/>
      <w:r>
        <w:rPr>
          <w:color w:val="000000"/>
          <w:sz w:val="20"/>
        </w:rPr>
        <w:t>      10. При отсутствии у ликвидируемого юридического лица налоговой задолженности:</w:t>
      </w:r>
    </w:p>
    <w:p w:rsidR="008276B4" w:rsidRDefault="006E6F15">
      <w:pPr>
        <w:spacing w:after="0"/>
      </w:pPr>
      <w:bookmarkStart w:id="770" w:name="z1628"/>
      <w:bookmarkEnd w:id="769"/>
      <w:r>
        <w:rPr>
          <w:color w:val="000000"/>
          <w:sz w:val="20"/>
        </w:rPr>
        <w:t xml:space="preserve">       1) ошибочно уплаченные суммы налогов, </w:t>
      </w:r>
      <w:r>
        <w:rPr>
          <w:color w:val="000000"/>
          <w:sz w:val="20"/>
        </w:rPr>
        <w:t>платежей в бюджет и пени подлежат возврату этому юридическому лицу в порядке, определенном статьей 103 настоящего Кодекса;</w:t>
      </w:r>
    </w:p>
    <w:p w:rsidR="008276B4" w:rsidRDefault="006E6F15">
      <w:pPr>
        <w:spacing w:after="0"/>
      </w:pPr>
      <w:bookmarkStart w:id="771" w:name="z1629"/>
      <w:bookmarkEnd w:id="770"/>
      <w:r>
        <w:rPr>
          <w:color w:val="000000"/>
          <w:sz w:val="20"/>
        </w:rPr>
        <w:t xml:space="preserve">       2) излишне уплаченные суммы налогов, платежей в бюджет и пени подлежат возврату этому юридическому лицу в порядке, определенно</w:t>
      </w:r>
      <w:r>
        <w:rPr>
          <w:color w:val="000000"/>
          <w:sz w:val="20"/>
        </w:rPr>
        <w:t>м статьей 101 настоящего Кодекса;</w:t>
      </w:r>
    </w:p>
    <w:p w:rsidR="008276B4" w:rsidRDefault="006E6F15">
      <w:pPr>
        <w:spacing w:after="0"/>
      </w:pPr>
      <w:bookmarkStart w:id="772" w:name="z1630"/>
      <w:bookmarkEnd w:id="771"/>
      <w:r>
        <w:rPr>
          <w:color w:val="000000"/>
          <w:sz w:val="20"/>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8276B4" w:rsidRDefault="006E6F15">
      <w:pPr>
        <w:spacing w:after="0"/>
      </w:pPr>
      <w:bookmarkStart w:id="773" w:name="z1631"/>
      <w:bookmarkEnd w:id="772"/>
      <w:r>
        <w:rPr>
          <w:color w:val="000000"/>
          <w:sz w:val="20"/>
        </w:rPr>
        <w:t>      4) излишне (ошибочно) уплаченные в бюджет суммы таможенных п</w:t>
      </w:r>
      <w:r>
        <w:rPr>
          <w:color w:val="000000"/>
          <w:sz w:val="20"/>
        </w:rPr>
        <w:t>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rsidR="008276B4" w:rsidRDefault="006E6F15">
      <w:pPr>
        <w:spacing w:after="0"/>
      </w:pPr>
      <w:bookmarkStart w:id="774" w:name="z1632"/>
      <w:bookmarkEnd w:id="773"/>
      <w:r>
        <w:rPr>
          <w:color w:val="000000"/>
          <w:sz w:val="20"/>
        </w:rPr>
        <w:t>      11. В случае возникновения доходов физических лиц и нерезид</w:t>
      </w:r>
      <w:r>
        <w:rPr>
          <w:color w:val="000000"/>
          <w:sz w:val="20"/>
        </w:rPr>
        <w:t>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w:t>
      </w:r>
      <w:r>
        <w:rPr>
          <w:color w:val="000000"/>
          <w:sz w:val="20"/>
        </w:rPr>
        <w:t>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8276B4" w:rsidRDefault="006E6F15">
      <w:pPr>
        <w:spacing w:after="0"/>
      </w:pPr>
      <w:bookmarkStart w:id="775" w:name="z1633"/>
      <w:bookmarkEnd w:id="774"/>
      <w:r>
        <w:rPr>
          <w:color w:val="000000"/>
          <w:sz w:val="20"/>
        </w:rPr>
        <w:t xml:space="preserve">      12. Ликвидируемое юридическое </w:t>
      </w:r>
      <w:r>
        <w:rPr>
          <w:color w:val="000000"/>
          <w:sz w:val="20"/>
        </w:rPr>
        <w:t>лицо представляет в налоговый орган по месту нахождения ликвидационный баланс.</w:t>
      </w:r>
    </w:p>
    <w:p w:rsidR="008276B4" w:rsidRDefault="006E6F15">
      <w:pPr>
        <w:spacing w:after="0"/>
      </w:pPr>
      <w:bookmarkStart w:id="776" w:name="z1634"/>
      <w:bookmarkEnd w:id="775"/>
      <w:r>
        <w:rPr>
          <w:color w:val="000000"/>
          <w:sz w:val="20"/>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w:t>
      </w:r>
      <w:r>
        <w:rPr>
          <w:color w:val="000000"/>
          <w:sz w:val="20"/>
        </w:rPr>
        <w:t>утствия налоговой задолженности, задолженности по социальным платежам и выполнения положений, установленных пунктом 11 настоящей статьи.</w:t>
      </w:r>
    </w:p>
    <w:p w:rsidR="008276B4" w:rsidRDefault="006E6F15">
      <w:pPr>
        <w:spacing w:after="0"/>
      </w:pPr>
      <w:bookmarkStart w:id="777" w:name="z1635"/>
      <w:bookmarkEnd w:id="776"/>
      <w:r>
        <w:rPr>
          <w:color w:val="000000"/>
          <w:sz w:val="20"/>
        </w:rPr>
        <w:t>      13. В случае наличия нарушений, выявленных по результатам камерального контроля, налоговой задолженности, задолже</w:t>
      </w:r>
      <w:r>
        <w:rPr>
          <w:color w:val="000000"/>
          <w:sz w:val="20"/>
        </w:rPr>
        <w:t>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w:t>
      </w:r>
      <w:r>
        <w:rPr>
          <w:color w:val="000000"/>
          <w:sz w:val="20"/>
        </w:rPr>
        <w:t>ьтатам камерального контроля, и выполнения положений, установленных пунктом 11 настоящей статьи.</w:t>
      </w:r>
    </w:p>
    <w:p w:rsidR="008276B4" w:rsidRDefault="006E6F15">
      <w:pPr>
        <w:spacing w:after="0"/>
      </w:pPr>
      <w:bookmarkStart w:id="778" w:name="z1636"/>
      <w:bookmarkEnd w:id="777"/>
      <w:r>
        <w:rPr>
          <w:color w:val="000000"/>
          <w:sz w:val="20"/>
        </w:rPr>
        <w:t xml:space="preserve">       14. После представления ликвидационного баланса, указанного в пункте 12 настоящей статьи, и выполнения положений, установленных пунктом 13 настоящей ста</w:t>
      </w:r>
      <w:r>
        <w:rPr>
          <w:color w:val="000000"/>
          <w:sz w:val="20"/>
        </w:rPr>
        <w:t>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w:t>
      </w:r>
      <w:r>
        <w:rPr>
          <w:color w:val="000000"/>
          <w:sz w:val="20"/>
        </w:rPr>
        <w:t>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778"/>
    <w:p w:rsidR="008276B4" w:rsidRDefault="006E6F15">
      <w:pPr>
        <w:spacing w:after="0"/>
      </w:pPr>
      <w:r>
        <w:rPr>
          <w:b/>
          <w:color w:val="000000"/>
          <w:sz w:val="20"/>
        </w:rPr>
        <w:lastRenderedPageBreak/>
        <w:t>Статья 60. Ос</w:t>
      </w:r>
      <w:r>
        <w:rPr>
          <w:b/>
          <w:color w:val="000000"/>
          <w:sz w:val="20"/>
        </w:rPr>
        <w:t>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8276B4" w:rsidRDefault="006E6F15">
      <w:pPr>
        <w:spacing w:after="0"/>
      </w:pPr>
      <w:bookmarkStart w:id="779" w:name="z1637"/>
      <w:r>
        <w:rPr>
          <w:color w:val="000000"/>
          <w:sz w:val="20"/>
        </w:rPr>
        <w:t>      1. Настоящая статья устанавливает о</w:t>
      </w:r>
      <w:r>
        <w:rPr>
          <w:color w:val="000000"/>
          <w:sz w:val="20"/>
        </w:rPr>
        <w:t>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8276B4" w:rsidRDefault="006E6F15">
      <w:pPr>
        <w:spacing w:after="0"/>
      </w:pPr>
      <w:bookmarkStart w:id="780" w:name="z1638"/>
      <w:bookmarkEnd w:id="779"/>
      <w:r>
        <w:rPr>
          <w:color w:val="000000"/>
          <w:sz w:val="20"/>
        </w:rPr>
        <w:t xml:space="preserve"> </w:t>
      </w:r>
      <w:r>
        <w:rPr>
          <w:color w:val="000000"/>
          <w:sz w:val="20"/>
        </w:rPr>
        <w:t>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w:t>
      </w:r>
      <w:r>
        <w:rPr>
          <w:color w:val="000000"/>
          <w:sz w:val="20"/>
        </w:rPr>
        <w:t>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781" w:name="z1639"/>
      <w:bookmarkEnd w:id="780"/>
      <w:r>
        <w:rPr>
          <w:color w:val="000000"/>
          <w:sz w:val="20"/>
        </w:rPr>
        <w:t xml:space="preserve">      2) имеют в наличии заключение аудита по налогам, составленное не более чем за </w:t>
      </w:r>
      <w:r>
        <w:rPr>
          <w:color w:val="000000"/>
          <w:sz w:val="20"/>
        </w:rPr>
        <w:t>двадцать календарных дней до даты представления в налоговый орган налогового заявления о прекращении деятельности;</w:t>
      </w:r>
    </w:p>
    <w:p w:rsidR="008276B4" w:rsidRDefault="006E6F15">
      <w:pPr>
        <w:spacing w:after="0"/>
      </w:pPr>
      <w:bookmarkStart w:id="782" w:name="z1640"/>
      <w:bookmarkEnd w:id="781"/>
      <w:r>
        <w:rPr>
          <w:color w:val="000000"/>
          <w:sz w:val="20"/>
        </w:rPr>
        <w:t xml:space="preserve">       3) не состоят либо не состояли в течение срока исковой давности, установленного статьей 48 настоящего Кодекса, на регистрационном учет</w:t>
      </w:r>
      <w:r>
        <w:rPr>
          <w:color w:val="000000"/>
          <w:sz w:val="20"/>
        </w:rPr>
        <w:t>е в качестве налогоплательщика, осуществляющего отдельные виды деятельности.</w:t>
      </w:r>
    </w:p>
    <w:p w:rsidR="008276B4" w:rsidRDefault="006E6F15">
      <w:pPr>
        <w:spacing w:after="0"/>
      </w:pPr>
      <w:bookmarkStart w:id="783" w:name="z1641"/>
      <w:bookmarkEnd w:id="782"/>
      <w:r>
        <w:rPr>
          <w:color w:val="000000"/>
          <w:sz w:val="20"/>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w:t>
      </w:r>
      <w:r>
        <w:rPr>
          <w:color w:val="000000"/>
          <w:sz w:val="20"/>
        </w:rPr>
        <w:t>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w:t>
      </w:r>
      <w:r>
        <w:rPr>
          <w:color w:val="000000"/>
          <w:sz w:val="20"/>
        </w:rPr>
        <w:t xml:space="preserve">щего заключения аудита по налогам. </w:t>
      </w:r>
    </w:p>
    <w:p w:rsidR="008276B4" w:rsidRDefault="006E6F15">
      <w:pPr>
        <w:spacing w:after="0"/>
      </w:pPr>
      <w:bookmarkStart w:id="784" w:name="z1642"/>
      <w:bookmarkEnd w:id="783"/>
      <w:r>
        <w:rPr>
          <w:color w:val="000000"/>
          <w:sz w:val="20"/>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w:t>
      </w:r>
      <w:r>
        <w:rPr>
          <w:color w:val="000000"/>
          <w:sz w:val="20"/>
        </w:rPr>
        <w:t>ахождения:</w:t>
      </w:r>
    </w:p>
    <w:p w:rsidR="008276B4" w:rsidRDefault="006E6F15">
      <w:pPr>
        <w:spacing w:after="0"/>
      </w:pPr>
      <w:bookmarkStart w:id="785" w:name="z1643"/>
      <w:bookmarkEnd w:id="784"/>
      <w:r>
        <w:rPr>
          <w:color w:val="000000"/>
          <w:sz w:val="20"/>
        </w:rPr>
        <w:t>      1) налоговое заявление о прекращении деятельности;</w:t>
      </w:r>
    </w:p>
    <w:p w:rsidR="008276B4" w:rsidRDefault="006E6F15">
      <w:pPr>
        <w:spacing w:after="0"/>
      </w:pPr>
      <w:bookmarkStart w:id="786" w:name="z1644"/>
      <w:bookmarkEnd w:id="785"/>
      <w:r>
        <w:rPr>
          <w:color w:val="000000"/>
          <w:sz w:val="20"/>
        </w:rPr>
        <w:t>      2) ликвидационную налоговую отчетность;</w:t>
      </w:r>
    </w:p>
    <w:p w:rsidR="008276B4" w:rsidRDefault="006E6F15">
      <w:pPr>
        <w:spacing w:after="0"/>
      </w:pPr>
      <w:bookmarkStart w:id="787" w:name="z1645"/>
      <w:bookmarkEnd w:id="786"/>
      <w:r>
        <w:rPr>
          <w:color w:val="000000"/>
          <w:sz w:val="20"/>
        </w:rPr>
        <w:t>      3) заключение аудита по налогам;</w:t>
      </w:r>
    </w:p>
    <w:p w:rsidR="008276B4" w:rsidRDefault="006E6F15">
      <w:pPr>
        <w:spacing w:after="0"/>
      </w:pPr>
      <w:bookmarkStart w:id="788" w:name="z1646"/>
      <w:bookmarkEnd w:id="787"/>
      <w:r>
        <w:rPr>
          <w:color w:val="000000"/>
          <w:sz w:val="20"/>
        </w:rPr>
        <w:t xml:space="preserve">       4) налоговое заявление о снятии с учета контрольно-кассовой машины в порядке, определенном </w:t>
      </w:r>
      <w:r>
        <w:rPr>
          <w:color w:val="000000"/>
          <w:sz w:val="20"/>
        </w:rPr>
        <w:t>статьей 169 настоящего Кодекса.</w:t>
      </w:r>
    </w:p>
    <w:p w:rsidR="008276B4" w:rsidRDefault="006E6F15">
      <w:pPr>
        <w:spacing w:after="0"/>
      </w:pPr>
      <w:bookmarkStart w:id="789" w:name="z1647"/>
      <w:bookmarkEnd w:id="788"/>
      <w:r>
        <w:rPr>
          <w:color w:val="000000"/>
          <w:sz w:val="20"/>
        </w:rPr>
        <w:t xml:space="preserve">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w:t>
      </w:r>
      <w:r>
        <w:rPr>
          <w:color w:val="000000"/>
          <w:sz w:val="20"/>
        </w:rPr>
        <w:t>машины на учет в налоговом органе.</w:t>
      </w:r>
    </w:p>
    <w:p w:rsidR="008276B4" w:rsidRDefault="006E6F15">
      <w:pPr>
        <w:spacing w:after="0"/>
      </w:pPr>
      <w:bookmarkStart w:id="790" w:name="z1648"/>
      <w:bookmarkEnd w:id="789"/>
      <w:r>
        <w:rPr>
          <w:color w:val="000000"/>
          <w:sz w:val="20"/>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w:t>
      </w:r>
      <w:r>
        <w:rPr>
          <w:color w:val="000000"/>
          <w:sz w:val="20"/>
        </w:rPr>
        <w:t xml:space="preserve">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8276B4" w:rsidRDefault="006E6F15">
      <w:pPr>
        <w:spacing w:after="0"/>
      </w:pPr>
      <w:bookmarkStart w:id="791" w:name="z1649"/>
      <w:bookmarkEnd w:id="790"/>
      <w:r>
        <w:rPr>
          <w:color w:val="000000"/>
          <w:sz w:val="20"/>
        </w:rPr>
        <w:t>      В случае, если срок представления очередной налого</w:t>
      </w:r>
      <w:r>
        <w:rPr>
          <w:color w:val="000000"/>
          <w:sz w:val="20"/>
        </w:rPr>
        <w:t>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792" w:name="z1650"/>
      <w:bookmarkEnd w:id="791"/>
      <w:r>
        <w:rPr>
          <w:color w:val="000000"/>
          <w:sz w:val="20"/>
        </w:rPr>
        <w:t>      4. Ликвидируемое юридическое лицо или</w:t>
      </w:r>
      <w:r>
        <w:rPr>
          <w:color w:val="000000"/>
          <w:sz w:val="20"/>
        </w:rPr>
        <w:t xml:space="preserve">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w:t>
      </w:r>
      <w:r>
        <w:rPr>
          <w:color w:val="000000"/>
          <w:sz w:val="20"/>
        </w:rPr>
        <w:t>квидационной налоговой отчетности.</w:t>
      </w:r>
    </w:p>
    <w:p w:rsidR="008276B4" w:rsidRDefault="006E6F15">
      <w:pPr>
        <w:spacing w:after="0"/>
      </w:pPr>
      <w:bookmarkStart w:id="793" w:name="z1651"/>
      <w:bookmarkEnd w:id="792"/>
      <w:r>
        <w:rPr>
          <w:color w:val="000000"/>
          <w:sz w:val="20"/>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w:t>
      </w:r>
      <w:r>
        <w:rPr>
          <w:color w:val="000000"/>
          <w:sz w:val="20"/>
        </w:rPr>
        <w:t xml:space="preserve">, указанного в части первой </w:t>
      </w:r>
      <w:r>
        <w:rPr>
          <w:color w:val="000000"/>
          <w:sz w:val="20"/>
        </w:rPr>
        <w:lastRenderedPageBreak/>
        <w:t>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794" w:name="z1652"/>
      <w:bookmarkEnd w:id="793"/>
      <w:r>
        <w:rPr>
          <w:color w:val="000000"/>
          <w:sz w:val="20"/>
        </w:rPr>
        <w:t xml:space="preserve">      5. При отсутствии у ликвидируемого юридического лица или </w:t>
      </w:r>
      <w:r>
        <w:rPr>
          <w:color w:val="000000"/>
          <w:sz w:val="20"/>
        </w:rPr>
        <w:t>индивидуального предпринимателя, прекращающего деятельность, налоговой задолженности:</w:t>
      </w:r>
    </w:p>
    <w:p w:rsidR="008276B4" w:rsidRDefault="006E6F15">
      <w:pPr>
        <w:spacing w:after="0"/>
      </w:pPr>
      <w:bookmarkStart w:id="795" w:name="z1653"/>
      <w:bookmarkEnd w:id="794"/>
      <w:r>
        <w:rPr>
          <w:color w:val="000000"/>
          <w:sz w:val="20"/>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8276B4" w:rsidRDefault="006E6F15">
      <w:pPr>
        <w:spacing w:after="0"/>
      </w:pPr>
      <w:bookmarkStart w:id="796" w:name="z1654"/>
      <w:bookmarkEnd w:id="795"/>
      <w:r>
        <w:rPr>
          <w:color w:val="000000"/>
          <w:sz w:val="20"/>
        </w:rPr>
        <w:t xml:space="preserve">  </w:t>
      </w:r>
      <w:r>
        <w:rPr>
          <w:color w:val="000000"/>
          <w:sz w:val="20"/>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rsidR="008276B4" w:rsidRDefault="006E6F15">
      <w:pPr>
        <w:spacing w:after="0"/>
      </w:pPr>
      <w:bookmarkStart w:id="797" w:name="z1655"/>
      <w:bookmarkEnd w:id="796"/>
      <w:r>
        <w:rPr>
          <w:color w:val="000000"/>
          <w:sz w:val="20"/>
        </w:rPr>
        <w:t xml:space="preserve">       3) уплаченные суммы штрафов подлежат возврату этому налогоплательщику по основаниям </w:t>
      </w:r>
      <w:r>
        <w:rPr>
          <w:color w:val="000000"/>
          <w:sz w:val="20"/>
        </w:rPr>
        <w:t>и в порядке, которые установлены статьей 106 настоящего Кодекса;</w:t>
      </w:r>
    </w:p>
    <w:p w:rsidR="008276B4" w:rsidRDefault="006E6F15">
      <w:pPr>
        <w:spacing w:after="0"/>
      </w:pPr>
      <w:bookmarkStart w:id="798" w:name="z1656"/>
      <w:bookmarkEnd w:id="797"/>
      <w:r>
        <w:rPr>
          <w:color w:val="000000"/>
          <w:sz w:val="20"/>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w:t>
      </w:r>
      <w:r>
        <w:rPr>
          <w:color w:val="000000"/>
          <w:sz w:val="20"/>
        </w:rPr>
        <w:t>, определенном таможенным законодательством Республики Казахстан.</w:t>
      </w:r>
    </w:p>
    <w:p w:rsidR="008276B4" w:rsidRDefault="006E6F15">
      <w:pPr>
        <w:spacing w:after="0"/>
      </w:pPr>
      <w:bookmarkStart w:id="799" w:name="z1657"/>
      <w:bookmarkEnd w:id="798"/>
      <w:r>
        <w:rPr>
          <w:color w:val="000000"/>
          <w:sz w:val="20"/>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w:t>
      </w:r>
      <w:r>
        <w:rPr>
          <w:color w:val="000000"/>
          <w:sz w:val="20"/>
        </w:rPr>
        <w:t>татьей 95 настоящего Кодекса.</w:t>
      </w:r>
    </w:p>
    <w:p w:rsidR="008276B4" w:rsidRDefault="006E6F15">
      <w:pPr>
        <w:spacing w:after="0"/>
      </w:pPr>
      <w:bookmarkStart w:id="800" w:name="z1658"/>
      <w:bookmarkEnd w:id="799"/>
      <w:r>
        <w:rPr>
          <w:color w:val="000000"/>
          <w:sz w:val="20"/>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w:t>
      </w:r>
      <w:r>
        <w:rPr>
          <w:color w:val="000000"/>
          <w:sz w:val="20"/>
        </w:rPr>
        <w:t xml:space="preserve"> нарушений в порядке, определенном главой 12 настоящего Кодекса.</w:t>
      </w:r>
    </w:p>
    <w:p w:rsidR="008276B4" w:rsidRDefault="006E6F15">
      <w:pPr>
        <w:spacing w:after="0"/>
      </w:pPr>
      <w:bookmarkStart w:id="801" w:name="z1659"/>
      <w:bookmarkEnd w:id="800"/>
      <w:r>
        <w:rPr>
          <w:color w:val="000000"/>
          <w:sz w:val="20"/>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w:t>
      </w:r>
      <w:r>
        <w:rPr>
          <w:color w:val="000000"/>
          <w:sz w:val="20"/>
        </w:rPr>
        <w:t>кращающим деятельность, в порядке, определенном статьей 96 настоящего Кодекса.</w:t>
      </w:r>
    </w:p>
    <w:p w:rsidR="008276B4" w:rsidRDefault="006E6F15">
      <w:pPr>
        <w:spacing w:after="0"/>
      </w:pPr>
      <w:bookmarkStart w:id="802" w:name="z1660"/>
      <w:bookmarkEnd w:id="801"/>
      <w:r>
        <w:rPr>
          <w:color w:val="000000"/>
          <w:sz w:val="20"/>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w:t>
      </w:r>
      <w:r>
        <w:rPr>
          <w:color w:val="000000"/>
          <w:sz w:val="20"/>
        </w:rPr>
        <w:t>едомления об устранении нарушений, выявленных по результатам камерального контроля.</w:t>
      </w:r>
    </w:p>
    <w:p w:rsidR="008276B4" w:rsidRDefault="006E6F15">
      <w:pPr>
        <w:spacing w:after="0"/>
      </w:pPr>
      <w:bookmarkStart w:id="803" w:name="z1661"/>
      <w:bookmarkEnd w:id="802"/>
      <w:r>
        <w:rPr>
          <w:color w:val="000000"/>
          <w:sz w:val="20"/>
        </w:rPr>
        <w:t xml:space="preserve">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w:t>
      </w:r>
      <w:r>
        <w:rPr>
          <w:color w:val="000000"/>
          <w:sz w:val="20"/>
        </w:rPr>
        <w:t>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8276B4" w:rsidRDefault="006E6F15">
      <w:pPr>
        <w:spacing w:after="0"/>
      </w:pPr>
      <w:bookmarkStart w:id="804" w:name="z1662"/>
      <w:bookmarkEnd w:id="803"/>
      <w:r>
        <w:rPr>
          <w:color w:val="000000"/>
          <w:sz w:val="20"/>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w:t>
      </w:r>
      <w:r>
        <w:rPr>
          <w:color w:val="000000"/>
          <w:sz w:val="20"/>
        </w:rPr>
        <w:t xml:space="preserve">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8276B4" w:rsidRDefault="006E6F15">
      <w:pPr>
        <w:spacing w:after="0"/>
      </w:pPr>
      <w:bookmarkStart w:id="805" w:name="z1663"/>
      <w:bookmarkEnd w:id="804"/>
      <w:r>
        <w:rPr>
          <w:color w:val="000000"/>
          <w:sz w:val="20"/>
        </w:rPr>
        <w:t>      9. В с</w:t>
      </w:r>
      <w:r>
        <w:rPr>
          <w:color w:val="000000"/>
          <w:sz w:val="20"/>
        </w:rPr>
        <w:t>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w:t>
      </w:r>
      <w:r>
        <w:rPr>
          <w:color w:val="000000"/>
          <w:sz w:val="20"/>
        </w:rPr>
        <w:t>енного налоговым органом, ликвидируемое юридическое лицо представляет в налоговый орган по месту нахождения ликвидационный баланс.</w:t>
      </w:r>
    </w:p>
    <w:p w:rsidR="008276B4" w:rsidRDefault="006E6F15">
      <w:pPr>
        <w:spacing w:after="0"/>
      </w:pPr>
      <w:bookmarkStart w:id="806" w:name="z1664"/>
      <w:bookmarkEnd w:id="805"/>
      <w:r>
        <w:rPr>
          <w:color w:val="000000"/>
          <w:sz w:val="20"/>
        </w:rPr>
        <w:t>      Ликвидируемое юридическое лицо представляет ликвидационный баланс в течение пятнадцати рабочих дней со дня получения на</w:t>
      </w:r>
      <w:r>
        <w:rPr>
          <w:color w:val="000000"/>
          <w:sz w:val="20"/>
        </w:rPr>
        <w:t>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rsidR="008276B4" w:rsidRDefault="006E6F15">
      <w:pPr>
        <w:spacing w:after="0"/>
      </w:pPr>
      <w:bookmarkStart w:id="807" w:name="z1665"/>
      <w:bookmarkEnd w:id="806"/>
      <w:r>
        <w:rPr>
          <w:color w:val="000000"/>
          <w:sz w:val="20"/>
        </w:rPr>
        <w:t>      В случаях наличия нарушений, выя</w:t>
      </w:r>
      <w:r>
        <w:rPr>
          <w:color w:val="000000"/>
          <w:sz w:val="20"/>
        </w:rPr>
        <w:t xml:space="preserve">вленных по результатам камерального контроля, налоговой задолженности, задолженности по социальным платежам ликвидируемое юридическое </w:t>
      </w:r>
      <w:r>
        <w:rPr>
          <w:color w:val="000000"/>
          <w:sz w:val="20"/>
        </w:rPr>
        <w:lastRenderedPageBreak/>
        <w:t>лицо представляет ликвидационный баланс в течение трех рабочих дней с даты погашения налоговой задолженности, задолженност</w:t>
      </w:r>
      <w:r>
        <w:rPr>
          <w:color w:val="000000"/>
          <w:sz w:val="20"/>
        </w:rPr>
        <w:t>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8276B4" w:rsidRDefault="006E6F15">
      <w:pPr>
        <w:spacing w:after="0"/>
      </w:pPr>
      <w:bookmarkStart w:id="808" w:name="z1666"/>
      <w:bookmarkEnd w:id="807"/>
      <w:r>
        <w:rPr>
          <w:color w:val="000000"/>
          <w:sz w:val="20"/>
        </w:rPr>
        <w:t xml:space="preserve">       10. После выполнения положений, установленных пунктом 9 настоящей статьи, н</w:t>
      </w:r>
      <w:r>
        <w:rPr>
          <w:color w:val="000000"/>
          <w:sz w:val="20"/>
        </w:rPr>
        <w:t>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w:t>
      </w:r>
      <w:r>
        <w:rPr>
          <w:color w:val="000000"/>
          <w:sz w:val="20"/>
        </w:rPr>
        <w:t>гистрации структурных подразделений (далее – органы юстиции),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w:t>
      </w:r>
      <w:r>
        <w:rPr>
          <w:color w:val="000000"/>
          <w:sz w:val="20"/>
        </w:rPr>
        <w:t>екса.</w:t>
      </w:r>
    </w:p>
    <w:p w:rsidR="008276B4" w:rsidRDefault="006E6F15">
      <w:pPr>
        <w:spacing w:after="0"/>
      </w:pPr>
      <w:bookmarkStart w:id="809" w:name="z1667"/>
      <w:bookmarkEnd w:id="808"/>
      <w:r>
        <w:rPr>
          <w:color w:val="000000"/>
          <w:sz w:val="20"/>
        </w:rPr>
        <w:t xml:space="preserve">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w:t>
      </w:r>
      <w:r>
        <w:rPr>
          <w:color w:val="000000"/>
          <w:sz w:val="20"/>
        </w:rPr>
        <w:t>платежам, устранения нарушений, выявленных по результатам камерального контроля, в полном объеме.</w:t>
      </w:r>
    </w:p>
    <w:p w:rsidR="008276B4" w:rsidRDefault="006E6F15">
      <w:pPr>
        <w:spacing w:after="0"/>
      </w:pPr>
      <w:bookmarkStart w:id="810" w:name="z1668"/>
      <w:bookmarkEnd w:id="809"/>
      <w:r>
        <w:rPr>
          <w:color w:val="000000"/>
          <w:sz w:val="20"/>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w:t>
      </w:r>
      <w:r>
        <w:rPr>
          <w:color w:val="000000"/>
          <w:sz w:val="20"/>
        </w:rPr>
        <w:t>ствии с пунктом 11 настоящей статьи.</w:t>
      </w:r>
    </w:p>
    <w:p w:rsidR="008276B4" w:rsidRDefault="006E6F15">
      <w:pPr>
        <w:spacing w:after="0"/>
      </w:pPr>
      <w:bookmarkStart w:id="811" w:name="z1669"/>
      <w:bookmarkEnd w:id="810"/>
      <w:r>
        <w:rPr>
          <w:color w:val="000000"/>
          <w:sz w:val="20"/>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8276B4" w:rsidRDefault="006E6F15">
      <w:pPr>
        <w:spacing w:after="0"/>
      </w:pPr>
      <w:bookmarkStart w:id="812" w:name="z1670"/>
      <w:bookmarkEnd w:id="811"/>
      <w:r>
        <w:rPr>
          <w:color w:val="000000"/>
          <w:sz w:val="20"/>
        </w:rPr>
        <w:t>      Информация о снятии индивидуального предприн</w:t>
      </w:r>
      <w:r>
        <w:rPr>
          <w:color w:val="000000"/>
          <w:sz w:val="20"/>
        </w:rPr>
        <w:t>имателя с регистрационного учета размещается на интернет-ресурсе уполномоченного органа.</w:t>
      </w:r>
    </w:p>
    <w:p w:rsidR="008276B4" w:rsidRDefault="006E6F15">
      <w:pPr>
        <w:spacing w:after="0"/>
      </w:pPr>
      <w:bookmarkStart w:id="813" w:name="z1671"/>
      <w:bookmarkEnd w:id="812"/>
      <w:r>
        <w:rPr>
          <w:color w:val="000000"/>
          <w:sz w:val="20"/>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w:t>
      </w:r>
      <w:r>
        <w:rPr>
          <w:color w:val="000000"/>
          <w:sz w:val="20"/>
        </w:rPr>
        <w:t>овленного пунктом 6 настоящей статьи, отказывает в снятии индивидуального предпринимателя с регистрационного учета.</w:t>
      </w:r>
    </w:p>
    <w:p w:rsidR="008276B4" w:rsidRDefault="006E6F15">
      <w:pPr>
        <w:spacing w:after="0"/>
      </w:pPr>
      <w:bookmarkStart w:id="814" w:name="z1672"/>
      <w:bookmarkEnd w:id="813"/>
      <w:r>
        <w:rPr>
          <w:color w:val="000000"/>
          <w:sz w:val="20"/>
        </w:rPr>
        <w:t>      Основанием для отказа в снятии с регистрационного учета в качестве индивидуального предпринимателя также является неисполнение индивид</w:t>
      </w:r>
      <w:r>
        <w:rPr>
          <w:color w:val="000000"/>
          <w:sz w:val="20"/>
        </w:rPr>
        <w:t>уальным предпринимателем положений, установленных настоящей статьей.</w:t>
      </w:r>
    </w:p>
    <w:bookmarkEnd w:id="814"/>
    <w:p w:rsidR="008276B4" w:rsidRDefault="006E6F15">
      <w:pPr>
        <w:spacing w:after="0"/>
      </w:pPr>
      <w:r>
        <w:rPr>
          <w:b/>
          <w:color w:val="000000"/>
          <w:sz w:val="20"/>
        </w:rPr>
        <w:t>Статья 61. Исполнение налогового обязательства прекращающего деятельность структурного подразделения юридического лица-резидента</w:t>
      </w:r>
    </w:p>
    <w:p w:rsidR="008276B4" w:rsidRDefault="006E6F15">
      <w:pPr>
        <w:spacing w:after="0"/>
      </w:pPr>
      <w:bookmarkStart w:id="815" w:name="z1673"/>
      <w:r>
        <w:rPr>
          <w:color w:val="000000"/>
          <w:sz w:val="20"/>
        </w:rPr>
        <w:t xml:space="preserve">       1. В случае принятия юридическим лицом-резидентом р</w:t>
      </w:r>
      <w:r>
        <w:rPr>
          <w:color w:val="000000"/>
          <w:sz w:val="20"/>
        </w:rPr>
        <w:t xml:space="preserve">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p w:rsidR="008276B4" w:rsidRDefault="006E6F15">
      <w:pPr>
        <w:spacing w:after="0"/>
      </w:pPr>
      <w:bookmarkStart w:id="816" w:name="z1674"/>
      <w:bookmarkEnd w:id="815"/>
      <w:r>
        <w:rPr>
          <w:color w:val="000000"/>
          <w:sz w:val="20"/>
        </w:rPr>
        <w:t>      1) налоговое заявление о прекращении деятельности;</w:t>
      </w:r>
    </w:p>
    <w:p w:rsidR="008276B4" w:rsidRDefault="006E6F15">
      <w:pPr>
        <w:spacing w:after="0"/>
      </w:pPr>
      <w:bookmarkStart w:id="817" w:name="z1675"/>
      <w:bookmarkEnd w:id="816"/>
      <w:r>
        <w:rPr>
          <w:color w:val="000000"/>
          <w:sz w:val="20"/>
        </w:rPr>
        <w:t>      2)</w:t>
      </w:r>
      <w:r>
        <w:rPr>
          <w:color w:val="000000"/>
          <w:sz w:val="20"/>
        </w:rPr>
        <w:t xml:space="preserve"> копия решения юридического лица-резидента о прекращении деятельности его структурного подразделения;</w:t>
      </w:r>
    </w:p>
    <w:p w:rsidR="008276B4" w:rsidRDefault="006E6F15">
      <w:pPr>
        <w:spacing w:after="0"/>
      </w:pPr>
      <w:bookmarkStart w:id="818" w:name="z1676"/>
      <w:bookmarkEnd w:id="817"/>
      <w:r>
        <w:rPr>
          <w:color w:val="000000"/>
          <w:sz w:val="20"/>
        </w:rPr>
        <w:t xml:space="preserve">       3) ликвидационная налоговая отчетность структурного подразделения юридического лица, если иное не установлено настоящей статьей. </w:t>
      </w:r>
    </w:p>
    <w:p w:rsidR="008276B4" w:rsidRDefault="006E6F15">
      <w:pPr>
        <w:spacing w:after="0"/>
      </w:pPr>
      <w:bookmarkStart w:id="819" w:name="z1677"/>
      <w:bookmarkEnd w:id="818"/>
      <w:r>
        <w:rPr>
          <w:color w:val="000000"/>
          <w:sz w:val="20"/>
        </w:rPr>
        <w:t>      2. Ликвидац</w:t>
      </w:r>
      <w:r>
        <w:rPr>
          <w:color w:val="000000"/>
          <w:sz w:val="20"/>
        </w:rPr>
        <w:t>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w:t>
      </w:r>
      <w:r>
        <w:rPr>
          <w:color w:val="000000"/>
          <w:sz w:val="20"/>
        </w:rPr>
        <w:t>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8276B4" w:rsidRDefault="006E6F15">
      <w:pPr>
        <w:spacing w:after="0"/>
      </w:pPr>
      <w:bookmarkStart w:id="820" w:name="z1678"/>
      <w:bookmarkEnd w:id="819"/>
      <w:r>
        <w:rPr>
          <w:color w:val="000000"/>
          <w:sz w:val="20"/>
        </w:rPr>
        <w:t>      В случае, если срок представления очередной налоговой отчетности наступает по</w:t>
      </w:r>
      <w:r>
        <w:rPr>
          <w:color w:val="000000"/>
          <w:sz w:val="20"/>
        </w:rPr>
        <w:t>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821" w:name="z1679"/>
      <w:bookmarkEnd w:id="820"/>
      <w:r>
        <w:rPr>
          <w:color w:val="000000"/>
          <w:sz w:val="20"/>
        </w:rPr>
        <w:lastRenderedPageBreak/>
        <w:t>      3. Уплата налогов, платежей в бюджет и социальных платежей, отра</w:t>
      </w:r>
      <w:r>
        <w:rPr>
          <w:color w:val="000000"/>
          <w:sz w:val="20"/>
        </w:rPr>
        <w:t>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w:t>
      </w:r>
      <w:r>
        <w:rPr>
          <w:color w:val="000000"/>
          <w:sz w:val="20"/>
        </w:rPr>
        <w:t>ионной налоговой отчетности.</w:t>
      </w:r>
    </w:p>
    <w:p w:rsidR="008276B4" w:rsidRDefault="006E6F15">
      <w:pPr>
        <w:spacing w:after="0"/>
      </w:pPr>
      <w:bookmarkStart w:id="822" w:name="z1680"/>
      <w:bookmarkEnd w:id="821"/>
      <w:r>
        <w:rPr>
          <w:color w:val="000000"/>
          <w:sz w:val="20"/>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w:t>
      </w:r>
      <w:r>
        <w:rPr>
          <w:color w:val="000000"/>
          <w:sz w:val="20"/>
        </w:rPr>
        <w:t>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8276B4" w:rsidRDefault="006E6F15">
      <w:pPr>
        <w:spacing w:after="0"/>
      </w:pPr>
      <w:bookmarkStart w:id="823" w:name="z1681"/>
      <w:bookmarkEnd w:id="822"/>
      <w:r>
        <w:rPr>
          <w:color w:val="000000"/>
          <w:sz w:val="20"/>
        </w:rPr>
        <w:t>      4. В случае, если прекращающее деятельность структурное подразделение юридического лица не призна</w:t>
      </w:r>
      <w:r>
        <w:rPr>
          <w:color w:val="000000"/>
          <w:sz w:val="20"/>
        </w:rPr>
        <w:t>но самостоятельным плательщиком налогов, платежей в бюджет и социальных платежей, ликвидационная налоговая отчетность не представляется.</w:t>
      </w:r>
    </w:p>
    <w:p w:rsidR="008276B4" w:rsidRDefault="006E6F15">
      <w:pPr>
        <w:spacing w:after="0"/>
      </w:pPr>
      <w:bookmarkStart w:id="824" w:name="z1682"/>
      <w:bookmarkEnd w:id="823"/>
      <w:r>
        <w:rPr>
          <w:color w:val="000000"/>
          <w:sz w:val="20"/>
        </w:rPr>
        <w:t xml:space="preserve">       5. Налоговая задолженность, задолженность по социальным платежам прекращающего деятельность структурного подразд</w:t>
      </w:r>
      <w:r>
        <w:rPr>
          <w:color w:val="000000"/>
          <w:sz w:val="20"/>
        </w:rPr>
        <w:t xml:space="preserve">еления юридического лица погашается за счет денег юридического лица, создавшего данное структурное подразделение. </w:t>
      </w:r>
    </w:p>
    <w:bookmarkEnd w:id="824"/>
    <w:p w:rsidR="008276B4" w:rsidRDefault="006E6F15">
      <w:pPr>
        <w:spacing w:after="0"/>
      </w:pPr>
      <w:r>
        <w:rPr>
          <w:b/>
          <w:color w:val="000000"/>
          <w:sz w:val="20"/>
        </w:rPr>
        <w:t>Статья 62. Исполнение налогового обязательства при реорганизации юридического лица путем слияния, присоединения, выделения</w:t>
      </w:r>
    </w:p>
    <w:p w:rsidR="008276B4" w:rsidRDefault="006E6F15">
      <w:pPr>
        <w:spacing w:after="0"/>
      </w:pPr>
      <w:bookmarkStart w:id="825" w:name="z1683"/>
      <w:r>
        <w:rPr>
          <w:color w:val="000000"/>
          <w:sz w:val="20"/>
        </w:rPr>
        <w:t>      1. Юридическ</w:t>
      </w:r>
      <w:r>
        <w:rPr>
          <w:color w:val="000000"/>
          <w:sz w:val="20"/>
        </w:rPr>
        <w:t>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8276B4" w:rsidRDefault="006E6F15">
      <w:pPr>
        <w:spacing w:after="0"/>
      </w:pPr>
      <w:bookmarkStart w:id="826" w:name="z1684"/>
      <w:bookmarkEnd w:id="825"/>
      <w:r>
        <w:rPr>
          <w:color w:val="000000"/>
          <w:sz w:val="20"/>
        </w:rPr>
        <w:t>      В течение трех рабочих дней со дня утверждения передаточного акта юр</w:t>
      </w:r>
      <w:r>
        <w:rPr>
          <w:color w:val="000000"/>
          <w:sz w:val="20"/>
        </w:rPr>
        <w:t>идическое лицо, реорганизуемое путем слияния, присоединения, представляет в налоговый орган по месту своего нахождения одновременно:</w:t>
      </w:r>
    </w:p>
    <w:p w:rsidR="008276B4" w:rsidRDefault="006E6F15">
      <w:pPr>
        <w:spacing w:after="0"/>
      </w:pPr>
      <w:bookmarkStart w:id="827" w:name="z1685"/>
      <w:bookmarkEnd w:id="826"/>
      <w:r>
        <w:rPr>
          <w:color w:val="000000"/>
          <w:sz w:val="20"/>
        </w:rPr>
        <w:t>      1) ликвидационную налоговую отчетность;</w:t>
      </w:r>
    </w:p>
    <w:p w:rsidR="008276B4" w:rsidRDefault="006E6F15">
      <w:pPr>
        <w:spacing w:after="0"/>
      </w:pPr>
      <w:bookmarkStart w:id="828" w:name="z1686"/>
      <w:bookmarkEnd w:id="827"/>
      <w:r>
        <w:rPr>
          <w:color w:val="000000"/>
          <w:sz w:val="20"/>
        </w:rPr>
        <w:t>      2) передаточный акт.</w:t>
      </w:r>
    </w:p>
    <w:p w:rsidR="008276B4" w:rsidRDefault="006E6F15">
      <w:pPr>
        <w:spacing w:after="0"/>
      </w:pPr>
      <w:bookmarkStart w:id="829" w:name="z1687"/>
      <w:bookmarkEnd w:id="828"/>
      <w:r>
        <w:rPr>
          <w:color w:val="000000"/>
          <w:sz w:val="20"/>
        </w:rPr>
        <w:t>      Ликвидационная налоговая отчетность составля</w:t>
      </w:r>
      <w:r>
        <w:rPr>
          <w:color w:val="000000"/>
          <w:sz w:val="20"/>
        </w:rPr>
        <w:t>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w:t>
      </w:r>
      <w:r>
        <w:rPr>
          <w:color w:val="000000"/>
          <w:sz w:val="20"/>
        </w:rPr>
        <w:t>во по представлению такой отчетности, до даты ее представления в налоговый орган.</w:t>
      </w:r>
    </w:p>
    <w:p w:rsidR="008276B4" w:rsidRDefault="006E6F15">
      <w:pPr>
        <w:spacing w:after="0"/>
      </w:pPr>
      <w:bookmarkStart w:id="830" w:name="z1688"/>
      <w:bookmarkEnd w:id="829"/>
      <w:r>
        <w:rPr>
          <w:color w:val="000000"/>
          <w:sz w:val="20"/>
        </w:rPr>
        <w:t xml:space="preserve">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w:t>
      </w:r>
      <w:r>
        <w:rPr>
          <w:color w:val="000000"/>
          <w:sz w:val="20"/>
        </w:rPr>
        <w:t>возникшего юридического лица, при реорганизации путем присоединения – на присоединившееся юридическое лицо.</w:t>
      </w:r>
    </w:p>
    <w:p w:rsidR="008276B4" w:rsidRDefault="006E6F15">
      <w:pPr>
        <w:spacing w:after="0"/>
      </w:pPr>
      <w:bookmarkStart w:id="831" w:name="z1689"/>
      <w:bookmarkEnd w:id="830"/>
      <w:r>
        <w:rPr>
          <w:color w:val="000000"/>
          <w:sz w:val="20"/>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w:t>
      </w:r>
      <w:r>
        <w:rPr>
          <w:color w:val="000000"/>
          <w:sz w:val="20"/>
        </w:rPr>
        <w:t xml:space="preserve">ение такой очередной налоговой отчетности производится не позднее даты представления ликвидационной налоговой отчетности. </w:t>
      </w:r>
    </w:p>
    <w:p w:rsidR="008276B4" w:rsidRDefault="006E6F15">
      <w:pPr>
        <w:spacing w:after="0"/>
      </w:pPr>
      <w:bookmarkStart w:id="832" w:name="z1690"/>
      <w:bookmarkEnd w:id="831"/>
      <w:r>
        <w:rPr>
          <w:color w:val="000000"/>
          <w:sz w:val="20"/>
        </w:rPr>
        <w:t>      При реорганизации юридического лица путем выделения такое лицо в течение трех рабочих дней со дня утверждения разделительного б</w:t>
      </w:r>
      <w:r>
        <w:rPr>
          <w:color w:val="000000"/>
          <w:sz w:val="20"/>
        </w:rPr>
        <w:t>аланса представляет в налоговый орган по месту своего нахождения указанный баланс.</w:t>
      </w:r>
    </w:p>
    <w:p w:rsidR="008276B4" w:rsidRDefault="006E6F15">
      <w:pPr>
        <w:spacing w:after="0"/>
      </w:pPr>
      <w:bookmarkStart w:id="833" w:name="z1691"/>
      <w:bookmarkEnd w:id="832"/>
      <w:r>
        <w:rPr>
          <w:color w:val="000000"/>
          <w:sz w:val="20"/>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w:t>
      </w:r>
      <w:r>
        <w:rPr>
          <w:color w:val="000000"/>
          <w:sz w:val="20"/>
        </w:rPr>
        <w:t xml:space="preserve">онной налоговой отчетности. </w:t>
      </w:r>
    </w:p>
    <w:p w:rsidR="008276B4" w:rsidRDefault="006E6F15">
      <w:pPr>
        <w:spacing w:after="0"/>
      </w:pPr>
      <w:bookmarkStart w:id="834" w:name="z1692"/>
      <w:bookmarkEnd w:id="833"/>
      <w:r>
        <w:rPr>
          <w:color w:val="000000"/>
          <w:sz w:val="20"/>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w:t>
      </w:r>
      <w:r>
        <w:rPr>
          <w:color w:val="000000"/>
          <w:sz w:val="20"/>
        </w:rPr>
        <w:t>аконодательством Республики Казахстан.</w:t>
      </w:r>
    </w:p>
    <w:p w:rsidR="008276B4" w:rsidRDefault="006E6F15">
      <w:pPr>
        <w:spacing w:after="0"/>
      </w:pPr>
      <w:bookmarkStart w:id="835" w:name="z1693"/>
      <w:bookmarkEnd w:id="834"/>
      <w:r>
        <w:rPr>
          <w:color w:val="000000"/>
          <w:sz w:val="20"/>
        </w:rPr>
        <w:lastRenderedPageBreak/>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r>
        <w:rPr>
          <w:color w:val="000000"/>
          <w:sz w:val="20"/>
        </w:rPr>
        <w:t xml:space="preserve">. </w:t>
      </w:r>
    </w:p>
    <w:p w:rsidR="008276B4" w:rsidRDefault="006E6F15">
      <w:pPr>
        <w:spacing w:after="0"/>
      </w:pPr>
      <w:bookmarkStart w:id="836" w:name="z1694"/>
      <w:bookmarkEnd w:id="835"/>
      <w:r>
        <w:rPr>
          <w:color w:val="000000"/>
          <w:sz w:val="20"/>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w:t>
      </w:r>
      <w:r>
        <w:rPr>
          <w:color w:val="000000"/>
          <w:sz w:val="20"/>
        </w:rPr>
        <w:t>102 настоящего Кодекса.</w:t>
      </w:r>
    </w:p>
    <w:p w:rsidR="008276B4" w:rsidRDefault="006E6F15">
      <w:pPr>
        <w:spacing w:after="0"/>
      </w:pPr>
      <w:bookmarkStart w:id="837" w:name="z1695"/>
      <w:bookmarkEnd w:id="836"/>
      <w:r>
        <w:rPr>
          <w:color w:val="000000"/>
          <w:sz w:val="20"/>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w:t>
      </w:r>
      <w:r>
        <w:rPr>
          <w:color w:val="000000"/>
          <w:sz w:val="20"/>
        </w:rPr>
        <w:t xml:space="preserve">его Кодекса. </w:t>
      </w:r>
    </w:p>
    <w:p w:rsidR="008276B4" w:rsidRDefault="006E6F15">
      <w:pPr>
        <w:spacing w:after="0"/>
      </w:pPr>
      <w:bookmarkStart w:id="838" w:name="z1696"/>
      <w:bookmarkEnd w:id="837"/>
      <w:r>
        <w:rPr>
          <w:color w:val="000000"/>
          <w:sz w:val="20"/>
        </w:rPr>
        <w:t>      6. При отсутствии у реорганизуемого юридического лица налоговой задолженности:</w:t>
      </w:r>
    </w:p>
    <w:p w:rsidR="008276B4" w:rsidRDefault="006E6F15">
      <w:pPr>
        <w:spacing w:after="0"/>
      </w:pPr>
      <w:bookmarkStart w:id="839" w:name="z1697"/>
      <w:bookmarkEnd w:id="838"/>
      <w:r>
        <w:rPr>
          <w:color w:val="000000"/>
          <w:sz w:val="20"/>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w:t>
      </w:r>
      <w:r>
        <w:rPr>
          <w:color w:val="000000"/>
          <w:sz w:val="20"/>
        </w:rPr>
        <w:t>, полученном им (ими) при реорганизации, в порядке, определенном статьей 103 настоящего Кодекса;</w:t>
      </w:r>
    </w:p>
    <w:p w:rsidR="008276B4" w:rsidRDefault="006E6F15">
      <w:pPr>
        <w:spacing w:after="0"/>
      </w:pPr>
      <w:bookmarkStart w:id="840" w:name="z1698"/>
      <w:bookmarkEnd w:id="839"/>
      <w:r>
        <w:rPr>
          <w:color w:val="000000"/>
          <w:sz w:val="20"/>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w:t>
      </w:r>
      <w:r>
        <w:rPr>
          <w:color w:val="000000"/>
          <w:sz w:val="20"/>
        </w:rPr>
        <w:t>олученном им (ими) при реорганизации, в порядке, определенном статьей 101 настоящего Кодекса.</w:t>
      </w:r>
    </w:p>
    <w:p w:rsidR="008276B4" w:rsidRDefault="006E6F15">
      <w:pPr>
        <w:spacing w:after="0"/>
      </w:pPr>
      <w:bookmarkStart w:id="841" w:name="z1699"/>
      <w:bookmarkEnd w:id="840"/>
      <w:r>
        <w:rPr>
          <w:color w:val="000000"/>
          <w:sz w:val="20"/>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w:t>
      </w:r>
      <w:r>
        <w:rPr>
          <w:color w:val="000000"/>
          <w:sz w:val="20"/>
        </w:rPr>
        <w:t>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8276B4" w:rsidRDefault="006E6F15">
      <w:pPr>
        <w:spacing w:after="0"/>
      </w:pPr>
      <w:bookmarkStart w:id="842" w:name="z1700"/>
      <w:bookmarkEnd w:id="841"/>
      <w:r>
        <w:rPr>
          <w:color w:val="000000"/>
          <w:sz w:val="20"/>
        </w:rPr>
        <w:t xml:space="preserve">      При этом превышение налога на добавленную стоимость, подлежащее передаче </w:t>
      </w:r>
      <w:r>
        <w:rPr>
          <w:color w:val="000000"/>
          <w:sz w:val="20"/>
        </w:rPr>
        <w:t>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8276B4" w:rsidRDefault="006E6F15">
      <w:pPr>
        <w:spacing w:after="0"/>
      </w:pPr>
      <w:bookmarkStart w:id="843" w:name="z1701"/>
      <w:bookmarkEnd w:id="842"/>
      <w:r>
        <w:rPr>
          <w:color w:val="000000"/>
          <w:sz w:val="20"/>
        </w:rPr>
        <w:t>      Остаточная стоимость основных средств определя</w:t>
      </w:r>
      <w:r>
        <w:rPr>
          <w:color w:val="000000"/>
          <w:sz w:val="20"/>
        </w:rPr>
        <w:t>ется на основании разделительного баланса реорганизуемого путем выделения юридического лица.</w:t>
      </w:r>
    </w:p>
    <w:p w:rsidR="008276B4" w:rsidRDefault="006E6F15">
      <w:pPr>
        <w:spacing w:after="0"/>
      </w:pPr>
      <w:bookmarkStart w:id="844" w:name="z1702"/>
      <w:bookmarkEnd w:id="843"/>
      <w:r>
        <w:rPr>
          <w:color w:val="000000"/>
          <w:sz w:val="20"/>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w:t>
      </w:r>
      <w:r>
        <w:rPr>
          <w:color w:val="000000"/>
          <w:sz w:val="20"/>
        </w:rPr>
        <w:t xml:space="preserve">у холдингу. </w:t>
      </w:r>
    </w:p>
    <w:p w:rsidR="008276B4" w:rsidRDefault="006E6F15">
      <w:pPr>
        <w:spacing w:after="0"/>
      </w:pPr>
      <w:bookmarkStart w:id="845" w:name="z1703"/>
      <w:bookmarkEnd w:id="844"/>
      <w:r>
        <w:rPr>
          <w:color w:val="000000"/>
          <w:sz w:val="20"/>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8276B4" w:rsidRDefault="006E6F15">
      <w:pPr>
        <w:spacing w:after="0"/>
      </w:pPr>
      <w:bookmarkStart w:id="846" w:name="z1704"/>
      <w:bookmarkEnd w:id="845"/>
      <w:r>
        <w:rPr>
          <w:color w:val="000000"/>
          <w:sz w:val="20"/>
        </w:rPr>
        <w:t>      1) слияния – передает сальдо по лицевым счетам юридических лиц, вош</w:t>
      </w:r>
      <w:r>
        <w:rPr>
          <w:color w:val="000000"/>
          <w:sz w:val="20"/>
        </w:rPr>
        <w:t>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8276B4" w:rsidRDefault="006E6F15">
      <w:pPr>
        <w:spacing w:after="0"/>
      </w:pPr>
      <w:bookmarkStart w:id="847" w:name="z1705"/>
      <w:bookmarkEnd w:id="846"/>
      <w:r>
        <w:rPr>
          <w:color w:val="000000"/>
          <w:sz w:val="20"/>
        </w:rPr>
        <w:t xml:space="preserve">       2) присоединения – передает сальдо по лицевому счету присоединившегося юридического лица в н</w:t>
      </w:r>
      <w:r>
        <w:rPr>
          <w:color w:val="000000"/>
          <w:sz w:val="20"/>
        </w:rPr>
        <w:t xml:space="preserve">алоговый орган по месту нахождения юридического лица, к которому присоединилось указанное юридическое лицо, на основании передаточного акта; </w:t>
      </w:r>
    </w:p>
    <w:p w:rsidR="008276B4" w:rsidRDefault="006E6F15">
      <w:pPr>
        <w:spacing w:after="0"/>
      </w:pPr>
      <w:bookmarkStart w:id="848" w:name="z1706"/>
      <w:bookmarkEnd w:id="847"/>
      <w:r>
        <w:rPr>
          <w:color w:val="000000"/>
          <w:sz w:val="20"/>
        </w:rPr>
        <w:t xml:space="preserve">       3) выделения – передает сальдо по лицевому счету юридического лица, выделившего вновь возникшее юридическое</w:t>
      </w:r>
      <w:r>
        <w:rPr>
          <w:color w:val="000000"/>
          <w:sz w:val="20"/>
        </w:rPr>
        <w:t xml:space="preserve"> лицо, в налоговый орган по месту нахождения вновь возникшего юридического лица на основании разделительного баланса. </w:t>
      </w:r>
    </w:p>
    <w:bookmarkEnd w:id="848"/>
    <w:p w:rsidR="008276B4" w:rsidRDefault="006E6F15">
      <w:pPr>
        <w:spacing w:after="0"/>
      </w:pPr>
      <w:r>
        <w:rPr>
          <w:b/>
          <w:color w:val="000000"/>
          <w:sz w:val="20"/>
        </w:rPr>
        <w:t>Статья 63. Исполнение налогового обязательства постоянного учреждения без открытия структурного подразделения юридического лица-нерезиден</w:t>
      </w:r>
      <w:r>
        <w:rPr>
          <w:b/>
          <w:color w:val="000000"/>
          <w:sz w:val="20"/>
        </w:rPr>
        <w:t>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8276B4" w:rsidRDefault="006E6F15">
      <w:pPr>
        <w:spacing w:after="0"/>
      </w:pPr>
      <w:bookmarkStart w:id="849" w:name="z1707"/>
      <w:r>
        <w:rPr>
          <w:color w:val="000000"/>
          <w:sz w:val="20"/>
        </w:rPr>
        <w:t xml:space="preserve">       1. Юридическое лицо-нерезидент при наличии у него в Республике Казахстан постоянного учр</w:t>
      </w:r>
      <w:r>
        <w:rPr>
          <w:color w:val="000000"/>
          <w:sz w:val="20"/>
        </w:rPr>
        <w:t>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w:t>
      </w:r>
      <w:r>
        <w:rPr>
          <w:color w:val="000000"/>
          <w:sz w:val="20"/>
        </w:rPr>
        <w:t xml:space="preserve">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w:t>
      </w:r>
      <w:r>
        <w:rPr>
          <w:color w:val="000000"/>
          <w:sz w:val="20"/>
        </w:rPr>
        <w:lastRenderedPageBreak/>
        <w:t>сообщить налоговому органу по месту нахождения такого постоянного учреждения о передаче прав и обязан</w:t>
      </w:r>
      <w:r>
        <w:rPr>
          <w:color w:val="000000"/>
          <w:sz w:val="20"/>
        </w:rPr>
        <w:t>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8276B4" w:rsidRDefault="006E6F15">
      <w:pPr>
        <w:spacing w:after="0"/>
      </w:pPr>
      <w:bookmarkStart w:id="850" w:name="z1708"/>
      <w:bookmarkEnd w:id="849"/>
      <w:r>
        <w:rPr>
          <w:color w:val="000000"/>
          <w:sz w:val="20"/>
        </w:rPr>
        <w:t>      В течение пятнадцати календарных дней со дня постановки на регистрационн</w:t>
      </w:r>
      <w:r>
        <w:rPr>
          <w:color w:val="000000"/>
          <w:sz w:val="20"/>
        </w:rPr>
        <w:t>ый учет в качестве налогоплательщика постоянное учреждение указанного юридического лица-нерезидента обязано представить в налоговый орган:</w:t>
      </w:r>
    </w:p>
    <w:p w:rsidR="008276B4" w:rsidRDefault="006E6F15">
      <w:pPr>
        <w:spacing w:after="0"/>
      </w:pPr>
      <w:bookmarkStart w:id="851" w:name="z1709"/>
      <w:bookmarkEnd w:id="850"/>
      <w:r>
        <w:rPr>
          <w:color w:val="000000"/>
          <w:sz w:val="20"/>
        </w:rPr>
        <w:t>      1) налоговое заявление о снятии с регистрационного учета;</w:t>
      </w:r>
    </w:p>
    <w:p w:rsidR="008276B4" w:rsidRDefault="006E6F15">
      <w:pPr>
        <w:spacing w:after="0"/>
      </w:pPr>
      <w:bookmarkStart w:id="852" w:name="z1710"/>
      <w:bookmarkEnd w:id="851"/>
      <w:r>
        <w:rPr>
          <w:color w:val="000000"/>
          <w:sz w:val="20"/>
        </w:rPr>
        <w:t>      2) ликвидационную налоговую отчетность;</w:t>
      </w:r>
    </w:p>
    <w:p w:rsidR="008276B4" w:rsidRDefault="006E6F15">
      <w:pPr>
        <w:spacing w:after="0"/>
      </w:pPr>
      <w:bookmarkStart w:id="853" w:name="z1711"/>
      <w:bookmarkEnd w:id="852"/>
      <w:r>
        <w:rPr>
          <w:color w:val="000000"/>
          <w:sz w:val="20"/>
        </w:rPr>
        <w:t>      3</w:t>
      </w:r>
      <w:r>
        <w:rPr>
          <w:color w:val="000000"/>
          <w:sz w:val="20"/>
        </w:rPr>
        <w:t>) передаточный акт.</w:t>
      </w:r>
    </w:p>
    <w:p w:rsidR="008276B4" w:rsidRDefault="006E6F15">
      <w:pPr>
        <w:spacing w:after="0"/>
      </w:pPr>
      <w:bookmarkStart w:id="854" w:name="z1712"/>
      <w:bookmarkEnd w:id="853"/>
      <w:r>
        <w:rPr>
          <w:color w:val="000000"/>
          <w:sz w:val="20"/>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w:t>
      </w:r>
      <w:r>
        <w:rPr>
          <w:color w:val="000000"/>
          <w:sz w:val="20"/>
        </w:rPr>
        <w:t>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8276B4" w:rsidRDefault="006E6F15">
      <w:pPr>
        <w:spacing w:after="0"/>
      </w:pPr>
      <w:bookmarkStart w:id="855" w:name="z1713"/>
      <w:bookmarkEnd w:id="854"/>
      <w:r>
        <w:rPr>
          <w:color w:val="000000"/>
          <w:sz w:val="20"/>
        </w:rPr>
        <w:t>      В случае, если срок представления очередной налоговой отчетности наступает после представления ликвидацион</w:t>
      </w:r>
      <w:r>
        <w:rPr>
          <w:color w:val="000000"/>
          <w:sz w:val="20"/>
        </w:rPr>
        <w:t>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856" w:name="z1714"/>
      <w:bookmarkEnd w:id="855"/>
      <w:r>
        <w:rPr>
          <w:color w:val="000000"/>
          <w:sz w:val="20"/>
        </w:rPr>
        <w:t>      2. Исполнение налогового обязательства постоянного учреждения, передающего права и обязанност</w:t>
      </w:r>
      <w:r>
        <w:rPr>
          <w:color w:val="000000"/>
          <w:sz w:val="20"/>
        </w:rPr>
        <w:t>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8276B4" w:rsidRDefault="006E6F15">
      <w:pPr>
        <w:spacing w:after="0"/>
      </w:pPr>
      <w:bookmarkStart w:id="857" w:name="z1715"/>
      <w:bookmarkEnd w:id="856"/>
      <w:r>
        <w:rPr>
          <w:color w:val="000000"/>
          <w:sz w:val="20"/>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w:t>
      </w:r>
      <w:r>
        <w:rPr>
          <w:color w:val="000000"/>
          <w:sz w:val="20"/>
        </w:rPr>
        <w:t>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8276B4" w:rsidRDefault="006E6F15">
      <w:pPr>
        <w:spacing w:after="0"/>
      </w:pPr>
      <w:bookmarkStart w:id="858" w:name="z1716"/>
      <w:bookmarkEnd w:id="857"/>
      <w:r>
        <w:rPr>
          <w:color w:val="000000"/>
          <w:sz w:val="20"/>
        </w:rPr>
        <w:t>      4. При отсутствии у постоянного учреждения, передающего права и обязанности юридическому лицу, налоговой зад</w:t>
      </w:r>
      <w:r>
        <w:rPr>
          <w:color w:val="000000"/>
          <w:sz w:val="20"/>
        </w:rPr>
        <w:t>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w:t>
      </w:r>
      <w:r>
        <w:rPr>
          <w:color w:val="000000"/>
          <w:sz w:val="20"/>
        </w:rPr>
        <w:t>оторого находится в Республике Казахстан.</w:t>
      </w:r>
    </w:p>
    <w:p w:rsidR="008276B4" w:rsidRDefault="006E6F15">
      <w:pPr>
        <w:spacing w:after="0"/>
      </w:pPr>
      <w:bookmarkStart w:id="859" w:name="z1717"/>
      <w:bookmarkEnd w:id="858"/>
      <w:r>
        <w:rPr>
          <w:color w:val="000000"/>
          <w:sz w:val="20"/>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w:t>
      </w:r>
      <w:r>
        <w:rPr>
          <w:color w:val="000000"/>
          <w:sz w:val="20"/>
        </w:rPr>
        <w:t>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859"/>
    <w:p w:rsidR="008276B4" w:rsidRDefault="006E6F15">
      <w:pPr>
        <w:spacing w:after="0"/>
      </w:pPr>
      <w:r>
        <w:rPr>
          <w:b/>
          <w:color w:val="000000"/>
          <w:sz w:val="20"/>
        </w:rPr>
        <w:t>Статья 64. Исполнение налогового обязательства юридического лица при реорганизации пут</w:t>
      </w:r>
      <w:r>
        <w:rPr>
          <w:b/>
          <w:color w:val="000000"/>
          <w:sz w:val="20"/>
        </w:rPr>
        <w:t>ем разделения</w:t>
      </w:r>
    </w:p>
    <w:p w:rsidR="008276B4" w:rsidRDefault="006E6F15">
      <w:pPr>
        <w:spacing w:after="0"/>
      </w:pPr>
      <w:bookmarkStart w:id="860" w:name="z1718"/>
      <w:r>
        <w:rPr>
          <w:color w:val="000000"/>
          <w:sz w:val="20"/>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8276B4" w:rsidRDefault="006E6F15">
      <w:pPr>
        <w:spacing w:after="0"/>
      </w:pPr>
      <w:bookmarkStart w:id="861" w:name="z1719"/>
      <w:bookmarkEnd w:id="860"/>
      <w:r>
        <w:rPr>
          <w:color w:val="000000"/>
          <w:sz w:val="20"/>
        </w:rPr>
        <w:t>      Юридическое лицо при реорганизации путем разделения в течен</w:t>
      </w:r>
      <w:r>
        <w:rPr>
          <w:color w:val="000000"/>
          <w:sz w:val="20"/>
        </w:rPr>
        <w:t>ие трех рабочих дней со дня утверждения разделительного баланса одновременно представляет в налоговый орган по месту нахождения:</w:t>
      </w:r>
    </w:p>
    <w:p w:rsidR="008276B4" w:rsidRDefault="006E6F15">
      <w:pPr>
        <w:spacing w:after="0"/>
      </w:pPr>
      <w:bookmarkStart w:id="862" w:name="z1720"/>
      <w:bookmarkEnd w:id="861"/>
      <w:r>
        <w:rPr>
          <w:color w:val="000000"/>
          <w:sz w:val="20"/>
        </w:rPr>
        <w:t>      1) налоговое заявление о проведении налоговой проверки;</w:t>
      </w:r>
    </w:p>
    <w:p w:rsidR="008276B4" w:rsidRDefault="006E6F15">
      <w:pPr>
        <w:spacing w:after="0"/>
      </w:pPr>
      <w:bookmarkStart w:id="863" w:name="z1721"/>
      <w:bookmarkEnd w:id="862"/>
      <w:r>
        <w:rPr>
          <w:color w:val="000000"/>
          <w:sz w:val="20"/>
        </w:rPr>
        <w:t>      2) ликвидационную налоговую отчетность.</w:t>
      </w:r>
    </w:p>
    <w:p w:rsidR="008276B4" w:rsidRDefault="006E6F15">
      <w:pPr>
        <w:spacing w:after="0"/>
      </w:pPr>
      <w:bookmarkStart w:id="864" w:name="z1722"/>
      <w:bookmarkEnd w:id="863"/>
      <w:r>
        <w:rPr>
          <w:color w:val="000000"/>
          <w:sz w:val="20"/>
        </w:rPr>
        <w:t xml:space="preserve">      2. </w:t>
      </w:r>
      <w:r>
        <w:rPr>
          <w:color w:val="000000"/>
          <w:sz w:val="20"/>
        </w:rPr>
        <w:t xml:space="preserve">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w:t>
      </w:r>
      <w:r>
        <w:rPr>
          <w:color w:val="000000"/>
          <w:sz w:val="20"/>
        </w:rPr>
        <w:lastRenderedPageBreak/>
        <w:t>плательщиком и (или) налоговым агентом, за период с начала налогового периода, в котором предста</w:t>
      </w:r>
      <w:r>
        <w:rPr>
          <w:color w:val="000000"/>
          <w:sz w:val="20"/>
        </w:rPr>
        <w:t>влено налоговое заявление о проведении налоговой проверки, до даты представления такого заявления.</w:t>
      </w:r>
    </w:p>
    <w:p w:rsidR="008276B4" w:rsidRDefault="006E6F15">
      <w:pPr>
        <w:spacing w:after="0"/>
      </w:pPr>
      <w:bookmarkStart w:id="865" w:name="z1723"/>
      <w:bookmarkEnd w:id="864"/>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w:t>
      </w:r>
      <w:r>
        <w:rPr>
          <w:color w:val="000000"/>
          <w:sz w:val="20"/>
        </w:rPr>
        <w:t xml:space="preserve">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866" w:name="z1724"/>
      <w:bookmarkEnd w:id="865"/>
      <w:r>
        <w:rPr>
          <w:color w:val="000000"/>
          <w:sz w:val="20"/>
        </w:rPr>
        <w:t xml:space="preserve">      3. Уплата налогов, платежей в бюджет и социальных платежей, отраженных в ликвидационной налоговой отчетности, производится реорганизуемым </w:t>
      </w:r>
      <w:r>
        <w:rPr>
          <w:color w:val="000000"/>
          <w:sz w:val="20"/>
        </w:rPr>
        <w:t>юридическим лицом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867" w:name="z1725"/>
      <w:bookmarkEnd w:id="866"/>
      <w:r>
        <w:rPr>
          <w:color w:val="000000"/>
          <w:sz w:val="20"/>
        </w:rPr>
        <w:t>      В случае, если срок уплаты налогов, платежей в бюджет и социальных платежей, отраженных в налоговой отчетности, представл</w:t>
      </w:r>
      <w:r>
        <w:rPr>
          <w:color w:val="000000"/>
          <w:sz w:val="20"/>
        </w:rPr>
        <w:t>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8276B4" w:rsidRDefault="006E6F15">
      <w:pPr>
        <w:spacing w:after="0"/>
      </w:pPr>
      <w:bookmarkStart w:id="868" w:name="z1726"/>
      <w:bookmarkEnd w:id="867"/>
      <w:r>
        <w:rPr>
          <w:color w:val="000000"/>
          <w:sz w:val="20"/>
        </w:rPr>
        <w:t xml:space="preserve">   </w:t>
      </w:r>
      <w:r>
        <w:rPr>
          <w:color w:val="000000"/>
          <w:sz w:val="20"/>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8276B4" w:rsidRDefault="006E6F15">
      <w:pPr>
        <w:spacing w:after="0"/>
      </w:pPr>
      <w:bookmarkStart w:id="869" w:name="z1727"/>
      <w:bookmarkEnd w:id="868"/>
      <w:r>
        <w:rPr>
          <w:color w:val="000000"/>
          <w:sz w:val="20"/>
        </w:rPr>
        <w:t>      5. После завершения налоговой проверки при реорганизации путем разделения реор</w:t>
      </w:r>
      <w:r>
        <w:rPr>
          <w:color w:val="000000"/>
          <w:sz w:val="20"/>
        </w:rPr>
        <w:t>ганизуемое юридическое лицо представляет в налоговый орган по месту нахождения разделительный баланс.</w:t>
      </w:r>
    </w:p>
    <w:p w:rsidR="008276B4" w:rsidRDefault="006E6F15">
      <w:pPr>
        <w:spacing w:after="0"/>
      </w:pPr>
      <w:bookmarkStart w:id="870" w:name="z1728"/>
      <w:bookmarkEnd w:id="869"/>
      <w:r>
        <w:rPr>
          <w:color w:val="000000"/>
          <w:sz w:val="20"/>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w:t>
      </w:r>
      <w:r>
        <w:rPr>
          <w:color w:val="000000"/>
          <w:sz w:val="20"/>
        </w:rPr>
        <w:t>ения налоговой задолженности реорганизуемого юридического лица в порядке, определенном статьей 102 настоящего Кодекса.</w:t>
      </w:r>
    </w:p>
    <w:p w:rsidR="008276B4" w:rsidRDefault="006E6F15">
      <w:pPr>
        <w:spacing w:after="0"/>
      </w:pPr>
      <w:bookmarkStart w:id="871" w:name="z1729"/>
      <w:bookmarkEnd w:id="870"/>
      <w:r>
        <w:rPr>
          <w:color w:val="000000"/>
          <w:sz w:val="20"/>
        </w:rPr>
        <w:t xml:space="preserve">       В случае если реорганизуемое юридическое лицо имеет ошибочно уплаченные суммы налогов, платежей в бюджет и пени, то указанные сумм</w:t>
      </w:r>
      <w:r>
        <w:rPr>
          <w:color w:val="000000"/>
          <w:sz w:val="20"/>
        </w:rPr>
        <w:t>ы подлежат зачету в порядке, определенном статьей 103 настоящего Кодекса.</w:t>
      </w:r>
    </w:p>
    <w:p w:rsidR="008276B4" w:rsidRDefault="006E6F15">
      <w:pPr>
        <w:spacing w:after="0"/>
      </w:pPr>
      <w:bookmarkStart w:id="872" w:name="z1730"/>
      <w:bookmarkEnd w:id="871"/>
      <w:r>
        <w:rPr>
          <w:color w:val="000000"/>
          <w:sz w:val="20"/>
        </w:rPr>
        <w:t>      При отсутствии у реорганизуемого юридического лица налоговой задолженности:</w:t>
      </w:r>
    </w:p>
    <w:p w:rsidR="008276B4" w:rsidRDefault="006E6F15">
      <w:pPr>
        <w:spacing w:after="0"/>
      </w:pPr>
      <w:bookmarkStart w:id="873" w:name="z1731"/>
      <w:bookmarkEnd w:id="872"/>
      <w:r>
        <w:rPr>
          <w:color w:val="000000"/>
          <w:sz w:val="20"/>
        </w:rPr>
        <w:t xml:space="preserve"> </w:t>
      </w:r>
      <w:r>
        <w:rPr>
          <w:color w:val="000000"/>
          <w:sz w:val="20"/>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rsidR="008276B4" w:rsidRDefault="006E6F15">
      <w:pPr>
        <w:spacing w:after="0"/>
      </w:pPr>
      <w:bookmarkStart w:id="874" w:name="z1732"/>
      <w:bookmarkEnd w:id="873"/>
      <w:r>
        <w:rPr>
          <w:color w:val="000000"/>
          <w:sz w:val="20"/>
        </w:rPr>
        <w:t xml:space="preserve">   </w:t>
      </w:r>
      <w:r>
        <w:rPr>
          <w:color w:val="000000"/>
          <w:sz w:val="20"/>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rsidR="008276B4" w:rsidRDefault="006E6F15">
      <w:pPr>
        <w:spacing w:after="0"/>
      </w:pPr>
      <w:bookmarkStart w:id="875" w:name="z1733"/>
      <w:bookmarkEnd w:id="874"/>
      <w:r>
        <w:rPr>
          <w:color w:val="000000"/>
          <w:sz w:val="20"/>
        </w:rPr>
        <w:t xml:space="preserve">      </w:t>
      </w:r>
      <w:r>
        <w:rPr>
          <w:color w:val="000000"/>
          <w:sz w:val="20"/>
        </w:rPr>
        <w:t>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w:t>
      </w:r>
      <w:r>
        <w:rPr>
          <w:color w:val="000000"/>
          <w:sz w:val="20"/>
        </w:rPr>
        <w:t>ации, в порядке, определенном таможенным законодательством Республики Казахстан;</w:t>
      </w:r>
    </w:p>
    <w:p w:rsidR="008276B4" w:rsidRDefault="006E6F15">
      <w:pPr>
        <w:spacing w:after="0"/>
      </w:pPr>
      <w:bookmarkStart w:id="876" w:name="z1734"/>
      <w:bookmarkEnd w:id="875"/>
      <w:r>
        <w:rPr>
          <w:color w:val="000000"/>
          <w:sz w:val="20"/>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w:t>
      </w:r>
      <w:r>
        <w:rPr>
          <w:color w:val="000000"/>
          <w:sz w:val="20"/>
        </w:rPr>
        <w:t>зации, в порядке, определенном статьей 106 настоящего Кодекса.</w:t>
      </w:r>
    </w:p>
    <w:p w:rsidR="008276B4" w:rsidRDefault="006E6F15">
      <w:pPr>
        <w:spacing w:after="0"/>
      </w:pPr>
      <w:bookmarkStart w:id="877" w:name="z1735"/>
      <w:bookmarkEnd w:id="876"/>
      <w:r>
        <w:rPr>
          <w:color w:val="000000"/>
          <w:sz w:val="20"/>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w:t>
      </w:r>
      <w:r>
        <w:rPr>
          <w:color w:val="000000"/>
          <w:sz w:val="20"/>
        </w:rPr>
        <w:t>ледующих условий:</w:t>
      </w:r>
    </w:p>
    <w:p w:rsidR="008276B4" w:rsidRDefault="006E6F15">
      <w:pPr>
        <w:spacing w:after="0"/>
      </w:pPr>
      <w:bookmarkStart w:id="878" w:name="z1736"/>
      <w:bookmarkEnd w:id="877"/>
      <w:r>
        <w:rPr>
          <w:color w:val="000000"/>
          <w:sz w:val="20"/>
        </w:rPr>
        <w:t>      1) отсутствие налоговой задолженности, задолженности по социальным платежам;</w:t>
      </w:r>
    </w:p>
    <w:p w:rsidR="008276B4" w:rsidRDefault="006E6F15">
      <w:pPr>
        <w:spacing w:after="0"/>
      </w:pPr>
      <w:bookmarkStart w:id="879" w:name="z1737"/>
      <w:bookmarkEnd w:id="878"/>
      <w:r>
        <w:rPr>
          <w:color w:val="000000"/>
          <w:sz w:val="20"/>
        </w:rPr>
        <w:t>      2) отсутствие излишне (ошибочно) уплаченных сумм налогов, платежей в бюджет, пени и штрафов;</w:t>
      </w:r>
    </w:p>
    <w:p w:rsidR="008276B4" w:rsidRDefault="006E6F15">
      <w:pPr>
        <w:spacing w:after="0"/>
      </w:pPr>
      <w:bookmarkStart w:id="880" w:name="z1738"/>
      <w:bookmarkEnd w:id="879"/>
      <w:r>
        <w:rPr>
          <w:color w:val="000000"/>
          <w:sz w:val="20"/>
        </w:rPr>
        <w:lastRenderedPageBreak/>
        <w:t xml:space="preserve">      3) отсутствие неисполненного налогового заявления </w:t>
      </w:r>
      <w:r>
        <w:rPr>
          <w:color w:val="000000"/>
          <w:sz w:val="20"/>
        </w:rPr>
        <w:t>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8276B4" w:rsidRDefault="006E6F15">
      <w:pPr>
        <w:spacing w:after="0"/>
      </w:pPr>
      <w:bookmarkStart w:id="881" w:name="z1739"/>
      <w:bookmarkEnd w:id="880"/>
      <w:r>
        <w:rPr>
          <w:color w:val="000000"/>
          <w:sz w:val="20"/>
        </w:rPr>
        <w:t>      В случае наличия налоговой задолженности, задолженности по социальным платежам, излишне (ош</w:t>
      </w:r>
      <w:r>
        <w:rPr>
          <w:color w:val="000000"/>
          <w:sz w:val="20"/>
        </w:rPr>
        <w:t>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8276B4" w:rsidRDefault="006E6F15">
      <w:pPr>
        <w:spacing w:after="0"/>
      </w:pPr>
      <w:bookmarkStart w:id="882" w:name="z1740"/>
      <w:bookmarkEnd w:id="881"/>
      <w:r>
        <w:rPr>
          <w:color w:val="000000"/>
          <w:sz w:val="20"/>
        </w:rPr>
        <w:t>      1) с даты погашения налоговой зад</w:t>
      </w:r>
      <w:r>
        <w:rPr>
          <w:color w:val="000000"/>
          <w:sz w:val="20"/>
        </w:rPr>
        <w:t>олженности, задолженности по социальным платежам;</w:t>
      </w:r>
    </w:p>
    <w:p w:rsidR="008276B4" w:rsidRDefault="006E6F15">
      <w:pPr>
        <w:spacing w:after="0"/>
      </w:pPr>
      <w:bookmarkStart w:id="883" w:name="z1741"/>
      <w:bookmarkEnd w:id="882"/>
      <w:r>
        <w:rPr>
          <w:color w:val="000000"/>
          <w:sz w:val="20"/>
        </w:rPr>
        <w:t>      2) с даты возврата излишне (ошибочно) уплаченных сумм налогов, платежей в бюджет, пени и штрафов;</w:t>
      </w:r>
    </w:p>
    <w:p w:rsidR="008276B4" w:rsidRDefault="006E6F15">
      <w:pPr>
        <w:spacing w:after="0"/>
      </w:pPr>
      <w:bookmarkStart w:id="884" w:name="z1742"/>
      <w:bookmarkEnd w:id="883"/>
      <w:r>
        <w:rPr>
          <w:color w:val="000000"/>
          <w:sz w:val="20"/>
        </w:rPr>
        <w:t>      3) с даты возврата излишне (ошибочно) уплаченных сумм таможенных пошлин, налогов, таможенных сбо</w:t>
      </w:r>
      <w:r>
        <w:rPr>
          <w:color w:val="000000"/>
          <w:sz w:val="20"/>
        </w:rPr>
        <w:t>ров и пени, взимаемых таможенными органами.</w:t>
      </w:r>
    </w:p>
    <w:p w:rsidR="008276B4" w:rsidRDefault="006E6F15">
      <w:pPr>
        <w:spacing w:after="0"/>
      </w:pPr>
      <w:bookmarkStart w:id="885" w:name="z1743"/>
      <w:bookmarkEnd w:id="884"/>
      <w:r>
        <w:rPr>
          <w:color w:val="000000"/>
          <w:sz w:val="20"/>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w:t>
      </w:r>
      <w:r>
        <w:rPr>
          <w:color w:val="000000"/>
          <w:sz w:val="20"/>
        </w:rPr>
        <w:t>н по месту нахождения вновь возникших юридических лиц на основании разделительного баланса.</w:t>
      </w:r>
    </w:p>
    <w:p w:rsidR="008276B4" w:rsidRDefault="006E6F15">
      <w:pPr>
        <w:spacing w:after="0"/>
      </w:pPr>
      <w:bookmarkStart w:id="886" w:name="z1744"/>
      <w:bookmarkEnd w:id="885"/>
      <w:r>
        <w:rPr>
          <w:color w:val="000000"/>
          <w:sz w:val="20"/>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w:t>
      </w:r>
      <w:r>
        <w:rPr>
          <w:color w:val="000000"/>
          <w:sz w:val="20"/>
        </w:rPr>
        <w:t xml:space="preserve">ликвидационной налоговой отчетности. </w:t>
      </w:r>
    </w:p>
    <w:p w:rsidR="008276B4" w:rsidRDefault="006E6F15">
      <w:pPr>
        <w:spacing w:after="0"/>
      </w:pPr>
      <w:bookmarkStart w:id="887" w:name="z1745"/>
      <w:bookmarkEnd w:id="886"/>
      <w:r>
        <w:rPr>
          <w:color w:val="000000"/>
          <w:sz w:val="20"/>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w:t>
      </w:r>
      <w:r>
        <w:rPr>
          <w:color w:val="000000"/>
          <w:sz w:val="20"/>
        </w:rPr>
        <w:t>данским законодательством Республики Казахстан.</w:t>
      </w:r>
    </w:p>
    <w:p w:rsidR="008276B4" w:rsidRDefault="006E6F15">
      <w:pPr>
        <w:spacing w:after="0"/>
      </w:pPr>
      <w:bookmarkStart w:id="888" w:name="z1746"/>
      <w:bookmarkEnd w:id="887"/>
      <w:r>
        <w:rPr>
          <w:color w:val="000000"/>
          <w:sz w:val="20"/>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w:t>
      </w:r>
      <w:r>
        <w:rPr>
          <w:color w:val="000000"/>
          <w:sz w:val="20"/>
        </w:rPr>
        <w:t>ого лица.</w:t>
      </w:r>
    </w:p>
    <w:bookmarkEnd w:id="888"/>
    <w:p w:rsidR="008276B4" w:rsidRDefault="006E6F15">
      <w:pPr>
        <w:spacing w:after="0"/>
      </w:pPr>
      <w:r>
        <w:rPr>
          <w:b/>
          <w:color w:val="000000"/>
          <w:sz w:val="20"/>
        </w:rPr>
        <w:t>Статья 65. Исполнение налогового обязательства индивидуального предпринимателя, прекращающего деятельность</w:t>
      </w:r>
    </w:p>
    <w:p w:rsidR="008276B4" w:rsidRDefault="006E6F15">
      <w:pPr>
        <w:spacing w:after="0"/>
      </w:pPr>
      <w:bookmarkStart w:id="889" w:name="z1747"/>
      <w:r>
        <w:rPr>
          <w:color w:val="000000"/>
          <w:sz w:val="20"/>
        </w:rPr>
        <w:t>      1. Индивидуальный предприниматель в течение месяца со дня принятия решения о прекращении деятельности одновременно представляет в нал</w:t>
      </w:r>
      <w:r>
        <w:rPr>
          <w:color w:val="000000"/>
          <w:sz w:val="20"/>
        </w:rPr>
        <w:t>оговый орган по месту своего нахождения:</w:t>
      </w:r>
    </w:p>
    <w:p w:rsidR="008276B4" w:rsidRDefault="006E6F15">
      <w:pPr>
        <w:spacing w:after="0"/>
      </w:pPr>
      <w:bookmarkStart w:id="890" w:name="z1748"/>
      <w:bookmarkEnd w:id="889"/>
      <w:r>
        <w:rPr>
          <w:color w:val="000000"/>
          <w:sz w:val="20"/>
        </w:rPr>
        <w:t xml:space="preserve">       1) налоговое заявление о проведении налоговой проверки; </w:t>
      </w:r>
    </w:p>
    <w:p w:rsidR="008276B4" w:rsidRDefault="006E6F15">
      <w:pPr>
        <w:spacing w:after="0"/>
      </w:pPr>
      <w:bookmarkStart w:id="891" w:name="z1749"/>
      <w:bookmarkEnd w:id="890"/>
      <w:r>
        <w:rPr>
          <w:color w:val="000000"/>
          <w:sz w:val="20"/>
        </w:rPr>
        <w:t>      2) ликвидационную налоговую отчетность.</w:t>
      </w:r>
    </w:p>
    <w:p w:rsidR="008276B4" w:rsidRDefault="006E6F15">
      <w:pPr>
        <w:spacing w:after="0"/>
      </w:pPr>
      <w:bookmarkStart w:id="892" w:name="z1750"/>
      <w:bookmarkEnd w:id="891"/>
      <w:r>
        <w:rPr>
          <w:color w:val="000000"/>
          <w:sz w:val="20"/>
        </w:rPr>
        <w:t xml:space="preserve">      2. Ликвидационная налоговая отчетность составляется по видам налогов, платежей в бюджет и </w:t>
      </w:r>
      <w:r>
        <w:rPr>
          <w:color w:val="000000"/>
          <w:sz w:val="20"/>
        </w:rPr>
        <w:t>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w:t>
      </w:r>
      <w:r>
        <w:rPr>
          <w:color w:val="000000"/>
          <w:sz w:val="20"/>
        </w:rPr>
        <w:t>о даты представления такого заявления.</w:t>
      </w:r>
    </w:p>
    <w:p w:rsidR="008276B4" w:rsidRDefault="006E6F15">
      <w:pPr>
        <w:spacing w:after="0"/>
      </w:pPr>
      <w:bookmarkStart w:id="893" w:name="z1751"/>
      <w:bookmarkEnd w:id="892"/>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w:t>
      </w:r>
      <w:r>
        <w:rPr>
          <w:color w:val="000000"/>
          <w:sz w:val="20"/>
        </w:rPr>
        <w:t xml:space="preserve"> представления ликвидационной налоговой отчетности.</w:t>
      </w:r>
    </w:p>
    <w:p w:rsidR="008276B4" w:rsidRDefault="006E6F15">
      <w:pPr>
        <w:spacing w:after="0"/>
      </w:pPr>
      <w:bookmarkStart w:id="894" w:name="z1752"/>
      <w:bookmarkEnd w:id="893"/>
      <w:r>
        <w:rPr>
          <w:color w:val="000000"/>
          <w:sz w:val="20"/>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прекращающим деятельность, не позднее дес</w:t>
      </w:r>
      <w:r>
        <w:rPr>
          <w:color w:val="000000"/>
          <w:sz w:val="20"/>
        </w:rPr>
        <w:t xml:space="preserve">яти календарных дней со дня представления в налоговый орган ликвидационной налоговой отчетности. </w:t>
      </w:r>
    </w:p>
    <w:p w:rsidR="008276B4" w:rsidRDefault="006E6F15">
      <w:pPr>
        <w:spacing w:after="0"/>
      </w:pPr>
      <w:bookmarkStart w:id="895" w:name="z1753"/>
      <w:bookmarkEnd w:id="894"/>
      <w:r>
        <w:rPr>
          <w:color w:val="000000"/>
          <w:sz w:val="20"/>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w:t>
      </w:r>
      <w:r>
        <w:rPr>
          <w:color w:val="000000"/>
          <w:sz w:val="20"/>
        </w:rPr>
        <w:t>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8276B4" w:rsidRDefault="006E6F15">
      <w:pPr>
        <w:spacing w:after="0"/>
      </w:pPr>
      <w:bookmarkStart w:id="896" w:name="z1754"/>
      <w:bookmarkEnd w:id="895"/>
      <w:r>
        <w:rPr>
          <w:color w:val="000000"/>
          <w:sz w:val="20"/>
        </w:rPr>
        <w:lastRenderedPageBreak/>
        <w:t xml:space="preserve">       4. Налоговая проверка до</w:t>
      </w:r>
      <w:r>
        <w:rPr>
          <w:color w:val="000000"/>
          <w:sz w:val="20"/>
        </w:rPr>
        <w:t xml:space="preserve">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8276B4" w:rsidRDefault="006E6F15">
      <w:pPr>
        <w:spacing w:after="0"/>
      </w:pPr>
      <w:bookmarkStart w:id="897" w:name="z1755"/>
      <w:bookmarkEnd w:id="896"/>
      <w:r>
        <w:rPr>
          <w:color w:val="000000"/>
          <w:sz w:val="20"/>
        </w:rPr>
        <w:t>      5. Налоговая задолженность индивидуального предпринимателя, прекращающего деятельно</w:t>
      </w:r>
      <w:r>
        <w:rPr>
          <w:color w:val="000000"/>
          <w:sz w:val="20"/>
        </w:rPr>
        <w:t>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8276B4" w:rsidRDefault="006E6F15">
      <w:pPr>
        <w:spacing w:after="0"/>
      </w:pPr>
      <w:bookmarkStart w:id="898" w:name="z1756"/>
      <w:bookmarkEnd w:id="897"/>
      <w:r>
        <w:rPr>
          <w:color w:val="000000"/>
          <w:sz w:val="20"/>
        </w:rPr>
        <w:t xml:space="preserve">       6. Если индивидуальный предприниматель, прекращающий деятельность, имеет излишне уплаченные су</w:t>
      </w:r>
      <w:r>
        <w:rPr>
          <w:color w:val="000000"/>
          <w:sz w:val="20"/>
        </w:rPr>
        <w:t>ммы налогов, платежей в бюджет 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статьей 102 настоящего Кодекса.</w:t>
      </w:r>
    </w:p>
    <w:p w:rsidR="008276B4" w:rsidRDefault="006E6F15">
      <w:pPr>
        <w:spacing w:after="0"/>
      </w:pPr>
      <w:bookmarkStart w:id="899" w:name="z1757"/>
      <w:bookmarkEnd w:id="898"/>
      <w:r>
        <w:rPr>
          <w:color w:val="000000"/>
          <w:sz w:val="20"/>
        </w:rPr>
        <w:t xml:space="preserve">       В случае если инд</w:t>
      </w:r>
      <w:r>
        <w:rPr>
          <w:color w:val="000000"/>
          <w:sz w:val="20"/>
        </w:rPr>
        <w:t xml:space="preserve">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 </w:t>
      </w:r>
    </w:p>
    <w:p w:rsidR="008276B4" w:rsidRDefault="006E6F15">
      <w:pPr>
        <w:spacing w:after="0"/>
      </w:pPr>
      <w:bookmarkStart w:id="900" w:name="z1758"/>
      <w:bookmarkEnd w:id="899"/>
      <w:r>
        <w:rPr>
          <w:color w:val="000000"/>
          <w:sz w:val="20"/>
        </w:rPr>
        <w:t>      7. При отсутствии у индивидуального</w:t>
      </w:r>
      <w:r>
        <w:rPr>
          <w:color w:val="000000"/>
          <w:sz w:val="20"/>
        </w:rPr>
        <w:t xml:space="preserve"> предпринимателя, прекращающего деятельность, налоговой задолженности:</w:t>
      </w:r>
    </w:p>
    <w:p w:rsidR="008276B4" w:rsidRDefault="006E6F15">
      <w:pPr>
        <w:spacing w:after="0"/>
      </w:pPr>
      <w:bookmarkStart w:id="901" w:name="z1759"/>
      <w:bookmarkEnd w:id="900"/>
      <w:r>
        <w:rPr>
          <w:color w:val="000000"/>
          <w:sz w:val="20"/>
        </w:rPr>
        <w:t xml:space="preserve">       1) ошибочно уплаченные суммы налогов, платежей в бюджет и пени подлежат возврату этому индивидуальному предпринимателю в порядке, определенном статьей 103 настоящего Кодекса;</w:t>
      </w:r>
    </w:p>
    <w:p w:rsidR="008276B4" w:rsidRDefault="006E6F15">
      <w:pPr>
        <w:spacing w:after="0"/>
      </w:pPr>
      <w:bookmarkStart w:id="902" w:name="z1760"/>
      <w:bookmarkEnd w:id="901"/>
      <w:r>
        <w:rPr>
          <w:color w:val="000000"/>
          <w:sz w:val="20"/>
        </w:rPr>
        <w:t xml:space="preserve">   </w:t>
      </w:r>
      <w:r>
        <w:rPr>
          <w:color w:val="000000"/>
          <w:sz w:val="20"/>
        </w:rPr>
        <w:t>    2) излишне уплаченные суммы налогов, платежей в бюджет и пени подлежат возврату этому индивидуальному предпринимателю в порядке, определенном статьей 101 настоящего Кодекса;</w:t>
      </w:r>
    </w:p>
    <w:p w:rsidR="008276B4" w:rsidRDefault="006E6F15">
      <w:pPr>
        <w:spacing w:after="0"/>
      </w:pPr>
      <w:bookmarkStart w:id="903" w:name="z1761"/>
      <w:bookmarkEnd w:id="902"/>
      <w:r>
        <w:rPr>
          <w:color w:val="000000"/>
          <w:sz w:val="20"/>
        </w:rPr>
        <w:t xml:space="preserve">       3) уплаченные суммы штрафов подлежат возврату этому индивидуальному пре</w:t>
      </w:r>
      <w:r>
        <w:rPr>
          <w:color w:val="000000"/>
          <w:sz w:val="20"/>
        </w:rPr>
        <w:t>дпринимателю в порядке, определенном статьей 106 настоящего Кодекса;</w:t>
      </w:r>
    </w:p>
    <w:p w:rsidR="008276B4" w:rsidRDefault="006E6F15">
      <w:pPr>
        <w:spacing w:after="0"/>
      </w:pPr>
      <w:bookmarkStart w:id="904" w:name="z1762"/>
      <w:bookmarkEnd w:id="903"/>
      <w:r>
        <w:rPr>
          <w:color w:val="000000"/>
          <w:sz w:val="20"/>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индивидуальному предпри</w:t>
      </w:r>
      <w:r>
        <w:rPr>
          <w:color w:val="000000"/>
          <w:sz w:val="20"/>
        </w:rPr>
        <w:t>нимателю в порядке, определенном таможенным законодательством Республики Казахстан.</w:t>
      </w:r>
    </w:p>
    <w:p w:rsidR="008276B4" w:rsidRDefault="006E6F15">
      <w:pPr>
        <w:spacing w:after="0"/>
      </w:pPr>
      <w:bookmarkStart w:id="905" w:name="z1763"/>
      <w:bookmarkEnd w:id="904"/>
      <w:r>
        <w:rPr>
          <w:color w:val="000000"/>
          <w:sz w:val="20"/>
        </w:rPr>
        <w:t xml:space="preserve">       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w:t>
      </w:r>
      <w:r>
        <w:rPr>
          <w:color w:val="000000"/>
          <w:sz w:val="20"/>
        </w:rPr>
        <w:t>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rsidR="008276B4" w:rsidRDefault="006E6F15">
      <w:pPr>
        <w:spacing w:after="0"/>
      </w:pPr>
      <w:bookmarkStart w:id="906" w:name="z1764"/>
      <w:bookmarkEnd w:id="905"/>
      <w:r>
        <w:rPr>
          <w:color w:val="000000"/>
          <w:sz w:val="20"/>
        </w:rPr>
        <w:t xml:space="preserve">       9. Датой снятия индивидуального предпринимателя с регистр</w:t>
      </w:r>
      <w:r>
        <w:rPr>
          <w:color w:val="000000"/>
          <w:sz w:val="20"/>
        </w:rPr>
        <w:t xml:space="preserve">ационного учета в налоговом органе является дата исполнения налогового обязательства в соответствии с пунктом 8 настоящей статьи. </w:t>
      </w:r>
    </w:p>
    <w:p w:rsidR="008276B4" w:rsidRDefault="006E6F15">
      <w:pPr>
        <w:spacing w:after="0"/>
      </w:pPr>
      <w:bookmarkStart w:id="907" w:name="z1765"/>
      <w:bookmarkEnd w:id="906"/>
      <w:r>
        <w:rPr>
          <w:color w:val="000000"/>
          <w:sz w:val="20"/>
        </w:rPr>
        <w:t xml:space="preserve">      10. Налоговый орган не позднее трех рабочих дней со дня исполнения налогового обязательства в соответствии с пунктом 8 </w:t>
      </w:r>
      <w:r>
        <w:rPr>
          <w:color w:val="000000"/>
          <w:sz w:val="20"/>
        </w:rPr>
        <w:t>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8276B4" w:rsidRDefault="006E6F15">
      <w:pPr>
        <w:spacing w:after="0"/>
      </w:pPr>
      <w:bookmarkStart w:id="908" w:name="z1766"/>
      <w:bookmarkEnd w:id="907"/>
      <w:r>
        <w:rPr>
          <w:color w:val="000000"/>
          <w:sz w:val="20"/>
        </w:rPr>
        <w:t xml:space="preserve">       11. Основан</w:t>
      </w:r>
      <w:r>
        <w:rPr>
          <w:color w:val="000000"/>
          <w:sz w:val="20"/>
        </w:rPr>
        <w:t>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социальным платежам, не уплаченных в сроки, установленные статьей 115 настоящего Кодекса.</w:t>
      </w:r>
    </w:p>
    <w:p w:rsidR="008276B4" w:rsidRDefault="006E6F15">
      <w:pPr>
        <w:spacing w:after="0"/>
      </w:pPr>
      <w:bookmarkStart w:id="909" w:name="z1767"/>
      <w:bookmarkEnd w:id="908"/>
      <w:r>
        <w:rPr>
          <w:color w:val="000000"/>
          <w:sz w:val="20"/>
        </w:rPr>
        <w:t>      12. Полож</w:t>
      </w:r>
      <w:r>
        <w:rPr>
          <w:color w:val="000000"/>
          <w:sz w:val="20"/>
        </w:rPr>
        <w:t>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bookmarkEnd w:id="909"/>
    <w:p w:rsidR="008276B4" w:rsidRDefault="006E6F15">
      <w:pPr>
        <w:spacing w:after="0"/>
      </w:pPr>
      <w:r>
        <w:rPr>
          <w:b/>
          <w:color w:val="000000"/>
          <w:sz w:val="20"/>
        </w:rPr>
        <w:t>Статья 66. Особенности исполнения налогового обязате</w:t>
      </w:r>
      <w:r>
        <w:rPr>
          <w:b/>
          <w:color w:val="000000"/>
          <w:sz w:val="20"/>
        </w:rPr>
        <w:t>льства отдельными категориями индивидуальных предпринимателей и лиц, занимающихся частной практикой, при прекращении деятельности</w:t>
      </w:r>
    </w:p>
    <w:p w:rsidR="008276B4" w:rsidRDefault="006E6F15">
      <w:pPr>
        <w:spacing w:after="0"/>
      </w:pPr>
      <w:bookmarkStart w:id="910" w:name="z1768"/>
      <w:r>
        <w:rPr>
          <w:color w:val="000000"/>
          <w:sz w:val="20"/>
        </w:rPr>
        <w:lastRenderedPageBreak/>
        <w:t>      1. Настоящая статья устанавливает особенности исполнения налогового обязательства индивидуальными предпринимателями и ли</w:t>
      </w:r>
      <w:r>
        <w:rPr>
          <w:color w:val="000000"/>
          <w:sz w:val="20"/>
        </w:rPr>
        <w:t>цами занимающимися частной практикой, прекращающими деятельность, одновременно соответствующими следующим условиям:</w:t>
      </w:r>
    </w:p>
    <w:p w:rsidR="008276B4" w:rsidRDefault="006E6F15">
      <w:pPr>
        <w:spacing w:after="0"/>
      </w:pPr>
      <w:bookmarkStart w:id="911" w:name="z1769"/>
      <w:bookmarkEnd w:id="910"/>
      <w:r>
        <w:rPr>
          <w:color w:val="000000"/>
          <w:sz w:val="20"/>
        </w:rPr>
        <w:t>      1) не являются плательщиками налога на добавленную стоимость;</w:t>
      </w:r>
    </w:p>
    <w:p w:rsidR="008276B4" w:rsidRDefault="006E6F15">
      <w:pPr>
        <w:spacing w:after="0"/>
      </w:pPr>
      <w:bookmarkStart w:id="912" w:name="z1770"/>
      <w:bookmarkEnd w:id="911"/>
      <w:r>
        <w:rPr>
          <w:color w:val="000000"/>
          <w:sz w:val="20"/>
        </w:rPr>
        <w:t>      2) не включены в план налоговых проверок или список выборочных нал</w:t>
      </w:r>
      <w:r>
        <w:rPr>
          <w:color w:val="000000"/>
          <w:sz w:val="20"/>
        </w:rPr>
        <w:t>оговых проверок по результатам мероприятий системы оценки рисков.</w:t>
      </w:r>
    </w:p>
    <w:p w:rsidR="008276B4" w:rsidRDefault="006E6F15">
      <w:pPr>
        <w:spacing w:after="0"/>
      </w:pPr>
      <w:bookmarkStart w:id="913" w:name="z1771"/>
      <w:bookmarkEnd w:id="912"/>
      <w:r>
        <w:rPr>
          <w:color w:val="000000"/>
          <w:sz w:val="20"/>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w:t>
      </w:r>
      <w:r>
        <w:rPr>
          <w:color w:val="000000"/>
          <w:sz w:val="20"/>
        </w:rPr>
        <w:t>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w:t>
      </w:r>
      <w:r>
        <w:rPr>
          <w:color w:val="000000"/>
          <w:sz w:val="20"/>
        </w:rPr>
        <w:t>ателей менее срока исковой давности, установленного статей 48 настоящего Кодекса.</w:t>
      </w:r>
    </w:p>
    <w:p w:rsidR="008276B4" w:rsidRDefault="006E6F15">
      <w:pPr>
        <w:spacing w:after="0"/>
      </w:pPr>
      <w:bookmarkStart w:id="914" w:name="z1772"/>
      <w:bookmarkEnd w:id="913"/>
      <w:r>
        <w:rPr>
          <w:color w:val="000000"/>
          <w:sz w:val="20"/>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w:t>
      </w:r>
      <w:r>
        <w:rPr>
          <w:color w:val="000000"/>
          <w:sz w:val="20"/>
        </w:rPr>
        <w:t>рган по месту нахождения:</w:t>
      </w:r>
    </w:p>
    <w:p w:rsidR="008276B4" w:rsidRDefault="006E6F15">
      <w:pPr>
        <w:spacing w:after="0"/>
      </w:pPr>
      <w:bookmarkStart w:id="915" w:name="z1773"/>
      <w:bookmarkEnd w:id="914"/>
      <w:r>
        <w:rPr>
          <w:color w:val="000000"/>
          <w:sz w:val="20"/>
        </w:rPr>
        <w:t>      1) налоговое заявление о прекращении деятельности;</w:t>
      </w:r>
    </w:p>
    <w:p w:rsidR="008276B4" w:rsidRDefault="006E6F15">
      <w:pPr>
        <w:spacing w:after="0"/>
      </w:pPr>
      <w:bookmarkStart w:id="916" w:name="z1774"/>
      <w:bookmarkEnd w:id="915"/>
      <w:r>
        <w:rPr>
          <w:color w:val="000000"/>
          <w:sz w:val="20"/>
        </w:rPr>
        <w:t xml:space="preserve">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w:t>
      </w:r>
      <w:r>
        <w:rPr>
          <w:color w:val="000000"/>
          <w:sz w:val="20"/>
        </w:rPr>
        <w:t>органом в сфере разрешений и уведомлений, при наличии такого учета;</w:t>
      </w:r>
    </w:p>
    <w:p w:rsidR="008276B4" w:rsidRDefault="006E6F15">
      <w:pPr>
        <w:spacing w:after="0"/>
      </w:pPr>
      <w:bookmarkStart w:id="917" w:name="z1775"/>
      <w:bookmarkEnd w:id="916"/>
      <w:r>
        <w:rPr>
          <w:color w:val="000000"/>
          <w:sz w:val="20"/>
        </w:rPr>
        <w:t>      3) ликвидационную налоговую отчетность;</w:t>
      </w:r>
    </w:p>
    <w:p w:rsidR="008276B4" w:rsidRDefault="006E6F15">
      <w:pPr>
        <w:spacing w:after="0"/>
      </w:pPr>
      <w:bookmarkStart w:id="918" w:name="z1776"/>
      <w:bookmarkEnd w:id="917"/>
      <w:r>
        <w:rPr>
          <w:color w:val="000000"/>
          <w:sz w:val="20"/>
        </w:rPr>
        <w:t xml:space="preserve">       4) налоговое заявление о снятии с учета контрольно-кассовой машины в порядке, определенном статьей 169 настоящего Кодекса.</w:t>
      </w:r>
    </w:p>
    <w:p w:rsidR="008276B4" w:rsidRDefault="006E6F15">
      <w:pPr>
        <w:spacing w:after="0"/>
      </w:pPr>
      <w:bookmarkStart w:id="919" w:name="z1777"/>
      <w:bookmarkEnd w:id="918"/>
      <w:r>
        <w:rPr>
          <w:color w:val="000000"/>
          <w:sz w:val="20"/>
        </w:rPr>
        <w:t xml:space="preserve">      </w:t>
      </w:r>
      <w:r>
        <w:rPr>
          <w:color w:val="000000"/>
          <w:sz w:val="20"/>
        </w:rPr>
        <w:t>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8276B4" w:rsidRDefault="006E6F15">
      <w:pPr>
        <w:spacing w:after="0"/>
      </w:pPr>
      <w:bookmarkStart w:id="920" w:name="z1778"/>
      <w:bookmarkEnd w:id="919"/>
      <w:r>
        <w:rPr>
          <w:color w:val="000000"/>
          <w:sz w:val="20"/>
        </w:rPr>
        <w:t>      3. Ликвидационная налоговая отчет</w:t>
      </w:r>
      <w:r>
        <w:rPr>
          <w:color w:val="000000"/>
          <w:sz w:val="20"/>
        </w:rPr>
        <w:t>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w:t>
      </w:r>
      <w:r>
        <w:rPr>
          <w:color w:val="000000"/>
          <w:sz w:val="20"/>
        </w:rPr>
        <w:t>ала налогового периода, в котором представлено налоговое заявление о прекращении деятельности, до даты представления такого заявления.</w:t>
      </w:r>
    </w:p>
    <w:p w:rsidR="008276B4" w:rsidRDefault="006E6F15">
      <w:pPr>
        <w:spacing w:after="0"/>
      </w:pPr>
      <w:bookmarkStart w:id="921" w:name="z1779"/>
      <w:bookmarkEnd w:id="920"/>
      <w:r>
        <w:rPr>
          <w:color w:val="000000"/>
          <w:sz w:val="20"/>
        </w:rPr>
        <w:t>      В случае, если срок представления очередной налоговой отчетности наступает после представления ликвидационной налог</w:t>
      </w:r>
      <w:r>
        <w:rPr>
          <w:color w:val="000000"/>
          <w:sz w:val="20"/>
        </w:rPr>
        <w:t>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8276B4" w:rsidRDefault="006E6F15">
      <w:pPr>
        <w:spacing w:after="0"/>
      </w:pPr>
      <w:bookmarkStart w:id="922" w:name="z1780"/>
      <w:bookmarkEnd w:id="921"/>
      <w:r>
        <w:rPr>
          <w:color w:val="000000"/>
          <w:sz w:val="20"/>
        </w:rPr>
        <w:t>      4. Уплата налогов, платежей в бюджет и социальных платежей, отраженных в ликвидационной налоговой отче</w:t>
      </w:r>
      <w:r>
        <w:rPr>
          <w:color w:val="000000"/>
          <w:sz w:val="20"/>
        </w:rPr>
        <w:t>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923" w:name="z1781"/>
      <w:bookmarkEnd w:id="922"/>
      <w:r>
        <w:rPr>
          <w:color w:val="000000"/>
          <w:sz w:val="20"/>
        </w:rPr>
        <w:t xml:space="preserve">      В случае, если </w:t>
      </w:r>
      <w:r>
        <w:rPr>
          <w:color w:val="000000"/>
          <w:sz w:val="20"/>
        </w:rPr>
        <w:t>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w:t>
      </w:r>
      <w:r>
        <w:rPr>
          <w:color w:val="000000"/>
          <w:sz w:val="20"/>
        </w:rPr>
        <w:t>изводится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924" w:name="z1782"/>
      <w:bookmarkEnd w:id="923"/>
      <w:r>
        <w:rPr>
          <w:color w:val="000000"/>
          <w:sz w:val="20"/>
        </w:rPr>
        <w:t>      5. Налоговый орган в течение трех рабочих дней со дня получения налогового заявления индивидуального предпринимателя или лица, за</w:t>
      </w:r>
      <w:r>
        <w:rPr>
          <w:color w:val="000000"/>
          <w:sz w:val="20"/>
        </w:rPr>
        <w:t>нимающегося частной практикой, о прекращении деятельности обязан направить запрос:</w:t>
      </w:r>
    </w:p>
    <w:p w:rsidR="008276B4" w:rsidRDefault="006E6F15">
      <w:pPr>
        <w:spacing w:after="0"/>
      </w:pPr>
      <w:bookmarkStart w:id="925" w:name="z1783"/>
      <w:bookmarkEnd w:id="924"/>
      <w:r>
        <w:rPr>
          <w:color w:val="000000"/>
          <w:sz w:val="20"/>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w:t>
      </w:r>
      <w:r>
        <w:rPr>
          <w:color w:val="000000"/>
          <w:sz w:val="20"/>
        </w:rPr>
        <w:t xml:space="preserve">инимателем, или лицом, занимающимся частной практикой, прекращающими деятельность, </w:t>
      </w:r>
      <w:r>
        <w:rPr>
          <w:color w:val="000000"/>
          <w:sz w:val="20"/>
        </w:rPr>
        <w:lastRenderedPageBreak/>
        <w:t>а также об их имуществе по состоянию на дату получения налогового заявления о прекращении деятельности;</w:t>
      </w:r>
    </w:p>
    <w:p w:rsidR="008276B4" w:rsidRDefault="006E6F15">
      <w:pPr>
        <w:spacing w:after="0"/>
      </w:pPr>
      <w:bookmarkStart w:id="926" w:name="z1784"/>
      <w:bookmarkEnd w:id="925"/>
      <w:r>
        <w:rPr>
          <w:color w:val="000000"/>
          <w:sz w:val="20"/>
        </w:rPr>
        <w:t>      2) в банки второго уровня и (или) организации, осуществляющие о</w:t>
      </w:r>
      <w:r>
        <w:rPr>
          <w:color w:val="000000"/>
          <w:sz w:val="20"/>
        </w:rPr>
        <w:t>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w:t>
      </w:r>
      <w:r>
        <w:rPr>
          <w:color w:val="000000"/>
          <w:sz w:val="20"/>
        </w:rPr>
        <w:t>рекращении деятельности.</w:t>
      </w:r>
    </w:p>
    <w:p w:rsidR="008276B4" w:rsidRDefault="006E6F15">
      <w:pPr>
        <w:spacing w:after="0"/>
      </w:pPr>
      <w:bookmarkStart w:id="927" w:name="z1785"/>
      <w:bookmarkEnd w:id="926"/>
      <w:r>
        <w:rPr>
          <w:color w:val="000000"/>
          <w:sz w:val="20"/>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w:t>
      </w:r>
      <w:r>
        <w:rPr>
          <w:color w:val="000000"/>
          <w:sz w:val="20"/>
        </w:rPr>
        <w:t>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w:t>
      </w:r>
      <w:r>
        <w:rPr>
          <w:color w:val="000000"/>
          <w:sz w:val="20"/>
        </w:rPr>
        <w:t>ости.</w:t>
      </w:r>
    </w:p>
    <w:p w:rsidR="008276B4" w:rsidRDefault="006E6F15">
      <w:pPr>
        <w:spacing w:after="0"/>
      </w:pPr>
      <w:bookmarkStart w:id="928" w:name="z1786"/>
      <w:bookmarkEnd w:id="927"/>
      <w:r>
        <w:rPr>
          <w:color w:val="000000"/>
          <w:sz w:val="20"/>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rsidR="008276B4" w:rsidRDefault="006E6F15">
      <w:pPr>
        <w:spacing w:after="0"/>
      </w:pPr>
      <w:bookmarkStart w:id="929" w:name="z1787"/>
      <w:bookmarkEnd w:id="928"/>
      <w:r>
        <w:rPr>
          <w:color w:val="000000"/>
          <w:sz w:val="20"/>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8276B4" w:rsidRDefault="006E6F15">
      <w:pPr>
        <w:spacing w:after="0"/>
      </w:pPr>
      <w:bookmarkStart w:id="930" w:name="z1788"/>
      <w:bookmarkEnd w:id="929"/>
      <w:r>
        <w:rPr>
          <w:color w:val="000000"/>
          <w:sz w:val="20"/>
        </w:rPr>
        <w:t>      В заключени</w:t>
      </w:r>
      <w:r>
        <w:rPr>
          <w:color w:val="000000"/>
          <w:sz w:val="20"/>
        </w:rPr>
        <w:t>и отражаются результаты камерального контроля и состояние расчетов по налогам, платежам в бюджет и социальным платежам.</w:t>
      </w:r>
    </w:p>
    <w:p w:rsidR="008276B4" w:rsidRDefault="006E6F15">
      <w:pPr>
        <w:spacing w:after="0"/>
      </w:pPr>
      <w:bookmarkStart w:id="931" w:name="z1789"/>
      <w:bookmarkEnd w:id="930"/>
      <w:r>
        <w:rPr>
          <w:color w:val="000000"/>
          <w:sz w:val="20"/>
        </w:rPr>
        <w:t>      Заключение составляется в количестве не менее двух экземпляров и подписывается должностными лицами налогового органа. Один экземпл</w:t>
      </w:r>
      <w:r>
        <w:rPr>
          <w:color w:val="000000"/>
          <w:sz w:val="20"/>
        </w:rPr>
        <w:t>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8276B4" w:rsidRDefault="006E6F15">
      <w:pPr>
        <w:spacing w:after="0"/>
      </w:pPr>
      <w:bookmarkStart w:id="932" w:name="z1790"/>
      <w:bookmarkEnd w:id="931"/>
      <w:r>
        <w:rPr>
          <w:color w:val="000000"/>
          <w:sz w:val="20"/>
        </w:rPr>
        <w:t>      В случае возврата почтовой</w:t>
      </w:r>
      <w:r>
        <w:rPr>
          <w:color w:val="000000"/>
          <w:sz w:val="20"/>
        </w:rPr>
        <w:t xml:space="preserve">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w:t>
      </w:r>
      <w:r>
        <w:rPr>
          <w:color w:val="000000"/>
          <w:sz w:val="20"/>
        </w:rPr>
        <w:t>го обследования по основаниям и в порядке, которые определены настоящим Кодексом.</w:t>
      </w:r>
    </w:p>
    <w:p w:rsidR="008276B4" w:rsidRDefault="006E6F15">
      <w:pPr>
        <w:spacing w:after="0"/>
      </w:pPr>
      <w:bookmarkStart w:id="933" w:name="z1791"/>
      <w:bookmarkEnd w:id="932"/>
      <w:r>
        <w:rPr>
          <w:color w:val="000000"/>
          <w:sz w:val="20"/>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w:t>
      </w:r>
      <w:r>
        <w:rPr>
          <w:color w:val="000000"/>
          <w:sz w:val="20"/>
        </w:rPr>
        <w:t xml:space="preserve">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rsidR="008276B4" w:rsidRDefault="006E6F15">
      <w:pPr>
        <w:spacing w:after="0"/>
      </w:pPr>
      <w:bookmarkStart w:id="934" w:name="z1792"/>
      <w:bookmarkEnd w:id="933"/>
      <w:r>
        <w:rPr>
          <w:color w:val="000000"/>
          <w:sz w:val="20"/>
        </w:rPr>
        <w:t xml:space="preserve">       Исполнение уведомления об устранении нарушений, выявленных по рез</w:t>
      </w:r>
      <w:r>
        <w:rPr>
          <w:color w:val="000000"/>
          <w:sz w:val="20"/>
        </w:rPr>
        <w:t>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rsidR="008276B4" w:rsidRDefault="006E6F15">
      <w:pPr>
        <w:spacing w:after="0"/>
      </w:pPr>
      <w:bookmarkStart w:id="935" w:name="z1793"/>
      <w:bookmarkEnd w:id="934"/>
      <w:r>
        <w:rPr>
          <w:color w:val="000000"/>
          <w:sz w:val="20"/>
        </w:rPr>
        <w:t xml:space="preserve">      В случае неисполнения уведомления и (или) несогласия налоговых органов с </w:t>
      </w:r>
      <w:r>
        <w:rPr>
          <w:color w:val="000000"/>
          <w:sz w:val="20"/>
        </w:rPr>
        <w:t>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w:t>
      </w:r>
      <w:r>
        <w:rPr>
          <w:color w:val="000000"/>
          <w:sz w:val="20"/>
        </w:rPr>
        <w:t>ти рабочих дней после истечения срока исполнения такого уведомления и (или) получения пояснения о несогласии по выявленным нарушениям.</w:t>
      </w:r>
    </w:p>
    <w:p w:rsidR="008276B4" w:rsidRDefault="006E6F15">
      <w:pPr>
        <w:spacing w:after="0"/>
      </w:pPr>
      <w:bookmarkStart w:id="936" w:name="z1794"/>
      <w:bookmarkEnd w:id="935"/>
      <w:r>
        <w:rPr>
          <w:color w:val="000000"/>
          <w:sz w:val="20"/>
        </w:rPr>
        <w:t xml:space="preserve">      9. Налоговая задолженность индивидуального предпринимателя или лица, занимающегося частной практикой, прекращающих </w:t>
      </w:r>
      <w:r>
        <w:rPr>
          <w:color w:val="000000"/>
          <w:sz w:val="20"/>
        </w:rPr>
        <w:t>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8276B4" w:rsidRDefault="006E6F15">
      <w:pPr>
        <w:spacing w:after="0"/>
      </w:pPr>
      <w:bookmarkStart w:id="937" w:name="z1795"/>
      <w:bookmarkEnd w:id="936"/>
      <w:r>
        <w:rPr>
          <w:color w:val="000000"/>
          <w:sz w:val="20"/>
        </w:rPr>
        <w:lastRenderedPageBreak/>
        <w:t xml:space="preserve">       10. </w:t>
      </w:r>
      <w:r>
        <w:rPr>
          <w:color w:val="000000"/>
          <w:sz w:val="20"/>
        </w:rPr>
        <w:t>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w:t>
      </w:r>
      <w:r>
        <w:rPr>
          <w:color w:val="000000"/>
          <w:sz w:val="20"/>
        </w:rPr>
        <w:t>ивидуального предпринимателя или лица, занимающегося частной практикой, в порядке, определенном статьей 102 настоящего Кодекса.</w:t>
      </w:r>
    </w:p>
    <w:p w:rsidR="008276B4" w:rsidRDefault="006E6F15">
      <w:pPr>
        <w:spacing w:after="0"/>
      </w:pPr>
      <w:bookmarkStart w:id="938" w:name="z1796"/>
      <w:bookmarkEnd w:id="937"/>
      <w:r>
        <w:rPr>
          <w:color w:val="000000"/>
          <w:sz w:val="20"/>
        </w:rPr>
        <w:t xml:space="preserve">       В случае если индивидуальный предприниматель или лицо, занимающееся частной практикой, прекращающие деятельность, имеют о</w:t>
      </w:r>
      <w:r>
        <w:rPr>
          <w:color w:val="000000"/>
          <w:sz w:val="20"/>
        </w:rPr>
        <w:t>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8276B4" w:rsidRDefault="006E6F15">
      <w:pPr>
        <w:spacing w:after="0"/>
      </w:pPr>
      <w:bookmarkStart w:id="939" w:name="z1797"/>
      <w:bookmarkEnd w:id="938"/>
      <w:r>
        <w:rPr>
          <w:color w:val="000000"/>
          <w:sz w:val="20"/>
        </w:rPr>
        <w:t>      11. При отсутствии у индивидуального предпринимателя или лица, занимающегося частной практикой, пре</w:t>
      </w:r>
      <w:r>
        <w:rPr>
          <w:color w:val="000000"/>
          <w:sz w:val="20"/>
        </w:rPr>
        <w:t>кращающих деятельность, налоговой задолженности:</w:t>
      </w:r>
    </w:p>
    <w:p w:rsidR="008276B4" w:rsidRDefault="006E6F15">
      <w:pPr>
        <w:spacing w:after="0"/>
      </w:pPr>
      <w:bookmarkStart w:id="940" w:name="z1798"/>
      <w:bookmarkEnd w:id="939"/>
      <w:r>
        <w:rPr>
          <w:color w:val="000000"/>
          <w:sz w:val="20"/>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8276B4" w:rsidRDefault="006E6F15">
      <w:pPr>
        <w:spacing w:after="0"/>
      </w:pPr>
      <w:bookmarkStart w:id="941" w:name="z1799"/>
      <w:bookmarkEnd w:id="940"/>
      <w:r>
        <w:rPr>
          <w:color w:val="000000"/>
          <w:sz w:val="20"/>
        </w:rPr>
        <w:t xml:space="preserve">       2) излишне уплаченные суммы нало</w:t>
      </w:r>
      <w:r>
        <w:rPr>
          <w:color w:val="000000"/>
          <w:sz w:val="20"/>
        </w:rPr>
        <w:t>гов, платежей в бюджет и пени подлежат возврату этому налогоплательщику в порядке, определенном статьей 101 настоящего Кодекса;</w:t>
      </w:r>
    </w:p>
    <w:p w:rsidR="008276B4" w:rsidRDefault="006E6F15">
      <w:pPr>
        <w:spacing w:after="0"/>
      </w:pPr>
      <w:bookmarkStart w:id="942" w:name="z1800"/>
      <w:bookmarkEnd w:id="941"/>
      <w:r>
        <w:rPr>
          <w:color w:val="000000"/>
          <w:sz w:val="20"/>
        </w:rPr>
        <w:t xml:space="preserve">       3) уплаченные суммы штрафов подлежат возврату этому налогоплательщику в порядке, определенном статьей 106 настоящего Коде</w:t>
      </w:r>
      <w:r>
        <w:rPr>
          <w:color w:val="000000"/>
          <w:sz w:val="20"/>
        </w:rPr>
        <w:t>кса;</w:t>
      </w:r>
    </w:p>
    <w:p w:rsidR="008276B4" w:rsidRDefault="006E6F15">
      <w:pPr>
        <w:spacing w:after="0"/>
      </w:pPr>
      <w:bookmarkStart w:id="943" w:name="z1801"/>
      <w:bookmarkEnd w:id="942"/>
      <w:r>
        <w:rPr>
          <w:color w:val="000000"/>
          <w:sz w:val="20"/>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w:t>
      </w:r>
      <w:r>
        <w:rPr>
          <w:color w:val="000000"/>
          <w:sz w:val="20"/>
        </w:rPr>
        <w:t>стан.</w:t>
      </w:r>
    </w:p>
    <w:p w:rsidR="008276B4" w:rsidRDefault="006E6F15">
      <w:pPr>
        <w:spacing w:after="0"/>
      </w:pPr>
      <w:bookmarkStart w:id="944" w:name="z1802"/>
      <w:bookmarkEnd w:id="943"/>
      <w:r>
        <w:rPr>
          <w:color w:val="000000"/>
          <w:sz w:val="20"/>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w:t>
      </w:r>
      <w:r>
        <w:rPr>
          <w:color w:val="000000"/>
          <w:sz w:val="20"/>
        </w:rPr>
        <w:t>ных по результатам камерального контроля.</w:t>
      </w:r>
    </w:p>
    <w:p w:rsidR="008276B4" w:rsidRDefault="006E6F15">
      <w:pPr>
        <w:spacing w:after="0"/>
      </w:pPr>
      <w:bookmarkStart w:id="945" w:name="z1803"/>
      <w:bookmarkEnd w:id="944"/>
      <w:r>
        <w:rPr>
          <w:color w:val="000000"/>
          <w:sz w:val="20"/>
        </w:rPr>
        <w:t>      13. Индивидуальный предприниматель или лицо, занимающееся частной практикой, признаются снятыми с регистрационного учета со дня:</w:t>
      </w:r>
    </w:p>
    <w:p w:rsidR="008276B4" w:rsidRDefault="006E6F15">
      <w:pPr>
        <w:spacing w:after="0"/>
      </w:pPr>
      <w:bookmarkStart w:id="946" w:name="z1804"/>
      <w:bookmarkEnd w:id="945"/>
      <w:r>
        <w:rPr>
          <w:color w:val="000000"/>
          <w:sz w:val="20"/>
        </w:rPr>
        <w:t>      1) составления заключения – при отсутствии нарушений по результатам камер</w:t>
      </w:r>
      <w:r>
        <w:rPr>
          <w:color w:val="000000"/>
          <w:sz w:val="20"/>
        </w:rPr>
        <w:t>ального контроля и налоговой задолженности, задолженности по социальным платежам;</w:t>
      </w:r>
    </w:p>
    <w:p w:rsidR="008276B4" w:rsidRDefault="006E6F15">
      <w:pPr>
        <w:spacing w:after="0"/>
      </w:pPr>
      <w:bookmarkStart w:id="947" w:name="z1805"/>
      <w:bookmarkEnd w:id="946"/>
      <w:r>
        <w:rPr>
          <w:color w:val="000000"/>
          <w:sz w:val="20"/>
        </w:rPr>
        <w:t xml:space="preserve">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w:t>
      </w:r>
      <w:r>
        <w:rPr>
          <w:color w:val="000000"/>
          <w:sz w:val="20"/>
        </w:rPr>
        <w:t>задолженности по социальным платежам;</w:t>
      </w:r>
    </w:p>
    <w:p w:rsidR="008276B4" w:rsidRDefault="006E6F15">
      <w:pPr>
        <w:spacing w:after="0"/>
      </w:pPr>
      <w:bookmarkStart w:id="948" w:name="z1806"/>
      <w:bookmarkEnd w:id="947"/>
      <w:r>
        <w:rPr>
          <w:color w:val="000000"/>
          <w:sz w:val="20"/>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8276B4" w:rsidRDefault="006E6F15">
      <w:pPr>
        <w:spacing w:after="0"/>
      </w:pPr>
      <w:bookmarkStart w:id="949" w:name="z1807"/>
      <w:bookmarkEnd w:id="948"/>
      <w:r>
        <w:rPr>
          <w:color w:val="000000"/>
          <w:sz w:val="20"/>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w:t>
      </w:r>
      <w:r>
        <w:rPr>
          <w:color w:val="000000"/>
          <w:sz w:val="20"/>
        </w:rPr>
        <w:t>ня снятия таких налогоплательщиков с регистрационного учета.</w:t>
      </w:r>
    </w:p>
    <w:p w:rsidR="008276B4" w:rsidRDefault="006E6F15">
      <w:pPr>
        <w:spacing w:after="0"/>
      </w:pPr>
      <w:bookmarkStart w:id="950" w:name="z1808"/>
      <w:bookmarkEnd w:id="949"/>
      <w:r>
        <w:rPr>
          <w:color w:val="000000"/>
          <w:sz w:val="20"/>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w:t>
      </w:r>
      <w:r>
        <w:rPr>
          <w:color w:val="000000"/>
          <w:sz w:val="20"/>
        </w:rPr>
        <w:t>женности по социальным платежам, не уплаченных в сроки, установленные пунктом 12 настоящей статьи.</w:t>
      </w:r>
    </w:p>
    <w:bookmarkEnd w:id="950"/>
    <w:p w:rsidR="008276B4" w:rsidRDefault="006E6F15">
      <w:pPr>
        <w:spacing w:after="0"/>
      </w:pPr>
      <w:r>
        <w:rPr>
          <w:b/>
          <w:color w:val="000000"/>
          <w:sz w:val="20"/>
        </w:rPr>
        <w:t>Статья 67. Прекращение деятельности отдельных категорий индивидуальных предпринимателей в упрощенном порядке</w:t>
      </w:r>
    </w:p>
    <w:p w:rsidR="008276B4" w:rsidRDefault="006E6F15">
      <w:pPr>
        <w:spacing w:after="0"/>
      </w:pPr>
      <w:bookmarkStart w:id="951" w:name="z1809"/>
      <w:r>
        <w:rPr>
          <w:color w:val="000000"/>
          <w:sz w:val="20"/>
        </w:rPr>
        <w:t xml:space="preserve">       1. Прекращение деятельности отдельных кат</w:t>
      </w:r>
      <w:r>
        <w:rPr>
          <w:color w:val="000000"/>
          <w:sz w:val="20"/>
        </w:rPr>
        <w:t>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 одного из следующих документов:</w:t>
      </w:r>
    </w:p>
    <w:p w:rsidR="008276B4" w:rsidRDefault="006E6F15">
      <w:pPr>
        <w:spacing w:after="0"/>
      </w:pPr>
      <w:bookmarkStart w:id="952" w:name="z1810"/>
      <w:bookmarkEnd w:id="951"/>
      <w:r>
        <w:rPr>
          <w:color w:val="000000"/>
          <w:sz w:val="20"/>
        </w:rPr>
        <w:t>      1) налогового заявления налогоплательщика о пр</w:t>
      </w:r>
      <w:r>
        <w:rPr>
          <w:color w:val="000000"/>
          <w:sz w:val="20"/>
        </w:rPr>
        <w:t>екращении деятельности;</w:t>
      </w:r>
    </w:p>
    <w:p w:rsidR="008276B4" w:rsidRDefault="006E6F15">
      <w:pPr>
        <w:spacing w:after="0"/>
      </w:pPr>
      <w:bookmarkStart w:id="953" w:name="z1811"/>
      <w:bookmarkEnd w:id="952"/>
      <w:r>
        <w:rPr>
          <w:color w:val="000000"/>
          <w:sz w:val="20"/>
        </w:rPr>
        <w:lastRenderedPageBreak/>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w:t>
      </w:r>
      <w:r>
        <w:rPr>
          <w:color w:val="000000"/>
          <w:sz w:val="20"/>
        </w:rPr>
        <w:t>тьи.</w:t>
      </w:r>
    </w:p>
    <w:p w:rsidR="008276B4" w:rsidRDefault="006E6F15">
      <w:pPr>
        <w:spacing w:after="0"/>
      </w:pPr>
      <w:bookmarkStart w:id="954" w:name="z1812"/>
      <w:bookmarkEnd w:id="953"/>
      <w:r>
        <w:rPr>
          <w:color w:val="000000"/>
          <w:sz w:val="20"/>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8276B4" w:rsidRDefault="006E6F15">
      <w:pPr>
        <w:spacing w:after="0"/>
      </w:pPr>
      <w:bookmarkStart w:id="955" w:name="z1813"/>
      <w:bookmarkEnd w:id="954"/>
      <w:r>
        <w:rPr>
          <w:color w:val="000000"/>
          <w:sz w:val="20"/>
        </w:rPr>
        <w:t xml:space="preserve">      1) не состоящие на регистрационном </w:t>
      </w:r>
      <w:r>
        <w:rPr>
          <w:color w:val="000000"/>
          <w:sz w:val="20"/>
        </w:rPr>
        <w:t>учете в качестве плательщика налога на добавленную стоимость;</w:t>
      </w:r>
    </w:p>
    <w:p w:rsidR="008276B4" w:rsidRDefault="006E6F15">
      <w:pPr>
        <w:spacing w:after="0"/>
      </w:pPr>
      <w:bookmarkStart w:id="956" w:name="z1814"/>
      <w:bookmarkEnd w:id="955"/>
      <w:r>
        <w:rPr>
          <w:color w:val="000000"/>
          <w:sz w:val="20"/>
        </w:rPr>
        <w:t>      2) не осуществляющие деятельность в форме совместного предпринимательства;</w:t>
      </w:r>
    </w:p>
    <w:p w:rsidR="008276B4" w:rsidRDefault="006E6F15">
      <w:pPr>
        <w:spacing w:after="0"/>
      </w:pPr>
      <w:bookmarkStart w:id="957" w:name="z1815"/>
      <w:bookmarkEnd w:id="956"/>
      <w:r>
        <w:rPr>
          <w:color w:val="000000"/>
          <w:sz w:val="20"/>
        </w:rPr>
        <w:t xml:space="preserve">       3) не осуществляющие отдельные виды деятельности, указанные в пункте 1 статьи 88 настоящего Кодекса;</w:t>
      </w:r>
    </w:p>
    <w:p w:rsidR="008276B4" w:rsidRDefault="006E6F15">
      <w:pPr>
        <w:spacing w:after="0"/>
      </w:pPr>
      <w:bookmarkStart w:id="958" w:name="z1816"/>
      <w:bookmarkEnd w:id="957"/>
      <w:r>
        <w:rPr>
          <w:color w:val="000000"/>
          <w:sz w:val="20"/>
        </w:rPr>
        <w:t>     </w:t>
      </w:r>
      <w:r>
        <w:rPr>
          <w:color w:val="000000"/>
          <w:sz w:val="20"/>
        </w:rPr>
        <w:t xml:space="preserve"> 4) отсутствующие в плане налоговых проверок или в списке выборочных налоговых проверок по результатам мероприятий системы оценки рисков;</w:t>
      </w:r>
    </w:p>
    <w:p w:rsidR="008276B4" w:rsidRDefault="006E6F15">
      <w:pPr>
        <w:spacing w:after="0"/>
      </w:pPr>
      <w:bookmarkStart w:id="959" w:name="z1817"/>
      <w:bookmarkEnd w:id="958"/>
      <w:r>
        <w:rPr>
          <w:color w:val="000000"/>
          <w:sz w:val="20"/>
        </w:rPr>
        <w:t>      5) не имеющие налоговой задолженности, задолженности по социальным платежам;</w:t>
      </w:r>
    </w:p>
    <w:bookmarkEnd w:id="959"/>
    <w:p w:rsidR="008276B4" w:rsidRDefault="006E6F15">
      <w:pPr>
        <w:spacing w:after="0"/>
      </w:pPr>
      <w:r>
        <w:rPr>
          <w:color w:val="FF0000"/>
          <w:sz w:val="20"/>
        </w:rPr>
        <w:t xml:space="preserve">      </w:t>
      </w:r>
      <w:r>
        <w:rPr>
          <w:color w:val="FF0000"/>
          <w:sz w:val="20"/>
        </w:rPr>
        <w:t>6) вводится в действие с 01.01.2019 в соответствии с Законом РК от 25.12.2017 № 121-VI.</w:t>
      </w:r>
      <w:r>
        <w:br/>
      </w:r>
    </w:p>
    <w:p w:rsidR="008276B4" w:rsidRDefault="006E6F15">
      <w:pPr>
        <w:spacing w:after="0"/>
      </w:pPr>
      <w:bookmarkStart w:id="960" w:name="z1819"/>
      <w:r>
        <w:rPr>
          <w:color w:val="000000"/>
          <w:sz w:val="20"/>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w:t>
      </w:r>
      <w:r>
        <w:rPr>
          <w:color w:val="000000"/>
          <w:sz w:val="20"/>
        </w:rPr>
        <w:t>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rsidR="008276B4" w:rsidRDefault="006E6F15">
      <w:pPr>
        <w:spacing w:after="0"/>
      </w:pPr>
      <w:bookmarkStart w:id="961" w:name="z1820"/>
      <w:bookmarkEnd w:id="960"/>
      <w:r>
        <w:rPr>
          <w:color w:val="000000"/>
          <w:sz w:val="20"/>
        </w:rPr>
        <w:t>      3. При прекращении деятель</w:t>
      </w:r>
      <w:r>
        <w:rPr>
          <w:color w:val="000000"/>
          <w:sz w:val="20"/>
        </w:rPr>
        <w:t>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rsidR="008276B4" w:rsidRDefault="006E6F15">
      <w:pPr>
        <w:spacing w:after="0"/>
      </w:pPr>
      <w:bookmarkStart w:id="962" w:name="z1821"/>
      <w:bookmarkEnd w:id="961"/>
      <w:r>
        <w:rPr>
          <w:color w:val="000000"/>
          <w:sz w:val="20"/>
        </w:rPr>
        <w:t>      1) налоговое заявление о прекращении деятельност</w:t>
      </w:r>
      <w:r>
        <w:rPr>
          <w:color w:val="000000"/>
          <w:sz w:val="20"/>
        </w:rPr>
        <w:t>и;</w:t>
      </w:r>
    </w:p>
    <w:p w:rsidR="008276B4" w:rsidRDefault="006E6F15">
      <w:pPr>
        <w:spacing w:after="0"/>
      </w:pPr>
      <w:bookmarkStart w:id="963" w:name="z1822"/>
      <w:bookmarkEnd w:id="962"/>
      <w:r>
        <w:rPr>
          <w:color w:val="000000"/>
          <w:sz w:val="20"/>
        </w:rPr>
        <w:t>      2) ликвидационную налоговую отчетность;</w:t>
      </w:r>
    </w:p>
    <w:p w:rsidR="008276B4" w:rsidRDefault="006E6F15">
      <w:pPr>
        <w:spacing w:after="0"/>
      </w:pPr>
      <w:bookmarkStart w:id="964" w:name="z1823"/>
      <w:bookmarkEnd w:id="963"/>
      <w:r>
        <w:rPr>
          <w:color w:val="000000"/>
          <w:sz w:val="20"/>
        </w:rPr>
        <w:t xml:space="preserve">       3) налоговое заявление о снятии с учета контрольно-кассовой машины (при ее наличии) в порядке, определенном статьей 169 настоящего Кодекса.</w:t>
      </w:r>
    </w:p>
    <w:p w:rsidR="008276B4" w:rsidRDefault="006E6F15">
      <w:pPr>
        <w:spacing w:after="0"/>
      </w:pPr>
      <w:bookmarkStart w:id="965" w:name="z1824"/>
      <w:bookmarkEnd w:id="964"/>
      <w:r>
        <w:rPr>
          <w:color w:val="000000"/>
          <w:sz w:val="20"/>
        </w:rPr>
        <w:t>      Ликвидационная налоговая отчетность составляется по ви</w:t>
      </w:r>
      <w:r>
        <w:rPr>
          <w:color w:val="000000"/>
          <w:sz w:val="20"/>
        </w:rPr>
        <w:t>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w:t>
      </w:r>
      <w:r>
        <w:rPr>
          <w:color w:val="000000"/>
          <w:sz w:val="20"/>
        </w:rPr>
        <w:t xml:space="preserve"> прекращении деятельности, до даты представления такого заявления.</w:t>
      </w:r>
    </w:p>
    <w:p w:rsidR="008276B4" w:rsidRDefault="006E6F15">
      <w:pPr>
        <w:spacing w:after="0"/>
      </w:pPr>
      <w:bookmarkStart w:id="966" w:name="z1825"/>
      <w:bookmarkEnd w:id="965"/>
      <w:r>
        <w:rPr>
          <w:color w:val="000000"/>
          <w:sz w:val="20"/>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w:t>
      </w:r>
      <w:r>
        <w:rPr>
          <w:color w:val="000000"/>
          <w:sz w:val="20"/>
        </w:rPr>
        <w:t>производится не позднее даты представления ликвидационной налоговой отчетности.</w:t>
      </w:r>
    </w:p>
    <w:p w:rsidR="008276B4" w:rsidRDefault="006E6F15">
      <w:pPr>
        <w:spacing w:after="0"/>
      </w:pPr>
      <w:bookmarkStart w:id="967" w:name="z1826"/>
      <w:bookmarkEnd w:id="966"/>
      <w:r>
        <w:rPr>
          <w:color w:val="000000"/>
          <w:sz w:val="20"/>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w:t>
      </w:r>
      <w:r>
        <w:rPr>
          <w:color w:val="000000"/>
          <w:sz w:val="20"/>
        </w:rPr>
        <w:t>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8276B4" w:rsidRDefault="006E6F15">
      <w:pPr>
        <w:spacing w:after="0"/>
      </w:pPr>
      <w:bookmarkStart w:id="968" w:name="z1827"/>
      <w:bookmarkEnd w:id="967"/>
      <w:r>
        <w:rPr>
          <w:color w:val="000000"/>
          <w:sz w:val="20"/>
        </w:rPr>
        <w:t>      В случае если срок уплаты налогов, платежей в бюджет и социальны</w:t>
      </w:r>
      <w:r>
        <w:rPr>
          <w:color w:val="000000"/>
          <w:sz w:val="20"/>
        </w:rPr>
        <w:t>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w:t>
      </w:r>
      <w:r>
        <w:rPr>
          <w:color w:val="000000"/>
          <w:sz w:val="20"/>
        </w:rPr>
        <w:t xml:space="preserve"> со дня представления ликвидационной налоговой отчетности.</w:t>
      </w:r>
    </w:p>
    <w:p w:rsidR="008276B4" w:rsidRDefault="006E6F15">
      <w:pPr>
        <w:spacing w:after="0"/>
      </w:pPr>
      <w:bookmarkStart w:id="969" w:name="z1828"/>
      <w:bookmarkEnd w:id="968"/>
      <w:r>
        <w:rPr>
          <w:color w:val="000000"/>
          <w:sz w:val="20"/>
        </w:rPr>
        <w:t xml:space="preserve">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w:t>
      </w:r>
      <w:r>
        <w:rPr>
          <w:color w:val="000000"/>
          <w:sz w:val="20"/>
        </w:rPr>
        <w:lastRenderedPageBreak/>
        <w:t>предпринимателя с регистрационно</w:t>
      </w:r>
      <w:r>
        <w:rPr>
          <w:color w:val="000000"/>
          <w:sz w:val="20"/>
        </w:rPr>
        <w:t>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8276B4" w:rsidRDefault="006E6F15">
      <w:pPr>
        <w:spacing w:after="0"/>
      </w:pPr>
      <w:bookmarkStart w:id="970" w:name="z1829"/>
      <w:bookmarkEnd w:id="969"/>
      <w:r>
        <w:rPr>
          <w:color w:val="000000"/>
          <w:sz w:val="20"/>
        </w:rPr>
        <w:t>      Налоговый орган отказывает в снятии с регистрационного учета в качестве индивидуального предпринимателя и ра</w:t>
      </w:r>
      <w:r>
        <w:rPr>
          <w:color w:val="000000"/>
          <w:sz w:val="20"/>
        </w:rPr>
        <w:t>змещает информацию на интернет-ресурсе уполномоченного органа при:</w:t>
      </w:r>
    </w:p>
    <w:p w:rsidR="008276B4" w:rsidRDefault="006E6F15">
      <w:pPr>
        <w:spacing w:after="0"/>
      </w:pPr>
      <w:bookmarkStart w:id="971" w:name="z1830"/>
      <w:bookmarkEnd w:id="970"/>
      <w:r>
        <w:rPr>
          <w:color w:val="000000"/>
          <w:sz w:val="20"/>
        </w:rPr>
        <w:t xml:space="preserve">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w:t>
      </w:r>
      <w:r>
        <w:rPr>
          <w:color w:val="000000"/>
          <w:sz w:val="20"/>
        </w:rPr>
        <w:t>заявления о прекращении деятельности;</w:t>
      </w:r>
    </w:p>
    <w:p w:rsidR="008276B4" w:rsidRDefault="006E6F15">
      <w:pPr>
        <w:spacing w:after="0"/>
      </w:pPr>
      <w:bookmarkStart w:id="972" w:name="z1831"/>
      <w:bookmarkEnd w:id="971"/>
      <w:r>
        <w:rPr>
          <w:color w:val="000000"/>
          <w:sz w:val="20"/>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rsidR="008276B4" w:rsidRDefault="006E6F15">
      <w:pPr>
        <w:spacing w:after="0"/>
      </w:pPr>
      <w:bookmarkStart w:id="973" w:name="z1832"/>
      <w:bookmarkEnd w:id="972"/>
      <w:r>
        <w:rPr>
          <w:color w:val="000000"/>
          <w:sz w:val="20"/>
        </w:rPr>
        <w:t>      5. Прекращению деятельности в упрощ</w:t>
      </w:r>
      <w:r>
        <w:rPr>
          <w:color w:val="000000"/>
          <w:sz w:val="20"/>
        </w:rPr>
        <w:t>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8276B4" w:rsidRDefault="006E6F15">
      <w:pPr>
        <w:spacing w:after="0"/>
      </w:pPr>
      <w:bookmarkStart w:id="974" w:name="z1833"/>
      <w:bookmarkEnd w:id="973"/>
      <w:r>
        <w:rPr>
          <w:color w:val="000000"/>
          <w:sz w:val="20"/>
        </w:rPr>
        <w:t>      1) применяющие специальный налоговый режим на основе патента и не представившие в течение шестидесяти к</w:t>
      </w:r>
      <w:r>
        <w:rPr>
          <w:color w:val="000000"/>
          <w:sz w:val="20"/>
        </w:rPr>
        <w:t>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8276B4" w:rsidRDefault="006E6F15">
      <w:pPr>
        <w:spacing w:after="0"/>
      </w:pPr>
      <w:bookmarkStart w:id="975" w:name="z1834"/>
      <w:bookmarkEnd w:id="974"/>
      <w:r>
        <w:rPr>
          <w:color w:val="000000"/>
          <w:sz w:val="20"/>
        </w:rPr>
        <w:t xml:space="preserve">      2) приостановившие представление налоговой отчетности и не представившие после окончания периода </w:t>
      </w:r>
      <w:r>
        <w:rPr>
          <w:color w:val="000000"/>
          <w:sz w:val="20"/>
        </w:rPr>
        <w:t>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8276B4" w:rsidRDefault="006E6F15">
      <w:pPr>
        <w:spacing w:after="0"/>
      </w:pPr>
      <w:bookmarkStart w:id="976" w:name="z1835"/>
      <w:bookmarkEnd w:id="975"/>
      <w:r>
        <w:rPr>
          <w:color w:val="000000"/>
          <w:sz w:val="20"/>
        </w:rPr>
        <w:t>      Снятие с регистрационного учета в качестве индивидуального предприн</w:t>
      </w:r>
      <w:r>
        <w:rPr>
          <w:color w:val="000000"/>
          <w:sz w:val="20"/>
        </w:rPr>
        <w:t>имателя в случаях, указанных в настоящем пункте, осуществляется налоговым органом по месту нахождения индивидуального предпринимателя:</w:t>
      </w:r>
    </w:p>
    <w:p w:rsidR="008276B4" w:rsidRDefault="006E6F15">
      <w:pPr>
        <w:spacing w:after="0"/>
      </w:pPr>
      <w:bookmarkStart w:id="977" w:name="z1836"/>
      <w:bookmarkEnd w:id="976"/>
      <w:r>
        <w:rPr>
          <w:color w:val="000000"/>
          <w:sz w:val="20"/>
        </w:rPr>
        <w:t>      при соответствии условиям, предусмотренным пунктом 2 настоящей статьи;</w:t>
      </w:r>
    </w:p>
    <w:p w:rsidR="008276B4" w:rsidRDefault="006E6F15">
      <w:pPr>
        <w:spacing w:after="0"/>
      </w:pPr>
      <w:bookmarkStart w:id="978" w:name="z1837"/>
      <w:bookmarkEnd w:id="977"/>
      <w:r>
        <w:rPr>
          <w:color w:val="000000"/>
          <w:sz w:val="20"/>
        </w:rPr>
        <w:t>      при условии отсутствия контрольно-касс</w:t>
      </w:r>
      <w:r>
        <w:rPr>
          <w:color w:val="000000"/>
          <w:sz w:val="20"/>
        </w:rPr>
        <w:t>овой машины, состоящей на регистрационном учете в налоговом органе;</w:t>
      </w:r>
    </w:p>
    <w:p w:rsidR="008276B4" w:rsidRDefault="006E6F15">
      <w:pPr>
        <w:spacing w:after="0"/>
      </w:pPr>
      <w:bookmarkStart w:id="979" w:name="z1838"/>
      <w:bookmarkEnd w:id="978"/>
      <w:r>
        <w:rPr>
          <w:color w:val="000000"/>
          <w:sz w:val="20"/>
        </w:rPr>
        <w:t>      в течение трех рабочих дней со дня истечения одного из сроков, установленных подпунктами 1) и 2) части первой настоящего пункта.</w:t>
      </w:r>
    </w:p>
    <w:p w:rsidR="008276B4" w:rsidRDefault="006E6F15">
      <w:pPr>
        <w:spacing w:after="0"/>
      </w:pPr>
      <w:bookmarkStart w:id="980" w:name="z1839"/>
      <w:bookmarkEnd w:id="979"/>
      <w:r>
        <w:rPr>
          <w:color w:val="000000"/>
          <w:sz w:val="20"/>
        </w:rPr>
        <w:t>      Информация о снятии индивидуального предпринима</w:t>
      </w:r>
      <w:r>
        <w:rPr>
          <w:color w:val="000000"/>
          <w:sz w:val="20"/>
        </w:rPr>
        <w:t>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8276B4" w:rsidRDefault="006E6F15">
      <w:pPr>
        <w:spacing w:after="0"/>
      </w:pPr>
      <w:bookmarkStart w:id="981" w:name="z1840"/>
      <w:bookmarkEnd w:id="980"/>
      <w:r>
        <w:rPr>
          <w:color w:val="000000"/>
          <w:sz w:val="20"/>
        </w:rPr>
        <w:t>      6. Налогоплательщик признается снятым с регистрационного учета в качестве индивидуального предпринимателя со дня, следующего за днем:</w:t>
      </w:r>
    </w:p>
    <w:p w:rsidR="008276B4" w:rsidRDefault="006E6F15">
      <w:pPr>
        <w:spacing w:after="0"/>
      </w:pPr>
      <w:bookmarkStart w:id="982" w:name="z1841"/>
      <w:bookmarkEnd w:id="981"/>
      <w:r>
        <w:rPr>
          <w:color w:val="000000"/>
          <w:sz w:val="20"/>
        </w:rPr>
        <w:t xml:space="preserve">      уплаты налогов, платежей в бюджет и социальных платежей при прекращении деятельности в упрощенном порядке по </w:t>
      </w:r>
      <w:r>
        <w:rPr>
          <w:color w:val="000000"/>
          <w:sz w:val="20"/>
        </w:rPr>
        <w:t>основанию, предусмотренному подпунктом 1) пункта 1 настоящей статьи;</w:t>
      </w:r>
    </w:p>
    <w:p w:rsidR="008276B4" w:rsidRDefault="006E6F15">
      <w:pPr>
        <w:spacing w:after="0"/>
      </w:pPr>
      <w:bookmarkStart w:id="983" w:name="z1842"/>
      <w:bookmarkEnd w:id="982"/>
      <w:r>
        <w:rPr>
          <w:color w:val="000000"/>
          <w:sz w:val="20"/>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w:t>
      </w:r>
      <w:r>
        <w:rPr>
          <w:color w:val="000000"/>
          <w:sz w:val="20"/>
        </w:rPr>
        <w:t>дпунктом 2) пункта 1 настоящей статьи;</w:t>
      </w:r>
    </w:p>
    <w:p w:rsidR="008276B4" w:rsidRDefault="006E6F15">
      <w:pPr>
        <w:spacing w:after="0"/>
      </w:pPr>
      <w:bookmarkStart w:id="984" w:name="z1843"/>
      <w:bookmarkEnd w:id="983"/>
      <w:r>
        <w:rPr>
          <w:color w:val="000000"/>
          <w:sz w:val="20"/>
        </w:rPr>
        <w:t xml:space="preserve">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w:t>
      </w:r>
      <w:r>
        <w:rPr>
          <w:color w:val="000000"/>
          <w:sz w:val="20"/>
        </w:rPr>
        <w:t>по основанию, предусмотренному подпунктом 2) пункта 1 настоящей статьи.</w:t>
      </w:r>
    </w:p>
    <w:p w:rsidR="008276B4" w:rsidRDefault="006E6F15">
      <w:pPr>
        <w:spacing w:after="0"/>
      </w:pPr>
      <w:bookmarkStart w:id="985" w:name="z1844"/>
      <w:bookmarkEnd w:id="984"/>
      <w:r>
        <w:rPr>
          <w:color w:val="000000"/>
          <w:sz w:val="20"/>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w:t>
      </w:r>
      <w:r>
        <w:rPr>
          <w:color w:val="000000"/>
          <w:sz w:val="20"/>
        </w:rPr>
        <w:t xml:space="preserve">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w:t>
      </w:r>
      <w:r>
        <w:rPr>
          <w:color w:val="000000"/>
          <w:sz w:val="20"/>
        </w:rPr>
        <w:lastRenderedPageBreak/>
        <w:t>налоговым законодательс</w:t>
      </w:r>
      <w:r>
        <w:rPr>
          <w:color w:val="000000"/>
          <w:sz w:val="20"/>
        </w:rPr>
        <w:t>твом Республики Казахстан, действующим на момент возникновения обязательств по их уплате.</w:t>
      </w:r>
    </w:p>
    <w:p w:rsidR="008276B4" w:rsidRDefault="006E6F15">
      <w:pPr>
        <w:spacing w:after="0"/>
      </w:pPr>
      <w:bookmarkStart w:id="986" w:name="z1845"/>
      <w:bookmarkEnd w:id="985"/>
      <w:r>
        <w:rPr>
          <w:b/>
          <w:color w:val="000000"/>
        </w:rPr>
        <w:t xml:space="preserve"> РАЗДЕЛ 3. НАЛОГОВЫЙ КОНТРОЛЬ И ПРОЧИЕ ФОРМЫ НАЛОГОВОГО АДМИНИСТРИРОВАНИЯ</w:t>
      </w:r>
    </w:p>
    <w:p w:rsidR="008276B4" w:rsidRDefault="006E6F15">
      <w:pPr>
        <w:spacing w:after="0"/>
      </w:pPr>
      <w:bookmarkStart w:id="987" w:name="z1846"/>
      <w:bookmarkEnd w:id="986"/>
      <w:r>
        <w:rPr>
          <w:b/>
          <w:color w:val="000000"/>
        </w:rPr>
        <w:t xml:space="preserve"> Глава 8. ОБЩИЕ ПОЛОЖЕНИЯ</w:t>
      </w:r>
    </w:p>
    <w:bookmarkEnd w:id="987"/>
    <w:p w:rsidR="008276B4" w:rsidRDefault="006E6F15">
      <w:pPr>
        <w:spacing w:after="0"/>
      </w:pPr>
      <w:r>
        <w:rPr>
          <w:b/>
          <w:color w:val="000000"/>
          <w:sz w:val="20"/>
        </w:rPr>
        <w:t>Статья 68. Налоговое администрирование</w:t>
      </w:r>
    </w:p>
    <w:p w:rsidR="008276B4" w:rsidRDefault="006E6F15">
      <w:pPr>
        <w:spacing w:after="0"/>
      </w:pPr>
      <w:bookmarkStart w:id="988" w:name="z1847"/>
      <w:r>
        <w:rPr>
          <w:color w:val="000000"/>
          <w:sz w:val="20"/>
        </w:rPr>
        <w:t>      1. Налоговое админист</w:t>
      </w:r>
      <w:r>
        <w:rPr>
          <w:color w:val="000000"/>
          <w:sz w:val="20"/>
        </w:rPr>
        <w:t>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w:t>
      </w:r>
      <w:r>
        <w:rPr>
          <w:color w:val="000000"/>
          <w:sz w:val="20"/>
        </w:rPr>
        <w:t>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rsidR="008276B4" w:rsidRDefault="006E6F15">
      <w:pPr>
        <w:spacing w:after="0"/>
      </w:pPr>
      <w:bookmarkStart w:id="989" w:name="z1848"/>
      <w:bookmarkEnd w:id="988"/>
      <w:r>
        <w:rPr>
          <w:color w:val="000000"/>
          <w:sz w:val="20"/>
        </w:rPr>
        <w:t> </w:t>
      </w:r>
      <w:r>
        <w:rPr>
          <w:color w:val="000000"/>
          <w:sz w:val="20"/>
        </w:rPr>
        <w:t>     2. Налоговое администрирование основывается на принципах:</w:t>
      </w:r>
    </w:p>
    <w:p w:rsidR="008276B4" w:rsidRDefault="006E6F15">
      <w:pPr>
        <w:spacing w:after="0"/>
      </w:pPr>
      <w:bookmarkStart w:id="990" w:name="z1849"/>
      <w:bookmarkEnd w:id="989"/>
      <w:r>
        <w:rPr>
          <w:color w:val="000000"/>
          <w:sz w:val="20"/>
        </w:rPr>
        <w:t>      1) законности;</w:t>
      </w:r>
    </w:p>
    <w:p w:rsidR="008276B4" w:rsidRDefault="006E6F15">
      <w:pPr>
        <w:spacing w:after="0"/>
      </w:pPr>
      <w:bookmarkStart w:id="991" w:name="z1850"/>
      <w:bookmarkEnd w:id="990"/>
      <w:r>
        <w:rPr>
          <w:color w:val="000000"/>
          <w:sz w:val="20"/>
        </w:rPr>
        <w:t>      2) повышения эффективности взаимодействия между налогоплательщиком и налоговыми органами;</w:t>
      </w:r>
    </w:p>
    <w:p w:rsidR="008276B4" w:rsidRDefault="006E6F15">
      <w:pPr>
        <w:spacing w:after="0"/>
      </w:pPr>
      <w:bookmarkStart w:id="992" w:name="z1851"/>
      <w:bookmarkEnd w:id="991"/>
      <w:r>
        <w:rPr>
          <w:color w:val="000000"/>
          <w:sz w:val="20"/>
        </w:rPr>
        <w:t>      3) дифференцированного подхода при осуществлении налогового администри</w:t>
      </w:r>
      <w:r>
        <w:rPr>
          <w:color w:val="000000"/>
          <w:sz w:val="20"/>
        </w:rPr>
        <w:t>рования, основанного на оценке рисков.</w:t>
      </w:r>
    </w:p>
    <w:bookmarkEnd w:id="992"/>
    <w:p w:rsidR="008276B4" w:rsidRDefault="006E6F15">
      <w:pPr>
        <w:spacing w:after="0"/>
      </w:pPr>
      <w:r>
        <w:rPr>
          <w:b/>
          <w:color w:val="000000"/>
          <w:sz w:val="20"/>
        </w:rPr>
        <w:t>Статья 69. Налоговый контроль</w:t>
      </w:r>
    </w:p>
    <w:p w:rsidR="008276B4" w:rsidRDefault="006E6F15">
      <w:pPr>
        <w:spacing w:after="0"/>
      </w:pPr>
      <w:bookmarkStart w:id="993" w:name="z1852"/>
      <w:r>
        <w:rPr>
          <w:color w:val="000000"/>
          <w:sz w:val="20"/>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w:t>
      </w:r>
      <w:r>
        <w:rPr>
          <w:color w:val="000000"/>
          <w:sz w:val="20"/>
        </w:rPr>
        <w:t>ьства Республики Казахстан, контроль за исполнением которого возложен на налоговые органы.</w:t>
      </w:r>
    </w:p>
    <w:p w:rsidR="008276B4" w:rsidRDefault="006E6F15">
      <w:pPr>
        <w:spacing w:after="0"/>
      </w:pPr>
      <w:bookmarkStart w:id="994" w:name="z1853"/>
      <w:bookmarkEnd w:id="993"/>
      <w:r>
        <w:rPr>
          <w:color w:val="000000"/>
          <w:sz w:val="20"/>
        </w:rPr>
        <w:t>      2. Налоговый контроль осуществляется в:</w:t>
      </w:r>
    </w:p>
    <w:p w:rsidR="008276B4" w:rsidRDefault="006E6F15">
      <w:pPr>
        <w:spacing w:after="0"/>
      </w:pPr>
      <w:bookmarkStart w:id="995" w:name="z1854"/>
      <w:bookmarkEnd w:id="994"/>
      <w:r>
        <w:rPr>
          <w:color w:val="000000"/>
          <w:sz w:val="20"/>
        </w:rPr>
        <w:t>      1) форме налоговой проверки;</w:t>
      </w:r>
    </w:p>
    <w:p w:rsidR="008276B4" w:rsidRDefault="006E6F15">
      <w:pPr>
        <w:spacing w:after="0"/>
      </w:pPr>
      <w:bookmarkStart w:id="996" w:name="z1855"/>
      <w:bookmarkEnd w:id="995"/>
      <w:r>
        <w:rPr>
          <w:color w:val="000000"/>
          <w:sz w:val="20"/>
        </w:rPr>
        <w:t>      2) иных формах государственного контроля.</w:t>
      </w:r>
    </w:p>
    <w:p w:rsidR="008276B4" w:rsidRDefault="006E6F15">
      <w:pPr>
        <w:spacing w:after="0"/>
      </w:pPr>
      <w:bookmarkStart w:id="997" w:name="z1856"/>
      <w:bookmarkEnd w:id="996"/>
      <w:r>
        <w:rPr>
          <w:color w:val="000000"/>
          <w:sz w:val="20"/>
        </w:rPr>
        <w:t xml:space="preserve">      3. В рамках данных форм </w:t>
      </w:r>
      <w:r>
        <w:rPr>
          <w:color w:val="000000"/>
          <w:sz w:val="20"/>
        </w:rPr>
        <w:t>налогового контроля осуществляются:</w:t>
      </w:r>
    </w:p>
    <w:p w:rsidR="008276B4" w:rsidRDefault="006E6F15">
      <w:pPr>
        <w:spacing w:after="0"/>
      </w:pPr>
      <w:bookmarkStart w:id="998" w:name="z1857"/>
      <w:bookmarkEnd w:id="997"/>
      <w:r>
        <w:rPr>
          <w:color w:val="000000"/>
          <w:sz w:val="20"/>
        </w:rPr>
        <w:t>      1) учет исполнения налогового обязательства, обязанности по исчислению, удержанию и перечислению социальных платежей;</w:t>
      </w:r>
    </w:p>
    <w:p w:rsidR="008276B4" w:rsidRDefault="006E6F15">
      <w:pPr>
        <w:spacing w:after="0"/>
      </w:pPr>
      <w:bookmarkStart w:id="999" w:name="z1858"/>
      <w:bookmarkEnd w:id="998"/>
      <w:r>
        <w:rPr>
          <w:color w:val="000000"/>
          <w:sz w:val="20"/>
        </w:rPr>
        <w:t>      2) контроль за соблюдением порядка применения контрольно-кассовых машин;</w:t>
      </w:r>
    </w:p>
    <w:p w:rsidR="008276B4" w:rsidRDefault="006E6F15">
      <w:pPr>
        <w:spacing w:after="0"/>
      </w:pPr>
      <w:bookmarkStart w:id="1000" w:name="z1859"/>
      <w:bookmarkEnd w:id="999"/>
      <w:r>
        <w:rPr>
          <w:color w:val="000000"/>
          <w:sz w:val="20"/>
        </w:rPr>
        <w:t>      3) контроль</w:t>
      </w:r>
      <w:r>
        <w:rPr>
          <w:color w:val="000000"/>
          <w:sz w:val="20"/>
        </w:rPr>
        <w:t xml:space="preserve"> за подакцизными товарами, а также за авиационным топливом, биотопливом и мазутом;</w:t>
      </w:r>
    </w:p>
    <w:p w:rsidR="008276B4" w:rsidRDefault="006E6F15">
      <w:pPr>
        <w:spacing w:after="0"/>
      </w:pPr>
      <w:bookmarkStart w:id="1001" w:name="z1860"/>
      <w:bookmarkEnd w:id="1000"/>
      <w:r>
        <w:rPr>
          <w:color w:val="000000"/>
          <w:sz w:val="20"/>
        </w:rPr>
        <w:t>      4) контроль при трансфертном ценообразовании;</w:t>
      </w:r>
    </w:p>
    <w:p w:rsidR="008276B4" w:rsidRDefault="006E6F15">
      <w:pPr>
        <w:spacing w:after="0"/>
      </w:pPr>
      <w:bookmarkStart w:id="1002" w:name="z1861"/>
      <w:bookmarkEnd w:id="1001"/>
      <w:r>
        <w:rPr>
          <w:color w:val="000000"/>
          <w:sz w:val="20"/>
        </w:rPr>
        <w:t xml:space="preserve">      5) контроль за соблюдением порядка учета, хранения, оценки, дальнейшего использования и реализации имущества, </w:t>
      </w:r>
      <w:r>
        <w:rPr>
          <w:color w:val="000000"/>
          <w:sz w:val="20"/>
        </w:rPr>
        <w:t>обращенного (поступившего) в собственность государства;</w:t>
      </w:r>
    </w:p>
    <w:p w:rsidR="008276B4" w:rsidRDefault="006E6F15">
      <w:pPr>
        <w:spacing w:after="0"/>
      </w:pPr>
      <w:bookmarkStart w:id="1003" w:name="z1862"/>
      <w:bookmarkEnd w:id="1002"/>
      <w:r>
        <w:rPr>
          <w:color w:val="000000"/>
          <w:sz w:val="20"/>
        </w:rPr>
        <w:t>      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w:t>
      </w:r>
      <w:r>
        <w:rPr>
          <w:color w:val="000000"/>
          <w:sz w:val="20"/>
        </w:rPr>
        <w:t>ства Республики Казахстан;</w:t>
      </w:r>
    </w:p>
    <w:bookmarkEnd w:id="1003"/>
    <w:p w:rsidR="008276B4" w:rsidRDefault="006E6F15">
      <w:pPr>
        <w:spacing w:after="0"/>
      </w:pPr>
      <w:r>
        <w:rPr>
          <w:color w:val="FF0000"/>
          <w:sz w:val="20"/>
        </w:rPr>
        <w:t>      7) вводится в действие с 01.01.2020 в соответствии с Законом РК от 25.12.2017 № 121-VI.</w:t>
      </w:r>
      <w:r>
        <w:br/>
      </w:r>
    </w:p>
    <w:p w:rsidR="008276B4" w:rsidRDefault="006E6F15">
      <w:pPr>
        <w:spacing w:after="0"/>
      </w:pPr>
      <w:bookmarkStart w:id="1004" w:name="z1864"/>
      <w:r>
        <w:rPr>
          <w:color w:val="000000"/>
          <w:sz w:val="20"/>
        </w:rPr>
        <w:t>      4. В рамках иных форм государственного контроля также осуществляется:</w:t>
      </w:r>
    </w:p>
    <w:p w:rsidR="008276B4" w:rsidRDefault="006E6F15">
      <w:pPr>
        <w:spacing w:after="0"/>
      </w:pPr>
      <w:bookmarkStart w:id="1005" w:name="z1865"/>
      <w:bookmarkEnd w:id="1004"/>
      <w:r>
        <w:rPr>
          <w:color w:val="000000"/>
          <w:sz w:val="20"/>
        </w:rPr>
        <w:t>      1) регистрация налогоплательщиков в налоговых органа</w:t>
      </w:r>
      <w:r>
        <w:rPr>
          <w:color w:val="000000"/>
          <w:sz w:val="20"/>
        </w:rPr>
        <w:t>х;</w:t>
      </w:r>
    </w:p>
    <w:p w:rsidR="008276B4" w:rsidRDefault="006E6F15">
      <w:pPr>
        <w:spacing w:after="0"/>
      </w:pPr>
      <w:bookmarkStart w:id="1006" w:name="z1866"/>
      <w:bookmarkEnd w:id="1005"/>
      <w:r>
        <w:rPr>
          <w:color w:val="000000"/>
          <w:sz w:val="20"/>
        </w:rPr>
        <w:t>      2) прием налоговых форм;</w:t>
      </w:r>
    </w:p>
    <w:p w:rsidR="008276B4" w:rsidRDefault="006E6F15">
      <w:pPr>
        <w:spacing w:after="0"/>
      </w:pPr>
      <w:bookmarkStart w:id="1007" w:name="z1867"/>
      <w:bookmarkEnd w:id="1006"/>
      <w:r>
        <w:rPr>
          <w:color w:val="000000"/>
          <w:sz w:val="20"/>
        </w:rPr>
        <w:t>      3) камеральный контроль;</w:t>
      </w:r>
    </w:p>
    <w:p w:rsidR="008276B4" w:rsidRDefault="006E6F15">
      <w:pPr>
        <w:spacing w:after="0"/>
      </w:pPr>
      <w:bookmarkStart w:id="1008" w:name="z1868"/>
      <w:bookmarkEnd w:id="1007"/>
      <w:r>
        <w:rPr>
          <w:color w:val="000000"/>
          <w:sz w:val="20"/>
        </w:rPr>
        <w:t>      4) налоговый мониторинг;</w:t>
      </w:r>
    </w:p>
    <w:p w:rsidR="008276B4" w:rsidRDefault="006E6F15">
      <w:pPr>
        <w:spacing w:after="0"/>
      </w:pPr>
      <w:bookmarkStart w:id="1009" w:name="z1869"/>
      <w:bookmarkEnd w:id="1008"/>
      <w:r>
        <w:rPr>
          <w:color w:val="000000"/>
          <w:sz w:val="20"/>
        </w:rPr>
        <w:t>      5) налоговое обследование;</w:t>
      </w:r>
    </w:p>
    <w:p w:rsidR="008276B4" w:rsidRDefault="006E6F15">
      <w:pPr>
        <w:spacing w:after="0"/>
      </w:pPr>
      <w:bookmarkStart w:id="1010" w:name="z1870"/>
      <w:bookmarkEnd w:id="1009"/>
      <w:r>
        <w:rPr>
          <w:color w:val="000000"/>
          <w:sz w:val="20"/>
        </w:rPr>
        <w:t>      6) контроль за учетом этилового спирта в организациях, осуществляющих производство этилового спирта;</w:t>
      </w:r>
    </w:p>
    <w:bookmarkEnd w:id="1010"/>
    <w:p w:rsidR="008276B4" w:rsidRDefault="006E6F15">
      <w:pPr>
        <w:spacing w:after="0"/>
      </w:pPr>
      <w:r>
        <w:rPr>
          <w:color w:val="FF0000"/>
          <w:sz w:val="20"/>
        </w:rPr>
        <w:lastRenderedPageBreak/>
        <w:t>      Примечание РЦП</w:t>
      </w:r>
      <w:r>
        <w:rPr>
          <w:color w:val="FF0000"/>
          <w:sz w:val="20"/>
        </w:rPr>
        <w:t>И!</w:t>
      </w:r>
      <w:r>
        <w:br/>
      </w:r>
      <w:r>
        <w:rPr>
          <w:color w:val="FF0000"/>
          <w:sz w:val="20"/>
        </w:rPr>
        <w:t>      Подпункт 7) действует до 01.01.2019 в соответствии с Законом РК от 25.12.2017 № 121-VI.</w:t>
      </w:r>
      <w:r>
        <w:br/>
      </w:r>
    </w:p>
    <w:p w:rsidR="008276B4" w:rsidRDefault="006E6F15">
      <w:pPr>
        <w:spacing w:after="0"/>
      </w:pPr>
      <w:r>
        <w:rPr>
          <w:color w:val="000000"/>
          <w:sz w:val="20"/>
        </w:rPr>
        <w:t xml:space="preserve">       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w:t>
      </w:r>
      <w:r>
        <w:rPr>
          <w:color w:val="000000"/>
          <w:sz w:val="20"/>
        </w:rPr>
        <w:t xml:space="preserve">ции, а также табачных изделий. </w:t>
      </w:r>
    </w:p>
    <w:p w:rsidR="008276B4" w:rsidRDefault="006E6F15">
      <w:pPr>
        <w:spacing w:after="0"/>
      </w:pPr>
      <w:r>
        <w:rPr>
          <w:color w:val="FF0000"/>
          <w:sz w:val="20"/>
        </w:rPr>
        <w:t>      5. Вводится в действие с 01.01.2020 в соответствии с Законом РК от 25.12.2017 № 121-VI.</w:t>
      </w:r>
      <w:r>
        <w:br/>
      </w:r>
    </w:p>
    <w:p w:rsidR="008276B4" w:rsidRDefault="006E6F15">
      <w:pPr>
        <w:spacing w:after="0"/>
      </w:pPr>
      <w:bookmarkStart w:id="1011" w:name="z1873"/>
      <w:r>
        <w:rPr>
          <w:color w:val="000000"/>
          <w:sz w:val="20"/>
        </w:rPr>
        <w:t>      6. Общий порядок проведения налоговой проверки определяется в соответствии с Предпринимательским кодексом Республики Казахс</w:t>
      </w:r>
      <w:r>
        <w:rPr>
          <w:color w:val="000000"/>
          <w:sz w:val="20"/>
        </w:rPr>
        <w:t>тан.</w:t>
      </w:r>
    </w:p>
    <w:p w:rsidR="008276B4" w:rsidRDefault="006E6F15">
      <w:pPr>
        <w:spacing w:after="0"/>
      </w:pPr>
      <w:bookmarkStart w:id="1012" w:name="z1874"/>
      <w:bookmarkEnd w:id="1011"/>
      <w:r>
        <w:rPr>
          <w:color w:val="000000"/>
          <w:sz w:val="20"/>
        </w:rPr>
        <w:t>      7. Особенности порядка и сроки проведения налоговой проверки определяются настоящим Кодексом.</w:t>
      </w:r>
    </w:p>
    <w:p w:rsidR="008276B4" w:rsidRDefault="006E6F15">
      <w:pPr>
        <w:spacing w:after="0"/>
      </w:pPr>
      <w:bookmarkStart w:id="1013" w:name="z1875"/>
      <w:bookmarkEnd w:id="1012"/>
      <w:r>
        <w:rPr>
          <w:color w:val="000000"/>
          <w:sz w:val="20"/>
        </w:rPr>
        <w:t>      8. Таможенные органы осуществляют в пределах своей компетенции налоговый контроль, применяют способы обеспечения не выполненного в срок налоговог</w:t>
      </w:r>
      <w:r>
        <w:rPr>
          <w:color w:val="000000"/>
          <w:sz w:val="20"/>
        </w:rPr>
        <w:t>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w:t>
      </w:r>
      <w:r>
        <w:rPr>
          <w:color w:val="000000"/>
          <w:sz w:val="20"/>
        </w:rPr>
        <w:t>ческого союза и (или) таможенным законодательством Республики Казахстан.</w:t>
      </w:r>
    </w:p>
    <w:bookmarkEnd w:id="1013"/>
    <w:p w:rsidR="008276B4" w:rsidRDefault="006E6F15">
      <w:pPr>
        <w:spacing w:after="0"/>
      </w:pPr>
      <w:r>
        <w:rPr>
          <w:b/>
          <w:color w:val="000000"/>
          <w:sz w:val="20"/>
        </w:rPr>
        <w:t>Статья 70. Налоговое обследование</w:t>
      </w:r>
    </w:p>
    <w:p w:rsidR="008276B4" w:rsidRDefault="006E6F15">
      <w:pPr>
        <w:spacing w:after="0"/>
      </w:pPr>
      <w:bookmarkStart w:id="1014" w:name="z1876"/>
      <w:r>
        <w:rPr>
          <w:color w:val="000000"/>
          <w:sz w:val="20"/>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w:t>
      </w:r>
      <w:r>
        <w:rPr>
          <w:color w:val="000000"/>
          <w:sz w:val="20"/>
        </w:rPr>
        <w:t xml:space="preserve">о нахождения или отсутствия налогоплательщика (налогового агента). </w:t>
      </w:r>
    </w:p>
    <w:p w:rsidR="008276B4" w:rsidRDefault="006E6F15">
      <w:pPr>
        <w:spacing w:after="0"/>
      </w:pPr>
      <w:bookmarkStart w:id="1015" w:name="z1877"/>
      <w:bookmarkEnd w:id="1014"/>
      <w:r>
        <w:rPr>
          <w:color w:val="000000"/>
          <w:sz w:val="20"/>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8276B4" w:rsidRDefault="006E6F15">
      <w:pPr>
        <w:spacing w:after="0"/>
      </w:pPr>
      <w:bookmarkStart w:id="1016" w:name="z1878"/>
      <w:bookmarkEnd w:id="1015"/>
      <w:r>
        <w:rPr>
          <w:color w:val="000000"/>
          <w:sz w:val="20"/>
        </w:rPr>
        <w:t>      Для участия в проведении налог</w:t>
      </w:r>
      <w:r>
        <w:rPr>
          <w:color w:val="000000"/>
          <w:sz w:val="20"/>
        </w:rPr>
        <w:t>ового обследования привлекаются понятые в порядке, определенном настоящим Кодексом.</w:t>
      </w:r>
    </w:p>
    <w:p w:rsidR="008276B4" w:rsidRDefault="006E6F15">
      <w:pPr>
        <w:spacing w:after="0"/>
      </w:pPr>
      <w:bookmarkStart w:id="1017" w:name="z1879"/>
      <w:bookmarkEnd w:id="1016"/>
      <w:r>
        <w:rPr>
          <w:color w:val="000000"/>
          <w:sz w:val="20"/>
        </w:rPr>
        <w:t>      2. Основанием для проведения налогового обследования являются:</w:t>
      </w:r>
    </w:p>
    <w:p w:rsidR="008276B4" w:rsidRDefault="006E6F15">
      <w:pPr>
        <w:spacing w:after="0"/>
      </w:pPr>
      <w:bookmarkStart w:id="1018" w:name="z1880"/>
      <w:bookmarkEnd w:id="1017"/>
      <w:r>
        <w:rPr>
          <w:color w:val="000000"/>
          <w:sz w:val="20"/>
        </w:rPr>
        <w:t>      1) невозможность вручения налогоплательщику (налоговому агенту) извещения о проведении выборочной</w:t>
      </w:r>
      <w:r>
        <w:rPr>
          <w:color w:val="000000"/>
          <w:sz w:val="20"/>
        </w:rPr>
        <w:t xml:space="preserve">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r>
        <w:rPr>
          <w:color w:val="000000"/>
          <w:sz w:val="20"/>
        </w:rPr>
        <w:t>;</w:t>
      </w:r>
    </w:p>
    <w:p w:rsidR="008276B4" w:rsidRDefault="006E6F15">
      <w:pPr>
        <w:spacing w:after="0"/>
      </w:pPr>
      <w:bookmarkStart w:id="1019" w:name="z1881"/>
      <w:bookmarkEnd w:id="1018"/>
      <w:r>
        <w:rPr>
          <w:color w:val="000000"/>
          <w:sz w:val="20"/>
        </w:rPr>
        <w:t xml:space="preserve">       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w:t>
      </w:r>
      <w:r>
        <w:rPr>
          <w:color w:val="000000"/>
          <w:sz w:val="20"/>
        </w:rPr>
        <w:t>тельщика (налогового агента) по месту нахождения.</w:t>
      </w:r>
    </w:p>
    <w:p w:rsidR="008276B4" w:rsidRDefault="006E6F15">
      <w:pPr>
        <w:spacing w:after="0"/>
      </w:pPr>
      <w:bookmarkStart w:id="1020" w:name="z1882"/>
      <w:bookmarkEnd w:id="1019"/>
      <w:r>
        <w:rPr>
          <w:color w:val="000000"/>
          <w:sz w:val="20"/>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w:t>
      </w:r>
      <w:r>
        <w:rPr>
          <w:color w:val="000000"/>
          <w:sz w:val="20"/>
        </w:rPr>
        <w:t>анизацией связи.</w:t>
      </w:r>
    </w:p>
    <w:p w:rsidR="008276B4" w:rsidRDefault="006E6F15">
      <w:pPr>
        <w:spacing w:after="0"/>
      </w:pPr>
      <w:bookmarkStart w:id="1021" w:name="z1883"/>
      <w:bookmarkEnd w:id="1020"/>
      <w:r>
        <w:rPr>
          <w:color w:val="000000"/>
          <w:sz w:val="20"/>
        </w:rPr>
        <w:t xml:space="preserve">       Положения настоящего подпункта не применяются в случае, предусмотренном пунктом 3 статьи 115 настоящего Кодекса;</w:t>
      </w:r>
    </w:p>
    <w:p w:rsidR="008276B4" w:rsidRDefault="006E6F15">
      <w:pPr>
        <w:spacing w:after="0"/>
      </w:pPr>
      <w:bookmarkStart w:id="1022" w:name="z1884"/>
      <w:bookmarkEnd w:id="1021"/>
      <w:r>
        <w:rPr>
          <w:color w:val="000000"/>
          <w:sz w:val="20"/>
        </w:rPr>
        <w:t xml:space="preserve">       3) необходимость в подтверждении фактического нахождения или отсутствия налогоплательщика, являющегося плательщи</w:t>
      </w:r>
      <w:r>
        <w:rPr>
          <w:color w:val="000000"/>
          <w:sz w:val="20"/>
        </w:rPr>
        <w:t>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8276B4" w:rsidRDefault="006E6F15">
      <w:pPr>
        <w:spacing w:after="0"/>
      </w:pPr>
      <w:bookmarkStart w:id="1023" w:name="z1885"/>
      <w:bookmarkEnd w:id="1022"/>
      <w:r>
        <w:rPr>
          <w:color w:val="000000"/>
          <w:sz w:val="20"/>
        </w:rPr>
        <w:t xml:space="preserve">       Основание для проведения налогового обследования, предусмотренное настоящим подпункт</w:t>
      </w:r>
      <w:r>
        <w:rPr>
          <w:color w:val="000000"/>
          <w:sz w:val="20"/>
        </w:rPr>
        <w:t>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rsidR="008276B4" w:rsidRDefault="006E6F15">
      <w:pPr>
        <w:spacing w:after="0"/>
      </w:pPr>
      <w:bookmarkStart w:id="1024" w:name="z1886"/>
      <w:bookmarkEnd w:id="1023"/>
      <w:r>
        <w:rPr>
          <w:color w:val="000000"/>
          <w:sz w:val="20"/>
        </w:rPr>
        <w:lastRenderedPageBreak/>
        <w:t xml:space="preserve">       4) </w:t>
      </w:r>
      <w:r>
        <w:rPr>
          <w:color w:val="000000"/>
          <w:sz w:val="20"/>
        </w:rPr>
        <w:t>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w:t>
      </w:r>
      <w:r>
        <w:rPr>
          <w:color w:val="000000"/>
          <w:sz w:val="20"/>
        </w:rPr>
        <w:t xml:space="preserve"> со статьей 91 настоящего Кодекса.</w:t>
      </w:r>
    </w:p>
    <w:p w:rsidR="008276B4" w:rsidRDefault="006E6F15">
      <w:pPr>
        <w:spacing w:after="0"/>
      </w:pPr>
      <w:bookmarkStart w:id="1025" w:name="z1887"/>
      <w:bookmarkEnd w:id="1024"/>
      <w:r>
        <w:rPr>
          <w:color w:val="000000"/>
          <w:sz w:val="20"/>
        </w:rPr>
        <w:t>      3. По результатам налогового обследования составляется акт налогового обследования, в котором указываются:</w:t>
      </w:r>
    </w:p>
    <w:p w:rsidR="008276B4" w:rsidRDefault="006E6F15">
      <w:pPr>
        <w:spacing w:after="0"/>
      </w:pPr>
      <w:bookmarkStart w:id="1026" w:name="z1888"/>
      <w:bookmarkEnd w:id="1025"/>
      <w:r>
        <w:rPr>
          <w:color w:val="000000"/>
          <w:sz w:val="20"/>
        </w:rPr>
        <w:t>      место, дата и время составления;</w:t>
      </w:r>
    </w:p>
    <w:p w:rsidR="008276B4" w:rsidRDefault="006E6F15">
      <w:pPr>
        <w:spacing w:after="0"/>
      </w:pPr>
      <w:bookmarkStart w:id="1027" w:name="z1889"/>
      <w:bookmarkEnd w:id="1026"/>
      <w:r>
        <w:rPr>
          <w:color w:val="000000"/>
          <w:sz w:val="20"/>
        </w:rPr>
        <w:t xml:space="preserve">      должность, фамилия, имя и отчество (если оно указано в </w:t>
      </w:r>
      <w:r>
        <w:rPr>
          <w:color w:val="000000"/>
          <w:sz w:val="20"/>
        </w:rPr>
        <w:t>документе, удостоверяющем личность) должностного лица налогового органа, составившего акт;</w:t>
      </w:r>
    </w:p>
    <w:p w:rsidR="008276B4" w:rsidRDefault="006E6F15">
      <w:pPr>
        <w:spacing w:after="0"/>
      </w:pPr>
      <w:bookmarkStart w:id="1028" w:name="z1890"/>
      <w:bookmarkEnd w:id="1027"/>
      <w:r>
        <w:rPr>
          <w:color w:val="000000"/>
          <w:sz w:val="20"/>
        </w:rPr>
        <w:t>      наименование налогового органа;</w:t>
      </w:r>
    </w:p>
    <w:p w:rsidR="008276B4" w:rsidRDefault="006E6F15">
      <w:pPr>
        <w:spacing w:after="0"/>
      </w:pPr>
      <w:bookmarkStart w:id="1029" w:name="z1891"/>
      <w:bookmarkEnd w:id="1028"/>
      <w:r>
        <w:rPr>
          <w:color w:val="000000"/>
          <w:sz w:val="20"/>
        </w:rPr>
        <w:t>      фамилия, имя и отчество (если оно указано в документе, удостоверяющем личность), наименование и номер документа, удостове</w:t>
      </w:r>
      <w:r>
        <w:rPr>
          <w:color w:val="000000"/>
          <w:sz w:val="20"/>
        </w:rPr>
        <w:t>ряющего личность, адрес места жительства привлеченного понятого;</w:t>
      </w:r>
    </w:p>
    <w:p w:rsidR="008276B4" w:rsidRDefault="006E6F15">
      <w:pPr>
        <w:spacing w:after="0"/>
      </w:pPr>
      <w:bookmarkStart w:id="1030" w:name="z1892"/>
      <w:bookmarkEnd w:id="1029"/>
      <w:r>
        <w:rPr>
          <w:color w:val="000000"/>
          <w:sz w:val="20"/>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8276B4" w:rsidRDefault="006E6F15">
      <w:pPr>
        <w:spacing w:after="0"/>
      </w:pPr>
      <w:bookmarkStart w:id="1031" w:name="z1893"/>
      <w:bookmarkEnd w:id="1030"/>
      <w:r>
        <w:rPr>
          <w:color w:val="000000"/>
          <w:sz w:val="20"/>
        </w:rPr>
        <w:t>      информация о результатах налог</w:t>
      </w:r>
      <w:r>
        <w:rPr>
          <w:color w:val="000000"/>
          <w:sz w:val="20"/>
        </w:rPr>
        <w:t>ового обследования.</w:t>
      </w:r>
    </w:p>
    <w:p w:rsidR="008276B4" w:rsidRDefault="006E6F15">
      <w:pPr>
        <w:spacing w:after="0"/>
      </w:pPr>
      <w:bookmarkStart w:id="1032" w:name="z1894"/>
      <w:bookmarkEnd w:id="1031"/>
      <w:r>
        <w:rPr>
          <w:color w:val="000000"/>
          <w:sz w:val="20"/>
        </w:rPr>
        <w:t xml:space="preserve">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r>
        <w:rPr>
          <w:color w:val="000000"/>
          <w:sz w:val="20"/>
        </w:rPr>
        <w:t>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w:t>
      </w:r>
      <w:r>
        <w:rPr>
          <w:color w:val="000000"/>
          <w:sz w:val="20"/>
        </w:rPr>
        <w:t>дования.</w:t>
      </w:r>
    </w:p>
    <w:p w:rsidR="008276B4" w:rsidRDefault="006E6F15">
      <w:pPr>
        <w:spacing w:after="0"/>
      </w:pPr>
      <w:bookmarkStart w:id="1033" w:name="z1895"/>
      <w:bookmarkEnd w:id="1032"/>
      <w:r>
        <w:rPr>
          <w:color w:val="000000"/>
          <w:sz w:val="20"/>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w:t>
      </w:r>
      <w:r>
        <w:rPr>
          <w:color w:val="000000"/>
          <w:sz w:val="20"/>
        </w:rPr>
        <w:t xml:space="preserve">х, налоговый орган направляет такому налогоплательщику уведомление о подтверждении места нахождения (отсутствия) налогоплательщика. </w:t>
      </w:r>
    </w:p>
    <w:p w:rsidR="008276B4" w:rsidRDefault="006E6F15">
      <w:pPr>
        <w:spacing w:after="0"/>
      </w:pPr>
      <w:bookmarkStart w:id="1034" w:name="z1896"/>
      <w:bookmarkEnd w:id="1033"/>
      <w:r>
        <w:rPr>
          <w:color w:val="000000"/>
          <w:sz w:val="20"/>
        </w:rPr>
        <w:t xml:space="preserve">       5. В течение двадцати рабочих дней с даты направления налоговым органом уведомления, указанного в пункте 4 настоящей</w:t>
      </w:r>
      <w:r>
        <w:rPr>
          <w:color w:val="000000"/>
          <w:sz w:val="20"/>
        </w:rPr>
        <w:t xml:space="preserve">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w:t>
      </w:r>
      <w:r>
        <w:rPr>
          <w:color w:val="000000"/>
          <w:sz w:val="20"/>
        </w:rPr>
        <w:t xml:space="preserve">алогоплательщика. </w:t>
      </w:r>
    </w:p>
    <w:p w:rsidR="008276B4" w:rsidRDefault="006E6F15">
      <w:pPr>
        <w:spacing w:after="0"/>
      </w:pPr>
      <w:bookmarkStart w:id="1035" w:name="z1897"/>
      <w:bookmarkEnd w:id="1034"/>
      <w:r>
        <w:rPr>
          <w:color w:val="000000"/>
          <w:sz w:val="20"/>
        </w:rPr>
        <w:t>      Документом, подтверждающим место нахождения налогоплательщика, является один из следующих документов:</w:t>
      </w:r>
    </w:p>
    <w:p w:rsidR="008276B4" w:rsidRDefault="006E6F15">
      <w:pPr>
        <w:spacing w:after="0"/>
      </w:pPr>
      <w:bookmarkStart w:id="1036" w:name="z1898"/>
      <w:bookmarkEnd w:id="1035"/>
      <w:r>
        <w:rPr>
          <w:color w:val="000000"/>
          <w:sz w:val="20"/>
        </w:rPr>
        <w:t>      подтверждающий право собственности на недвижимое имущество (пользования им);</w:t>
      </w:r>
    </w:p>
    <w:p w:rsidR="008276B4" w:rsidRDefault="006E6F15">
      <w:pPr>
        <w:spacing w:after="0"/>
      </w:pPr>
      <w:bookmarkStart w:id="1037" w:name="z1899"/>
      <w:bookmarkEnd w:id="1036"/>
      <w:r>
        <w:rPr>
          <w:color w:val="000000"/>
          <w:sz w:val="20"/>
        </w:rPr>
        <w:t>      письменное согласие физического лица, на</w:t>
      </w:r>
      <w:r>
        <w:rPr>
          <w:color w:val="000000"/>
          <w:sz w:val="20"/>
        </w:rPr>
        <w:t xml:space="preserve"> праве собственности которого находится недвижимое имущество, заявленное в качестве места нахождения.</w:t>
      </w:r>
    </w:p>
    <w:p w:rsidR="008276B4" w:rsidRDefault="006E6F15">
      <w:pPr>
        <w:spacing w:after="0"/>
      </w:pPr>
      <w:bookmarkStart w:id="1038" w:name="z1900"/>
      <w:bookmarkEnd w:id="1037"/>
      <w:r>
        <w:rPr>
          <w:color w:val="000000"/>
          <w:sz w:val="20"/>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w:t>
      </w:r>
      <w:r>
        <w:rPr>
          <w:color w:val="000000"/>
          <w:sz w:val="20"/>
        </w:rPr>
        <w:t>говый орган не должен превышать десять рабочих дней.</w:t>
      </w:r>
    </w:p>
    <w:p w:rsidR="008276B4" w:rsidRDefault="006E6F15">
      <w:pPr>
        <w:spacing w:after="0"/>
      </w:pPr>
      <w:bookmarkStart w:id="1039" w:name="z1901"/>
      <w:bookmarkEnd w:id="1038"/>
      <w:r>
        <w:rPr>
          <w:color w:val="000000"/>
          <w:sz w:val="20"/>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8276B4" w:rsidRDefault="006E6F15">
      <w:pPr>
        <w:spacing w:after="0"/>
      </w:pPr>
      <w:bookmarkStart w:id="1040" w:name="z1902"/>
      <w:bookmarkEnd w:id="1039"/>
      <w:r>
        <w:rPr>
          <w:color w:val="000000"/>
          <w:sz w:val="20"/>
        </w:rPr>
        <w:t xml:space="preserve">       1) приостанавливает расходные опера</w:t>
      </w:r>
      <w:r>
        <w:rPr>
          <w:color w:val="000000"/>
          <w:sz w:val="20"/>
        </w:rPr>
        <w:t>ции по банковским счетам такого налогоплательщика в соответствии с подпунктом 6) пункта 1 статьи 118 настоящего Кодекса;</w:t>
      </w:r>
    </w:p>
    <w:p w:rsidR="008276B4" w:rsidRDefault="006E6F15">
      <w:pPr>
        <w:spacing w:after="0"/>
      </w:pPr>
      <w:bookmarkStart w:id="1041" w:name="z1903"/>
      <w:bookmarkEnd w:id="1040"/>
      <w:r>
        <w:rPr>
          <w:color w:val="000000"/>
          <w:sz w:val="20"/>
        </w:rPr>
        <w:t xml:space="preserve">       2) производит снятие с регистрационного учета по налогу на добавленную стоимость в порядке, определенном пунктом 4 статьи 85 нас</w:t>
      </w:r>
      <w:r>
        <w:rPr>
          <w:color w:val="000000"/>
          <w:sz w:val="20"/>
        </w:rPr>
        <w:t>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8276B4" w:rsidRDefault="006E6F15">
      <w:pPr>
        <w:spacing w:after="0"/>
      </w:pPr>
      <w:bookmarkStart w:id="1042" w:name="z1904"/>
      <w:bookmarkEnd w:id="1041"/>
      <w:r>
        <w:rPr>
          <w:color w:val="000000"/>
          <w:sz w:val="20"/>
        </w:rPr>
        <w:t>      6. В случае, указанном в подпункте 1) части четвертой пункта</w:t>
      </w:r>
      <w:r>
        <w:rPr>
          <w:color w:val="000000"/>
          <w:sz w:val="20"/>
        </w:rPr>
        <w:t xml:space="preserve">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w:t>
      </w:r>
      <w:r>
        <w:rPr>
          <w:color w:val="000000"/>
          <w:sz w:val="20"/>
        </w:rPr>
        <w:lastRenderedPageBreak/>
        <w:t>письменное пояснение о причинах отсутствия по месту нахождения в мом</w:t>
      </w:r>
      <w:r>
        <w:rPr>
          <w:color w:val="000000"/>
          <w:sz w:val="20"/>
        </w:rPr>
        <w:t>ент налогового обследования.</w:t>
      </w:r>
    </w:p>
    <w:p w:rsidR="008276B4" w:rsidRDefault="006E6F15">
      <w:pPr>
        <w:spacing w:after="0"/>
      </w:pPr>
      <w:bookmarkStart w:id="1043" w:name="z1905"/>
      <w:bookmarkEnd w:id="1042"/>
      <w:r>
        <w:rPr>
          <w:color w:val="000000"/>
          <w:sz w:val="20"/>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w:t>
      </w:r>
      <w:r>
        <w:rPr>
          <w:color w:val="000000"/>
          <w:sz w:val="20"/>
        </w:rPr>
        <w:t>в порядке, определенном пунктом 4 статьи 85 настоящего Кодекса.</w:t>
      </w:r>
    </w:p>
    <w:bookmarkEnd w:id="1043"/>
    <w:p w:rsidR="008276B4" w:rsidRDefault="006E6F15">
      <w:pPr>
        <w:spacing w:after="0"/>
      </w:pPr>
      <w:r>
        <w:rPr>
          <w:b/>
          <w:color w:val="000000"/>
          <w:sz w:val="20"/>
        </w:rPr>
        <w:t>Статья 71. Участие понятых</w:t>
      </w:r>
    </w:p>
    <w:p w:rsidR="008276B4" w:rsidRDefault="006E6F15">
      <w:pPr>
        <w:spacing w:after="0"/>
      </w:pPr>
      <w:bookmarkStart w:id="1044" w:name="z1906"/>
      <w:r>
        <w:rPr>
          <w:color w:val="000000"/>
          <w:sz w:val="20"/>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w:t>
      </w:r>
      <w:r>
        <w:rPr>
          <w:color w:val="000000"/>
          <w:sz w:val="20"/>
        </w:rPr>
        <w:t xml:space="preserve"> участием понятых:</w:t>
      </w:r>
    </w:p>
    <w:p w:rsidR="008276B4" w:rsidRDefault="006E6F15">
      <w:pPr>
        <w:spacing w:after="0"/>
      </w:pPr>
      <w:bookmarkStart w:id="1045" w:name="z1907"/>
      <w:bookmarkEnd w:id="1044"/>
      <w:r>
        <w:rPr>
          <w:color w:val="000000"/>
          <w:sz w:val="20"/>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w:t>
      </w:r>
      <w:r>
        <w:rPr>
          <w:color w:val="000000"/>
          <w:sz w:val="20"/>
        </w:rPr>
        <w:t xml:space="preserve">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8276B4" w:rsidRDefault="006E6F15">
      <w:pPr>
        <w:spacing w:after="0"/>
      </w:pPr>
      <w:bookmarkStart w:id="1046" w:name="z1908"/>
      <w:bookmarkEnd w:id="1045"/>
      <w:r>
        <w:rPr>
          <w:color w:val="000000"/>
          <w:sz w:val="20"/>
        </w:rPr>
        <w:t>      2) ограничение в распоряжении имуществом налогоплательщика (налогового агента);</w:t>
      </w:r>
    </w:p>
    <w:p w:rsidR="008276B4" w:rsidRDefault="006E6F15">
      <w:pPr>
        <w:spacing w:after="0"/>
      </w:pPr>
      <w:bookmarkStart w:id="1047" w:name="z1909"/>
      <w:bookmarkEnd w:id="1046"/>
      <w:r>
        <w:rPr>
          <w:color w:val="000000"/>
          <w:sz w:val="20"/>
        </w:rPr>
        <w:t>      3) обследо</w:t>
      </w:r>
      <w:r>
        <w:rPr>
          <w:color w:val="000000"/>
          <w:sz w:val="20"/>
        </w:rPr>
        <w:t>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8276B4" w:rsidRDefault="006E6F15">
      <w:pPr>
        <w:spacing w:after="0"/>
      </w:pPr>
      <w:bookmarkStart w:id="1048" w:name="z1910"/>
      <w:bookmarkEnd w:id="1047"/>
      <w:r>
        <w:rPr>
          <w:color w:val="000000"/>
          <w:sz w:val="20"/>
        </w:rPr>
        <w:t>      4) проведение на основании предписания инвентаризации имущества (кроме жилы</w:t>
      </w:r>
      <w:r>
        <w:rPr>
          <w:color w:val="000000"/>
          <w:sz w:val="20"/>
        </w:rPr>
        <w:t>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8276B4" w:rsidRDefault="006E6F15">
      <w:pPr>
        <w:spacing w:after="0"/>
      </w:pPr>
      <w:bookmarkStart w:id="1049" w:name="z1911"/>
      <w:bookmarkEnd w:id="1048"/>
      <w:r>
        <w:rPr>
          <w:color w:val="000000"/>
          <w:sz w:val="20"/>
        </w:rPr>
        <w:t>      5) налоговое обследование.</w:t>
      </w:r>
    </w:p>
    <w:p w:rsidR="008276B4" w:rsidRDefault="006E6F15">
      <w:pPr>
        <w:spacing w:after="0"/>
      </w:pPr>
      <w:bookmarkStart w:id="1050" w:name="z1912"/>
      <w:bookmarkEnd w:id="1049"/>
      <w:r>
        <w:rPr>
          <w:color w:val="000000"/>
          <w:sz w:val="20"/>
        </w:rPr>
        <w:t>      2. В качестве понятых могут быть привлече</w:t>
      </w:r>
      <w:r>
        <w:rPr>
          <w:color w:val="000000"/>
          <w:sz w:val="20"/>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8276B4" w:rsidRDefault="006E6F15">
      <w:pPr>
        <w:spacing w:after="0"/>
      </w:pPr>
      <w:bookmarkStart w:id="1051" w:name="z1913"/>
      <w:bookmarkEnd w:id="1050"/>
      <w:r>
        <w:rPr>
          <w:color w:val="000000"/>
          <w:sz w:val="20"/>
        </w:rPr>
        <w:t>      3. Не допускается участие в качестве понятых должностных</w:t>
      </w:r>
      <w:r>
        <w:rPr>
          <w:color w:val="000000"/>
          <w:sz w:val="20"/>
        </w:rPr>
        <w:t xml:space="preserve"> лиц государственных органов и работников, учредителей налогоплательщика (налогового агента), в отношении которого проводится действие.</w:t>
      </w:r>
    </w:p>
    <w:p w:rsidR="008276B4" w:rsidRDefault="006E6F15">
      <w:pPr>
        <w:spacing w:after="0"/>
      </w:pPr>
      <w:bookmarkStart w:id="1052" w:name="z1914"/>
      <w:bookmarkEnd w:id="1051"/>
      <w:r>
        <w:rPr>
          <w:color w:val="000000"/>
          <w:sz w:val="20"/>
        </w:rPr>
        <w:t>      4. Понятые удостоверяют факт, содержание и результаты действий должностных лиц налоговых органов и налогоплательщи</w:t>
      </w:r>
      <w:r>
        <w:rPr>
          <w:color w:val="000000"/>
          <w:sz w:val="20"/>
        </w:rPr>
        <w:t>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8276B4" w:rsidRDefault="006E6F15">
      <w:pPr>
        <w:spacing w:after="0"/>
      </w:pPr>
      <w:bookmarkStart w:id="1053" w:name="z1915"/>
      <w:bookmarkEnd w:id="1052"/>
      <w:r>
        <w:rPr>
          <w:color w:val="000000"/>
          <w:sz w:val="20"/>
        </w:rPr>
        <w:t>      5. Понятой вправе делать замечания по поводу совершенных действий. Замечания понятого подлежат за</w:t>
      </w:r>
      <w:r>
        <w:rPr>
          <w:color w:val="000000"/>
          <w:sz w:val="20"/>
        </w:rPr>
        <w:t>несению в протокол (акт), составляемый должностным лицом налоговых органов.</w:t>
      </w:r>
    </w:p>
    <w:p w:rsidR="008276B4" w:rsidRDefault="006E6F15">
      <w:pPr>
        <w:spacing w:after="0"/>
      </w:pPr>
      <w:bookmarkStart w:id="1054" w:name="z1916"/>
      <w:bookmarkEnd w:id="1053"/>
      <w:r>
        <w:rPr>
          <w:color w:val="000000"/>
          <w:sz w:val="20"/>
        </w:rPr>
        <w:t>      6. В протоколе (акте), составляемом должностным лицом налоговых органов с участием понятых, указываются:</w:t>
      </w:r>
    </w:p>
    <w:p w:rsidR="008276B4" w:rsidRDefault="006E6F15">
      <w:pPr>
        <w:spacing w:after="0"/>
      </w:pPr>
      <w:bookmarkStart w:id="1055" w:name="z1917"/>
      <w:bookmarkEnd w:id="1054"/>
      <w:r>
        <w:rPr>
          <w:color w:val="000000"/>
          <w:sz w:val="20"/>
        </w:rPr>
        <w:t xml:space="preserve">      1) должность, фамилия, имя, отчество (если оно указано в </w:t>
      </w:r>
      <w:r>
        <w:rPr>
          <w:color w:val="000000"/>
          <w:sz w:val="20"/>
        </w:rPr>
        <w:t>документе, удостоверяющем личность) должностного лица налоговых органов, составившего протокол (акт);</w:t>
      </w:r>
    </w:p>
    <w:p w:rsidR="008276B4" w:rsidRDefault="006E6F15">
      <w:pPr>
        <w:spacing w:after="0"/>
      </w:pPr>
      <w:bookmarkStart w:id="1056" w:name="z1918"/>
      <w:bookmarkEnd w:id="1055"/>
      <w:r>
        <w:rPr>
          <w:color w:val="000000"/>
          <w:sz w:val="20"/>
        </w:rPr>
        <w:t>      2) наименование налогового органа;</w:t>
      </w:r>
    </w:p>
    <w:p w:rsidR="008276B4" w:rsidRDefault="006E6F15">
      <w:pPr>
        <w:spacing w:after="0"/>
      </w:pPr>
      <w:bookmarkStart w:id="1057" w:name="z1919"/>
      <w:bookmarkEnd w:id="1056"/>
      <w:r>
        <w:rPr>
          <w:color w:val="000000"/>
          <w:sz w:val="20"/>
        </w:rPr>
        <w:t>      3) место и дата совершения действия;</w:t>
      </w:r>
    </w:p>
    <w:p w:rsidR="008276B4" w:rsidRDefault="006E6F15">
      <w:pPr>
        <w:spacing w:after="0"/>
      </w:pPr>
      <w:bookmarkStart w:id="1058" w:name="z1920"/>
      <w:bookmarkEnd w:id="1057"/>
      <w:r>
        <w:rPr>
          <w:color w:val="000000"/>
          <w:sz w:val="20"/>
        </w:rPr>
        <w:t>      4) фамилия, имя, отчество (если оно указано в документе, удостов</w:t>
      </w:r>
      <w:r>
        <w:rPr>
          <w:color w:val="000000"/>
          <w:sz w:val="20"/>
        </w:rPr>
        <w:t>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8276B4" w:rsidRDefault="006E6F15">
      <w:pPr>
        <w:spacing w:after="0"/>
      </w:pPr>
      <w:bookmarkStart w:id="1059" w:name="z1921"/>
      <w:bookmarkEnd w:id="1058"/>
      <w:r>
        <w:rPr>
          <w:color w:val="000000"/>
          <w:sz w:val="20"/>
        </w:rPr>
        <w:t>      5) содержание действия и последовательность его проведения;</w:t>
      </w:r>
    </w:p>
    <w:p w:rsidR="008276B4" w:rsidRDefault="006E6F15">
      <w:pPr>
        <w:spacing w:after="0"/>
      </w:pPr>
      <w:bookmarkStart w:id="1060" w:name="z1922"/>
      <w:bookmarkEnd w:id="1059"/>
      <w:r>
        <w:rPr>
          <w:color w:val="000000"/>
          <w:sz w:val="20"/>
        </w:rPr>
        <w:t>      6) время начала и окончания действия;</w:t>
      </w:r>
    </w:p>
    <w:p w:rsidR="008276B4" w:rsidRDefault="006E6F15">
      <w:pPr>
        <w:spacing w:after="0"/>
      </w:pPr>
      <w:bookmarkStart w:id="1061" w:name="z1923"/>
      <w:bookmarkEnd w:id="1060"/>
      <w:r>
        <w:rPr>
          <w:color w:val="000000"/>
          <w:sz w:val="20"/>
        </w:rPr>
        <w:t>      7) выявленные при совершении действия факты и обстоятельства.</w:t>
      </w:r>
    </w:p>
    <w:p w:rsidR="008276B4" w:rsidRDefault="006E6F15">
      <w:pPr>
        <w:spacing w:after="0"/>
      </w:pPr>
      <w:bookmarkStart w:id="1062" w:name="z1924"/>
      <w:bookmarkEnd w:id="1061"/>
      <w:r>
        <w:rPr>
          <w:color w:val="000000"/>
          <w:sz w:val="20"/>
        </w:rPr>
        <w:t xml:space="preserve">       7. Должностное лицо налоговых органов обязано ознакомить с протоколом (актом) всех лиц, участвовавших в совершении действия или присутст</w:t>
      </w:r>
      <w:r>
        <w:rPr>
          <w:color w:val="000000"/>
          <w:sz w:val="20"/>
        </w:rPr>
        <w:t xml:space="preserve">вовавших при его совершении. </w:t>
      </w:r>
      <w:r>
        <w:rPr>
          <w:color w:val="000000"/>
          <w:sz w:val="20"/>
        </w:rPr>
        <w:lastRenderedPageBreak/>
        <w:t xml:space="preserve">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8276B4" w:rsidRDefault="006E6F15">
      <w:pPr>
        <w:spacing w:after="0"/>
      </w:pPr>
      <w:bookmarkStart w:id="1063" w:name="z1925"/>
      <w:bookmarkEnd w:id="1062"/>
      <w:r>
        <w:rPr>
          <w:color w:val="000000"/>
          <w:sz w:val="20"/>
        </w:rPr>
        <w:t>      8. К протоколу (акту)</w:t>
      </w:r>
      <w:r>
        <w:rPr>
          <w:color w:val="000000"/>
          <w:sz w:val="20"/>
        </w:rPr>
        <w:t xml:space="preserve"> прилагаются фотографические снимки и негативы, видеозаписи или другие материалы, выполненные при совершении действия (при их наличии).</w:t>
      </w:r>
    </w:p>
    <w:p w:rsidR="008276B4" w:rsidRDefault="006E6F15">
      <w:pPr>
        <w:spacing w:after="0"/>
      </w:pPr>
      <w:bookmarkStart w:id="1064" w:name="z1926"/>
      <w:bookmarkEnd w:id="1063"/>
      <w:r>
        <w:rPr>
          <w:color w:val="000000"/>
          <w:sz w:val="20"/>
        </w:rPr>
        <w:t>      9. Протокол (акт), составленный должностным лицом налоговых органов в порядке, определенном настоящей статьей, фик</w:t>
      </w:r>
      <w:r>
        <w:rPr>
          <w:color w:val="000000"/>
          <w:sz w:val="20"/>
        </w:rPr>
        <w:t>сирует и подтверждает факт совершения действий, указанных в пункте 1 настоящей статьи.</w:t>
      </w:r>
    </w:p>
    <w:bookmarkEnd w:id="1064"/>
    <w:p w:rsidR="008276B4" w:rsidRDefault="006E6F15">
      <w:pPr>
        <w:spacing w:after="0"/>
      </w:pPr>
      <w:r>
        <w:rPr>
          <w:color w:val="FF0000"/>
          <w:sz w:val="20"/>
        </w:rPr>
        <w:t>      Примечание РЦПИ!</w:t>
      </w:r>
      <w:r>
        <w:br/>
      </w:r>
      <w:r>
        <w:rPr>
          <w:color w:val="FF0000"/>
          <w:sz w:val="20"/>
        </w:rPr>
        <w:t>      Статья 72 вводится в действие с 01.01.2020 в соответствии с Законом РК от 25.12.2017 № 121-VI.</w:t>
      </w:r>
      <w:r>
        <w:br/>
      </w:r>
    </w:p>
    <w:p w:rsidR="008276B4" w:rsidRDefault="006E6F15">
      <w:pPr>
        <w:spacing w:after="0"/>
      </w:pPr>
      <w:r>
        <w:rPr>
          <w:b/>
          <w:color w:val="000000"/>
          <w:sz w:val="20"/>
        </w:rPr>
        <w:t>Статья 72. Определение дохода физического ли</w:t>
      </w:r>
      <w:r>
        <w:rPr>
          <w:b/>
          <w:color w:val="000000"/>
          <w:sz w:val="20"/>
        </w:rPr>
        <w:t>ца, подлежащего налогообложению, в отдельных случаях, в том числе косвенным методом</w:t>
      </w:r>
    </w:p>
    <w:p w:rsidR="008276B4" w:rsidRDefault="006E6F15">
      <w:pPr>
        <w:spacing w:after="0"/>
      </w:pPr>
      <w:r>
        <w:rPr>
          <w:b/>
          <w:color w:val="000000"/>
          <w:sz w:val="20"/>
        </w:rPr>
        <w:t>Статья 73. Содействие налогоплательщикам</w:t>
      </w:r>
    </w:p>
    <w:p w:rsidR="008276B4" w:rsidRDefault="006E6F15">
      <w:pPr>
        <w:spacing w:after="0"/>
      </w:pPr>
      <w:bookmarkStart w:id="1065" w:name="z1944"/>
      <w:r>
        <w:rPr>
          <w:color w:val="000000"/>
          <w:sz w:val="20"/>
        </w:rPr>
        <w:t>      1. Налоговые органы оказывают содействие налогоплательщикам (налоговым агентам) путем:</w:t>
      </w:r>
    </w:p>
    <w:p w:rsidR="008276B4" w:rsidRDefault="006E6F15">
      <w:pPr>
        <w:spacing w:after="0"/>
      </w:pPr>
      <w:bookmarkStart w:id="1066" w:name="z1945"/>
      <w:bookmarkEnd w:id="1065"/>
      <w:r>
        <w:rPr>
          <w:color w:val="000000"/>
          <w:sz w:val="20"/>
        </w:rPr>
        <w:t>      1) разъяснения налогового законо</w:t>
      </w:r>
      <w:r>
        <w:rPr>
          <w:color w:val="000000"/>
          <w:sz w:val="20"/>
        </w:rPr>
        <w:t>дательства Республики Казахстан;</w:t>
      </w:r>
    </w:p>
    <w:p w:rsidR="008276B4" w:rsidRDefault="006E6F15">
      <w:pPr>
        <w:spacing w:after="0"/>
      </w:pPr>
      <w:bookmarkStart w:id="1067" w:name="z1946"/>
      <w:bookmarkEnd w:id="1066"/>
      <w:r>
        <w:rPr>
          <w:color w:val="000000"/>
          <w:sz w:val="20"/>
        </w:rPr>
        <w:t>      2) представления сведений о порядке осуществления расчетов с бюджетом по исполнению налогового обязательства;</w:t>
      </w:r>
    </w:p>
    <w:p w:rsidR="008276B4" w:rsidRDefault="006E6F15">
      <w:pPr>
        <w:spacing w:after="0"/>
      </w:pPr>
      <w:bookmarkStart w:id="1068" w:name="z1947"/>
      <w:bookmarkEnd w:id="1067"/>
      <w:r>
        <w:rPr>
          <w:color w:val="000000"/>
          <w:sz w:val="20"/>
        </w:rPr>
        <w:t>      3) предоставления программного обеспечения для представления налоговой отчетности, иной отчетности, у</w:t>
      </w:r>
      <w:r>
        <w:rPr>
          <w:color w:val="000000"/>
          <w:sz w:val="20"/>
        </w:rPr>
        <w:t>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8276B4" w:rsidRDefault="006E6F15">
      <w:pPr>
        <w:spacing w:after="0"/>
      </w:pPr>
      <w:bookmarkStart w:id="1069" w:name="z1948"/>
      <w:bookmarkEnd w:id="1068"/>
      <w:r>
        <w:rPr>
          <w:color w:val="000000"/>
          <w:sz w:val="20"/>
        </w:rPr>
        <w:t xml:space="preserve">      4) представления сведений о наличии налоговых обязательств по налогу на транспортные средства, земельному </w:t>
      </w:r>
      <w:r>
        <w:rPr>
          <w:color w:val="000000"/>
          <w:sz w:val="20"/>
        </w:rPr>
        <w:t>налогу и налогу на имущество физических лиц;</w:t>
      </w:r>
    </w:p>
    <w:p w:rsidR="008276B4" w:rsidRDefault="006E6F15">
      <w:pPr>
        <w:spacing w:after="0"/>
      </w:pPr>
      <w:bookmarkStart w:id="1070" w:name="z1949"/>
      <w:bookmarkEnd w:id="1069"/>
      <w:r>
        <w:rPr>
          <w:color w:val="000000"/>
          <w:sz w:val="20"/>
        </w:rPr>
        <w:t>      5) обеспечения функционирования интернет-ресурсов налоговых органов;</w:t>
      </w:r>
    </w:p>
    <w:bookmarkEnd w:id="1070"/>
    <w:p w:rsidR="008276B4" w:rsidRDefault="006E6F15">
      <w:pPr>
        <w:spacing w:after="0"/>
      </w:pPr>
      <w:r>
        <w:rPr>
          <w:color w:val="FF0000"/>
          <w:sz w:val="20"/>
        </w:rPr>
        <w:t>      6) вводится в действие с 01.01.2020 в соответствии с Законом РК от 25.12.2017 № 121-VI;</w:t>
      </w:r>
      <w:r>
        <w:br/>
      </w:r>
    </w:p>
    <w:p w:rsidR="008276B4" w:rsidRDefault="006E6F15">
      <w:pPr>
        <w:spacing w:after="0"/>
      </w:pPr>
      <w:bookmarkStart w:id="1071" w:name="z1952"/>
      <w:r>
        <w:rPr>
          <w:color w:val="000000"/>
          <w:sz w:val="20"/>
        </w:rPr>
        <w:t>      7) проведения мероприятий, направле</w:t>
      </w:r>
      <w:r>
        <w:rPr>
          <w:color w:val="000000"/>
          <w:sz w:val="20"/>
        </w:rPr>
        <w:t>нных на повышение налоговой культуры;</w:t>
      </w:r>
    </w:p>
    <w:p w:rsidR="008276B4" w:rsidRDefault="006E6F15">
      <w:pPr>
        <w:spacing w:after="0"/>
      </w:pPr>
      <w:bookmarkStart w:id="1072" w:name="z1953"/>
      <w:bookmarkEnd w:id="1071"/>
      <w:r>
        <w:rPr>
          <w:color w:val="000000"/>
          <w:sz w:val="20"/>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p w:rsidR="008276B4" w:rsidRDefault="006E6F15">
      <w:pPr>
        <w:spacing w:after="0"/>
      </w:pPr>
      <w:bookmarkStart w:id="1073" w:name="z1954"/>
      <w:bookmarkEnd w:id="1072"/>
      <w:r>
        <w:rPr>
          <w:color w:val="000000"/>
          <w:sz w:val="20"/>
        </w:rPr>
        <w:t>      2. Пропаганда налогового законодательства Республики Казахстан</w:t>
      </w:r>
      <w:r>
        <w:rPr>
          <w:color w:val="000000"/>
          <w:sz w:val="20"/>
        </w:rPr>
        <w:t xml:space="preserve">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w:t>
      </w:r>
      <w:r>
        <w:rPr>
          <w:color w:val="000000"/>
          <w:sz w:val="20"/>
        </w:rPr>
        <w:t>также информации по вопросам, связанным с исполнением налогового обязательства.</w:t>
      </w:r>
    </w:p>
    <w:p w:rsidR="008276B4" w:rsidRDefault="006E6F15">
      <w:pPr>
        <w:spacing w:after="0"/>
      </w:pPr>
      <w:bookmarkStart w:id="1074" w:name="z1955"/>
      <w:bookmarkEnd w:id="1073"/>
      <w:r>
        <w:rPr>
          <w:color w:val="000000"/>
          <w:sz w:val="20"/>
        </w:rPr>
        <w:t xml:space="preserve">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w:t>
      </w:r>
      <w:r>
        <w:rPr>
          <w:color w:val="000000"/>
          <w:sz w:val="20"/>
        </w:rPr>
        <w:t xml:space="preserve">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w:t>
      </w:r>
      <w:r>
        <w:rPr>
          <w:color w:val="000000"/>
          <w:sz w:val="20"/>
        </w:rPr>
        <w:t>и сотовой связи.</w:t>
      </w:r>
    </w:p>
    <w:p w:rsidR="008276B4" w:rsidRDefault="006E6F15">
      <w:pPr>
        <w:spacing w:after="0"/>
      </w:pPr>
      <w:bookmarkStart w:id="1075" w:name="z1956"/>
      <w:bookmarkEnd w:id="1074"/>
      <w:r>
        <w:rPr>
          <w:color w:val="000000"/>
          <w:sz w:val="20"/>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w:t>
      </w:r>
      <w:r>
        <w:rPr>
          <w:color w:val="000000"/>
          <w:sz w:val="20"/>
        </w:rPr>
        <w:t>ах, необходимых для заполнения платежного документа.</w:t>
      </w:r>
    </w:p>
    <w:p w:rsidR="008276B4" w:rsidRDefault="006E6F15">
      <w:pPr>
        <w:spacing w:after="0"/>
      </w:pPr>
      <w:bookmarkStart w:id="1076" w:name="z1957"/>
      <w:bookmarkEnd w:id="1075"/>
      <w:r>
        <w:rPr>
          <w:color w:val="000000"/>
          <w:sz w:val="20"/>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w:t>
      </w:r>
      <w:r>
        <w:rPr>
          <w:color w:val="000000"/>
          <w:sz w:val="20"/>
        </w:rPr>
        <w:t>жей в бюджет.</w:t>
      </w:r>
    </w:p>
    <w:p w:rsidR="008276B4" w:rsidRDefault="006E6F15">
      <w:pPr>
        <w:spacing w:after="0"/>
      </w:pPr>
      <w:bookmarkStart w:id="1077" w:name="z1958"/>
      <w:bookmarkEnd w:id="1076"/>
      <w:r>
        <w:rPr>
          <w:color w:val="000000"/>
          <w:sz w:val="20"/>
        </w:rPr>
        <w:lastRenderedPageBreak/>
        <w:t xml:space="preserve">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w:t>
      </w:r>
      <w:r>
        <w:rPr>
          <w:color w:val="000000"/>
          <w:sz w:val="20"/>
        </w:rPr>
        <w:t>сумме налоговой задолженности путем:</w:t>
      </w:r>
    </w:p>
    <w:p w:rsidR="008276B4" w:rsidRDefault="006E6F15">
      <w:pPr>
        <w:spacing w:after="0"/>
      </w:pPr>
      <w:bookmarkStart w:id="1078" w:name="z1959"/>
      <w:bookmarkEnd w:id="1077"/>
      <w:r>
        <w:rPr>
          <w:color w:val="000000"/>
          <w:sz w:val="20"/>
        </w:rPr>
        <w:t>      1) размещения на интернет-ресурсах налоговых органов;</w:t>
      </w:r>
    </w:p>
    <w:p w:rsidR="008276B4" w:rsidRDefault="006E6F15">
      <w:pPr>
        <w:spacing w:after="0"/>
      </w:pPr>
      <w:bookmarkStart w:id="1079" w:name="z1960"/>
      <w:bookmarkEnd w:id="1078"/>
      <w:r>
        <w:rPr>
          <w:color w:val="000000"/>
          <w:sz w:val="20"/>
        </w:rPr>
        <w:t>      2) указания в документах, применяемых для расчетов поставщиком коммунальных услуг;</w:t>
      </w:r>
    </w:p>
    <w:p w:rsidR="008276B4" w:rsidRDefault="006E6F15">
      <w:pPr>
        <w:spacing w:after="0"/>
      </w:pPr>
      <w:bookmarkStart w:id="1080" w:name="z1961"/>
      <w:bookmarkEnd w:id="1079"/>
      <w:r>
        <w:rPr>
          <w:color w:val="000000"/>
          <w:sz w:val="20"/>
        </w:rPr>
        <w:t>      3) направления на адреса электронной почты налогоплательщика;</w:t>
      </w:r>
    </w:p>
    <w:p w:rsidR="008276B4" w:rsidRDefault="006E6F15">
      <w:pPr>
        <w:spacing w:after="0"/>
      </w:pPr>
      <w:bookmarkStart w:id="1081" w:name="z1962"/>
      <w:bookmarkEnd w:id="1080"/>
      <w:r>
        <w:rPr>
          <w:color w:val="000000"/>
          <w:sz w:val="20"/>
        </w:rPr>
        <w:t>      4) направления короткого текстового сообщения на номера сотовых телефонов, представленные налогоплательщиком.</w:t>
      </w:r>
    </w:p>
    <w:p w:rsidR="008276B4" w:rsidRDefault="006E6F15">
      <w:pPr>
        <w:spacing w:after="0"/>
      </w:pPr>
      <w:bookmarkStart w:id="1082" w:name="z1963"/>
      <w:bookmarkEnd w:id="1081"/>
      <w:r>
        <w:rPr>
          <w:color w:val="000000"/>
          <w:sz w:val="20"/>
        </w:rPr>
        <w:t xml:space="preserve">      Для получения данных услуг налогоплательщик предоставляет в налоговый орган по месту жительства в письменной форме адреса электронной </w:t>
      </w:r>
      <w:r>
        <w:rPr>
          <w:color w:val="000000"/>
          <w:sz w:val="20"/>
        </w:rPr>
        <w:t>почты, номера сотовых телефонов.</w:t>
      </w:r>
    </w:p>
    <w:p w:rsidR="008276B4" w:rsidRDefault="006E6F15">
      <w:pPr>
        <w:spacing w:after="0"/>
      </w:pPr>
      <w:bookmarkStart w:id="1083" w:name="z1964"/>
      <w:bookmarkEnd w:id="1082"/>
      <w:r>
        <w:rPr>
          <w:color w:val="000000"/>
          <w:sz w:val="20"/>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8276B4" w:rsidRDefault="006E6F15">
      <w:pPr>
        <w:spacing w:after="0"/>
      </w:pPr>
      <w:bookmarkStart w:id="1084" w:name="z1965"/>
      <w:bookmarkEnd w:id="1083"/>
      <w:r>
        <w:rPr>
          <w:b/>
          <w:color w:val="000000"/>
        </w:rPr>
        <w:t xml:space="preserve"> Глава 9. РЕГИСТРАЦИЯ НАЛОГОПЛАТЕЛЬЩИКА В НАЛОГОВЫХ ОРГАНАХ</w:t>
      </w:r>
    </w:p>
    <w:bookmarkEnd w:id="1084"/>
    <w:p w:rsidR="008276B4" w:rsidRDefault="006E6F15">
      <w:pPr>
        <w:spacing w:after="0"/>
      </w:pPr>
      <w:r>
        <w:rPr>
          <w:b/>
          <w:color w:val="000000"/>
          <w:sz w:val="20"/>
        </w:rPr>
        <w:t>Статья 74</w:t>
      </w:r>
      <w:r>
        <w:rPr>
          <w:b/>
          <w:color w:val="000000"/>
          <w:sz w:val="20"/>
        </w:rPr>
        <w:t>. Общие положения</w:t>
      </w:r>
    </w:p>
    <w:p w:rsidR="008276B4" w:rsidRDefault="006E6F15">
      <w:pPr>
        <w:spacing w:after="0"/>
      </w:pPr>
      <w:bookmarkStart w:id="1085" w:name="z1966"/>
      <w:r>
        <w:rPr>
          <w:color w:val="000000"/>
          <w:sz w:val="20"/>
        </w:rPr>
        <w:t>      1. Уполномоченный орган ведет учет налогоплательщиков путем формирования государственной базы данных налогоплательщиков.</w:t>
      </w:r>
    </w:p>
    <w:p w:rsidR="008276B4" w:rsidRDefault="006E6F15">
      <w:pPr>
        <w:spacing w:after="0"/>
      </w:pPr>
      <w:bookmarkStart w:id="1086" w:name="z1967"/>
      <w:bookmarkEnd w:id="1085"/>
      <w:r>
        <w:rPr>
          <w:color w:val="000000"/>
          <w:sz w:val="20"/>
        </w:rPr>
        <w:t>      2. Государственная база данных налогоплательщиков является информационной системой, предназначенной для о</w:t>
      </w:r>
      <w:r>
        <w:rPr>
          <w:color w:val="000000"/>
          <w:sz w:val="20"/>
        </w:rPr>
        <w:t>существления учета налогоплательщиков.</w:t>
      </w:r>
    </w:p>
    <w:p w:rsidR="008276B4" w:rsidRDefault="006E6F15">
      <w:pPr>
        <w:spacing w:after="0"/>
      </w:pPr>
      <w:bookmarkStart w:id="1087" w:name="z1968"/>
      <w:bookmarkEnd w:id="1086"/>
      <w:r>
        <w:rPr>
          <w:color w:val="000000"/>
          <w:sz w:val="20"/>
        </w:rPr>
        <w:t xml:space="preserve">       3. Формирование государственной базы данных налогоплательщиков заключается: </w:t>
      </w:r>
    </w:p>
    <w:p w:rsidR="008276B4" w:rsidRDefault="006E6F15">
      <w:pPr>
        <w:spacing w:after="0"/>
      </w:pPr>
      <w:bookmarkStart w:id="1088" w:name="z1969"/>
      <w:bookmarkEnd w:id="1087"/>
      <w:r>
        <w:rPr>
          <w:color w:val="000000"/>
          <w:sz w:val="20"/>
        </w:rPr>
        <w:t>      1) в регистрации физического лица, юридического лица, структурного подразделения юридического лица в налоговых органах в качест</w:t>
      </w:r>
      <w:r>
        <w:rPr>
          <w:color w:val="000000"/>
          <w:sz w:val="20"/>
        </w:rPr>
        <w:t>ве налогоплательщика;</w:t>
      </w:r>
    </w:p>
    <w:p w:rsidR="008276B4" w:rsidRDefault="006E6F15">
      <w:pPr>
        <w:spacing w:after="0"/>
      </w:pPr>
      <w:bookmarkStart w:id="1089" w:name="z1970"/>
      <w:bookmarkEnd w:id="1088"/>
      <w:r>
        <w:rPr>
          <w:color w:val="000000"/>
          <w:sz w:val="20"/>
        </w:rPr>
        <w:t>      2) в регистрационном учете налогоплательщика:</w:t>
      </w:r>
    </w:p>
    <w:p w:rsidR="008276B4" w:rsidRDefault="006E6F15">
      <w:pPr>
        <w:spacing w:after="0"/>
      </w:pPr>
      <w:bookmarkStart w:id="1090" w:name="z1971"/>
      <w:bookmarkEnd w:id="1089"/>
      <w:r>
        <w:rPr>
          <w:color w:val="000000"/>
          <w:sz w:val="20"/>
        </w:rPr>
        <w:t>      в качестве индивидуального предпринимателя и лица, занимающегося частной практикой;</w:t>
      </w:r>
    </w:p>
    <w:p w:rsidR="008276B4" w:rsidRDefault="006E6F15">
      <w:pPr>
        <w:spacing w:after="0"/>
      </w:pPr>
      <w:bookmarkStart w:id="1091" w:name="z1972"/>
      <w:bookmarkEnd w:id="1090"/>
      <w:r>
        <w:rPr>
          <w:color w:val="000000"/>
          <w:sz w:val="20"/>
        </w:rPr>
        <w:t>      по налогу на добавленную стоимость;</w:t>
      </w:r>
    </w:p>
    <w:bookmarkEnd w:id="1091"/>
    <w:p w:rsidR="008276B4" w:rsidRDefault="006E6F15">
      <w:pPr>
        <w:spacing w:after="0"/>
      </w:pPr>
      <w:r>
        <w:rPr>
          <w:color w:val="FF0000"/>
          <w:sz w:val="20"/>
        </w:rPr>
        <w:t>      Примечание РЦПИ!</w:t>
      </w:r>
      <w:r>
        <w:br/>
      </w:r>
      <w:r>
        <w:rPr>
          <w:color w:val="FF0000"/>
          <w:sz w:val="20"/>
        </w:rPr>
        <w:t>      Абзац четвертый подпу</w:t>
      </w:r>
      <w:r>
        <w:rPr>
          <w:color w:val="FF0000"/>
          <w:sz w:val="20"/>
        </w:rPr>
        <w:t>нкта 2) действует до 01.01.2020 в соответствии с Законом РК от 25.12.2017 № 121-VI.</w:t>
      </w:r>
      <w:r>
        <w:br/>
      </w:r>
    </w:p>
    <w:p w:rsidR="008276B4" w:rsidRDefault="006E6F15">
      <w:pPr>
        <w:spacing w:after="0"/>
      </w:pPr>
      <w:r>
        <w:rPr>
          <w:color w:val="000000"/>
          <w:sz w:val="20"/>
        </w:rPr>
        <w:t xml:space="preserve">       в качестве электронного налогоплательщика; </w:t>
      </w:r>
    </w:p>
    <w:p w:rsidR="008276B4" w:rsidRDefault="006E6F15">
      <w:pPr>
        <w:spacing w:after="0"/>
      </w:pPr>
      <w:bookmarkStart w:id="1092" w:name="z1974"/>
      <w:r>
        <w:rPr>
          <w:color w:val="000000"/>
          <w:sz w:val="20"/>
        </w:rPr>
        <w:t>      в качестве налогоплательщика, осуществляющего отдельные виды деятельности.</w:t>
      </w:r>
    </w:p>
    <w:p w:rsidR="008276B4" w:rsidRDefault="006E6F15">
      <w:pPr>
        <w:spacing w:after="0"/>
      </w:pPr>
      <w:bookmarkStart w:id="1093" w:name="z1975"/>
      <w:bookmarkEnd w:id="1092"/>
      <w:r>
        <w:rPr>
          <w:color w:val="000000"/>
          <w:sz w:val="20"/>
        </w:rPr>
        <w:t xml:space="preserve">      4. Регистрация физического лица, </w:t>
      </w:r>
      <w:r>
        <w:rPr>
          <w:color w:val="000000"/>
          <w:sz w:val="20"/>
        </w:rPr>
        <w:t>юридического лица, структурных подразделений юридического лица в качестве налогоплательщика включает в себя:</w:t>
      </w:r>
    </w:p>
    <w:p w:rsidR="008276B4" w:rsidRDefault="006E6F15">
      <w:pPr>
        <w:spacing w:after="0"/>
      </w:pPr>
      <w:bookmarkStart w:id="1094" w:name="z1976"/>
      <w:bookmarkEnd w:id="1093"/>
      <w:r>
        <w:rPr>
          <w:color w:val="000000"/>
          <w:sz w:val="20"/>
        </w:rPr>
        <w:t xml:space="preserve">       1) внесение сведений о данных лицах в государственную базу данных налогоплательщиков; </w:t>
      </w:r>
    </w:p>
    <w:p w:rsidR="008276B4" w:rsidRDefault="006E6F15">
      <w:pPr>
        <w:spacing w:after="0"/>
      </w:pPr>
      <w:bookmarkStart w:id="1095" w:name="z1977"/>
      <w:bookmarkEnd w:id="1094"/>
      <w:r>
        <w:rPr>
          <w:color w:val="000000"/>
          <w:sz w:val="20"/>
        </w:rPr>
        <w:t xml:space="preserve">       2) изменение и (или) дополнение регистрационны</w:t>
      </w:r>
      <w:r>
        <w:rPr>
          <w:color w:val="000000"/>
          <w:sz w:val="20"/>
        </w:rPr>
        <w:t xml:space="preserve">х данных в государственной базе данных налогоплательщиков; </w:t>
      </w:r>
    </w:p>
    <w:p w:rsidR="008276B4" w:rsidRDefault="006E6F15">
      <w:pPr>
        <w:spacing w:after="0"/>
      </w:pPr>
      <w:bookmarkStart w:id="1096" w:name="z1978"/>
      <w:bookmarkEnd w:id="1095"/>
      <w:r>
        <w:rPr>
          <w:color w:val="000000"/>
          <w:sz w:val="20"/>
        </w:rPr>
        <w:t>      3) исключение сведений о налогоплательщике из государственной базы данных налогоплательщиков.</w:t>
      </w:r>
    </w:p>
    <w:p w:rsidR="008276B4" w:rsidRDefault="006E6F15">
      <w:pPr>
        <w:spacing w:after="0"/>
      </w:pPr>
      <w:bookmarkStart w:id="1097" w:name="z1979"/>
      <w:bookmarkEnd w:id="1096"/>
      <w:r>
        <w:rPr>
          <w:color w:val="000000"/>
          <w:sz w:val="20"/>
        </w:rPr>
        <w:t xml:space="preserve">       5. Регистрационный учет налогоплательщика включает в себя постановку налогоплательщика на</w:t>
      </w:r>
      <w:r>
        <w:rPr>
          <w:color w:val="000000"/>
          <w:sz w:val="20"/>
        </w:rPr>
        <w:t xml:space="preserve">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8276B4" w:rsidRDefault="006E6F15">
      <w:pPr>
        <w:spacing w:after="0"/>
      </w:pPr>
      <w:bookmarkStart w:id="1098" w:name="z1980"/>
      <w:bookmarkEnd w:id="1097"/>
      <w:r>
        <w:rPr>
          <w:color w:val="000000"/>
          <w:sz w:val="20"/>
        </w:rPr>
        <w:t>      6. Регистрационными данн</w:t>
      </w:r>
      <w:r>
        <w:rPr>
          <w:color w:val="000000"/>
          <w:sz w:val="20"/>
        </w:rPr>
        <w:t>ыми налогоплательщика являются сведения о налогоплательщике, представленные или заявленные в налоговые органы:</w:t>
      </w:r>
    </w:p>
    <w:p w:rsidR="008276B4" w:rsidRDefault="006E6F15">
      <w:pPr>
        <w:spacing w:after="0"/>
      </w:pPr>
      <w:bookmarkStart w:id="1099" w:name="z1981"/>
      <w:bookmarkEnd w:id="1098"/>
      <w:r>
        <w:rPr>
          <w:color w:val="000000"/>
          <w:sz w:val="20"/>
        </w:rPr>
        <w:t xml:space="preserve">       1) уполномоченными государственными органами; </w:t>
      </w:r>
    </w:p>
    <w:p w:rsidR="008276B4" w:rsidRDefault="006E6F15">
      <w:pPr>
        <w:spacing w:after="0"/>
      </w:pPr>
      <w:bookmarkStart w:id="1100" w:name="z1982"/>
      <w:bookmarkEnd w:id="1099"/>
      <w:r>
        <w:rPr>
          <w:color w:val="000000"/>
          <w:sz w:val="20"/>
        </w:rPr>
        <w:t xml:space="preserve">       2) банками второго уровня или организациями, осуществляющими отдельные виды банковск</w:t>
      </w:r>
      <w:r>
        <w:rPr>
          <w:color w:val="000000"/>
          <w:sz w:val="20"/>
        </w:rPr>
        <w:t xml:space="preserve">их операций, в соответствии с подпунктами 1) и 7) статьи 24 настоящего Кодекса; </w:t>
      </w:r>
    </w:p>
    <w:p w:rsidR="008276B4" w:rsidRDefault="006E6F15">
      <w:pPr>
        <w:spacing w:after="0"/>
      </w:pPr>
      <w:bookmarkStart w:id="1101" w:name="z1983"/>
      <w:bookmarkEnd w:id="1100"/>
      <w:r>
        <w:rPr>
          <w:color w:val="000000"/>
          <w:sz w:val="20"/>
        </w:rPr>
        <w:t>      3) налогоплательщиком.</w:t>
      </w:r>
    </w:p>
    <w:p w:rsidR="008276B4" w:rsidRDefault="006E6F15">
      <w:pPr>
        <w:spacing w:after="0"/>
      </w:pPr>
      <w:bookmarkStart w:id="1102" w:name="z1984"/>
      <w:bookmarkEnd w:id="1101"/>
      <w:r>
        <w:rPr>
          <w:color w:val="000000"/>
          <w:sz w:val="20"/>
        </w:rPr>
        <w:t>      7. В целях настоящего Кодекса признается:</w:t>
      </w:r>
    </w:p>
    <w:p w:rsidR="008276B4" w:rsidRDefault="006E6F15">
      <w:pPr>
        <w:spacing w:after="0"/>
      </w:pPr>
      <w:bookmarkStart w:id="1103" w:name="z1985"/>
      <w:bookmarkEnd w:id="1102"/>
      <w:r>
        <w:rPr>
          <w:color w:val="000000"/>
          <w:sz w:val="20"/>
        </w:rPr>
        <w:lastRenderedPageBreak/>
        <w:t xml:space="preserve">      1) местом жительства физического лица – место регистрации гражданина в соответствии с </w:t>
      </w:r>
      <w:r>
        <w:rPr>
          <w:color w:val="000000"/>
          <w:sz w:val="20"/>
        </w:rPr>
        <w:t>законодательством Республики Казахстан в области миграции населения;</w:t>
      </w:r>
    </w:p>
    <w:p w:rsidR="008276B4" w:rsidRDefault="006E6F15">
      <w:pPr>
        <w:spacing w:after="0"/>
      </w:pPr>
      <w:bookmarkStart w:id="1104" w:name="z1986"/>
      <w:bookmarkEnd w:id="1103"/>
      <w:r>
        <w:rPr>
          <w:color w:val="000000"/>
          <w:sz w:val="20"/>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w:t>
      </w:r>
      <w:r>
        <w:rPr>
          <w:color w:val="000000"/>
          <w:sz w:val="20"/>
        </w:rPr>
        <w:t>ации гражданина в Республике Казахстан в соответствии с законодательством Республики Казахстан в области миграции населения;</w:t>
      </w:r>
    </w:p>
    <w:p w:rsidR="008276B4" w:rsidRDefault="006E6F15">
      <w:pPr>
        <w:spacing w:after="0"/>
      </w:pPr>
      <w:bookmarkStart w:id="1105" w:name="z1987"/>
      <w:bookmarkEnd w:id="1104"/>
      <w:r>
        <w:rPr>
          <w:color w:val="000000"/>
          <w:sz w:val="20"/>
        </w:rPr>
        <w:t xml:space="preserve">      3) местом нахождения индивидуального предпринимателя и лица, занимающегося частной практикой, – место преимущественного </w:t>
      </w:r>
      <w:r>
        <w:rPr>
          <w:color w:val="000000"/>
          <w:sz w:val="20"/>
        </w:rPr>
        <w:t>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rsidR="008276B4" w:rsidRDefault="006E6F15">
      <w:pPr>
        <w:spacing w:after="0"/>
      </w:pPr>
      <w:bookmarkStart w:id="1106" w:name="z1988"/>
      <w:bookmarkEnd w:id="1105"/>
      <w:r>
        <w:rPr>
          <w:color w:val="000000"/>
          <w:sz w:val="20"/>
        </w:rPr>
        <w:t>   </w:t>
      </w:r>
      <w:r>
        <w:rPr>
          <w:color w:val="000000"/>
          <w:sz w:val="20"/>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w:t>
      </w:r>
      <w:r>
        <w:rPr>
          <w:color w:val="000000"/>
          <w:sz w:val="20"/>
        </w:rPr>
        <w:t>еров;</w:t>
      </w:r>
    </w:p>
    <w:p w:rsidR="008276B4" w:rsidRDefault="006E6F15">
      <w:pPr>
        <w:spacing w:after="0"/>
      </w:pPr>
      <w:bookmarkStart w:id="1107" w:name="z1989"/>
      <w:bookmarkEnd w:id="1106"/>
      <w:r>
        <w:rPr>
          <w:color w:val="000000"/>
          <w:sz w:val="20"/>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w:t>
      </w:r>
      <w:r>
        <w:rPr>
          <w:color w:val="000000"/>
          <w:sz w:val="20"/>
        </w:rPr>
        <w:t>ве налогоплательщика в налоговом органе;</w:t>
      </w:r>
    </w:p>
    <w:p w:rsidR="008276B4" w:rsidRDefault="006E6F15">
      <w:pPr>
        <w:spacing w:after="0"/>
      </w:pPr>
      <w:bookmarkStart w:id="1108" w:name="z1990"/>
      <w:bookmarkEnd w:id="1107"/>
      <w:r>
        <w:rPr>
          <w:color w:val="000000"/>
          <w:sz w:val="20"/>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w:t>
      </w:r>
      <w:r>
        <w:rPr>
          <w:color w:val="000000"/>
          <w:sz w:val="20"/>
        </w:rPr>
        <w:t>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w:t>
      </w:r>
      <w:r>
        <w:rPr>
          <w:color w:val="000000"/>
          <w:sz w:val="20"/>
        </w:rPr>
        <w:t>ния;</w:t>
      </w:r>
    </w:p>
    <w:p w:rsidR="008276B4" w:rsidRDefault="006E6F15">
      <w:pPr>
        <w:spacing w:after="0"/>
      </w:pPr>
      <w:bookmarkStart w:id="1109" w:name="z1991"/>
      <w:bookmarkEnd w:id="1108"/>
      <w:r>
        <w:rPr>
          <w:color w:val="000000"/>
          <w:sz w:val="20"/>
        </w:rPr>
        <w:t>      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w:t>
      </w:r>
      <w:r>
        <w:rPr>
          <w:color w:val="000000"/>
          <w:sz w:val="20"/>
        </w:rPr>
        <w:t>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8276B4" w:rsidRDefault="006E6F15">
      <w:pPr>
        <w:spacing w:after="0"/>
      </w:pPr>
      <w:bookmarkStart w:id="1110" w:name="z1992"/>
      <w:bookmarkEnd w:id="1109"/>
      <w:r>
        <w:rPr>
          <w:color w:val="000000"/>
          <w:sz w:val="20"/>
        </w:rPr>
        <w:t xml:space="preserve">       При этом для иностранца или лица без гражданств</w:t>
      </w:r>
      <w:r>
        <w:rPr>
          <w:color w:val="000000"/>
          <w:sz w:val="20"/>
        </w:rPr>
        <w:t>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w:t>
      </w:r>
      <w:r>
        <w:rPr>
          <w:color w:val="000000"/>
          <w:sz w:val="20"/>
        </w:rPr>
        <w:t>жданства доходы из источников в Республике Казахстан.</w:t>
      </w:r>
    </w:p>
    <w:p w:rsidR="008276B4" w:rsidRDefault="006E6F15">
      <w:pPr>
        <w:spacing w:after="0"/>
      </w:pPr>
      <w:bookmarkStart w:id="1111" w:name="z1993"/>
      <w:bookmarkEnd w:id="1110"/>
      <w:r>
        <w:rPr>
          <w:b/>
          <w:color w:val="000000"/>
        </w:rPr>
        <w:t xml:space="preserve"> Параграф 1. Регистрация в качестве налогоплательщика</w:t>
      </w:r>
    </w:p>
    <w:bookmarkEnd w:id="1111"/>
    <w:p w:rsidR="008276B4" w:rsidRDefault="006E6F15">
      <w:pPr>
        <w:spacing w:after="0"/>
      </w:pPr>
      <w:r>
        <w:rPr>
          <w:b/>
          <w:color w:val="000000"/>
          <w:sz w:val="20"/>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w:t>
      </w:r>
      <w:r>
        <w:rPr>
          <w:b/>
          <w:color w:val="000000"/>
          <w:sz w:val="20"/>
        </w:rPr>
        <w:t>ьщиков</w:t>
      </w:r>
    </w:p>
    <w:p w:rsidR="008276B4" w:rsidRDefault="006E6F15">
      <w:pPr>
        <w:spacing w:after="0"/>
      </w:pPr>
      <w:bookmarkStart w:id="1112" w:name="z1994"/>
      <w:r>
        <w:rPr>
          <w:color w:val="000000"/>
          <w:sz w:val="20"/>
        </w:rPr>
        <w:t xml:space="preserve">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w:t>
      </w:r>
      <w:r>
        <w:rPr>
          <w:color w:val="000000"/>
          <w:sz w:val="20"/>
        </w:rPr>
        <w:t>нию юридического лица идентификационного номера на основании сведений национальных реестров идентификационных номеров.</w:t>
      </w:r>
    </w:p>
    <w:p w:rsidR="008276B4" w:rsidRDefault="006E6F15">
      <w:pPr>
        <w:spacing w:after="0"/>
      </w:pPr>
      <w:bookmarkStart w:id="1113" w:name="z1995"/>
      <w:bookmarkEnd w:id="1112"/>
      <w:r>
        <w:rPr>
          <w:color w:val="000000"/>
          <w:sz w:val="20"/>
        </w:rPr>
        <w:t xml:space="preserve">       2. Налоговые органы осуществляют внесение сведений в государственную базу данных налогоплательщиков о: </w:t>
      </w:r>
    </w:p>
    <w:p w:rsidR="008276B4" w:rsidRDefault="006E6F15">
      <w:pPr>
        <w:spacing w:after="0"/>
      </w:pPr>
      <w:bookmarkStart w:id="1114" w:name="z1996"/>
      <w:bookmarkEnd w:id="1113"/>
      <w:r>
        <w:rPr>
          <w:color w:val="000000"/>
          <w:sz w:val="20"/>
        </w:rPr>
        <w:t xml:space="preserve">      1) физическом лице, </w:t>
      </w:r>
      <w:r>
        <w:rPr>
          <w:color w:val="000000"/>
          <w:sz w:val="20"/>
        </w:rPr>
        <w:t>в том числе иностранце или лице без гражданства, – по месту жительства или пребывания;</w:t>
      </w:r>
    </w:p>
    <w:p w:rsidR="008276B4" w:rsidRDefault="006E6F15">
      <w:pPr>
        <w:spacing w:after="0"/>
      </w:pPr>
      <w:bookmarkStart w:id="1115" w:name="z1997"/>
      <w:bookmarkEnd w:id="1114"/>
      <w:r>
        <w:rPr>
          <w:color w:val="000000"/>
          <w:sz w:val="20"/>
        </w:rPr>
        <w:t xml:space="preserve">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w:t>
      </w:r>
      <w:r>
        <w:rPr>
          <w:color w:val="000000"/>
          <w:sz w:val="20"/>
        </w:rPr>
        <w:t xml:space="preserve">с законодательством иностранного государства, место эффективного управления (место </w:t>
      </w:r>
      <w:r>
        <w:rPr>
          <w:color w:val="000000"/>
          <w:sz w:val="20"/>
        </w:rPr>
        <w:lastRenderedPageBreak/>
        <w:t>нахождения фактического органа управления) которого находится в Республике Казахстан, – по месту нахождения;</w:t>
      </w:r>
    </w:p>
    <w:p w:rsidR="008276B4" w:rsidRDefault="006E6F15">
      <w:pPr>
        <w:spacing w:after="0"/>
      </w:pPr>
      <w:bookmarkStart w:id="1116" w:name="z1998"/>
      <w:bookmarkEnd w:id="1115"/>
      <w:r>
        <w:rPr>
          <w:color w:val="000000"/>
          <w:sz w:val="20"/>
        </w:rPr>
        <w:t>      3) юридическом лице-нерезиденте, осуществляющем деятельнос</w:t>
      </w:r>
      <w:r>
        <w:rPr>
          <w:color w:val="000000"/>
          <w:sz w:val="20"/>
        </w:rPr>
        <w:t>ть в Республике Казахстан через постоянное учреждение без открытия филиала, представительства, – по месту нахождения постоянного учреждения;</w:t>
      </w:r>
    </w:p>
    <w:p w:rsidR="008276B4" w:rsidRDefault="006E6F15">
      <w:pPr>
        <w:spacing w:after="0"/>
      </w:pPr>
      <w:bookmarkStart w:id="1117" w:name="z1999"/>
      <w:bookmarkEnd w:id="1116"/>
      <w:r>
        <w:rPr>
          <w:color w:val="000000"/>
          <w:sz w:val="20"/>
        </w:rPr>
        <w:t xml:space="preserve">       4) нерезиденте, являющемся налоговым агентом в соответствии с пунктом 8 статьи 650 настоящего Кодекса или ис</w:t>
      </w:r>
      <w:r>
        <w:rPr>
          <w:color w:val="000000"/>
          <w:sz w:val="20"/>
        </w:rPr>
        <w:t>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w:t>
      </w:r>
      <w:r>
        <w:rPr>
          <w:color w:val="000000"/>
          <w:sz w:val="20"/>
        </w:rPr>
        <w:t>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w:t>
      </w:r>
      <w:r>
        <w:rPr>
          <w:color w:val="000000"/>
          <w:sz w:val="20"/>
        </w:rPr>
        <w:t>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8276B4" w:rsidRDefault="006E6F15">
      <w:pPr>
        <w:spacing w:after="0"/>
      </w:pPr>
      <w:bookmarkStart w:id="1118" w:name="z2000"/>
      <w:bookmarkEnd w:id="1117"/>
      <w:r>
        <w:rPr>
          <w:color w:val="000000"/>
          <w:sz w:val="20"/>
        </w:rPr>
        <w:t>      В слу</w:t>
      </w:r>
      <w:r>
        <w:rPr>
          <w:color w:val="000000"/>
          <w:sz w:val="20"/>
        </w:rPr>
        <w:t>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w:t>
      </w:r>
      <w:r>
        <w:rPr>
          <w:color w:val="000000"/>
          <w:sz w:val="20"/>
        </w:rPr>
        <w:t>енную базу данных налогоплательщиков о нерезиденте осуществляется налоговым органом по месту нахождения уполномоченного органа;</w:t>
      </w:r>
    </w:p>
    <w:p w:rsidR="008276B4" w:rsidRDefault="006E6F15">
      <w:pPr>
        <w:spacing w:after="0"/>
      </w:pPr>
      <w:bookmarkStart w:id="1119" w:name="z2001"/>
      <w:bookmarkEnd w:id="1118"/>
      <w:r>
        <w:rPr>
          <w:color w:val="000000"/>
          <w:sz w:val="20"/>
        </w:rPr>
        <w:t xml:space="preserve">       5) нерезиденте, приобретающем ценные бумаги, доли участия, в случае невыполнения условий, установленных подпунктом 8) пун</w:t>
      </w:r>
      <w:r>
        <w:rPr>
          <w:color w:val="000000"/>
          <w:sz w:val="20"/>
        </w:rPr>
        <w:t>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rsidR="008276B4" w:rsidRDefault="006E6F15">
      <w:pPr>
        <w:spacing w:after="0"/>
      </w:pPr>
      <w:bookmarkStart w:id="1120" w:name="z2002"/>
      <w:bookmarkEnd w:id="1119"/>
      <w:r>
        <w:rPr>
          <w:color w:val="000000"/>
          <w:sz w:val="20"/>
        </w:rPr>
        <w:t xml:space="preserve">       6) нерезиденте, являющемся налоговым агентом в соответствии с пунктом 8 статьи 650 на</w:t>
      </w:r>
      <w:r>
        <w:rPr>
          <w:color w:val="000000"/>
          <w:sz w:val="20"/>
        </w:rPr>
        <w:t>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w:t>
      </w:r>
      <w:r>
        <w:rPr>
          <w:color w:val="000000"/>
          <w:sz w:val="20"/>
        </w:rPr>
        <w:t>хождения имущества.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w:t>
      </w:r>
      <w:r>
        <w:rPr>
          <w:color w:val="000000"/>
          <w:sz w:val="20"/>
        </w:rPr>
        <w:t>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8276B4" w:rsidRDefault="006E6F15">
      <w:pPr>
        <w:spacing w:after="0"/>
      </w:pPr>
      <w:bookmarkStart w:id="1121" w:name="z2003"/>
      <w:bookmarkEnd w:id="1120"/>
      <w:r>
        <w:rPr>
          <w:color w:val="000000"/>
          <w:sz w:val="20"/>
        </w:rPr>
        <w:t>      7) дипломатическом и приравненном к нему представительстве иностранного государства, акк</w:t>
      </w:r>
      <w:r>
        <w:rPr>
          <w:color w:val="000000"/>
          <w:sz w:val="20"/>
        </w:rPr>
        <w:t>редитованном в Республике Казахстан, – по месту нахождения дипломатического и приравненного к нему представительства;</w:t>
      </w:r>
    </w:p>
    <w:p w:rsidR="008276B4" w:rsidRDefault="006E6F15">
      <w:pPr>
        <w:spacing w:after="0"/>
      </w:pPr>
      <w:bookmarkStart w:id="1122" w:name="z2004"/>
      <w:bookmarkEnd w:id="1121"/>
      <w:r>
        <w:rPr>
          <w:color w:val="000000"/>
          <w:sz w:val="20"/>
        </w:rPr>
        <w:t xml:space="preserve">       8) нерезиденте, осуществляющем деятельность через зависимого агента, который рассматривается как постоянное учреждение нерезидента </w:t>
      </w:r>
      <w:r>
        <w:rPr>
          <w:color w:val="000000"/>
          <w:sz w:val="20"/>
        </w:rPr>
        <w:t>согласно пункту 3 статьи 220 настоящего Кодекса, – по месту нахождения (жительства, пребывания) зависимого агента;</w:t>
      </w:r>
    </w:p>
    <w:p w:rsidR="008276B4" w:rsidRDefault="006E6F15">
      <w:pPr>
        <w:spacing w:after="0"/>
      </w:pPr>
      <w:bookmarkStart w:id="1123" w:name="z2005"/>
      <w:bookmarkEnd w:id="1122"/>
      <w:r>
        <w:rPr>
          <w:color w:val="000000"/>
          <w:sz w:val="20"/>
        </w:rPr>
        <w:t xml:space="preserve">       9) нерезиденте, осуществляющем деятельность через страховую организацию или страхового брокера, которые рассматриваются как постоянное</w:t>
      </w:r>
      <w:r>
        <w:rPr>
          <w:color w:val="000000"/>
          <w:sz w:val="20"/>
        </w:rPr>
        <w:t xml:space="preserve"> учреждение нерезидента согласно пункту 1 статьи 220 настоящего Кодекса, – по месту нахождения страховой организации или страхового брокера;</w:t>
      </w:r>
    </w:p>
    <w:p w:rsidR="008276B4" w:rsidRDefault="006E6F15">
      <w:pPr>
        <w:spacing w:after="0"/>
      </w:pPr>
      <w:bookmarkStart w:id="1124" w:name="z2006"/>
      <w:bookmarkEnd w:id="1123"/>
      <w:r>
        <w:rPr>
          <w:color w:val="000000"/>
          <w:sz w:val="20"/>
        </w:rPr>
        <w:t xml:space="preserve">       10) нерезиденте, осуществляющем деятельность в рамках договора о совместной деятельности, который рассматрив</w:t>
      </w:r>
      <w:r>
        <w:rPr>
          <w:color w:val="000000"/>
          <w:sz w:val="20"/>
        </w:rPr>
        <w:t>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p>
    <w:p w:rsidR="008276B4" w:rsidRDefault="006E6F15">
      <w:pPr>
        <w:spacing w:after="0"/>
      </w:pPr>
      <w:bookmarkStart w:id="1125" w:name="z2007"/>
      <w:bookmarkEnd w:id="1124"/>
      <w:r>
        <w:rPr>
          <w:color w:val="000000"/>
          <w:sz w:val="20"/>
        </w:rPr>
        <w:t>      11) нерезиденте, открывающем текущие счета в банках вт</w:t>
      </w:r>
      <w:r>
        <w:rPr>
          <w:color w:val="000000"/>
          <w:sz w:val="20"/>
        </w:rPr>
        <w:t>орого уровня -резидентах, – по месту нахождения такого банка-резидента.</w:t>
      </w:r>
    </w:p>
    <w:p w:rsidR="008276B4" w:rsidRDefault="006E6F15">
      <w:pPr>
        <w:spacing w:after="0"/>
      </w:pPr>
      <w:bookmarkStart w:id="1126" w:name="z2008"/>
      <w:bookmarkEnd w:id="1125"/>
      <w:r>
        <w:rPr>
          <w:color w:val="000000"/>
          <w:sz w:val="20"/>
        </w:rPr>
        <w:lastRenderedPageBreak/>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w:t>
      </w:r>
      <w:r>
        <w:rPr>
          <w:color w:val="000000"/>
          <w:sz w:val="20"/>
        </w:rPr>
        <w:t>ов идентификационных номеров.</w:t>
      </w:r>
    </w:p>
    <w:p w:rsidR="008276B4" w:rsidRDefault="006E6F15">
      <w:pPr>
        <w:spacing w:after="0"/>
      </w:pPr>
      <w:bookmarkStart w:id="1127" w:name="z2009"/>
      <w:bookmarkEnd w:id="1126"/>
      <w:r>
        <w:rPr>
          <w:color w:val="000000"/>
          <w:sz w:val="20"/>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w:t>
      </w:r>
      <w:r>
        <w:rPr>
          <w:color w:val="000000"/>
          <w:sz w:val="20"/>
        </w:rPr>
        <w:t>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bookmarkEnd w:id="1127"/>
    <w:p w:rsidR="008276B4" w:rsidRDefault="006E6F15">
      <w:pPr>
        <w:spacing w:after="0"/>
      </w:pPr>
      <w:r>
        <w:rPr>
          <w:b/>
          <w:color w:val="000000"/>
          <w:sz w:val="20"/>
        </w:rPr>
        <w:t>Статья 76. Особеннос</w:t>
      </w:r>
      <w:r>
        <w:rPr>
          <w:b/>
          <w:color w:val="000000"/>
          <w:sz w:val="20"/>
        </w:rPr>
        <w:t>ти регистрации нерезидента в качестве налогоплательщика</w:t>
      </w:r>
    </w:p>
    <w:p w:rsidR="008276B4" w:rsidRDefault="006E6F15">
      <w:pPr>
        <w:spacing w:after="0"/>
      </w:pPr>
      <w:bookmarkStart w:id="1128" w:name="z2010"/>
      <w:r>
        <w:rPr>
          <w:color w:val="000000"/>
          <w:sz w:val="20"/>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color w:val="000000"/>
          <w:sz w:val="20"/>
        </w:rPr>
        <w:t xml:space="preserve">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w:t>
      </w:r>
      <w:r>
        <w:rPr>
          <w:color w:val="000000"/>
          <w:sz w:val="20"/>
        </w:rPr>
        <w:t xml:space="preserve">постановке на регистрационный учет с приложением нотариально засвидетельствованных копий следующих документов: </w:t>
      </w:r>
    </w:p>
    <w:p w:rsidR="008276B4" w:rsidRDefault="006E6F15">
      <w:pPr>
        <w:spacing w:after="0"/>
      </w:pPr>
      <w:bookmarkStart w:id="1129" w:name="z2011"/>
      <w:bookmarkEnd w:id="1128"/>
      <w:r>
        <w:rPr>
          <w:color w:val="000000"/>
          <w:sz w:val="20"/>
        </w:rPr>
        <w:t>      1) учредительных;</w:t>
      </w:r>
    </w:p>
    <w:p w:rsidR="008276B4" w:rsidRDefault="006E6F15">
      <w:pPr>
        <w:spacing w:after="0"/>
      </w:pPr>
      <w:bookmarkStart w:id="1130" w:name="z2012"/>
      <w:bookmarkEnd w:id="1129"/>
      <w:r>
        <w:rPr>
          <w:color w:val="000000"/>
          <w:sz w:val="20"/>
        </w:rPr>
        <w:t>      2) подтверждающих государственную регистрацию в стране инкорпорации нерезидента, с указанием номера государственно</w:t>
      </w:r>
      <w:r>
        <w:rPr>
          <w:color w:val="000000"/>
          <w:sz w:val="20"/>
        </w:rPr>
        <w:t>й регистрации (или его аналога);</w:t>
      </w:r>
    </w:p>
    <w:p w:rsidR="008276B4" w:rsidRDefault="006E6F15">
      <w:pPr>
        <w:spacing w:after="0"/>
      </w:pPr>
      <w:bookmarkStart w:id="1131" w:name="z2013"/>
      <w:bookmarkEnd w:id="1130"/>
      <w:r>
        <w:rPr>
          <w:color w:val="000000"/>
          <w:sz w:val="20"/>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8276B4" w:rsidRDefault="006E6F15">
      <w:pPr>
        <w:spacing w:after="0"/>
      </w:pPr>
      <w:bookmarkStart w:id="1132" w:name="z2014"/>
      <w:bookmarkEnd w:id="1131"/>
      <w:r>
        <w:rPr>
          <w:color w:val="000000"/>
          <w:sz w:val="20"/>
        </w:rPr>
        <w:t>      2. Юридическое лицо, созданное в соответствии с</w:t>
      </w:r>
      <w:r>
        <w:rPr>
          <w:color w:val="000000"/>
          <w:sz w:val="20"/>
        </w:rPr>
        <w:t xml:space="preserve">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w:t>
      </w:r>
      <w:r>
        <w:rPr>
          <w:color w:val="000000"/>
          <w:sz w:val="20"/>
        </w:rPr>
        <w:t>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w:t>
      </w:r>
      <w:r>
        <w:rPr>
          <w:color w:val="000000"/>
          <w:sz w:val="20"/>
        </w:rPr>
        <w:t>идетельствованных копий следующих документов:</w:t>
      </w:r>
    </w:p>
    <w:p w:rsidR="008276B4" w:rsidRDefault="006E6F15">
      <w:pPr>
        <w:spacing w:after="0"/>
      </w:pPr>
      <w:bookmarkStart w:id="1133" w:name="z2015"/>
      <w:bookmarkEnd w:id="1132"/>
      <w:r>
        <w:rPr>
          <w:color w:val="000000"/>
          <w:sz w:val="20"/>
        </w:rPr>
        <w:t>      1) учредительных;</w:t>
      </w:r>
    </w:p>
    <w:p w:rsidR="008276B4" w:rsidRDefault="006E6F15">
      <w:pPr>
        <w:spacing w:after="0"/>
      </w:pPr>
      <w:bookmarkStart w:id="1134" w:name="z2016"/>
      <w:bookmarkEnd w:id="1133"/>
      <w:r>
        <w:rPr>
          <w:color w:val="000000"/>
          <w:sz w:val="20"/>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8276B4" w:rsidRDefault="006E6F15">
      <w:pPr>
        <w:spacing w:after="0"/>
      </w:pPr>
      <w:bookmarkStart w:id="1135" w:name="z2017"/>
      <w:bookmarkEnd w:id="1134"/>
      <w:r>
        <w:rPr>
          <w:color w:val="000000"/>
          <w:sz w:val="20"/>
        </w:rPr>
        <w:t>      3) подтверждающих налоговую</w:t>
      </w:r>
      <w:r>
        <w:rPr>
          <w:color w:val="000000"/>
          <w:sz w:val="20"/>
        </w:rPr>
        <w:t xml:space="preserve">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8276B4" w:rsidRDefault="006E6F15">
      <w:pPr>
        <w:spacing w:after="0"/>
      </w:pPr>
      <w:bookmarkStart w:id="1136" w:name="z2018"/>
      <w:bookmarkEnd w:id="1135"/>
      <w:r>
        <w:rPr>
          <w:color w:val="000000"/>
          <w:sz w:val="20"/>
        </w:rPr>
        <w:t>      4) протокола собрания совета директоров или аналогичного органа управления</w:t>
      </w:r>
      <w:r>
        <w:rPr>
          <w:color w:val="000000"/>
          <w:sz w:val="20"/>
        </w:rPr>
        <w:t>.</w:t>
      </w:r>
    </w:p>
    <w:p w:rsidR="008276B4" w:rsidRDefault="006E6F15">
      <w:pPr>
        <w:spacing w:after="0"/>
      </w:pPr>
      <w:bookmarkStart w:id="1137" w:name="z2019"/>
      <w:bookmarkEnd w:id="1136"/>
      <w:r>
        <w:rPr>
          <w:color w:val="000000"/>
          <w:sz w:val="20"/>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w:t>
      </w:r>
      <w:r>
        <w:rPr>
          <w:color w:val="000000"/>
          <w:sz w:val="20"/>
        </w:rPr>
        <w:t>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w:t>
      </w:r>
      <w:r>
        <w:rPr>
          <w:color w:val="000000"/>
          <w:sz w:val="20"/>
        </w:rPr>
        <w:t>, определенном статьей 63 настоящего Кодекса.</w:t>
      </w:r>
    </w:p>
    <w:p w:rsidR="008276B4" w:rsidRDefault="006E6F15">
      <w:pPr>
        <w:spacing w:after="0"/>
      </w:pPr>
      <w:bookmarkStart w:id="1138" w:name="z2020"/>
      <w:bookmarkEnd w:id="1137"/>
      <w:r>
        <w:rPr>
          <w:color w:val="000000"/>
          <w:sz w:val="20"/>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w:t>
      </w:r>
      <w:r>
        <w:rPr>
          <w:color w:val="000000"/>
          <w:sz w:val="20"/>
        </w:rPr>
        <w:t>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rsidR="008276B4" w:rsidRDefault="006E6F15">
      <w:pPr>
        <w:spacing w:after="0"/>
      </w:pPr>
      <w:bookmarkStart w:id="1139" w:name="z2021"/>
      <w:bookmarkEnd w:id="1138"/>
      <w:r>
        <w:rPr>
          <w:color w:val="000000"/>
          <w:sz w:val="20"/>
        </w:rPr>
        <w:lastRenderedPageBreak/>
        <w:t xml:space="preserve">       4. Нерезидент, являющийся налоговым агентом в </w:t>
      </w:r>
      <w:r>
        <w:rPr>
          <w:color w:val="000000"/>
          <w:sz w:val="20"/>
        </w:rPr>
        <w:t>соответствии с пунктом 8 статьи 650 настоящего Кодекса или исчисляющий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w:t>
      </w:r>
      <w:r>
        <w:rPr>
          <w:color w:val="000000"/>
          <w:sz w:val="20"/>
        </w:rPr>
        <w:t>страции в качестве налогоплательщика обязан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8276B4" w:rsidRDefault="006E6F15">
      <w:pPr>
        <w:spacing w:after="0"/>
      </w:pPr>
      <w:bookmarkStart w:id="1140" w:name="z2022"/>
      <w:bookmarkEnd w:id="1139"/>
      <w:r>
        <w:rPr>
          <w:color w:val="000000"/>
          <w:sz w:val="20"/>
        </w:rPr>
        <w:t>      1) удостоверя</w:t>
      </w:r>
      <w:r>
        <w:rPr>
          <w:color w:val="000000"/>
          <w:sz w:val="20"/>
        </w:rPr>
        <w:t>ющего личность физического лица-нерезидента, или учредительных документов юридического лица-нерезидента;</w:t>
      </w:r>
    </w:p>
    <w:p w:rsidR="008276B4" w:rsidRDefault="006E6F15">
      <w:pPr>
        <w:spacing w:after="0"/>
      </w:pPr>
      <w:bookmarkStart w:id="1141" w:name="z2023"/>
      <w:bookmarkEnd w:id="1140"/>
      <w:r>
        <w:rPr>
          <w:color w:val="000000"/>
          <w:sz w:val="20"/>
        </w:rPr>
        <w:t>      2) подтверждающего государственную регистрацию в стране инкорпорации нерезидента, с указанием номера государственной регистрации (или его аналога</w:t>
      </w:r>
      <w:r>
        <w:rPr>
          <w:color w:val="000000"/>
          <w:sz w:val="20"/>
        </w:rPr>
        <w:t>) для юридического лица-нерезидента;</w:t>
      </w:r>
    </w:p>
    <w:p w:rsidR="008276B4" w:rsidRDefault="006E6F15">
      <w:pPr>
        <w:spacing w:after="0"/>
      </w:pPr>
      <w:bookmarkStart w:id="1142" w:name="z2024"/>
      <w:bookmarkEnd w:id="1141"/>
      <w:r>
        <w:rPr>
          <w:color w:val="000000"/>
          <w:sz w:val="20"/>
        </w:rPr>
        <w:t>      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8276B4" w:rsidRDefault="006E6F15">
      <w:pPr>
        <w:spacing w:after="0"/>
      </w:pPr>
      <w:bookmarkStart w:id="1143" w:name="z2025"/>
      <w:bookmarkEnd w:id="1142"/>
      <w:r>
        <w:rPr>
          <w:color w:val="000000"/>
          <w:sz w:val="20"/>
        </w:rPr>
        <w:t xml:space="preserve">       5. Страховая организация (с</w:t>
      </w:r>
      <w:r>
        <w:rPr>
          <w:color w:val="000000"/>
          <w:sz w:val="20"/>
        </w:rPr>
        <w:t>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w:t>
      </w:r>
      <w:r>
        <w:rPr>
          <w:color w:val="000000"/>
          <w:sz w:val="20"/>
        </w:rPr>
        <w:t>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налоговое заявление о постановке на рег</w:t>
      </w:r>
      <w:r>
        <w:rPr>
          <w:color w:val="000000"/>
          <w:sz w:val="20"/>
        </w:rPr>
        <w:t>истрационный учет с приложением нотариально засвидетельствованных копий следующих документов:</w:t>
      </w:r>
    </w:p>
    <w:p w:rsidR="008276B4" w:rsidRDefault="006E6F15">
      <w:pPr>
        <w:spacing w:after="0"/>
      </w:pPr>
      <w:bookmarkStart w:id="1144" w:name="z2026"/>
      <w:bookmarkEnd w:id="1143"/>
      <w:r>
        <w:rPr>
          <w:color w:val="000000"/>
          <w:sz w:val="20"/>
        </w:rPr>
        <w:t xml:space="preserve">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w:t>
      </w:r>
      <w:r>
        <w:rPr>
          <w:color w:val="000000"/>
          <w:sz w:val="20"/>
        </w:rPr>
        <w:t>имени нерезидента, подписание контрактов или на иные цели;</w:t>
      </w:r>
    </w:p>
    <w:p w:rsidR="008276B4" w:rsidRDefault="006E6F15">
      <w:pPr>
        <w:spacing w:after="0"/>
      </w:pPr>
      <w:bookmarkStart w:id="1145" w:name="z2027"/>
      <w:bookmarkEnd w:id="1144"/>
      <w:r>
        <w:rPr>
          <w:color w:val="000000"/>
          <w:sz w:val="20"/>
        </w:rPr>
        <w:t>      2) документа, удостоверяющего личность физического лица-нерезидента, или учредительных документов юридического лица-нерезидента, постоянным учреждением которого он является;</w:t>
      </w:r>
    </w:p>
    <w:p w:rsidR="008276B4" w:rsidRDefault="006E6F15">
      <w:pPr>
        <w:spacing w:after="0"/>
      </w:pPr>
      <w:bookmarkStart w:id="1146" w:name="z2028"/>
      <w:bookmarkEnd w:id="1145"/>
      <w:r>
        <w:rPr>
          <w:color w:val="000000"/>
          <w:sz w:val="20"/>
        </w:rPr>
        <w:t>      3) документ</w:t>
      </w:r>
      <w:r>
        <w:rPr>
          <w:color w:val="000000"/>
          <w:sz w:val="20"/>
        </w:rPr>
        <w:t>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8276B4" w:rsidRDefault="006E6F15">
      <w:pPr>
        <w:spacing w:after="0"/>
      </w:pPr>
      <w:bookmarkStart w:id="1147" w:name="z2029"/>
      <w:bookmarkEnd w:id="1146"/>
      <w:r>
        <w:rPr>
          <w:color w:val="000000"/>
          <w:sz w:val="20"/>
        </w:rPr>
        <w:t>      4) документа, подтвержд</w:t>
      </w:r>
      <w:r>
        <w:rPr>
          <w:color w:val="000000"/>
          <w:sz w:val="20"/>
        </w:rPr>
        <w:t>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8276B4" w:rsidRDefault="006E6F15">
      <w:pPr>
        <w:spacing w:after="0"/>
      </w:pPr>
      <w:bookmarkStart w:id="1148" w:name="z2030"/>
      <w:bookmarkEnd w:id="1147"/>
      <w:r>
        <w:rPr>
          <w:color w:val="000000"/>
          <w:sz w:val="20"/>
        </w:rPr>
        <w:t xml:space="preserve">       6. Нерезидент – участник договора о </w:t>
      </w:r>
      <w:r>
        <w:rPr>
          <w:color w:val="000000"/>
          <w:sz w:val="20"/>
        </w:rPr>
        <w:t>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w:t>
      </w:r>
      <w:r>
        <w:rPr>
          <w:color w:val="000000"/>
          <w:sz w:val="20"/>
        </w:rPr>
        <w:t xml:space="preserve">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w:t>
      </w:r>
      <w:r>
        <w:rPr>
          <w:color w:val="000000"/>
          <w:sz w:val="20"/>
        </w:rPr>
        <w:t>с приложением нотариально засвидетельствованных копий следующих документов:</w:t>
      </w:r>
    </w:p>
    <w:p w:rsidR="008276B4" w:rsidRDefault="006E6F15">
      <w:pPr>
        <w:spacing w:after="0"/>
      </w:pPr>
      <w:bookmarkStart w:id="1149" w:name="z2031"/>
      <w:bookmarkEnd w:id="1148"/>
      <w:r>
        <w:rPr>
          <w:color w:val="000000"/>
          <w:sz w:val="20"/>
        </w:rPr>
        <w:t>      1) договора о совместной деятельности;</w:t>
      </w:r>
    </w:p>
    <w:p w:rsidR="008276B4" w:rsidRDefault="006E6F15">
      <w:pPr>
        <w:spacing w:after="0"/>
      </w:pPr>
      <w:bookmarkStart w:id="1150" w:name="z2032"/>
      <w:bookmarkEnd w:id="1149"/>
      <w:r>
        <w:rPr>
          <w:color w:val="000000"/>
          <w:sz w:val="20"/>
        </w:rPr>
        <w:t>      2) документа, удостоверяющего личность физического лица-нерезидента, или учредительных документов юридического лица-нерезидента;</w:t>
      </w:r>
    </w:p>
    <w:p w:rsidR="008276B4" w:rsidRDefault="006E6F15">
      <w:pPr>
        <w:spacing w:after="0"/>
      </w:pPr>
      <w:bookmarkStart w:id="1151" w:name="z2033"/>
      <w:bookmarkEnd w:id="1150"/>
      <w:r>
        <w:rPr>
          <w:color w:val="000000"/>
          <w:sz w:val="20"/>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8276B4" w:rsidRDefault="006E6F15">
      <w:pPr>
        <w:spacing w:after="0"/>
      </w:pPr>
      <w:bookmarkStart w:id="1152" w:name="z2034"/>
      <w:bookmarkEnd w:id="1151"/>
      <w:r>
        <w:rPr>
          <w:color w:val="000000"/>
          <w:sz w:val="20"/>
        </w:rPr>
        <w:t>      4) документа, подтверждающего налоговую регистрацию в стране инкорпорации нерезидента</w:t>
      </w:r>
      <w:r>
        <w:rPr>
          <w:color w:val="000000"/>
          <w:sz w:val="20"/>
        </w:rPr>
        <w:t>, с указанием номера налоговой регистрации (или его аналога) при его наличии.</w:t>
      </w:r>
    </w:p>
    <w:p w:rsidR="008276B4" w:rsidRDefault="006E6F15">
      <w:pPr>
        <w:spacing w:after="0"/>
      </w:pPr>
      <w:bookmarkStart w:id="1153" w:name="z2035"/>
      <w:bookmarkEnd w:id="1152"/>
      <w:r>
        <w:rPr>
          <w:color w:val="000000"/>
          <w:sz w:val="20"/>
        </w:rPr>
        <w:lastRenderedPageBreak/>
        <w:t>      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w:t>
      </w:r>
      <w:r>
        <w:rPr>
          <w:color w:val="000000"/>
          <w:sz w:val="20"/>
        </w:rPr>
        <w:t>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8276B4" w:rsidRDefault="006E6F15">
      <w:pPr>
        <w:spacing w:after="0"/>
      </w:pPr>
      <w:bookmarkStart w:id="1154" w:name="z2036"/>
      <w:bookmarkEnd w:id="1153"/>
      <w:r>
        <w:rPr>
          <w:color w:val="000000"/>
          <w:sz w:val="20"/>
        </w:rPr>
        <w:t xml:space="preserve">       8</w:t>
      </w:r>
      <w:r>
        <w:rPr>
          <w:color w:val="000000"/>
          <w:sz w:val="20"/>
        </w:rPr>
        <w:t>.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w:t>
      </w:r>
      <w:r>
        <w:rPr>
          <w:color w:val="000000"/>
          <w:sz w:val="20"/>
        </w:rPr>
        <w:t>твления деятельности, определенной в соответствии с пунктом 10 статьи 220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w:t>
      </w:r>
      <w:r>
        <w:rPr>
          <w:color w:val="000000"/>
          <w:sz w:val="20"/>
        </w:rPr>
        <w:t>анных копий следующих документов:</w:t>
      </w:r>
    </w:p>
    <w:p w:rsidR="008276B4" w:rsidRDefault="006E6F15">
      <w:pPr>
        <w:spacing w:after="0"/>
      </w:pPr>
      <w:bookmarkStart w:id="1155" w:name="z2037"/>
      <w:bookmarkEnd w:id="1154"/>
      <w:r>
        <w:rPr>
          <w:color w:val="000000"/>
          <w:sz w:val="20"/>
        </w:rPr>
        <w:t xml:space="preserve">       1) удостоверяющего личность иностранца или лица без гражданства; </w:t>
      </w:r>
    </w:p>
    <w:p w:rsidR="008276B4" w:rsidRDefault="006E6F15">
      <w:pPr>
        <w:spacing w:after="0"/>
      </w:pPr>
      <w:bookmarkStart w:id="1156" w:name="z2038"/>
      <w:bookmarkEnd w:id="1155"/>
      <w:r>
        <w:rPr>
          <w:color w:val="000000"/>
          <w:sz w:val="20"/>
        </w:rPr>
        <w:t>      2) подтверждающего налоговую регистрацию в стране гражданства (резидентства), с указанием номера налоговой регистрации (или его аналога) при на</w:t>
      </w:r>
      <w:r>
        <w:rPr>
          <w:color w:val="000000"/>
          <w:sz w:val="20"/>
        </w:rPr>
        <w:t>личии такого документа;</w:t>
      </w:r>
    </w:p>
    <w:p w:rsidR="008276B4" w:rsidRDefault="006E6F15">
      <w:pPr>
        <w:spacing w:after="0"/>
      </w:pPr>
      <w:bookmarkStart w:id="1157" w:name="z2039"/>
      <w:bookmarkEnd w:id="1156"/>
      <w:r>
        <w:rPr>
          <w:color w:val="000000"/>
          <w:sz w:val="20"/>
        </w:rPr>
        <w:t>      3) подтверждающего сумму дохода из источников в Республике Казахстан, при наличии такого документа.</w:t>
      </w:r>
    </w:p>
    <w:p w:rsidR="008276B4" w:rsidRDefault="006E6F15">
      <w:pPr>
        <w:spacing w:after="0"/>
      </w:pPr>
      <w:bookmarkStart w:id="1158" w:name="z2040"/>
      <w:bookmarkEnd w:id="1157"/>
      <w:r>
        <w:rPr>
          <w:color w:val="000000"/>
          <w:sz w:val="20"/>
        </w:rPr>
        <w:t xml:space="preserve">       9. Если иное не установлено настоящей статьей, физическое лицо-нерезидент обязано зарегистрироваться в качестве налогоп</w:t>
      </w:r>
      <w:r>
        <w:rPr>
          <w:color w:val="000000"/>
          <w:sz w:val="20"/>
        </w:rPr>
        <w:t>лательщика в течение тридцати календарных дней со дня признания его резидентом Республики Казахстан в соответствии со статьей 217 настоящего Кодекса.</w:t>
      </w:r>
    </w:p>
    <w:p w:rsidR="008276B4" w:rsidRDefault="006E6F15">
      <w:pPr>
        <w:spacing w:after="0"/>
      </w:pPr>
      <w:bookmarkStart w:id="1159" w:name="z2041"/>
      <w:bookmarkEnd w:id="1158"/>
      <w:r>
        <w:rPr>
          <w:color w:val="000000"/>
          <w:sz w:val="20"/>
        </w:rPr>
        <w:t xml:space="preserve">      10. Иностранцы или лица без гражданства, приобретающие имущество в Республике Казахстан, являющееся </w:t>
      </w:r>
      <w:r>
        <w:rPr>
          <w:color w:val="000000"/>
          <w:sz w:val="20"/>
        </w:rPr>
        <w:t>объектом обложения налогами на имущество, транспортные средства или земельным налогом,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w:t>
      </w:r>
      <w:r>
        <w:rPr>
          <w:color w:val="000000"/>
          <w:sz w:val="20"/>
        </w:rPr>
        <w:t>ый учет с приложением нотариально засвидетельствованных копий следующих документов:</w:t>
      </w:r>
    </w:p>
    <w:p w:rsidR="008276B4" w:rsidRDefault="006E6F15">
      <w:pPr>
        <w:spacing w:after="0"/>
      </w:pPr>
      <w:bookmarkStart w:id="1160" w:name="z2042"/>
      <w:bookmarkEnd w:id="1159"/>
      <w:r>
        <w:rPr>
          <w:color w:val="000000"/>
          <w:sz w:val="20"/>
        </w:rPr>
        <w:t>      1) удостоверяющего личность иностранца или лица без гражданства;</w:t>
      </w:r>
    </w:p>
    <w:p w:rsidR="008276B4" w:rsidRDefault="006E6F15">
      <w:pPr>
        <w:spacing w:after="0"/>
      </w:pPr>
      <w:bookmarkStart w:id="1161" w:name="z2043"/>
      <w:bookmarkEnd w:id="1160"/>
      <w:r>
        <w:rPr>
          <w:color w:val="000000"/>
          <w:sz w:val="20"/>
        </w:rPr>
        <w:t xml:space="preserve">      2) подтверждающего налоговую регистрацию в стране гражданства (резидентства), с указанием </w:t>
      </w:r>
      <w:r>
        <w:rPr>
          <w:color w:val="000000"/>
          <w:sz w:val="20"/>
        </w:rPr>
        <w:t>номера налоговой регистрации (или его аналога) при наличии такого документа.</w:t>
      </w:r>
    </w:p>
    <w:p w:rsidR="008276B4" w:rsidRDefault="006E6F15">
      <w:pPr>
        <w:spacing w:after="0"/>
      </w:pPr>
      <w:bookmarkStart w:id="1162" w:name="z2044"/>
      <w:bookmarkEnd w:id="1161"/>
      <w:r>
        <w:rPr>
          <w:color w:val="000000"/>
          <w:sz w:val="20"/>
        </w:rPr>
        <w:t>      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w:t>
      </w:r>
      <w:r>
        <w:rPr>
          <w:color w:val="000000"/>
          <w:sz w:val="20"/>
        </w:rPr>
        <w:t xml:space="preserve">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w:t>
      </w:r>
      <w:r>
        <w:rPr>
          <w:color w:val="000000"/>
          <w:sz w:val="20"/>
        </w:rPr>
        <w:t>ледующих документов:</w:t>
      </w:r>
    </w:p>
    <w:p w:rsidR="008276B4" w:rsidRDefault="006E6F15">
      <w:pPr>
        <w:spacing w:after="0"/>
      </w:pPr>
      <w:bookmarkStart w:id="1163" w:name="z2045"/>
      <w:bookmarkEnd w:id="1162"/>
      <w:r>
        <w:rPr>
          <w:color w:val="000000"/>
          <w:sz w:val="20"/>
        </w:rPr>
        <w:t xml:space="preserve">       1) удостоверяющих личность иностранца или лица без гражданства; </w:t>
      </w:r>
    </w:p>
    <w:p w:rsidR="008276B4" w:rsidRDefault="006E6F15">
      <w:pPr>
        <w:spacing w:after="0"/>
      </w:pPr>
      <w:bookmarkStart w:id="1164" w:name="z2046"/>
      <w:bookmarkEnd w:id="1163"/>
      <w:r>
        <w:rPr>
          <w:color w:val="000000"/>
          <w:sz w:val="20"/>
        </w:rPr>
        <w:t>      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w:t>
      </w:r>
      <w:r>
        <w:rPr>
          <w:color w:val="000000"/>
          <w:sz w:val="20"/>
        </w:rPr>
        <w:t>кумента.</w:t>
      </w:r>
    </w:p>
    <w:p w:rsidR="008276B4" w:rsidRDefault="006E6F15">
      <w:pPr>
        <w:spacing w:after="0"/>
      </w:pPr>
      <w:bookmarkStart w:id="1165" w:name="z2047"/>
      <w:bookmarkEnd w:id="1164"/>
      <w:r>
        <w:rPr>
          <w:color w:val="000000"/>
          <w:sz w:val="20"/>
        </w:rPr>
        <w:t xml:space="preserve">       12. Нерезидент, указанный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w:t>
      </w:r>
      <w:r>
        <w:rPr>
          <w:color w:val="000000"/>
          <w:sz w:val="20"/>
        </w:rPr>
        <w:t xml:space="preserve">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w:t>
      </w:r>
      <w:r>
        <w:rPr>
          <w:color w:val="000000"/>
          <w:sz w:val="20"/>
        </w:rPr>
        <w:t>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8276B4" w:rsidRDefault="006E6F15">
      <w:pPr>
        <w:spacing w:after="0"/>
      </w:pPr>
      <w:bookmarkStart w:id="1166" w:name="z2048"/>
      <w:bookmarkEnd w:id="1165"/>
      <w:r>
        <w:rPr>
          <w:color w:val="000000"/>
          <w:sz w:val="20"/>
        </w:rPr>
        <w:t xml:space="preserve">       13. Нерезидент, ук</w:t>
      </w:r>
      <w:r>
        <w:rPr>
          <w:color w:val="000000"/>
          <w:sz w:val="20"/>
        </w:rPr>
        <w:t xml:space="preserve">азанный в подпункте 5)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w:t>
      </w:r>
      <w:r>
        <w:rPr>
          <w:color w:val="000000"/>
          <w:sz w:val="20"/>
        </w:rPr>
        <w:lastRenderedPageBreak/>
        <w:t>в подпункте 8) пункта</w:t>
      </w:r>
      <w:r>
        <w:rPr>
          <w:color w:val="000000"/>
          <w:sz w:val="20"/>
        </w:rPr>
        <w:t xml:space="preserve"> 9 статьи 645, подпункте 7) статьи 654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rsidR="008276B4" w:rsidRDefault="006E6F15">
      <w:pPr>
        <w:spacing w:after="0"/>
      </w:pPr>
      <w:bookmarkStart w:id="1167" w:name="z2049"/>
      <w:bookmarkEnd w:id="1166"/>
      <w:r>
        <w:rPr>
          <w:color w:val="000000"/>
          <w:sz w:val="20"/>
        </w:rPr>
        <w:t>      14. Дипломатическое и прир</w:t>
      </w:r>
      <w:r>
        <w:rPr>
          <w:color w:val="000000"/>
          <w:sz w:val="20"/>
        </w:rPr>
        <w:t>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w:t>
      </w:r>
      <w:r>
        <w:rPr>
          <w:color w:val="000000"/>
          <w:sz w:val="20"/>
        </w:rPr>
        <w:t>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w:t>
      </w:r>
      <w:r>
        <w:rPr>
          <w:color w:val="000000"/>
          <w:sz w:val="20"/>
        </w:rPr>
        <w:t>тан.</w:t>
      </w:r>
    </w:p>
    <w:p w:rsidR="008276B4" w:rsidRDefault="006E6F15">
      <w:pPr>
        <w:spacing w:after="0"/>
      </w:pPr>
      <w:bookmarkStart w:id="1168" w:name="z2050"/>
      <w:bookmarkEnd w:id="1167"/>
      <w:r>
        <w:rPr>
          <w:color w:val="000000"/>
          <w:sz w:val="20"/>
        </w:rPr>
        <w:t>      15. В целях формирования идентификационного номера и регистрационного свидетельства лицам, указанным в пунктах 1 – 14 настоящей статьи, налоговый орган направляет в органы юстиции электронное извещение в течение одного рабочего дня со дня получе</w:t>
      </w:r>
      <w:r>
        <w:rPr>
          <w:color w:val="000000"/>
          <w:sz w:val="20"/>
        </w:rPr>
        <w:t>ния налогового заявления о постановке на регистрационный учет или сведений уполномоченных государственных органов.</w:t>
      </w:r>
    </w:p>
    <w:p w:rsidR="008276B4" w:rsidRDefault="006E6F15">
      <w:pPr>
        <w:spacing w:after="0"/>
      </w:pPr>
      <w:bookmarkStart w:id="1169" w:name="z2051"/>
      <w:bookmarkEnd w:id="1168"/>
      <w:r>
        <w:rPr>
          <w:color w:val="000000"/>
          <w:sz w:val="20"/>
        </w:rPr>
        <w:t>      16. Электронное извещение о присвоении идентификационного номера нерезидентам, указанным в пунктах 1 – 14 настоящей статьи, направляетс</w:t>
      </w:r>
      <w:r>
        <w:rPr>
          <w:color w:val="000000"/>
          <w:sz w:val="20"/>
        </w:rPr>
        <w:t>я органами юстиции в налоговые органы не позднее одного рабочего дня с даты получения электронного извещения налоговых органов.</w:t>
      </w:r>
    </w:p>
    <w:p w:rsidR="008276B4" w:rsidRDefault="006E6F15">
      <w:pPr>
        <w:spacing w:after="0"/>
      </w:pPr>
      <w:bookmarkStart w:id="1170" w:name="z2052"/>
      <w:bookmarkEnd w:id="1169"/>
      <w:r>
        <w:rPr>
          <w:color w:val="000000"/>
          <w:sz w:val="20"/>
        </w:rPr>
        <w:t xml:space="preserve">       17. Регистрация нерезидентов, указанных в пунктах 1 – 14 настоящей статьи, в качестве налогоплательщиков осуществляется н</w:t>
      </w:r>
      <w:r>
        <w:rPr>
          <w:color w:val="000000"/>
          <w:sz w:val="20"/>
        </w:rPr>
        <w:t>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8276B4" w:rsidRDefault="006E6F15">
      <w:pPr>
        <w:spacing w:after="0"/>
      </w:pPr>
      <w:bookmarkStart w:id="1171" w:name="z2053"/>
      <w:bookmarkEnd w:id="1170"/>
      <w:r>
        <w:rPr>
          <w:color w:val="000000"/>
          <w:sz w:val="20"/>
        </w:rPr>
        <w:t xml:space="preserve">       18. Регистрационное свидетельство нерезидента, указанного в подпункте 4) пункта 2 </w:t>
      </w:r>
      <w:r>
        <w:rPr>
          <w:color w:val="000000"/>
          <w:sz w:val="20"/>
        </w:rPr>
        <w:t>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w:t>
      </w:r>
      <w:r>
        <w:rPr>
          <w:color w:val="000000"/>
          <w:sz w:val="20"/>
        </w:rPr>
        <w:t>хстан, указанного в подпунктах 2) – 4) пункта 1 статьи 650 настоящего Кодекса, до его востребования нерезидентом.</w:t>
      </w:r>
    </w:p>
    <w:p w:rsidR="008276B4" w:rsidRDefault="006E6F15">
      <w:pPr>
        <w:spacing w:after="0"/>
      </w:pPr>
      <w:bookmarkStart w:id="1172" w:name="z2054"/>
      <w:bookmarkEnd w:id="1171"/>
      <w:r>
        <w:rPr>
          <w:color w:val="000000"/>
          <w:sz w:val="20"/>
        </w:rPr>
        <w:t xml:space="preserve">       19. В случае получения сведений от уполномоченного государственного органа, налогового заявления о постановке на регистрационный учет в</w:t>
      </w:r>
      <w:r>
        <w:rPr>
          <w:color w:val="000000"/>
          <w:sz w:val="20"/>
        </w:rPr>
        <w:t xml:space="preserve"> отношении нерезидентов, указанных в пунктах 1 – 14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w:t>
      </w:r>
      <w:r>
        <w:rPr>
          <w:color w:val="000000"/>
          <w:sz w:val="20"/>
        </w:rPr>
        <w:t xml:space="preserve">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bookmarkEnd w:id="1172"/>
    <w:p w:rsidR="008276B4" w:rsidRDefault="006E6F15">
      <w:pPr>
        <w:spacing w:after="0"/>
      </w:pPr>
      <w:r>
        <w:rPr>
          <w:b/>
          <w:color w:val="000000"/>
          <w:sz w:val="20"/>
        </w:rPr>
        <w:t>Статья 77. Изменение и дополнение регистрационных данных в государствен</w:t>
      </w:r>
      <w:r>
        <w:rPr>
          <w:b/>
          <w:color w:val="000000"/>
          <w:sz w:val="20"/>
        </w:rPr>
        <w:t>ной базе данных налогоплательщиков</w:t>
      </w:r>
    </w:p>
    <w:p w:rsidR="008276B4" w:rsidRDefault="006E6F15">
      <w:pPr>
        <w:spacing w:after="0"/>
      </w:pPr>
      <w:bookmarkStart w:id="1173" w:name="z2055"/>
      <w:r>
        <w:rPr>
          <w:color w:val="000000"/>
          <w:sz w:val="20"/>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8276B4" w:rsidRDefault="006E6F15">
      <w:pPr>
        <w:spacing w:after="0"/>
      </w:pPr>
      <w:bookmarkStart w:id="1174" w:name="z2056"/>
      <w:bookmarkEnd w:id="1173"/>
      <w:r>
        <w:rPr>
          <w:color w:val="000000"/>
          <w:sz w:val="20"/>
        </w:rPr>
        <w:t>      1) физического лица – на основании сведений Национального</w:t>
      </w:r>
      <w:r>
        <w:rPr>
          <w:color w:val="000000"/>
          <w:sz w:val="20"/>
        </w:rPr>
        <w:t xml:space="preserve"> реестра индивидуальных идентификационных номеров;</w:t>
      </w:r>
    </w:p>
    <w:p w:rsidR="008276B4" w:rsidRDefault="006E6F15">
      <w:pPr>
        <w:spacing w:after="0"/>
      </w:pPr>
      <w:bookmarkStart w:id="1175" w:name="z2057"/>
      <w:bookmarkEnd w:id="1174"/>
      <w:r>
        <w:rPr>
          <w:color w:val="000000"/>
          <w:sz w:val="20"/>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w:t>
      </w:r>
      <w:r>
        <w:rPr>
          <w:color w:val="000000"/>
          <w:sz w:val="20"/>
        </w:rPr>
        <w:t>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w:t>
      </w:r>
      <w:r>
        <w:rPr>
          <w:color w:val="000000"/>
          <w:sz w:val="20"/>
        </w:rPr>
        <w:t>аходится в Республике Казахстан;</w:t>
      </w:r>
    </w:p>
    <w:p w:rsidR="008276B4" w:rsidRDefault="006E6F15">
      <w:pPr>
        <w:spacing w:after="0"/>
      </w:pPr>
      <w:bookmarkStart w:id="1176" w:name="z2058"/>
      <w:bookmarkEnd w:id="1175"/>
      <w:r>
        <w:rPr>
          <w:color w:val="000000"/>
          <w:sz w:val="20"/>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w:t>
      </w:r>
      <w:r>
        <w:rPr>
          <w:color w:val="000000"/>
          <w:sz w:val="20"/>
        </w:rPr>
        <w:t>онный учет;</w:t>
      </w:r>
    </w:p>
    <w:p w:rsidR="008276B4" w:rsidRDefault="006E6F15">
      <w:pPr>
        <w:spacing w:after="0"/>
      </w:pPr>
      <w:bookmarkStart w:id="1177" w:name="z2059"/>
      <w:bookmarkEnd w:id="1176"/>
      <w:r>
        <w:rPr>
          <w:color w:val="000000"/>
          <w:sz w:val="20"/>
        </w:rPr>
        <w:lastRenderedPageBreak/>
        <w:t xml:space="preserve">       4) 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w:t>
      </w:r>
      <w:r>
        <w:rPr>
          <w:color w:val="000000"/>
          <w:sz w:val="20"/>
        </w:rPr>
        <w:t>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w:t>
      </w:r>
      <w:r>
        <w:rPr>
          <w:color w:val="000000"/>
          <w:sz w:val="20"/>
        </w:rPr>
        <w:t>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w:t>
      </w:r>
      <w:r>
        <w:rPr>
          <w:color w:val="000000"/>
          <w:sz w:val="20"/>
        </w:rPr>
        <w:t>татьи 650 настоящего Кодекса;</w:t>
      </w:r>
    </w:p>
    <w:p w:rsidR="008276B4" w:rsidRDefault="006E6F15">
      <w:pPr>
        <w:spacing w:after="0"/>
      </w:pPr>
      <w:bookmarkStart w:id="1178" w:name="z2060"/>
      <w:bookmarkEnd w:id="1177"/>
      <w:r>
        <w:rPr>
          <w:color w:val="000000"/>
          <w:sz w:val="20"/>
        </w:rPr>
        <w:t xml:space="preserve">       5) 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8276B4" w:rsidRDefault="006E6F15">
      <w:pPr>
        <w:spacing w:after="0"/>
      </w:pPr>
      <w:bookmarkStart w:id="1179" w:name="z2061"/>
      <w:bookmarkEnd w:id="1178"/>
      <w:r>
        <w:rPr>
          <w:color w:val="000000"/>
          <w:sz w:val="20"/>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rsidR="008276B4" w:rsidRDefault="006E6F15">
      <w:pPr>
        <w:spacing w:after="0"/>
      </w:pPr>
      <w:bookmarkStart w:id="1180" w:name="z2062"/>
      <w:bookmarkEnd w:id="1179"/>
      <w:r>
        <w:rPr>
          <w:color w:val="000000"/>
          <w:sz w:val="20"/>
        </w:rPr>
        <w:t xml:space="preserve">       7)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3 статьи 220 настоящего Кодекса, – на основании налогового заявления, представленного в нал</w:t>
      </w:r>
      <w:r>
        <w:rPr>
          <w:color w:val="000000"/>
          <w:sz w:val="20"/>
        </w:rPr>
        <w:t>оговый орган зависимым агентом;</w:t>
      </w:r>
    </w:p>
    <w:p w:rsidR="008276B4" w:rsidRDefault="006E6F15">
      <w:pPr>
        <w:spacing w:after="0"/>
      </w:pPr>
      <w:bookmarkStart w:id="1181" w:name="z2063"/>
      <w:bookmarkEnd w:id="1180"/>
      <w:r>
        <w:rPr>
          <w:color w:val="000000"/>
          <w:sz w:val="20"/>
        </w:rPr>
        <w:t xml:space="preserve">       8) физического и юридического лица-нерезидента, имеющего текущий счет в банке -резиденте, – на основании уведомления банка. </w:t>
      </w:r>
    </w:p>
    <w:p w:rsidR="008276B4" w:rsidRDefault="006E6F15">
      <w:pPr>
        <w:spacing w:after="0"/>
      </w:pPr>
      <w:bookmarkStart w:id="1182" w:name="z2064"/>
      <w:bookmarkEnd w:id="1181"/>
      <w:r>
        <w:rPr>
          <w:color w:val="000000"/>
          <w:sz w:val="20"/>
        </w:rPr>
        <w:t>      2. Изменение сведений об ответственном работнике по расчетам с бюджетом, номере телефо</w:t>
      </w:r>
      <w:r>
        <w:rPr>
          <w:color w:val="000000"/>
          <w:sz w:val="20"/>
        </w:rPr>
        <w:t>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8276B4" w:rsidRDefault="006E6F15">
      <w:pPr>
        <w:spacing w:after="0"/>
      </w:pPr>
      <w:bookmarkStart w:id="1183" w:name="z2065"/>
      <w:bookmarkEnd w:id="1182"/>
      <w:r>
        <w:rPr>
          <w:color w:val="000000"/>
          <w:sz w:val="20"/>
        </w:rPr>
        <w:t xml:space="preserve">       3. Изменение сведений о банковских счетах налогоплательщиков осуществляется на осно</w:t>
      </w:r>
      <w:r>
        <w:rPr>
          <w:color w:val="000000"/>
          <w:sz w:val="20"/>
        </w:rPr>
        <w:t>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rsidR="008276B4" w:rsidRDefault="006E6F15">
      <w:pPr>
        <w:spacing w:after="0"/>
      </w:pPr>
      <w:bookmarkStart w:id="1184" w:name="z2066"/>
      <w:bookmarkEnd w:id="1183"/>
      <w:r>
        <w:rPr>
          <w:color w:val="000000"/>
          <w:sz w:val="20"/>
        </w:rPr>
        <w:t>      4. Налоговое заявление для изменения регистрационных данных налогоплательщ</w:t>
      </w:r>
      <w:r>
        <w:rPr>
          <w:color w:val="000000"/>
          <w:sz w:val="20"/>
        </w:rPr>
        <w:t>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8276B4" w:rsidRDefault="006E6F15">
      <w:pPr>
        <w:spacing w:after="0"/>
      </w:pPr>
      <w:bookmarkStart w:id="1185" w:name="z2067"/>
      <w:bookmarkEnd w:id="1184"/>
      <w:r>
        <w:rPr>
          <w:color w:val="000000"/>
          <w:sz w:val="20"/>
        </w:rPr>
        <w:t>      5. Налоговые органы осуществляют внесение изменений в регистрационные данные налогоплател</w:t>
      </w:r>
      <w:r>
        <w:rPr>
          <w:color w:val="000000"/>
          <w:sz w:val="20"/>
        </w:rPr>
        <w:t>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w:t>
      </w:r>
      <w:r>
        <w:rPr>
          <w:color w:val="000000"/>
          <w:sz w:val="20"/>
        </w:rPr>
        <w:t>е на регистрационный учет.</w:t>
      </w:r>
    </w:p>
    <w:bookmarkEnd w:id="1185"/>
    <w:p w:rsidR="008276B4" w:rsidRDefault="006E6F15">
      <w:pPr>
        <w:spacing w:after="0"/>
      </w:pPr>
      <w:r>
        <w:rPr>
          <w:b/>
          <w:color w:val="000000"/>
          <w:sz w:val="20"/>
        </w:rPr>
        <w:t>Статья 78. Исключение налогоплательщика из государственной базы данных налогоплательщиков</w:t>
      </w:r>
    </w:p>
    <w:p w:rsidR="008276B4" w:rsidRDefault="006E6F15">
      <w:pPr>
        <w:spacing w:after="0"/>
      </w:pPr>
      <w:bookmarkStart w:id="1186" w:name="z2068"/>
      <w:r>
        <w:rPr>
          <w:color w:val="000000"/>
          <w:sz w:val="20"/>
        </w:rPr>
        <w:t xml:space="preserve">      1. Налоговые органы исключают налогоплательщика из государственной базы данных налогоплательщиков на основании сведений национальных </w:t>
      </w:r>
      <w:r>
        <w:rPr>
          <w:color w:val="000000"/>
          <w:sz w:val="20"/>
        </w:rPr>
        <w:t>реестров идентификационных номеров, уполномоченных государственных органов или по налоговому заявлению по причине:</w:t>
      </w:r>
    </w:p>
    <w:p w:rsidR="008276B4" w:rsidRDefault="006E6F15">
      <w:pPr>
        <w:spacing w:after="0"/>
      </w:pPr>
      <w:bookmarkStart w:id="1187" w:name="z2069"/>
      <w:bookmarkEnd w:id="1186"/>
      <w:r>
        <w:rPr>
          <w:color w:val="000000"/>
          <w:sz w:val="20"/>
        </w:rPr>
        <w:t>      1) смерти или объявления умершим физического лица;</w:t>
      </w:r>
    </w:p>
    <w:p w:rsidR="008276B4" w:rsidRDefault="006E6F15">
      <w:pPr>
        <w:spacing w:after="0"/>
      </w:pPr>
      <w:bookmarkStart w:id="1188" w:name="z2070"/>
      <w:bookmarkEnd w:id="1187"/>
      <w:r>
        <w:rPr>
          <w:color w:val="000000"/>
          <w:sz w:val="20"/>
        </w:rPr>
        <w:t xml:space="preserve">      2) выезда физического лица из Республики Казахстан на постоянное место </w:t>
      </w:r>
      <w:r>
        <w:rPr>
          <w:color w:val="000000"/>
          <w:sz w:val="20"/>
        </w:rPr>
        <w:t>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8276B4" w:rsidRDefault="006E6F15">
      <w:pPr>
        <w:spacing w:after="0"/>
      </w:pPr>
      <w:bookmarkStart w:id="1189" w:name="z2071"/>
      <w:bookmarkEnd w:id="1188"/>
      <w:r>
        <w:rPr>
          <w:color w:val="000000"/>
          <w:sz w:val="20"/>
        </w:rPr>
        <w:t xml:space="preserve">       3) прекращения прав на объ</w:t>
      </w:r>
      <w:r>
        <w:rPr>
          <w:color w:val="000000"/>
          <w:sz w:val="20"/>
        </w:rPr>
        <w:t>екты налогообложения у иностранца, лица без гражданства, указанных в пункте 10 статьи 76 настоящего Кодекса;</w:t>
      </w:r>
    </w:p>
    <w:p w:rsidR="008276B4" w:rsidRDefault="006E6F15">
      <w:pPr>
        <w:spacing w:after="0"/>
      </w:pPr>
      <w:bookmarkStart w:id="1190" w:name="z2072"/>
      <w:bookmarkEnd w:id="1189"/>
      <w:r>
        <w:rPr>
          <w:color w:val="000000"/>
          <w:sz w:val="20"/>
        </w:rPr>
        <w:lastRenderedPageBreak/>
        <w:t>      4) исключения юридических лиц, их структурных подразделений из Национального реестра бизнес-идентификационных номеров или снятия с учетной ре</w:t>
      </w:r>
      <w:r>
        <w:rPr>
          <w:color w:val="000000"/>
          <w:sz w:val="20"/>
        </w:rPr>
        <w:t>гистрации структурных подразделений юридических лиц;</w:t>
      </w:r>
    </w:p>
    <w:p w:rsidR="008276B4" w:rsidRDefault="006E6F15">
      <w:pPr>
        <w:spacing w:after="0"/>
      </w:pPr>
      <w:bookmarkStart w:id="1191" w:name="z2073"/>
      <w:bookmarkEnd w:id="1190"/>
      <w:r>
        <w:rPr>
          <w:color w:val="000000"/>
          <w:sz w:val="20"/>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w:t>
      </w:r>
      <w:r>
        <w:rPr>
          <w:color w:val="000000"/>
          <w:sz w:val="20"/>
        </w:rPr>
        <w:t>ударства;</w:t>
      </w:r>
    </w:p>
    <w:p w:rsidR="008276B4" w:rsidRDefault="006E6F15">
      <w:pPr>
        <w:spacing w:after="0"/>
      </w:pPr>
      <w:bookmarkStart w:id="1192" w:name="z2074"/>
      <w:bookmarkEnd w:id="1191"/>
      <w:r>
        <w:rPr>
          <w:color w:val="000000"/>
          <w:sz w:val="20"/>
        </w:rPr>
        <w:t>      6) прекращения нерезидентом деятельности через постоянное учреждение;</w:t>
      </w:r>
    </w:p>
    <w:p w:rsidR="008276B4" w:rsidRDefault="006E6F15">
      <w:pPr>
        <w:spacing w:after="0"/>
      </w:pPr>
      <w:bookmarkStart w:id="1193" w:name="z2075"/>
      <w:bookmarkEnd w:id="1192"/>
      <w:r>
        <w:rPr>
          <w:color w:val="000000"/>
          <w:sz w:val="20"/>
        </w:rPr>
        <w:t>      7) прекращения иностранцем или лицом без гражданства деятельности в Республике Казахстан;</w:t>
      </w:r>
    </w:p>
    <w:p w:rsidR="008276B4" w:rsidRDefault="006E6F15">
      <w:pPr>
        <w:spacing w:after="0"/>
      </w:pPr>
      <w:bookmarkStart w:id="1194" w:name="z2076"/>
      <w:bookmarkEnd w:id="1193"/>
      <w:r>
        <w:rPr>
          <w:color w:val="000000"/>
          <w:sz w:val="20"/>
        </w:rPr>
        <w:t xml:space="preserve">       8) прекращения прав на имущество, акции и (или) доли участия нерези</w:t>
      </w:r>
      <w:r>
        <w:rPr>
          <w:color w:val="000000"/>
          <w:sz w:val="20"/>
        </w:rPr>
        <w:t>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rsidR="008276B4" w:rsidRDefault="006E6F15">
      <w:pPr>
        <w:spacing w:after="0"/>
      </w:pPr>
      <w:bookmarkStart w:id="1195" w:name="z2077"/>
      <w:bookmarkEnd w:id="1194"/>
      <w:r>
        <w:rPr>
          <w:color w:val="000000"/>
          <w:sz w:val="20"/>
        </w:rPr>
        <w:t>      9) прекращения деятельности дипломатического и приравненного к нему предс</w:t>
      </w:r>
      <w:r>
        <w:rPr>
          <w:color w:val="000000"/>
          <w:sz w:val="20"/>
        </w:rPr>
        <w:t>тавительства иностранного государства, консульского учреждения иностранного государства, аккредитованных в Республике Казахстан;</w:t>
      </w:r>
    </w:p>
    <w:p w:rsidR="008276B4" w:rsidRDefault="006E6F15">
      <w:pPr>
        <w:spacing w:after="0"/>
      </w:pPr>
      <w:bookmarkStart w:id="1196" w:name="z2078"/>
      <w:bookmarkEnd w:id="1195"/>
      <w:r>
        <w:rPr>
          <w:color w:val="000000"/>
          <w:sz w:val="20"/>
        </w:rPr>
        <w:t xml:space="preserve">       10) прекращения деятельности нерезидента через зависимого агента в Республике Казахстан, который рассматривается как пос</w:t>
      </w:r>
      <w:r>
        <w:rPr>
          <w:color w:val="000000"/>
          <w:sz w:val="20"/>
        </w:rPr>
        <w:t>тоянное учреждение этого нерезидента в соответствии с пунктом 3 статьи 220 настоящего Кодекса;</w:t>
      </w:r>
    </w:p>
    <w:p w:rsidR="008276B4" w:rsidRDefault="006E6F15">
      <w:pPr>
        <w:spacing w:after="0"/>
      </w:pPr>
      <w:bookmarkStart w:id="1197" w:name="z2079"/>
      <w:bookmarkEnd w:id="1196"/>
      <w:r>
        <w:rPr>
          <w:color w:val="000000"/>
          <w:sz w:val="20"/>
        </w:rPr>
        <w:t xml:space="preserve">       11) закрытия нерезиденту, указанному в подпункте 11) пункта 2 статьи 75 настоящего Кодекса, текущего счета в банке-резиденте при условии отсутствия у тако</w:t>
      </w:r>
      <w:r>
        <w:rPr>
          <w:color w:val="000000"/>
          <w:sz w:val="20"/>
        </w:rPr>
        <w:t>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8276B4" w:rsidRDefault="006E6F15">
      <w:pPr>
        <w:spacing w:after="0"/>
      </w:pPr>
      <w:bookmarkStart w:id="1198" w:name="z2080"/>
      <w:bookmarkEnd w:id="1197"/>
      <w:r>
        <w:rPr>
          <w:color w:val="000000"/>
          <w:sz w:val="20"/>
        </w:rPr>
        <w:t xml:space="preserve">       2. С целью исключения из государственной базы данных налогоплательщиков лиц, указан</w:t>
      </w:r>
      <w:r>
        <w:rPr>
          <w:color w:val="000000"/>
          <w:sz w:val="20"/>
        </w:rPr>
        <w:t>ных в подпунктах 3) – 11) пункта 2 статьи 75 настоящего Кодекса, налоговый орган направляет в органы юстиции и внутренних дел электронное извещение о снятии с регистрационного учета:</w:t>
      </w:r>
    </w:p>
    <w:p w:rsidR="008276B4" w:rsidRDefault="006E6F15">
      <w:pPr>
        <w:spacing w:after="0"/>
      </w:pPr>
      <w:bookmarkStart w:id="1199" w:name="z2081"/>
      <w:bookmarkEnd w:id="1198"/>
      <w:r>
        <w:rPr>
          <w:color w:val="000000"/>
          <w:sz w:val="20"/>
        </w:rPr>
        <w:t xml:space="preserve">       1) нерезидента, осуществляющего деятельность в Республике Казахста</w:t>
      </w:r>
      <w:r>
        <w:rPr>
          <w:color w:val="000000"/>
          <w:sz w:val="20"/>
        </w:rPr>
        <w:t xml:space="preserve">н через постоянное учреждение без открытия филиала, представительства, – на основании налогового заявления о снятии с регистрационного учета; </w:t>
      </w:r>
    </w:p>
    <w:p w:rsidR="008276B4" w:rsidRDefault="006E6F15">
      <w:pPr>
        <w:spacing w:after="0"/>
      </w:pPr>
      <w:bookmarkStart w:id="1200" w:name="z2082"/>
      <w:bookmarkEnd w:id="1199"/>
      <w:r>
        <w:rPr>
          <w:color w:val="000000"/>
          <w:sz w:val="20"/>
        </w:rPr>
        <w:t xml:space="preserve">       2) нерезидента, указанного в подпункте 4) пункта 2 статьи 75 настоящего Кодекса, – на основании сведений у</w:t>
      </w:r>
      <w:r>
        <w:rPr>
          <w:color w:val="000000"/>
          <w:sz w:val="20"/>
        </w:rPr>
        <w:t>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w:t>
      </w:r>
      <w:r>
        <w:rPr>
          <w:color w:val="000000"/>
          <w:sz w:val="20"/>
        </w:rPr>
        <w:t>енных бумаг или долей участия, указанных в подпунктах 3), 4) и 5) пункта 1 статьи 650 настоящего Кодекса;</w:t>
      </w:r>
    </w:p>
    <w:p w:rsidR="008276B4" w:rsidRDefault="006E6F15">
      <w:pPr>
        <w:spacing w:after="0"/>
      </w:pPr>
      <w:bookmarkStart w:id="1201" w:name="z2083"/>
      <w:bookmarkEnd w:id="1200"/>
      <w:r>
        <w:rPr>
          <w:color w:val="000000"/>
          <w:sz w:val="20"/>
        </w:rPr>
        <w:t>      3) иностранца или лица без гражданства – на основании налогового заявления о снятии с регистрационного учета;</w:t>
      </w:r>
    </w:p>
    <w:p w:rsidR="008276B4" w:rsidRDefault="006E6F15">
      <w:pPr>
        <w:spacing w:after="0"/>
      </w:pPr>
      <w:bookmarkStart w:id="1202" w:name="z2084"/>
      <w:bookmarkEnd w:id="1201"/>
      <w:r>
        <w:rPr>
          <w:color w:val="000000"/>
          <w:sz w:val="20"/>
        </w:rPr>
        <w:t xml:space="preserve">       4) дипломатического и прира</w:t>
      </w:r>
      <w:r>
        <w:rPr>
          <w:color w:val="000000"/>
          <w:sz w:val="20"/>
        </w:rPr>
        <w:t>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w:t>
      </w:r>
      <w:r>
        <w:rPr>
          <w:color w:val="000000"/>
          <w:sz w:val="20"/>
        </w:rPr>
        <w:t xml:space="preserve">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rsidR="008276B4" w:rsidRDefault="006E6F15">
      <w:pPr>
        <w:spacing w:after="0"/>
      </w:pPr>
      <w:bookmarkStart w:id="1203" w:name="z2085"/>
      <w:bookmarkEnd w:id="1202"/>
      <w:r>
        <w:rPr>
          <w:color w:val="000000"/>
          <w:sz w:val="20"/>
        </w:rPr>
        <w:t xml:space="preserve">       5) нерезидента, указанного в подпункте </w:t>
      </w:r>
      <w:r>
        <w:rPr>
          <w:color w:val="000000"/>
          <w:sz w:val="20"/>
        </w:rPr>
        <w:t>8) пункта 2 статьи 75 настоящего Кодекса, – на основании налогового заявления зависимого агента о снятии с регистрационного учета;</w:t>
      </w:r>
    </w:p>
    <w:p w:rsidR="008276B4" w:rsidRDefault="006E6F15">
      <w:pPr>
        <w:spacing w:after="0"/>
      </w:pPr>
      <w:bookmarkStart w:id="1204" w:name="z2086"/>
      <w:bookmarkEnd w:id="1203"/>
      <w:r>
        <w:rPr>
          <w:color w:val="000000"/>
          <w:sz w:val="20"/>
        </w:rPr>
        <w:t>      6) нерезидента, имеющего текущий счет в банке-резиденте, – на основании уведомления банка о закрытии текущего счета нер</w:t>
      </w:r>
      <w:r>
        <w:rPr>
          <w:color w:val="000000"/>
          <w:sz w:val="20"/>
        </w:rPr>
        <w:t>езиденту.</w:t>
      </w:r>
    </w:p>
    <w:p w:rsidR="008276B4" w:rsidRDefault="006E6F15">
      <w:pPr>
        <w:spacing w:after="0"/>
      </w:pPr>
      <w:bookmarkStart w:id="1205" w:name="z2087"/>
      <w:bookmarkEnd w:id="1204"/>
      <w:r>
        <w:rPr>
          <w:color w:val="000000"/>
          <w:sz w:val="20"/>
        </w:rPr>
        <w:t xml:space="preserve">      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w:t>
      </w:r>
      <w:r>
        <w:rPr>
          <w:color w:val="000000"/>
          <w:sz w:val="20"/>
        </w:rPr>
        <w:lastRenderedPageBreak/>
        <w:t>рабочего дня с даты получения сведений от уполномоченных государственн</w:t>
      </w:r>
      <w:r>
        <w:rPr>
          <w:color w:val="000000"/>
          <w:sz w:val="20"/>
        </w:rPr>
        <w:t>ых органов, уведомления банка, налогового заявления о снятии с регистрационного учета.</w:t>
      </w:r>
    </w:p>
    <w:p w:rsidR="008276B4" w:rsidRDefault="006E6F15">
      <w:pPr>
        <w:spacing w:after="0"/>
      </w:pPr>
      <w:bookmarkStart w:id="1206" w:name="z2088"/>
      <w:bookmarkEnd w:id="1205"/>
      <w:r>
        <w:rPr>
          <w:color w:val="000000"/>
          <w:sz w:val="20"/>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w:t>
      </w:r>
      <w:r>
        <w:rPr>
          <w:color w:val="000000"/>
          <w:sz w:val="20"/>
        </w:rPr>
        <w:t>фикационных номеров при условии отсутствия не исполненных налогоплательщиком налоговых обязательств.</w:t>
      </w:r>
    </w:p>
    <w:p w:rsidR="008276B4" w:rsidRDefault="006E6F15">
      <w:pPr>
        <w:spacing w:after="0"/>
      </w:pPr>
      <w:bookmarkStart w:id="1207" w:name="z2089"/>
      <w:bookmarkEnd w:id="1206"/>
      <w:r>
        <w:rPr>
          <w:b/>
          <w:color w:val="000000"/>
        </w:rPr>
        <w:t xml:space="preserve"> Параграф 2. Регистрационный учет индивидуального предпринимателя и лица, занимающегося частной практикой</w:t>
      </w:r>
    </w:p>
    <w:bookmarkEnd w:id="1207"/>
    <w:p w:rsidR="008276B4" w:rsidRDefault="006E6F15">
      <w:pPr>
        <w:spacing w:after="0"/>
      </w:pPr>
      <w:r>
        <w:rPr>
          <w:b/>
          <w:color w:val="000000"/>
          <w:sz w:val="20"/>
        </w:rPr>
        <w:t>Статья 79. Постановка на регистрационный учет в к</w:t>
      </w:r>
      <w:r>
        <w:rPr>
          <w:b/>
          <w:color w:val="000000"/>
          <w:sz w:val="20"/>
        </w:rPr>
        <w:t>ачестве индивидуального предпринимателя и лица, занимающегося частной практикой</w:t>
      </w:r>
    </w:p>
    <w:p w:rsidR="008276B4" w:rsidRDefault="006E6F15">
      <w:pPr>
        <w:spacing w:after="0"/>
      </w:pPr>
      <w:bookmarkStart w:id="1208" w:name="z2090"/>
      <w:r>
        <w:rPr>
          <w:color w:val="000000"/>
          <w:sz w:val="20"/>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w:t>
      </w:r>
      <w:r>
        <w:rPr>
          <w:color w:val="000000"/>
          <w:sz w:val="20"/>
        </w:rPr>
        <w:t>нодательством Республики Казахстан о разрешениях и уведомлениях.</w:t>
      </w:r>
    </w:p>
    <w:p w:rsidR="008276B4" w:rsidRDefault="006E6F15">
      <w:pPr>
        <w:spacing w:after="0"/>
      </w:pPr>
      <w:bookmarkStart w:id="1209" w:name="z2091"/>
      <w:bookmarkEnd w:id="1208"/>
      <w:r>
        <w:rPr>
          <w:color w:val="000000"/>
          <w:sz w:val="20"/>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w:t>
      </w:r>
      <w:r>
        <w:rPr>
          <w:color w:val="000000"/>
          <w:sz w:val="20"/>
        </w:rPr>
        <w:t>но осуществлять индивидуальное предпринимательство.</w:t>
      </w:r>
    </w:p>
    <w:p w:rsidR="008276B4" w:rsidRDefault="006E6F15">
      <w:pPr>
        <w:spacing w:after="0"/>
      </w:pPr>
      <w:bookmarkStart w:id="1210" w:name="z2092"/>
      <w:bookmarkEnd w:id="1209"/>
      <w:r>
        <w:rPr>
          <w:color w:val="000000"/>
          <w:sz w:val="20"/>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w:t>
      </w:r>
      <w:r>
        <w:rPr>
          <w:color w:val="000000"/>
          <w:sz w:val="20"/>
        </w:rPr>
        <w:t xml:space="preserve">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w:t>
      </w:r>
      <w:r>
        <w:rPr>
          <w:color w:val="000000"/>
          <w:sz w:val="20"/>
        </w:rPr>
        <w:t>ятельности по урегулированию споров в порядке медиации.</w:t>
      </w:r>
    </w:p>
    <w:p w:rsidR="008276B4" w:rsidRDefault="006E6F15">
      <w:pPr>
        <w:spacing w:after="0"/>
      </w:pPr>
      <w:bookmarkStart w:id="1211" w:name="z2093"/>
      <w:bookmarkEnd w:id="1210"/>
      <w:r>
        <w:rPr>
          <w:color w:val="000000"/>
          <w:sz w:val="20"/>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w:t>
      </w:r>
      <w:r>
        <w:rPr>
          <w:color w:val="000000"/>
          <w:sz w:val="20"/>
        </w:rPr>
        <w:t>тикой, либо отказывают в такой постановке.</w:t>
      </w:r>
    </w:p>
    <w:p w:rsidR="008276B4" w:rsidRDefault="006E6F15">
      <w:pPr>
        <w:spacing w:after="0"/>
      </w:pPr>
      <w:bookmarkStart w:id="1212" w:name="z2094"/>
      <w:bookmarkEnd w:id="1211"/>
      <w:r>
        <w:rPr>
          <w:color w:val="000000"/>
          <w:sz w:val="20"/>
        </w:rPr>
        <w:t>      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p>
    <w:p w:rsidR="008276B4" w:rsidRDefault="006E6F15">
      <w:pPr>
        <w:spacing w:after="0"/>
      </w:pPr>
      <w:bookmarkStart w:id="1213" w:name="z2095"/>
      <w:bookmarkEnd w:id="1212"/>
      <w:r>
        <w:rPr>
          <w:color w:val="000000"/>
          <w:sz w:val="20"/>
        </w:rPr>
        <w:t>      1) данные документа, удостоверяющего личнос</w:t>
      </w:r>
      <w:r>
        <w:rPr>
          <w:color w:val="000000"/>
          <w:sz w:val="20"/>
        </w:rPr>
        <w:t>ть, указанные в налоговом заявлении, не соответствуют сведениям, содержащимся в национальных реестрах идентификационных номеров;</w:t>
      </w:r>
    </w:p>
    <w:p w:rsidR="008276B4" w:rsidRDefault="006E6F15">
      <w:pPr>
        <w:spacing w:after="0"/>
      </w:pPr>
      <w:bookmarkStart w:id="1214" w:name="z2096"/>
      <w:bookmarkEnd w:id="1213"/>
      <w:r>
        <w:rPr>
          <w:color w:val="000000"/>
          <w:sz w:val="20"/>
        </w:rPr>
        <w:t>      2) данные лицензии на право осуществления нотариальной деятельности, деятельности по исполнению исполнительных документов</w:t>
      </w:r>
      <w:r>
        <w:rPr>
          <w:color w:val="000000"/>
          <w:sz w:val="20"/>
        </w:rPr>
        <w:t>,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8276B4" w:rsidRDefault="006E6F15">
      <w:pPr>
        <w:spacing w:after="0"/>
      </w:pPr>
      <w:bookmarkStart w:id="1215" w:name="z2097"/>
      <w:bookmarkEnd w:id="1214"/>
      <w:r>
        <w:rPr>
          <w:color w:val="000000"/>
          <w:sz w:val="20"/>
        </w:rPr>
        <w:t>      3) место нахождения, указанное в налоговом заявлении, отсутствует в информационной системе "Адресный</w:t>
      </w:r>
      <w:r>
        <w:rPr>
          <w:color w:val="000000"/>
          <w:sz w:val="20"/>
        </w:rPr>
        <w:t xml:space="preserve"> регистр".</w:t>
      </w:r>
    </w:p>
    <w:bookmarkEnd w:id="1215"/>
    <w:p w:rsidR="008276B4" w:rsidRDefault="006E6F15">
      <w:pPr>
        <w:spacing w:after="0"/>
      </w:pPr>
      <w:r>
        <w:rPr>
          <w:b/>
          <w:color w:val="000000"/>
          <w:sz w:val="20"/>
        </w:rPr>
        <w:t>Статья 80. Изменение регистрационных данных индивидуального предпринимателя и лица, занимающегося частной практикой</w:t>
      </w:r>
    </w:p>
    <w:p w:rsidR="008276B4" w:rsidRDefault="006E6F15">
      <w:pPr>
        <w:spacing w:after="0"/>
      </w:pPr>
      <w:bookmarkStart w:id="1216" w:name="z2098"/>
      <w:r>
        <w:rPr>
          <w:color w:val="000000"/>
          <w:sz w:val="20"/>
        </w:rPr>
        <w:t>      1. Изменение регистрационных данных производится налоговым органом на основании:</w:t>
      </w:r>
    </w:p>
    <w:p w:rsidR="008276B4" w:rsidRDefault="006E6F15">
      <w:pPr>
        <w:spacing w:after="0"/>
      </w:pPr>
      <w:bookmarkStart w:id="1217" w:name="z2099"/>
      <w:bookmarkEnd w:id="1216"/>
      <w:r>
        <w:rPr>
          <w:color w:val="000000"/>
          <w:sz w:val="20"/>
        </w:rPr>
        <w:t xml:space="preserve">      1) уведомления, представляемого </w:t>
      </w:r>
      <w:r>
        <w:rPr>
          <w:color w:val="000000"/>
          <w:sz w:val="20"/>
        </w:rPr>
        <w:t>индивидуальным предпринимателем в порядке, определенном законодательством Республики Казахстан о разрешениях и уведомлениях;</w:t>
      </w:r>
    </w:p>
    <w:p w:rsidR="008276B4" w:rsidRDefault="006E6F15">
      <w:pPr>
        <w:spacing w:after="0"/>
      </w:pPr>
      <w:bookmarkStart w:id="1218" w:name="z2100"/>
      <w:bookmarkEnd w:id="1217"/>
      <w:r>
        <w:rPr>
          <w:color w:val="000000"/>
          <w:sz w:val="20"/>
        </w:rPr>
        <w:t>      2) налогового заявления о регистрационном учете лица, занимающегося частной практикой.</w:t>
      </w:r>
    </w:p>
    <w:p w:rsidR="008276B4" w:rsidRDefault="006E6F15">
      <w:pPr>
        <w:spacing w:after="0"/>
      </w:pPr>
      <w:bookmarkStart w:id="1219" w:name="z2101"/>
      <w:bookmarkEnd w:id="1218"/>
      <w:r>
        <w:rPr>
          <w:color w:val="000000"/>
          <w:sz w:val="20"/>
        </w:rPr>
        <w:t>      2. Индивидуальный предпринимател</w:t>
      </w:r>
      <w:r>
        <w:rPr>
          <w:color w:val="000000"/>
          <w:sz w:val="20"/>
        </w:rPr>
        <w:t>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8276B4" w:rsidRDefault="006E6F15">
      <w:pPr>
        <w:spacing w:after="0"/>
      </w:pPr>
      <w:bookmarkStart w:id="1220" w:name="z2102"/>
      <w:bookmarkEnd w:id="1219"/>
      <w:r>
        <w:rPr>
          <w:color w:val="000000"/>
          <w:sz w:val="20"/>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w:t>
      </w:r>
      <w:r>
        <w:rPr>
          <w:color w:val="000000"/>
          <w:sz w:val="20"/>
        </w:rPr>
        <w:t>места нахождения.</w:t>
      </w:r>
    </w:p>
    <w:p w:rsidR="008276B4" w:rsidRDefault="006E6F15">
      <w:pPr>
        <w:spacing w:after="0"/>
      </w:pPr>
      <w:bookmarkStart w:id="1221" w:name="z2103"/>
      <w:bookmarkEnd w:id="1220"/>
      <w:r>
        <w:rPr>
          <w:color w:val="000000"/>
          <w:sz w:val="20"/>
        </w:rPr>
        <w:lastRenderedPageBreak/>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8276B4" w:rsidRDefault="006E6F15">
      <w:pPr>
        <w:spacing w:after="0"/>
      </w:pPr>
      <w:bookmarkStart w:id="1222" w:name="z2104"/>
      <w:bookmarkEnd w:id="1221"/>
      <w:r>
        <w:rPr>
          <w:color w:val="000000"/>
          <w:sz w:val="20"/>
        </w:rPr>
        <w:t>      5. Изменение сведений о месте на</w:t>
      </w:r>
      <w:r>
        <w:rPr>
          <w:color w:val="000000"/>
          <w:sz w:val="20"/>
        </w:rPr>
        <w:t>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8276B4" w:rsidRDefault="006E6F15">
      <w:pPr>
        <w:spacing w:after="0"/>
      </w:pPr>
      <w:bookmarkStart w:id="1223" w:name="z2105"/>
      <w:bookmarkEnd w:id="1222"/>
      <w:r>
        <w:rPr>
          <w:color w:val="000000"/>
          <w:sz w:val="20"/>
        </w:rPr>
        <w:t>      Налоговые органы отказывают в измен</w:t>
      </w:r>
      <w:r>
        <w:rPr>
          <w:color w:val="000000"/>
          <w:sz w:val="20"/>
        </w:rPr>
        <w:t>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"Адресный регистр".</w:t>
      </w:r>
    </w:p>
    <w:bookmarkEnd w:id="1223"/>
    <w:p w:rsidR="008276B4" w:rsidRDefault="006E6F15">
      <w:pPr>
        <w:spacing w:after="0"/>
      </w:pPr>
      <w:r>
        <w:rPr>
          <w:b/>
          <w:color w:val="000000"/>
          <w:sz w:val="20"/>
        </w:rPr>
        <w:t>Статья 81. Снятие с регистрационного учета в качестве индивид</w:t>
      </w:r>
      <w:r>
        <w:rPr>
          <w:b/>
          <w:color w:val="000000"/>
          <w:sz w:val="20"/>
        </w:rPr>
        <w:t>уального предпринимателя и лица, занимающегося частной практикой</w:t>
      </w:r>
    </w:p>
    <w:p w:rsidR="008276B4" w:rsidRDefault="006E6F15">
      <w:pPr>
        <w:spacing w:after="0"/>
      </w:pPr>
      <w:bookmarkStart w:id="1224" w:name="z2106"/>
      <w:r>
        <w:rPr>
          <w:color w:val="000000"/>
          <w:sz w:val="20"/>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w:t>
      </w:r>
      <w:r>
        <w:rPr>
          <w:color w:val="000000"/>
          <w:sz w:val="20"/>
        </w:rPr>
        <w:t>етствии с законодательством Республики Казахстан в сфере предпринимательства.</w:t>
      </w:r>
    </w:p>
    <w:p w:rsidR="008276B4" w:rsidRDefault="006E6F15">
      <w:pPr>
        <w:spacing w:after="0"/>
      </w:pPr>
      <w:bookmarkStart w:id="1225" w:name="z2107"/>
      <w:bookmarkEnd w:id="1224"/>
      <w:r>
        <w:rPr>
          <w:color w:val="000000"/>
          <w:sz w:val="20"/>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w:t>
      </w:r>
      <w:r>
        <w:rPr>
          <w:color w:val="000000"/>
          <w:sz w:val="20"/>
        </w:rPr>
        <w:t>тоящего Кодекса.</w:t>
      </w:r>
    </w:p>
    <w:p w:rsidR="008276B4" w:rsidRDefault="006E6F15">
      <w:pPr>
        <w:spacing w:after="0"/>
      </w:pPr>
      <w:bookmarkStart w:id="1226" w:name="z2108"/>
      <w:bookmarkEnd w:id="1225"/>
      <w:r>
        <w:rPr>
          <w:color w:val="000000"/>
          <w:sz w:val="20"/>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w:t>
      </w:r>
      <w:r>
        <w:rPr>
          <w:color w:val="000000"/>
          <w:sz w:val="20"/>
        </w:rPr>
        <w:t>ключением случаев, предусмотренных законодательством Республики Казахстан в сфере предпринимательства.</w:t>
      </w:r>
    </w:p>
    <w:p w:rsidR="008276B4" w:rsidRDefault="006E6F15">
      <w:pPr>
        <w:spacing w:after="0"/>
      </w:pPr>
      <w:bookmarkStart w:id="1227" w:name="z2109"/>
      <w:bookmarkEnd w:id="1226"/>
      <w:r>
        <w:rPr>
          <w:color w:val="000000"/>
          <w:sz w:val="20"/>
        </w:rPr>
        <w:t xml:space="preserve">      4. Налогоплательщик вправе получить в налоговом органе по месту нахождения письменное подтверждение о снятии (отказе в снятии) его с </w:t>
      </w:r>
      <w:r>
        <w:rPr>
          <w:color w:val="000000"/>
          <w:sz w:val="20"/>
        </w:rPr>
        <w:t>регистрационного учета в качестве индивидуального предпринимателя и лица, занимающегося частной практикой.</w:t>
      </w:r>
    </w:p>
    <w:p w:rsidR="008276B4" w:rsidRDefault="006E6F15">
      <w:pPr>
        <w:spacing w:after="0"/>
      </w:pPr>
      <w:bookmarkStart w:id="1228" w:name="z2110"/>
      <w:bookmarkEnd w:id="1227"/>
      <w:r>
        <w:rPr>
          <w:b/>
          <w:color w:val="000000"/>
        </w:rPr>
        <w:t xml:space="preserve"> Параграф 3. Регистрационный учет плательщиков налога на добавленную стоимость</w:t>
      </w:r>
    </w:p>
    <w:bookmarkEnd w:id="1228"/>
    <w:p w:rsidR="008276B4" w:rsidRDefault="006E6F15">
      <w:pPr>
        <w:spacing w:after="0"/>
      </w:pPr>
      <w:r>
        <w:rPr>
          <w:b/>
          <w:color w:val="000000"/>
          <w:sz w:val="20"/>
        </w:rPr>
        <w:t>Статья 82. Обязательная постановка на регистрационный учет по налогу н</w:t>
      </w:r>
      <w:r>
        <w:rPr>
          <w:b/>
          <w:color w:val="000000"/>
          <w:sz w:val="20"/>
        </w:rPr>
        <w:t>а добавленную стоимость</w:t>
      </w:r>
    </w:p>
    <w:p w:rsidR="008276B4" w:rsidRDefault="006E6F15">
      <w:pPr>
        <w:spacing w:after="0"/>
      </w:pPr>
      <w:bookmarkStart w:id="1229" w:name="z2111"/>
      <w:r>
        <w:rPr>
          <w:color w:val="000000"/>
          <w:sz w:val="20"/>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w:t>
      </w:r>
      <w:r>
        <w:rPr>
          <w:color w:val="000000"/>
          <w:sz w:val="20"/>
        </w:rPr>
        <w:t>дуальные предприниматели в порядке, определенном настоящей статьей, за исключением:</w:t>
      </w:r>
    </w:p>
    <w:p w:rsidR="008276B4" w:rsidRDefault="006E6F15">
      <w:pPr>
        <w:spacing w:after="0"/>
      </w:pPr>
      <w:bookmarkStart w:id="1230" w:name="z2112"/>
      <w:bookmarkEnd w:id="1229"/>
      <w:r>
        <w:rPr>
          <w:color w:val="000000"/>
          <w:sz w:val="20"/>
        </w:rPr>
        <w:t>      1) государственных учреждений;</w:t>
      </w:r>
    </w:p>
    <w:p w:rsidR="008276B4" w:rsidRDefault="006E6F15">
      <w:pPr>
        <w:spacing w:after="0"/>
      </w:pPr>
      <w:bookmarkStart w:id="1231" w:name="z2113"/>
      <w:bookmarkEnd w:id="1230"/>
      <w:r>
        <w:rPr>
          <w:color w:val="000000"/>
          <w:sz w:val="20"/>
        </w:rPr>
        <w:t>      2) структурных подразделений юридических лиц-резидентов;</w:t>
      </w:r>
    </w:p>
    <w:bookmarkEnd w:id="1231"/>
    <w:p w:rsidR="008276B4" w:rsidRDefault="006E6F15">
      <w:pPr>
        <w:spacing w:after="0"/>
      </w:pPr>
      <w:r>
        <w:rPr>
          <w:color w:val="FF0000"/>
          <w:sz w:val="20"/>
        </w:rPr>
        <w:t>      Примечание РЦПИ!</w:t>
      </w:r>
      <w:r>
        <w:br/>
      </w:r>
      <w:r>
        <w:rPr>
          <w:color w:val="FF0000"/>
          <w:sz w:val="20"/>
        </w:rPr>
        <w:t>      Подпункт 3) действует до 01.01.2019 в соотв</w:t>
      </w:r>
      <w:r>
        <w:rPr>
          <w:color w:val="FF0000"/>
          <w:sz w:val="20"/>
        </w:rPr>
        <w:t>етствии с Законом РК от 25.12.2017 № 121-VI.</w:t>
      </w:r>
      <w:r>
        <w:br/>
      </w:r>
    </w:p>
    <w:p w:rsidR="008276B4" w:rsidRDefault="006E6F15">
      <w:pPr>
        <w:spacing w:after="0"/>
      </w:pPr>
      <w:r>
        <w:rPr>
          <w:color w:val="000000"/>
          <w:sz w:val="20"/>
        </w:rPr>
        <w:t xml:space="preserve">       3) лиц, указанных в статье 534 настоящего Кодекса, по деятельности, подлежащей обложению налогом на игорный бизнес;</w:t>
      </w:r>
    </w:p>
    <w:p w:rsidR="008276B4" w:rsidRDefault="006E6F15">
      <w:pPr>
        <w:spacing w:after="0"/>
      </w:pPr>
      <w:bookmarkStart w:id="1232" w:name="z2115"/>
      <w:r>
        <w:rPr>
          <w:color w:val="000000"/>
          <w:sz w:val="20"/>
        </w:rPr>
        <w:t>      4) налогоплательщиков, применяющих специальный налоговый режим для крестьянских и</w:t>
      </w:r>
      <w:r>
        <w:rPr>
          <w:color w:val="000000"/>
          <w:sz w:val="20"/>
        </w:rPr>
        <w:t>ли фермерских хозяйств, по деятельности, на которую распространяется такой специальный налоговый режим.</w:t>
      </w:r>
    </w:p>
    <w:p w:rsidR="008276B4" w:rsidRDefault="006E6F15">
      <w:pPr>
        <w:spacing w:after="0"/>
      </w:pPr>
      <w:bookmarkStart w:id="1233" w:name="z2116"/>
      <w:bookmarkEnd w:id="1232"/>
      <w:r>
        <w:rPr>
          <w:color w:val="000000"/>
          <w:sz w:val="20"/>
        </w:rPr>
        <w:t xml:space="preserve">      2. В случае, если размер оборота для целей постановки на регистрационный учет по налогу на добавленную стоимость превышает в течение календарного </w:t>
      </w:r>
      <w:r>
        <w:rPr>
          <w:color w:val="000000"/>
          <w:sz w:val="20"/>
        </w:rPr>
        <w:t xml:space="preserve">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w:t>
      </w:r>
      <w:r>
        <w:rPr>
          <w:color w:val="000000"/>
          <w:sz w:val="20"/>
        </w:rPr>
        <w:t>на добавленную стоимость.</w:t>
      </w:r>
    </w:p>
    <w:p w:rsidR="008276B4" w:rsidRDefault="006E6F15">
      <w:pPr>
        <w:spacing w:after="0"/>
      </w:pPr>
      <w:bookmarkStart w:id="1234" w:name="z2117"/>
      <w:bookmarkEnd w:id="1233"/>
      <w:r>
        <w:rPr>
          <w:color w:val="000000"/>
          <w:sz w:val="20"/>
        </w:rPr>
        <w:lastRenderedPageBreak/>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rsidR="008276B4" w:rsidRDefault="006E6F15">
      <w:pPr>
        <w:spacing w:after="0"/>
      </w:pPr>
      <w:bookmarkStart w:id="1235" w:name="z2118"/>
      <w:bookmarkEnd w:id="1234"/>
      <w:r>
        <w:rPr>
          <w:color w:val="000000"/>
          <w:sz w:val="20"/>
        </w:rPr>
        <w:t>      1) на бумажном носителе в явочном п</w:t>
      </w:r>
      <w:r>
        <w:rPr>
          <w:color w:val="000000"/>
          <w:sz w:val="20"/>
        </w:rPr>
        <w:t>орядке;</w:t>
      </w:r>
    </w:p>
    <w:p w:rsidR="008276B4" w:rsidRDefault="006E6F15">
      <w:pPr>
        <w:spacing w:after="0"/>
      </w:pPr>
      <w:bookmarkStart w:id="1236" w:name="z2119"/>
      <w:bookmarkEnd w:id="1235"/>
      <w:r>
        <w:rPr>
          <w:color w:val="000000"/>
          <w:sz w:val="20"/>
        </w:rPr>
        <w:t>      2) в электронной форме.</w:t>
      </w:r>
    </w:p>
    <w:bookmarkEnd w:id="1236"/>
    <w:p w:rsidR="008276B4" w:rsidRDefault="006E6F15">
      <w:pPr>
        <w:spacing w:after="0"/>
      </w:pPr>
      <w:r>
        <w:rPr>
          <w:color w:val="FF0000"/>
          <w:sz w:val="20"/>
        </w:rPr>
        <w:t>      Примечание РЦПИ!</w:t>
      </w:r>
      <w:r>
        <w:br/>
      </w:r>
      <w:r>
        <w:rPr>
          <w:color w:val="FF0000"/>
          <w:sz w:val="20"/>
        </w:rPr>
        <w:t>      Часть третья пункта 2 вводится в действие с 01.01.2019 в соответствии с Законом РК от 25.12.2017 № 121-VI (текст исключен).</w:t>
      </w:r>
      <w:r>
        <w:br/>
      </w:r>
    </w:p>
    <w:p w:rsidR="008276B4" w:rsidRDefault="006E6F15">
      <w:pPr>
        <w:spacing w:after="0"/>
      </w:pPr>
      <w:bookmarkStart w:id="1237" w:name="z2121"/>
      <w:r>
        <w:rPr>
          <w:color w:val="000000"/>
          <w:sz w:val="20"/>
        </w:rPr>
        <w:t>      Размер оборота определяется нарастающим итогом:</w:t>
      </w:r>
    </w:p>
    <w:p w:rsidR="008276B4" w:rsidRDefault="006E6F15">
      <w:pPr>
        <w:spacing w:after="0"/>
      </w:pPr>
      <w:bookmarkStart w:id="1238" w:name="z2122"/>
      <w:bookmarkEnd w:id="1237"/>
      <w:r>
        <w:rPr>
          <w:color w:val="000000"/>
          <w:sz w:val="20"/>
        </w:rPr>
        <w:t>      1) в</w:t>
      </w:r>
      <w:r>
        <w:rPr>
          <w:color w:val="000000"/>
          <w:sz w:val="20"/>
        </w:rPr>
        <w:t>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8276B4" w:rsidRDefault="006E6F15">
      <w:pPr>
        <w:spacing w:after="0"/>
      </w:pPr>
      <w:bookmarkStart w:id="1239" w:name="z2123"/>
      <w:bookmarkEnd w:id="1238"/>
      <w:r>
        <w:rPr>
          <w:color w:val="000000"/>
          <w:sz w:val="20"/>
        </w:rPr>
        <w:t>      2) физическими лицами, вновь</w:t>
      </w:r>
      <w:r>
        <w:rPr>
          <w:color w:val="000000"/>
          <w:sz w:val="20"/>
        </w:rPr>
        <w:t xml:space="preserve">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8276B4" w:rsidRDefault="006E6F15">
      <w:pPr>
        <w:spacing w:after="0"/>
      </w:pPr>
      <w:bookmarkStart w:id="1240" w:name="z2124"/>
      <w:bookmarkEnd w:id="1239"/>
      <w:r>
        <w:rPr>
          <w:color w:val="000000"/>
          <w:sz w:val="20"/>
        </w:rPr>
        <w:t>      3) налогоплательщиками, снятыми с регистрационного учета по налогу на добавленную стои</w:t>
      </w:r>
      <w:r>
        <w:rPr>
          <w:color w:val="000000"/>
          <w:sz w:val="20"/>
        </w:rPr>
        <w:t>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8276B4" w:rsidRDefault="006E6F15">
      <w:pPr>
        <w:spacing w:after="0"/>
      </w:pPr>
      <w:bookmarkStart w:id="1241" w:name="z2125"/>
      <w:bookmarkEnd w:id="1240"/>
      <w:r>
        <w:rPr>
          <w:color w:val="000000"/>
          <w:sz w:val="20"/>
        </w:rPr>
        <w:t>      4) иными налогоплательщиками – с 1 января</w:t>
      </w:r>
      <w:r>
        <w:rPr>
          <w:color w:val="000000"/>
          <w:sz w:val="20"/>
        </w:rPr>
        <w:t xml:space="preserve"> текущего календарного года.</w:t>
      </w:r>
    </w:p>
    <w:p w:rsidR="008276B4" w:rsidRDefault="006E6F15">
      <w:pPr>
        <w:spacing w:after="0"/>
      </w:pPr>
      <w:bookmarkStart w:id="1242" w:name="z2126"/>
      <w:bookmarkEnd w:id="1241"/>
      <w:r>
        <w:rPr>
          <w:color w:val="000000"/>
          <w:sz w:val="20"/>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p>
    <w:p w:rsidR="008276B4" w:rsidRDefault="006E6F15">
      <w:pPr>
        <w:spacing w:after="0"/>
      </w:pPr>
      <w:bookmarkStart w:id="1243" w:name="z2127"/>
      <w:bookmarkEnd w:id="1242"/>
      <w:r>
        <w:rPr>
          <w:color w:val="000000"/>
          <w:sz w:val="20"/>
        </w:rPr>
        <w:t>      Для целе</w:t>
      </w:r>
      <w:r>
        <w:rPr>
          <w:color w:val="000000"/>
          <w:sz w:val="20"/>
        </w:rPr>
        <w:t>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w:t>
      </w:r>
      <w:r>
        <w:rPr>
          <w:color w:val="000000"/>
          <w:sz w:val="20"/>
        </w:rPr>
        <w:t>т осуществления деятельности, подпадающей под данный специальный налоговый режим.</w:t>
      </w:r>
    </w:p>
    <w:p w:rsidR="008276B4" w:rsidRDefault="006E6F15">
      <w:pPr>
        <w:spacing w:after="0"/>
      </w:pPr>
      <w:bookmarkStart w:id="1244" w:name="z2128"/>
      <w:bookmarkEnd w:id="1243"/>
      <w:r>
        <w:rPr>
          <w:color w:val="000000"/>
          <w:sz w:val="20"/>
        </w:rPr>
        <w:t>      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w:t>
      </w:r>
      <w:r>
        <w:rPr>
          <w:color w:val="000000"/>
          <w:sz w:val="20"/>
        </w:rPr>
        <w:t>ствующего финансового года.</w:t>
      </w:r>
    </w:p>
    <w:p w:rsidR="008276B4" w:rsidRDefault="006E6F15">
      <w:pPr>
        <w:spacing w:after="0"/>
      </w:pPr>
      <w:bookmarkStart w:id="1245" w:name="z2129"/>
      <w:bookmarkEnd w:id="1244"/>
      <w:r>
        <w:rPr>
          <w:color w:val="000000"/>
          <w:sz w:val="20"/>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w:t>
      </w:r>
      <w:r>
        <w:rPr>
          <w:color w:val="000000"/>
          <w:sz w:val="20"/>
        </w:rPr>
        <w:t>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w:t>
      </w:r>
      <w:r>
        <w:rPr>
          <w:color w:val="000000"/>
          <w:sz w:val="20"/>
        </w:rPr>
        <w:t>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8276B4" w:rsidRDefault="006E6F15">
      <w:pPr>
        <w:spacing w:after="0"/>
      </w:pPr>
      <w:bookmarkStart w:id="1246" w:name="z2130"/>
      <w:bookmarkEnd w:id="1245"/>
      <w:r>
        <w:rPr>
          <w:color w:val="000000"/>
          <w:sz w:val="20"/>
        </w:rPr>
        <w:t>      6. Налогов</w:t>
      </w:r>
      <w:r>
        <w:rPr>
          <w:color w:val="000000"/>
          <w:sz w:val="20"/>
        </w:rPr>
        <w:t>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w:t>
      </w:r>
      <w:r>
        <w:rPr>
          <w:color w:val="000000"/>
          <w:sz w:val="20"/>
        </w:rPr>
        <w:t>ке Казахстан через филиал, представительство, индивидуальным предпринимателем в налоговый орган по месту нахождения.</w:t>
      </w:r>
    </w:p>
    <w:p w:rsidR="008276B4" w:rsidRDefault="006E6F15">
      <w:pPr>
        <w:spacing w:after="0"/>
      </w:pPr>
      <w:bookmarkStart w:id="1247" w:name="z2131"/>
      <w:bookmarkEnd w:id="1246"/>
      <w:r>
        <w:rPr>
          <w:color w:val="000000"/>
          <w:sz w:val="20"/>
        </w:rPr>
        <w:t>      Лица, указанные в пункте 1 настоящей статьи, становятся плательщиками налога на добавленную стоимость со дня подачи налогового заявле</w:t>
      </w:r>
      <w:r>
        <w:rPr>
          <w:color w:val="000000"/>
          <w:sz w:val="20"/>
        </w:rPr>
        <w:t>ния для постановки на регистрационный учет по налогу на добавленную стоимость.</w:t>
      </w:r>
    </w:p>
    <w:p w:rsidR="008276B4" w:rsidRDefault="006E6F15">
      <w:pPr>
        <w:spacing w:after="0"/>
      </w:pPr>
      <w:bookmarkStart w:id="1248" w:name="z2132"/>
      <w:bookmarkEnd w:id="1247"/>
      <w:r>
        <w:rPr>
          <w:color w:val="000000"/>
          <w:sz w:val="20"/>
        </w:rPr>
        <w:lastRenderedPageBreak/>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w:t>
      </w:r>
      <w:r>
        <w:rPr>
          <w:color w:val="000000"/>
          <w:sz w:val="20"/>
        </w:rPr>
        <w:t>тоимость.</w:t>
      </w:r>
    </w:p>
    <w:p w:rsidR="008276B4" w:rsidRDefault="006E6F15">
      <w:pPr>
        <w:spacing w:after="0"/>
      </w:pPr>
      <w:bookmarkStart w:id="1249" w:name="z2133"/>
      <w:bookmarkEnd w:id="1248"/>
      <w:r>
        <w:rPr>
          <w:color w:val="000000"/>
          <w:sz w:val="20"/>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w:t>
      </w:r>
      <w:r>
        <w:rPr>
          <w:color w:val="000000"/>
          <w:sz w:val="20"/>
        </w:rPr>
        <w:t>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rsidR="008276B4" w:rsidRDefault="006E6F15">
      <w:pPr>
        <w:spacing w:after="0"/>
      </w:pPr>
      <w:bookmarkStart w:id="1250" w:name="z2134"/>
      <w:bookmarkEnd w:id="1249"/>
      <w:r>
        <w:rPr>
          <w:color w:val="000000"/>
          <w:sz w:val="20"/>
        </w:rPr>
        <w:t xml:space="preserve">       8. В случае не</w:t>
      </w:r>
      <w:r>
        <w:rPr>
          <w:color w:val="000000"/>
          <w:sz w:val="20"/>
        </w:rPr>
        <w:t>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w:t>
      </w:r>
      <w:r>
        <w:rPr>
          <w:color w:val="000000"/>
          <w:sz w:val="20"/>
        </w:rPr>
        <w:t>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bookmarkEnd w:id="1250"/>
    <w:p w:rsidR="008276B4" w:rsidRDefault="006E6F15">
      <w:pPr>
        <w:spacing w:after="0"/>
      </w:pPr>
      <w:r>
        <w:rPr>
          <w:b/>
          <w:color w:val="000000"/>
          <w:sz w:val="20"/>
        </w:rPr>
        <w:t>Статья 83. Добровольная постановка на регистрационный учет по налогу на добавленн</w:t>
      </w:r>
      <w:r>
        <w:rPr>
          <w:b/>
          <w:color w:val="000000"/>
          <w:sz w:val="20"/>
        </w:rPr>
        <w:t>ую стоимость</w:t>
      </w:r>
    </w:p>
    <w:p w:rsidR="008276B4" w:rsidRDefault="006E6F15">
      <w:pPr>
        <w:spacing w:after="0"/>
      </w:pPr>
      <w:bookmarkStart w:id="1251" w:name="z2135"/>
      <w:r>
        <w:rPr>
          <w:color w:val="000000"/>
          <w:sz w:val="20"/>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w:t>
      </w:r>
      <w:r>
        <w:rPr>
          <w:color w:val="000000"/>
          <w:sz w:val="20"/>
        </w:rPr>
        <w:t>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rsidR="008276B4" w:rsidRDefault="006E6F15">
      <w:pPr>
        <w:spacing w:after="0"/>
      </w:pPr>
      <w:bookmarkStart w:id="1252" w:name="z2136"/>
      <w:bookmarkEnd w:id="1251"/>
      <w:r>
        <w:rPr>
          <w:color w:val="000000"/>
          <w:sz w:val="20"/>
        </w:rPr>
        <w:t xml:space="preserve">       1) на бумажном носителе, в явочном порядке; </w:t>
      </w:r>
    </w:p>
    <w:p w:rsidR="008276B4" w:rsidRDefault="006E6F15">
      <w:pPr>
        <w:spacing w:after="0"/>
      </w:pPr>
      <w:bookmarkStart w:id="1253" w:name="z2137"/>
      <w:bookmarkEnd w:id="1252"/>
      <w:r>
        <w:rPr>
          <w:color w:val="000000"/>
          <w:sz w:val="20"/>
        </w:rPr>
        <w:t xml:space="preserve">       2) в электронной форме; </w:t>
      </w:r>
    </w:p>
    <w:p w:rsidR="008276B4" w:rsidRDefault="006E6F15">
      <w:pPr>
        <w:spacing w:after="0"/>
      </w:pPr>
      <w:bookmarkStart w:id="1254" w:name="z2138"/>
      <w:bookmarkEnd w:id="1253"/>
      <w:r>
        <w:rPr>
          <w:color w:val="000000"/>
          <w:sz w:val="20"/>
        </w:rPr>
        <w:t>    </w:t>
      </w:r>
      <w:r>
        <w:rPr>
          <w:color w:val="000000"/>
          <w:sz w:val="20"/>
        </w:rPr>
        <w:t>  3) при государственной регистрации юридического лица-резидента в Национальном реестре бизнес-идентификационных номеров.</w:t>
      </w:r>
    </w:p>
    <w:bookmarkEnd w:id="1254"/>
    <w:p w:rsidR="008276B4" w:rsidRDefault="006E6F15">
      <w:pPr>
        <w:spacing w:after="0"/>
      </w:pPr>
      <w:r>
        <w:rPr>
          <w:color w:val="FF0000"/>
          <w:sz w:val="20"/>
        </w:rPr>
        <w:t>      Примечание РЦПИ!</w:t>
      </w:r>
      <w:r>
        <w:br/>
      </w:r>
      <w:r>
        <w:rPr>
          <w:color w:val="FF0000"/>
          <w:sz w:val="20"/>
        </w:rPr>
        <w:t>      Часть вторая пункта 1 вводится в действие с 01.01.2019 в соответствии с Законом РК от 25.12.2017 № 121-VI</w:t>
      </w:r>
      <w:r>
        <w:rPr>
          <w:color w:val="FF0000"/>
          <w:sz w:val="20"/>
        </w:rPr>
        <w:t xml:space="preserve"> (текст исключен).</w:t>
      </w:r>
      <w:r>
        <w:br/>
      </w:r>
    </w:p>
    <w:p w:rsidR="008276B4" w:rsidRDefault="006E6F15">
      <w:pPr>
        <w:spacing w:after="0"/>
      </w:pPr>
      <w:bookmarkStart w:id="1255" w:name="z2140"/>
      <w:r>
        <w:rPr>
          <w:color w:val="000000"/>
          <w:sz w:val="20"/>
        </w:rPr>
        <w:t>      Не имеют права добровольной постановки на регистрационный учет по налогу на добавленную стоимость:</w:t>
      </w:r>
    </w:p>
    <w:p w:rsidR="008276B4" w:rsidRDefault="006E6F15">
      <w:pPr>
        <w:spacing w:after="0"/>
      </w:pPr>
      <w:bookmarkStart w:id="1256" w:name="z2141"/>
      <w:bookmarkEnd w:id="1255"/>
      <w:r>
        <w:rPr>
          <w:color w:val="000000"/>
          <w:sz w:val="20"/>
        </w:rPr>
        <w:t>      физические лица, не являющиеся индивидуальными предпринимателями;</w:t>
      </w:r>
    </w:p>
    <w:p w:rsidR="008276B4" w:rsidRDefault="006E6F15">
      <w:pPr>
        <w:spacing w:after="0"/>
      </w:pPr>
      <w:bookmarkStart w:id="1257" w:name="z2142"/>
      <w:bookmarkEnd w:id="1256"/>
      <w:r>
        <w:rPr>
          <w:color w:val="000000"/>
          <w:sz w:val="20"/>
        </w:rPr>
        <w:t>      государственные учреждения;</w:t>
      </w:r>
    </w:p>
    <w:p w:rsidR="008276B4" w:rsidRDefault="006E6F15">
      <w:pPr>
        <w:spacing w:after="0"/>
      </w:pPr>
      <w:bookmarkStart w:id="1258" w:name="z2143"/>
      <w:bookmarkEnd w:id="1257"/>
      <w:r>
        <w:rPr>
          <w:color w:val="000000"/>
          <w:sz w:val="20"/>
        </w:rPr>
        <w:t xml:space="preserve">      нерезиденты, не </w:t>
      </w:r>
      <w:r>
        <w:rPr>
          <w:color w:val="000000"/>
          <w:sz w:val="20"/>
        </w:rPr>
        <w:t>осуществляющие деятельность в Республике Казахстан через филиал, представительство;</w:t>
      </w:r>
    </w:p>
    <w:p w:rsidR="008276B4" w:rsidRDefault="006E6F15">
      <w:pPr>
        <w:spacing w:after="0"/>
      </w:pPr>
      <w:bookmarkStart w:id="1259" w:name="z2144"/>
      <w:bookmarkEnd w:id="1258"/>
      <w:r>
        <w:rPr>
          <w:color w:val="000000"/>
          <w:sz w:val="20"/>
        </w:rPr>
        <w:t>      структурные подразделения юридических лиц-резидентов;</w:t>
      </w:r>
    </w:p>
    <w:p w:rsidR="008276B4" w:rsidRDefault="006E6F15">
      <w:pPr>
        <w:spacing w:after="0"/>
      </w:pPr>
      <w:bookmarkStart w:id="1260" w:name="z2145"/>
      <w:bookmarkEnd w:id="1259"/>
      <w:r>
        <w:rPr>
          <w:color w:val="000000"/>
          <w:sz w:val="20"/>
        </w:rPr>
        <w:t xml:space="preserve">       лица, указанные в статье 534 настоящего Кодекса, по деятельности, подлежащей обложению налогом на игорный</w:t>
      </w:r>
      <w:r>
        <w:rPr>
          <w:color w:val="000000"/>
          <w:sz w:val="20"/>
        </w:rPr>
        <w:t xml:space="preserve"> бизнес.</w:t>
      </w:r>
    </w:p>
    <w:p w:rsidR="008276B4" w:rsidRDefault="006E6F15">
      <w:pPr>
        <w:spacing w:after="0"/>
      </w:pPr>
      <w:bookmarkStart w:id="1261" w:name="z2146"/>
      <w:bookmarkEnd w:id="1260"/>
      <w:r>
        <w:rPr>
          <w:color w:val="000000"/>
          <w:sz w:val="20"/>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w:t>
      </w:r>
      <w:r>
        <w:rPr>
          <w:color w:val="000000"/>
          <w:sz w:val="20"/>
        </w:rPr>
        <w:t>енную стоимость с формированием свидетельства о постановке на регистрационный учет по налогу на добавленную стоимость.</w:t>
      </w:r>
    </w:p>
    <w:p w:rsidR="008276B4" w:rsidRDefault="006E6F15">
      <w:pPr>
        <w:spacing w:after="0"/>
      </w:pPr>
      <w:bookmarkStart w:id="1262" w:name="z2147"/>
      <w:bookmarkEnd w:id="1261"/>
      <w:r>
        <w:rPr>
          <w:color w:val="000000"/>
          <w:sz w:val="20"/>
        </w:rPr>
        <w:t>      Лица, указанные в пункте 1 настоящей статьи, становятся плательщиками налога на добавленную стоимость:</w:t>
      </w:r>
    </w:p>
    <w:p w:rsidR="008276B4" w:rsidRDefault="006E6F15">
      <w:pPr>
        <w:spacing w:after="0"/>
      </w:pPr>
      <w:bookmarkStart w:id="1263" w:name="z2148"/>
      <w:bookmarkEnd w:id="1262"/>
      <w:r>
        <w:rPr>
          <w:color w:val="000000"/>
          <w:sz w:val="20"/>
        </w:rPr>
        <w:t>      1) со дня подачи налог</w:t>
      </w:r>
      <w:r>
        <w:rPr>
          <w:color w:val="000000"/>
          <w:sz w:val="20"/>
        </w:rPr>
        <w:t>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rsidR="008276B4" w:rsidRDefault="006E6F15">
      <w:pPr>
        <w:spacing w:after="0"/>
      </w:pPr>
      <w:bookmarkStart w:id="1264" w:name="z2149"/>
      <w:bookmarkEnd w:id="1263"/>
      <w:r>
        <w:rPr>
          <w:color w:val="000000"/>
          <w:sz w:val="20"/>
        </w:rPr>
        <w:lastRenderedPageBreak/>
        <w:t>      2) со дня государственной регистрации в Национальном реестре бизнес-идентифика</w:t>
      </w:r>
      <w:r>
        <w:rPr>
          <w:color w:val="000000"/>
          <w:sz w:val="20"/>
        </w:rPr>
        <w:t>ционных номеров – для лиц, указанных в подпункте 3) части первой пункта 1 настоящей статьи.</w:t>
      </w:r>
    </w:p>
    <w:bookmarkEnd w:id="1264"/>
    <w:p w:rsidR="008276B4" w:rsidRDefault="006E6F15">
      <w:pPr>
        <w:spacing w:after="0"/>
      </w:pPr>
      <w:r>
        <w:rPr>
          <w:b/>
          <w:color w:val="000000"/>
          <w:sz w:val="20"/>
        </w:rPr>
        <w:t>Статья 84. Свидетельство о постановке на регистрационный учет по налогу на добавленную стоимость</w:t>
      </w:r>
    </w:p>
    <w:p w:rsidR="008276B4" w:rsidRDefault="006E6F15">
      <w:pPr>
        <w:spacing w:after="0"/>
      </w:pPr>
      <w:bookmarkStart w:id="1265" w:name="z2150"/>
      <w:r>
        <w:rPr>
          <w:color w:val="000000"/>
          <w:sz w:val="20"/>
        </w:rPr>
        <w:t xml:space="preserve">      1. Свидетельство о постановке на регистрационный учет по </w:t>
      </w:r>
      <w:r>
        <w:rPr>
          <w:color w:val="000000"/>
          <w:sz w:val="20"/>
        </w:rPr>
        <w:t>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w:t>
      </w:r>
      <w:r>
        <w:rPr>
          <w:color w:val="000000"/>
          <w:sz w:val="20"/>
        </w:rPr>
        <w:t>лжностного лица регистрирующего органа. Форма свидетельства устанавливается уполномоченным органом.</w:t>
      </w:r>
    </w:p>
    <w:p w:rsidR="008276B4" w:rsidRDefault="006E6F15">
      <w:pPr>
        <w:spacing w:after="0"/>
      </w:pPr>
      <w:bookmarkStart w:id="1266" w:name="z2151"/>
      <w:bookmarkEnd w:id="1265"/>
      <w:r>
        <w:rPr>
          <w:color w:val="000000"/>
          <w:sz w:val="20"/>
        </w:rPr>
        <w:t>      2. Свидетельство о постановке на регистрационный учет по налогу на добавленную стоимость содержит следующие обязательные реквизиты:</w:t>
      </w:r>
    </w:p>
    <w:p w:rsidR="008276B4" w:rsidRDefault="006E6F15">
      <w:pPr>
        <w:spacing w:after="0"/>
      </w:pPr>
      <w:bookmarkStart w:id="1267" w:name="z2152"/>
      <w:bookmarkEnd w:id="1266"/>
      <w:r>
        <w:rPr>
          <w:color w:val="000000"/>
          <w:sz w:val="20"/>
        </w:rPr>
        <w:t xml:space="preserve">       1) наименов</w:t>
      </w:r>
      <w:r>
        <w:rPr>
          <w:color w:val="000000"/>
          <w:sz w:val="20"/>
        </w:rPr>
        <w:t xml:space="preserve">ание и (или) фамилию, имя, отчество (если оно указано в документе, удостоверяющем личность) налогоплательщика; </w:t>
      </w:r>
    </w:p>
    <w:p w:rsidR="008276B4" w:rsidRDefault="006E6F15">
      <w:pPr>
        <w:spacing w:after="0"/>
      </w:pPr>
      <w:bookmarkStart w:id="1268" w:name="z2153"/>
      <w:bookmarkEnd w:id="1267"/>
      <w:r>
        <w:rPr>
          <w:color w:val="000000"/>
          <w:sz w:val="20"/>
        </w:rPr>
        <w:t>      2) идентификационный номер;</w:t>
      </w:r>
    </w:p>
    <w:p w:rsidR="008276B4" w:rsidRDefault="006E6F15">
      <w:pPr>
        <w:spacing w:after="0"/>
      </w:pPr>
      <w:bookmarkStart w:id="1269" w:name="z2154"/>
      <w:bookmarkEnd w:id="1268"/>
      <w:r>
        <w:rPr>
          <w:color w:val="000000"/>
          <w:sz w:val="20"/>
        </w:rPr>
        <w:t>      3) дату постановки налогоплательщика на регистрационный учет по налогу на добавленную стоимость;</w:t>
      </w:r>
    </w:p>
    <w:p w:rsidR="008276B4" w:rsidRDefault="006E6F15">
      <w:pPr>
        <w:spacing w:after="0"/>
      </w:pPr>
      <w:bookmarkStart w:id="1270" w:name="z2155"/>
      <w:bookmarkEnd w:id="1269"/>
      <w:r>
        <w:rPr>
          <w:color w:val="000000"/>
          <w:sz w:val="20"/>
        </w:rPr>
        <w:t>      4</w:t>
      </w:r>
      <w:r>
        <w:rPr>
          <w:color w:val="000000"/>
          <w:sz w:val="20"/>
        </w:rPr>
        <w:t>) наименование налогового органа, сформировавшего свидетельство.</w:t>
      </w:r>
    </w:p>
    <w:p w:rsidR="008276B4" w:rsidRDefault="006E6F15">
      <w:pPr>
        <w:spacing w:after="0"/>
      </w:pPr>
      <w:bookmarkStart w:id="1271" w:name="z2156"/>
      <w:bookmarkEnd w:id="1270"/>
      <w:r>
        <w:rPr>
          <w:color w:val="000000"/>
          <w:sz w:val="20"/>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w:t>
      </w:r>
      <w:r>
        <w:rPr>
          <w:color w:val="000000"/>
          <w:sz w:val="20"/>
        </w:rPr>
        <w:t>итается недействительным.</w:t>
      </w:r>
    </w:p>
    <w:p w:rsidR="008276B4" w:rsidRDefault="006E6F15">
      <w:pPr>
        <w:spacing w:after="0"/>
      </w:pPr>
      <w:bookmarkStart w:id="1272" w:name="z2157"/>
      <w:bookmarkEnd w:id="1271"/>
      <w:r>
        <w:rPr>
          <w:color w:val="000000"/>
          <w:sz w:val="20"/>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w:t>
      </w:r>
      <w:r>
        <w:rPr>
          <w:color w:val="000000"/>
          <w:sz w:val="20"/>
        </w:rPr>
        <w:t>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w:t>
      </w:r>
      <w:r>
        <w:rPr>
          <w:color w:val="000000"/>
          <w:sz w:val="20"/>
        </w:rPr>
        <w:t>) или наименования налогоплательщика.</w:t>
      </w:r>
    </w:p>
    <w:bookmarkEnd w:id="1272"/>
    <w:p w:rsidR="008276B4" w:rsidRDefault="006E6F15">
      <w:pPr>
        <w:spacing w:after="0"/>
      </w:pPr>
      <w:r>
        <w:rPr>
          <w:b/>
          <w:color w:val="000000"/>
          <w:sz w:val="20"/>
        </w:rPr>
        <w:t>Статья 85. Снятие с регистрационного учета по налогу на добавленную стоимость</w:t>
      </w:r>
    </w:p>
    <w:p w:rsidR="008276B4" w:rsidRDefault="006E6F15">
      <w:pPr>
        <w:spacing w:after="0"/>
      </w:pPr>
      <w:bookmarkStart w:id="1273" w:name="z2158"/>
      <w:r>
        <w:rPr>
          <w:color w:val="000000"/>
          <w:sz w:val="20"/>
        </w:rPr>
        <w:t>      1. Для снятия с регистрационного учета по налогу на добавленную стоимость плательщик налога на добавленную стоимость вправе подать в н</w:t>
      </w:r>
      <w:r>
        <w:rPr>
          <w:color w:val="000000"/>
          <w:sz w:val="20"/>
        </w:rPr>
        <w:t>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8276B4" w:rsidRDefault="006E6F15">
      <w:pPr>
        <w:spacing w:after="0"/>
      </w:pPr>
      <w:bookmarkStart w:id="1274" w:name="z2159"/>
      <w:bookmarkEnd w:id="1273"/>
      <w:r>
        <w:rPr>
          <w:color w:val="000000"/>
          <w:sz w:val="20"/>
        </w:rPr>
        <w:t xml:space="preserve">       1) если за календарный год, предшествующий году подачи налогового заявления, размер обл</w:t>
      </w:r>
      <w:r>
        <w:rPr>
          <w:color w:val="000000"/>
          <w:sz w:val="20"/>
        </w:rPr>
        <w:t>агаемого оборота не превысил минимума оборота по реализации, установленного пунктом 4 статьи 82 настоящего Кодекса;</w:t>
      </w:r>
    </w:p>
    <w:p w:rsidR="008276B4" w:rsidRDefault="006E6F15">
      <w:pPr>
        <w:spacing w:after="0"/>
      </w:pPr>
      <w:bookmarkStart w:id="1275" w:name="z2160"/>
      <w:bookmarkEnd w:id="1274"/>
      <w:r>
        <w:rPr>
          <w:color w:val="000000"/>
          <w:sz w:val="20"/>
        </w:rPr>
        <w:t xml:space="preserve">       2) если за период с начала текущего календарного года, в котором подано такое налоговое заявление, размер облагаемого оборота не прев</w:t>
      </w:r>
      <w:r>
        <w:rPr>
          <w:color w:val="000000"/>
          <w:sz w:val="20"/>
        </w:rPr>
        <w:t>ысил минимума оборота по реализации, установленного статьей 82 настоящего Кодекса.</w:t>
      </w:r>
    </w:p>
    <w:p w:rsidR="008276B4" w:rsidRDefault="006E6F15">
      <w:pPr>
        <w:spacing w:after="0"/>
      </w:pPr>
      <w:bookmarkStart w:id="1276" w:name="z2161"/>
      <w:bookmarkEnd w:id="1275"/>
      <w:r>
        <w:rPr>
          <w:color w:val="000000"/>
          <w:sz w:val="20"/>
        </w:rPr>
        <w:t>      Положение настоящего пункта не распространяется на налогоплательщиков, в отношении которых применена процедура банкротства.</w:t>
      </w:r>
    </w:p>
    <w:p w:rsidR="008276B4" w:rsidRDefault="006E6F15">
      <w:pPr>
        <w:spacing w:after="0"/>
      </w:pPr>
      <w:bookmarkStart w:id="1277" w:name="z2162"/>
      <w:bookmarkEnd w:id="1276"/>
      <w:r>
        <w:rPr>
          <w:color w:val="000000"/>
          <w:sz w:val="20"/>
        </w:rPr>
        <w:t>      2. К налоговому заявлению, указанному</w:t>
      </w:r>
      <w:r>
        <w:rPr>
          <w:color w:val="000000"/>
          <w:sz w:val="20"/>
        </w:rPr>
        <w:t xml:space="preserve"> в части первой пункта 1 настоящей статьи, прилагается ликвидационная декларация по налогу на добавленную стоимость.</w:t>
      </w:r>
    </w:p>
    <w:p w:rsidR="008276B4" w:rsidRDefault="006E6F15">
      <w:pPr>
        <w:spacing w:after="0"/>
      </w:pPr>
      <w:bookmarkStart w:id="1278" w:name="z2163"/>
      <w:bookmarkEnd w:id="1277"/>
      <w:r>
        <w:rPr>
          <w:color w:val="000000"/>
          <w:sz w:val="20"/>
        </w:rPr>
        <w:t xml:space="preserve">      3. Если иное не установлено настоящим пунктом, налоговые органы обязаны произвести снятие налогоплательщика с регистрационного учета </w:t>
      </w:r>
      <w:r>
        <w:rPr>
          <w:color w:val="000000"/>
          <w:sz w:val="20"/>
        </w:rPr>
        <w:t>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w:t>
      </w:r>
      <w:r>
        <w:rPr>
          <w:color w:val="000000"/>
          <w:sz w:val="20"/>
        </w:rPr>
        <w:t>ю стоимость является дата подачи в налоговый орган налогового заявления таким налогоплательщиком.</w:t>
      </w:r>
    </w:p>
    <w:p w:rsidR="008276B4" w:rsidRDefault="006E6F15">
      <w:pPr>
        <w:spacing w:after="0"/>
      </w:pPr>
      <w:bookmarkStart w:id="1279" w:name="z2164"/>
      <w:bookmarkEnd w:id="1278"/>
      <w:r>
        <w:rPr>
          <w:color w:val="000000"/>
          <w:sz w:val="20"/>
        </w:rPr>
        <w:lastRenderedPageBreak/>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w:t>
      </w:r>
      <w:r>
        <w:rPr>
          <w:color w:val="000000"/>
          <w:sz w:val="20"/>
        </w:rPr>
        <w:t>дачи налогового заявления налогоплательщиком в следующих случаях:</w:t>
      </w:r>
    </w:p>
    <w:p w:rsidR="008276B4" w:rsidRDefault="006E6F15">
      <w:pPr>
        <w:spacing w:after="0"/>
      </w:pPr>
      <w:bookmarkStart w:id="1280" w:name="z2165"/>
      <w:bookmarkEnd w:id="1279"/>
      <w:r>
        <w:rPr>
          <w:color w:val="000000"/>
          <w:sz w:val="20"/>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w:t>
      </w:r>
      <w:r>
        <w:rPr>
          <w:color w:val="000000"/>
          <w:sz w:val="20"/>
        </w:rPr>
        <w:t>атьи 82 настоящего Кодекса;</w:t>
      </w:r>
    </w:p>
    <w:p w:rsidR="008276B4" w:rsidRDefault="006E6F15">
      <w:pPr>
        <w:spacing w:after="0"/>
      </w:pPr>
      <w:bookmarkStart w:id="1281" w:name="z2166"/>
      <w:bookmarkEnd w:id="1280"/>
      <w:r>
        <w:rPr>
          <w:color w:val="000000"/>
          <w:sz w:val="20"/>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w:t>
      </w:r>
      <w:r>
        <w:rPr>
          <w:color w:val="000000"/>
          <w:sz w:val="20"/>
        </w:rPr>
        <w:t>щего Кодекса.</w:t>
      </w:r>
    </w:p>
    <w:p w:rsidR="008276B4" w:rsidRDefault="006E6F15">
      <w:pPr>
        <w:spacing w:after="0"/>
      </w:pPr>
      <w:bookmarkStart w:id="1282" w:name="z2167"/>
      <w:bookmarkEnd w:id="1281"/>
      <w:r>
        <w:rPr>
          <w:color w:val="000000"/>
          <w:sz w:val="20"/>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color w:val="000000"/>
          <w:sz w:val="20"/>
        </w:rPr>
        <w:t>пунктом 1 статьи 213 настоящего Кодекса.</w:t>
      </w:r>
    </w:p>
    <w:p w:rsidR="008276B4" w:rsidRDefault="006E6F15">
      <w:pPr>
        <w:spacing w:after="0"/>
      </w:pPr>
      <w:bookmarkStart w:id="1283" w:name="z2168"/>
      <w:bookmarkEnd w:id="1282"/>
      <w:r>
        <w:rPr>
          <w:color w:val="000000"/>
          <w:sz w:val="20"/>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w:t>
      </w:r>
      <w:r>
        <w:rPr>
          <w:color w:val="000000"/>
          <w:sz w:val="20"/>
        </w:rPr>
        <w:t>спись или иным способом, подтверждающим факт отправки.</w:t>
      </w:r>
    </w:p>
    <w:p w:rsidR="008276B4" w:rsidRDefault="006E6F15">
      <w:pPr>
        <w:spacing w:after="0"/>
      </w:pPr>
      <w:bookmarkStart w:id="1284" w:name="z2169"/>
      <w:bookmarkEnd w:id="1283"/>
      <w:r>
        <w:rPr>
          <w:color w:val="000000"/>
          <w:sz w:val="20"/>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w:t>
      </w:r>
      <w:r>
        <w:rPr>
          <w:color w:val="000000"/>
          <w:sz w:val="20"/>
        </w:rPr>
        <w:t>тельщика в случаях:</w:t>
      </w:r>
    </w:p>
    <w:p w:rsidR="008276B4" w:rsidRDefault="006E6F15">
      <w:pPr>
        <w:spacing w:after="0"/>
      </w:pPr>
      <w:bookmarkStart w:id="1285" w:name="z2170"/>
      <w:bookmarkEnd w:id="1284"/>
      <w:r>
        <w:rPr>
          <w:color w:val="000000"/>
          <w:sz w:val="20"/>
        </w:rPr>
        <w:t>      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8276B4" w:rsidRDefault="006E6F15">
      <w:pPr>
        <w:spacing w:after="0"/>
      </w:pPr>
      <w:bookmarkStart w:id="1286" w:name="z2171"/>
      <w:bookmarkEnd w:id="1285"/>
      <w:r>
        <w:rPr>
          <w:color w:val="000000"/>
          <w:sz w:val="20"/>
        </w:rPr>
        <w:t xml:space="preserve">       2) неисполне</w:t>
      </w:r>
      <w:r>
        <w:rPr>
          <w:color w:val="000000"/>
          <w:sz w:val="20"/>
        </w:rPr>
        <w:t>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w:t>
      </w:r>
      <w:r>
        <w:rPr>
          <w:color w:val="000000"/>
          <w:sz w:val="20"/>
        </w:rPr>
        <w:t>о Кодекса, для представления письменного пояснения;</w:t>
      </w:r>
    </w:p>
    <w:p w:rsidR="008276B4" w:rsidRDefault="006E6F15">
      <w:pPr>
        <w:spacing w:after="0"/>
      </w:pPr>
      <w:bookmarkStart w:id="1287" w:name="z2172"/>
      <w:bookmarkEnd w:id="1286"/>
      <w:r>
        <w:rPr>
          <w:color w:val="000000"/>
          <w:sz w:val="20"/>
        </w:rPr>
        <w:t xml:space="preserve">       3) неисполнения налогоплательщиком требования, установленного частью первой пункта 6 статьи 70 настоящего Кодекса;</w:t>
      </w:r>
    </w:p>
    <w:p w:rsidR="008276B4" w:rsidRDefault="006E6F15">
      <w:pPr>
        <w:spacing w:after="0"/>
      </w:pPr>
      <w:bookmarkStart w:id="1288" w:name="z2173"/>
      <w:bookmarkEnd w:id="1287"/>
      <w:r>
        <w:rPr>
          <w:color w:val="000000"/>
          <w:sz w:val="20"/>
        </w:rPr>
        <w:t>      4) признания недействительной регистрации индивидуального предпринимателя ил</w:t>
      </w:r>
      <w:r>
        <w:rPr>
          <w:color w:val="000000"/>
          <w:sz w:val="20"/>
        </w:rPr>
        <w:t>и юридического лица на основании вступившего в законную силу решения суда;</w:t>
      </w:r>
    </w:p>
    <w:p w:rsidR="008276B4" w:rsidRDefault="006E6F15">
      <w:pPr>
        <w:spacing w:after="0"/>
      </w:pPr>
      <w:bookmarkStart w:id="1289" w:name="z2174"/>
      <w:bookmarkEnd w:id="1288"/>
      <w:r>
        <w:rPr>
          <w:color w:val="000000"/>
          <w:sz w:val="20"/>
        </w:rPr>
        <w:t>      5) признания недействительной перерегистрации юридического лица на основании вступившего в законную силу решения суда;</w:t>
      </w:r>
    </w:p>
    <w:p w:rsidR="008276B4" w:rsidRDefault="006E6F15">
      <w:pPr>
        <w:spacing w:after="0"/>
      </w:pPr>
      <w:bookmarkStart w:id="1290" w:name="z2175"/>
      <w:bookmarkEnd w:id="1289"/>
      <w:r>
        <w:rPr>
          <w:color w:val="000000"/>
          <w:sz w:val="20"/>
        </w:rPr>
        <w:t>      6) если первый руководитель или единственный учред</w:t>
      </w:r>
      <w:r>
        <w:rPr>
          <w:color w:val="000000"/>
          <w:sz w:val="20"/>
        </w:rPr>
        <w:t>итель (участник) юридического лица, или индивидуальный предприниматель являются:</w:t>
      </w:r>
    </w:p>
    <w:p w:rsidR="008276B4" w:rsidRDefault="006E6F15">
      <w:pPr>
        <w:spacing w:after="0"/>
      </w:pPr>
      <w:bookmarkStart w:id="1291" w:name="z2176"/>
      <w:bookmarkEnd w:id="1290"/>
      <w:r>
        <w:rPr>
          <w:color w:val="000000"/>
          <w:sz w:val="20"/>
        </w:rPr>
        <w:t>      недееспособным или ограниченно дееспособным и (или) безвестно отсутствующим физическим лицом;</w:t>
      </w:r>
    </w:p>
    <w:p w:rsidR="008276B4" w:rsidRDefault="006E6F15">
      <w:pPr>
        <w:spacing w:after="0"/>
      </w:pPr>
      <w:bookmarkStart w:id="1292" w:name="z2177"/>
      <w:bookmarkEnd w:id="1291"/>
      <w:r>
        <w:rPr>
          <w:color w:val="000000"/>
          <w:sz w:val="20"/>
        </w:rPr>
        <w:t>      умершим (объявленным умершим) в случае, если с момента смерти (объявл</w:t>
      </w:r>
      <w:r>
        <w:rPr>
          <w:color w:val="000000"/>
          <w:sz w:val="20"/>
        </w:rPr>
        <w:t>ения умершим) истекло шесть месяцев;</w:t>
      </w:r>
    </w:p>
    <w:p w:rsidR="008276B4" w:rsidRDefault="006E6F15">
      <w:pPr>
        <w:spacing w:after="0"/>
      </w:pPr>
      <w:bookmarkStart w:id="1293" w:name="z2178"/>
      <w:bookmarkEnd w:id="1292"/>
      <w:r>
        <w:rPr>
          <w:color w:val="000000"/>
          <w:sz w:val="20"/>
        </w:rPr>
        <w:t xml:space="preserve">       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8276B4" w:rsidRDefault="006E6F15">
      <w:pPr>
        <w:spacing w:after="0"/>
      </w:pPr>
      <w:bookmarkStart w:id="1294" w:name="z2179"/>
      <w:bookmarkEnd w:id="1293"/>
      <w:r>
        <w:rPr>
          <w:color w:val="000000"/>
          <w:sz w:val="20"/>
        </w:rPr>
        <w:t xml:space="preserve"> </w:t>
      </w:r>
      <w:r>
        <w:rPr>
          <w:color w:val="000000"/>
          <w:sz w:val="20"/>
        </w:rPr>
        <w:t>      физическим лицом, имеющим непогашенную или неснятую судимость по статьям 216, 238, 240 и 245 Уголовного кодекса Республики Казахстан от 3 июля 2014 года;</w:t>
      </w:r>
    </w:p>
    <w:p w:rsidR="008276B4" w:rsidRDefault="006E6F15">
      <w:pPr>
        <w:spacing w:after="0"/>
      </w:pPr>
      <w:bookmarkStart w:id="1295" w:name="z2180"/>
      <w:bookmarkEnd w:id="1294"/>
      <w:r>
        <w:rPr>
          <w:color w:val="000000"/>
          <w:sz w:val="20"/>
        </w:rPr>
        <w:t>      физическим лицом, находящимся в розыске;</w:t>
      </w:r>
    </w:p>
    <w:p w:rsidR="008276B4" w:rsidRDefault="006E6F15">
      <w:pPr>
        <w:spacing w:after="0"/>
      </w:pPr>
      <w:bookmarkStart w:id="1296" w:name="z2181"/>
      <w:bookmarkEnd w:id="1295"/>
      <w:r>
        <w:rPr>
          <w:color w:val="000000"/>
          <w:sz w:val="20"/>
        </w:rPr>
        <w:t xml:space="preserve">      физическим лицом-иностранцем или лицом без </w:t>
      </w:r>
      <w:r>
        <w:rPr>
          <w:color w:val="000000"/>
          <w:sz w:val="20"/>
        </w:rPr>
        <w:t>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8276B4" w:rsidRDefault="006E6F15">
      <w:pPr>
        <w:spacing w:after="0"/>
      </w:pPr>
      <w:bookmarkStart w:id="1297" w:name="z2182"/>
      <w:bookmarkEnd w:id="1296"/>
      <w:r>
        <w:rPr>
          <w:color w:val="000000"/>
          <w:sz w:val="20"/>
        </w:rPr>
        <w:t>      бездействующим индивидуальным предпринимателем или юридическ</w:t>
      </w:r>
      <w:r>
        <w:rPr>
          <w:color w:val="000000"/>
          <w:sz w:val="20"/>
        </w:rPr>
        <w:t>им лицом;</w:t>
      </w:r>
    </w:p>
    <w:p w:rsidR="008276B4" w:rsidRDefault="006E6F15">
      <w:pPr>
        <w:spacing w:after="0"/>
      </w:pPr>
      <w:bookmarkStart w:id="1298" w:name="z2183"/>
      <w:bookmarkEnd w:id="1297"/>
      <w:r>
        <w:rPr>
          <w:color w:val="000000"/>
          <w:sz w:val="20"/>
        </w:rPr>
        <w:t>      первым руководителем или единственным учредителем (участником) бездействующего юридического лица;</w:t>
      </w:r>
    </w:p>
    <w:p w:rsidR="008276B4" w:rsidRDefault="006E6F15">
      <w:pPr>
        <w:spacing w:after="0"/>
      </w:pPr>
      <w:bookmarkStart w:id="1299" w:name="z2184"/>
      <w:bookmarkEnd w:id="1298"/>
      <w:r>
        <w:rPr>
          <w:color w:val="000000"/>
          <w:sz w:val="20"/>
        </w:rPr>
        <w:lastRenderedPageBreak/>
        <w:t xml:space="preserve">       7) признания налогоплательщика бездействующим в порядке, определенном статьей 91 настоящего Кодекса.</w:t>
      </w:r>
    </w:p>
    <w:p w:rsidR="008276B4" w:rsidRDefault="006E6F15">
      <w:pPr>
        <w:spacing w:after="0"/>
      </w:pPr>
      <w:bookmarkStart w:id="1300" w:name="z2185"/>
      <w:bookmarkEnd w:id="1299"/>
      <w:r>
        <w:rPr>
          <w:color w:val="000000"/>
          <w:sz w:val="20"/>
        </w:rPr>
        <w:t xml:space="preserve">      5. Решение о снятии с </w:t>
      </w:r>
      <w:r>
        <w:rPr>
          <w:color w:val="000000"/>
          <w:sz w:val="20"/>
        </w:rPr>
        <w:t>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8276B4" w:rsidRDefault="006E6F15">
      <w:pPr>
        <w:spacing w:after="0"/>
      </w:pPr>
      <w:bookmarkStart w:id="1301" w:name="z2186"/>
      <w:bookmarkEnd w:id="1300"/>
      <w:r>
        <w:rPr>
          <w:color w:val="000000"/>
          <w:sz w:val="20"/>
        </w:rPr>
        <w:t>      1) со дня установления случаев, указанных в подпунктах 1), 6) и 7) пункта 4 настоящей статьи, ес</w:t>
      </w:r>
      <w:r>
        <w:rPr>
          <w:color w:val="000000"/>
          <w:sz w:val="20"/>
        </w:rPr>
        <w:t>ли иное не установлено настоящим подпунктом.</w:t>
      </w:r>
    </w:p>
    <w:p w:rsidR="008276B4" w:rsidRDefault="006E6F15">
      <w:pPr>
        <w:spacing w:after="0"/>
      </w:pPr>
      <w:bookmarkStart w:id="1302" w:name="z2187"/>
      <w:bookmarkEnd w:id="1301"/>
      <w:r>
        <w:rPr>
          <w:color w:val="000000"/>
          <w:sz w:val="20"/>
        </w:rPr>
        <w:t>      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w:t>
      </w:r>
      <w:r>
        <w:rPr>
          <w:color w:val="000000"/>
          <w:sz w:val="20"/>
        </w:rPr>
        <w:t>х дней с даты постановки на регистрационный учет по налогу на добавленную стоимость;</w:t>
      </w:r>
    </w:p>
    <w:p w:rsidR="008276B4" w:rsidRDefault="006E6F15">
      <w:pPr>
        <w:spacing w:after="0"/>
      </w:pPr>
      <w:bookmarkStart w:id="1303" w:name="z2188"/>
      <w:bookmarkEnd w:id="1302"/>
      <w:r>
        <w:rPr>
          <w:color w:val="000000"/>
          <w:sz w:val="20"/>
        </w:rPr>
        <w:t xml:space="preserve">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rsidR="008276B4" w:rsidRDefault="006E6F15">
      <w:pPr>
        <w:spacing w:after="0"/>
      </w:pPr>
      <w:bookmarkStart w:id="1304" w:name="z2189"/>
      <w:bookmarkEnd w:id="1303"/>
      <w:r>
        <w:rPr>
          <w:color w:val="000000"/>
          <w:sz w:val="20"/>
        </w:rPr>
        <w:t xml:space="preserve">  </w:t>
      </w:r>
      <w:r>
        <w:rPr>
          <w:color w:val="000000"/>
          <w:sz w:val="20"/>
        </w:rPr>
        <w:t>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8276B4" w:rsidRDefault="006E6F15">
      <w:pPr>
        <w:spacing w:after="0"/>
      </w:pPr>
      <w:bookmarkStart w:id="1305" w:name="z2190"/>
      <w:bookmarkEnd w:id="1304"/>
      <w:r>
        <w:rPr>
          <w:color w:val="000000"/>
          <w:sz w:val="20"/>
        </w:rPr>
        <w:t>      4) со дня получения налоговым органом вступившего в законную силу решения суда о пр</w:t>
      </w:r>
      <w:r>
        <w:rPr>
          <w:color w:val="000000"/>
          <w:sz w:val="20"/>
        </w:rPr>
        <w:t>изнании недействительной регистрации индивидуального предпринимателя или юридического лица;</w:t>
      </w:r>
    </w:p>
    <w:p w:rsidR="008276B4" w:rsidRDefault="006E6F15">
      <w:pPr>
        <w:spacing w:after="0"/>
      </w:pPr>
      <w:bookmarkStart w:id="1306" w:name="z2191"/>
      <w:bookmarkEnd w:id="1305"/>
      <w:r>
        <w:rPr>
          <w:color w:val="000000"/>
          <w:sz w:val="20"/>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8276B4" w:rsidRDefault="006E6F15">
      <w:pPr>
        <w:spacing w:after="0"/>
      </w:pPr>
      <w:bookmarkStart w:id="1307" w:name="z2192"/>
      <w:bookmarkEnd w:id="1306"/>
      <w:r>
        <w:rPr>
          <w:color w:val="000000"/>
          <w:sz w:val="20"/>
        </w:rPr>
        <w:t>      6. Плател</w:t>
      </w:r>
      <w:r>
        <w:rPr>
          <w:color w:val="000000"/>
          <w:sz w:val="20"/>
        </w:rPr>
        <w:t>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8276B4" w:rsidRDefault="006E6F15">
      <w:pPr>
        <w:spacing w:after="0"/>
      </w:pPr>
      <w:bookmarkStart w:id="1308" w:name="z2193"/>
      <w:bookmarkEnd w:id="1307"/>
      <w:r>
        <w:rPr>
          <w:color w:val="000000"/>
          <w:sz w:val="20"/>
        </w:rPr>
        <w:t>      1) с даты вынесения данного решения – для лиц, указанных в подпунктах 1), 2), 3) и 7)</w:t>
      </w:r>
      <w:r>
        <w:rPr>
          <w:color w:val="000000"/>
          <w:sz w:val="20"/>
        </w:rPr>
        <w:t xml:space="preserve"> пункта 4 настоящей статьи;</w:t>
      </w:r>
    </w:p>
    <w:p w:rsidR="008276B4" w:rsidRDefault="006E6F15">
      <w:pPr>
        <w:spacing w:after="0"/>
      </w:pPr>
      <w:bookmarkStart w:id="1309" w:name="z2194"/>
      <w:bookmarkEnd w:id="1308"/>
      <w:r>
        <w:rPr>
          <w:color w:val="000000"/>
          <w:sz w:val="20"/>
        </w:rPr>
        <w:t>      2) с даты постановки на регистрационный учет по налогу на добавленную стоимость – для лиц, указанных в подпункте 4) пункта 4 настоящей статьи;</w:t>
      </w:r>
    </w:p>
    <w:p w:rsidR="008276B4" w:rsidRDefault="006E6F15">
      <w:pPr>
        <w:spacing w:after="0"/>
      </w:pPr>
      <w:bookmarkStart w:id="1310" w:name="z2195"/>
      <w:bookmarkEnd w:id="1309"/>
      <w:r>
        <w:rPr>
          <w:color w:val="000000"/>
          <w:sz w:val="20"/>
        </w:rPr>
        <w:t>      3) с даты перерегистрации в регистрирующем органе, осуществляющем ведение</w:t>
      </w:r>
      <w:r>
        <w:rPr>
          <w:color w:val="000000"/>
          <w:sz w:val="20"/>
        </w:rPr>
        <w:t xml:space="preserve">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8276B4" w:rsidRDefault="006E6F15">
      <w:pPr>
        <w:spacing w:after="0"/>
      </w:pPr>
      <w:bookmarkStart w:id="1311" w:name="z2196"/>
      <w:bookmarkEnd w:id="1310"/>
      <w:r>
        <w:rPr>
          <w:color w:val="000000"/>
          <w:sz w:val="20"/>
        </w:rPr>
        <w:t>      4) с даты возникновения случаев, установленных</w:t>
      </w:r>
      <w:r>
        <w:rPr>
          <w:color w:val="000000"/>
          <w:sz w:val="20"/>
        </w:rPr>
        <w:t xml:space="preserve"> в подпункте 6) пункта 4 настоящей статьи, если иное не установлено настоящим подпунктом.</w:t>
      </w:r>
    </w:p>
    <w:p w:rsidR="008276B4" w:rsidRDefault="006E6F15">
      <w:pPr>
        <w:spacing w:after="0"/>
      </w:pPr>
      <w:bookmarkStart w:id="1312" w:name="z2197"/>
      <w:bookmarkEnd w:id="1311"/>
      <w:r>
        <w:rPr>
          <w:color w:val="000000"/>
          <w:sz w:val="20"/>
        </w:rPr>
        <w:t>      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w:t>
      </w:r>
      <w:r>
        <w:rPr>
          <w:color w:val="000000"/>
          <w:sz w:val="20"/>
        </w:rPr>
        <w:t xml:space="preserve">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8276B4" w:rsidRDefault="006E6F15">
      <w:pPr>
        <w:spacing w:after="0"/>
      </w:pPr>
      <w:bookmarkStart w:id="1313" w:name="z2198"/>
      <w:bookmarkEnd w:id="1312"/>
      <w:r>
        <w:rPr>
          <w:color w:val="000000"/>
          <w:sz w:val="20"/>
        </w:rPr>
        <w:t>      7. Снятие с регистрационного учета по налогу на добавленную стоимость производится:</w:t>
      </w:r>
    </w:p>
    <w:p w:rsidR="008276B4" w:rsidRDefault="006E6F15">
      <w:pPr>
        <w:spacing w:after="0"/>
      </w:pPr>
      <w:bookmarkStart w:id="1314" w:name="z2199"/>
      <w:bookmarkEnd w:id="1313"/>
      <w:r>
        <w:rPr>
          <w:color w:val="000000"/>
          <w:sz w:val="20"/>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w:t>
      </w:r>
      <w:r>
        <w:rPr>
          <w:color w:val="000000"/>
          <w:sz w:val="20"/>
        </w:rPr>
        <w:t>о прекращении деятельности, указанных в статьях 58, 60, 65 и 66 настоящего Кодекса;</w:t>
      </w:r>
    </w:p>
    <w:p w:rsidR="008276B4" w:rsidRDefault="006E6F15">
      <w:pPr>
        <w:spacing w:after="0"/>
      </w:pPr>
      <w:bookmarkStart w:id="1315" w:name="z2200"/>
      <w:bookmarkEnd w:id="1314"/>
      <w:r>
        <w:rPr>
          <w:color w:val="000000"/>
          <w:sz w:val="20"/>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8276B4" w:rsidRDefault="006E6F15">
      <w:pPr>
        <w:spacing w:after="0"/>
      </w:pPr>
      <w:bookmarkStart w:id="1316" w:name="z2201"/>
      <w:bookmarkEnd w:id="1315"/>
      <w:r>
        <w:rPr>
          <w:color w:val="000000"/>
          <w:sz w:val="20"/>
        </w:rPr>
        <w:t xml:space="preserve">       3) в с</w:t>
      </w:r>
      <w:r>
        <w:rPr>
          <w:color w:val="000000"/>
          <w:sz w:val="20"/>
        </w:rPr>
        <w:t>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8276B4" w:rsidRDefault="006E6F15">
      <w:pPr>
        <w:spacing w:after="0"/>
      </w:pPr>
      <w:bookmarkStart w:id="1317" w:name="z2202"/>
      <w:bookmarkEnd w:id="1316"/>
      <w:r>
        <w:rPr>
          <w:color w:val="000000"/>
          <w:sz w:val="20"/>
        </w:rPr>
        <w:t xml:space="preserve">       4) в случае смерти физического лица, зарегистрированного в качестве индиви</w:t>
      </w:r>
      <w:r>
        <w:rPr>
          <w:color w:val="000000"/>
          <w:sz w:val="20"/>
        </w:rPr>
        <w:t xml:space="preserve">дуального предпринимателя и являющегося плательщиком налога на добавленную </w:t>
      </w:r>
      <w:r>
        <w:rPr>
          <w:color w:val="000000"/>
          <w:sz w:val="20"/>
        </w:rPr>
        <w:lastRenderedPageBreak/>
        <w:t>стоимость, – с даты исключения из государственной базы данных налогоплательщиков в порядке, определенном пунктом 1 статьи 78 настоящего Кодекса.</w:t>
      </w:r>
    </w:p>
    <w:p w:rsidR="008276B4" w:rsidRDefault="006E6F15">
      <w:pPr>
        <w:spacing w:after="0"/>
      </w:pPr>
      <w:bookmarkStart w:id="1318" w:name="z2203"/>
      <w:bookmarkEnd w:id="1317"/>
      <w:r>
        <w:rPr>
          <w:color w:val="000000"/>
          <w:sz w:val="20"/>
        </w:rPr>
        <w:t xml:space="preserve">      8. При ликвидации плательщика </w:t>
      </w:r>
      <w:r>
        <w:rPr>
          <w:color w:val="000000"/>
          <w:sz w:val="20"/>
        </w:rPr>
        <w:t>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w:t>
      </w:r>
      <w:r>
        <w:rPr>
          <w:color w:val="000000"/>
          <w:sz w:val="20"/>
        </w:rPr>
        <w:t>е индивидуального предпринимателя.</w:t>
      </w:r>
    </w:p>
    <w:p w:rsidR="008276B4" w:rsidRDefault="006E6F15">
      <w:pPr>
        <w:spacing w:after="0"/>
      </w:pPr>
      <w:bookmarkStart w:id="1319" w:name="z2204"/>
      <w:bookmarkEnd w:id="1318"/>
      <w:r>
        <w:rPr>
          <w:color w:val="000000"/>
          <w:sz w:val="20"/>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w:t>
      </w:r>
      <w:r>
        <w:rPr>
          <w:color w:val="000000"/>
          <w:sz w:val="20"/>
        </w:rPr>
        <w:t>чение одного рабочего дня, следующего за днем вынесения решения о снятии с регистрационного учета по налогу на добавленную стоимость.</w:t>
      </w:r>
    </w:p>
    <w:bookmarkEnd w:id="1319"/>
    <w:p w:rsidR="008276B4" w:rsidRDefault="006E6F15">
      <w:pPr>
        <w:spacing w:after="0"/>
      </w:pPr>
      <w:r>
        <w:rPr>
          <w:color w:val="FF0000"/>
          <w:sz w:val="20"/>
        </w:rPr>
        <w:t>      Примечание РЦПИ!</w:t>
      </w:r>
      <w:r>
        <w:br/>
      </w:r>
      <w:r>
        <w:rPr>
          <w:color w:val="FF0000"/>
          <w:sz w:val="20"/>
        </w:rPr>
        <w:t>      Параграф 4 главы 9 действует до 01.01.2020 в соответствии с Законом РК от 25.12.2017 № 121-VI</w:t>
      </w:r>
      <w:r>
        <w:rPr>
          <w:color w:val="FF0000"/>
          <w:sz w:val="20"/>
        </w:rPr>
        <w:t>.</w:t>
      </w:r>
      <w:r>
        <w:br/>
      </w:r>
    </w:p>
    <w:p w:rsidR="008276B4" w:rsidRDefault="006E6F15">
      <w:pPr>
        <w:spacing w:after="0"/>
      </w:pPr>
      <w:r>
        <w:rPr>
          <w:b/>
          <w:color w:val="000000"/>
        </w:rPr>
        <w:t xml:space="preserve"> Параграф 4. Регистрационный учет в качестве электронного налогоплательщика</w:t>
      </w:r>
    </w:p>
    <w:p w:rsidR="008276B4" w:rsidRDefault="006E6F15">
      <w:pPr>
        <w:spacing w:after="0"/>
      </w:pPr>
      <w:r>
        <w:rPr>
          <w:b/>
          <w:color w:val="000000"/>
          <w:sz w:val="20"/>
        </w:rPr>
        <w:t>Статья 86. Постановка на регистрационный учет электронного налогоплательщика</w:t>
      </w:r>
    </w:p>
    <w:p w:rsidR="008276B4" w:rsidRDefault="006E6F15">
      <w:pPr>
        <w:spacing w:after="0"/>
      </w:pPr>
      <w:bookmarkStart w:id="1320" w:name="z2206"/>
      <w:r>
        <w:rPr>
          <w:color w:val="000000"/>
          <w:sz w:val="20"/>
        </w:rPr>
        <w:t xml:space="preserve">      1. Постановка физического лица, юридического лица, его структурных подразделений на </w:t>
      </w:r>
      <w:r>
        <w:rPr>
          <w:color w:val="000000"/>
          <w:sz w:val="20"/>
        </w:rPr>
        <w:t>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8276B4" w:rsidRDefault="006E6F15">
      <w:pPr>
        <w:spacing w:after="0"/>
      </w:pPr>
      <w:bookmarkStart w:id="1321" w:name="z2207"/>
      <w:bookmarkEnd w:id="1320"/>
      <w:r>
        <w:rPr>
          <w:color w:val="000000"/>
          <w:sz w:val="20"/>
        </w:rPr>
        <w:t>      2. Для постановки на регистрационный учет налогоплательщик предст</w:t>
      </w:r>
      <w:r>
        <w:rPr>
          <w:color w:val="000000"/>
          <w:sz w:val="20"/>
        </w:rPr>
        <w:t>авляет в налоговый орган по месту нахождения или жительства налоговое заявление о регистрационном учете электронного налогоплательщика на бумажном носителе в явочном порядке или в электронной форме.</w:t>
      </w:r>
    </w:p>
    <w:p w:rsidR="008276B4" w:rsidRDefault="006E6F15">
      <w:pPr>
        <w:spacing w:after="0"/>
      </w:pPr>
      <w:bookmarkStart w:id="1322" w:name="z2208"/>
      <w:bookmarkEnd w:id="1321"/>
      <w:r>
        <w:rPr>
          <w:color w:val="000000"/>
          <w:sz w:val="20"/>
        </w:rPr>
        <w:t>      Представление такого налогового заявления для поста</w:t>
      </w:r>
      <w:r>
        <w:rPr>
          <w:color w:val="000000"/>
          <w:sz w:val="20"/>
        </w:rPr>
        <w:t xml:space="preserve">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w:t>
      </w:r>
      <w:r>
        <w:rPr>
          <w:color w:val="000000"/>
          <w:sz w:val="20"/>
        </w:rPr>
        <w:t>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8276B4" w:rsidRDefault="006E6F15">
      <w:pPr>
        <w:spacing w:after="0"/>
      </w:pPr>
      <w:bookmarkStart w:id="1323" w:name="z2209"/>
      <w:bookmarkEnd w:id="1322"/>
      <w:r>
        <w:rPr>
          <w:color w:val="000000"/>
          <w:sz w:val="20"/>
        </w:rPr>
        <w:t xml:space="preserve">       3. Налоговый орган в течение одного рабочего дня со дня приема налогового заявления о регистрационно</w:t>
      </w:r>
      <w:r>
        <w:rPr>
          <w:color w:val="000000"/>
          <w:sz w:val="20"/>
        </w:rPr>
        <w:t xml:space="preserve">м учете электронного налогоплательщика выдает налогоплательщику под роспись в журнале выдачи документов электронную цифровую подпись. </w:t>
      </w:r>
    </w:p>
    <w:bookmarkEnd w:id="1323"/>
    <w:p w:rsidR="008276B4" w:rsidRDefault="006E6F15">
      <w:pPr>
        <w:spacing w:after="0"/>
      </w:pPr>
      <w:r>
        <w:rPr>
          <w:b/>
          <w:color w:val="000000"/>
          <w:sz w:val="20"/>
        </w:rPr>
        <w:t>Статья 87. Замена и аннулирование электронной цифровой подписи</w:t>
      </w:r>
    </w:p>
    <w:p w:rsidR="008276B4" w:rsidRDefault="006E6F15">
      <w:pPr>
        <w:spacing w:after="0"/>
      </w:pPr>
      <w:bookmarkStart w:id="1324" w:name="z2210"/>
      <w:r>
        <w:rPr>
          <w:color w:val="000000"/>
          <w:sz w:val="20"/>
        </w:rPr>
        <w:t>      1. Налогоплательщик вправе представить налоговое зая</w:t>
      </w:r>
      <w:r>
        <w:rPr>
          <w:color w:val="000000"/>
          <w:sz w:val="20"/>
        </w:rPr>
        <w:t>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8276B4" w:rsidRDefault="006E6F15">
      <w:pPr>
        <w:spacing w:after="0"/>
      </w:pPr>
      <w:bookmarkStart w:id="1325" w:name="z2211"/>
      <w:bookmarkEnd w:id="1324"/>
      <w:r>
        <w:rPr>
          <w:color w:val="000000"/>
          <w:sz w:val="20"/>
        </w:rPr>
        <w:t>      1) принятия решения об отказе от использования электронной цифр</w:t>
      </w:r>
      <w:r>
        <w:rPr>
          <w:color w:val="000000"/>
          <w:sz w:val="20"/>
        </w:rPr>
        <w:t>овой подписи;</w:t>
      </w:r>
    </w:p>
    <w:p w:rsidR="008276B4" w:rsidRDefault="006E6F15">
      <w:pPr>
        <w:spacing w:after="0"/>
      </w:pPr>
      <w:bookmarkStart w:id="1326" w:name="z2212"/>
      <w:bookmarkEnd w:id="1325"/>
      <w:r>
        <w:rPr>
          <w:color w:val="000000"/>
          <w:sz w:val="20"/>
        </w:rPr>
        <w:t>      2) окончания срока действия регистрационного свидетельства;</w:t>
      </w:r>
    </w:p>
    <w:p w:rsidR="008276B4" w:rsidRDefault="006E6F15">
      <w:pPr>
        <w:spacing w:after="0"/>
      </w:pPr>
      <w:bookmarkStart w:id="1327" w:name="z2213"/>
      <w:bookmarkEnd w:id="1326"/>
      <w:r>
        <w:rPr>
          <w:color w:val="000000"/>
          <w:sz w:val="20"/>
        </w:rPr>
        <w:t>      3) утери электронного носителя информации с ключевым контейнером, содержащим электронную цифровую подпись;</w:t>
      </w:r>
    </w:p>
    <w:p w:rsidR="008276B4" w:rsidRDefault="006E6F15">
      <w:pPr>
        <w:spacing w:after="0"/>
      </w:pPr>
      <w:bookmarkStart w:id="1328" w:name="z2214"/>
      <w:bookmarkEnd w:id="1327"/>
      <w:r>
        <w:rPr>
          <w:color w:val="000000"/>
          <w:sz w:val="20"/>
        </w:rPr>
        <w:t>      4) наличия повреждений, вызвавших нерабочее состояние эле</w:t>
      </w:r>
      <w:r>
        <w:rPr>
          <w:color w:val="000000"/>
          <w:sz w:val="20"/>
        </w:rPr>
        <w:t>ктронного носителя информации с ключевым контейнером.</w:t>
      </w:r>
    </w:p>
    <w:p w:rsidR="008276B4" w:rsidRDefault="006E6F15">
      <w:pPr>
        <w:spacing w:after="0"/>
      </w:pPr>
      <w:bookmarkStart w:id="1329" w:name="z2215"/>
      <w:bookmarkEnd w:id="1328"/>
      <w:r>
        <w:rPr>
          <w:color w:val="000000"/>
          <w:sz w:val="20"/>
        </w:rPr>
        <w:t>      2. Аннулирование электронной цифровой подписи прекращает право налогоплательщика на обмен электронными документами с налоговым органом посредством передачи по сети телекоммуникаций, обеспечивающей</w:t>
      </w:r>
      <w:r>
        <w:rPr>
          <w:color w:val="000000"/>
          <w:sz w:val="20"/>
        </w:rPr>
        <w:t xml:space="preserve"> гарантированную доставку сообщений в случаях, установленных настоящей статьей.</w:t>
      </w:r>
    </w:p>
    <w:p w:rsidR="008276B4" w:rsidRDefault="006E6F15">
      <w:pPr>
        <w:spacing w:after="0"/>
      </w:pPr>
      <w:bookmarkStart w:id="1330" w:name="z2216"/>
      <w:bookmarkEnd w:id="1329"/>
      <w:r>
        <w:rPr>
          <w:color w:val="000000"/>
          <w:sz w:val="20"/>
        </w:rPr>
        <w:t xml:space="preserve">      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w:t>
      </w:r>
      <w:r>
        <w:rPr>
          <w:color w:val="000000"/>
          <w:sz w:val="20"/>
        </w:rPr>
        <w:lastRenderedPageBreak/>
        <w:t>регистрационно</w:t>
      </w:r>
      <w:r>
        <w:rPr>
          <w:color w:val="000000"/>
          <w:sz w:val="20"/>
        </w:rPr>
        <w:t>м учете электронного налогоплательщика для отказа от ключевого контейнера, содержащего электронную цифровую подпись, или его замены.</w:t>
      </w:r>
    </w:p>
    <w:p w:rsidR="008276B4" w:rsidRDefault="006E6F15">
      <w:pPr>
        <w:spacing w:after="0"/>
      </w:pPr>
      <w:bookmarkStart w:id="1331" w:name="z2217"/>
      <w:bookmarkEnd w:id="1330"/>
      <w:r>
        <w:rPr>
          <w:color w:val="000000"/>
          <w:sz w:val="20"/>
        </w:rPr>
        <w:t>      4. Налоговый орган аннулирует электронную цифровую подпись без налогового заявления налогоплательщика в течение одног</w:t>
      </w:r>
      <w:r>
        <w:rPr>
          <w:color w:val="000000"/>
          <w:sz w:val="20"/>
        </w:rPr>
        <w:t>о рабочего дня с даты исключения из государственной базы данных налогоплательщиков.</w:t>
      </w:r>
    </w:p>
    <w:p w:rsidR="008276B4" w:rsidRDefault="006E6F15">
      <w:pPr>
        <w:spacing w:after="0"/>
      </w:pPr>
      <w:bookmarkStart w:id="1332" w:name="z2218"/>
      <w:bookmarkEnd w:id="1331"/>
      <w:r>
        <w:rPr>
          <w:color w:val="000000"/>
          <w:sz w:val="20"/>
        </w:rPr>
        <w:t>      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8276B4" w:rsidRDefault="006E6F15">
      <w:pPr>
        <w:spacing w:after="0"/>
      </w:pPr>
      <w:bookmarkStart w:id="1333" w:name="z2219"/>
      <w:bookmarkEnd w:id="1332"/>
      <w:r>
        <w:rPr>
          <w:color w:val="000000"/>
          <w:sz w:val="20"/>
        </w:rPr>
        <w:t>      1) признания н</w:t>
      </w:r>
      <w:r>
        <w:rPr>
          <w:color w:val="000000"/>
          <w:sz w:val="20"/>
        </w:rPr>
        <w:t>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8276B4" w:rsidRDefault="006E6F15">
      <w:pPr>
        <w:spacing w:after="0"/>
      </w:pPr>
      <w:bookmarkStart w:id="1334" w:name="z2220"/>
      <w:bookmarkEnd w:id="1333"/>
      <w:r>
        <w:rPr>
          <w:color w:val="000000"/>
          <w:sz w:val="20"/>
        </w:rPr>
        <w:t xml:space="preserve">       2) снятия налогоплательщика с регистрационного учета по налогу на добавленную стои</w:t>
      </w:r>
      <w:r>
        <w:rPr>
          <w:color w:val="000000"/>
          <w:sz w:val="20"/>
        </w:rPr>
        <w:t xml:space="preserve">мость по решению налогового органа в соответствии с подпунктами 1), 2), 3), 5), 6) и 7) пункта 4 статьи 85 настоящего Кодекса – со дня вынесения решения о снятии с регистрационного учета по налогу на добавленную стоимость; </w:t>
      </w:r>
    </w:p>
    <w:p w:rsidR="008276B4" w:rsidRDefault="006E6F15">
      <w:pPr>
        <w:spacing w:after="0"/>
      </w:pPr>
      <w:bookmarkStart w:id="1335" w:name="z2221"/>
      <w:bookmarkEnd w:id="1334"/>
      <w:r>
        <w:rPr>
          <w:color w:val="000000"/>
          <w:sz w:val="20"/>
        </w:rPr>
        <w:t xml:space="preserve"> </w:t>
      </w:r>
      <w:r>
        <w:rPr>
          <w:color w:val="000000"/>
          <w:sz w:val="20"/>
        </w:rPr>
        <w:t xml:space="preserve">      3) признания банкротом – со дня вступления в законную силу решения суда о признании налогоплательщика банкротом. </w:t>
      </w:r>
    </w:p>
    <w:p w:rsidR="008276B4" w:rsidRDefault="006E6F15">
      <w:pPr>
        <w:spacing w:after="0"/>
      </w:pPr>
      <w:bookmarkStart w:id="1336" w:name="z2222"/>
      <w:bookmarkEnd w:id="1335"/>
      <w:r>
        <w:rPr>
          <w:b/>
          <w:color w:val="000000"/>
        </w:rPr>
        <w:t xml:space="preserve"> Параграф 5. Регистрационный учет налогоплательщика, осуществляющего отдельные виды деятельности</w:t>
      </w:r>
    </w:p>
    <w:bookmarkEnd w:id="1336"/>
    <w:p w:rsidR="008276B4" w:rsidRDefault="006E6F15">
      <w:pPr>
        <w:spacing w:after="0"/>
      </w:pPr>
      <w:r>
        <w:rPr>
          <w:b/>
          <w:color w:val="000000"/>
          <w:sz w:val="20"/>
        </w:rPr>
        <w:t>Статья 88. Постановка на регистрационны</w:t>
      </w:r>
      <w:r>
        <w:rPr>
          <w:b/>
          <w:color w:val="000000"/>
          <w:sz w:val="20"/>
        </w:rPr>
        <w:t>й учет в качестве налогоплательщика, осуществляющего отдельные виды деятельности</w:t>
      </w:r>
    </w:p>
    <w:p w:rsidR="008276B4" w:rsidRDefault="006E6F15">
      <w:pPr>
        <w:spacing w:after="0"/>
      </w:pPr>
      <w:bookmarkStart w:id="1337" w:name="z2223"/>
      <w:r>
        <w:rPr>
          <w:color w:val="000000"/>
          <w:sz w:val="20"/>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w:t>
      </w:r>
      <w:r>
        <w:rPr>
          <w:color w:val="000000"/>
          <w:sz w:val="20"/>
        </w:rPr>
        <w:t>ы деятельности:</w:t>
      </w:r>
    </w:p>
    <w:p w:rsidR="008276B4" w:rsidRDefault="006E6F15">
      <w:pPr>
        <w:spacing w:after="0"/>
      </w:pPr>
      <w:bookmarkStart w:id="1338" w:name="z2224"/>
      <w:bookmarkEnd w:id="1337"/>
      <w:r>
        <w:rPr>
          <w:color w:val="000000"/>
          <w:sz w:val="20"/>
        </w:rPr>
        <w:t>      1) производство бензина (кроме авиационного), дизельного топлива;</w:t>
      </w:r>
    </w:p>
    <w:p w:rsidR="008276B4" w:rsidRDefault="006E6F15">
      <w:pPr>
        <w:spacing w:after="0"/>
      </w:pPr>
      <w:bookmarkStart w:id="1339" w:name="z2225"/>
      <w:bookmarkEnd w:id="1338"/>
      <w:r>
        <w:rPr>
          <w:color w:val="000000"/>
          <w:sz w:val="20"/>
        </w:rPr>
        <w:t xml:space="preserve">       2) оптовая и (или) розничная реализация бензина (кроме авиационного), дизельного топлива; </w:t>
      </w:r>
    </w:p>
    <w:p w:rsidR="008276B4" w:rsidRDefault="006E6F15">
      <w:pPr>
        <w:spacing w:after="0"/>
      </w:pPr>
      <w:bookmarkStart w:id="1340" w:name="z2226"/>
      <w:bookmarkEnd w:id="1339"/>
      <w:r>
        <w:rPr>
          <w:color w:val="000000"/>
          <w:sz w:val="20"/>
        </w:rPr>
        <w:t>      3) производство этилового спирта и (или) алкогольной продукции;</w:t>
      </w:r>
    </w:p>
    <w:p w:rsidR="008276B4" w:rsidRDefault="006E6F15">
      <w:pPr>
        <w:spacing w:after="0"/>
      </w:pPr>
      <w:bookmarkStart w:id="1341" w:name="z2227"/>
      <w:bookmarkEnd w:id="1340"/>
      <w:r>
        <w:rPr>
          <w:color w:val="000000"/>
          <w:sz w:val="20"/>
        </w:rPr>
        <w:t xml:space="preserve">       4) оптовая и (или) розничная реализация алкогольной продукции; </w:t>
      </w:r>
    </w:p>
    <w:p w:rsidR="008276B4" w:rsidRDefault="006E6F15">
      <w:pPr>
        <w:spacing w:after="0"/>
      </w:pPr>
      <w:bookmarkStart w:id="1342" w:name="z2228"/>
      <w:bookmarkEnd w:id="1341"/>
      <w:r>
        <w:rPr>
          <w:color w:val="000000"/>
          <w:sz w:val="20"/>
        </w:rPr>
        <w:t>      5) производство и (или) оптовая реализация табачных изделий;</w:t>
      </w:r>
    </w:p>
    <w:p w:rsidR="008276B4" w:rsidRDefault="006E6F15">
      <w:pPr>
        <w:spacing w:after="0"/>
      </w:pPr>
      <w:bookmarkStart w:id="1343" w:name="z2229"/>
      <w:bookmarkEnd w:id="1342"/>
      <w:r>
        <w:rPr>
          <w:color w:val="000000"/>
          <w:sz w:val="20"/>
        </w:rPr>
        <w:t xml:space="preserve">       6) игорный бизнес; </w:t>
      </w:r>
    </w:p>
    <w:bookmarkEnd w:id="1343"/>
    <w:p w:rsidR="008276B4" w:rsidRDefault="006E6F15">
      <w:pPr>
        <w:spacing w:after="0"/>
      </w:pPr>
      <w:r>
        <w:rPr>
          <w:color w:val="FF0000"/>
          <w:sz w:val="20"/>
        </w:rPr>
        <w:t>      Примечание РЦПИ!</w:t>
      </w:r>
      <w:r>
        <w:br/>
      </w:r>
      <w:r>
        <w:rPr>
          <w:color w:val="FF0000"/>
          <w:sz w:val="20"/>
        </w:rPr>
        <w:t>      Подпункт 7) действует до 01.01.2020 в соответствии с Законом Р</w:t>
      </w:r>
      <w:r>
        <w:rPr>
          <w:color w:val="FF0000"/>
          <w:sz w:val="20"/>
        </w:rPr>
        <w:t>К от 25.12.2017 № 121-VI.</w:t>
      </w:r>
      <w:r>
        <w:br/>
      </w:r>
    </w:p>
    <w:p w:rsidR="008276B4" w:rsidRDefault="006E6F15">
      <w:pPr>
        <w:spacing w:after="0"/>
      </w:pPr>
      <w:r>
        <w:rPr>
          <w:color w:val="000000"/>
          <w:sz w:val="20"/>
        </w:rPr>
        <w:t>      7) услуги с использованием игровых автоматов без выигрыша, персональных компьютеров для игр, игровых дорожек, картов, бильярдных столов;</w:t>
      </w:r>
    </w:p>
    <w:p w:rsidR="008276B4" w:rsidRDefault="006E6F15">
      <w:pPr>
        <w:spacing w:after="0"/>
      </w:pPr>
      <w:bookmarkStart w:id="1344" w:name="z2231"/>
      <w:r>
        <w:rPr>
          <w:color w:val="000000"/>
          <w:sz w:val="20"/>
        </w:rPr>
        <w:t xml:space="preserve">       8) производство, сборка (комплектация) подакцизных товаров, предусмотренных </w:t>
      </w:r>
      <w:r>
        <w:rPr>
          <w:color w:val="000000"/>
          <w:sz w:val="20"/>
        </w:rPr>
        <w:t>подпунктом 6) части первой статьи 462 настоящего Кодекса;</w:t>
      </w:r>
    </w:p>
    <w:bookmarkEnd w:id="1344"/>
    <w:p w:rsidR="008276B4" w:rsidRDefault="006E6F15">
      <w:pPr>
        <w:spacing w:after="0"/>
      </w:pPr>
      <w:r>
        <w:rPr>
          <w:color w:val="FF0000"/>
          <w:sz w:val="20"/>
        </w:rPr>
        <w:t>      Примечание РЦПИ!</w:t>
      </w:r>
      <w:r>
        <w:br/>
      </w:r>
      <w:r>
        <w:rPr>
          <w:color w:val="FF0000"/>
          <w:sz w:val="20"/>
        </w:rPr>
        <w:t>      Подпункт 9) действует до 01.01.2020 в соответствии с Законом РК от 25.12.2017 № 121-VI.</w:t>
      </w:r>
      <w:r>
        <w:br/>
      </w:r>
    </w:p>
    <w:p w:rsidR="008276B4" w:rsidRDefault="006E6F15">
      <w:pPr>
        <w:spacing w:after="0"/>
      </w:pPr>
      <w:r>
        <w:rPr>
          <w:color w:val="000000"/>
          <w:sz w:val="20"/>
        </w:rPr>
        <w:t xml:space="preserve">       9) организация обменных операций с наличной иностранной валютой, осуществ</w:t>
      </w:r>
      <w:r>
        <w:rPr>
          <w:color w:val="000000"/>
          <w:sz w:val="20"/>
        </w:rPr>
        <w:t>ляемая уполномоченными организациями, указанными в подпункте 5) статьи 543 настоящего Кодекса;</w:t>
      </w:r>
    </w:p>
    <w:p w:rsidR="008276B4" w:rsidRDefault="006E6F15">
      <w:pPr>
        <w:spacing w:after="0"/>
      </w:pPr>
      <w:bookmarkStart w:id="1345" w:name="z2233"/>
      <w:r>
        <w:rPr>
          <w:color w:val="000000"/>
          <w:sz w:val="20"/>
        </w:rPr>
        <w:t>      10) электронная торговля товарами.</w:t>
      </w:r>
    </w:p>
    <w:p w:rsidR="008276B4" w:rsidRDefault="006E6F15">
      <w:pPr>
        <w:spacing w:after="0"/>
      </w:pPr>
      <w:bookmarkStart w:id="1346" w:name="z2234"/>
      <w:bookmarkEnd w:id="1345"/>
      <w:r>
        <w:rPr>
          <w:color w:val="000000"/>
          <w:sz w:val="20"/>
        </w:rPr>
        <w:t>      2. Постановка на регистрационный учет в качестве налогоплательщика, осуществляющего отдельные виды деятельности, п</w:t>
      </w:r>
      <w:r>
        <w:rPr>
          <w:color w:val="000000"/>
          <w:sz w:val="20"/>
        </w:rPr>
        <w:t>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8276B4" w:rsidRDefault="006E6F15">
      <w:pPr>
        <w:spacing w:after="0"/>
      </w:pPr>
      <w:bookmarkStart w:id="1347" w:name="z2235"/>
      <w:bookmarkEnd w:id="1346"/>
      <w:r>
        <w:rPr>
          <w:color w:val="000000"/>
          <w:sz w:val="20"/>
        </w:rPr>
        <w:lastRenderedPageBreak/>
        <w:t>      3. Постановка на регистра</w:t>
      </w:r>
      <w:r>
        <w:rPr>
          <w:color w:val="000000"/>
          <w:sz w:val="20"/>
        </w:rPr>
        <w:t>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8276B4" w:rsidRDefault="006E6F15">
      <w:pPr>
        <w:spacing w:after="0"/>
      </w:pPr>
      <w:bookmarkStart w:id="1348" w:name="z2236"/>
      <w:bookmarkEnd w:id="1347"/>
      <w:r>
        <w:rPr>
          <w:color w:val="000000"/>
          <w:sz w:val="20"/>
        </w:rPr>
        <w:t xml:space="preserve">      4. Если иное не установлено </w:t>
      </w:r>
      <w:r>
        <w:rPr>
          <w:color w:val="000000"/>
          <w:sz w:val="20"/>
        </w:rPr>
        <w:t>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w:t>
      </w:r>
      <w:r>
        <w:rPr>
          <w:color w:val="000000"/>
          <w:sz w:val="20"/>
        </w:rPr>
        <w:t xml:space="preserve">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8276B4" w:rsidRDefault="006E6F15">
      <w:pPr>
        <w:spacing w:after="0"/>
      </w:pPr>
      <w:bookmarkStart w:id="1349" w:name="z2237"/>
      <w:bookmarkEnd w:id="1348"/>
      <w:r>
        <w:rPr>
          <w:color w:val="000000"/>
          <w:sz w:val="20"/>
        </w:rPr>
        <w:t>      Постановка на регистрационный учет в качестве налогоплательщика, осущес</w:t>
      </w:r>
      <w:r>
        <w:rPr>
          <w:color w:val="000000"/>
          <w:sz w:val="20"/>
        </w:rPr>
        <w:t>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w:t>
      </w:r>
      <w:r>
        <w:rPr>
          <w:color w:val="000000"/>
          <w:sz w:val="20"/>
        </w:rPr>
        <w:t>ьщика, осуществляющего отдельные виды деятельности, в порядке, определяемом Законом Республики Казахстан "О разрешениях и уведомлениях".</w:t>
      </w:r>
    </w:p>
    <w:p w:rsidR="008276B4" w:rsidRDefault="006E6F15">
      <w:pPr>
        <w:spacing w:after="0"/>
      </w:pPr>
      <w:bookmarkStart w:id="1350" w:name="z2238"/>
      <w:bookmarkEnd w:id="1349"/>
      <w:r>
        <w:rPr>
          <w:color w:val="000000"/>
          <w:sz w:val="20"/>
        </w:rPr>
        <w:t>      5. Уведомление, указанное в части второй пункта 4 настоящей статьи, представляется в налоговый орган не позднее т</w:t>
      </w:r>
      <w:r>
        <w:rPr>
          <w:color w:val="000000"/>
          <w:sz w:val="20"/>
        </w:rPr>
        <w:t>рех рабочих дней до начала осуществления отдельного вида деятельности. К уведомлению прилагаются копии следующих документов:</w:t>
      </w:r>
    </w:p>
    <w:p w:rsidR="008276B4" w:rsidRDefault="006E6F15">
      <w:pPr>
        <w:spacing w:after="0"/>
      </w:pPr>
      <w:bookmarkStart w:id="1351" w:name="z2239"/>
      <w:bookmarkEnd w:id="1350"/>
      <w:r>
        <w:rPr>
          <w:color w:val="000000"/>
          <w:sz w:val="20"/>
        </w:rPr>
        <w:t xml:space="preserve">      при осуществлении деятельности, указанной в подпункте 1) пункта 1 настоящей статьи, – подтверждающих право собственности или </w:t>
      </w:r>
      <w:r>
        <w:rPr>
          <w:color w:val="000000"/>
          <w:sz w:val="20"/>
        </w:rPr>
        <w:t>аренды производственного объекта производителя нефтепродуктов;</w:t>
      </w:r>
    </w:p>
    <w:p w:rsidR="008276B4" w:rsidRDefault="006E6F15">
      <w:pPr>
        <w:spacing w:after="0"/>
      </w:pPr>
      <w:bookmarkStart w:id="1352" w:name="z2240"/>
      <w:bookmarkEnd w:id="1351"/>
      <w:r>
        <w:rPr>
          <w:color w:val="000000"/>
          <w:sz w:val="20"/>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w:t>
      </w:r>
      <w:r>
        <w:rPr>
          <w:color w:val="000000"/>
          <w:sz w:val="20"/>
        </w:rPr>
        <w:t>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w:t>
      </w:r>
      <w:r>
        <w:rPr>
          <w:color w:val="000000"/>
          <w:sz w:val="20"/>
        </w:rPr>
        <w:t>ручению заявителя (доверителя), либо договора переработки нефти поставщика нефти с производителем нефтепродуктов;</w:t>
      </w:r>
    </w:p>
    <w:p w:rsidR="008276B4" w:rsidRDefault="006E6F15">
      <w:pPr>
        <w:spacing w:after="0"/>
      </w:pPr>
      <w:bookmarkStart w:id="1353" w:name="z2241"/>
      <w:bookmarkEnd w:id="1352"/>
      <w:r>
        <w:rPr>
          <w:color w:val="000000"/>
          <w:sz w:val="20"/>
        </w:rPr>
        <w:t>      при осуществлении деятельности, указанной в подпункте 5) пункта 1 настоящей статьи, – подтверждающих право собственности или аренды скла</w:t>
      </w:r>
      <w:r>
        <w:rPr>
          <w:color w:val="000000"/>
          <w:sz w:val="20"/>
        </w:rPr>
        <w:t>дского помещения при оптовой реализации табачных изделий.</w:t>
      </w:r>
    </w:p>
    <w:p w:rsidR="008276B4" w:rsidRDefault="006E6F15">
      <w:pPr>
        <w:spacing w:after="0"/>
      </w:pPr>
      <w:bookmarkStart w:id="1354" w:name="z2242"/>
      <w:bookmarkEnd w:id="1353"/>
      <w:r>
        <w:rPr>
          <w:color w:val="000000"/>
          <w:sz w:val="20"/>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8276B4" w:rsidRDefault="006E6F15">
      <w:pPr>
        <w:spacing w:after="0"/>
      </w:pPr>
      <w:bookmarkStart w:id="1355" w:name="z2243"/>
      <w:bookmarkEnd w:id="1354"/>
      <w:r>
        <w:rPr>
          <w:color w:val="000000"/>
          <w:sz w:val="20"/>
        </w:rPr>
        <w:t>      В случае непре</w:t>
      </w:r>
      <w:r>
        <w:rPr>
          <w:color w:val="000000"/>
          <w:sz w:val="20"/>
        </w:rPr>
        <w:t>дставления оригиналов договоров для сверки копии договоров должны быть нотариально засвидетельствованы.</w:t>
      </w:r>
    </w:p>
    <w:p w:rsidR="008276B4" w:rsidRDefault="006E6F15">
      <w:pPr>
        <w:spacing w:after="0"/>
      </w:pPr>
      <w:bookmarkStart w:id="1356" w:name="z2244"/>
      <w:bookmarkEnd w:id="1355"/>
      <w:r>
        <w:rPr>
          <w:color w:val="000000"/>
          <w:sz w:val="20"/>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w:t>
      </w:r>
      <w:r>
        <w:rPr>
          <w:color w:val="000000"/>
          <w:sz w:val="20"/>
        </w:rPr>
        <w:t>ятельности, в течение трех рабочих дней:</w:t>
      </w:r>
    </w:p>
    <w:p w:rsidR="008276B4" w:rsidRDefault="006E6F15">
      <w:pPr>
        <w:spacing w:after="0"/>
      </w:pPr>
      <w:bookmarkStart w:id="1357" w:name="z2245"/>
      <w:bookmarkEnd w:id="1356"/>
      <w:r>
        <w:rPr>
          <w:color w:val="000000"/>
          <w:sz w:val="20"/>
        </w:rPr>
        <w:t>      1) с даты подачи уведомления;</w:t>
      </w:r>
    </w:p>
    <w:p w:rsidR="008276B4" w:rsidRDefault="006E6F15">
      <w:pPr>
        <w:spacing w:after="0"/>
      </w:pPr>
      <w:bookmarkStart w:id="1358" w:name="z2246"/>
      <w:bookmarkEnd w:id="1357"/>
      <w:r>
        <w:rPr>
          <w:color w:val="000000"/>
          <w:sz w:val="20"/>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8276B4" w:rsidRDefault="006E6F15">
      <w:pPr>
        <w:spacing w:after="0"/>
      </w:pPr>
      <w:bookmarkStart w:id="1359" w:name="z2247"/>
      <w:bookmarkEnd w:id="1358"/>
      <w:r>
        <w:rPr>
          <w:color w:val="000000"/>
          <w:sz w:val="20"/>
        </w:rPr>
        <w:t xml:space="preserve">      7. В случае наличия у </w:t>
      </w:r>
      <w:r>
        <w:rPr>
          <w:color w:val="000000"/>
          <w:sz w:val="20"/>
        </w:rPr>
        <w:t>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8276B4" w:rsidRDefault="006E6F15">
      <w:pPr>
        <w:spacing w:after="0"/>
      </w:pPr>
      <w:bookmarkStart w:id="1360" w:name="z2248"/>
      <w:bookmarkEnd w:id="1359"/>
      <w:r>
        <w:rPr>
          <w:color w:val="000000"/>
          <w:sz w:val="20"/>
        </w:rPr>
        <w:t>      Стационарное место является местом осуществления предпринимательской де</w:t>
      </w:r>
      <w:r>
        <w:rPr>
          <w:color w:val="000000"/>
          <w:sz w:val="20"/>
        </w:rPr>
        <w:t>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rsidR="008276B4" w:rsidRDefault="006E6F15">
      <w:pPr>
        <w:spacing w:after="0"/>
      </w:pPr>
      <w:bookmarkStart w:id="1361" w:name="z2249"/>
      <w:bookmarkEnd w:id="1360"/>
      <w:r>
        <w:rPr>
          <w:color w:val="000000"/>
          <w:sz w:val="20"/>
        </w:rPr>
        <w:lastRenderedPageBreak/>
        <w:t>      8. Запрещаются использование и нахождение на территории игорного заведения (стационарного мест</w:t>
      </w:r>
      <w:r>
        <w:rPr>
          <w:color w:val="000000"/>
          <w:sz w:val="20"/>
        </w:rPr>
        <w:t>а) объектов налогообложения и (или) объектов, связанных с налогообложением, не зарегистрированных в налоговых органах.</w:t>
      </w:r>
    </w:p>
    <w:p w:rsidR="008276B4" w:rsidRDefault="006E6F15">
      <w:pPr>
        <w:spacing w:after="0"/>
      </w:pPr>
      <w:bookmarkStart w:id="1362" w:name="z2250"/>
      <w:bookmarkEnd w:id="1361"/>
      <w:r>
        <w:rPr>
          <w:color w:val="000000"/>
          <w:sz w:val="20"/>
        </w:rPr>
        <w:t>      9. При наличии у налогоплательщика нескольких объектов налогообложения и (или) объектов, связанных с налогообложением, используемых</w:t>
      </w:r>
      <w:r>
        <w:rPr>
          <w:color w:val="000000"/>
          <w:sz w:val="20"/>
        </w:rPr>
        <w:t xml:space="preserve">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rsidR="008276B4" w:rsidRDefault="006E6F15">
      <w:pPr>
        <w:spacing w:after="0"/>
      </w:pPr>
      <w:bookmarkStart w:id="1363" w:name="z2251"/>
      <w:bookmarkEnd w:id="1362"/>
      <w:r>
        <w:rPr>
          <w:color w:val="000000"/>
          <w:sz w:val="20"/>
        </w:rPr>
        <w:t>      10. Для целей подпунктов 1) –</w:t>
      </w:r>
      <w:r>
        <w:rPr>
          <w:color w:val="000000"/>
          <w:sz w:val="20"/>
        </w:rPr>
        <w:t xml:space="preserve">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w:t>
      </w:r>
      <w:r>
        <w:rPr>
          <w:color w:val="000000"/>
          <w:sz w:val="20"/>
        </w:rPr>
        <w:t xml:space="preserve">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w:t>
      </w:r>
      <w:r>
        <w:rPr>
          <w:color w:val="000000"/>
          <w:sz w:val="20"/>
        </w:rPr>
        <w:t>деятельности, указанных в подпунктах 1) – 5) пункта 1 настоящей статьи.</w:t>
      </w:r>
    </w:p>
    <w:bookmarkEnd w:id="1363"/>
    <w:p w:rsidR="008276B4" w:rsidRDefault="006E6F15">
      <w:pPr>
        <w:spacing w:after="0"/>
      </w:pPr>
      <w:r>
        <w:rPr>
          <w:b/>
          <w:color w:val="000000"/>
          <w:sz w:val="20"/>
        </w:rPr>
        <w:t>Статья 89. Изменение и дополнение регистрационных данных налогоплательщика, осуществляющего отдельные виды деятельности</w:t>
      </w:r>
    </w:p>
    <w:p w:rsidR="008276B4" w:rsidRDefault="006E6F15">
      <w:pPr>
        <w:spacing w:after="0"/>
      </w:pPr>
      <w:bookmarkStart w:id="1364" w:name="z2252"/>
      <w:r>
        <w:rPr>
          <w:color w:val="000000"/>
          <w:sz w:val="20"/>
        </w:rPr>
        <w:t xml:space="preserve">       1. При изменении сведений об объектах налогообложения и (</w:t>
      </w:r>
      <w:r>
        <w:rPr>
          <w:color w:val="000000"/>
          <w:sz w:val="20"/>
        </w:rPr>
        <w:t xml:space="preserve">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w:t>
      </w:r>
      <w:r>
        <w:rPr>
          <w:color w:val="000000"/>
          <w:sz w:val="20"/>
        </w:rPr>
        <w:t>месту регистрации объектов налогообложения и (или) объектов, связанных с налогообложением.</w:t>
      </w:r>
    </w:p>
    <w:p w:rsidR="008276B4" w:rsidRDefault="006E6F15">
      <w:pPr>
        <w:spacing w:after="0"/>
      </w:pPr>
      <w:bookmarkStart w:id="1365" w:name="z2253"/>
      <w:bookmarkEnd w:id="1364"/>
      <w:r>
        <w:rPr>
          <w:color w:val="000000"/>
          <w:sz w:val="20"/>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w:t>
      </w:r>
      <w:r>
        <w:rPr>
          <w:color w:val="000000"/>
          <w:sz w:val="20"/>
        </w:rPr>
        <w:t>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rsidR="008276B4" w:rsidRDefault="006E6F15">
      <w:pPr>
        <w:spacing w:after="0"/>
      </w:pPr>
      <w:bookmarkStart w:id="1366" w:name="z2254"/>
      <w:bookmarkEnd w:id="1365"/>
      <w:r>
        <w:rPr>
          <w:color w:val="000000"/>
          <w:sz w:val="20"/>
        </w:rPr>
        <w:t xml:space="preserve">       Налогоплательщиком, осуществляющим отдельные виды деятельности, указанные в подпункт</w:t>
      </w:r>
      <w:r>
        <w:rPr>
          <w:color w:val="000000"/>
          <w:sz w:val="20"/>
        </w:rPr>
        <w:t>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rsidR="008276B4" w:rsidRDefault="006E6F15">
      <w:pPr>
        <w:spacing w:after="0"/>
      </w:pPr>
      <w:bookmarkStart w:id="1367" w:name="z2255"/>
      <w:bookmarkEnd w:id="1366"/>
      <w:r>
        <w:rPr>
          <w:color w:val="000000"/>
          <w:sz w:val="20"/>
        </w:rPr>
        <w:t xml:space="preserve">      В </w:t>
      </w:r>
      <w:r>
        <w:rPr>
          <w:color w:val="000000"/>
          <w:sz w:val="20"/>
        </w:rPr>
        <w:t>случае непредставления оригинала договора для сверки копии договоров и (или) приложений к договорам должны быть нотариально засвидетельствованы.</w:t>
      </w:r>
    </w:p>
    <w:bookmarkEnd w:id="1367"/>
    <w:p w:rsidR="008276B4" w:rsidRDefault="006E6F15">
      <w:pPr>
        <w:spacing w:after="0"/>
      </w:pPr>
      <w:r>
        <w:rPr>
          <w:b/>
          <w:color w:val="000000"/>
          <w:sz w:val="20"/>
        </w:rPr>
        <w:t>Статья 90. Снятие с регистрационного учета в качестве налогоплательщика, осуществляющего отдельные виды деятель</w:t>
      </w:r>
      <w:r>
        <w:rPr>
          <w:b/>
          <w:color w:val="000000"/>
          <w:sz w:val="20"/>
        </w:rPr>
        <w:t>ности</w:t>
      </w:r>
    </w:p>
    <w:p w:rsidR="008276B4" w:rsidRDefault="006E6F15">
      <w:pPr>
        <w:spacing w:after="0"/>
      </w:pPr>
      <w:bookmarkStart w:id="1368" w:name="z2256"/>
      <w:r>
        <w:rPr>
          <w:color w:val="000000"/>
          <w:sz w:val="20"/>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w:t>
      </w:r>
      <w:r>
        <w:rPr>
          <w:color w:val="000000"/>
          <w:sz w:val="20"/>
        </w:rPr>
        <w:t xml:space="preserve"> статьи 88 настоящего Кодекса, в случаях:</w:t>
      </w:r>
    </w:p>
    <w:p w:rsidR="008276B4" w:rsidRDefault="006E6F15">
      <w:pPr>
        <w:spacing w:after="0"/>
      </w:pPr>
      <w:bookmarkStart w:id="1369" w:name="z2257"/>
      <w:bookmarkEnd w:id="1368"/>
      <w:r>
        <w:rPr>
          <w:color w:val="000000"/>
          <w:sz w:val="20"/>
        </w:rPr>
        <w:t xml:space="preserve">       1) прекращения осуществления видов деятельности, указанных в пункте 1 статьи 88 настоящего Кодекса; </w:t>
      </w:r>
    </w:p>
    <w:p w:rsidR="008276B4" w:rsidRDefault="006E6F15">
      <w:pPr>
        <w:spacing w:after="0"/>
      </w:pPr>
      <w:bookmarkStart w:id="1370" w:name="z2258"/>
      <w:bookmarkEnd w:id="1369"/>
      <w:r>
        <w:rPr>
          <w:color w:val="000000"/>
          <w:sz w:val="20"/>
        </w:rPr>
        <w:t xml:space="preserve">      2) снятия с учета всех объектов налогообложения и (или) объектов, связанных с налогообложением, </w:t>
      </w:r>
      <w:r>
        <w:rPr>
          <w:color w:val="000000"/>
          <w:sz w:val="20"/>
        </w:rPr>
        <w:t>указанных в регистрационных данных.</w:t>
      </w:r>
    </w:p>
    <w:p w:rsidR="008276B4" w:rsidRDefault="006E6F15">
      <w:pPr>
        <w:spacing w:after="0"/>
      </w:pPr>
      <w:bookmarkStart w:id="1371" w:name="z2259"/>
      <w:bookmarkEnd w:id="1370"/>
      <w:r>
        <w:rPr>
          <w:color w:val="000000"/>
          <w:sz w:val="20"/>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w:t>
      </w:r>
      <w:r>
        <w:rPr>
          <w:color w:val="000000"/>
          <w:sz w:val="20"/>
        </w:rPr>
        <w:t>ударственного электронного реестра разрешений и уведомлений о прекращении действия лицензии.</w:t>
      </w:r>
    </w:p>
    <w:p w:rsidR="008276B4" w:rsidRDefault="006E6F15">
      <w:pPr>
        <w:spacing w:after="0"/>
      </w:pPr>
      <w:bookmarkStart w:id="1372" w:name="z2260"/>
      <w:bookmarkEnd w:id="1371"/>
      <w:r>
        <w:rPr>
          <w:color w:val="000000"/>
          <w:sz w:val="20"/>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w:t>
      </w:r>
      <w:r>
        <w:rPr>
          <w:color w:val="000000"/>
          <w:sz w:val="20"/>
        </w:rPr>
        <w:t xml:space="preserve">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w:t>
      </w:r>
      <w:r>
        <w:rPr>
          <w:color w:val="000000"/>
          <w:sz w:val="20"/>
        </w:rPr>
        <w:lastRenderedPageBreak/>
        <w:t>установленных пунктом 1 статьи 88 настоящего Кодекса, или снятия с учета общег</w:t>
      </w:r>
      <w:r>
        <w:rPr>
          <w:color w:val="000000"/>
          <w:sz w:val="20"/>
        </w:rPr>
        <w:t>о количества объектов налогообложения и (или) объектов, связанных с налогообложением, указанных в регистрационных данных.</w:t>
      </w:r>
    </w:p>
    <w:p w:rsidR="008276B4" w:rsidRDefault="006E6F15">
      <w:pPr>
        <w:spacing w:after="0"/>
      </w:pPr>
      <w:bookmarkStart w:id="1373" w:name="z2261"/>
      <w:bookmarkEnd w:id="1372"/>
      <w:r>
        <w:rPr>
          <w:color w:val="000000"/>
          <w:sz w:val="20"/>
        </w:rPr>
        <w:t xml:space="preserve">      4. Снятие налогоплательщика с регистрационного учета в качестве налогоплательщика, осуществляющего отдельные виды деятельности, </w:t>
      </w:r>
      <w:r>
        <w:rPr>
          <w:color w:val="000000"/>
          <w:sz w:val="20"/>
        </w:rPr>
        <w:t>производится на основании решения налогового органа в случаях:</w:t>
      </w:r>
    </w:p>
    <w:p w:rsidR="008276B4" w:rsidRDefault="006E6F15">
      <w:pPr>
        <w:spacing w:after="0"/>
      </w:pPr>
      <w:bookmarkStart w:id="1374" w:name="z2262"/>
      <w:bookmarkEnd w:id="1373"/>
      <w:r>
        <w:rPr>
          <w:color w:val="000000"/>
          <w:sz w:val="20"/>
        </w:rPr>
        <w:t xml:space="preserve">       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rsidR="008276B4" w:rsidRDefault="006E6F15">
      <w:pPr>
        <w:spacing w:after="0"/>
      </w:pPr>
      <w:bookmarkStart w:id="1375" w:name="z2263"/>
      <w:bookmarkEnd w:id="1374"/>
      <w:r>
        <w:rPr>
          <w:color w:val="000000"/>
          <w:sz w:val="20"/>
        </w:rPr>
        <w:t>      аренды производстве</w:t>
      </w:r>
      <w:r>
        <w:rPr>
          <w:color w:val="000000"/>
          <w:sz w:val="20"/>
        </w:rPr>
        <w:t>нного объекта производителя нефтепродуктов;</w:t>
      </w:r>
    </w:p>
    <w:p w:rsidR="008276B4" w:rsidRDefault="006E6F15">
      <w:pPr>
        <w:spacing w:after="0"/>
      </w:pPr>
      <w:bookmarkStart w:id="1376" w:name="z2264"/>
      <w:bookmarkEnd w:id="1375"/>
      <w:r>
        <w:rPr>
          <w:color w:val="000000"/>
          <w:sz w:val="20"/>
        </w:rPr>
        <w:t xml:space="preserve">       аренды базы нефтепродуктов (резервуара), автозаправочной станции; </w:t>
      </w:r>
    </w:p>
    <w:p w:rsidR="008276B4" w:rsidRDefault="006E6F15">
      <w:pPr>
        <w:spacing w:after="0"/>
      </w:pPr>
      <w:bookmarkStart w:id="1377" w:name="z2265"/>
      <w:bookmarkEnd w:id="1376"/>
      <w:r>
        <w:rPr>
          <w:color w:val="000000"/>
          <w:sz w:val="20"/>
        </w:rPr>
        <w:t>      поручения с владельцем автозаправочной станции, согласно которому владелец автозаправочной станции (поверенный) по договору поручени</w:t>
      </w:r>
      <w:r>
        <w:rPr>
          <w:color w:val="000000"/>
          <w:sz w:val="20"/>
        </w:rPr>
        <w:t>я осуществляет розничную реализацию бензина (кроме авиационного) и (или) дизельного топлива от имени и по поручению заявителя (доверителя);</w:t>
      </w:r>
    </w:p>
    <w:p w:rsidR="008276B4" w:rsidRDefault="006E6F15">
      <w:pPr>
        <w:spacing w:after="0"/>
      </w:pPr>
      <w:bookmarkStart w:id="1378" w:name="z2266"/>
      <w:bookmarkEnd w:id="1377"/>
      <w:r>
        <w:rPr>
          <w:color w:val="000000"/>
          <w:sz w:val="20"/>
        </w:rPr>
        <w:t>      переработки нефти поставщика нефти с производителем нефтепродуктов;</w:t>
      </w:r>
    </w:p>
    <w:p w:rsidR="008276B4" w:rsidRDefault="006E6F15">
      <w:pPr>
        <w:spacing w:after="0"/>
      </w:pPr>
      <w:bookmarkStart w:id="1379" w:name="z2267"/>
      <w:bookmarkEnd w:id="1378"/>
      <w:r>
        <w:rPr>
          <w:color w:val="000000"/>
          <w:sz w:val="20"/>
        </w:rPr>
        <w:t>      аренды складского помещения при опто</w:t>
      </w:r>
      <w:r>
        <w:rPr>
          <w:color w:val="000000"/>
          <w:sz w:val="20"/>
        </w:rPr>
        <w:t>вой реализации табачных изделий;</w:t>
      </w:r>
    </w:p>
    <w:p w:rsidR="008276B4" w:rsidRDefault="006E6F15">
      <w:pPr>
        <w:spacing w:after="0"/>
      </w:pPr>
      <w:bookmarkStart w:id="1380" w:name="z2268"/>
      <w:bookmarkEnd w:id="1379"/>
      <w:r>
        <w:rPr>
          <w:color w:val="000000"/>
          <w:sz w:val="20"/>
        </w:rPr>
        <w:t xml:space="preserve">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rsidR="008276B4" w:rsidRDefault="006E6F15">
      <w:pPr>
        <w:spacing w:after="0"/>
      </w:pPr>
      <w:bookmarkStart w:id="1381" w:name="z2269"/>
      <w:bookmarkEnd w:id="1380"/>
      <w:r>
        <w:rPr>
          <w:color w:val="000000"/>
          <w:sz w:val="20"/>
        </w:rPr>
        <w:t xml:space="preserve">       3) непредставления декларации и (или) расче</w:t>
      </w:r>
      <w:r>
        <w:rPr>
          <w:color w:val="000000"/>
          <w:sz w:val="20"/>
        </w:rPr>
        <w:t>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rsidR="008276B4" w:rsidRDefault="006E6F15">
      <w:pPr>
        <w:spacing w:after="0"/>
      </w:pPr>
      <w:bookmarkStart w:id="1382" w:name="z2270"/>
      <w:bookmarkEnd w:id="1381"/>
      <w:r>
        <w:rPr>
          <w:color w:val="000000"/>
          <w:sz w:val="20"/>
        </w:rPr>
        <w:t>      5. Ре</w:t>
      </w:r>
      <w:r>
        <w:rPr>
          <w:color w:val="000000"/>
          <w:sz w:val="20"/>
        </w:rPr>
        <w:t>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w:t>
      </w:r>
      <w:r>
        <w:rPr>
          <w:color w:val="000000"/>
          <w:sz w:val="20"/>
        </w:rPr>
        <w:t>нной уполномоченным органом, не позднее пяти рабочих дней с даты наступления случаев, указанных в пункте 4 настоящей статьи.</w:t>
      </w:r>
    </w:p>
    <w:p w:rsidR="008276B4" w:rsidRDefault="006E6F15">
      <w:pPr>
        <w:spacing w:after="0"/>
      </w:pPr>
      <w:bookmarkStart w:id="1383" w:name="z2271"/>
      <w:bookmarkEnd w:id="1382"/>
      <w:r>
        <w:rPr>
          <w:color w:val="000000"/>
          <w:sz w:val="20"/>
        </w:rPr>
        <w:t>      6. Информация о налогоплательщике, снятого с регистрационного учета в качестве налогоплательщика, осуществляющего отдельные в</w:t>
      </w:r>
      <w:r>
        <w:rPr>
          <w:color w:val="000000"/>
          <w:sz w:val="20"/>
        </w:rPr>
        <w:t>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8276B4" w:rsidRDefault="006E6F15">
      <w:pPr>
        <w:spacing w:after="0"/>
      </w:pPr>
      <w:bookmarkStart w:id="1384" w:name="z2272"/>
      <w:bookmarkEnd w:id="1383"/>
      <w:r>
        <w:rPr>
          <w:b/>
          <w:color w:val="000000"/>
        </w:rPr>
        <w:t xml:space="preserve"> Параграф 6. Признание налогоплательщика бездействующим, находящимся на стадии ликвидации, прекращения деят</w:t>
      </w:r>
      <w:r>
        <w:rPr>
          <w:b/>
          <w:color w:val="000000"/>
        </w:rPr>
        <w:t>ельности в принудительном порядке</w:t>
      </w:r>
    </w:p>
    <w:bookmarkEnd w:id="1384"/>
    <w:p w:rsidR="008276B4" w:rsidRDefault="006E6F15">
      <w:pPr>
        <w:spacing w:after="0"/>
      </w:pPr>
      <w:r>
        <w:rPr>
          <w:b/>
          <w:color w:val="000000"/>
          <w:sz w:val="20"/>
        </w:rPr>
        <w:t>Статья 91. Бездействующий налогоплательщик</w:t>
      </w:r>
    </w:p>
    <w:p w:rsidR="008276B4" w:rsidRDefault="006E6F15">
      <w:pPr>
        <w:spacing w:after="0"/>
      </w:pPr>
      <w:bookmarkStart w:id="1385" w:name="z2273"/>
      <w:r>
        <w:rPr>
          <w:color w:val="000000"/>
          <w:sz w:val="20"/>
        </w:rPr>
        <w:t>      1. К бездействующим налогоплательщикам относятся бездействующие юридические лица и индивидуальные предприниматели.</w:t>
      </w:r>
    </w:p>
    <w:p w:rsidR="008276B4" w:rsidRDefault="006E6F15">
      <w:pPr>
        <w:spacing w:after="0"/>
      </w:pPr>
      <w:bookmarkStart w:id="1386" w:name="z2274"/>
      <w:bookmarkEnd w:id="1385"/>
      <w:r>
        <w:rPr>
          <w:color w:val="000000"/>
          <w:sz w:val="20"/>
        </w:rPr>
        <w:t>      2. Бездействующим юридическим лицом признаются юриди</w:t>
      </w:r>
      <w:r>
        <w:rPr>
          <w:color w:val="000000"/>
          <w:sz w:val="20"/>
        </w:rPr>
        <w:t>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w:t>
      </w:r>
      <w:r>
        <w:rPr>
          <w:color w:val="000000"/>
          <w:sz w:val="20"/>
        </w:rPr>
        <w:t>а после установленного настоящим Кодексом срока представления:</w:t>
      </w:r>
    </w:p>
    <w:p w:rsidR="008276B4" w:rsidRDefault="006E6F15">
      <w:pPr>
        <w:spacing w:after="0"/>
      </w:pPr>
      <w:bookmarkStart w:id="1387" w:name="z2275"/>
      <w:bookmarkEnd w:id="1386"/>
      <w:r>
        <w:rPr>
          <w:color w:val="000000"/>
          <w:sz w:val="20"/>
        </w:rPr>
        <w:t>      1) декларацию по корпоративному подоходному налогу;</w:t>
      </w:r>
    </w:p>
    <w:p w:rsidR="008276B4" w:rsidRDefault="006E6F15">
      <w:pPr>
        <w:spacing w:after="0"/>
      </w:pPr>
      <w:bookmarkStart w:id="1388" w:name="z2276"/>
      <w:bookmarkEnd w:id="1387"/>
      <w:r>
        <w:rPr>
          <w:color w:val="000000"/>
          <w:sz w:val="20"/>
        </w:rPr>
        <w:t>      2) декларацию по налогу на игорный бизнес, по фиксированному налогу при условии, если за три налоговых периода, последующих за ук</w:t>
      </w:r>
      <w:r>
        <w:rPr>
          <w:color w:val="000000"/>
          <w:sz w:val="20"/>
        </w:rPr>
        <w:t>азанным налоговым периодом, такая декларация не представлена;</w:t>
      </w:r>
    </w:p>
    <w:p w:rsidR="008276B4" w:rsidRDefault="006E6F15">
      <w:pPr>
        <w:spacing w:after="0"/>
      </w:pPr>
      <w:bookmarkStart w:id="1389" w:name="z2277"/>
      <w:bookmarkEnd w:id="1388"/>
      <w:r>
        <w:rPr>
          <w:color w:val="000000"/>
          <w:sz w:val="20"/>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8276B4" w:rsidRDefault="006E6F15">
      <w:pPr>
        <w:spacing w:after="0"/>
      </w:pPr>
      <w:bookmarkStart w:id="1390" w:name="z2278"/>
      <w:bookmarkEnd w:id="1389"/>
      <w:r>
        <w:rPr>
          <w:color w:val="000000"/>
          <w:sz w:val="20"/>
        </w:rPr>
        <w:t>      3. Бездействующим индивидуальным п</w:t>
      </w:r>
      <w:r>
        <w:rPr>
          <w:color w:val="000000"/>
          <w:sz w:val="20"/>
        </w:rPr>
        <w:t>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8276B4" w:rsidRDefault="006E6F15">
      <w:pPr>
        <w:spacing w:after="0"/>
      </w:pPr>
      <w:bookmarkStart w:id="1391" w:name="z2279"/>
      <w:bookmarkEnd w:id="1390"/>
      <w:r>
        <w:rPr>
          <w:color w:val="000000"/>
          <w:sz w:val="20"/>
        </w:rPr>
        <w:t>      1) декларацию по индивидуальному подоходному налогу;</w:t>
      </w:r>
    </w:p>
    <w:p w:rsidR="008276B4" w:rsidRDefault="006E6F15">
      <w:pPr>
        <w:spacing w:after="0"/>
      </w:pPr>
      <w:bookmarkStart w:id="1392" w:name="z2280"/>
      <w:bookmarkEnd w:id="1391"/>
      <w:r>
        <w:rPr>
          <w:color w:val="000000"/>
          <w:sz w:val="20"/>
        </w:rPr>
        <w:lastRenderedPageBreak/>
        <w:t>      2) деклар</w:t>
      </w:r>
      <w:r>
        <w:rPr>
          <w:color w:val="000000"/>
          <w:sz w:val="20"/>
        </w:rPr>
        <w:t>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8276B4" w:rsidRDefault="006E6F15">
      <w:pPr>
        <w:spacing w:after="0"/>
      </w:pPr>
      <w:bookmarkStart w:id="1393" w:name="z2281"/>
      <w:bookmarkEnd w:id="1392"/>
      <w:r>
        <w:rPr>
          <w:color w:val="000000"/>
          <w:sz w:val="20"/>
        </w:rPr>
        <w:t xml:space="preserve">       3) упрощенную декларацию при условии, если за два налоговых периода</w:t>
      </w:r>
      <w:r>
        <w:rPr>
          <w:color w:val="000000"/>
          <w:sz w:val="20"/>
        </w:rPr>
        <w:t xml:space="preserve">, последующих за указанным налоговым периодом, такая декларация не представлена; </w:t>
      </w:r>
    </w:p>
    <w:p w:rsidR="008276B4" w:rsidRDefault="006E6F15">
      <w:pPr>
        <w:spacing w:after="0"/>
      </w:pPr>
      <w:bookmarkStart w:id="1394" w:name="z2282"/>
      <w:bookmarkEnd w:id="1393"/>
      <w:r>
        <w:rPr>
          <w:color w:val="000000"/>
          <w:sz w:val="20"/>
        </w:rPr>
        <w:t>      4) расчет стоимости патента в течение двух лет с даты окончания срока действия последнего патента.</w:t>
      </w:r>
    </w:p>
    <w:p w:rsidR="008276B4" w:rsidRDefault="006E6F15">
      <w:pPr>
        <w:spacing w:after="0"/>
      </w:pPr>
      <w:bookmarkStart w:id="1395" w:name="z2283"/>
      <w:bookmarkEnd w:id="1394"/>
      <w:r>
        <w:rPr>
          <w:color w:val="000000"/>
          <w:sz w:val="20"/>
        </w:rPr>
        <w:t xml:space="preserve">      4. Действие пунктов 2 и 3 настоящей статьи не распространяется </w:t>
      </w:r>
      <w:r>
        <w:rPr>
          <w:color w:val="000000"/>
          <w:sz w:val="20"/>
        </w:rPr>
        <w:t>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w:t>
      </w:r>
      <w:r>
        <w:rPr>
          <w:color w:val="000000"/>
          <w:sz w:val="20"/>
        </w:rPr>
        <w:t>еятельность, на период ее приостановления.</w:t>
      </w:r>
    </w:p>
    <w:p w:rsidR="008276B4" w:rsidRDefault="006E6F15">
      <w:pPr>
        <w:spacing w:after="0"/>
      </w:pPr>
      <w:bookmarkStart w:id="1396" w:name="z2284"/>
      <w:bookmarkEnd w:id="1395"/>
      <w:r>
        <w:rPr>
          <w:color w:val="000000"/>
          <w:sz w:val="20"/>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w:t>
      </w:r>
      <w:r>
        <w:rPr>
          <w:color w:val="000000"/>
          <w:sz w:val="20"/>
        </w:rPr>
        <w:t>есения такого приказа.</w:t>
      </w:r>
    </w:p>
    <w:p w:rsidR="008276B4" w:rsidRDefault="006E6F15">
      <w:pPr>
        <w:spacing w:after="0"/>
      </w:pPr>
      <w:bookmarkStart w:id="1397" w:name="z2285"/>
      <w:bookmarkEnd w:id="1396"/>
      <w:r>
        <w:rPr>
          <w:color w:val="000000"/>
          <w:sz w:val="20"/>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8276B4" w:rsidRDefault="006E6F15">
      <w:pPr>
        <w:spacing w:after="0"/>
      </w:pPr>
      <w:bookmarkStart w:id="1398" w:name="z2286"/>
      <w:bookmarkEnd w:id="1397"/>
      <w:r>
        <w:rPr>
          <w:color w:val="000000"/>
          <w:sz w:val="20"/>
        </w:rPr>
        <w:t xml:space="preserve">      1) исполнения </w:t>
      </w:r>
      <w:r>
        <w:rPr>
          <w:color w:val="000000"/>
          <w:sz w:val="20"/>
        </w:rPr>
        <w:t>налогоплательщиком налогового обязательства по представлению налоговой отчетности;</w:t>
      </w:r>
    </w:p>
    <w:p w:rsidR="008276B4" w:rsidRDefault="006E6F15">
      <w:pPr>
        <w:spacing w:after="0"/>
      </w:pPr>
      <w:bookmarkStart w:id="1399" w:name="z2287"/>
      <w:bookmarkEnd w:id="1398"/>
      <w:r>
        <w:rPr>
          <w:color w:val="000000"/>
          <w:sz w:val="20"/>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w:t>
      </w:r>
      <w:r>
        <w:rPr>
          <w:color w:val="000000"/>
          <w:sz w:val="20"/>
        </w:rPr>
        <w:t>ательством Республики Казахстан.</w:t>
      </w:r>
    </w:p>
    <w:p w:rsidR="008276B4" w:rsidRDefault="006E6F15">
      <w:pPr>
        <w:spacing w:after="0"/>
      </w:pPr>
      <w:bookmarkStart w:id="1400" w:name="z2288"/>
      <w:bookmarkEnd w:id="1399"/>
      <w:r>
        <w:rPr>
          <w:color w:val="000000"/>
          <w:sz w:val="20"/>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w:t>
      </w:r>
      <w:r>
        <w:rPr>
          <w:color w:val="000000"/>
          <w:sz w:val="20"/>
        </w:rPr>
        <w:t>на.</w:t>
      </w:r>
    </w:p>
    <w:p w:rsidR="008276B4" w:rsidRDefault="006E6F15">
      <w:pPr>
        <w:spacing w:after="0"/>
      </w:pPr>
      <w:bookmarkStart w:id="1401" w:name="z2289"/>
      <w:bookmarkEnd w:id="1400"/>
      <w:r>
        <w:rPr>
          <w:color w:val="000000"/>
          <w:sz w:val="20"/>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w:t>
      </w:r>
      <w:r>
        <w:rPr>
          <w:color w:val="000000"/>
          <w:sz w:val="20"/>
        </w:rPr>
        <w:t>лательщиков.</w:t>
      </w:r>
    </w:p>
    <w:bookmarkEnd w:id="1401"/>
    <w:p w:rsidR="008276B4" w:rsidRDefault="006E6F15">
      <w:pPr>
        <w:spacing w:after="0"/>
      </w:pPr>
      <w:r>
        <w:rPr>
          <w:b/>
          <w:color w:val="000000"/>
          <w:sz w:val="20"/>
        </w:rPr>
        <w:t>Статья 92. Налогоплательщик, находящийся на стадии ликвидации (прекращения деятельности)</w:t>
      </w:r>
    </w:p>
    <w:p w:rsidR="008276B4" w:rsidRDefault="006E6F15">
      <w:pPr>
        <w:spacing w:after="0"/>
      </w:pPr>
      <w:bookmarkStart w:id="1402" w:name="z2290"/>
      <w:r>
        <w:rPr>
          <w:color w:val="000000"/>
          <w:sz w:val="20"/>
        </w:rPr>
        <w:t>      1. Налогоплательщиком, находящимся на стадии ликвидации (прекращения деятельности), признается лицо, представившее налоговое заявление на проведение</w:t>
      </w:r>
      <w:r>
        <w:rPr>
          <w:color w:val="000000"/>
          <w:sz w:val="20"/>
        </w:rPr>
        <w:t xml:space="preserve">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w:t>
      </w:r>
      <w:r>
        <w:rPr>
          <w:color w:val="000000"/>
          <w:sz w:val="20"/>
        </w:rPr>
        <w:t>ы представления соответствующего заявления.</w:t>
      </w:r>
    </w:p>
    <w:p w:rsidR="008276B4" w:rsidRDefault="006E6F15">
      <w:pPr>
        <w:spacing w:after="0"/>
      </w:pPr>
      <w:bookmarkStart w:id="1403" w:name="z2291"/>
      <w:bookmarkEnd w:id="1402"/>
      <w:r>
        <w:rPr>
          <w:color w:val="000000"/>
          <w:sz w:val="20"/>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8276B4" w:rsidRDefault="006E6F15">
      <w:pPr>
        <w:spacing w:after="0"/>
      </w:pPr>
      <w:bookmarkStart w:id="1404" w:name="z2292"/>
      <w:bookmarkEnd w:id="1403"/>
      <w:r>
        <w:rPr>
          <w:color w:val="000000"/>
          <w:sz w:val="20"/>
        </w:rPr>
        <w:t>      1) исключения из Национального реестра бизнес-</w:t>
      </w:r>
      <w:r>
        <w:rPr>
          <w:color w:val="000000"/>
          <w:sz w:val="20"/>
        </w:rPr>
        <w:t>идентификационных номеров – в течение трех рабочих дней со дня получения таких сведений;</w:t>
      </w:r>
    </w:p>
    <w:p w:rsidR="008276B4" w:rsidRDefault="006E6F15">
      <w:pPr>
        <w:spacing w:after="0"/>
      </w:pPr>
      <w:bookmarkStart w:id="1405" w:name="z2293"/>
      <w:bookmarkEnd w:id="1404"/>
      <w:r>
        <w:rPr>
          <w:color w:val="000000"/>
          <w:sz w:val="20"/>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w:t>
      </w:r>
      <w:r>
        <w:rPr>
          <w:color w:val="000000"/>
          <w:sz w:val="20"/>
        </w:rPr>
        <w:t>я с регистрационного учета.</w:t>
      </w:r>
    </w:p>
    <w:bookmarkEnd w:id="1405"/>
    <w:p w:rsidR="008276B4" w:rsidRDefault="006E6F15">
      <w:pPr>
        <w:spacing w:after="0"/>
      </w:pPr>
      <w:r>
        <w:rPr>
          <w:b/>
          <w:color w:val="000000"/>
          <w:sz w:val="20"/>
        </w:rPr>
        <w:t>Статья 93. Особенности прекращения деятельности налогоплательщиков в принудительном порядке</w:t>
      </w:r>
    </w:p>
    <w:p w:rsidR="008276B4" w:rsidRDefault="006E6F15">
      <w:pPr>
        <w:spacing w:after="0"/>
      </w:pPr>
      <w:bookmarkStart w:id="1406" w:name="z2294"/>
      <w:r>
        <w:rPr>
          <w:color w:val="000000"/>
          <w:sz w:val="20"/>
        </w:rPr>
        <w:t xml:space="preserve">      1. Прекращению деятельности в принудительном порядке подлежат юридические лица-резиденты, их структурные подразделения, </w:t>
      </w:r>
      <w:r>
        <w:rPr>
          <w:color w:val="000000"/>
          <w:sz w:val="20"/>
        </w:rPr>
        <w:t>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w:t>
      </w:r>
      <w:r>
        <w:rPr>
          <w:color w:val="000000"/>
          <w:sz w:val="20"/>
        </w:rPr>
        <w:t>словиям:</w:t>
      </w:r>
    </w:p>
    <w:p w:rsidR="008276B4" w:rsidRDefault="006E6F15">
      <w:pPr>
        <w:spacing w:after="0"/>
      </w:pPr>
      <w:bookmarkStart w:id="1407" w:name="z2295"/>
      <w:bookmarkEnd w:id="1406"/>
      <w:r>
        <w:rPr>
          <w:color w:val="000000"/>
          <w:sz w:val="20"/>
        </w:rPr>
        <w:lastRenderedPageBreak/>
        <w:t xml:space="preserve">       1) до 1 января календарного года, но не менее срока исковой давности, установленного статьей 48 настоящего Кодекса:</w:t>
      </w:r>
    </w:p>
    <w:p w:rsidR="008276B4" w:rsidRDefault="006E6F15">
      <w:pPr>
        <w:spacing w:after="0"/>
      </w:pPr>
      <w:bookmarkStart w:id="1408" w:name="z2296"/>
      <w:bookmarkEnd w:id="1407"/>
      <w:r>
        <w:rPr>
          <w:color w:val="000000"/>
          <w:sz w:val="20"/>
        </w:rPr>
        <w:t>      не представлявшие налоговую отчетность;</w:t>
      </w:r>
    </w:p>
    <w:p w:rsidR="008276B4" w:rsidRDefault="006E6F15">
      <w:pPr>
        <w:spacing w:after="0"/>
      </w:pPr>
      <w:bookmarkStart w:id="1409" w:name="z2297"/>
      <w:bookmarkEnd w:id="1408"/>
      <w:r>
        <w:rPr>
          <w:color w:val="000000"/>
          <w:sz w:val="20"/>
        </w:rPr>
        <w:t>      не совершавшие экспортно-импортные операции;</w:t>
      </w:r>
    </w:p>
    <w:p w:rsidR="008276B4" w:rsidRDefault="006E6F15">
      <w:pPr>
        <w:spacing w:after="0"/>
      </w:pPr>
      <w:bookmarkStart w:id="1410" w:name="z2298"/>
      <w:bookmarkEnd w:id="1409"/>
      <w:r>
        <w:rPr>
          <w:color w:val="000000"/>
          <w:sz w:val="20"/>
        </w:rPr>
        <w:t>      не осуществлявшие пла</w:t>
      </w:r>
      <w:r>
        <w:rPr>
          <w:color w:val="000000"/>
          <w:sz w:val="20"/>
        </w:rPr>
        <w:t>тежи и (или) переводы денег по банковским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w:t>
      </w:r>
      <w:r>
        <w:rPr>
          <w:color w:val="000000"/>
          <w:sz w:val="20"/>
        </w:rPr>
        <w:t>й на 1 января соответствующего финансового года, а также получения пенсионных и (или) социальных выплат;</w:t>
      </w:r>
    </w:p>
    <w:p w:rsidR="008276B4" w:rsidRDefault="006E6F15">
      <w:pPr>
        <w:spacing w:after="0"/>
      </w:pPr>
      <w:bookmarkStart w:id="1411" w:name="z2299"/>
      <w:bookmarkEnd w:id="1410"/>
      <w:r>
        <w:rPr>
          <w:color w:val="000000"/>
          <w:sz w:val="20"/>
        </w:rPr>
        <w:t>      не состоявшие на регистрационном учете в качестве плательщика налога на добавленную стоимость;</w:t>
      </w:r>
    </w:p>
    <w:p w:rsidR="008276B4" w:rsidRDefault="006E6F15">
      <w:pPr>
        <w:spacing w:after="0"/>
      </w:pPr>
      <w:bookmarkStart w:id="1412" w:name="z2300"/>
      <w:bookmarkEnd w:id="1411"/>
      <w:r>
        <w:rPr>
          <w:color w:val="000000"/>
          <w:sz w:val="20"/>
        </w:rPr>
        <w:t>      2) по состоянию на 1 января календарного год</w:t>
      </w:r>
      <w:r>
        <w:rPr>
          <w:color w:val="000000"/>
          <w:sz w:val="20"/>
        </w:rPr>
        <w:t>а:</w:t>
      </w:r>
    </w:p>
    <w:p w:rsidR="008276B4" w:rsidRDefault="006E6F15">
      <w:pPr>
        <w:spacing w:after="0"/>
      </w:pPr>
      <w:bookmarkStart w:id="1413" w:name="z2301"/>
      <w:bookmarkEnd w:id="1412"/>
      <w:r>
        <w:rPr>
          <w:color w:val="000000"/>
          <w:sz w:val="20"/>
        </w:rPr>
        <w:t>      не состоящие на регистрационном учете в качестве плательщика налога на добавленную стоимость;</w:t>
      </w:r>
    </w:p>
    <w:p w:rsidR="008276B4" w:rsidRDefault="006E6F15">
      <w:pPr>
        <w:spacing w:after="0"/>
      </w:pPr>
      <w:bookmarkStart w:id="1414" w:name="z2302"/>
      <w:bookmarkEnd w:id="1413"/>
      <w:r>
        <w:rPr>
          <w:color w:val="000000"/>
          <w:sz w:val="20"/>
        </w:rPr>
        <w:t xml:space="preserve">       не приостановившие представление налоговой отчетности в порядке, определенном статьями 213 и 214 настоящего Кодекса;</w:t>
      </w:r>
    </w:p>
    <w:p w:rsidR="008276B4" w:rsidRDefault="006E6F15">
      <w:pPr>
        <w:spacing w:after="0"/>
      </w:pPr>
      <w:bookmarkStart w:id="1415" w:name="z2303"/>
      <w:bookmarkEnd w:id="1414"/>
      <w:r>
        <w:rPr>
          <w:color w:val="000000"/>
          <w:sz w:val="20"/>
        </w:rPr>
        <w:t>      не имеющие на праве соб</w:t>
      </w:r>
      <w:r>
        <w:rPr>
          <w:color w:val="000000"/>
          <w:sz w:val="20"/>
        </w:rPr>
        <w:t>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8276B4" w:rsidRDefault="006E6F15">
      <w:pPr>
        <w:spacing w:after="0"/>
      </w:pPr>
      <w:bookmarkStart w:id="1416" w:name="z2304"/>
      <w:bookmarkEnd w:id="1415"/>
      <w:r>
        <w:rPr>
          <w:color w:val="000000"/>
          <w:sz w:val="20"/>
        </w:rPr>
        <w:t>      не имеющие задолженность по социальным платежам;</w:t>
      </w:r>
    </w:p>
    <w:p w:rsidR="008276B4" w:rsidRDefault="006E6F15">
      <w:pPr>
        <w:spacing w:after="0"/>
      </w:pPr>
      <w:bookmarkStart w:id="1417" w:name="z2305"/>
      <w:bookmarkEnd w:id="1416"/>
      <w:r>
        <w:rPr>
          <w:color w:val="000000"/>
          <w:sz w:val="20"/>
        </w:rPr>
        <w:t xml:space="preserve">      не </w:t>
      </w:r>
      <w:r>
        <w:rPr>
          <w:color w:val="000000"/>
          <w:sz w:val="20"/>
        </w:rPr>
        <w:t>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w:t>
      </w:r>
      <w:r>
        <w:rPr>
          <w:color w:val="000000"/>
          <w:sz w:val="20"/>
        </w:rPr>
        <w:t>го года.</w:t>
      </w:r>
    </w:p>
    <w:p w:rsidR="008276B4" w:rsidRDefault="006E6F15">
      <w:pPr>
        <w:spacing w:after="0"/>
      </w:pPr>
      <w:bookmarkStart w:id="1418" w:name="z2306"/>
      <w:bookmarkEnd w:id="1417"/>
      <w:r>
        <w:rPr>
          <w:color w:val="000000"/>
          <w:sz w:val="20"/>
        </w:rPr>
        <w:t>      Положения настоящего пункта не распространяются на налогоплательщиков:</w:t>
      </w:r>
    </w:p>
    <w:p w:rsidR="008276B4" w:rsidRDefault="006E6F15">
      <w:pPr>
        <w:spacing w:after="0"/>
      </w:pPr>
      <w:bookmarkStart w:id="1419" w:name="z2307"/>
      <w:bookmarkEnd w:id="1418"/>
      <w:r>
        <w:rPr>
          <w:color w:val="000000"/>
          <w:sz w:val="20"/>
        </w:rPr>
        <w:t xml:space="preserve">       1) подлежащих налоговому мониторингу в соответствии с настоящим Кодексом; </w:t>
      </w:r>
    </w:p>
    <w:p w:rsidR="008276B4" w:rsidRDefault="006E6F15">
      <w:pPr>
        <w:spacing w:after="0"/>
      </w:pPr>
      <w:bookmarkStart w:id="1420" w:name="z2308"/>
      <w:bookmarkEnd w:id="1419"/>
      <w:r>
        <w:rPr>
          <w:color w:val="000000"/>
          <w:sz w:val="20"/>
        </w:rPr>
        <w:t>      2) осуществляющих деятельность в соответствии с контрактом на недропользование.</w:t>
      </w:r>
    </w:p>
    <w:p w:rsidR="008276B4" w:rsidRDefault="006E6F15">
      <w:pPr>
        <w:spacing w:after="0"/>
      </w:pPr>
      <w:bookmarkStart w:id="1421" w:name="z2309"/>
      <w:bookmarkEnd w:id="1420"/>
      <w:r>
        <w:rPr>
          <w:color w:val="000000"/>
          <w:sz w:val="20"/>
        </w:rPr>
        <w:t>  </w:t>
      </w:r>
      <w:r>
        <w:rPr>
          <w:color w:val="000000"/>
          <w:sz w:val="20"/>
        </w:rPr>
        <w:t>    2. Налоговые органы ежегодно:</w:t>
      </w:r>
    </w:p>
    <w:p w:rsidR="008276B4" w:rsidRDefault="006E6F15">
      <w:pPr>
        <w:spacing w:after="0"/>
      </w:pPr>
      <w:bookmarkStart w:id="1422" w:name="z2310"/>
      <w:bookmarkEnd w:id="1421"/>
      <w:r>
        <w:rPr>
          <w:color w:val="000000"/>
          <w:sz w:val="20"/>
        </w:rPr>
        <w:t>      1) не позднее 1 марта формируют первоначальный перечень субъектов, соответствующих условиям пункта 1 настоящей статьи;</w:t>
      </w:r>
    </w:p>
    <w:p w:rsidR="008276B4" w:rsidRDefault="006E6F15">
      <w:pPr>
        <w:spacing w:after="0"/>
      </w:pPr>
      <w:bookmarkStart w:id="1423" w:name="z2311"/>
      <w:bookmarkEnd w:id="1422"/>
      <w:r>
        <w:rPr>
          <w:color w:val="000000"/>
          <w:sz w:val="20"/>
        </w:rPr>
        <w:t>      2) не позднее 1 апреля размещают в средствах массовой информации сформированный перечень су</w:t>
      </w:r>
      <w:r>
        <w:rPr>
          <w:color w:val="000000"/>
          <w:sz w:val="20"/>
        </w:rPr>
        <w:t>бъектов, подлежащих принудительной ликвидации, с указанием следующих сведений:</w:t>
      </w:r>
    </w:p>
    <w:p w:rsidR="008276B4" w:rsidRDefault="006E6F15">
      <w:pPr>
        <w:spacing w:after="0"/>
      </w:pPr>
      <w:bookmarkStart w:id="1424" w:name="z2312"/>
      <w:bookmarkEnd w:id="1423"/>
      <w:r>
        <w:rPr>
          <w:color w:val="000000"/>
          <w:sz w:val="20"/>
        </w:rPr>
        <w:t>      идентификационного номера (при его наличии);</w:t>
      </w:r>
    </w:p>
    <w:p w:rsidR="008276B4" w:rsidRDefault="006E6F15">
      <w:pPr>
        <w:spacing w:after="0"/>
      </w:pPr>
      <w:bookmarkStart w:id="1425" w:name="z2313"/>
      <w:bookmarkEnd w:id="1424"/>
      <w:r>
        <w:rPr>
          <w:color w:val="000000"/>
          <w:sz w:val="20"/>
        </w:rPr>
        <w:t>      регистрационного номера налогоплательщика;</w:t>
      </w:r>
    </w:p>
    <w:p w:rsidR="008276B4" w:rsidRDefault="006E6F15">
      <w:pPr>
        <w:spacing w:after="0"/>
      </w:pPr>
      <w:bookmarkStart w:id="1426" w:name="z2314"/>
      <w:bookmarkEnd w:id="1425"/>
      <w:r>
        <w:rPr>
          <w:color w:val="000000"/>
          <w:sz w:val="20"/>
        </w:rPr>
        <w:t xml:space="preserve">      фамилии, имени, отчества (если оно указано в документе, удостоверяющем </w:t>
      </w:r>
      <w:r>
        <w:rPr>
          <w:color w:val="000000"/>
          <w:sz w:val="20"/>
        </w:rPr>
        <w:t>личность) физического лица либо наименования субъекта;</w:t>
      </w:r>
    </w:p>
    <w:p w:rsidR="008276B4" w:rsidRDefault="006E6F15">
      <w:pPr>
        <w:spacing w:after="0"/>
      </w:pPr>
      <w:bookmarkStart w:id="1427" w:name="z2315"/>
      <w:bookmarkEnd w:id="1426"/>
      <w:r>
        <w:rPr>
          <w:color w:val="000000"/>
          <w:sz w:val="20"/>
        </w:rPr>
        <w:t>      наименования налогового органа по месту нахождения субъекта;</w:t>
      </w:r>
    </w:p>
    <w:p w:rsidR="008276B4" w:rsidRDefault="006E6F15">
      <w:pPr>
        <w:spacing w:after="0"/>
      </w:pPr>
      <w:bookmarkStart w:id="1428" w:name="z2316"/>
      <w:bookmarkEnd w:id="1427"/>
      <w:r>
        <w:rPr>
          <w:color w:val="000000"/>
          <w:sz w:val="20"/>
        </w:rPr>
        <w:t>      адреса налогового органа для приема заявлений (претензий) кредиторов и (или) иных лиц, чьи права и законные интересы затрагивают</w:t>
      </w:r>
      <w:r>
        <w:rPr>
          <w:color w:val="000000"/>
          <w:sz w:val="20"/>
        </w:rPr>
        <w:t>ся в случае принудительной ликвидации (снятия с учетной регистрации, прекращения деятельности) субъекта;</w:t>
      </w:r>
    </w:p>
    <w:p w:rsidR="008276B4" w:rsidRDefault="006E6F15">
      <w:pPr>
        <w:spacing w:after="0"/>
      </w:pPr>
      <w:bookmarkStart w:id="1429" w:name="z2317"/>
      <w:bookmarkEnd w:id="1428"/>
      <w:r>
        <w:rPr>
          <w:color w:val="000000"/>
          <w:sz w:val="20"/>
        </w:rPr>
        <w:t xml:space="preserve">      3) не позднее 1 мая после размещения в средствах массовой информации сформированного перечня субъектов для получения сведений направляют запросы </w:t>
      </w:r>
      <w:r>
        <w:rPr>
          <w:color w:val="000000"/>
          <w:sz w:val="20"/>
        </w:rPr>
        <w:t>в:</w:t>
      </w:r>
    </w:p>
    <w:p w:rsidR="008276B4" w:rsidRDefault="006E6F15">
      <w:pPr>
        <w:spacing w:after="0"/>
      </w:pPr>
      <w:bookmarkStart w:id="1430" w:name="z2318"/>
      <w:bookmarkEnd w:id="1429"/>
      <w:r>
        <w:rPr>
          <w:color w:val="000000"/>
          <w:sz w:val="20"/>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rsidR="008276B4" w:rsidRDefault="006E6F15">
      <w:pPr>
        <w:spacing w:after="0"/>
      </w:pPr>
      <w:bookmarkStart w:id="1431" w:name="z2319"/>
      <w:bookmarkEnd w:id="1430"/>
      <w:r>
        <w:rPr>
          <w:color w:val="000000"/>
          <w:sz w:val="20"/>
        </w:rPr>
        <w:t>      уполномоченные государственные органы – о наличии</w:t>
      </w:r>
      <w:r>
        <w:rPr>
          <w:color w:val="000000"/>
          <w:sz w:val="20"/>
        </w:rPr>
        <w:t xml:space="preserve"> имущества, транспортных средств, земельных участков;</w:t>
      </w:r>
    </w:p>
    <w:p w:rsidR="008276B4" w:rsidRDefault="006E6F15">
      <w:pPr>
        <w:spacing w:after="0"/>
      </w:pPr>
      <w:bookmarkStart w:id="1432" w:name="z2320"/>
      <w:bookmarkEnd w:id="1431"/>
      <w:r>
        <w:rPr>
          <w:color w:val="000000"/>
          <w:sz w:val="20"/>
        </w:rPr>
        <w:t>      органы юстиции – о наличии (отсутствии) сведений в Национальном реестре идентификационных номеров.</w:t>
      </w:r>
    </w:p>
    <w:p w:rsidR="008276B4" w:rsidRDefault="006E6F15">
      <w:pPr>
        <w:spacing w:after="0"/>
      </w:pPr>
      <w:bookmarkStart w:id="1433" w:name="z2321"/>
      <w:bookmarkEnd w:id="1432"/>
      <w:r>
        <w:rPr>
          <w:color w:val="000000"/>
          <w:sz w:val="20"/>
        </w:rPr>
        <w:lastRenderedPageBreak/>
        <w:t>      3. Заявления (претензии) кредиторов или иных лиц принимаются налоговыми органами с приложен</w:t>
      </w:r>
      <w:r>
        <w:rPr>
          <w:color w:val="000000"/>
          <w:sz w:val="20"/>
        </w:rPr>
        <w:t>ием документов, подтверждающих правомерность предъявляемых претензий, до 1 июня календарного года.</w:t>
      </w:r>
    </w:p>
    <w:p w:rsidR="008276B4" w:rsidRDefault="006E6F15">
      <w:pPr>
        <w:spacing w:after="0"/>
      </w:pPr>
      <w:bookmarkStart w:id="1434" w:name="z2322"/>
      <w:bookmarkEnd w:id="1433"/>
      <w:r>
        <w:rPr>
          <w:color w:val="000000"/>
          <w:sz w:val="20"/>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w:t>
      </w:r>
      <w:r>
        <w:rPr>
          <w:color w:val="000000"/>
          <w:sz w:val="20"/>
        </w:rPr>
        <w:t>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rsidR="008276B4" w:rsidRDefault="006E6F15">
      <w:pPr>
        <w:spacing w:after="0"/>
      </w:pPr>
      <w:bookmarkStart w:id="1435" w:name="z2323"/>
      <w:bookmarkEnd w:id="1434"/>
      <w:r>
        <w:rPr>
          <w:color w:val="000000"/>
          <w:sz w:val="20"/>
        </w:rPr>
        <w:t>      5. Исковые заявления для принудительной ликвидации (снятия с учетной регистр</w:t>
      </w:r>
      <w:r>
        <w:rPr>
          <w:color w:val="000000"/>
          <w:sz w:val="20"/>
        </w:rPr>
        <w:t>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rsidR="008276B4" w:rsidRDefault="006E6F15">
      <w:pPr>
        <w:spacing w:after="0"/>
      </w:pPr>
      <w:bookmarkStart w:id="1436" w:name="z2324"/>
      <w:bookmarkEnd w:id="1435"/>
      <w:r>
        <w:rPr>
          <w:b/>
          <w:color w:val="000000"/>
        </w:rPr>
        <w:t xml:space="preserve"> Глава 10. КАМЕРАЛЬНЫЙ КОНТРОЛЬ</w:t>
      </w:r>
    </w:p>
    <w:bookmarkEnd w:id="1436"/>
    <w:p w:rsidR="008276B4" w:rsidRDefault="006E6F15">
      <w:pPr>
        <w:spacing w:after="0"/>
      </w:pPr>
      <w:r>
        <w:rPr>
          <w:b/>
          <w:color w:val="000000"/>
          <w:sz w:val="20"/>
        </w:rPr>
        <w:t>Статья 94. Камеральный конт</w:t>
      </w:r>
      <w:r>
        <w:rPr>
          <w:b/>
          <w:color w:val="000000"/>
          <w:sz w:val="20"/>
        </w:rPr>
        <w:t xml:space="preserve">роль </w:t>
      </w:r>
    </w:p>
    <w:p w:rsidR="008276B4" w:rsidRDefault="006E6F15">
      <w:pPr>
        <w:spacing w:after="0"/>
      </w:pPr>
      <w:bookmarkStart w:id="1437" w:name="z2325"/>
      <w:r>
        <w:rPr>
          <w:color w:val="000000"/>
          <w:sz w:val="20"/>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w:t>
      </w:r>
      <w:r>
        <w:rPr>
          <w:color w:val="000000"/>
          <w:sz w:val="20"/>
        </w:rPr>
        <w:t xml:space="preserve">угих документов и сведений о деятельности налогоплательщика. </w:t>
      </w:r>
    </w:p>
    <w:p w:rsidR="008276B4" w:rsidRDefault="006E6F15">
      <w:pPr>
        <w:spacing w:after="0"/>
      </w:pPr>
      <w:bookmarkStart w:id="1438" w:name="z2326"/>
      <w:bookmarkEnd w:id="1437"/>
      <w:r>
        <w:rPr>
          <w:color w:val="000000"/>
          <w:sz w:val="20"/>
        </w:rPr>
        <w:t xml:space="preserve">       Камеральный контроль является составной частью системы управления рисками. </w:t>
      </w:r>
    </w:p>
    <w:p w:rsidR="008276B4" w:rsidRDefault="006E6F15">
      <w:pPr>
        <w:spacing w:after="0"/>
      </w:pPr>
      <w:bookmarkStart w:id="1439" w:name="z2327"/>
      <w:bookmarkEnd w:id="1438"/>
      <w:r>
        <w:rPr>
          <w:color w:val="000000"/>
          <w:sz w:val="20"/>
        </w:rPr>
        <w:t xml:space="preserve">       2. Целью камерального контроля является предоставление налогоплательщику права самостоятельного устранен</w:t>
      </w:r>
      <w:r>
        <w:rPr>
          <w:color w:val="000000"/>
          <w:sz w:val="20"/>
        </w:rPr>
        <w:t>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w:t>
      </w:r>
      <w:r>
        <w:rPr>
          <w:color w:val="000000"/>
          <w:sz w:val="20"/>
        </w:rPr>
        <w:t>в и платежей в бюджет.</w:t>
      </w:r>
    </w:p>
    <w:bookmarkEnd w:id="1439"/>
    <w:p w:rsidR="008276B4" w:rsidRDefault="006E6F15">
      <w:pPr>
        <w:spacing w:after="0"/>
      </w:pPr>
      <w:r>
        <w:rPr>
          <w:b/>
          <w:color w:val="000000"/>
          <w:sz w:val="20"/>
        </w:rPr>
        <w:t>Статья 95. Порядок и сроки проведения камерального контроля</w:t>
      </w:r>
    </w:p>
    <w:p w:rsidR="008276B4" w:rsidRDefault="006E6F15">
      <w:pPr>
        <w:spacing w:after="0"/>
      </w:pPr>
      <w:bookmarkStart w:id="1440" w:name="z2328"/>
      <w:r>
        <w:rPr>
          <w:color w:val="000000"/>
          <w:sz w:val="20"/>
        </w:rPr>
        <w:t>      1. Камеральный контроль проводится путем сопоставления следующих данных, имеющихся в налоговых органах:</w:t>
      </w:r>
    </w:p>
    <w:p w:rsidR="008276B4" w:rsidRDefault="006E6F15">
      <w:pPr>
        <w:spacing w:after="0"/>
      </w:pPr>
      <w:bookmarkStart w:id="1441" w:name="z2329"/>
      <w:bookmarkEnd w:id="1440"/>
      <w:r>
        <w:rPr>
          <w:color w:val="000000"/>
          <w:sz w:val="20"/>
        </w:rPr>
        <w:t>      1) налоговой отчетности;</w:t>
      </w:r>
    </w:p>
    <w:p w:rsidR="008276B4" w:rsidRDefault="006E6F15">
      <w:pPr>
        <w:spacing w:after="0"/>
      </w:pPr>
      <w:bookmarkStart w:id="1442" w:name="z2330"/>
      <w:bookmarkEnd w:id="1441"/>
      <w:r>
        <w:rPr>
          <w:color w:val="000000"/>
          <w:sz w:val="20"/>
        </w:rPr>
        <w:t>      2) сведений иных государст</w:t>
      </w:r>
      <w:r>
        <w:rPr>
          <w:color w:val="000000"/>
          <w:sz w:val="20"/>
        </w:rPr>
        <w:t>венных органов об объектах налогообложения и (или) объектах, связанных с налогообложением;</w:t>
      </w:r>
    </w:p>
    <w:p w:rsidR="008276B4" w:rsidRDefault="006E6F15">
      <w:pPr>
        <w:spacing w:after="0"/>
      </w:pPr>
      <w:bookmarkStart w:id="1443" w:name="z2331"/>
      <w:bookmarkEnd w:id="1442"/>
      <w:r>
        <w:rPr>
          <w:color w:val="000000"/>
          <w:sz w:val="20"/>
        </w:rPr>
        <w:t>      3) сведений, полученных из различных источников информации, по деятельности налогоплательщика;</w:t>
      </w:r>
    </w:p>
    <w:p w:rsidR="008276B4" w:rsidRDefault="006E6F15">
      <w:pPr>
        <w:spacing w:after="0"/>
      </w:pPr>
      <w:bookmarkStart w:id="1444" w:name="z2332"/>
      <w:bookmarkEnd w:id="1443"/>
      <w:r>
        <w:rPr>
          <w:color w:val="000000"/>
          <w:sz w:val="20"/>
        </w:rPr>
        <w:t>      4) иной отчетности, установленной настоящим Кодексом.</w:t>
      </w:r>
    </w:p>
    <w:p w:rsidR="008276B4" w:rsidRDefault="006E6F15">
      <w:pPr>
        <w:spacing w:after="0"/>
      </w:pPr>
      <w:bookmarkStart w:id="1445" w:name="z2333"/>
      <w:bookmarkEnd w:id="1444"/>
      <w:r>
        <w:rPr>
          <w:color w:val="000000"/>
          <w:sz w:val="20"/>
        </w:rPr>
        <w:t>    </w:t>
      </w:r>
      <w:r>
        <w:rPr>
          <w:color w:val="000000"/>
          <w:sz w:val="20"/>
        </w:rPr>
        <w:t>  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8276B4" w:rsidRDefault="006E6F15">
      <w:pPr>
        <w:spacing w:after="0"/>
      </w:pPr>
      <w:bookmarkStart w:id="1446" w:name="z2334"/>
      <w:bookmarkEnd w:id="1445"/>
      <w:r>
        <w:rPr>
          <w:color w:val="000000"/>
          <w:sz w:val="20"/>
        </w:rPr>
        <w:t xml:space="preserve">       3. Камеральный контроль осуществляется в течение срока исковой давн</w:t>
      </w:r>
      <w:r>
        <w:rPr>
          <w:color w:val="000000"/>
          <w:sz w:val="20"/>
        </w:rPr>
        <w:t>ости с учетом положений, установленных статьей 48 настоящего Кодекса.</w:t>
      </w:r>
    </w:p>
    <w:bookmarkEnd w:id="1446"/>
    <w:p w:rsidR="008276B4" w:rsidRDefault="006E6F15">
      <w:pPr>
        <w:spacing w:after="0"/>
      </w:pPr>
      <w:r>
        <w:rPr>
          <w:b/>
          <w:color w:val="000000"/>
          <w:sz w:val="20"/>
        </w:rPr>
        <w:t xml:space="preserve">Статья 96. Результаты камерального контроля </w:t>
      </w:r>
    </w:p>
    <w:p w:rsidR="008276B4" w:rsidRDefault="006E6F15">
      <w:pPr>
        <w:spacing w:after="0"/>
      </w:pPr>
      <w:bookmarkStart w:id="1447" w:name="z2335"/>
      <w:r>
        <w:rPr>
          <w:color w:val="000000"/>
          <w:sz w:val="20"/>
        </w:rPr>
        <w:t>      1. В случае выявления нарушений по результатам камерального контроля оформляются:</w:t>
      </w:r>
    </w:p>
    <w:p w:rsidR="008276B4" w:rsidRDefault="006E6F15">
      <w:pPr>
        <w:spacing w:after="0"/>
      </w:pPr>
      <w:bookmarkStart w:id="1448" w:name="z2336"/>
      <w:bookmarkEnd w:id="1447"/>
      <w:r>
        <w:rPr>
          <w:color w:val="000000"/>
          <w:sz w:val="20"/>
        </w:rPr>
        <w:t xml:space="preserve">      по нарушениям с высокой степенью риска – </w:t>
      </w:r>
      <w:r>
        <w:rPr>
          <w:color w:val="000000"/>
          <w:sz w:val="20"/>
        </w:rPr>
        <w:t>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p w:rsidR="008276B4" w:rsidRDefault="006E6F15">
      <w:pPr>
        <w:spacing w:after="0"/>
      </w:pPr>
      <w:bookmarkStart w:id="1449" w:name="z2337"/>
      <w:bookmarkEnd w:id="1448"/>
      <w:r>
        <w:rPr>
          <w:color w:val="000000"/>
          <w:sz w:val="20"/>
        </w:rPr>
        <w:t>      по нарушениям со средней степенью риска – извещение о нарушениях, выявленных по результатам камерал</w:t>
      </w:r>
      <w:r>
        <w:rPr>
          <w:color w:val="000000"/>
          <w:sz w:val="20"/>
        </w:rPr>
        <w:t>ьного контроля, с приложением описания выявленных нарушений.</w:t>
      </w:r>
    </w:p>
    <w:p w:rsidR="008276B4" w:rsidRDefault="006E6F15">
      <w:pPr>
        <w:spacing w:after="0"/>
      </w:pPr>
      <w:bookmarkStart w:id="1450" w:name="z2338"/>
      <w:bookmarkEnd w:id="1449"/>
      <w:r>
        <w:rPr>
          <w:color w:val="000000"/>
          <w:sz w:val="20"/>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w:t>
      </w:r>
      <w:r>
        <w:rPr>
          <w:color w:val="000000"/>
          <w:sz w:val="20"/>
        </w:rPr>
        <w:t xml:space="preserve"> в налоговой отчетности, для сведения.</w:t>
      </w:r>
    </w:p>
    <w:p w:rsidR="008276B4" w:rsidRDefault="006E6F15">
      <w:pPr>
        <w:spacing w:after="0"/>
      </w:pPr>
      <w:bookmarkStart w:id="1451" w:name="z2339"/>
      <w:bookmarkEnd w:id="1450"/>
      <w:r>
        <w:rPr>
          <w:color w:val="000000"/>
          <w:sz w:val="20"/>
        </w:rPr>
        <w:t>      Форма извещения о нарушениях, выявленных по результатам камерального контроля, устанавливается уполномоченным органом.</w:t>
      </w:r>
    </w:p>
    <w:p w:rsidR="008276B4" w:rsidRDefault="006E6F15">
      <w:pPr>
        <w:spacing w:after="0"/>
      </w:pPr>
      <w:bookmarkStart w:id="1452" w:name="z2340"/>
      <w:bookmarkEnd w:id="1451"/>
      <w:r>
        <w:rPr>
          <w:color w:val="000000"/>
          <w:sz w:val="20"/>
        </w:rPr>
        <w:lastRenderedPageBreak/>
        <w:t>      Положения настоящего пункта не распространяются на нарушения с незначительной степенью</w:t>
      </w:r>
      <w:r>
        <w:rPr>
          <w:color w:val="000000"/>
          <w:sz w:val="20"/>
        </w:rPr>
        <w:t xml:space="preserve"> риска, выявленные по результатам камерального контроля, и учитываются в системе управления рисками.</w:t>
      </w:r>
    </w:p>
    <w:p w:rsidR="008276B4" w:rsidRDefault="006E6F15">
      <w:pPr>
        <w:spacing w:after="0"/>
      </w:pPr>
      <w:bookmarkStart w:id="1453" w:name="z2341"/>
      <w:bookmarkEnd w:id="1452"/>
      <w:r>
        <w:rPr>
          <w:color w:val="000000"/>
          <w:sz w:val="20"/>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w:t>
      </w:r>
      <w:r>
        <w:rPr>
          <w:color w:val="000000"/>
          <w:sz w:val="20"/>
        </w:rPr>
        <w:t>иком (налоговым агентом) в течение тридцати рабочих дней со дня, следующего за днем его вручения (получения).</w:t>
      </w:r>
    </w:p>
    <w:p w:rsidR="008276B4" w:rsidRDefault="006E6F15">
      <w:pPr>
        <w:spacing w:after="0"/>
      </w:pPr>
      <w:bookmarkStart w:id="1454" w:name="z2342"/>
      <w:bookmarkEnd w:id="1453"/>
      <w:r>
        <w:rPr>
          <w:color w:val="000000"/>
          <w:sz w:val="20"/>
        </w:rPr>
        <w:t>      Исполнением налогоплательщиком (налоговым агентом) уведомления об устранении нарушений, выявленных налоговыми органами по результатам камера</w:t>
      </w:r>
      <w:r>
        <w:rPr>
          <w:color w:val="000000"/>
          <w:sz w:val="20"/>
        </w:rPr>
        <w:t>льного контроля, признается:</w:t>
      </w:r>
    </w:p>
    <w:p w:rsidR="008276B4" w:rsidRDefault="006E6F15">
      <w:pPr>
        <w:spacing w:after="0"/>
      </w:pPr>
      <w:bookmarkStart w:id="1455" w:name="z2343"/>
      <w:bookmarkEnd w:id="1454"/>
      <w:r>
        <w:rPr>
          <w:color w:val="000000"/>
          <w:sz w:val="20"/>
        </w:rPr>
        <w:t>      1) в случае согласия с указанными в уведомлении нарушениями – устранение выявленных нарушений налогоплательщиком (налоговый агентом) путем:</w:t>
      </w:r>
    </w:p>
    <w:p w:rsidR="008276B4" w:rsidRDefault="006E6F15">
      <w:pPr>
        <w:spacing w:after="0"/>
      </w:pPr>
      <w:bookmarkStart w:id="1456" w:name="z2344"/>
      <w:bookmarkEnd w:id="1455"/>
      <w:r>
        <w:rPr>
          <w:color w:val="000000"/>
          <w:sz w:val="20"/>
        </w:rPr>
        <w:t>      постановки на регистрационный учет в налоговых органах;</w:t>
      </w:r>
    </w:p>
    <w:p w:rsidR="008276B4" w:rsidRDefault="006E6F15">
      <w:pPr>
        <w:spacing w:after="0"/>
      </w:pPr>
      <w:bookmarkStart w:id="1457" w:name="z2345"/>
      <w:bookmarkEnd w:id="1456"/>
      <w:r>
        <w:rPr>
          <w:color w:val="000000"/>
          <w:sz w:val="20"/>
        </w:rPr>
        <w:t>      представления</w:t>
      </w:r>
      <w:r>
        <w:rPr>
          <w:color w:val="000000"/>
          <w:sz w:val="20"/>
        </w:rPr>
        <w:t xml:space="preserve"> налоговой отчетности по уведомлению за налоговый период, к которому относятся выявленные нарушения;</w:t>
      </w:r>
    </w:p>
    <w:p w:rsidR="008276B4" w:rsidRDefault="006E6F15">
      <w:pPr>
        <w:spacing w:after="0"/>
      </w:pPr>
      <w:bookmarkStart w:id="1458" w:name="z2346"/>
      <w:bookmarkEnd w:id="1457"/>
      <w:r>
        <w:rPr>
          <w:color w:val="000000"/>
          <w:sz w:val="20"/>
        </w:rPr>
        <w:t xml:space="preserve">       уплаты суммы налога на добавленную стоимость в бюджет, ранее возвращенной из бюджета по требованию налогоплательщика о возврате налога на добавленну</w:t>
      </w:r>
      <w:r>
        <w:rPr>
          <w:color w:val="000000"/>
          <w:sz w:val="20"/>
        </w:rPr>
        <w:t>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rsidR="008276B4" w:rsidRDefault="006E6F15">
      <w:pPr>
        <w:spacing w:after="0"/>
      </w:pPr>
      <w:bookmarkStart w:id="1459" w:name="z2347"/>
      <w:bookmarkEnd w:id="1458"/>
      <w:r>
        <w:rPr>
          <w:color w:val="000000"/>
          <w:sz w:val="20"/>
        </w:rPr>
        <w:t>      2) в случае несогласия с указанными в уведомлении нарушениями – представление налогоплате</w:t>
      </w:r>
      <w:r>
        <w:rPr>
          <w:color w:val="000000"/>
          <w:sz w:val="20"/>
        </w:rPr>
        <w:t>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w:t>
      </w:r>
      <w:r>
        <w:rPr>
          <w:color w:val="000000"/>
          <w:sz w:val="20"/>
        </w:rPr>
        <w:t>аев, предусмотренных пунктом 3 настоящей статьи.</w:t>
      </w:r>
    </w:p>
    <w:p w:rsidR="008276B4" w:rsidRDefault="006E6F15">
      <w:pPr>
        <w:spacing w:after="0"/>
      </w:pPr>
      <w:bookmarkStart w:id="1460" w:name="z2348"/>
      <w:bookmarkEnd w:id="1459"/>
      <w:r>
        <w:rPr>
          <w:color w:val="000000"/>
          <w:sz w:val="20"/>
        </w:rPr>
        <w:t>      В пояснении должны быть указаны:</w:t>
      </w:r>
    </w:p>
    <w:p w:rsidR="008276B4" w:rsidRDefault="006E6F15">
      <w:pPr>
        <w:spacing w:after="0"/>
      </w:pPr>
      <w:bookmarkStart w:id="1461" w:name="z2349"/>
      <w:bookmarkEnd w:id="1460"/>
      <w:r>
        <w:rPr>
          <w:color w:val="000000"/>
          <w:sz w:val="20"/>
        </w:rPr>
        <w:t>      дата подписания пояснения налогоплательщиком (налоговым агентом);</w:t>
      </w:r>
    </w:p>
    <w:p w:rsidR="008276B4" w:rsidRDefault="006E6F15">
      <w:pPr>
        <w:spacing w:after="0"/>
      </w:pPr>
      <w:bookmarkStart w:id="1462" w:name="z2350"/>
      <w:bookmarkEnd w:id="1461"/>
      <w:r>
        <w:rPr>
          <w:color w:val="000000"/>
          <w:sz w:val="20"/>
        </w:rPr>
        <w:t>      фамилия, имя и отчество (если оно указано в документе, удостоверяющем личность) либо полно</w:t>
      </w:r>
      <w:r>
        <w:rPr>
          <w:color w:val="000000"/>
          <w:sz w:val="20"/>
        </w:rPr>
        <w:t>е наименование лица, представившего пояснение, его место жительства (место нахождения);</w:t>
      </w:r>
    </w:p>
    <w:p w:rsidR="008276B4" w:rsidRDefault="006E6F15">
      <w:pPr>
        <w:spacing w:after="0"/>
      </w:pPr>
      <w:bookmarkStart w:id="1463" w:name="z2351"/>
      <w:bookmarkEnd w:id="1462"/>
      <w:r>
        <w:rPr>
          <w:color w:val="000000"/>
          <w:sz w:val="20"/>
        </w:rPr>
        <w:t>      идентификационный номер налогоплательщика (налогового агента);</w:t>
      </w:r>
    </w:p>
    <w:p w:rsidR="008276B4" w:rsidRDefault="006E6F15">
      <w:pPr>
        <w:spacing w:after="0"/>
      </w:pPr>
      <w:bookmarkStart w:id="1464" w:name="z2352"/>
      <w:bookmarkEnd w:id="1463"/>
      <w:r>
        <w:rPr>
          <w:color w:val="000000"/>
          <w:sz w:val="20"/>
        </w:rPr>
        <w:t xml:space="preserve">      наименование налогового органа, направившего уведомление об устранении нарушений, выявленных </w:t>
      </w:r>
      <w:r>
        <w:rPr>
          <w:color w:val="000000"/>
          <w:sz w:val="20"/>
        </w:rPr>
        <w:t>налоговыми органами по результатам камерального контроля;</w:t>
      </w:r>
    </w:p>
    <w:p w:rsidR="008276B4" w:rsidRDefault="006E6F15">
      <w:pPr>
        <w:spacing w:after="0"/>
      </w:pPr>
      <w:bookmarkStart w:id="1465" w:name="z2353"/>
      <w:bookmarkEnd w:id="1464"/>
      <w:r>
        <w:rPr>
          <w:color w:val="000000"/>
          <w:sz w:val="20"/>
        </w:rPr>
        <w:t>      номер и дата уведомления, на которое представляется пояснение;</w:t>
      </w:r>
    </w:p>
    <w:p w:rsidR="008276B4" w:rsidRDefault="006E6F15">
      <w:pPr>
        <w:spacing w:after="0"/>
      </w:pPr>
      <w:bookmarkStart w:id="1466" w:name="z2354"/>
      <w:bookmarkEnd w:id="1465"/>
      <w:r>
        <w:rPr>
          <w:color w:val="000000"/>
          <w:sz w:val="20"/>
        </w:rPr>
        <w:t>      обстоятельства, являющиеся основаниями и доказательствами несогласия лица, представившего пояснение.</w:t>
      </w:r>
    </w:p>
    <w:p w:rsidR="008276B4" w:rsidRDefault="006E6F15">
      <w:pPr>
        <w:spacing w:after="0"/>
      </w:pPr>
      <w:bookmarkStart w:id="1467" w:name="z2355"/>
      <w:bookmarkEnd w:id="1466"/>
      <w:r>
        <w:rPr>
          <w:color w:val="000000"/>
          <w:sz w:val="20"/>
        </w:rPr>
        <w:t>      В случае, если в</w:t>
      </w:r>
      <w:r>
        <w:rPr>
          <w:color w:val="000000"/>
          <w:sz w:val="20"/>
        </w:rPr>
        <w:t xml:space="preserve">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p>
    <w:p w:rsidR="008276B4" w:rsidRDefault="006E6F15">
      <w:pPr>
        <w:spacing w:after="0"/>
      </w:pPr>
      <w:bookmarkStart w:id="1468" w:name="z2356"/>
      <w:bookmarkEnd w:id="1467"/>
      <w:r>
        <w:rPr>
          <w:color w:val="000000"/>
          <w:sz w:val="20"/>
        </w:rPr>
        <w:t xml:space="preserve">      </w:t>
      </w:r>
      <w:r>
        <w:rPr>
          <w:color w:val="000000"/>
          <w:sz w:val="20"/>
        </w:rPr>
        <w:t>Представление иных документов в рамках исполнения уведомления путем представления пояснения не требуется.</w:t>
      </w:r>
    </w:p>
    <w:p w:rsidR="008276B4" w:rsidRDefault="006E6F15">
      <w:pPr>
        <w:spacing w:after="0"/>
      </w:pPr>
      <w:bookmarkStart w:id="1469" w:name="z2357"/>
      <w:bookmarkEnd w:id="1468"/>
      <w:r>
        <w:rPr>
          <w:color w:val="000000"/>
          <w:sz w:val="20"/>
        </w:rPr>
        <w:t>      3. Налогоплательщик не вправе представлять пояснение, указанное в подпункте 2) пункта 2 настоящей статьи, по следующим нарушениям, выявленным на</w:t>
      </w:r>
      <w:r>
        <w:rPr>
          <w:color w:val="000000"/>
          <w:sz w:val="20"/>
        </w:rPr>
        <w:t>логовыми органами по результатам камерального контроля:</w:t>
      </w:r>
    </w:p>
    <w:p w:rsidR="008276B4" w:rsidRDefault="006E6F15">
      <w:pPr>
        <w:spacing w:after="0"/>
      </w:pPr>
      <w:bookmarkStart w:id="1470" w:name="z2358"/>
      <w:bookmarkEnd w:id="1469"/>
      <w:r>
        <w:rPr>
          <w:color w:val="000000"/>
          <w:sz w:val="20"/>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8276B4" w:rsidRDefault="006E6F15">
      <w:pPr>
        <w:spacing w:after="0"/>
      </w:pPr>
      <w:bookmarkStart w:id="1471" w:name="z2359"/>
      <w:bookmarkEnd w:id="1470"/>
      <w:r>
        <w:rPr>
          <w:color w:val="000000"/>
          <w:sz w:val="20"/>
        </w:rPr>
        <w:t>      на основани</w:t>
      </w:r>
      <w:r>
        <w:rPr>
          <w:color w:val="000000"/>
          <w:sz w:val="20"/>
        </w:rPr>
        <w:t>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w:t>
      </w:r>
      <w:r>
        <w:rPr>
          <w:color w:val="000000"/>
          <w:sz w:val="20"/>
        </w:rPr>
        <w:t xml:space="preserve"> товаров;</w:t>
      </w:r>
    </w:p>
    <w:p w:rsidR="008276B4" w:rsidRDefault="006E6F15">
      <w:pPr>
        <w:spacing w:after="0"/>
      </w:pPr>
      <w:bookmarkStart w:id="1472" w:name="z2360"/>
      <w:bookmarkEnd w:id="1471"/>
      <w:r>
        <w:rPr>
          <w:color w:val="000000"/>
          <w:sz w:val="20"/>
        </w:rPr>
        <w:lastRenderedPageBreak/>
        <w:t>      по сделкам, признанным недействительными на основании вступившего в законную силу решения суда;</w:t>
      </w:r>
    </w:p>
    <w:p w:rsidR="008276B4" w:rsidRDefault="006E6F15">
      <w:pPr>
        <w:spacing w:after="0"/>
      </w:pPr>
      <w:bookmarkStart w:id="1473" w:name="z2361"/>
      <w:bookmarkEnd w:id="1472"/>
      <w:r>
        <w:rPr>
          <w:color w:val="000000"/>
          <w:sz w:val="20"/>
        </w:rPr>
        <w:t>      2) при отнесении на вычеты расходов при исчислении корпоративного подоходного налога по операциям, совершенным без фактического выполнения</w:t>
      </w:r>
      <w:r>
        <w:rPr>
          <w:color w:val="000000"/>
          <w:sz w:val="20"/>
        </w:rPr>
        <w:t xml:space="preserve">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w:t>
      </w:r>
      <w:r>
        <w:rPr>
          <w:color w:val="000000"/>
          <w:sz w:val="20"/>
        </w:rPr>
        <w:t>ых решением суда, вступившим в законную силу;</w:t>
      </w:r>
    </w:p>
    <w:p w:rsidR="008276B4" w:rsidRDefault="006E6F15">
      <w:pPr>
        <w:spacing w:after="0"/>
      </w:pPr>
      <w:bookmarkStart w:id="1474" w:name="z2362"/>
      <w:bookmarkEnd w:id="1473"/>
      <w:r>
        <w:rPr>
          <w:color w:val="000000"/>
          <w:sz w:val="20"/>
        </w:rPr>
        <w:t>      3) при отнесении в зачет суммы налога на добавленную стоимость по приобретенным товарам, работам, услугам:</w:t>
      </w:r>
    </w:p>
    <w:p w:rsidR="008276B4" w:rsidRDefault="006E6F15">
      <w:pPr>
        <w:spacing w:after="0"/>
      </w:pPr>
      <w:bookmarkStart w:id="1475" w:name="z2363"/>
      <w:bookmarkEnd w:id="1474"/>
      <w:r>
        <w:rPr>
          <w:color w:val="000000"/>
          <w:sz w:val="20"/>
        </w:rPr>
        <w:t>      по сделкам (операциям) с юридическими лицами и (или) индивидуальными предпринимателями, чья</w:t>
      </w:r>
      <w:r>
        <w:rPr>
          <w:color w:val="000000"/>
          <w:sz w:val="20"/>
        </w:rPr>
        <w:t xml:space="preserve"> регистрация признана недействительной на основании вступившего в законную силу решения суда;</w:t>
      </w:r>
    </w:p>
    <w:p w:rsidR="008276B4" w:rsidRDefault="006E6F15">
      <w:pPr>
        <w:spacing w:after="0"/>
      </w:pPr>
      <w:bookmarkStart w:id="1476" w:name="z2364"/>
      <w:bookmarkEnd w:id="1475"/>
      <w:r>
        <w:rPr>
          <w:color w:val="000000"/>
          <w:sz w:val="20"/>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8276B4" w:rsidRDefault="006E6F15">
      <w:pPr>
        <w:spacing w:after="0"/>
      </w:pPr>
      <w:bookmarkStart w:id="1477" w:name="z2365"/>
      <w:bookmarkEnd w:id="1476"/>
      <w:r>
        <w:rPr>
          <w:color w:val="000000"/>
          <w:sz w:val="20"/>
        </w:rPr>
        <w:t xml:space="preserve">      4. </w:t>
      </w:r>
      <w:r>
        <w:rPr>
          <w:color w:val="000000"/>
          <w:sz w:val="20"/>
        </w:rPr>
        <w:t>В случае признания уведомления не исполненным налоговый орган выносит письменное решение и направляет его налогоплательщику одним из следующих способов:</w:t>
      </w:r>
    </w:p>
    <w:p w:rsidR="008276B4" w:rsidRDefault="006E6F15">
      <w:pPr>
        <w:spacing w:after="0"/>
      </w:pPr>
      <w:bookmarkStart w:id="1478" w:name="z2366"/>
      <w:bookmarkEnd w:id="1477"/>
      <w:r>
        <w:rPr>
          <w:color w:val="000000"/>
          <w:sz w:val="20"/>
        </w:rPr>
        <w:t>      1) по почте заказным письмом с уведомлением;</w:t>
      </w:r>
    </w:p>
    <w:p w:rsidR="008276B4" w:rsidRDefault="006E6F15">
      <w:pPr>
        <w:spacing w:after="0"/>
      </w:pPr>
      <w:bookmarkStart w:id="1479" w:name="z2367"/>
      <w:bookmarkEnd w:id="1478"/>
      <w:r>
        <w:rPr>
          <w:color w:val="000000"/>
          <w:sz w:val="20"/>
        </w:rPr>
        <w:t>      2) вручает его налогоплательщику под роспись;</w:t>
      </w:r>
    </w:p>
    <w:p w:rsidR="008276B4" w:rsidRDefault="006E6F15">
      <w:pPr>
        <w:spacing w:after="0"/>
      </w:pPr>
      <w:bookmarkStart w:id="1480" w:name="z2368"/>
      <w:bookmarkEnd w:id="1479"/>
      <w:r>
        <w:rPr>
          <w:color w:val="000000"/>
          <w:sz w:val="20"/>
        </w:rPr>
        <w:t>      3) электронным способом в веб-приложение или в личный кабинет пользователя на веб-портале "электронного правительства".</w:t>
      </w:r>
    </w:p>
    <w:p w:rsidR="008276B4" w:rsidRDefault="006E6F15">
      <w:pPr>
        <w:spacing w:after="0"/>
      </w:pPr>
      <w:bookmarkStart w:id="1481" w:name="z2369"/>
      <w:bookmarkEnd w:id="1480"/>
      <w:r>
        <w:rPr>
          <w:color w:val="000000"/>
          <w:sz w:val="20"/>
        </w:rPr>
        <w:t>      5. При подаче жалобы на уведомление об устранении нарушений, выявленных налоговыми органами по результатам камерального конт</w:t>
      </w:r>
      <w:r>
        <w:rPr>
          <w:color w:val="000000"/>
          <w:sz w:val="20"/>
        </w:rPr>
        <w:t>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276B4" w:rsidRDefault="006E6F15">
      <w:pPr>
        <w:spacing w:after="0"/>
      </w:pPr>
      <w:bookmarkStart w:id="1482" w:name="z2370"/>
      <w:bookmarkEnd w:id="1481"/>
      <w:r>
        <w:rPr>
          <w:color w:val="000000"/>
          <w:sz w:val="20"/>
        </w:rPr>
        <w:t>      1) со дня принятия жалобы</w:t>
      </w:r>
      <w:r>
        <w:rPr>
          <w:color w:val="000000"/>
          <w:sz w:val="20"/>
        </w:rPr>
        <w:t xml:space="preserve">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8276B4" w:rsidRDefault="006E6F15">
      <w:pPr>
        <w:spacing w:after="0"/>
      </w:pPr>
      <w:bookmarkStart w:id="1483" w:name="z2371"/>
      <w:bookmarkEnd w:id="1482"/>
      <w:r>
        <w:rPr>
          <w:color w:val="000000"/>
          <w:sz w:val="20"/>
        </w:rPr>
        <w:t>      2) со дня принятия судом жалобы (заявления) к производству – до вступления в законную силу</w:t>
      </w:r>
      <w:r>
        <w:rPr>
          <w:color w:val="000000"/>
          <w:sz w:val="20"/>
        </w:rPr>
        <w:t xml:space="preserve"> судебного акта.</w:t>
      </w:r>
    </w:p>
    <w:p w:rsidR="008276B4" w:rsidRDefault="006E6F15">
      <w:pPr>
        <w:spacing w:after="0"/>
      </w:pPr>
      <w:bookmarkStart w:id="1484" w:name="z2372"/>
      <w:bookmarkEnd w:id="1483"/>
      <w:r>
        <w:rPr>
          <w:color w:val="000000"/>
          <w:sz w:val="20"/>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w:t>
      </w:r>
      <w:r>
        <w:rPr>
          <w:color w:val="000000"/>
          <w:sz w:val="20"/>
        </w:rPr>
        <w:t>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w:t>
      </w:r>
      <w:r>
        <w:rPr>
          <w:color w:val="000000"/>
          <w:sz w:val="20"/>
        </w:rPr>
        <w:t xml:space="preserve"> основании вступившего в законную силу решения суда. </w:t>
      </w:r>
    </w:p>
    <w:p w:rsidR="008276B4" w:rsidRDefault="006E6F15">
      <w:pPr>
        <w:spacing w:after="0"/>
      </w:pPr>
      <w:bookmarkStart w:id="1485" w:name="z2373"/>
      <w:bookmarkEnd w:id="1484"/>
      <w:r>
        <w:rPr>
          <w:color w:val="000000"/>
          <w:sz w:val="20"/>
        </w:rPr>
        <w:t xml:space="preserve">       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w:t>
      </w:r>
      <w:r>
        <w:rPr>
          <w:color w:val="000000"/>
          <w:sz w:val="20"/>
        </w:rPr>
        <w:t>ким счетам налогоплательщика в соответствии со статьей 118 настоящего Кодекса.</w:t>
      </w:r>
    </w:p>
    <w:p w:rsidR="008276B4" w:rsidRDefault="006E6F15">
      <w:pPr>
        <w:spacing w:after="0"/>
      </w:pPr>
      <w:bookmarkStart w:id="1486" w:name="z2374"/>
      <w:bookmarkEnd w:id="1485"/>
      <w:r>
        <w:rPr>
          <w:color w:val="000000"/>
          <w:sz w:val="20"/>
        </w:rPr>
        <w:t xml:space="preserve">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w:t>
      </w:r>
      <w:r>
        <w:rPr>
          <w:color w:val="000000"/>
          <w:sz w:val="20"/>
        </w:rPr>
        <w:t>по форме, установленной уполномоченным органом.</w:t>
      </w:r>
    </w:p>
    <w:p w:rsidR="008276B4" w:rsidRDefault="006E6F15">
      <w:pPr>
        <w:spacing w:after="0"/>
      </w:pPr>
      <w:bookmarkStart w:id="1487" w:name="z2375"/>
      <w:bookmarkEnd w:id="1486"/>
      <w:r>
        <w:rPr>
          <w:color w:val="000000"/>
          <w:sz w:val="20"/>
        </w:rPr>
        <w:t>      При этом датой завершения камерального контроля является дата составления заключения, указанного в настоящем пункте.</w:t>
      </w:r>
    </w:p>
    <w:p w:rsidR="008276B4" w:rsidRDefault="006E6F15">
      <w:pPr>
        <w:spacing w:after="0"/>
      </w:pPr>
      <w:bookmarkStart w:id="1488" w:name="z2376"/>
      <w:bookmarkEnd w:id="1487"/>
      <w:r>
        <w:rPr>
          <w:b/>
          <w:color w:val="000000"/>
        </w:rPr>
        <w:t xml:space="preserve"> Глава 11. УЧЕТ ИСПОЛНЕНИЯ НАЛОГОВОГО ОБЯЗАТЕЛЬСТВА, ОБЯЗАННОСТИ ПО ПЕРЕЧИСЛЕНИЮ СОЦИ</w:t>
      </w:r>
      <w:r>
        <w:rPr>
          <w:b/>
          <w:color w:val="000000"/>
        </w:rPr>
        <w:t>АЛЬНЫХ ПЛАТЕЖЕЙ, ШТРАФОВ И ПЕНИ</w:t>
      </w:r>
    </w:p>
    <w:bookmarkEnd w:id="1488"/>
    <w:p w:rsidR="008276B4" w:rsidRDefault="006E6F15">
      <w:pPr>
        <w:spacing w:after="0"/>
      </w:pPr>
      <w:r>
        <w:rPr>
          <w:b/>
          <w:color w:val="000000"/>
          <w:sz w:val="20"/>
        </w:rPr>
        <w:t>Статья 97.Общие положения</w:t>
      </w:r>
    </w:p>
    <w:p w:rsidR="008276B4" w:rsidRDefault="006E6F15">
      <w:pPr>
        <w:spacing w:after="0"/>
      </w:pPr>
      <w:bookmarkStart w:id="1489" w:name="z2377"/>
      <w:r>
        <w:rPr>
          <w:color w:val="000000"/>
          <w:sz w:val="20"/>
        </w:rPr>
        <w:lastRenderedPageBreak/>
        <w:t xml:space="preserve">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w:t>
      </w:r>
      <w:r>
        <w:rPr>
          <w:color w:val="000000"/>
          <w:sz w:val="20"/>
        </w:rPr>
        <w:t>налогоплательщика.</w:t>
      </w:r>
    </w:p>
    <w:p w:rsidR="008276B4" w:rsidRDefault="006E6F15">
      <w:pPr>
        <w:spacing w:after="0"/>
      </w:pPr>
      <w:bookmarkStart w:id="1490" w:name="z2378"/>
      <w:bookmarkEnd w:id="1489"/>
      <w:r>
        <w:rPr>
          <w:color w:val="000000"/>
          <w:sz w:val="20"/>
        </w:rPr>
        <w:t>      2. Порядок ведения лицевого счета налогоплательщика определяется уполномоченным органом.</w:t>
      </w:r>
    </w:p>
    <w:p w:rsidR="008276B4" w:rsidRDefault="006E6F15">
      <w:pPr>
        <w:spacing w:after="0"/>
      </w:pPr>
      <w:bookmarkStart w:id="1491" w:name="z2379"/>
      <w:bookmarkEnd w:id="1490"/>
      <w:r>
        <w:rPr>
          <w:color w:val="000000"/>
          <w:sz w:val="20"/>
        </w:rPr>
        <w:t>      3. Лицевой счет налогоплательщика ведется в национальной валюте.</w:t>
      </w:r>
    </w:p>
    <w:p w:rsidR="008276B4" w:rsidRDefault="006E6F15">
      <w:pPr>
        <w:spacing w:after="0"/>
      </w:pPr>
      <w:bookmarkStart w:id="1492" w:name="z2380"/>
      <w:bookmarkEnd w:id="1491"/>
      <w:r>
        <w:rPr>
          <w:color w:val="000000"/>
          <w:sz w:val="20"/>
        </w:rPr>
        <w:t>      4. Исчисленной суммой налогов, платежей в бюджет, социальных плат</w:t>
      </w:r>
      <w:r>
        <w:rPr>
          <w:color w:val="000000"/>
          <w:sz w:val="20"/>
        </w:rPr>
        <w:t>ежей является сумма (в том числе сумма, подлежащая увеличению или уменьшению), определенная:</w:t>
      </w:r>
    </w:p>
    <w:p w:rsidR="008276B4" w:rsidRDefault="006E6F15">
      <w:pPr>
        <w:spacing w:after="0"/>
      </w:pPr>
      <w:bookmarkStart w:id="1493" w:name="z2381"/>
      <w:bookmarkEnd w:id="1492"/>
      <w:r>
        <w:rPr>
          <w:color w:val="000000"/>
          <w:sz w:val="20"/>
        </w:rPr>
        <w:t>      налогоплательщиком в налоговой отчетности;</w:t>
      </w:r>
    </w:p>
    <w:p w:rsidR="008276B4" w:rsidRDefault="006E6F15">
      <w:pPr>
        <w:spacing w:after="0"/>
      </w:pPr>
      <w:bookmarkStart w:id="1494" w:name="z2382"/>
      <w:bookmarkEnd w:id="1493"/>
      <w:r>
        <w:rPr>
          <w:color w:val="000000"/>
          <w:sz w:val="20"/>
        </w:rPr>
        <w:t xml:space="preserve">       налоговыми органами – на основании сведений уполномоченных государственных органов в случаях, установленных</w:t>
      </w:r>
      <w:r>
        <w:rPr>
          <w:color w:val="000000"/>
          <w:sz w:val="20"/>
        </w:rPr>
        <w:t xml:space="preserve"> статьями 493, 514 и 532 настоящего Кодекса;</w:t>
      </w:r>
    </w:p>
    <w:p w:rsidR="008276B4" w:rsidRDefault="006E6F15">
      <w:pPr>
        <w:spacing w:after="0"/>
      </w:pPr>
      <w:bookmarkStart w:id="1495" w:name="z2383"/>
      <w:bookmarkEnd w:id="1494"/>
      <w:r>
        <w:rPr>
          <w:color w:val="000000"/>
          <w:sz w:val="20"/>
        </w:rPr>
        <w:t>      уполномоченными государственными органами по основаниям, предусмотренным настоящим Кодексом.</w:t>
      </w:r>
    </w:p>
    <w:p w:rsidR="008276B4" w:rsidRDefault="006E6F15">
      <w:pPr>
        <w:spacing w:after="0"/>
      </w:pPr>
      <w:bookmarkStart w:id="1496" w:name="z2384"/>
      <w:bookmarkEnd w:id="1495"/>
      <w:r>
        <w:rPr>
          <w:color w:val="000000"/>
          <w:sz w:val="20"/>
        </w:rPr>
        <w:t xml:space="preserve">      5. Начисленной суммой налогов, платежей в бюджет и социальных платежей является сумма налогов, платежей в </w:t>
      </w:r>
      <w:r>
        <w:rPr>
          <w:color w:val="000000"/>
          <w:sz w:val="20"/>
        </w:rPr>
        <w:t>бюджет и социальных платежей (в том числе сумма, подлежащая увеличению или уменьшению), определенная налоговым органом:</w:t>
      </w:r>
    </w:p>
    <w:p w:rsidR="008276B4" w:rsidRDefault="006E6F15">
      <w:pPr>
        <w:spacing w:after="0"/>
      </w:pPr>
      <w:bookmarkStart w:id="1497" w:name="z2385"/>
      <w:bookmarkEnd w:id="1496"/>
      <w:r>
        <w:rPr>
          <w:color w:val="000000"/>
          <w:sz w:val="20"/>
        </w:rPr>
        <w:t>      по результатам налоговой проверки;</w:t>
      </w:r>
    </w:p>
    <w:p w:rsidR="008276B4" w:rsidRDefault="006E6F15">
      <w:pPr>
        <w:spacing w:after="0"/>
      </w:pPr>
      <w:bookmarkStart w:id="1498" w:name="z2386"/>
      <w:bookmarkEnd w:id="1497"/>
      <w:r>
        <w:rPr>
          <w:color w:val="000000"/>
          <w:sz w:val="20"/>
        </w:rPr>
        <w:t>      по итогам рассмотрения жалобы налогоплательщика (налогового агента) на уведомление о резу</w:t>
      </w:r>
      <w:r>
        <w:rPr>
          <w:color w:val="000000"/>
          <w:sz w:val="20"/>
        </w:rPr>
        <w:t>льтатах проверки;</w:t>
      </w:r>
    </w:p>
    <w:bookmarkEnd w:id="1498"/>
    <w:p w:rsidR="008276B4" w:rsidRDefault="006E6F15">
      <w:pPr>
        <w:spacing w:after="0"/>
      </w:pPr>
      <w:r>
        <w:rPr>
          <w:color w:val="FF0000"/>
          <w:sz w:val="20"/>
        </w:rPr>
        <w:t>      Примечание РЦПИ!</w:t>
      </w:r>
      <w:r>
        <w:br/>
      </w:r>
      <w:r>
        <w:rPr>
          <w:color w:val="FF0000"/>
          <w:sz w:val="20"/>
        </w:rPr>
        <w:t>      Абзац четвертый пункта 5 вводится в действие с 01.01.2019 в соответствии с Законом РК от 25.12.2017 № 121-VI (текст исключен).</w:t>
      </w:r>
      <w:r>
        <w:br/>
      </w:r>
    </w:p>
    <w:p w:rsidR="008276B4" w:rsidRDefault="006E6F15">
      <w:pPr>
        <w:spacing w:after="0"/>
      </w:pPr>
      <w:bookmarkStart w:id="1499" w:name="z2388"/>
      <w:r>
        <w:rPr>
          <w:color w:val="000000"/>
          <w:sz w:val="20"/>
        </w:rPr>
        <w:t xml:space="preserve">       на основании сведений, представленных уполномоченным государственным орган</w:t>
      </w:r>
      <w:r>
        <w:rPr>
          <w:color w:val="000000"/>
          <w:sz w:val="20"/>
        </w:rPr>
        <w:t>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w:t>
      </w:r>
      <w:r>
        <w:rPr>
          <w:color w:val="000000"/>
          <w:sz w:val="20"/>
        </w:rPr>
        <w:t xml:space="preserve"> настоящего Кодекса.</w:t>
      </w:r>
    </w:p>
    <w:p w:rsidR="008276B4" w:rsidRDefault="006E6F15">
      <w:pPr>
        <w:spacing w:after="0"/>
      </w:pPr>
      <w:bookmarkStart w:id="1500" w:name="z2389"/>
      <w:bookmarkEnd w:id="1499"/>
      <w:r>
        <w:rPr>
          <w:color w:val="000000"/>
          <w:sz w:val="20"/>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8276B4" w:rsidRDefault="006E6F15">
      <w:pPr>
        <w:spacing w:after="0"/>
      </w:pPr>
      <w:bookmarkStart w:id="1501" w:name="z2390"/>
      <w:bookmarkEnd w:id="1500"/>
      <w:r>
        <w:rPr>
          <w:color w:val="000000"/>
          <w:sz w:val="20"/>
        </w:rPr>
        <w:t>      7. Саль</w:t>
      </w:r>
      <w:r>
        <w:rPr>
          <w:color w:val="000000"/>
          <w:sz w:val="20"/>
        </w:rPr>
        <w:t>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p w:rsidR="008276B4" w:rsidRDefault="006E6F15">
      <w:pPr>
        <w:spacing w:after="0"/>
      </w:pPr>
      <w:bookmarkStart w:id="1502" w:name="z2391"/>
      <w:bookmarkEnd w:id="1501"/>
      <w:r>
        <w:rPr>
          <w:color w:val="000000"/>
          <w:sz w:val="20"/>
        </w:rPr>
        <w:t>      8. Выписка из лицевого счета налогоплательщика о состоянии расчетов с бюджетом</w:t>
      </w:r>
      <w:r>
        <w:rPr>
          <w:color w:val="000000"/>
          <w:sz w:val="20"/>
        </w:rPr>
        <w:t xml:space="preserve"> по всем или отдельным видам налогов, платежей в бюджет, социальных платежей, штрафов, 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bookmarkEnd w:id="1502"/>
    <w:p w:rsidR="008276B4" w:rsidRDefault="006E6F15">
      <w:pPr>
        <w:spacing w:after="0"/>
      </w:pPr>
      <w:r>
        <w:rPr>
          <w:b/>
          <w:color w:val="000000"/>
          <w:sz w:val="20"/>
        </w:rPr>
        <w:t>Статья 9</w:t>
      </w:r>
      <w:r>
        <w:rPr>
          <w:b/>
          <w:color w:val="000000"/>
          <w:sz w:val="20"/>
        </w:rPr>
        <w:t>8. Проведение сверки расчетов по налогам и платежам в бюджет, социальным платежам</w:t>
      </w:r>
    </w:p>
    <w:p w:rsidR="008276B4" w:rsidRDefault="006E6F15">
      <w:pPr>
        <w:spacing w:after="0"/>
      </w:pPr>
      <w:bookmarkStart w:id="1503" w:name="z2392"/>
      <w:r>
        <w:rPr>
          <w:color w:val="000000"/>
          <w:sz w:val="20"/>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w:t>
      </w:r>
      <w:r>
        <w:rPr>
          <w:color w:val="000000"/>
          <w:sz w:val="20"/>
        </w:rPr>
        <w:t xml:space="preserve">льным платежам. </w:t>
      </w:r>
    </w:p>
    <w:p w:rsidR="008276B4" w:rsidRDefault="006E6F15">
      <w:pPr>
        <w:spacing w:after="0"/>
      </w:pPr>
      <w:bookmarkStart w:id="1504" w:name="z2393"/>
      <w:bookmarkEnd w:id="1503"/>
      <w:r>
        <w:rPr>
          <w:color w:val="000000"/>
          <w:sz w:val="20"/>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w:t>
      </w:r>
      <w:r>
        <w:rPr>
          <w:color w:val="000000"/>
          <w:sz w:val="20"/>
        </w:rPr>
        <w:t xml:space="preserve">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504"/>
    <w:p w:rsidR="008276B4" w:rsidRDefault="006E6F15">
      <w:pPr>
        <w:spacing w:after="0"/>
      </w:pPr>
      <w:r>
        <w:rPr>
          <w:b/>
          <w:color w:val="000000"/>
          <w:sz w:val="20"/>
        </w:rPr>
        <w:t>Статья 99. Прекращение обязательства по уплате штрафа в силу истечения срока давности исполнения постановления</w:t>
      </w:r>
    </w:p>
    <w:p w:rsidR="008276B4" w:rsidRDefault="006E6F15">
      <w:pPr>
        <w:spacing w:after="0"/>
      </w:pPr>
      <w:bookmarkStart w:id="1505" w:name="z2394"/>
      <w:r>
        <w:rPr>
          <w:color w:val="000000"/>
          <w:sz w:val="20"/>
        </w:rPr>
        <w:lastRenderedPageBreak/>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w:t>
      </w:r>
      <w:r>
        <w:rPr>
          <w:color w:val="000000"/>
          <w:sz w:val="20"/>
        </w:rPr>
        <w:t xml:space="preserve">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w:t>
      </w:r>
      <w:r>
        <w:rPr>
          <w:color w:val="000000"/>
          <w:sz w:val="20"/>
        </w:rPr>
        <w:t>агента) на основании решения налогового органа не позднее пяти рабочих дней с даты вынесения такого решения.</w:t>
      </w:r>
    </w:p>
    <w:bookmarkEnd w:id="1505"/>
    <w:p w:rsidR="008276B4" w:rsidRDefault="006E6F15">
      <w:pPr>
        <w:spacing w:after="0"/>
      </w:pPr>
      <w:r>
        <w:rPr>
          <w:b/>
          <w:color w:val="000000"/>
          <w:sz w:val="20"/>
        </w:rPr>
        <w:t>Статья 100. Порядок предоставления сведений об отсутствии (наличии) задолженности, учет по которым ведется в налоговом органе</w:t>
      </w:r>
    </w:p>
    <w:p w:rsidR="008276B4" w:rsidRDefault="006E6F15">
      <w:pPr>
        <w:spacing w:after="0"/>
      </w:pPr>
      <w:bookmarkStart w:id="1506" w:name="z2395"/>
      <w:r>
        <w:rPr>
          <w:color w:val="000000"/>
          <w:sz w:val="20"/>
        </w:rPr>
        <w:t>      1. Налоговый ор</w:t>
      </w:r>
      <w:r>
        <w:rPr>
          <w:color w:val="000000"/>
          <w:sz w:val="20"/>
        </w:rPr>
        <w:t>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8276B4" w:rsidRDefault="006E6F15">
      <w:pPr>
        <w:spacing w:after="0"/>
      </w:pPr>
      <w:bookmarkStart w:id="1507" w:name="z2396"/>
      <w:bookmarkEnd w:id="1506"/>
      <w:r>
        <w:rPr>
          <w:color w:val="000000"/>
          <w:sz w:val="20"/>
        </w:rPr>
        <w:t>      1) органам юстиции – не позднее пяти рабочих дней со дня поступления запроса;</w:t>
      </w:r>
    </w:p>
    <w:p w:rsidR="008276B4" w:rsidRDefault="006E6F15">
      <w:pPr>
        <w:spacing w:after="0"/>
      </w:pPr>
      <w:bookmarkStart w:id="1508" w:name="z2397"/>
      <w:bookmarkEnd w:id="1507"/>
      <w:r>
        <w:rPr>
          <w:color w:val="000000"/>
          <w:sz w:val="20"/>
        </w:rPr>
        <w:t>      2)</w:t>
      </w:r>
      <w:r>
        <w:rPr>
          <w:color w:val="000000"/>
          <w:sz w:val="20"/>
        </w:rPr>
        <w:t xml:space="preserve">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8276B4" w:rsidRDefault="006E6F15">
      <w:pPr>
        <w:spacing w:after="0"/>
      </w:pPr>
      <w:bookmarkStart w:id="1509" w:name="z2398"/>
      <w:bookmarkEnd w:id="1508"/>
      <w:r>
        <w:rPr>
          <w:color w:val="000000"/>
          <w:sz w:val="20"/>
        </w:rPr>
        <w:t>      Запрос и предоставление лицам, указанным в подп</w:t>
      </w:r>
      <w:r>
        <w:rPr>
          <w:color w:val="000000"/>
          <w:sz w:val="20"/>
        </w:rPr>
        <w:t>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8276B4" w:rsidRDefault="006E6F15">
      <w:pPr>
        <w:spacing w:after="0"/>
      </w:pPr>
      <w:bookmarkStart w:id="1510" w:name="z2399"/>
      <w:bookmarkEnd w:id="1509"/>
      <w:r>
        <w:rPr>
          <w:color w:val="000000"/>
          <w:sz w:val="20"/>
        </w:rPr>
        <w:t xml:space="preserve">      2. Сведения об отсутствии (наличии) задолженности, учет по которым ведется </w:t>
      </w:r>
      <w:r>
        <w:rPr>
          <w:color w:val="000000"/>
          <w:sz w:val="20"/>
        </w:rPr>
        <w:t>в налоговом органе, формируются в порядке, определенном уполномоченным органом.</w:t>
      </w:r>
    </w:p>
    <w:p w:rsidR="008276B4" w:rsidRDefault="006E6F15">
      <w:pPr>
        <w:spacing w:after="0"/>
      </w:pPr>
      <w:bookmarkStart w:id="1511" w:name="z2400"/>
      <w:bookmarkEnd w:id="1510"/>
      <w:r>
        <w:rPr>
          <w:color w:val="000000"/>
          <w:sz w:val="20"/>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w:t>
      </w:r>
      <w:r>
        <w:rPr>
          <w:color w:val="000000"/>
          <w:sz w:val="20"/>
        </w:rPr>
        <w:t>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8276B4" w:rsidRDefault="006E6F15">
      <w:pPr>
        <w:spacing w:after="0"/>
      </w:pPr>
      <w:bookmarkStart w:id="1512" w:name="z2401"/>
      <w:bookmarkEnd w:id="1511"/>
      <w:r>
        <w:rPr>
          <w:color w:val="000000"/>
          <w:sz w:val="20"/>
        </w:rPr>
        <w:t>      4. При выезде из Республики Казахстан на постоянное место жительства физического лица, сост</w:t>
      </w:r>
      <w:r>
        <w:rPr>
          <w:color w:val="000000"/>
          <w:sz w:val="20"/>
        </w:rPr>
        <w:t>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w:t>
      </w:r>
      <w:r>
        <w:rPr>
          <w:color w:val="000000"/>
          <w:sz w:val="20"/>
        </w:rPr>
        <w:t xml:space="preserve"> с регистрационного учета в качестве индивидуального предпринимателя или лица, занимающегося частной практикой.</w:t>
      </w:r>
    </w:p>
    <w:p w:rsidR="008276B4" w:rsidRDefault="006E6F15">
      <w:pPr>
        <w:spacing w:after="0"/>
      </w:pPr>
      <w:bookmarkStart w:id="1513" w:name="z2402"/>
      <w:bookmarkEnd w:id="1512"/>
      <w:r>
        <w:rPr>
          <w:b/>
          <w:color w:val="000000"/>
        </w:rPr>
        <w:t xml:space="preserve"> Параграф 1. Зачет и возврат налогов, платежей в бюджет, пени и штрафов</w:t>
      </w:r>
    </w:p>
    <w:bookmarkEnd w:id="1513"/>
    <w:p w:rsidR="008276B4" w:rsidRDefault="006E6F15">
      <w:pPr>
        <w:spacing w:after="0"/>
      </w:pPr>
      <w:r>
        <w:rPr>
          <w:b/>
          <w:color w:val="000000"/>
          <w:sz w:val="20"/>
        </w:rPr>
        <w:t>Статья 101. Общие положения</w:t>
      </w:r>
    </w:p>
    <w:p w:rsidR="008276B4" w:rsidRDefault="006E6F15">
      <w:pPr>
        <w:spacing w:after="0"/>
      </w:pPr>
      <w:bookmarkStart w:id="1514" w:name="z2403"/>
      <w:r>
        <w:rPr>
          <w:color w:val="000000"/>
          <w:sz w:val="20"/>
        </w:rPr>
        <w:t>      1. Излишне уплаченной (взысканной) сум</w:t>
      </w:r>
      <w:r>
        <w:rPr>
          <w:color w:val="000000"/>
          <w:sz w:val="20"/>
        </w:rPr>
        <w:t>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w:t>
      </w:r>
      <w:r>
        <w:rPr>
          <w:color w:val="000000"/>
          <w:sz w:val="20"/>
        </w:rPr>
        <w:t>анному виду налога (за исключением налога на добавленную стоимость), платежа в бюджет, пени на дату проведения зачета и (или) возврата.</w:t>
      </w:r>
    </w:p>
    <w:p w:rsidR="008276B4" w:rsidRDefault="006E6F15">
      <w:pPr>
        <w:spacing w:after="0"/>
      </w:pPr>
      <w:bookmarkStart w:id="1515" w:name="z2404"/>
      <w:bookmarkEnd w:id="1514"/>
      <w:r>
        <w:rPr>
          <w:color w:val="000000"/>
          <w:sz w:val="20"/>
        </w:rPr>
        <w:t>      Излишне уплаченной (взысканной) суммой налога на добавленную стоимость является положительная разница между уплаче</w:t>
      </w:r>
      <w:r>
        <w:rPr>
          <w:color w:val="000000"/>
          <w:sz w:val="20"/>
        </w:rPr>
        <w:t>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w:t>
      </w:r>
      <w:r>
        <w:rPr>
          <w:color w:val="000000"/>
          <w:sz w:val="20"/>
        </w:rPr>
        <w:t>риоды.</w:t>
      </w:r>
    </w:p>
    <w:p w:rsidR="008276B4" w:rsidRDefault="006E6F15">
      <w:pPr>
        <w:spacing w:after="0"/>
      </w:pPr>
      <w:bookmarkStart w:id="1516" w:name="z2405"/>
      <w:bookmarkEnd w:id="1515"/>
      <w:r>
        <w:rPr>
          <w:color w:val="000000"/>
          <w:sz w:val="20"/>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w:t>
      </w:r>
      <w:r>
        <w:rPr>
          <w:color w:val="000000"/>
          <w:sz w:val="20"/>
        </w:rPr>
        <w:t xml:space="preserve">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w:t>
      </w:r>
      <w:r>
        <w:rPr>
          <w:color w:val="000000"/>
          <w:sz w:val="20"/>
        </w:rPr>
        <w:lastRenderedPageBreak/>
        <w:t xml:space="preserve">том числе в результате отказа налогоплательщика от совершения действий </w:t>
      </w:r>
      <w:r>
        <w:rPr>
          <w:color w:val="000000"/>
          <w:sz w:val="20"/>
        </w:rPr>
        <w:t>до подачи соответствующих документов), для осуществления которых требуется уплата таких платежей.</w:t>
      </w:r>
    </w:p>
    <w:p w:rsidR="008276B4" w:rsidRDefault="006E6F15">
      <w:pPr>
        <w:spacing w:after="0"/>
      </w:pPr>
      <w:bookmarkStart w:id="1517" w:name="z2406"/>
      <w:bookmarkEnd w:id="1516"/>
      <w:r>
        <w:rPr>
          <w:color w:val="000000"/>
          <w:sz w:val="20"/>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rsidR="008276B4" w:rsidRDefault="006E6F15">
      <w:pPr>
        <w:spacing w:after="0"/>
      </w:pPr>
      <w:bookmarkStart w:id="1518" w:name="z2407"/>
      <w:bookmarkEnd w:id="1517"/>
      <w:r>
        <w:rPr>
          <w:color w:val="000000"/>
          <w:sz w:val="20"/>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rsidR="008276B4" w:rsidRDefault="006E6F15">
      <w:pPr>
        <w:spacing w:after="0"/>
      </w:pPr>
      <w:bookmarkStart w:id="1519" w:name="z2408"/>
      <w:bookmarkEnd w:id="1518"/>
      <w:r>
        <w:rPr>
          <w:color w:val="000000"/>
          <w:sz w:val="20"/>
        </w:rPr>
        <w:t>      3. Зачет и возврат излишне уплаченной (взысканной) сум</w:t>
      </w:r>
      <w:r>
        <w:rPr>
          <w:color w:val="000000"/>
          <w:sz w:val="20"/>
        </w:rPr>
        <w:t>мы налога, платежа в бюджет (за исключением сборов и плат, не подлежащих возврату), пени производятся налоговым органом в национальной валюте в следующем порядке:</w:t>
      </w:r>
    </w:p>
    <w:p w:rsidR="008276B4" w:rsidRDefault="006E6F15">
      <w:pPr>
        <w:spacing w:after="0"/>
      </w:pPr>
      <w:bookmarkStart w:id="1520" w:name="z2409"/>
      <w:bookmarkEnd w:id="1519"/>
      <w:r>
        <w:rPr>
          <w:color w:val="000000"/>
          <w:sz w:val="20"/>
        </w:rPr>
        <w:t>      по месту ведения лицевых счетов по соответствующему налогу, платежу в бюджет, пени – на</w:t>
      </w:r>
      <w:r>
        <w:rPr>
          <w:color w:val="000000"/>
          <w:sz w:val="20"/>
        </w:rPr>
        <w:t xml:space="preserve"> основании сведений таких лицевых счетов;</w:t>
      </w:r>
    </w:p>
    <w:p w:rsidR="008276B4" w:rsidRDefault="006E6F15">
      <w:pPr>
        <w:spacing w:after="0"/>
      </w:pPr>
      <w:bookmarkStart w:id="1521" w:name="z2410"/>
      <w:bookmarkEnd w:id="1520"/>
      <w:r>
        <w:rPr>
          <w:color w:val="000000"/>
          <w:sz w:val="20"/>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w:t>
      </w:r>
      <w:r>
        <w:rPr>
          <w:color w:val="000000"/>
          <w:sz w:val="20"/>
        </w:rPr>
        <w:t>ющих несовершение действий, для осуществления которых предусмотрена уплата платежей в бюджет.</w:t>
      </w:r>
    </w:p>
    <w:p w:rsidR="008276B4" w:rsidRDefault="006E6F15">
      <w:pPr>
        <w:spacing w:after="0"/>
      </w:pPr>
      <w:bookmarkStart w:id="1522" w:name="z2411"/>
      <w:bookmarkEnd w:id="1521"/>
      <w:r>
        <w:rPr>
          <w:color w:val="000000"/>
          <w:sz w:val="20"/>
        </w:rPr>
        <w:t xml:space="preserve">      4. Зачет и возврат излишне уплаченной (взысканной) суммы налога, платежа в бюджет, пени производятся налоговым органом в течение десяти рабочих дней, </w:t>
      </w:r>
      <w:r>
        <w:rPr>
          <w:color w:val="000000"/>
          <w:sz w:val="20"/>
        </w:rPr>
        <w:t>исчисляемых в следующем порядке:</w:t>
      </w:r>
    </w:p>
    <w:p w:rsidR="008276B4" w:rsidRDefault="006E6F15">
      <w:pPr>
        <w:spacing w:after="0"/>
      </w:pPr>
      <w:bookmarkStart w:id="1523" w:name="z2412"/>
      <w:bookmarkEnd w:id="1522"/>
      <w:r>
        <w:rPr>
          <w:color w:val="000000"/>
          <w:sz w:val="20"/>
        </w:rPr>
        <w:t>      1) в случае проведения зачета и возврата на основании налогового заявления – со дня регистрации такого заявления налоговыми органами;</w:t>
      </w:r>
    </w:p>
    <w:p w:rsidR="008276B4" w:rsidRDefault="006E6F15">
      <w:pPr>
        <w:spacing w:after="0"/>
      </w:pPr>
      <w:bookmarkStart w:id="1524" w:name="z2413"/>
      <w:bookmarkEnd w:id="1523"/>
      <w:r>
        <w:rPr>
          <w:color w:val="000000"/>
          <w:sz w:val="20"/>
        </w:rPr>
        <w:t>      2) в случае проведения зачета без заявления – со дня образования излишне упла</w:t>
      </w:r>
      <w:r>
        <w:rPr>
          <w:color w:val="000000"/>
          <w:sz w:val="20"/>
        </w:rPr>
        <w:t>ченной суммы на лицевом счете налогоплательщика.</w:t>
      </w:r>
    </w:p>
    <w:p w:rsidR="008276B4" w:rsidRDefault="006E6F15">
      <w:pPr>
        <w:spacing w:after="0"/>
      </w:pPr>
      <w:bookmarkStart w:id="1525" w:name="z2414"/>
      <w:bookmarkEnd w:id="1524"/>
      <w:r>
        <w:rPr>
          <w:color w:val="000000"/>
          <w:sz w:val="20"/>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w:t>
      </w:r>
      <w:r>
        <w:rPr>
          <w:color w:val="000000"/>
          <w:sz w:val="20"/>
        </w:rPr>
        <w:t>оговой задолженности в бюджет.</w:t>
      </w:r>
    </w:p>
    <w:p w:rsidR="008276B4" w:rsidRDefault="006E6F15">
      <w:pPr>
        <w:spacing w:after="0"/>
      </w:pPr>
      <w:bookmarkStart w:id="1526" w:name="z2415"/>
      <w:bookmarkEnd w:id="1525"/>
      <w:r>
        <w:rPr>
          <w:color w:val="000000"/>
          <w:sz w:val="20"/>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w:t>
      </w:r>
      <w:r>
        <w:rPr>
          <w:color w:val="000000"/>
          <w:sz w:val="20"/>
        </w:rPr>
        <w:t>ачет.</w:t>
      </w:r>
    </w:p>
    <w:p w:rsidR="008276B4" w:rsidRDefault="006E6F15">
      <w:pPr>
        <w:spacing w:after="0"/>
      </w:pPr>
      <w:bookmarkStart w:id="1527" w:name="z2416"/>
      <w:bookmarkEnd w:id="1526"/>
      <w:r>
        <w:rPr>
          <w:color w:val="000000"/>
          <w:sz w:val="20"/>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w:t>
      </w:r>
      <w:r>
        <w:rPr>
          <w:color w:val="000000"/>
          <w:sz w:val="20"/>
        </w:rPr>
        <w:t>дставления налогового заявления на зачет.</w:t>
      </w:r>
    </w:p>
    <w:p w:rsidR="008276B4" w:rsidRDefault="006E6F15">
      <w:pPr>
        <w:spacing w:after="0"/>
      </w:pPr>
      <w:bookmarkStart w:id="1528" w:name="z2417"/>
      <w:bookmarkEnd w:id="1527"/>
      <w:r>
        <w:rPr>
          <w:color w:val="000000"/>
          <w:sz w:val="20"/>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p w:rsidR="008276B4" w:rsidRDefault="006E6F15">
      <w:pPr>
        <w:spacing w:after="0"/>
      </w:pPr>
      <w:bookmarkStart w:id="1529" w:name="z2418"/>
      <w:bookmarkEnd w:id="1528"/>
      <w:r>
        <w:rPr>
          <w:color w:val="000000"/>
          <w:sz w:val="20"/>
        </w:rPr>
        <w:t>      5. Не подлежат:</w:t>
      </w:r>
    </w:p>
    <w:p w:rsidR="008276B4" w:rsidRDefault="006E6F15">
      <w:pPr>
        <w:spacing w:after="0"/>
      </w:pPr>
      <w:bookmarkStart w:id="1530" w:name="z2419"/>
      <w:bookmarkEnd w:id="1529"/>
      <w:r>
        <w:rPr>
          <w:color w:val="000000"/>
          <w:sz w:val="20"/>
        </w:rPr>
        <w:t>      1) зачету:</w:t>
      </w:r>
    </w:p>
    <w:p w:rsidR="008276B4" w:rsidRDefault="006E6F15">
      <w:pPr>
        <w:spacing w:after="0"/>
      </w:pPr>
      <w:bookmarkStart w:id="1531" w:name="z2420"/>
      <w:bookmarkEnd w:id="1530"/>
      <w:r>
        <w:rPr>
          <w:color w:val="000000"/>
          <w:sz w:val="20"/>
        </w:rPr>
        <w:t xml:space="preserve">      излишне уплаченная </w:t>
      </w:r>
      <w:r>
        <w:rPr>
          <w:color w:val="000000"/>
          <w:sz w:val="20"/>
        </w:rPr>
        <w:t>(взысканная)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8276B4" w:rsidRDefault="006E6F15">
      <w:pPr>
        <w:spacing w:after="0"/>
      </w:pPr>
      <w:bookmarkStart w:id="1532" w:name="z2421"/>
      <w:bookmarkEnd w:id="1531"/>
      <w:r>
        <w:rPr>
          <w:color w:val="000000"/>
          <w:sz w:val="20"/>
        </w:rPr>
        <w:t>      уплаченная сумма государственной пошлины;</w:t>
      </w:r>
    </w:p>
    <w:p w:rsidR="008276B4" w:rsidRDefault="006E6F15">
      <w:pPr>
        <w:spacing w:after="0"/>
      </w:pPr>
      <w:bookmarkStart w:id="1533" w:name="z2422"/>
      <w:bookmarkEnd w:id="1532"/>
      <w:r>
        <w:rPr>
          <w:color w:val="000000"/>
          <w:sz w:val="20"/>
        </w:rPr>
        <w:t>      2) зачету и в</w:t>
      </w:r>
      <w:r>
        <w:rPr>
          <w:color w:val="000000"/>
          <w:sz w:val="20"/>
        </w:rPr>
        <w:t>озврату:</w:t>
      </w:r>
    </w:p>
    <w:p w:rsidR="008276B4" w:rsidRDefault="006E6F15">
      <w:pPr>
        <w:spacing w:after="0"/>
      </w:pPr>
      <w:bookmarkStart w:id="1534" w:name="z2423"/>
      <w:bookmarkEnd w:id="1533"/>
      <w:r>
        <w:rPr>
          <w:color w:val="000000"/>
          <w:sz w:val="20"/>
        </w:rPr>
        <w:t xml:space="preserve">       уплаченная сумма сбора за проезд автотранспортных средств по территории Республики Казахстан, консульского сбора, платы за: </w:t>
      </w:r>
    </w:p>
    <w:p w:rsidR="008276B4" w:rsidRDefault="006E6F15">
      <w:pPr>
        <w:spacing w:after="0"/>
      </w:pPr>
      <w:bookmarkStart w:id="1535" w:name="z2424"/>
      <w:bookmarkEnd w:id="1534"/>
      <w:r>
        <w:rPr>
          <w:color w:val="000000"/>
          <w:sz w:val="20"/>
        </w:rPr>
        <w:t>      пользование земельными участками, предоставление государством участка недр в соответствии с законодательством</w:t>
      </w:r>
      <w:r>
        <w:rPr>
          <w:color w:val="000000"/>
          <w:sz w:val="20"/>
        </w:rPr>
        <w:t xml:space="preserve">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8276B4" w:rsidRDefault="006E6F15">
      <w:pPr>
        <w:spacing w:after="0"/>
      </w:pPr>
      <w:bookmarkStart w:id="1536" w:name="z2425"/>
      <w:bookmarkEnd w:id="1535"/>
      <w:r>
        <w:rPr>
          <w:color w:val="000000"/>
          <w:sz w:val="20"/>
        </w:rPr>
        <w:t xml:space="preserve">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w:t>
      </w:r>
      <w:r>
        <w:rPr>
          <w:color w:val="000000"/>
          <w:sz w:val="20"/>
        </w:rPr>
        <w:lastRenderedPageBreak/>
        <w:t>налогоплательщика по производству таких товаров и возврата ранее полученных учетно-контрольных</w:t>
      </w:r>
      <w:r>
        <w:rPr>
          <w:color w:val="000000"/>
          <w:sz w:val="20"/>
        </w:rPr>
        <w:t xml:space="preserve"> марок в налоговый орган по акту приема-передачи;</w:t>
      </w:r>
    </w:p>
    <w:p w:rsidR="008276B4" w:rsidRDefault="006E6F15">
      <w:pPr>
        <w:spacing w:after="0"/>
      </w:pPr>
      <w:bookmarkStart w:id="1537" w:name="z2426"/>
      <w:bookmarkEnd w:id="1536"/>
      <w:r>
        <w:rPr>
          <w:color w:val="000000"/>
          <w:sz w:val="20"/>
        </w:rPr>
        <w:t>      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w:t>
      </w:r>
      <w:r>
        <w:rPr>
          <w:color w:val="000000"/>
          <w:sz w:val="20"/>
        </w:rPr>
        <w:t>редставления налоговой отчетности по таким налогам, платам до даты ее представления.</w:t>
      </w:r>
    </w:p>
    <w:p w:rsidR="008276B4" w:rsidRDefault="006E6F15">
      <w:pPr>
        <w:spacing w:after="0"/>
      </w:pPr>
      <w:bookmarkStart w:id="1538" w:name="z2427"/>
      <w:bookmarkEnd w:id="1537"/>
      <w:r>
        <w:rPr>
          <w:color w:val="000000"/>
          <w:sz w:val="20"/>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w:t>
      </w:r>
      <w:r>
        <w:rPr>
          <w:color w:val="000000"/>
          <w:sz w:val="20"/>
        </w:rPr>
        <w:t>,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Национальног</w:t>
      </w:r>
      <w:r>
        <w:rPr>
          <w:color w:val="000000"/>
          <w:sz w:val="20"/>
        </w:rPr>
        <w:t>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8276B4" w:rsidRDefault="006E6F15">
      <w:pPr>
        <w:spacing w:after="0"/>
      </w:pPr>
      <w:bookmarkStart w:id="1539" w:name="z2428"/>
      <w:bookmarkEnd w:id="1538"/>
      <w:r>
        <w:rPr>
          <w:color w:val="000000"/>
          <w:sz w:val="20"/>
        </w:rPr>
        <w:t>      Начисленная сумма пени подлежит перечисле</w:t>
      </w:r>
      <w:r>
        <w:rPr>
          <w:color w:val="000000"/>
          <w:sz w:val="20"/>
        </w:rPr>
        <w:t>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w:t>
      </w:r>
      <w:r>
        <w:rPr>
          <w:color w:val="000000"/>
          <w:sz w:val="20"/>
        </w:rPr>
        <w:t>фикации.</w:t>
      </w:r>
    </w:p>
    <w:p w:rsidR="008276B4" w:rsidRDefault="006E6F15">
      <w:pPr>
        <w:spacing w:after="0"/>
      </w:pPr>
      <w:bookmarkStart w:id="1540" w:name="z2429"/>
      <w:bookmarkEnd w:id="1539"/>
      <w:r>
        <w:rPr>
          <w:color w:val="000000"/>
          <w:sz w:val="20"/>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540"/>
    <w:p w:rsidR="008276B4" w:rsidRDefault="006E6F15">
      <w:pPr>
        <w:spacing w:after="0"/>
      </w:pPr>
      <w:r>
        <w:rPr>
          <w:b/>
          <w:color w:val="000000"/>
          <w:sz w:val="20"/>
        </w:rPr>
        <w:t>Статья 102. Зачет сумм налогов, платежей в бюджет, пени</w:t>
      </w:r>
    </w:p>
    <w:p w:rsidR="008276B4" w:rsidRDefault="006E6F15">
      <w:pPr>
        <w:spacing w:after="0"/>
      </w:pPr>
      <w:bookmarkStart w:id="1541" w:name="z2430"/>
      <w:r>
        <w:rPr>
          <w:color w:val="000000"/>
          <w:sz w:val="20"/>
        </w:rPr>
        <w:t>      1. Излишне уплаченная (взыс</w:t>
      </w:r>
      <w:r>
        <w:rPr>
          <w:color w:val="000000"/>
          <w:sz w:val="20"/>
        </w:rPr>
        <w:t>канная) сумма налога, платежа в бюджет, пени подлежит зачету:</w:t>
      </w:r>
    </w:p>
    <w:p w:rsidR="008276B4" w:rsidRDefault="006E6F15">
      <w:pPr>
        <w:spacing w:after="0"/>
      </w:pPr>
      <w:bookmarkStart w:id="1542" w:name="z2431"/>
      <w:bookmarkEnd w:id="1541"/>
      <w:r>
        <w:rPr>
          <w:color w:val="000000"/>
          <w:sz w:val="20"/>
        </w:rPr>
        <w:t>      1) без заявления налогоплательщика – в соответствии с пунктами 2 и 3 настоящей статьи;</w:t>
      </w:r>
    </w:p>
    <w:p w:rsidR="008276B4" w:rsidRDefault="006E6F15">
      <w:pPr>
        <w:spacing w:after="0"/>
      </w:pPr>
      <w:bookmarkStart w:id="1543" w:name="z2432"/>
      <w:bookmarkEnd w:id="1542"/>
      <w:r>
        <w:rPr>
          <w:color w:val="000000"/>
          <w:sz w:val="20"/>
        </w:rPr>
        <w:t>      2) по налоговому заявлению налогоплательщика – в соответствии с пунктом 4 настоящей статьи.</w:t>
      </w:r>
    </w:p>
    <w:p w:rsidR="008276B4" w:rsidRDefault="006E6F15">
      <w:pPr>
        <w:spacing w:after="0"/>
      </w:pPr>
      <w:bookmarkStart w:id="1544" w:name="z2433"/>
      <w:bookmarkEnd w:id="1543"/>
      <w:r>
        <w:rPr>
          <w:color w:val="000000"/>
          <w:sz w:val="20"/>
        </w:rPr>
        <w:t>   </w:t>
      </w:r>
      <w:r>
        <w:rPr>
          <w:color w:val="000000"/>
          <w:sz w:val="20"/>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8276B4" w:rsidRDefault="006E6F15">
      <w:pPr>
        <w:spacing w:after="0"/>
      </w:pPr>
      <w:bookmarkStart w:id="1545" w:name="z2434"/>
      <w:bookmarkEnd w:id="1544"/>
      <w:r>
        <w:rPr>
          <w:color w:val="000000"/>
          <w:sz w:val="20"/>
        </w:rPr>
        <w:t xml:space="preserve">       1) в счет налогового обязательства по уплате исчисленных, начисленных сумм налогов и платежей в б</w:t>
      </w:r>
      <w:r>
        <w:rPr>
          <w:color w:val="000000"/>
          <w:sz w:val="20"/>
        </w:rPr>
        <w:t>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w:t>
      </w:r>
      <w:r>
        <w:rPr>
          <w:color w:val="000000"/>
          <w:sz w:val="20"/>
        </w:rPr>
        <w:t xml:space="preserve">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p w:rsidR="008276B4" w:rsidRDefault="006E6F15">
      <w:pPr>
        <w:spacing w:after="0"/>
      </w:pPr>
      <w:bookmarkStart w:id="1546" w:name="z2435"/>
      <w:bookmarkEnd w:id="1545"/>
      <w:r>
        <w:rPr>
          <w:color w:val="000000"/>
          <w:sz w:val="20"/>
        </w:rPr>
        <w:t>      2) в счет погашения недоимки по иным видам налогов и (или) платежей в бюджет;</w:t>
      </w:r>
    </w:p>
    <w:p w:rsidR="008276B4" w:rsidRDefault="006E6F15">
      <w:pPr>
        <w:spacing w:after="0"/>
      </w:pPr>
      <w:bookmarkStart w:id="1547" w:name="z2436"/>
      <w:bookmarkEnd w:id="1546"/>
      <w:r>
        <w:rPr>
          <w:color w:val="000000"/>
          <w:sz w:val="20"/>
        </w:rPr>
        <w:t xml:space="preserve">      </w:t>
      </w:r>
      <w:r>
        <w:rPr>
          <w:color w:val="000000"/>
          <w:sz w:val="20"/>
        </w:rPr>
        <w:t>3) в счет погашения пени по определенному виду налога, плате – по которым образовалась излишне уплаченная сумма;</w:t>
      </w:r>
    </w:p>
    <w:p w:rsidR="008276B4" w:rsidRDefault="006E6F15">
      <w:pPr>
        <w:spacing w:after="0"/>
      </w:pPr>
      <w:bookmarkStart w:id="1548" w:name="z2437"/>
      <w:bookmarkEnd w:id="1547"/>
      <w:r>
        <w:rPr>
          <w:color w:val="000000"/>
          <w:sz w:val="20"/>
        </w:rPr>
        <w:t>      4) в счет погашения пени по иным видам налогов и (или) платежей в бюджет;</w:t>
      </w:r>
    </w:p>
    <w:p w:rsidR="008276B4" w:rsidRDefault="006E6F15">
      <w:pPr>
        <w:spacing w:after="0"/>
      </w:pPr>
      <w:bookmarkStart w:id="1549" w:name="z2438"/>
      <w:bookmarkEnd w:id="1548"/>
      <w:r>
        <w:rPr>
          <w:color w:val="000000"/>
          <w:sz w:val="20"/>
        </w:rPr>
        <w:t xml:space="preserve">      5) в счет погашения штрафа по определенному виду налога, </w:t>
      </w:r>
      <w:r>
        <w:rPr>
          <w:color w:val="000000"/>
          <w:sz w:val="20"/>
        </w:rPr>
        <w:t>плате, по которым образовалась излишне уплаченная сумма, и по иным видам налогов и (или) платежей в бюджет.</w:t>
      </w:r>
    </w:p>
    <w:p w:rsidR="008276B4" w:rsidRDefault="006E6F15">
      <w:pPr>
        <w:spacing w:after="0"/>
      </w:pPr>
      <w:bookmarkStart w:id="1550" w:name="z2439"/>
      <w:bookmarkEnd w:id="1549"/>
      <w:r>
        <w:rPr>
          <w:color w:val="000000"/>
          <w:sz w:val="20"/>
        </w:rPr>
        <w:t>      3. Зачет излишне уплаченной (взысканной) суммы пени производится без заявления налогоплательщика в следующей последовательности:</w:t>
      </w:r>
    </w:p>
    <w:p w:rsidR="008276B4" w:rsidRDefault="006E6F15">
      <w:pPr>
        <w:spacing w:after="0"/>
      </w:pPr>
      <w:bookmarkStart w:id="1551" w:name="z2440"/>
      <w:bookmarkEnd w:id="1550"/>
      <w:r>
        <w:rPr>
          <w:color w:val="000000"/>
          <w:sz w:val="20"/>
        </w:rPr>
        <w:t>      1) в сч</w:t>
      </w:r>
      <w:r>
        <w:rPr>
          <w:color w:val="000000"/>
          <w:sz w:val="20"/>
        </w:rPr>
        <w:t>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8276B4" w:rsidRDefault="006E6F15">
      <w:pPr>
        <w:spacing w:after="0"/>
      </w:pPr>
      <w:bookmarkStart w:id="1552" w:name="z2441"/>
      <w:bookmarkEnd w:id="1551"/>
      <w:r>
        <w:rPr>
          <w:color w:val="000000"/>
          <w:sz w:val="20"/>
        </w:rPr>
        <w:t>      2) в счет погашения недоимки по определенному виду налога, плате – по которым образовалась излишн</w:t>
      </w:r>
      <w:r>
        <w:rPr>
          <w:color w:val="000000"/>
          <w:sz w:val="20"/>
        </w:rPr>
        <w:t>е уплаченная сумма пени;</w:t>
      </w:r>
    </w:p>
    <w:p w:rsidR="008276B4" w:rsidRDefault="006E6F15">
      <w:pPr>
        <w:spacing w:after="0"/>
      </w:pPr>
      <w:bookmarkStart w:id="1553" w:name="z2442"/>
      <w:bookmarkEnd w:id="1552"/>
      <w:r>
        <w:rPr>
          <w:color w:val="000000"/>
          <w:sz w:val="20"/>
        </w:rPr>
        <w:t>      3) в счет погашения недоимки по иным видам налогов и (или) платежей в бюджет;</w:t>
      </w:r>
    </w:p>
    <w:p w:rsidR="008276B4" w:rsidRDefault="006E6F15">
      <w:pPr>
        <w:spacing w:after="0"/>
      </w:pPr>
      <w:bookmarkStart w:id="1554" w:name="z2443"/>
      <w:bookmarkEnd w:id="1553"/>
      <w:r>
        <w:rPr>
          <w:color w:val="000000"/>
          <w:sz w:val="20"/>
        </w:rPr>
        <w:lastRenderedPageBreak/>
        <w:t>      4) в счет погашения пени по иным видам налогов и (или) платежей в бюджет;</w:t>
      </w:r>
    </w:p>
    <w:p w:rsidR="008276B4" w:rsidRDefault="006E6F15">
      <w:pPr>
        <w:spacing w:after="0"/>
      </w:pPr>
      <w:bookmarkStart w:id="1555" w:name="z2444"/>
      <w:bookmarkEnd w:id="1554"/>
      <w:r>
        <w:rPr>
          <w:color w:val="000000"/>
          <w:sz w:val="20"/>
        </w:rPr>
        <w:t>      5) в счет погашения штрафа по определенному виду налога, плат</w:t>
      </w:r>
      <w:r>
        <w:rPr>
          <w:color w:val="000000"/>
          <w:sz w:val="20"/>
        </w:rPr>
        <w:t>е, по которым образовалась излишне уплаченная сумма, и по иным видам налогов и (или) платежей в бюджет.</w:t>
      </w:r>
    </w:p>
    <w:p w:rsidR="008276B4" w:rsidRDefault="006E6F15">
      <w:pPr>
        <w:spacing w:after="0"/>
      </w:pPr>
      <w:bookmarkStart w:id="1556" w:name="z2445"/>
      <w:bookmarkEnd w:id="1555"/>
      <w:r>
        <w:rPr>
          <w:color w:val="000000"/>
          <w:sz w:val="20"/>
        </w:rPr>
        <w:t>      4. Зачет излишне уплаченной (взысканной) суммы налога, платежа в бюджет, пени производится по налоговому заявлению налогоплательщика:</w:t>
      </w:r>
    </w:p>
    <w:p w:rsidR="008276B4" w:rsidRDefault="006E6F15">
      <w:pPr>
        <w:spacing w:after="0"/>
      </w:pPr>
      <w:bookmarkStart w:id="1557" w:name="z2446"/>
      <w:bookmarkEnd w:id="1556"/>
      <w:r>
        <w:rPr>
          <w:color w:val="000000"/>
          <w:sz w:val="20"/>
        </w:rPr>
        <w:t>      1) в с</w:t>
      </w:r>
      <w:r>
        <w:rPr>
          <w:color w:val="000000"/>
          <w:sz w:val="20"/>
        </w:rPr>
        <w:t>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rsidR="008276B4" w:rsidRDefault="006E6F15">
      <w:pPr>
        <w:spacing w:after="0"/>
      </w:pPr>
      <w:bookmarkStart w:id="1558" w:name="z2447"/>
      <w:bookmarkEnd w:id="1557"/>
      <w:r>
        <w:rPr>
          <w:color w:val="000000"/>
          <w:sz w:val="20"/>
        </w:rPr>
        <w:t>      2) являющегося юридическим лицом, имеющим структурное подразделение (структурные подразде</w:t>
      </w:r>
      <w:r>
        <w:rPr>
          <w:color w:val="000000"/>
          <w:sz w:val="20"/>
        </w:rPr>
        <w:t>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8276B4" w:rsidRDefault="006E6F15">
      <w:pPr>
        <w:spacing w:after="0"/>
      </w:pPr>
      <w:bookmarkStart w:id="1559" w:name="z2448"/>
      <w:bookmarkEnd w:id="1558"/>
      <w:r>
        <w:rPr>
          <w:color w:val="000000"/>
          <w:sz w:val="20"/>
        </w:rPr>
        <w:t xml:space="preserve">      3) являющегося структурным </w:t>
      </w:r>
      <w:r>
        <w:rPr>
          <w:color w:val="000000"/>
          <w:sz w:val="20"/>
        </w:rPr>
        <w:t>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559"/>
    <w:p w:rsidR="008276B4" w:rsidRDefault="006E6F15">
      <w:pPr>
        <w:spacing w:after="0"/>
      </w:pPr>
      <w:r>
        <w:rPr>
          <w:b/>
          <w:color w:val="000000"/>
          <w:sz w:val="20"/>
        </w:rPr>
        <w:t>Статья 103. Зачет, возврат ошибочно уплаченной суммы налога, платежа в бюд</w:t>
      </w:r>
      <w:r>
        <w:rPr>
          <w:b/>
          <w:color w:val="000000"/>
          <w:sz w:val="20"/>
        </w:rPr>
        <w:t>жет, пени</w:t>
      </w:r>
    </w:p>
    <w:p w:rsidR="008276B4" w:rsidRDefault="006E6F15">
      <w:pPr>
        <w:spacing w:after="0"/>
      </w:pPr>
      <w:bookmarkStart w:id="1560" w:name="z2449"/>
      <w:r>
        <w:rPr>
          <w:color w:val="000000"/>
          <w:sz w:val="20"/>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p w:rsidR="008276B4" w:rsidRDefault="006E6F15">
      <w:pPr>
        <w:spacing w:after="0"/>
      </w:pPr>
      <w:bookmarkStart w:id="1561" w:name="z2450"/>
      <w:bookmarkEnd w:id="1560"/>
      <w:r>
        <w:rPr>
          <w:color w:val="000000"/>
          <w:sz w:val="20"/>
        </w:rPr>
        <w:t xml:space="preserve">       1) в платежном документе: </w:t>
      </w:r>
    </w:p>
    <w:p w:rsidR="008276B4" w:rsidRDefault="006E6F15">
      <w:pPr>
        <w:spacing w:after="0"/>
      </w:pPr>
      <w:bookmarkStart w:id="1562" w:name="z2451"/>
      <w:bookmarkEnd w:id="1561"/>
      <w:r>
        <w:rPr>
          <w:color w:val="000000"/>
          <w:sz w:val="20"/>
        </w:rPr>
        <w:t>      неверно указан идентификационный номер налогоплательщика:</w:t>
      </w:r>
    </w:p>
    <w:p w:rsidR="008276B4" w:rsidRDefault="006E6F15">
      <w:pPr>
        <w:spacing w:after="0"/>
      </w:pPr>
      <w:bookmarkStart w:id="1563" w:name="z2452"/>
      <w:bookmarkEnd w:id="1562"/>
      <w:r>
        <w:rPr>
          <w:color w:val="000000"/>
          <w:sz w:val="20"/>
        </w:rPr>
        <w:t xml:space="preserve">  </w:t>
      </w:r>
      <w:r>
        <w:rPr>
          <w:color w:val="000000"/>
          <w:sz w:val="20"/>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rsidR="008276B4" w:rsidRDefault="006E6F15">
      <w:pPr>
        <w:spacing w:after="0"/>
      </w:pPr>
      <w:bookmarkStart w:id="1564" w:name="z2453"/>
      <w:bookmarkEnd w:id="1563"/>
      <w:r>
        <w:rPr>
          <w:color w:val="000000"/>
          <w:sz w:val="20"/>
        </w:rPr>
        <w:t>      текстовое назначение платежа не соответствует коду</w:t>
      </w:r>
      <w:r>
        <w:rPr>
          <w:color w:val="000000"/>
          <w:sz w:val="20"/>
        </w:rPr>
        <w:t xml:space="preserve"> назначения платежа и (или) коду бюджетной классификации доходов;</w:t>
      </w:r>
    </w:p>
    <w:p w:rsidR="008276B4" w:rsidRDefault="006E6F15">
      <w:pPr>
        <w:spacing w:after="0"/>
      </w:pPr>
      <w:bookmarkStart w:id="1565" w:name="z2454"/>
      <w:bookmarkEnd w:id="1564"/>
      <w:r>
        <w:rPr>
          <w:color w:val="000000"/>
          <w:sz w:val="20"/>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rsidR="008276B4" w:rsidRDefault="006E6F15">
      <w:pPr>
        <w:spacing w:after="0"/>
      </w:pPr>
      <w:bookmarkStart w:id="1566" w:name="z2455"/>
      <w:bookmarkEnd w:id="1565"/>
      <w:r>
        <w:rPr>
          <w:color w:val="000000"/>
          <w:sz w:val="20"/>
        </w:rPr>
        <w:t>      3) уплата произведена в</w:t>
      </w:r>
      <w:r>
        <w:rPr>
          <w:color w:val="000000"/>
          <w:sz w:val="20"/>
        </w:rPr>
        <w:t xml:space="preserve"> налоговый орган, в котором налогоплательщик - отправитель денег не состоит на регистрационном учете;</w:t>
      </w:r>
    </w:p>
    <w:p w:rsidR="008276B4" w:rsidRDefault="006E6F15">
      <w:pPr>
        <w:spacing w:after="0"/>
      </w:pPr>
      <w:bookmarkStart w:id="1567" w:name="z2456"/>
      <w:bookmarkEnd w:id="1566"/>
      <w:r>
        <w:rPr>
          <w:color w:val="000000"/>
          <w:sz w:val="20"/>
        </w:rPr>
        <w:t>      4) налогоплательщик – отправитель денег не является плательщиком по данному виду налога или платежа в бюджет, пени.</w:t>
      </w:r>
    </w:p>
    <w:p w:rsidR="008276B4" w:rsidRDefault="006E6F15">
      <w:pPr>
        <w:spacing w:after="0"/>
      </w:pPr>
      <w:bookmarkStart w:id="1568" w:name="z2457"/>
      <w:bookmarkEnd w:id="1567"/>
      <w:r>
        <w:rPr>
          <w:color w:val="000000"/>
          <w:sz w:val="20"/>
        </w:rPr>
        <w:t>      2. Зачет, возврат ошибочно</w:t>
      </w:r>
      <w:r>
        <w:rPr>
          <w:color w:val="000000"/>
          <w:sz w:val="20"/>
        </w:rPr>
        <w:t xml:space="preserve"> уплаченной суммы налога, платежа в бюджет, пени производятся по:</w:t>
      </w:r>
    </w:p>
    <w:p w:rsidR="008276B4" w:rsidRDefault="006E6F15">
      <w:pPr>
        <w:spacing w:after="0"/>
      </w:pPr>
      <w:bookmarkStart w:id="1569" w:name="z2458"/>
      <w:bookmarkEnd w:id="1568"/>
      <w:r>
        <w:rPr>
          <w:color w:val="000000"/>
          <w:sz w:val="20"/>
        </w:rPr>
        <w:t>      1) налоговому заявлению налогоплательщика;</w:t>
      </w:r>
    </w:p>
    <w:p w:rsidR="008276B4" w:rsidRDefault="006E6F15">
      <w:pPr>
        <w:spacing w:after="0"/>
      </w:pPr>
      <w:bookmarkStart w:id="1570" w:name="z2459"/>
      <w:bookmarkEnd w:id="1569"/>
      <w:r>
        <w:rPr>
          <w:color w:val="000000"/>
          <w:sz w:val="20"/>
        </w:rPr>
        <w:t xml:space="preserve">      2) заявлению банка второго уровня или организации, осуществляющей отдельные виды банковских операций (далее в целях настоящей статьи – </w:t>
      </w:r>
      <w:r>
        <w:rPr>
          <w:color w:val="000000"/>
          <w:sz w:val="20"/>
        </w:rPr>
        <w:t>заявление банка второго уровня);</w:t>
      </w:r>
    </w:p>
    <w:p w:rsidR="008276B4" w:rsidRDefault="006E6F15">
      <w:pPr>
        <w:spacing w:after="0"/>
      </w:pPr>
      <w:bookmarkStart w:id="1571" w:name="z2460"/>
      <w:bookmarkEnd w:id="1570"/>
      <w:r>
        <w:rPr>
          <w:color w:val="000000"/>
          <w:sz w:val="20"/>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rsidR="008276B4" w:rsidRDefault="006E6F15">
      <w:pPr>
        <w:spacing w:after="0"/>
      </w:pPr>
      <w:bookmarkStart w:id="1572" w:name="z2461"/>
      <w:bookmarkEnd w:id="1571"/>
      <w:r>
        <w:rPr>
          <w:color w:val="000000"/>
          <w:sz w:val="20"/>
        </w:rPr>
        <w:t>      3. Зачет, возврат ошибочно уплаченной суммы налог</w:t>
      </w:r>
      <w:r>
        <w:rPr>
          <w:color w:val="000000"/>
          <w:sz w:val="20"/>
        </w:rPr>
        <w:t>а, платежа в бюджет, пени производятся в течение десяти рабочих дней со дня:</w:t>
      </w:r>
    </w:p>
    <w:p w:rsidR="008276B4" w:rsidRDefault="006E6F15">
      <w:pPr>
        <w:spacing w:after="0"/>
      </w:pPr>
      <w:bookmarkStart w:id="1573" w:name="z2462"/>
      <w:bookmarkEnd w:id="1572"/>
      <w:r>
        <w:rPr>
          <w:color w:val="000000"/>
          <w:sz w:val="20"/>
        </w:rPr>
        <w:t xml:space="preserve">       представления налогового заявления налогоплательщика, заявления банка второго уровня; </w:t>
      </w:r>
    </w:p>
    <w:p w:rsidR="008276B4" w:rsidRDefault="006E6F15">
      <w:pPr>
        <w:spacing w:after="0"/>
      </w:pPr>
      <w:bookmarkStart w:id="1574" w:name="z2463"/>
      <w:bookmarkEnd w:id="1573"/>
      <w:r>
        <w:rPr>
          <w:color w:val="000000"/>
          <w:sz w:val="20"/>
        </w:rPr>
        <w:t>      поступления ошибочно уплаченной суммы налога, платежа в бюджет, пени.</w:t>
      </w:r>
    </w:p>
    <w:p w:rsidR="008276B4" w:rsidRDefault="006E6F15">
      <w:pPr>
        <w:spacing w:after="0"/>
      </w:pPr>
      <w:bookmarkStart w:id="1575" w:name="z2464"/>
      <w:bookmarkEnd w:id="1574"/>
      <w:r>
        <w:rPr>
          <w:color w:val="000000"/>
          <w:sz w:val="20"/>
        </w:rPr>
        <w:t xml:space="preserve">      4. </w:t>
      </w:r>
      <w:r>
        <w:rPr>
          <w:color w:val="000000"/>
          <w:sz w:val="20"/>
        </w:rPr>
        <w:t>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rsidR="008276B4" w:rsidRDefault="006E6F15">
      <w:pPr>
        <w:spacing w:after="0"/>
      </w:pPr>
      <w:bookmarkStart w:id="1576" w:name="z2465"/>
      <w:bookmarkEnd w:id="1575"/>
      <w:r>
        <w:rPr>
          <w:color w:val="000000"/>
          <w:sz w:val="20"/>
        </w:rPr>
        <w:t>      5. В случае подтверждения налоговым органом наличия одной из указ</w:t>
      </w:r>
      <w:r>
        <w:rPr>
          <w:color w:val="000000"/>
          <w:sz w:val="20"/>
        </w:rPr>
        <w:t>анных в пункте 1 настоящей статьи ошибки такой налоговый орган:</w:t>
      </w:r>
    </w:p>
    <w:p w:rsidR="008276B4" w:rsidRDefault="006E6F15">
      <w:pPr>
        <w:spacing w:after="0"/>
      </w:pPr>
      <w:bookmarkStart w:id="1577" w:name="z2466"/>
      <w:bookmarkEnd w:id="1576"/>
      <w:r>
        <w:rPr>
          <w:color w:val="000000"/>
          <w:sz w:val="20"/>
        </w:rPr>
        <w:t>      1) проводит зачет ошибочно уплаченной суммы на надлежащий код бюджетной классификации и (или) в надлежащий налоговый орган;</w:t>
      </w:r>
    </w:p>
    <w:p w:rsidR="008276B4" w:rsidRDefault="006E6F15">
      <w:pPr>
        <w:spacing w:after="0"/>
      </w:pPr>
      <w:bookmarkStart w:id="1578" w:name="z2467"/>
      <w:bookmarkEnd w:id="1577"/>
      <w:r>
        <w:rPr>
          <w:color w:val="000000"/>
          <w:sz w:val="20"/>
        </w:rPr>
        <w:t>      2) производит возврат на банковский счет налогоплательщи</w:t>
      </w:r>
      <w:r>
        <w:rPr>
          <w:color w:val="000000"/>
          <w:sz w:val="20"/>
        </w:rPr>
        <w:t>ка.</w:t>
      </w:r>
    </w:p>
    <w:p w:rsidR="008276B4" w:rsidRDefault="006E6F15">
      <w:pPr>
        <w:spacing w:after="0"/>
      </w:pPr>
      <w:bookmarkStart w:id="1579" w:name="z2468"/>
      <w:bookmarkEnd w:id="1578"/>
      <w:r>
        <w:rPr>
          <w:color w:val="000000"/>
          <w:sz w:val="20"/>
        </w:rPr>
        <w:lastRenderedPageBreak/>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w:t>
      </w:r>
      <w:r>
        <w:rPr>
          <w:color w:val="000000"/>
          <w:sz w:val="20"/>
        </w:rPr>
        <w:t>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rsidR="008276B4" w:rsidRDefault="006E6F15">
      <w:pPr>
        <w:spacing w:after="0"/>
      </w:pPr>
      <w:bookmarkStart w:id="1580" w:name="z2469"/>
      <w:bookmarkEnd w:id="1579"/>
      <w:r>
        <w:rPr>
          <w:color w:val="000000"/>
          <w:sz w:val="20"/>
        </w:rPr>
        <w:t>      в случае списания денег с банковского счета или осуществления платежа через банкоматы –</w:t>
      </w:r>
      <w:r>
        <w:rPr>
          <w:color w:val="000000"/>
          <w:sz w:val="20"/>
        </w:rPr>
        <w:t xml:space="preserve"> на банковский счет налогоплательщика;</w:t>
      </w:r>
    </w:p>
    <w:p w:rsidR="008276B4" w:rsidRDefault="006E6F15">
      <w:pPr>
        <w:spacing w:after="0"/>
      </w:pPr>
      <w:bookmarkStart w:id="1581" w:name="z2470"/>
      <w:bookmarkEnd w:id="1580"/>
      <w:r>
        <w:rPr>
          <w:color w:val="000000"/>
          <w:sz w:val="20"/>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8276B4" w:rsidRDefault="006E6F15">
      <w:pPr>
        <w:spacing w:after="0"/>
      </w:pPr>
      <w:bookmarkStart w:id="1582" w:name="z2471"/>
      <w:bookmarkEnd w:id="1581"/>
      <w:r>
        <w:rPr>
          <w:color w:val="000000"/>
          <w:sz w:val="20"/>
        </w:rPr>
        <w:t>      7. При неподтверждении налоговыми органами наличия о</w:t>
      </w:r>
      <w:r>
        <w:rPr>
          <w:color w:val="000000"/>
          <w:sz w:val="20"/>
        </w:rPr>
        <w:t>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bookmarkEnd w:id="1582"/>
    <w:p w:rsidR="008276B4" w:rsidRDefault="006E6F15">
      <w:pPr>
        <w:spacing w:after="0"/>
      </w:pPr>
      <w:r>
        <w:rPr>
          <w:b/>
          <w:color w:val="000000"/>
          <w:sz w:val="20"/>
        </w:rPr>
        <w:t>Статья 104. Возврат суммы превышен</w:t>
      </w:r>
      <w:r>
        <w:rPr>
          <w:b/>
          <w:color w:val="000000"/>
          <w:sz w:val="20"/>
        </w:rPr>
        <w:t>ия налога на добавленную стоимость</w:t>
      </w:r>
    </w:p>
    <w:p w:rsidR="008276B4" w:rsidRDefault="006E6F15">
      <w:pPr>
        <w:spacing w:after="0"/>
      </w:pPr>
      <w:r>
        <w:rPr>
          <w:color w:val="FF0000"/>
          <w:sz w:val="20"/>
        </w:rPr>
        <w:t>      Примечание РЦПИ!</w:t>
      </w:r>
      <w:r>
        <w:br/>
      </w:r>
      <w:r>
        <w:rPr>
          <w:color w:val="FF0000"/>
          <w:sz w:val="20"/>
        </w:rPr>
        <w:t>      Данная редакция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xml:space="preserve">       </w:t>
      </w:r>
      <w:r>
        <w:rPr>
          <w:color w:val="000000"/>
          <w:sz w:val="20"/>
        </w:rPr>
        <w:t xml:space="preserve">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color w:val="000000"/>
          <w:sz w:val="20"/>
        </w:rPr>
        <w:t>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rsidR="008276B4" w:rsidRDefault="006E6F15">
      <w:pPr>
        <w:spacing w:after="0"/>
      </w:pPr>
      <w:r>
        <w:rPr>
          <w:color w:val="FF0000"/>
          <w:sz w:val="20"/>
        </w:rPr>
        <w:t>      Примечание</w:t>
      </w:r>
      <w:r>
        <w:rPr>
          <w:color w:val="FF0000"/>
          <w:sz w:val="20"/>
        </w:rPr>
        <w:t xml:space="preserve"> РЦПИ!</w:t>
      </w:r>
      <w:r>
        <w:br/>
      </w:r>
      <w:r>
        <w:rPr>
          <w:color w:val="FF0000"/>
          <w:sz w:val="20"/>
        </w:rPr>
        <w:t>      Данная редакция пункта 2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w:t>
      </w:r>
      <w:r>
        <w:rPr>
          <w:color w:val="000000"/>
          <w:sz w:val="20"/>
        </w:rPr>
        <w:t>      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на добавлен</w:t>
      </w:r>
      <w:r>
        <w:rPr>
          <w:color w:val="000000"/>
          <w:sz w:val="20"/>
        </w:rPr>
        <w:t>ную стоимость на дату составления налоговым органом платежного документа на возврат суммы превышения налога на добавленную стоимость.</w:t>
      </w:r>
    </w:p>
    <w:p w:rsidR="008276B4" w:rsidRDefault="006E6F15">
      <w:pPr>
        <w:spacing w:after="0"/>
      </w:pPr>
      <w:bookmarkStart w:id="1583" w:name="z2474"/>
      <w:r>
        <w:rPr>
          <w:color w:val="000000"/>
          <w:sz w:val="20"/>
        </w:rPr>
        <w:t>      3. Возврат суммы превышения по налогу на добавленную стоимость производится по месту нахождения налогоплательщика на</w:t>
      </w:r>
      <w:r>
        <w:rPr>
          <w:color w:val="000000"/>
          <w:sz w:val="20"/>
        </w:rPr>
        <w:t xml:space="preserve">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8276B4" w:rsidRDefault="006E6F15">
      <w:pPr>
        <w:spacing w:after="0"/>
      </w:pPr>
      <w:bookmarkStart w:id="1584" w:name="z2475"/>
      <w:bookmarkEnd w:id="1583"/>
      <w:r>
        <w:rPr>
          <w:color w:val="000000"/>
          <w:sz w:val="20"/>
        </w:rPr>
        <w:t>      При наличии налоговой задолженности налоговый орган производит зачет превыше</w:t>
      </w:r>
      <w:r>
        <w:rPr>
          <w:color w:val="000000"/>
          <w:sz w:val="20"/>
        </w:rPr>
        <w:t>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rsidR="008276B4" w:rsidRDefault="006E6F15">
      <w:pPr>
        <w:spacing w:after="0"/>
      </w:pPr>
      <w:bookmarkStart w:id="1585" w:name="z2476"/>
      <w:bookmarkEnd w:id="1584"/>
      <w:r>
        <w:rPr>
          <w:color w:val="000000"/>
          <w:sz w:val="20"/>
        </w:rPr>
        <w:t>      Возврату подлежит остаток суммы</w:t>
      </w:r>
      <w:r>
        <w:rPr>
          <w:color w:val="000000"/>
          <w:sz w:val="20"/>
        </w:rPr>
        <w:t xml:space="preserve"> превышения по налогу на добавленную стоимость после проведения зачета, предусмотренного настоящим пунктом.</w:t>
      </w:r>
    </w:p>
    <w:p w:rsidR="008276B4" w:rsidRDefault="006E6F15">
      <w:pPr>
        <w:spacing w:after="0"/>
      </w:pPr>
      <w:bookmarkStart w:id="1586" w:name="z2477"/>
      <w:bookmarkEnd w:id="1585"/>
      <w:r>
        <w:rPr>
          <w:color w:val="000000"/>
          <w:sz w:val="20"/>
        </w:rPr>
        <w:t>      4. При нарушении налоговым органом срока проведения возврата суммы превышения налога на добавленную стоимость на такую сумму превышения, возвр</w:t>
      </w:r>
      <w:r>
        <w:rPr>
          <w:color w:val="000000"/>
          <w:sz w:val="20"/>
        </w:rPr>
        <w:t>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установленной Национальным Банком Республики Казахста</w:t>
      </w:r>
      <w:r>
        <w:rPr>
          <w:color w:val="000000"/>
          <w:sz w:val="20"/>
        </w:rPr>
        <w:t xml:space="preserve">н на каждый день </w:t>
      </w:r>
      <w:r>
        <w:rPr>
          <w:color w:val="000000"/>
          <w:sz w:val="20"/>
        </w:rPr>
        <w:lastRenderedPageBreak/>
        <w:t>просрочки, начиная со дня, следующего за окончанием срока возврата, включая день возврата.</w:t>
      </w:r>
    </w:p>
    <w:p w:rsidR="008276B4" w:rsidRDefault="006E6F15">
      <w:pPr>
        <w:spacing w:after="0"/>
      </w:pPr>
      <w:bookmarkStart w:id="1587" w:name="z2478"/>
      <w:bookmarkEnd w:id="1586"/>
      <w:r>
        <w:rPr>
          <w:color w:val="000000"/>
          <w:sz w:val="20"/>
        </w:rPr>
        <w:t>      5. Начисленная в пользу налогоплательщика сумма пени подлежит перечислению на банковский счет налогоплательщика в день возврата суммы превышен</w:t>
      </w:r>
      <w:r>
        <w:rPr>
          <w:color w:val="000000"/>
          <w:sz w:val="20"/>
        </w:rPr>
        <w:t>ия налога на добавленную стоимость за счет поступлений в бюджет по соответствующему коду бюджетной классификации.</w:t>
      </w:r>
    </w:p>
    <w:bookmarkEnd w:id="1587"/>
    <w:p w:rsidR="008276B4" w:rsidRDefault="006E6F15">
      <w:pPr>
        <w:spacing w:after="0"/>
      </w:pPr>
      <w:r>
        <w:rPr>
          <w:b/>
          <w:color w:val="000000"/>
          <w:sz w:val="20"/>
        </w:rPr>
        <w:t>Статья 105. Возврат налога на добавленную стоимость по иным основаниям</w:t>
      </w:r>
    </w:p>
    <w:p w:rsidR="008276B4" w:rsidRDefault="006E6F15">
      <w:pPr>
        <w:spacing w:after="0"/>
      </w:pPr>
      <w:bookmarkStart w:id="1588" w:name="z2479"/>
      <w:r>
        <w:rPr>
          <w:color w:val="000000"/>
          <w:sz w:val="20"/>
        </w:rPr>
        <w:t xml:space="preserve">       1. Возврату из бюджета подлежит сумма налога на добавленную стои</w:t>
      </w:r>
      <w:r>
        <w:rPr>
          <w:color w:val="000000"/>
          <w:sz w:val="20"/>
        </w:rPr>
        <w:t xml:space="preserve">мость по основаниям, предусмотренным Особенной частью настоящего Кодекса: </w:t>
      </w:r>
    </w:p>
    <w:p w:rsidR="008276B4" w:rsidRDefault="006E6F15">
      <w:pPr>
        <w:spacing w:after="0"/>
      </w:pPr>
      <w:bookmarkStart w:id="1589" w:name="z2480"/>
      <w:bookmarkEnd w:id="1588"/>
      <w:r>
        <w:rPr>
          <w:color w:val="000000"/>
          <w:sz w:val="20"/>
        </w:rPr>
        <w:t>      1) уплаченная по товарам, работам, услугам, приобретенным за счет средств гранта;</w:t>
      </w:r>
    </w:p>
    <w:p w:rsidR="008276B4" w:rsidRDefault="006E6F15">
      <w:pPr>
        <w:spacing w:after="0"/>
      </w:pPr>
      <w:bookmarkStart w:id="1590" w:name="z2481"/>
      <w:bookmarkEnd w:id="1589"/>
      <w:r>
        <w:rPr>
          <w:color w:val="000000"/>
          <w:sz w:val="20"/>
        </w:rPr>
        <w:t xml:space="preserve">       2) уплаченная дипломатическим и приравненным к нему представительством, аккредитованны</w:t>
      </w:r>
      <w:r>
        <w:rPr>
          <w:color w:val="000000"/>
          <w:sz w:val="20"/>
        </w:rPr>
        <w:t xml:space="preserve">м в Республике Казахстан. </w:t>
      </w:r>
    </w:p>
    <w:p w:rsidR="008276B4" w:rsidRDefault="006E6F15">
      <w:pPr>
        <w:spacing w:after="0"/>
      </w:pPr>
      <w:bookmarkStart w:id="1591" w:name="z2482"/>
      <w:bookmarkEnd w:id="1590"/>
      <w:r>
        <w:rPr>
          <w:color w:val="000000"/>
          <w:sz w:val="20"/>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w:t>
      </w:r>
      <w:r>
        <w:rPr>
          <w:color w:val="000000"/>
          <w:sz w:val="20"/>
        </w:rPr>
        <w:t xml:space="preserve">ей 102 настоящего Кодекса в течение срока возврата, установленного статьей 435 настоящего Кодекса. </w:t>
      </w:r>
    </w:p>
    <w:p w:rsidR="008276B4" w:rsidRDefault="006E6F15">
      <w:pPr>
        <w:spacing w:after="0"/>
      </w:pPr>
      <w:bookmarkStart w:id="1592" w:name="z2483"/>
      <w:bookmarkEnd w:id="1591"/>
      <w:r>
        <w:rPr>
          <w:color w:val="000000"/>
          <w:sz w:val="20"/>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w:t>
      </w:r>
      <w:r>
        <w:rPr>
          <w:color w:val="000000"/>
          <w:sz w:val="20"/>
        </w:rPr>
        <w:t>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w:t>
      </w:r>
      <w:r>
        <w:rPr>
          <w:color w:val="000000"/>
          <w:sz w:val="20"/>
        </w:rPr>
        <w:t>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bookmarkEnd w:id="1592"/>
    <w:p w:rsidR="008276B4" w:rsidRDefault="006E6F15">
      <w:pPr>
        <w:spacing w:after="0"/>
      </w:pPr>
      <w:r>
        <w:rPr>
          <w:b/>
          <w:color w:val="000000"/>
          <w:sz w:val="20"/>
        </w:rPr>
        <w:t>Статья 106. Возврат уплаченной суммы неправомерно наложенного шт</w:t>
      </w:r>
      <w:r>
        <w:rPr>
          <w:b/>
          <w:color w:val="000000"/>
          <w:sz w:val="20"/>
        </w:rPr>
        <w:t>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8276B4" w:rsidRDefault="006E6F15">
      <w:pPr>
        <w:spacing w:after="0"/>
      </w:pPr>
      <w:bookmarkStart w:id="1593" w:name="z2484"/>
      <w:r>
        <w:rPr>
          <w:color w:val="000000"/>
          <w:sz w:val="20"/>
        </w:rPr>
        <w:t>      1. Возврат</w:t>
      </w:r>
      <w:r>
        <w:rPr>
          <w:color w:val="000000"/>
          <w:sz w:val="20"/>
        </w:rPr>
        <w:t xml:space="preserve">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w:t>
      </w:r>
      <w:r>
        <w:rPr>
          <w:color w:val="000000"/>
          <w:sz w:val="20"/>
        </w:rPr>
        <w:t>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rsidR="008276B4" w:rsidRDefault="006E6F15">
      <w:pPr>
        <w:spacing w:after="0"/>
      </w:pPr>
      <w:bookmarkStart w:id="1594" w:name="z2485"/>
      <w:bookmarkEnd w:id="1593"/>
      <w:r>
        <w:rPr>
          <w:color w:val="000000"/>
          <w:sz w:val="20"/>
        </w:rPr>
        <w:t>      К заявлению на возврат суммы штрафа должны быть приложены вступившие</w:t>
      </w:r>
      <w:r>
        <w:rPr>
          <w:color w:val="000000"/>
          <w:sz w:val="20"/>
        </w:rPr>
        <w:t xml:space="preserve">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8276B4" w:rsidRDefault="006E6F15">
      <w:pPr>
        <w:spacing w:after="0"/>
      </w:pPr>
      <w:bookmarkStart w:id="1595" w:name="z2486"/>
      <w:bookmarkEnd w:id="1594"/>
      <w:r>
        <w:rPr>
          <w:color w:val="000000"/>
          <w:sz w:val="20"/>
        </w:rPr>
        <w:t>      2. Заявление на возврат суммы штрафа представляется налогопл</w:t>
      </w:r>
      <w:r>
        <w:rPr>
          <w:color w:val="000000"/>
          <w:sz w:val="20"/>
        </w:rPr>
        <w:t>ательщиком в налоговый орган, в котором по лицевому счету числится сумма штрафа, подлежащая возврату.</w:t>
      </w:r>
    </w:p>
    <w:p w:rsidR="008276B4" w:rsidRDefault="006E6F15">
      <w:pPr>
        <w:spacing w:after="0"/>
      </w:pPr>
      <w:bookmarkStart w:id="1596" w:name="z2487"/>
      <w:bookmarkEnd w:id="1595"/>
      <w:r>
        <w:rPr>
          <w:color w:val="000000"/>
          <w:sz w:val="20"/>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w:t>
      </w:r>
      <w:r>
        <w:rPr>
          <w:color w:val="000000"/>
          <w:sz w:val="20"/>
        </w:rPr>
        <w:t xml:space="preserve"> течение десяти рабочих дней со дня представления заявления на возврат суммы штрафа.</w:t>
      </w:r>
    </w:p>
    <w:p w:rsidR="008276B4" w:rsidRDefault="006E6F15">
      <w:pPr>
        <w:spacing w:after="0"/>
      </w:pPr>
      <w:bookmarkStart w:id="1597" w:name="z2488"/>
      <w:bookmarkEnd w:id="1596"/>
      <w:r>
        <w:rPr>
          <w:color w:val="000000"/>
          <w:sz w:val="20"/>
        </w:rPr>
        <w:t xml:space="preserve">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w:t>
      </w:r>
      <w:r>
        <w:rPr>
          <w:color w:val="000000"/>
          <w:sz w:val="20"/>
        </w:rPr>
        <w:t xml:space="preserve">ые установлены пунктом 3 настоящей статьи. </w:t>
      </w:r>
    </w:p>
    <w:bookmarkEnd w:id="1597"/>
    <w:p w:rsidR="008276B4" w:rsidRDefault="006E6F15">
      <w:pPr>
        <w:spacing w:after="0"/>
      </w:pPr>
      <w:r>
        <w:rPr>
          <w:b/>
          <w:color w:val="000000"/>
          <w:sz w:val="20"/>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8276B4" w:rsidRDefault="006E6F15">
      <w:pPr>
        <w:spacing w:after="0"/>
      </w:pPr>
      <w:bookmarkStart w:id="1598" w:name="z2489"/>
      <w:r>
        <w:rPr>
          <w:color w:val="000000"/>
          <w:sz w:val="20"/>
        </w:rPr>
        <w:t>      1. В случае отмены по решению суда, вступившему в законную силу,</w:t>
      </w:r>
      <w:r>
        <w:rPr>
          <w:color w:val="000000"/>
          <w:sz w:val="20"/>
        </w:rPr>
        <w:t xml:space="preserve">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w:t>
      </w:r>
      <w:r>
        <w:rPr>
          <w:color w:val="000000"/>
          <w:sz w:val="20"/>
        </w:rPr>
        <w:lastRenderedPageBreak/>
        <w:t>заявления уполномоченного юридического лица по форме, утвержденной уполномоч</w:t>
      </w:r>
      <w:r>
        <w:rPr>
          <w:color w:val="000000"/>
          <w:sz w:val="20"/>
        </w:rPr>
        <w:t>енным органом (далее в целях настоящей статьи – заявление на возврат).</w:t>
      </w:r>
    </w:p>
    <w:p w:rsidR="008276B4" w:rsidRDefault="006E6F15">
      <w:pPr>
        <w:spacing w:after="0"/>
      </w:pPr>
      <w:bookmarkStart w:id="1599" w:name="z2490"/>
      <w:bookmarkEnd w:id="1598"/>
      <w:r>
        <w:rPr>
          <w:color w:val="000000"/>
          <w:sz w:val="20"/>
        </w:rPr>
        <w:t>      К заявлению на возврат прилагаются:</w:t>
      </w:r>
    </w:p>
    <w:p w:rsidR="008276B4" w:rsidRDefault="006E6F15">
      <w:pPr>
        <w:spacing w:after="0"/>
      </w:pPr>
      <w:bookmarkStart w:id="1600" w:name="z2491"/>
      <w:bookmarkEnd w:id="1599"/>
      <w:r>
        <w:rPr>
          <w:color w:val="000000"/>
          <w:sz w:val="20"/>
        </w:rPr>
        <w:t>      1) копия вступившего в законную силу решения суда;</w:t>
      </w:r>
    </w:p>
    <w:p w:rsidR="008276B4" w:rsidRDefault="006E6F15">
      <w:pPr>
        <w:spacing w:after="0"/>
      </w:pPr>
      <w:bookmarkStart w:id="1601" w:name="z2492"/>
      <w:bookmarkEnd w:id="1600"/>
      <w:r>
        <w:rPr>
          <w:color w:val="000000"/>
          <w:sz w:val="20"/>
        </w:rPr>
        <w:t>      2) копия платежного документа уполномоченного юридического лица об уплате налога</w:t>
      </w:r>
      <w:r>
        <w:rPr>
          <w:color w:val="000000"/>
          <w:sz w:val="20"/>
        </w:rPr>
        <w:t>, платежа в бюджет, пени и штрафа.</w:t>
      </w:r>
    </w:p>
    <w:p w:rsidR="008276B4" w:rsidRDefault="006E6F15">
      <w:pPr>
        <w:spacing w:after="0"/>
      </w:pPr>
      <w:bookmarkStart w:id="1602" w:name="z2493"/>
      <w:bookmarkEnd w:id="1601"/>
      <w:r>
        <w:rPr>
          <w:color w:val="000000"/>
          <w:sz w:val="20"/>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w:t>
      </w:r>
      <w:r>
        <w:rPr>
          <w:color w:val="000000"/>
          <w:sz w:val="20"/>
        </w:rPr>
        <w:t>ней со дня подачи заявления на возврат.</w:t>
      </w:r>
    </w:p>
    <w:bookmarkEnd w:id="1602"/>
    <w:p w:rsidR="008276B4" w:rsidRDefault="006E6F15">
      <w:pPr>
        <w:spacing w:after="0"/>
      </w:pPr>
      <w:r>
        <w:rPr>
          <w:b/>
          <w:color w:val="000000"/>
          <w:sz w:val="20"/>
        </w:rPr>
        <w:t>Статья 108. Особенности возврата уплаченных сумм государственной пошлины</w:t>
      </w:r>
    </w:p>
    <w:p w:rsidR="008276B4" w:rsidRDefault="006E6F15">
      <w:pPr>
        <w:spacing w:after="0"/>
      </w:pPr>
      <w:bookmarkStart w:id="1603" w:name="z2494"/>
      <w:r>
        <w:rPr>
          <w:color w:val="000000"/>
          <w:sz w:val="20"/>
        </w:rPr>
        <w:t>      1. Излишне уплаченная сумма государственной пошлины подлежит возврату частично или полностью в случаях:</w:t>
      </w:r>
    </w:p>
    <w:p w:rsidR="008276B4" w:rsidRDefault="006E6F15">
      <w:pPr>
        <w:spacing w:after="0"/>
      </w:pPr>
      <w:bookmarkStart w:id="1604" w:name="z2495"/>
      <w:bookmarkEnd w:id="1603"/>
      <w:r>
        <w:rPr>
          <w:color w:val="000000"/>
          <w:sz w:val="20"/>
        </w:rPr>
        <w:t>      1) внесения государственной</w:t>
      </w:r>
      <w:r>
        <w:rPr>
          <w:color w:val="000000"/>
          <w:sz w:val="20"/>
        </w:rPr>
        <w:t xml:space="preserve">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8276B4" w:rsidRDefault="006E6F15">
      <w:pPr>
        <w:spacing w:after="0"/>
      </w:pPr>
      <w:bookmarkStart w:id="1605" w:name="z2496"/>
      <w:bookmarkEnd w:id="1604"/>
      <w:r>
        <w:rPr>
          <w:color w:val="000000"/>
          <w:sz w:val="20"/>
        </w:rPr>
        <w:t>      2) передачи дела в арбитраж;</w:t>
      </w:r>
    </w:p>
    <w:p w:rsidR="008276B4" w:rsidRDefault="006E6F15">
      <w:pPr>
        <w:spacing w:after="0"/>
      </w:pPr>
      <w:bookmarkStart w:id="1606" w:name="z2497"/>
      <w:bookmarkEnd w:id="1605"/>
      <w:r>
        <w:rPr>
          <w:color w:val="000000"/>
          <w:sz w:val="20"/>
        </w:rPr>
        <w:t>      3) окончания дела мировым соглашением</w:t>
      </w:r>
      <w:r>
        <w:rPr>
          <w:color w:val="000000"/>
          <w:sz w:val="20"/>
        </w:rPr>
        <w:t xml:space="preserve">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w:t>
      </w:r>
      <w:r>
        <w:rPr>
          <w:color w:val="000000"/>
          <w:sz w:val="20"/>
        </w:rPr>
        <w:t xml:space="preserve"> процентов от суммы, уплаченной при подаче ходатайства о пересмотре судебного акта в кассационном порядке;</w:t>
      </w:r>
    </w:p>
    <w:p w:rsidR="008276B4" w:rsidRDefault="006E6F15">
      <w:pPr>
        <w:spacing w:after="0"/>
      </w:pPr>
      <w:bookmarkStart w:id="1607" w:name="z2498"/>
      <w:bookmarkEnd w:id="1606"/>
      <w:r>
        <w:rPr>
          <w:color w:val="000000"/>
          <w:sz w:val="20"/>
        </w:rPr>
        <w:t xml:space="preserve">      4) возвращения искового или иного заявления (жалобы) или отказа в его (ее) принятии, а также отказа нотариусов или уполномоченных на то лиц в </w:t>
      </w:r>
      <w:r>
        <w:rPr>
          <w:color w:val="000000"/>
          <w:sz w:val="20"/>
        </w:rPr>
        <w:t>совершении нотариальных действий;</w:t>
      </w:r>
    </w:p>
    <w:p w:rsidR="008276B4" w:rsidRDefault="006E6F15">
      <w:pPr>
        <w:spacing w:after="0"/>
      </w:pPr>
      <w:bookmarkStart w:id="1608" w:name="z2499"/>
      <w:bookmarkEnd w:id="1607"/>
      <w:r>
        <w:rPr>
          <w:color w:val="000000"/>
          <w:sz w:val="20"/>
        </w:rPr>
        <w:t>      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w:t>
      </w:r>
      <w:r>
        <w:rPr>
          <w:color w:val="000000"/>
          <w:sz w:val="20"/>
        </w:rPr>
        <w:t>решения спора либо иск предъявлен недееспособным лицом;</w:t>
      </w:r>
    </w:p>
    <w:p w:rsidR="008276B4" w:rsidRDefault="006E6F15">
      <w:pPr>
        <w:spacing w:after="0"/>
      </w:pPr>
      <w:bookmarkStart w:id="1609" w:name="z2500"/>
      <w:bookmarkEnd w:id="1608"/>
      <w:r>
        <w:rPr>
          <w:color w:val="000000"/>
          <w:sz w:val="20"/>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8276B4" w:rsidRDefault="006E6F15">
      <w:pPr>
        <w:spacing w:after="0"/>
      </w:pPr>
      <w:bookmarkStart w:id="1610" w:name="z2501"/>
      <w:bookmarkEnd w:id="1609"/>
      <w:r>
        <w:rPr>
          <w:color w:val="000000"/>
          <w:sz w:val="20"/>
        </w:rPr>
        <w:t> </w:t>
      </w:r>
      <w:r>
        <w:rPr>
          <w:color w:val="000000"/>
          <w:sz w:val="20"/>
        </w:rPr>
        <w:t>     7) возвращения ходатайства о пересмотре судебного акта в кассационном порядке;</w:t>
      </w:r>
    </w:p>
    <w:p w:rsidR="008276B4" w:rsidRDefault="006E6F15">
      <w:pPr>
        <w:spacing w:after="0"/>
      </w:pPr>
      <w:bookmarkStart w:id="1611" w:name="z2502"/>
      <w:bookmarkEnd w:id="1610"/>
      <w:r>
        <w:rPr>
          <w:color w:val="000000"/>
          <w:sz w:val="20"/>
        </w:rPr>
        <w:t>      8) в иных случаях, установленных законами Республики Казахстан.</w:t>
      </w:r>
    </w:p>
    <w:p w:rsidR="008276B4" w:rsidRDefault="006E6F15">
      <w:pPr>
        <w:spacing w:after="0"/>
      </w:pPr>
      <w:bookmarkStart w:id="1612" w:name="z2503"/>
      <w:bookmarkEnd w:id="1611"/>
      <w:r>
        <w:rPr>
          <w:color w:val="000000"/>
          <w:sz w:val="20"/>
        </w:rPr>
        <w:t>      2. Государственная пошлина не возвращается в случаях:</w:t>
      </w:r>
    </w:p>
    <w:p w:rsidR="008276B4" w:rsidRDefault="006E6F15">
      <w:pPr>
        <w:spacing w:after="0"/>
      </w:pPr>
      <w:bookmarkStart w:id="1613" w:name="z2504"/>
      <w:bookmarkEnd w:id="1612"/>
      <w:r>
        <w:rPr>
          <w:color w:val="000000"/>
          <w:sz w:val="20"/>
        </w:rPr>
        <w:t>      1) отказа истца от иска;</w:t>
      </w:r>
    </w:p>
    <w:p w:rsidR="008276B4" w:rsidRDefault="006E6F15">
      <w:pPr>
        <w:spacing w:after="0"/>
      </w:pPr>
      <w:bookmarkStart w:id="1614" w:name="z2505"/>
      <w:bookmarkEnd w:id="1613"/>
      <w:r>
        <w:rPr>
          <w:color w:val="000000"/>
          <w:sz w:val="20"/>
        </w:rPr>
        <w:t>      2) ум</w:t>
      </w:r>
      <w:r>
        <w:rPr>
          <w:color w:val="000000"/>
          <w:sz w:val="20"/>
        </w:rPr>
        <w:t>еньшения истцом своих требований;</w:t>
      </w:r>
    </w:p>
    <w:p w:rsidR="008276B4" w:rsidRDefault="006E6F15">
      <w:pPr>
        <w:spacing w:after="0"/>
      </w:pPr>
      <w:bookmarkStart w:id="1615" w:name="z2506"/>
      <w:bookmarkEnd w:id="1614"/>
      <w:r>
        <w:rPr>
          <w:color w:val="000000"/>
          <w:sz w:val="20"/>
        </w:rPr>
        <w:t>      3) отмены судебного приказа.</w:t>
      </w:r>
    </w:p>
    <w:p w:rsidR="008276B4" w:rsidRDefault="006E6F15">
      <w:pPr>
        <w:spacing w:after="0"/>
      </w:pPr>
      <w:bookmarkStart w:id="1616" w:name="z2507"/>
      <w:bookmarkEnd w:id="1615"/>
      <w:r>
        <w:rPr>
          <w:color w:val="000000"/>
          <w:sz w:val="20"/>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w:t>
      </w:r>
      <w:r>
        <w:rPr>
          <w:color w:val="000000"/>
          <w:sz w:val="20"/>
        </w:rPr>
        <w:t>ующего государственного органа, подтверждающего правомерность возврата.</w:t>
      </w:r>
    </w:p>
    <w:p w:rsidR="008276B4" w:rsidRDefault="006E6F15">
      <w:pPr>
        <w:spacing w:after="0"/>
      </w:pPr>
      <w:bookmarkStart w:id="1617" w:name="z2508"/>
      <w:bookmarkEnd w:id="1616"/>
      <w:r>
        <w:rPr>
          <w:color w:val="000000"/>
          <w:sz w:val="20"/>
        </w:rPr>
        <w:t>      4. Возврат излишне уплаченной суммы государственной пошлины налогоплательщику, в пользу которого состоялось решение суда о взыскании государственной пошлины с государственного уч</w:t>
      </w:r>
      <w:r>
        <w:rPr>
          <w:color w:val="000000"/>
          <w:sz w:val="20"/>
        </w:rPr>
        <w:t>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rsidR="008276B4" w:rsidRDefault="006E6F15">
      <w:pPr>
        <w:spacing w:after="0"/>
      </w:pPr>
      <w:bookmarkStart w:id="1618" w:name="z2509"/>
      <w:bookmarkEnd w:id="1617"/>
      <w:r>
        <w:rPr>
          <w:color w:val="000000"/>
          <w:sz w:val="20"/>
        </w:rPr>
        <w:t>      5. Возврат излишне уплаченной суммы государственной пошлины произво</w:t>
      </w:r>
      <w:r>
        <w:rPr>
          <w:color w:val="000000"/>
          <w:sz w:val="20"/>
        </w:rPr>
        <w:t>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w:t>
      </w:r>
      <w:r>
        <w:rPr>
          <w:color w:val="000000"/>
          <w:sz w:val="20"/>
        </w:rPr>
        <w:t>зврат.</w:t>
      </w:r>
    </w:p>
    <w:p w:rsidR="008276B4" w:rsidRDefault="006E6F15">
      <w:pPr>
        <w:spacing w:after="0"/>
      </w:pPr>
      <w:bookmarkStart w:id="1619" w:name="z2510"/>
      <w:bookmarkEnd w:id="1618"/>
      <w:r>
        <w:rPr>
          <w:color w:val="000000"/>
          <w:sz w:val="20"/>
        </w:rPr>
        <w:lastRenderedPageBreak/>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bookmarkEnd w:id="1619"/>
    <w:p w:rsidR="008276B4" w:rsidRDefault="006E6F15">
      <w:pPr>
        <w:spacing w:after="0"/>
      </w:pPr>
      <w:r>
        <w:rPr>
          <w:color w:val="FF0000"/>
          <w:sz w:val="20"/>
        </w:rPr>
        <w:t>      Примечание РЦПИ!</w:t>
      </w:r>
      <w:r>
        <w:br/>
      </w:r>
      <w:r>
        <w:rPr>
          <w:color w:val="FF0000"/>
          <w:sz w:val="20"/>
        </w:rPr>
        <w:t>      Параграф 2 главы 11 вводится в действие с 01.01.2020 в соответствии с Законом РК от 25.12.2017 № 121-VI.</w:t>
      </w:r>
      <w:r>
        <w:br/>
      </w:r>
    </w:p>
    <w:p w:rsidR="008276B4" w:rsidRDefault="006E6F15">
      <w:pPr>
        <w:spacing w:after="0"/>
      </w:pPr>
      <w:r>
        <w:rPr>
          <w:b/>
          <w:color w:val="000000"/>
        </w:rPr>
        <w:t xml:space="preserve"> Параграф 2. Зачет и (или) возврат превышения по индивидуальному подоходному налогу</w:t>
      </w:r>
    </w:p>
    <w:p w:rsidR="008276B4" w:rsidRDefault="006E6F15">
      <w:pPr>
        <w:spacing w:after="0"/>
      </w:pPr>
      <w:bookmarkStart w:id="1620" w:name="z2566"/>
      <w:r>
        <w:rPr>
          <w:b/>
          <w:color w:val="000000"/>
        </w:rPr>
        <w:t xml:space="preserve"> Глава 12. УВЕДОМЛЕНИЕ ПО ИСПОЛНЕНИЮ </w:t>
      </w:r>
      <w:r>
        <w:rPr>
          <w:b/>
          <w:color w:val="000000"/>
        </w:rPr>
        <w:t>НАЛОГОВОГО ОБЯЗАТЕЛЬСТВА, ОБЯЗАТЕЛЬСТВ ПО ИСЧИСЛЕНИЮ, УДЕРЖАНИЮ И ПЕРЕЧИСЛЕНИЮ СОЦИАЛЬНЫХ ПЛАТЕЖЕЙ</w:t>
      </w:r>
    </w:p>
    <w:bookmarkEnd w:id="1620"/>
    <w:p w:rsidR="008276B4" w:rsidRDefault="006E6F15">
      <w:pPr>
        <w:spacing w:after="0"/>
      </w:pPr>
      <w:r>
        <w:rPr>
          <w:b/>
          <w:color w:val="000000"/>
          <w:sz w:val="20"/>
        </w:rPr>
        <w:t>Статья 114. Общие положения</w:t>
      </w:r>
    </w:p>
    <w:p w:rsidR="008276B4" w:rsidRDefault="006E6F15">
      <w:pPr>
        <w:spacing w:after="0"/>
      </w:pPr>
      <w:bookmarkStart w:id="1621" w:name="z2567"/>
      <w:r>
        <w:rPr>
          <w:color w:val="000000"/>
          <w:sz w:val="20"/>
        </w:rPr>
        <w:t>      1. Уведомлением признается направленное налоговым органом налогоплательщику (налоговому агенту) на бумажном носителе или эл</w:t>
      </w:r>
      <w:r>
        <w:rPr>
          <w:color w:val="000000"/>
          <w:sz w:val="20"/>
        </w:rPr>
        <w:t>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w:t>
      </w:r>
      <w:r>
        <w:rPr>
          <w:color w:val="000000"/>
          <w:sz w:val="20"/>
        </w:rPr>
        <w:t>ным органом. </w:t>
      </w:r>
    </w:p>
    <w:p w:rsidR="008276B4" w:rsidRDefault="006E6F15">
      <w:pPr>
        <w:spacing w:after="0"/>
      </w:pPr>
      <w:bookmarkStart w:id="1622" w:name="z2568"/>
      <w:bookmarkEnd w:id="1621"/>
      <w:r>
        <w:rPr>
          <w:color w:val="000000"/>
          <w:sz w:val="20"/>
        </w:rPr>
        <w:t xml:space="preserve">       2. Уведомления ограничиваются нижеперечисленными видами и направляются налогоплательщику (налоговому агенту) в следующие сроки: </w:t>
      </w:r>
    </w:p>
    <w:p w:rsidR="008276B4" w:rsidRDefault="006E6F15">
      <w:pPr>
        <w:spacing w:after="0"/>
      </w:pPr>
      <w:bookmarkStart w:id="1623" w:name="z2569"/>
      <w:bookmarkEnd w:id="1622"/>
      <w:r>
        <w:rPr>
          <w:color w:val="000000"/>
          <w:sz w:val="20"/>
        </w:rPr>
        <w:t xml:space="preserve">       1) о сумме налогов, исчисленных налоговым органом в соответствии с пунктом 2 статьи 37 настоящего К</w:t>
      </w:r>
      <w:r>
        <w:rPr>
          <w:color w:val="000000"/>
          <w:sz w:val="20"/>
        </w:rPr>
        <w:t xml:space="preserve">одекса, – не позднее десяти рабочих дней со дня исчисления; </w:t>
      </w:r>
    </w:p>
    <w:p w:rsidR="008276B4" w:rsidRDefault="006E6F15">
      <w:pPr>
        <w:spacing w:after="0"/>
      </w:pPr>
      <w:bookmarkStart w:id="1624" w:name="z2570"/>
      <w:bookmarkEnd w:id="1623"/>
      <w:r>
        <w:rPr>
          <w:color w:val="000000"/>
          <w:sz w:val="20"/>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w:t>
      </w:r>
      <w:r>
        <w:rPr>
          <w:color w:val="000000"/>
          <w:sz w:val="20"/>
        </w:rPr>
        <w:t xml:space="preserve">ьи 159 настоящего Кодекса; </w:t>
      </w:r>
    </w:p>
    <w:p w:rsidR="008276B4" w:rsidRDefault="006E6F15">
      <w:pPr>
        <w:spacing w:after="0"/>
      </w:pPr>
      <w:bookmarkStart w:id="1625" w:name="z2571"/>
      <w:bookmarkEnd w:id="1624"/>
      <w:r>
        <w:rPr>
          <w:color w:val="000000"/>
          <w:sz w:val="20"/>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w:t>
      </w:r>
      <w:r>
        <w:rPr>
          <w:color w:val="000000"/>
          <w:sz w:val="20"/>
        </w:rPr>
        <w:t>й со дня вручения налогоплательщику (налоговому агенту) акта ликвидационной налоговой проверки;</w:t>
      </w:r>
    </w:p>
    <w:p w:rsidR="008276B4" w:rsidRDefault="006E6F15">
      <w:pPr>
        <w:spacing w:after="0"/>
      </w:pPr>
      <w:bookmarkStart w:id="1626" w:name="z2572"/>
      <w:bookmarkEnd w:id="1625"/>
      <w:r>
        <w:rPr>
          <w:color w:val="000000"/>
          <w:sz w:val="20"/>
        </w:rPr>
        <w:t xml:space="preserve">       4) о начисленной сумме платы за эмиссии в окружающую среду на основании сведений уполномоченного органа в области охраны окружающей среды – не позднее де</w:t>
      </w:r>
      <w:r>
        <w:rPr>
          <w:color w:val="000000"/>
          <w:sz w:val="20"/>
        </w:rPr>
        <w:t>сяти рабочих дней со дня получения сведений, указанных в пункте 3 статьи 573 настоящего Кодекса;</w:t>
      </w:r>
    </w:p>
    <w:p w:rsidR="008276B4" w:rsidRDefault="006E6F15">
      <w:pPr>
        <w:spacing w:after="0"/>
      </w:pPr>
      <w:bookmarkStart w:id="1627" w:name="z2573"/>
      <w:bookmarkEnd w:id="1626"/>
      <w:r>
        <w:rPr>
          <w:color w:val="000000"/>
          <w:sz w:val="20"/>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w:t>
      </w:r>
      <w:r>
        <w:rPr>
          <w:color w:val="000000"/>
          <w:sz w:val="20"/>
        </w:rPr>
        <w:t>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8276B4" w:rsidRDefault="006E6F15">
      <w:pPr>
        <w:spacing w:after="0"/>
      </w:pPr>
      <w:bookmarkStart w:id="1628" w:name="z2574"/>
      <w:bookmarkEnd w:id="1627"/>
      <w:r>
        <w:rPr>
          <w:color w:val="000000"/>
          <w:sz w:val="20"/>
        </w:rPr>
        <w:t xml:space="preserve">       В случ</w:t>
      </w:r>
      <w:r>
        <w:rPr>
          <w:color w:val="000000"/>
          <w:sz w:val="20"/>
        </w:rPr>
        <w:t>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w:t>
      </w:r>
      <w:r>
        <w:rPr>
          <w:color w:val="000000"/>
          <w:sz w:val="20"/>
        </w:rPr>
        <w:t xml:space="preserve">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p>
    <w:bookmarkEnd w:id="1628"/>
    <w:p w:rsidR="008276B4" w:rsidRDefault="006E6F15">
      <w:pPr>
        <w:spacing w:after="0"/>
      </w:pPr>
      <w:r>
        <w:rPr>
          <w:color w:val="FF0000"/>
          <w:sz w:val="20"/>
        </w:rPr>
        <w:t>      6) вводится в действие с 01.</w:t>
      </w:r>
      <w:r>
        <w:rPr>
          <w:color w:val="FF0000"/>
          <w:sz w:val="20"/>
        </w:rPr>
        <w:t>01.2020 в соответствии с Законом РК от 25.12.2017 № 121-VI;</w:t>
      </w:r>
      <w:r>
        <w:br/>
      </w:r>
      <w:r>
        <w:rPr>
          <w:color w:val="FF0000"/>
          <w:sz w:val="20"/>
        </w:rPr>
        <w:t>      Примечание РЦПИ!</w:t>
      </w:r>
      <w:r>
        <w:br/>
      </w:r>
      <w:r>
        <w:rPr>
          <w:color w:val="FF0000"/>
          <w:sz w:val="20"/>
        </w:rPr>
        <w:t>      Данная редакция подпункта 7) действует до 01.01.2019 в соответствии с Законом РК от 25.12.2017 № 121-VI (приостановленную редакцию см. архивную версию от 25.12.2017 На</w:t>
      </w:r>
      <w:r>
        <w:rPr>
          <w:color w:val="FF0000"/>
          <w:sz w:val="20"/>
        </w:rPr>
        <w:t>логового кодекса РК).</w:t>
      </w:r>
      <w:r>
        <w:br/>
      </w:r>
    </w:p>
    <w:p w:rsidR="008276B4" w:rsidRDefault="006E6F15">
      <w:pPr>
        <w:spacing w:after="0"/>
      </w:pPr>
      <w:r>
        <w:rPr>
          <w:color w:val="000000"/>
          <w:sz w:val="20"/>
        </w:rPr>
        <w:t>      7) уведомление о погашении налоговой задолженности – не позднее пяти рабочих дней со дня образования налоговой задолженности; </w:t>
      </w:r>
    </w:p>
    <w:p w:rsidR="008276B4" w:rsidRDefault="006E6F15">
      <w:pPr>
        <w:spacing w:after="0"/>
      </w:pPr>
      <w:bookmarkStart w:id="1629" w:name="z2577"/>
      <w:r>
        <w:rPr>
          <w:color w:val="000000"/>
          <w:sz w:val="20"/>
        </w:rPr>
        <w:lastRenderedPageBreak/>
        <w:t xml:space="preserve">      8) о налоговой задолженности физических лиц – не позднее двадцати рабочих дней со дня </w:t>
      </w:r>
      <w:r>
        <w:rPr>
          <w:color w:val="000000"/>
          <w:sz w:val="20"/>
        </w:rPr>
        <w:t>образования налоговой задолженности;</w:t>
      </w:r>
    </w:p>
    <w:p w:rsidR="008276B4" w:rsidRDefault="006E6F15">
      <w:pPr>
        <w:spacing w:after="0"/>
      </w:pPr>
      <w:bookmarkStart w:id="1630" w:name="z2578"/>
      <w:bookmarkEnd w:id="1629"/>
      <w:r>
        <w:rPr>
          <w:color w:val="000000"/>
          <w:sz w:val="20"/>
        </w:rPr>
        <w:t xml:space="preserve">       9) об обращении взыскания на деньги на банковских счетах дебиторов – не позднее двадцати рабочих дней до обращения взыскания; </w:t>
      </w:r>
    </w:p>
    <w:p w:rsidR="008276B4" w:rsidRDefault="006E6F15">
      <w:pPr>
        <w:spacing w:after="0"/>
      </w:pPr>
      <w:bookmarkStart w:id="1631" w:name="z2579"/>
      <w:bookmarkEnd w:id="1630"/>
      <w:r>
        <w:rPr>
          <w:color w:val="000000"/>
          <w:sz w:val="20"/>
        </w:rPr>
        <w:t xml:space="preserve"> </w:t>
      </w:r>
      <w:r>
        <w:rPr>
          <w:color w:val="000000"/>
          <w:sz w:val="20"/>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w:t>
      </w:r>
      <w:r>
        <w:rPr>
          <w:color w:val="000000"/>
          <w:sz w:val="20"/>
        </w:rPr>
        <w:t>8 статьи 66 настоящего Кодекса;</w:t>
      </w:r>
    </w:p>
    <w:p w:rsidR="008276B4" w:rsidRDefault="006E6F15">
      <w:pPr>
        <w:spacing w:after="0"/>
      </w:pPr>
      <w:bookmarkStart w:id="1632" w:name="z2580"/>
      <w:bookmarkEnd w:id="1631"/>
      <w:r>
        <w:rPr>
          <w:color w:val="000000"/>
          <w:sz w:val="20"/>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rsidR="008276B4" w:rsidRDefault="006E6F15">
      <w:pPr>
        <w:spacing w:after="0"/>
      </w:pPr>
      <w:bookmarkStart w:id="1633" w:name="z2581"/>
      <w:bookmarkEnd w:id="1632"/>
      <w:r>
        <w:rPr>
          <w:color w:val="000000"/>
          <w:sz w:val="20"/>
        </w:rPr>
        <w:t>      12) об устранении нарушений налого</w:t>
      </w:r>
      <w:r>
        <w:rPr>
          <w:color w:val="000000"/>
          <w:sz w:val="20"/>
        </w:rPr>
        <w:t>вого законодательства Республики Казахстан – не позднее пяти рабочих дней со дня их выявления;</w:t>
      </w:r>
    </w:p>
    <w:p w:rsidR="008276B4" w:rsidRDefault="006E6F15">
      <w:pPr>
        <w:spacing w:after="0"/>
      </w:pPr>
      <w:bookmarkStart w:id="1634" w:name="z2582"/>
      <w:bookmarkEnd w:id="1633"/>
      <w:r>
        <w:rPr>
          <w:color w:val="000000"/>
          <w:sz w:val="20"/>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w:t>
      </w:r>
      <w:r>
        <w:rPr>
          <w:color w:val="000000"/>
          <w:sz w:val="20"/>
        </w:rPr>
        <w:t xml:space="preserve"> акта налогового обследования;</w:t>
      </w:r>
    </w:p>
    <w:bookmarkEnd w:id="1634"/>
    <w:p w:rsidR="008276B4" w:rsidRDefault="006E6F15">
      <w:pPr>
        <w:spacing w:after="0"/>
      </w:pPr>
      <w:r>
        <w:rPr>
          <w:color w:val="FF0000"/>
          <w:sz w:val="20"/>
        </w:rPr>
        <w:t>      14) вводится в действие с 01.01.2019 в соответствии с Законом РК от 25.12.2017 № 121-VI.</w:t>
      </w:r>
      <w:r>
        <w:br/>
      </w:r>
    </w:p>
    <w:p w:rsidR="008276B4" w:rsidRDefault="006E6F15">
      <w:pPr>
        <w:spacing w:after="0"/>
      </w:pPr>
      <w:bookmarkStart w:id="1635" w:name="z2584"/>
      <w:r>
        <w:rPr>
          <w:color w:val="000000"/>
          <w:sz w:val="20"/>
        </w:rPr>
        <w:t>      3. В уведомлении должны быть указаны:</w:t>
      </w:r>
    </w:p>
    <w:p w:rsidR="008276B4" w:rsidRDefault="006E6F15">
      <w:pPr>
        <w:spacing w:after="0"/>
      </w:pPr>
      <w:bookmarkStart w:id="1636" w:name="z2585"/>
      <w:bookmarkEnd w:id="1635"/>
      <w:r>
        <w:rPr>
          <w:color w:val="000000"/>
          <w:sz w:val="20"/>
        </w:rPr>
        <w:t>      1) идентификационный номер налогоплательщика (налогового агента);</w:t>
      </w:r>
    </w:p>
    <w:p w:rsidR="008276B4" w:rsidRDefault="006E6F15">
      <w:pPr>
        <w:spacing w:after="0"/>
      </w:pPr>
      <w:bookmarkStart w:id="1637" w:name="z2586"/>
      <w:bookmarkEnd w:id="1636"/>
      <w:r>
        <w:rPr>
          <w:color w:val="000000"/>
          <w:sz w:val="20"/>
        </w:rPr>
        <w:t>      2) фами</w:t>
      </w:r>
      <w:r>
        <w:rPr>
          <w:color w:val="000000"/>
          <w:sz w:val="20"/>
        </w:rPr>
        <w:t>лия, имя, отчество (если оно указано в документе, удостоверяющем личность) или полное наименование налогоплательщика;</w:t>
      </w:r>
    </w:p>
    <w:p w:rsidR="008276B4" w:rsidRDefault="006E6F15">
      <w:pPr>
        <w:spacing w:after="0"/>
      </w:pPr>
      <w:bookmarkStart w:id="1638" w:name="z2587"/>
      <w:bookmarkEnd w:id="1637"/>
      <w:r>
        <w:rPr>
          <w:color w:val="000000"/>
          <w:sz w:val="20"/>
        </w:rPr>
        <w:t>      3) наименование налогового органа;</w:t>
      </w:r>
    </w:p>
    <w:p w:rsidR="008276B4" w:rsidRDefault="006E6F15">
      <w:pPr>
        <w:spacing w:after="0"/>
      </w:pPr>
      <w:bookmarkStart w:id="1639" w:name="z2588"/>
      <w:bookmarkEnd w:id="1638"/>
      <w:r>
        <w:rPr>
          <w:color w:val="000000"/>
          <w:sz w:val="20"/>
        </w:rPr>
        <w:t>      4) дата уведомления;</w:t>
      </w:r>
    </w:p>
    <w:p w:rsidR="008276B4" w:rsidRDefault="006E6F15">
      <w:pPr>
        <w:spacing w:after="0"/>
      </w:pPr>
      <w:bookmarkStart w:id="1640" w:name="z2589"/>
      <w:bookmarkEnd w:id="1639"/>
      <w:r>
        <w:rPr>
          <w:color w:val="000000"/>
          <w:sz w:val="20"/>
        </w:rPr>
        <w:t xml:space="preserve">       5) сумма налогового обязательства и (или) обязательств по исчис</w:t>
      </w:r>
      <w:r>
        <w:rPr>
          <w:color w:val="000000"/>
          <w:sz w:val="20"/>
        </w:rPr>
        <w:t xml:space="preserve">лению, удержанию и перечислению социальных платежей – в случаях, установленных настоящим Кодексом и (или) законами Республики Казахстан; </w:t>
      </w:r>
    </w:p>
    <w:p w:rsidR="008276B4" w:rsidRDefault="006E6F15">
      <w:pPr>
        <w:spacing w:after="0"/>
      </w:pPr>
      <w:bookmarkStart w:id="1641" w:name="z2590"/>
      <w:bookmarkEnd w:id="1640"/>
      <w:r>
        <w:rPr>
          <w:color w:val="000000"/>
          <w:sz w:val="20"/>
        </w:rPr>
        <w:t>      6) банковские реквизиты, необходимые для погашения налоговой задолженности по налогу на имущество, земельному на</w:t>
      </w:r>
      <w:r>
        <w:rPr>
          <w:color w:val="000000"/>
          <w:sz w:val="20"/>
        </w:rPr>
        <w:t>логу и налогу на транспортные средства физических лиц;</w:t>
      </w:r>
    </w:p>
    <w:p w:rsidR="008276B4" w:rsidRDefault="006E6F15">
      <w:pPr>
        <w:spacing w:after="0"/>
      </w:pPr>
      <w:bookmarkStart w:id="1642" w:name="z2591"/>
      <w:bookmarkEnd w:id="1641"/>
      <w:r>
        <w:rPr>
          <w:color w:val="000000"/>
          <w:sz w:val="20"/>
        </w:rPr>
        <w:t xml:space="preserve">       7) требование об исполнении налогового обязательства и (или) обязательств по исчислению, удержанию и перечислению социальных платежей; </w:t>
      </w:r>
    </w:p>
    <w:p w:rsidR="008276B4" w:rsidRDefault="006E6F15">
      <w:pPr>
        <w:spacing w:after="0"/>
      </w:pPr>
      <w:bookmarkStart w:id="1643" w:name="z2592"/>
      <w:bookmarkEnd w:id="1642"/>
      <w:r>
        <w:rPr>
          <w:color w:val="000000"/>
          <w:sz w:val="20"/>
        </w:rPr>
        <w:t xml:space="preserve">       8) основание для направления уведомления; </w:t>
      </w:r>
    </w:p>
    <w:p w:rsidR="008276B4" w:rsidRDefault="006E6F15">
      <w:pPr>
        <w:spacing w:after="0"/>
      </w:pPr>
      <w:bookmarkStart w:id="1644" w:name="z2593"/>
      <w:bookmarkEnd w:id="1643"/>
      <w:r>
        <w:rPr>
          <w:color w:val="000000"/>
          <w:sz w:val="20"/>
        </w:rPr>
        <w:t xml:space="preserve">       9</w:t>
      </w:r>
      <w:r>
        <w:rPr>
          <w:color w:val="000000"/>
          <w:sz w:val="20"/>
        </w:rPr>
        <w:t xml:space="preserve">) порядок обжалования. </w:t>
      </w:r>
    </w:p>
    <w:p w:rsidR="008276B4" w:rsidRDefault="006E6F15">
      <w:pPr>
        <w:spacing w:after="0"/>
      </w:pPr>
      <w:bookmarkStart w:id="1645" w:name="z2594"/>
      <w:bookmarkEnd w:id="1644"/>
      <w:r>
        <w:rPr>
          <w:color w:val="000000"/>
          <w:sz w:val="20"/>
        </w:rPr>
        <w:t xml:space="preserve">       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w:t>
      </w:r>
      <w:r>
        <w:rPr>
          <w:color w:val="000000"/>
          <w:sz w:val="20"/>
        </w:rPr>
        <w:t>ящей статьи.</w:t>
      </w:r>
    </w:p>
    <w:p w:rsidR="008276B4" w:rsidRDefault="006E6F15">
      <w:pPr>
        <w:spacing w:after="0"/>
      </w:pPr>
      <w:bookmarkStart w:id="1646" w:name="z2595"/>
      <w:bookmarkEnd w:id="1645"/>
      <w:r>
        <w:rPr>
          <w:color w:val="000000"/>
          <w:sz w:val="20"/>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646"/>
    <w:p w:rsidR="008276B4" w:rsidRDefault="006E6F15">
      <w:pPr>
        <w:spacing w:after="0"/>
      </w:pPr>
      <w:r>
        <w:rPr>
          <w:b/>
          <w:color w:val="000000"/>
          <w:sz w:val="20"/>
        </w:rPr>
        <w:t>Статья 115. Порядок вручения и исполнения уведомления</w:t>
      </w:r>
    </w:p>
    <w:p w:rsidR="008276B4" w:rsidRDefault="006E6F15">
      <w:pPr>
        <w:spacing w:after="0"/>
      </w:pPr>
      <w:bookmarkStart w:id="1647" w:name="z2596"/>
      <w:r>
        <w:rPr>
          <w:color w:val="000000"/>
          <w:sz w:val="20"/>
        </w:rPr>
        <w:t xml:space="preserve">       1. У</w:t>
      </w:r>
      <w:r>
        <w:rPr>
          <w:color w:val="000000"/>
          <w:sz w:val="20"/>
        </w:rPr>
        <w:t xml:space="preserve">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8276B4" w:rsidRDefault="006E6F15">
      <w:pPr>
        <w:spacing w:after="0"/>
      </w:pPr>
      <w:bookmarkStart w:id="1648" w:name="z2597"/>
      <w:bookmarkEnd w:id="1647"/>
      <w:r>
        <w:rPr>
          <w:color w:val="000000"/>
          <w:sz w:val="20"/>
        </w:rPr>
        <w:t xml:space="preserve">       При этом уведомление, направленное одним из нижеперечисл</w:t>
      </w:r>
      <w:r>
        <w:rPr>
          <w:color w:val="000000"/>
          <w:sz w:val="20"/>
        </w:rPr>
        <w:t xml:space="preserve">енных способов, считается врученным налогоплательщику (налоговому агенту) в следующих случаях: </w:t>
      </w:r>
    </w:p>
    <w:p w:rsidR="008276B4" w:rsidRDefault="006E6F15">
      <w:pPr>
        <w:spacing w:after="0"/>
      </w:pPr>
      <w:bookmarkStart w:id="1649" w:name="z2598"/>
      <w:bookmarkEnd w:id="1648"/>
      <w:r>
        <w:rPr>
          <w:color w:val="000000"/>
          <w:sz w:val="20"/>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8276B4" w:rsidRDefault="006E6F15">
      <w:pPr>
        <w:spacing w:after="0"/>
      </w:pPr>
      <w:bookmarkStart w:id="1650" w:name="z2599"/>
      <w:bookmarkEnd w:id="1649"/>
      <w:r>
        <w:rPr>
          <w:color w:val="000000"/>
          <w:sz w:val="20"/>
        </w:rPr>
        <w:t> </w:t>
      </w:r>
      <w:r>
        <w:rPr>
          <w:color w:val="000000"/>
          <w:sz w:val="20"/>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8276B4" w:rsidRDefault="006E6F15">
      <w:pPr>
        <w:spacing w:after="0"/>
      </w:pPr>
      <w:bookmarkStart w:id="1651" w:name="z2600"/>
      <w:bookmarkEnd w:id="1650"/>
      <w:r>
        <w:rPr>
          <w:color w:val="000000"/>
          <w:sz w:val="20"/>
        </w:rPr>
        <w:lastRenderedPageBreak/>
        <w:t>      2) электронным способом:</w:t>
      </w:r>
    </w:p>
    <w:p w:rsidR="008276B4" w:rsidRDefault="006E6F15">
      <w:pPr>
        <w:spacing w:after="0"/>
      </w:pPr>
      <w:bookmarkStart w:id="1652" w:name="z2601"/>
      <w:bookmarkEnd w:id="1651"/>
      <w:r>
        <w:rPr>
          <w:color w:val="000000"/>
          <w:sz w:val="20"/>
        </w:rPr>
        <w:t>      с даты доставки уведомления</w:t>
      </w:r>
      <w:r>
        <w:rPr>
          <w:color w:val="000000"/>
          <w:sz w:val="20"/>
        </w:rPr>
        <w:t xml:space="preserve"> налоговым органом в веб-приложение.</w:t>
      </w:r>
    </w:p>
    <w:bookmarkEnd w:id="1652"/>
    <w:p w:rsidR="008276B4" w:rsidRDefault="006E6F15">
      <w:pPr>
        <w:spacing w:after="0"/>
      </w:pPr>
      <w:r>
        <w:rPr>
          <w:color w:val="FF0000"/>
          <w:sz w:val="20"/>
        </w:rPr>
        <w:t>      Примечание РЦПИ!</w:t>
      </w:r>
      <w:r>
        <w:br/>
      </w:r>
      <w:r>
        <w:rPr>
          <w:color w:val="FF0000"/>
          <w:sz w:val="20"/>
        </w:rPr>
        <w:t>      Данная редакция абзаца третьего подпункта 2) действует до 01.01.2020 в соответствии с Законом РК от 25.12.2017 № 121-VI (приостановленную редакцию см. архивную версию от 25.12.2017 Налоговог</w:t>
      </w:r>
      <w:r>
        <w:rPr>
          <w:color w:val="FF0000"/>
          <w:sz w:val="20"/>
        </w:rPr>
        <w:t>о кодекса РК).</w:t>
      </w:r>
      <w:r>
        <w:br/>
      </w:r>
    </w:p>
    <w:p w:rsidR="008276B4" w:rsidRDefault="006E6F15">
      <w:pPr>
        <w:spacing w:after="0"/>
      </w:pPr>
      <w:r>
        <w:rPr>
          <w:color w:val="000000"/>
          <w:sz w:val="20"/>
        </w:rPr>
        <w:t xml:space="preserve">       Данный способ распространяется на налогоплательщика, зарегистрированного в качестве электронного налогоплательщика в порядке, установленном статьей 86 настоящего Кодекса;</w:t>
      </w:r>
    </w:p>
    <w:p w:rsidR="008276B4" w:rsidRDefault="006E6F15">
      <w:pPr>
        <w:spacing w:after="0"/>
      </w:pPr>
      <w:bookmarkStart w:id="1653" w:name="z2603"/>
      <w:r>
        <w:rPr>
          <w:color w:val="000000"/>
          <w:sz w:val="20"/>
        </w:rPr>
        <w:t>      с даты доставки уведомления в личный кабинет пользовател</w:t>
      </w:r>
      <w:r>
        <w:rPr>
          <w:color w:val="000000"/>
          <w:sz w:val="20"/>
        </w:rPr>
        <w:t>я на веб-портале "электронного правительства".</w:t>
      </w:r>
    </w:p>
    <w:p w:rsidR="008276B4" w:rsidRDefault="006E6F15">
      <w:pPr>
        <w:spacing w:after="0"/>
      </w:pPr>
      <w:bookmarkStart w:id="1654" w:name="z2604"/>
      <w:bookmarkEnd w:id="1653"/>
      <w:r>
        <w:rPr>
          <w:color w:val="000000"/>
          <w:sz w:val="20"/>
        </w:rPr>
        <w:t xml:space="preserve">       Данный способ распространяется на налогоплательщика, зарегистрированного на веб-портале "электронного правительства"; </w:t>
      </w:r>
    </w:p>
    <w:p w:rsidR="008276B4" w:rsidRDefault="006E6F15">
      <w:pPr>
        <w:spacing w:after="0"/>
      </w:pPr>
      <w:bookmarkStart w:id="1655" w:name="z2605"/>
      <w:bookmarkEnd w:id="1654"/>
      <w:r>
        <w:rPr>
          <w:color w:val="000000"/>
          <w:sz w:val="20"/>
        </w:rPr>
        <w:t xml:space="preserve">       3) через Государственную корпорацию "Правительство для граждан" – с даты его</w:t>
      </w:r>
      <w:r>
        <w:rPr>
          <w:color w:val="000000"/>
          <w:sz w:val="20"/>
        </w:rPr>
        <w:t xml:space="preserve">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w:t>
      </w:r>
      <w:r>
        <w:rPr>
          <w:color w:val="000000"/>
          <w:sz w:val="20"/>
        </w:rPr>
        <w:t xml:space="preserve"> отчетным налоговым периодом.</w:t>
      </w:r>
    </w:p>
    <w:p w:rsidR="008276B4" w:rsidRDefault="006E6F15">
      <w:pPr>
        <w:spacing w:after="0"/>
      </w:pPr>
      <w:bookmarkStart w:id="1656" w:name="z2606"/>
      <w:bookmarkEnd w:id="1655"/>
      <w:r>
        <w:rPr>
          <w:color w:val="000000"/>
          <w:sz w:val="20"/>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и 10)</w:t>
      </w:r>
      <w:r>
        <w:rPr>
          <w:color w:val="000000"/>
          <w:sz w:val="20"/>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w:t>
      </w:r>
      <w:r>
        <w:rPr>
          <w:color w:val="000000"/>
          <w:sz w:val="20"/>
        </w:rPr>
        <w:t>ых по основаниям и в порядке, которые установлены настоящим Кодексом.</w:t>
      </w:r>
    </w:p>
    <w:p w:rsidR="008276B4" w:rsidRDefault="006E6F15">
      <w:pPr>
        <w:spacing w:after="0"/>
      </w:pPr>
      <w:bookmarkStart w:id="1657" w:name="z2607"/>
      <w:bookmarkEnd w:id="1656"/>
      <w:r>
        <w:rPr>
          <w:color w:val="000000"/>
          <w:sz w:val="20"/>
        </w:rPr>
        <w:t xml:space="preserve">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w:t>
      </w:r>
      <w:r>
        <w:rPr>
          <w:color w:val="000000"/>
          <w:sz w:val="20"/>
        </w:rPr>
        <w:t>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w:t>
      </w:r>
      <w:r>
        <w:rPr>
          <w:color w:val="000000"/>
          <w:sz w:val="20"/>
        </w:rPr>
        <w:t>та возврата такого письма почтовой или иной организацией связи.</w:t>
      </w:r>
    </w:p>
    <w:p w:rsidR="008276B4" w:rsidRDefault="006E6F15">
      <w:pPr>
        <w:spacing w:after="0"/>
      </w:pPr>
      <w:bookmarkStart w:id="1658" w:name="z2608"/>
      <w:bookmarkEnd w:id="1657"/>
      <w:r>
        <w:rPr>
          <w:color w:val="000000"/>
          <w:sz w:val="20"/>
        </w:rPr>
        <w:t xml:space="preserve">       4. В случае возврата почтовой или иной организацией связи уведомлений, предусмотренных подпунктами 5) – 12) пункта 2 статьи 114 настоящего Кодекса, направленных налоговыми органами нало</w:t>
      </w:r>
      <w:r>
        <w:rPr>
          <w:color w:val="000000"/>
          <w:sz w:val="20"/>
        </w:rPr>
        <w:t xml:space="preserve">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w:t>
      </w:r>
      <w:r>
        <w:rPr>
          <w:color w:val="000000"/>
          <w:sz w:val="20"/>
        </w:rPr>
        <w:t>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8276B4" w:rsidRDefault="006E6F15">
      <w:pPr>
        <w:spacing w:after="0"/>
      </w:pPr>
      <w:bookmarkStart w:id="1659" w:name="z2609"/>
      <w:bookmarkEnd w:id="1658"/>
      <w:r>
        <w:rPr>
          <w:color w:val="000000"/>
          <w:sz w:val="20"/>
        </w:rPr>
        <w:t xml:space="preserve">       5. Если иное не установлено пунктом 6 настоящей статьи, в случае направления налоговым органом у</w:t>
      </w:r>
      <w:r>
        <w:rPr>
          <w:color w:val="000000"/>
          <w:sz w:val="20"/>
        </w:rPr>
        <w:t>ведомлений, указанных в подпунктах 2) – 5), 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w:t>
      </w:r>
      <w:r>
        <w:rPr>
          <w:color w:val="000000"/>
          <w:sz w:val="20"/>
        </w:rPr>
        <w:t xml:space="preserve"> дней со дня, следующего за днем вручения уведомления налогоплательщику (налоговому агенту).</w:t>
      </w:r>
    </w:p>
    <w:p w:rsidR="008276B4" w:rsidRDefault="006E6F15">
      <w:pPr>
        <w:spacing w:after="0"/>
      </w:pPr>
      <w:bookmarkStart w:id="1660" w:name="z2610"/>
      <w:bookmarkEnd w:id="1659"/>
      <w:r>
        <w:rPr>
          <w:color w:val="000000"/>
          <w:sz w:val="20"/>
        </w:rPr>
        <w:t xml:space="preserve">       6. В случае полного согласия налогоплательщика с указанными в подпунктах 2) и 3) пункта 2 статьи 114 настоящего Кодекса уведомлениями о результатах ликвидац</w:t>
      </w:r>
      <w:r>
        <w:rPr>
          <w:color w:val="000000"/>
          <w:sz w:val="20"/>
        </w:rPr>
        <w:t xml:space="preserve">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w:t>
      </w:r>
      <w:r>
        <w:rPr>
          <w:color w:val="000000"/>
          <w:sz w:val="20"/>
        </w:rPr>
        <w:lastRenderedPageBreak/>
        <w:t>обязательств по уплате налогов и платежей в бюджет, а также обязательств по перечисл</w:t>
      </w:r>
      <w:r>
        <w:rPr>
          <w:color w:val="000000"/>
          <w:sz w:val="20"/>
        </w:rPr>
        <w:t>ению социальных платежей.</w:t>
      </w:r>
    </w:p>
    <w:p w:rsidR="008276B4" w:rsidRDefault="006E6F15">
      <w:pPr>
        <w:spacing w:after="0"/>
      </w:pPr>
      <w:bookmarkStart w:id="1661" w:name="z2611"/>
      <w:bookmarkEnd w:id="1660"/>
      <w:r>
        <w:rPr>
          <w:color w:val="000000"/>
          <w:sz w:val="20"/>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w:t>
      </w:r>
      <w:r>
        <w:rPr>
          <w:color w:val="000000"/>
          <w:sz w:val="20"/>
        </w:rPr>
        <w:t>омления.</w:t>
      </w:r>
    </w:p>
    <w:p w:rsidR="008276B4" w:rsidRDefault="006E6F15">
      <w:pPr>
        <w:spacing w:after="0"/>
      </w:pPr>
      <w:bookmarkStart w:id="1662" w:name="z2612"/>
      <w:bookmarkEnd w:id="1661"/>
      <w:r>
        <w:rPr>
          <w:color w:val="000000"/>
          <w:sz w:val="20"/>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rsidR="008276B4" w:rsidRDefault="006E6F15">
      <w:pPr>
        <w:spacing w:after="0"/>
      </w:pPr>
      <w:bookmarkStart w:id="1663" w:name="z2613"/>
      <w:bookmarkEnd w:id="1662"/>
      <w:r>
        <w:rPr>
          <w:color w:val="000000"/>
          <w:sz w:val="20"/>
        </w:rPr>
        <w:t xml:space="preserve">       8. Налоговые органы в те</w:t>
      </w:r>
      <w:r>
        <w:rPr>
          <w:color w:val="000000"/>
          <w:sz w:val="20"/>
        </w:rPr>
        <w:t>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rsidR="008276B4" w:rsidRDefault="006E6F15">
      <w:pPr>
        <w:spacing w:after="0"/>
      </w:pPr>
      <w:bookmarkStart w:id="1664" w:name="z2614"/>
      <w:bookmarkEnd w:id="1663"/>
      <w:r>
        <w:rPr>
          <w:color w:val="000000"/>
          <w:sz w:val="20"/>
        </w:rPr>
        <w:t xml:space="preserve"> </w:t>
      </w:r>
      <w:r>
        <w:rPr>
          <w:color w:val="000000"/>
          <w:sz w:val="20"/>
        </w:rPr>
        <w:t>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w:t>
      </w:r>
      <w:r>
        <w:rPr>
          <w:color w:val="000000"/>
          <w:sz w:val="20"/>
        </w:rPr>
        <w:t>ение двадцати рабочих дней со дня направления уведомления.</w:t>
      </w:r>
    </w:p>
    <w:p w:rsidR="008276B4" w:rsidRDefault="006E6F15">
      <w:pPr>
        <w:spacing w:after="0"/>
      </w:pPr>
      <w:bookmarkStart w:id="1665" w:name="z2615"/>
      <w:bookmarkEnd w:id="1664"/>
      <w:r>
        <w:rPr>
          <w:b/>
          <w:color w:val="000000"/>
        </w:rPr>
        <w:t xml:space="preserve"> Глава 13. СПОСОБЫ ОБЕСПЕЧЕНИЯ ИСПОЛНЕНИЯ НЕ ВЫПОЛНЕННОГО В СРОК НАЛОГОВОГО ОБЯЗАТЕЛЬСТВА</w:t>
      </w:r>
    </w:p>
    <w:bookmarkEnd w:id="1665"/>
    <w:p w:rsidR="008276B4" w:rsidRDefault="006E6F15">
      <w:pPr>
        <w:spacing w:after="0"/>
      </w:pPr>
      <w:r>
        <w:rPr>
          <w:b/>
          <w:color w:val="000000"/>
          <w:sz w:val="20"/>
        </w:rPr>
        <w:t>Статья 116. Способы обеспечения исполнения не выполненного в срок налогового обязательства</w:t>
      </w:r>
    </w:p>
    <w:p w:rsidR="008276B4" w:rsidRDefault="006E6F15">
      <w:pPr>
        <w:spacing w:after="0"/>
      </w:pPr>
      <w:bookmarkStart w:id="1666" w:name="z2616"/>
      <w:r>
        <w:rPr>
          <w:color w:val="000000"/>
          <w:sz w:val="20"/>
        </w:rPr>
        <w:t>      1. Исполне</w:t>
      </w:r>
      <w:r>
        <w:rPr>
          <w:color w:val="000000"/>
          <w:sz w:val="20"/>
        </w:rPr>
        <w:t>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8276B4" w:rsidRDefault="006E6F15">
      <w:pPr>
        <w:spacing w:after="0"/>
      </w:pPr>
      <w:bookmarkStart w:id="1667" w:name="z2617"/>
      <w:bookmarkEnd w:id="1666"/>
      <w:r>
        <w:rPr>
          <w:color w:val="000000"/>
          <w:sz w:val="20"/>
        </w:rPr>
        <w:t>      1) начислением пени на неуплаченную сумму налогов и платежей в бюджет, в том числе авансовых и (или)</w:t>
      </w:r>
      <w:r>
        <w:rPr>
          <w:color w:val="000000"/>
          <w:sz w:val="20"/>
        </w:rPr>
        <w:t xml:space="preserve"> текущих платежей по ним;</w:t>
      </w:r>
    </w:p>
    <w:p w:rsidR="008276B4" w:rsidRDefault="006E6F15">
      <w:pPr>
        <w:spacing w:after="0"/>
      </w:pPr>
      <w:bookmarkStart w:id="1668" w:name="z2618"/>
      <w:bookmarkEnd w:id="1667"/>
      <w:r>
        <w:rPr>
          <w:color w:val="000000"/>
          <w:sz w:val="20"/>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w:t>
      </w:r>
      <w:r>
        <w:rPr>
          <w:color w:val="000000"/>
          <w:sz w:val="20"/>
        </w:rPr>
        <w:t>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8276B4" w:rsidRDefault="006E6F15">
      <w:pPr>
        <w:spacing w:after="0"/>
      </w:pPr>
      <w:bookmarkStart w:id="1669" w:name="z2619"/>
      <w:bookmarkEnd w:id="1668"/>
      <w:r>
        <w:rPr>
          <w:color w:val="000000"/>
          <w:sz w:val="20"/>
        </w:rPr>
        <w:t>      3) приостановлением расходных операций по кассе налогоплательщика (налогового агента) – юридического лица, с</w:t>
      </w:r>
      <w:r>
        <w:rPr>
          <w:color w:val="000000"/>
          <w:sz w:val="20"/>
        </w:rPr>
        <w:t>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8276B4" w:rsidRDefault="006E6F15">
      <w:pPr>
        <w:spacing w:after="0"/>
      </w:pPr>
      <w:bookmarkStart w:id="1670" w:name="z2620"/>
      <w:bookmarkEnd w:id="1669"/>
      <w:r>
        <w:rPr>
          <w:color w:val="000000"/>
          <w:sz w:val="20"/>
        </w:rPr>
        <w:t>      4) ограничением в распоряжении имуществ</w:t>
      </w:r>
      <w:r>
        <w:rPr>
          <w:color w:val="000000"/>
          <w:sz w:val="20"/>
        </w:rPr>
        <w:t>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w:t>
      </w:r>
      <w:r>
        <w:rPr>
          <w:color w:val="000000"/>
          <w:sz w:val="20"/>
        </w:rPr>
        <w:t>астной практикой.</w:t>
      </w:r>
    </w:p>
    <w:p w:rsidR="008276B4" w:rsidRDefault="006E6F15">
      <w:pPr>
        <w:spacing w:after="0"/>
      </w:pPr>
      <w:bookmarkStart w:id="1671" w:name="z2621"/>
      <w:bookmarkEnd w:id="1670"/>
      <w:r>
        <w:rPr>
          <w:color w:val="000000"/>
          <w:sz w:val="20"/>
        </w:rPr>
        <w:t xml:space="preserve">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rsidR="008276B4" w:rsidRDefault="006E6F15">
      <w:pPr>
        <w:spacing w:after="0"/>
      </w:pPr>
      <w:bookmarkStart w:id="1672" w:name="z2622"/>
      <w:bookmarkEnd w:id="1671"/>
      <w:r>
        <w:rPr>
          <w:color w:val="000000"/>
          <w:sz w:val="20"/>
        </w:rPr>
        <w:t>      указанные</w:t>
      </w:r>
      <w:r>
        <w:rPr>
          <w:color w:val="000000"/>
          <w:sz w:val="20"/>
        </w:rPr>
        <w:t xml:space="preserve"> в подпункте 1) части первой настоящего пункта, применяются в отношении оператора;</w:t>
      </w:r>
    </w:p>
    <w:p w:rsidR="008276B4" w:rsidRDefault="006E6F15">
      <w:pPr>
        <w:spacing w:after="0"/>
      </w:pPr>
      <w:bookmarkStart w:id="1673" w:name="z2623"/>
      <w:bookmarkEnd w:id="1672"/>
      <w:r>
        <w:rPr>
          <w:color w:val="000000"/>
          <w:sz w:val="20"/>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w:t>
      </w:r>
      <w:r>
        <w:rPr>
          <w:color w:val="000000"/>
          <w:sz w:val="20"/>
        </w:rPr>
        <w:t>а).</w:t>
      </w:r>
    </w:p>
    <w:p w:rsidR="008276B4" w:rsidRDefault="006E6F15">
      <w:pPr>
        <w:spacing w:after="0"/>
      </w:pPr>
      <w:bookmarkStart w:id="1674" w:name="z2624"/>
      <w:bookmarkEnd w:id="1673"/>
      <w:r>
        <w:rPr>
          <w:color w:val="000000"/>
          <w:sz w:val="20"/>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p>
    <w:bookmarkEnd w:id="1674"/>
    <w:p w:rsidR="008276B4" w:rsidRDefault="006E6F15">
      <w:pPr>
        <w:spacing w:after="0"/>
      </w:pPr>
      <w:r>
        <w:rPr>
          <w:color w:val="FF0000"/>
          <w:sz w:val="20"/>
        </w:rPr>
        <w:t>      П</w:t>
      </w:r>
      <w:r>
        <w:rPr>
          <w:color w:val="FF0000"/>
          <w:sz w:val="20"/>
        </w:rPr>
        <w:t>римечание РЦПИ!</w:t>
      </w:r>
      <w:r>
        <w:br/>
      </w:r>
      <w:r>
        <w:rPr>
          <w:color w:val="FF0000"/>
          <w:sz w:val="20"/>
        </w:rPr>
        <w:t xml:space="preserve">      Данная редакция части второй пункта 2 действует до 01.01.2019 в соответствии с Законом РК от 25.12.2017 № 121-VI (приостановленную редакцию см. архивную версию от </w:t>
      </w:r>
      <w:r>
        <w:rPr>
          <w:color w:val="FF0000"/>
          <w:sz w:val="20"/>
        </w:rPr>
        <w:lastRenderedPageBreak/>
        <w:t>25.12.2017 Налогового кодекса РК).</w:t>
      </w:r>
      <w:r>
        <w:br/>
      </w:r>
    </w:p>
    <w:p w:rsidR="008276B4" w:rsidRDefault="006E6F15">
      <w:pPr>
        <w:spacing w:after="0"/>
      </w:pPr>
      <w:r>
        <w:rPr>
          <w:color w:val="000000"/>
          <w:sz w:val="20"/>
        </w:rPr>
        <w:t xml:space="preserve">       До начала применения способо</w:t>
      </w:r>
      <w:r>
        <w:rPr>
          <w:color w:val="000000"/>
          <w:sz w:val="20"/>
        </w:rPr>
        <w:t>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направляется уведомление о погашении налоговой задолженности, предусм</w:t>
      </w:r>
      <w:r>
        <w:rPr>
          <w:color w:val="000000"/>
          <w:sz w:val="20"/>
        </w:rPr>
        <w:t>отренное подпунктом 7) пункта 2 статьи 114 настоящего Кодекса, за исключением случаев, установленных пунктом 3 настоящей статьи.</w:t>
      </w:r>
    </w:p>
    <w:p w:rsidR="008276B4" w:rsidRDefault="006E6F15">
      <w:pPr>
        <w:spacing w:after="0"/>
      </w:pPr>
      <w:r>
        <w:rPr>
          <w:color w:val="FF0000"/>
          <w:sz w:val="20"/>
        </w:rPr>
        <w:t>      Примечание РЦПИ!</w:t>
      </w:r>
      <w:r>
        <w:br/>
      </w:r>
      <w:r>
        <w:rPr>
          <w:color w:val="FF0000"/>
          <w:sz w:val="20"/>
        </w:rPr>
        <w:t>      Часть третья пункта 2 вводится в действие с 01.01.2019 в соответствии с Законом РК от 25.12.2017 №</w:t>
      </w:r>
      <w:r>
        <w:rPr>
          <w:color w:val="FF0000"/>
          <w:sz w:val="20"/>
        </w:rPr>
        <w:t xml:space="preserve"> 121-VI (текст исключен).</w:t>
      </w:r>
      <w:r>
        <w:br/>
      </w:r>
    </w:p>
    <w:p w:rsidR="008276B4" w:rsidRDefault="006E6F15">
      <w:pPr>
        <w:spacing w:after="0"/>
      </w:pPr>
      <w:bookmarkStart w:id="1675" w:name="z2627"/>
      <w:r>
        <w:rPr>
          <w:color w:val="000000"/>
          <w:sz w:val="20"/>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w:t>
      </w:r>
      <w:r>
        <w:rPr>
          <w:color w:val="000000"/>
          <w:sz w:val="20"/>
        </w:rPr>
        <w:t>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8276B4" w:rsidRDefault="006E6F15">
      <w:pPr>
        <w:spacing w:after="0"/>
      </w:pPr>
      <w:bookmarkStart w:id="1676" w:name="z2628"/>
      <w:bookmarkEnd w:id="1675"/>
      <w:r>
        <w:rPr>
          <w:color w:val="000000"/>
          <w:sz w:val="20"/>
        </w:rPr>
        <w:t>      В случа</w:t>
      </w:r>
      <w:r>
        <w:rPr>
          <w:color w:val="000000"/>
          <w:sz w:val="20"/>
        </w:rPr>
        <w:t xml:space="preserve">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w:t>
      </w:r>
      <w:r>
        <w:rPr>
          <w:color w:val="000000"/>
          <w:sz w:val="20"/>
        </w:rPr>
        <w:t>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w:t>
      </w:r>
      <w:r>
        <w:rPr>
          <w:color w:val="000000"/>
          <w:sz w:val="20"/>
        </w:rPr>
        <w:t xml:space="preserve"> подразделениям такого юридического лица.</w:t>
      </w:r>
    </w:p>
    <w:p w:rsidR="008276B4" w:rsidRDefault="006E6F15">
      <w:pPr>
        <w:spacing w:after="0"/>
      </w:pPr>
      <w:bookmarkStart w:id="1677" w:name="z2629"/>
      <w:bookmarkEnd w:id="1676"/>
      <w:r>
        <w:rPr>
          <w:color w:val="000000"/>
          <w:sz w:val="20"/>
        </w:rPr>
        <w:t xml:space="preserve">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w:t>
      </w:r>
      <w:r>
        <w:rPr>
          <w:color w:val="000000"/>
          <w:sz w:val="20"/>
        </w:rPr>
        <w:t>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8276B4" w:rsidRDefault="006E6F15">
      <w:pPr>
        <w:spacing w:after="0"/>
      </w:pPr>
      <w:bookmarkStart w:id="1678" w:name="z2630"/>
      <w:bookmarkEnd w:id="1677"/>
      <w:r>
        <w:rPr>
          <w:color w:val="000000"/>
          <w:sz w:val="20"/>
        </w:rPr>
        <w:t>      4. Способы обеспечения исполнения не выполненного в срок на</w:t>
      </w:r>
      <w:r>
        <w:rPr>
          <w:color w:val="000000"/>
          <w:sz w:val="20"/>
        </w:rPr>
        <w:t>логового обязательства, указанные в подпунктах 2), 3) и 4) пункта 1 настоящей статьи, подлежат отмене в следующих случаях:</w:t>
      </w:r>
    </w:p>
    <w:p w:rsidR="008276B4" w:rsidRDefault="006E6F15">
      <w:pPr>
        <w:spacing w:after="0"/>
      </w:pPr>
      <w:bookmarkStart w:id="1679" w:name="z2631"/>
      <w:bookmarkEnd w:id="1678"/>
      <w:r>
        <w:rPr>
          <w:color w:val="000000"/>
          <w:sz w:val="20"/>
        </w:rPr>
        <w:t>      1) признания банкротом – со дня вступления в законную силу решения суда о признании налогоплательщика банкротом;</w:t>
      </w:r>
    </w:p>
    <w:p w:rsidR="008276B4" w:rsidRDefault="006E6F15">
      <w:pPr>
        <w:spacing w:after="0"/>
      </w:pPr>
      <w:bookmarkStart w:id="1680" w:name="z2632"/>
      <w:bookmarkEnd w:id="1679"/>
      <w:r>
        <w:rPr>
          <w:color w:val="000000"/>
          <w:sz w:val="20"/>
        </w:rPr>
        <w:t>      2) приме</w:t>
      </w:r>
      <w:r>
        <w:rPr>
          <w:color w:val="000000"/>
          <w:sz w:val="20"/>
        </w:rPr>
        <w:t>нения реабилитационной процедуры – со дня вступления в законную силу определения суда об утверждении плана реабилитации;</w:t>
      </w:r>
    </w:p>
    <w:p w:rsidR="008276B4" w:rsidRDefault="006E6F15">
      <w:pPr>
        <w:spacing w:after="0"/>
      </w:pPr>
      <w:bookmarkStart w:id="1681" w:name="z2633"/>
      <w:bookmarkEnd w:id="1680"/>
      <w:r>
        <w:rPr>
          <w:color w:val="000000"/>
          <w:sz w:val="20"/>
        </w:rPr>
        <w:t xml:space="preserve"> </w:t>
      </w:r>
      <w:r>
        <w:rPr>
          <w:color w:val="000000"/>
          <w:sz w:val="20"/>
        </w:rPr>
        <w:t xml:space="preserve">      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8276B4" w:rsidRDefault="006E6F15">
      <w:pPr>
        <w:spacing w:after="0"/>
      </w:pPr>
      <w:bookmarkStart w:id="1682" w:name="z2634"/>
      <w:bookmarkEnd w:id="1681"/>
      <w:r>
        <w:rPr>
          <w:color w:val="000000"/>
          <w:sz w:val="20"/>
        </w:rPr>
        <w:t>      4) принудительной ликвидации банков второго уровня, страховых (перестраховочных) орга</w:t>
      </w:r>
      <w:r>
        <w:rPr>
          <w:color w:val="000000"/>
          <w:sz w:val="20"/>
        </w:rPr>
        <w:t>низаций – с даты вступления в законную силу решения суда о принудительной ликвидации.</w:t>
      </w:r>
    </w:p>
    <w:p w:rsidR="008276B4" w:rsidRDefault="006E6F15">
      <w:pPr>
        <w:spacing w:after="0"/>
      </w:pPr>
      <w:bookmarkStart w:id="1683" w:name="z2635"/>
      <w:bookmarkEnd w:id="1682"/>
      <w:r>
        <w:rPr>
          <w:color w:val="000000"/>
          <w:sz w:val="20"/>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w:t>
      </w:r>
      <w:r>
        <w:rPr>
          <w:color w:val="000000"/>
          <w:sz w:val="20"/>
        </w:rPr>
        <w:t>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к на</w:t>
      </w:r>
      <w:r>
        <w:rPr>
          <w:color w:val="000000"/>
          <w:sz w:val="20"/>
        </w:rPr>
        <w:t>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83"/>
    <w:p w:rsidR="008276B4" w:rsidRDefault="006E6F15">
      <w:pPr>
        <w:spacing w:after="0"/>
      </w:pPr>
      <w:r>
        <w:rPr>
          <w:color w:val="FF0000"/>
          <w:sz w:val="20"/>
        </w:rPr>
        <w:t>      Примечание РЦПИ!</w:t>
      </w:r>
      <w:r>
        <w:br/>
      </w:r>
      <w:r>
        <w:rPr>
          <w:color w:val="FF0000"/>
          <w:sz w:val="20"/>
        </w:rPr>
        <w:t xml:space="preserve">      Данная редакция пункта 5 действует до 01.01.2019 в соответствии с Законом </w:t>
      </w:r>
      <w:r>
        <w:rPr>
          <w:color w:val="FF0000"/>
          <w:sz w:val="20"/>
        </w:rPr>
        <w:t xml:space="preserve">РК от 25.12.2017 № 121-VI (приостановленную редакцию см. архивную версию от 25.12.2017 </w:t>
      </w:r>
      <w:r>
        <w:rPr>
          <w:color w:val="FF0000"/>
          <w:sz w:val="20"/>
        </w:rPr>
        <w:lastRenderedPageBreak/>
        <w:t>Налогового кодекса РК).</w:t>
      </w:r>
      <w:r>
        <w:br/>
      </w:r>
    </w:p>
    <w:p w:rsidR="008276B4" w:rsidRDefault="006E6F15">
      <w:pPr>
        <w:spacing w:after="0"/>
      </w:pPr>
      <w:r>
        <w:rPr>
          <w:color w:val="000000"/>
          <w:sz w:val="20"/>
        </w:rPr>
        <w:t>      5. В случае обжалования уведомления о результатах проверки применение способов обеспечения исполнения не выполненного в срок налогового об</w:t>
      </w:r>
      <w:r>
        <w:rPr>
          <w:color w:val="000000"/>
          <w:sz w:val="20"/>
        </w:rPr>
        <w:t>язательства, за исключением способа, указанного в подпункте 4) части первой пункта 1 настоящей статьи, приостанавливается до вынесения решения по результатам рассмотрения жалобы.</w:t>
      </w:r>
    </w:p>
    <w:p w:rsidR="008276B4" w:rsidRDefault="006E6F15">
      <w:pPr>
        <w:spacing w:after="0"/>
      </w:pPr>
      <w:bookmarkStart w:id="1684" w:name="z2637"/>
      <w:r>
        <w:rPr>
          <w:color w:val="000000"/>
          <w:sz w:val="20"/>
        </w:rPr>
        <w:t>      6. В случае обжалования налогоплательщиком (налоговым агентом) уведомле</w:t>
      </w:r>
      <w:r>
        <w:rPr>
          <w:color w:val="000000"/>
          <w:sz w:val="20"/>
        </w:rPr>
        <w:t>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8276B4" w:rsidRDefault="006E6F15">
      <w:pPr>
        <w:spacing w:after="0"/>
      </w:pPr>
      <w:bookmarkStart w:id="1685" w:name="z2638"/>
      <w:bookmarkEnd w:id="1684"/>
      <w:r>
        <w:rPr>
          <w:color w:val="000000"/>
          <w:sz w:val="20"/>
        </w:rPr>
        <w:t>      7. Для целей настоящей главы счета госуд</w:t>
      </w:r>
      <w:r>
        <w:rPr>
          <w:color w:val="000000"/>
          <w:sz w:val="20"/>
        </w:rPr>
        <w:t>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w:t>
      </w:r>
      <w:r>
        <w:rPr>
          <w:color w:val="000000"/>
          <w:sz w:val="20"/>
        </w:rPr>
        <w:t>пераций.</w:t>
      </w:r>
    </w:p>
    <w:bookmarkEnd w:id="1685"/>
    <w:p w:rsidR="008276B4" w:rsidRDefault="006E6F15">
      <w:pPr>
        <w:spacing w:after="0"/>
      </w:pPr>
      <w:r>
        <w:rPr>
          <w:color w:val="FF0000"/>
          <w:sz w:val="20"/>
        </w:rPr>
        <w:t>      Примечание РЦПИ!</w:t>
      </w:r>
      <w:r>
        <w:br/>
      </w:r>
      <w:r>
        <w:rPr>
          <w:color w:val="FF0000"/>
          <w:sz w:val="20"/>
        </w:rPr>
        <w:t>      Пункт 8 действует до 01.01.2019 в соответствии с Законом РК от 25.12.2017 № 121-VI.</w:t>
      </w:r>
      <w:r>
        <w:br/>
      </w:r>
    </w:p>
    <w:p w:rsidR="008276B4" w:rsidRDefault="006E6F15">
      <w:pPr>
        <w:spacing w:after="0"/>
      </w:pPr>
      <w:r>
        <w:rPr>
          <w:color w:val="000000"/>
          <w:sz w:val="20"/>
        </w:rPr>
        <w:t>      8. Способы обеспечения исполнения не выполненного в срок налогового обязательства, за исключением начисления пени, не применяют</w:t>
      </w:r>
      <w:r>
        <w:rPr>
          <w:color w:val="000000"/>
          <w:sz w:val="20"/>
        </w:rPr>
        <w:t>ся в отношении налогоплательщиков (налоговых агентов),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Pr>
          <w:color w:val="000000"/>
          <w:sz w:val="20"/>
        </w:rPr>
        <w:t>.</w:t>
      </w:r>
    </w:p>
    <w:p w:rsidR="008276B4" w:rsidRDefault="006E6F15">
      <w:pPr>
        <w:spacing w:after="0"/>
      </w:pPr>
      <w:r>
        <w:rPr>
          <w:b/>
          <w:color w:val="000000"/>
          <w:sz w:val="20"/>
        </w:rPr>
        <w:t>Статья 117. Пеня на не уплаченную в срок сумму налогов и платежей в бюджет</w:t>
      </w:r>
    </w:p>
    <w:p w:rsidR="008276B4" w:rsidRDefault="006E6F15">
      <w:pPr>
        <w:spacing w:after="0"/>
      </w:pPr>
      <w:bookmarkStart w:id="1686" w:name="z2640"/>
      <w:r>
        <w:rPr>
          <w:color w:val="000000"/>
          <w:sz w:val="20"/>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w:t>
      </w:r>
      <w:r>
        <w:rPr>
          <w:color w:val="000000"/>
          <w:sz w:val="20"/>
        </w:rPr>
        <w:t>ущих платежей по ним.</w:t>
      </w:r>
    </w:p>
    <w:p w:rsidR="008276B4" w:rsidRDefault="006E6F15">
      <w:pPr>
        <w:spacing w:after="0"/>
      </w:pPr>
      <w:bookmarkStart w:id="1687" w:name="z2641"/>
      <w:bookmarkEnd w:id="1686"/>
      <w:r>
        <w:rPr>
          <w:color w:val="000000"/>
          <w:sz w:val="20"/>
        </w:rPr>
        <w:t xml:space="preserve">       2. Пеня начисляется: </w:t>
      </w:r>
    </w:p>
    <w:p w:rsidR="008276B4" w:rsidRDefault="006E6F15">
      <w:pPr>
        <w:spacing w:after="0"/>
      </w:pPr>
      <w:bookmarkStart w:id="1688" w:name="z2642"/>
      <w:bookmarkEnd w:id="1687"/>
      <w:r>
        <w:rPr>
          <w:color w:val="000000"/>
          <w:sz w:val="20"/>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w:t>
      </w:r>
      <w:r>
        <w:rPr>
          <w:color w:val="000000"/>
          <w:sz w:val="20"/>
        </w:rPr>
        <w:t>ственности за нарушение налогового законодательства Республики Казахстан;</w:t>
      </w:r>
    </w:p>
    <w:p w:rsidR="008276B4" w:rsidRDefault="006E6F15">
      <w:pPr>
        <w:spacing w:after="0"/>
      </w:pPr>
      <w:bookmarkStart w:id="1689" w:name="z2643"/>
      <w:bookmarkEnd w:id="1688"/>
      <w:r>
        <w:rPr>
          <w:color w:val="000000"/>
          <w:sz w:val="20"/>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w:t>
      </w:r>
      <w:r>
        <w:rPr>
          <w:color w:val="000000"/>
          <w:sz w:val="20"/>
        </w:rPr>
        <w:t>бюджет, в том числе авансового и (или) текущего платежа по ним, включая день уплаты в бюджет, в размере 1,25-кратной официальной ставки рефинансирования, установленной Национальным Банком Республики Казахстан, на каждый день просрочки;</w:t>
      </w:r>
    </w:p>
    <w:p w:rsidR="008276B4" w:rsidRDefault="006E6F15">
      <w:pPr>
        <w:spacing w:after="0"/>
      </w:pPr>
      <w:bookmarkStart w:id="1690" w:name="z2644"/>
      <w:bookmarkEnd w:id="1689"/>
      <w:r>
        <w:rPr>
          <w:color w:val="000000"/>
          <w:sz w:val="20"/>
        </w:rPr>
        <w:t>      3) при изменен</w:t>
      </w:r>
      <w:r>
        <w:rPr>
          <w:color w:val="000000"/>
          <w:sz w:val="20"/>
        </w:rPr>
        <w:t>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8276B4" w:rsidRDefault="006E6F15">
      <w:pPr>
        <w:spacing w:after="0"/>
      </w:pPr>
      <w:bookmarkStart w:id="1691" w:name="z2645"/>
      <w:bookmarkEnd w:id="1690"/>
      <w:r>
        <w:rPr>
          <w:color w:val="000000"/>
          <w:sz w:val="20"/>
        </w:rPr>
        <w:t xml:space="preserve">      4) при уплате сумм налогов и платежей в бюджет, в том числе авансовых </w:t>
      </w:r>
      <w:r>
        <w:rPr>
          <w:color w:val="000000"/>
          <w:sz w:val="20"/>
        </w:rPr>
        <w:t>и (или) текущих платежей по ним, включая день:</w:t>
      </w:r>
    </w:p>
    <w:p w:rsidR="008276B4" w:rsidRDefault="006E6F15">
      <w:pPr>
        <w:spacing w:after="0"/>
      </w:pPr>
      <w:bookmarkStart w:id="1692" w:name="z2646"/>
      <w:bookmarkEnd w:id="1691"/>
      <w:r>
        <w:rPr>
          <w:color w:val="000000"/>
          <w:sz w:val="20"/>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8276B4" w:rsidRDefault="006E6F15">
      <w:pPr>
        <w:spacing w:after="0"/>
      </w:pPr>
      <w:bookmarkStart w:id="1693" w:name="z2647"/>
      <w:bookmarkEnd w:id="1692"/>
      <w:r>
        <w:rPr>
          <w:color w:val="000000"/>
          <w:sz w:val="20"/>
        </w:rPr>
        <w:t>      осуществления платежа налогоплательщиком через ба</w:t>
      </w:r>
      <w:r>
        <w:rPr>
          <w:color w:val="000000"/>
          <w:sz w:val="20"/>
        </w:rPr>
        <w:t>нкоматы или электронные терминалы;</w:t>
      </w:r>
    </w:p>
    <w:p w:rsidR="008276B4" w:rsidRDefault="006E6F15">
      <w:pPr>
        <w:spacing w:after="0"/>
      </w:pPr>
      <w:bookmarkStart w:id="1694" w:name="z2648"/>
      <w:bookmarkEnd w:id="1693"/>
      <w:r>
        <w:rPr>
          <w:color w:val="000000"/>
          <w:sz w:val="20"/>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8276B4" w:rsidRDefault="006E6F15">
      <w:pPr>
        <w:spacing w:after="0"/>
      </w:pPr>
      <w:bookmarkStart w:id="1695" w:name="z2649"/>
      <w:bookmarkEnd w:id="1694"/>
      <w:r>
        <w:rPr>
          <w:color w:val="000000"/>
          <w:sz w:val="20"/>
        </w:rPr>
        <w:t>      проведения зачета излишне уплаченно</w:t>
      </w:r>
      <w:r>
        <w:rPr>
          <w:color w:val="000000"/>
          <w:sz w:val="20"/>
        </w:rPr>
        <w:t>й суммы налога, платежа в бюджет;</w:t>
      </w:r>
    </w:p>
    <w:p w:rsidR="008276B4" w:rsidRDefault="006E6F15">
      <w:pPr>
        <w:spacing w:after="0"/>
      </w:pPr>
      <w:bookmarkStart w:id="1696" w:name="z2650"/>
      <w:bookmarkEnd w:id="1695"/>
      <w:r>
        <w:rPr>
          <w:color w:val="000000"/>
          <w:sz w:val="20"/>
        </w:rPr>
        <w:t>      исполнения инкассового распоряжения;</w:t>
      </w:r>
    </w:p>
    <w:p w:rsidR="008276B4" w:rsidRDefault="006E6F15">
      <w:pPr>
        <w:spacing w:after="0"/>
      </w:pPr>
      <w:bookmarkStart w:id="1697" w:name="z2651"/>
      <w:bookmarkEnd w:id="1696"/>
      <w:r>
        <w:rPr>
          <w:color w:val="000000"/>
          <w:sz w:val="20"/>
        </w:rPr>
        <w:lastRenderedPageBreak/>
        <w:t>      5) при проведении налоговой и (или) таможенной проверки – до дня завершения такой проверки.</w:t>
      </w:r>
    </w:p>
    <w:p w:rsidR="008276B4" w:rsidRDefault="006E6F15">
      <w:pPr>
        <w:spacing w:after="0"/>
      </w:pPr>
      <w:bookmarkStart w:id="1698" w:name="z2652"/>
      <w:bookmarkEnd w:id="1697"/>
      <w:r>
        <w:rPr>
          <w:color w:val="000000"/>
          <w:sz w:val="20"/>
        </w:rPr>
        <w:t>      После отражения в лицевом счете налогоплательщика начисленных (исчисленных)</w:t>
      </w:r>
      <w:r>
        <w:rPr>
          <w:color w:val="000000"/>
          <w:sz w:val="20"/>
        </w:rPr>
        <w:t xml:space="preserve"> сумм, указанных в уведомлении о результатах проверки, – со дня завершения налоговой и (или) таможенной проверки, включая день уплаты;</w:t>
      </w:r>
    </w:p>
    <w:p w:rsidR="008276B4" w:rsidRDefault="006E6F15">
      <w:pPr>
        <w:spacing w:after="0"/>
      </w:pPr>
      <w:bookmarkStart w:id="1699" w:name="z2653"/>
      <w:bookmarkEnd w:id="1698"/>
      <w:r>
        <w:rPr>
          <w:color w:val="000000"/>
          <w:sz w:val="20"/>
        </w:rPr>
        <w:t>      6) банкам второго уровня или организациям, осуществляющим отдельные виды банковских операций, за:</w:t>
      </w:r>
    </w:p>
    <w:p w:rsidR="008276B4" w:rsidRDefault="006E6F15">
      <w:pPr>
        <w:spacing w:after="0"/>
      </w:pPr>
      <w:bookmarkStart w:id="1700" w:name="z2654"/>
      <w:bookmarkEnd w:id="1699"/>
      <w:r>
        <w:rPr>
          <w:color w:val="000000"/>
          <w:sz w:val="20"/>
        </w:rPr>
        <w:t>      несоблюдени</w:t>
      </w:r>
      <w:r>
        <w:rPr>
          <w:color w:val="000000"/>
          <w:sz w:val="20"/>
        </w:rPr>
        <w:t>е очередности списания сумм с банковских счетов;</w:t>
      </w:r>
    </w:p>
    <w:p w:rsidR="008276B4" w:rsidRDefault="006E6F15">
      <w:pPr>
        <w:spacing w:after="0"/>
      </w:pPr>
      <w:bookmarkStart w:id="1701" w:name="z2655"/>
      <w:bookmarkEnd w:id="1700"/>
      <w:r>
        <w:rPr>
          <w:color w:val="000000"/>
          <w:sz w:val="20"/>
        </w:rPr>
        <w:t>      неперечисление (незачисление) их в бюджет;</w:t>
      </w:r>
    </w:p>
    <w:p w:rsidR="008276B4" w:rsidRDefault="006E6F15">
      <w:pPr>
        <w:spacing w:after="0"/>
      </w:pPr>
      <w:bookmarkStart w:id="1702" w:name="z2656"/>
      <w:bookmarkEnd w:id="1701"/>
      <w:r>
        <w:rPr>
          <w:color w:val="000000"/>
          <w:sz w:val="20"/>
        </w:rPr>
        <w:t>      несвоевременное перечисление в бюджет:</w:t>
      </w:r>
    </w:p>
    <w:p w:rsidR="008276B4" w:rsidRDefault="006E6F15">
      <w:pPr>
        <w:spacing w:after="0"/>
      </w:pPr>
      <w:bookmarkStart w:id="1703" w:name="z2657"/>
      <w:bookmarkEnd w:id="1702"/>
      <w:r>
        <w:rPr>
          <w:color w:val="000000"/>
          <w:sz w:val="20"/>
        </w:rPr>
        <w:t>      списанных сумм с банковских счетов налогоплательщиков,</w:t>
      </w:r>
    </w:p>
    <w:p w:rsidR="008276B4" w:rsidRDefault="006E6F15">
      <w:pPr>
        <w:spacing w:after="0"/>
      </w:pPr>
      <w:bookmarkStart w:id="1704" w:name="z2658"/>
      <w:bookmarkEnd w:id="1703"/>
      <w:r>
        <w:rPr>
          <w:color w:val="000000"/>
          <w:sz w:val="20"/>
        </w:rPr>
        <w:t xml:space="preserve">       внесенных наличных денег в кассы банков второ</w:t>
      </w:r>
      <w:r>
        <w:rPr>
          <w:color w:val="000000"/>
          <w:sz w:val="20"/>
        </w:rPr>
        <w:t xml:space="preserve">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rsidR="008276B4" w:rsidRDefault="006E6F15">
      <w:pPr>
        <w:spacing w:after="0"/>
      </w:pPr>
      <w:bookmarkStart w:id="1705" w:name="z2659"/>
      <w:bookmarkEnd w:id="1704"/>
      <w:r>
        <w:rPr>
          <w:color w:val="000000"/>
          <w:sz w:val="20"/>
        </w:rPr>
        <w:t>      начисленных банковских вознаграждений.</w:t>
      </w:r>
    </w:p>
    <w:p w:rsidR="008276B4" w:rsidRDefault="006E6F15">
      <w:pPr>
        <w:spacing w:after="0"/>
      </w:pPr>
      <w:bookmarkStart w:id="1706" w:name="z2660"/>
      <w:bookmarkEnd w:id="1705"/>
      <w:r>
        <w:rPr>
          <w:color w:val="000000"/>
          <w:sz w:val="20"/>
        </w:rPr>
        <w:t xml:space="preserve">      3. Пеня не </w:t>
      </w:r>
      <w:r>
        <w:rPr>
          <w:color w:val="000000"/>
          <w:sz w:val="20"/>
        </w:rPr>
        <w:t>начисляется:</w:t>
      </w:r>
    </w:p>
    <w:p w:rsidR="008276B4" w:rsidRDefault="006E6F15">
      <w:pPr>
        <w:spacing w:after="0"/>
      </w:pPr>
      <w:bookmarkStart w:id="1707" w:name="z2661"/>
      <w:bookmarkEnd w:id="1706"/>
      <w:r>
        <w:rPr>
          <w:color w:val="000000"/>
          <w:sz w:val="20"/>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w:t>
      </w:r>
      <w:r>
        <w:rPr>
          <w:color w:val="000000"/>
          <w:sz w:val="20"/>
        </w:rPr>
        <w:t>пления в законную силу решения суда о принудительной ликвидации банка второго уровня;</w:t>
      </w:r>
    </w:p>
    <w:p w:rsidR="008276B4" w:rsidRDefault="006E6F15">
      <w:pPr>
        <w:spacing w:after="0"/>
      </w:pPr>
      <w:bookmarkStart w:id="1708" w:name="z2662"/>
      <w:bookmarkEnd w:id="1707"/>
      <w:r>
        <w:rPr>
          <w:color w:val="000000"/>
          <w:sz w:val="20"/>
        </w:rPr>
        <w:t xml:space="preserve">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w:t>
      </w:r>
      <w:r>
        <w:rPr>
          <w:color w:val="000000"/>
          <w:sz w:val="20"/>
        </w:rPr>
        <w:t>до окончания их размещения;</w:t>
      </w:r>
    </w:p>
    <w:p w:rsidR="008276B4" w:rsidRDefault="006E6F15">
      <w:pPr>
        <w:spacing w:after="0"/>
      </w:pPr>
      <w:bookmarkStart w:id="1709" w:name="z2663"/>
      <w:bookmarkEnd w:id="1708"/>
      <w:r>
        <w:rPr>
          <w:color w:val="000000"/>
          <w:sz w:val="20"/>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rsidR="008276B4" w:rsidRDefault="006E6F15">
      <w:pPr>
        <w:spacing w:after="0"/>
      </w:pPr>
      <w:bookmarkStart w:id="1710" w:name="z2664"/>
      <w:bookmarkEnd w:id="1709"/>
      <w:r>
        <w:rPr>
          <w:color w:val="000000"/>
          <w:sz w:val="20"/>
        </w:rPr>
        <w:t>      по налогу на сверхприбыль за период, предшествующий пяти налоговым период</w:t>
      </w:r>
      <w:r>
        <w:rPr>
          <w:color w:val="000000"/>
          <w:sz w:val="20"/>
        </w:rPr>
        <w:t>ам до календарного года, в котором выявлено нарушение налогового законодательства Республики Казахстан;</w:t>
      </w:r>
    </w:p>
    <w:p w:rsidR="008276B4" w:rsidRDefault="006E6F15">
      <w:pPr>
        <w:spacing w:after="0"/>
      </w:pPr>
      <w:bookmarkStart w:id="1711" w:name="z2665"/>
      <w:bookmarkEnd w:id="1710"/>
      <w:r>
        <w:rPr>
          <w:color w:val="000000"/>
          <w:sz w:val="20"/>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w:t>
      </w:r>
      <w:r>
        <w:rPr>
          <w:color w:val="000000"/>
          <w:sz w:val="20"/>
        </w:rPr>
        <w:t>ле наступления срока уплаты данных налогов за соответствующий налоговый период;</w:t>
      </w:r>
    </w:p>
    <w:p w:rsidR="008276B4" w:rsidRDefault="006E6F15">
      <w:pPr>
        <w:spacing w:after="0"/>
      </w:pPr>
      <w:bookmarkStart w:id="1712" w:name="z2666"/>
      <w:bookmarkEnd w:id="1711"/>
      <w:r>
        <w:rPr>
          <w:color w:val="000000"/>
          <w:sz w:val="20"/>
        </w:rPr>
        <w:t>      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w:t>
      </w:r>
      <w:r>
        <w:rPr>
          <w:color w:val="000000"/>
          <w:sz w:val="20"/>
        </w:rPr>
        <w:t>еспособности в соответствии с Законом Республики Казахстан "О реабилитации и банкротстве";</w:t>
      </w:r>
    </w:p>
    <w:p w:rsidR="008276B4" w:rsidRDefault="006E6F15">
      <w:pPr>
        <w:spacing w:after="0"/>
      </w:pPr>
      <w:bookmarkStart w:id="1713" w:name="z2667"/>
      <w:bookmarkEnd w:id="1712"/>
      <w:r>
        <w:rPr>
          <w:color w:val="000000"/>
          <w:sz w:val="20"/>
        </w:rPr>
        <w:t>      при вынесении судом определения о возбуждении производства по делу о банкротстве – со дня вынесения такого определения;</w:t>
      </w:r>
    </w:p>
    <w:p w:rsidR="008276B4" w:rsidRDefault="006E6F15">
      <w:pPr>
        <w:spacing w:after="0"/>
      </w:pPr>
      <w:bookmarkStart w:id="1714" w:name="z2668"/>
      <w:bookmarkEnd w:id="1713"/>
      <w:r>
        <w:rPr>
          <w:color w:val="000000"/>
          <w:sz w:val="20"/>
        </w:rPr>
        <w:t>      при применении реабилитационной п</w:t>
      </w:r>
      <w:r>
        <w:rPr>
          <w:color w:val="000000"/>
          <w:sz w:val="20"/>
        </w:rPr>
        <w:t>роцедуры – со дня вступлении в законную силу решения суда о применении такой процедуры;</w:t>
      </w:r>
    </w:p>
    <w:p w:rsidR="008276B4" w:rsidRDefault="006E6F15">
      <w:pPr>
        <w:spacing w:after="0"/>
      </w:pPr>
      <w:bookmarkStart w:id="1715" w:name="z2669"/>
      <w:bookmarkEnd w:id="1714"/>
      <w:r>
        <w:rPr>
          <w:color w:val="000000"/>
          <w:sz w:val="20"/>
        </w:rPr>
        <w:t>      при применении процедуры урегулирования неплатежеспособности – со дня принятия судом решения о применении такой процедуры;</w:t>
      </w:r>
    </w:p>
    <w:p w:rsidR="008276B4" w:rsidRDefault="006E6F15">
      <w:pPr>
        <w:spacing w:after="0"/>
      </w:pPr>
      <w:bookmarkStart w:id="1716" w:name="z2670"/>
      <w:bookmarkEnd w:id="1715"/>
      <w:r>
        <w:rPr>
          <w:color w:val="000000"/>
          <w:sz w:val="20"/>
        </w:rPr>
        <w:t>      на сумму исчисленных (начисленных</w:t>
      </w:r>
      <w:r>
        <w:rPr>
          <w:color w:val="000000"/>
          <w:sz w:val="20"/>
        </w:rPr>
        <w:t>)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w:t>
      </w:r>
      <w:r>
        <w:rPr>
          <w:color w:val="000000"/>
          <w:sz w:val="20"/>
        </w:rPr>
        <w:t>ключением установления ранее неизвестных обстоятельств.</w:t>
      </w:r>
    </w:p>
    <w:p w:rsidR="008276B4" w:rsidRDefault="006E6F15">
      <w:pPr>
        <w:spacing w:after="0"/>
      </w:pPr>
      <w:bookmarkStart w:id="1717" w:name="z2671"/>
      <w:bookmarkEnd w:id="1716"/>
      <w:r>
        <w:rPr>
          <w:color w:val="000000"/>
          <w:sz w:val="20"/>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w:t>
      </w:r>
      <w:r>
        <w:rPr>
          <w:color w:val="000000"/>
          <w:sz w:val="20"/>
        </w:rPr>
        <w:t xml:space="preserve"> прежде не были доведены:</w:t>
      </w:r>
    </w:p>
    <w:p w:rsidR="008276B4" w:rsidRDefault="006E6F15">
      <w:pPr>
        <w:spacing w:after="0"/>
      </w:pPr>
      <w:bookmarkStart w:id="1718" w:name="z2672"/>
      <w:bookmarkEnd w:id="1717"/>
      <w:r>
        <w:rPr>
          <w:color w:val="000000"/>
          <w:sz w:val="20"/>
        </w:rPr>
        <w:t>      до сведения налоговых органов в запросе налогоплательщика (налогового агента) о предоставлении предварительного разъяснения;</w:t>
      </w:r>
    </w:p>
    <w:p w:rsidR="008276B4" w:rsidRDefault="006E6F15">
      <w:pPr>
        <w:spacing w:after="0"/>
      </w:pPr>
      <w:bookmarkStart w:id="1719" w:name="z2673"/>
      <w:bookmarkEnd w:id="1718"/>
      <w:r>
        <w:rPr>
          <w:color w:val="000000"/>
          <w:sz w:val="20"/>
        </w:rPr>
        <w:lastRenderedPageBreak/>
        <w:t>      в письменных пояснениях на запросы налогового органа или его должностных лиц в рамках рассмот</w:t>
      </w:r>
      <w:r>
        <w:rPr>
          <w:color w:val="000000"/>
          <w:sz w:val="20"/>
        </w:rPr>
        <w:t>рения запроса налогоплательщика (налогового агента) о предоставлении предварительного разъяснения.</w:t>
      </w:r>
    </w:p>
    <w:p w:rsidR="008276B4" w:rsidRDefault="006E6F15">
      <w:pPr>
        <w:spacing w:after="0"/>
      </w:pPr>
      <w:bookmarkStart w:id="1720" w:name="z2674"/>
      <w:bookmarkEnd w:id="1719"/>
      <w:r>
        <w:rPr>
          <w:color w:val="000000"/>
          <w:sz w:val="20"/>
        </w:rPr>
        <w:t>      4. Начисление пени возобновляется в следующих случаях:</w:t>
      </w:r>
    </w:p>
    <w:p w:rsidR="008276B4" w:rsidRDefault="006E6F15">
      <w:pPr>
        <w:spacing w:after="0"/>
      </w:pPr>
      <w:bookmarkStart w:id="1721" w:name="z2675"/>
      <w:bookmarkEnd w:id="1720"/>
      <w:r>
        <w:rPr>
          <w:color w:val="000000"/>
          <w:sz w:val="20"/>
        </w:rPr>
        <w:t>      1) вступления в законную силу решения суда об отказе в признании налогоплательщика банкрот</w:t>
      </w:r>
      <w:r>
        <w:rPr>
          <w:color w:val="000000"/>
          <w:sz w:val="20"/>
        </w:rPr>
        <w:t>ом – со дня вынесения судом определения о возбуждении производства по делу о банкротстве;</w:t>
      </w:r>
    </w:p>
    <w:p w:rsidR="008276B4" w:rsidRDefault="006E6F15">
      <w:pPr>
        <w:spacing w:after="0"/>
      </w:pPr>
      <w:bookmarkStart w:id="1722" w:name="z2676"/>
      <w:bookmarkEnd w:id="1721"/>
      <w:r>
        <w:rPr>
          <w:color w:val="000000"/>
          <w:sz w:val="20"/>
        </w:rPr>
        <w:t>      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w:t>
      </w:r>
      <w:r>
        <w:rPr>
          <w:color w:val="000000"/>
          <w:sz w:val="20"/>
        </w:rPr>
        <w:t>ационной процедуры;</w:t>
      </w:r>
    </w:p>
    <w:p w:rsidR="008276B4" w:rsidRDefault="006E6F15">
      <w:pPr>
        <w:spacing w:after="0"/>
      </w:pPr>
      <w:bookmarkStart w:id="1723" w:name="z2677"/>
      <w:bookmarkEnd w:id="1722"/>
      <w:r>
        <w:rPr>
          <w:color w:val="000000"/>
          <w:sz w:val="20"/>
        </w:rPr>
        <w:t>      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w:t>
      </w:r>
      <w:r>
        <w:rPr>
          <w:color w:val="000000"/>
          <w:sz w:val="20"/>
        </w:rPr>
        <w:t>о соглашения – со дня принятия судом решения о применении процедуры урегулирования неплатежеспособности.</w:t>
      </w:r>
    </w:p>
    <w:bookmarkEnd w:id="1723"/>
    <w:p w:rsidR="008276B4" w:rsidRDefault="006E6F15">
      <w:pPr>
        <w:spacing w:after="0"/>
      </w:pPr>
      <w:r>
        <w:rPr>
          <w:b/>
          <w:color w:val="000000"/>
          <w:sz w:val="20"/>
        </w:rPr>
        <w:t>Статья 118. Приостановление расходных операций по банковским счетам налогоплательщика (налогового агента)</w:t>
      </w:r>
    </w:p>
    <w:p w:rsidR="008276B4" w:rsidRDefault="006E6F15">
      <w:pPr>
        <w:spacing w:after="0"/>
      </w:pPr>
      <w:bookmarkStart w:id="1724" w:name="z2678"/>
      <w:r>
        <w:rPr>
          <w:color w:val="000000"/>
          <w:sz w:val="20"/>
        </w:rPr>
        <w:t xml:space="preserve">       1. Приостановление расходных операций </w:t>
      </w:r>
      <w:r>
        <w:rPr>
          <w:color w:val="000000"/>
          <w:sz w:val="20"/>
        </w:rPr>
        <w:t>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w:t>
      </w:r>
      <w:r>
        <w:rPr>
          <w:color w:val="000000"/>
          <w:sz w:val="20"/>
        </w:rPr>
        <w:t xml:space="preserve">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rsidR="008276B4" w:rsidRDefault="006E6F15">
      <w:pPr>
        <w:spacing w:after="0"/>
      </w:pPr>
      <w:bookmarkStart w:id="1725" w:name="z2679"/>
      <w:bookmarkEnd w:id="1724"/>
      <w:r>
        <w:rPr>
          <w:color w:val="000000"/>
          <w:sz w:val="20"/>
        </w:rPr>
        <w:t xml:space="preserve">       1) непредставления нало</w:t>
      </w:r>
      <w:r>
        <w:rPr>
          <w:color w:val="000000"/>
          <w:sz w:val="20"/>
        </w:rPr>
        <w:t xml:space="preserve">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rsidR="008276B4" w:rsidRDefault="006E6F15">
      <w:pPr>
        <w:spacing w:after="0"/>
      </w:pPr>
      <w:bookmarkStart w:id="1726" w:name="z2680"/>
      <w:bookmarkEnd w:id="1725"/>
      <w:r>
        <w:rPr>
          <w:color w:val="000000"/>
          <w:sz w:val="20"/>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w:t>
      </w:r>
      <w:r>
        <w:rPr>
          <w:color w:val="000000"/>
          <w:sz w:val="20"/>
        </w:rPr>
        <w:t xml:space="preserve"> настоящего Кодекса;</w:t>
      </w:r>
    </w:p>
    <w:bookmarkEnd w:id="1726"/>
    <w:p w:rsidR="008276B4" w:rsidRDefault="006E6F15">
      <w:pPr>
        <w:spacing w:after="0"/>
      </w:pPr>
      <w:r>
        <w:rPr>
          <w:color w:val="FF0000"/>
          <w:sz w:val="20"/>
        </w:rPr>
        <w:t>      Примечание РЦПИ!</w:t>
      </w:r>
      <w:r>
        <w:br/>
      </w:r>
      <w:r>
        <w:rPr>
          <w:color w:val="FF0000"/>
          <w:sz w:val="20"/>
        </w:rPr>
        <w:t>      Данная редакция подпункта 3)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3) непога</w:t>
      </w:r>
      <w:r>
        <w:rPr>
          <w:color w:val="000000"/>
          <w:sz w:val="20"/>
        </w:rPr>
        <w:t xml:space="preserve">шения налоговой задолженности – по истечении десяти рабочих дней со дня вручения уведомления, предусмотренного подпунктом 7) пункта 2 статьи 114 настоящего Кодекса; </w:t>
      </w:r>
    </w:p>
    <w:p w:rsidR="008276B4" w:rsidRDefault="006E6F15">
      <w:pPr>
        <w:spacing w:after="0"/>
      </w:pPr>
      <w:bookmarkStart w:id="1727" w:name="z2684"/>
      <w:r>
        <w:rPr>
          <w:color w:val="000000"/>
          <w:sz w:val="20"/>
        </w:rPr>
        <w:t xml:space="preserve">      4) недопуска должностных лиц налогового органа к налоговой проверке и обследованию </w:t>
      </w:r>
      <w:r>
        <w:rPr>
          <w:color w:val="000000"/>
          <w:sz w:val="20"/>
        </w:rPr>
        <w:t>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8276B4" w:rsidRDefault="006E6F15">
      <w:pPr>
        <w:spacing w:after="0"/>
      </w:pPr>
      <w:bookmarkStart w:id="1728" w:name="z2685"/>
      <w:bookmarkEnd w:id="1727"/>
      <w:r>
        <w:rPr>
          <w:color w:val="000000"/>
          <w:sz w:val="20"/>
        </w:rPr>
        <w:t xml:space="preserve">       5) возврата почтовой или ин</w:t>
      </w:r>
      <w:r>
        <w:rPr>
          <w:color w:val="000000"/>
          <w:sz w:val="20"/>
        </w:rPr>
        <w:t>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w:t>
      </w:r>
      <w:r>
        <w:rPr>
          <w:color w:val="000000"/>
          <w:sz w:val="20"/>
        </w:rPr>
        <w:t>чих дней со дня возврата;</w:t>
      </w:r>
    </w:p>
    <w:p w:rsidR="008276B4" w:rsidRDefault="006E6F15">
      <w:pPr>
        <w:spacing w:after="0"/>
      </w:pPr>
      <w:bookmarkStart w:id="1729" w:name="z2686"/>
      <w:bookmarkEnd w:id="1728"/>
      <w:r>
        <w:rPr>
          <w:color w:val="000000"/>
          <w:sz w:val="20"/>
        </w:rPr>
        <w:t xml:space="preserve">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w:t>
      </w:r>
      <w:r>
        <w:rPr>
          <w:color w:val="000000"/>
          <w:sz w:val="20"/>
        </w:rPr>
        <w:t>щего Кодекса;</w:t>
      </w:r>
    </w:p>
    <w:p w:rsidR="008276B4" w:rsidRDefault="006E6F15">
      <w:pPr>
        <w:spacing w:after="0"/>
      </w:pPr>
      <w:bookmarkStart w:id="1730" w:name="z2687"/>
      <w:bookmarkEnd w:id="1729"/>
      <w:r>
        <w:rPr>
          <w:color w:val="000000"/>
          <w:sz w:val="20"/>
        </w:rPr>
        <w:lastRenderedPageBreak/>
        <w:t xml:space="preserve">       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 2 статьи 96 настоящего </w:t>
      </w:r>
      <w:r>
        <w:rPr>
          <w:color w:val="000000"/>
          <w:sz w:val="20"/>
        </w:rPr>
        <w:t>Кодекса.</w:t>
      </w:r>
    </w:p>
    <w:p w:rsidR="008276B4" w:rsidRDefault="006E6F15">
      <w:pPr>
        <w:spacing w:after="0"/>
      </w:pPr>
      <w:bookmarkStart w:id="1731" w:name="z2688"/>
      <w:bookmarkEnd w:id="1730"/>
      <w:r>
        <w:rPr>
          <w:color w:val="000000"/>
          <w:sz w:val="20"/>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8276B4" w:rsidRDefault="006E6F15">
      <w:pPr>
        <w:spacing w:after="0"/>
      </w:pPr>
      <w:bookmarkStart w:id="1732" w:name="z2689"/>
      <w:bookmarkEnd w:id="1731"/>
      <w:r>
        <w:rPr>
          <w:color w:val="000000"/>
          <w:sz w:val="20"/>
        </w:rPr>
        <w:t xml:space="preserve">       1) операций по уплате налогов и платежей в бюджет, предусмотренных статьей 189</w:t>
      </w:r>
      <w:r>
        <w:rPr>
          <w:color w:val="000000"/>
          <w:sz w:val="20"/>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8276B4" w:rsidRDefault="006E6F15">
      <w:pPr>
        <w:spacing w:after="0"/>
      </w:pPr>
      <w:bookmarkStart w:id="1733" w:name="z2690"/>
      <w:bookmarkEnd w:id="1732"/>
      <w:r>
        <w:rPr>
          <w:color w:val="000000"/>
          <w:sz w:val="20"/>
        </w:rPr>
        <w:t>      2) изъятия денег:</w:t>
      </w:r>
    </w:p>
    <w:p w:rsidR="008276B4" w:rsidRDefault="006E6F15">
      <w:pPr>
        <w:spacing w:after="0"/>
      </w:pPr>
      <w:bookmarkStart w:id="1734" w:name="z2691"/>
      <w:bookmarkEnd w:id="1733"/>
      <w:r>
        <w:rPr>
          <w:color w:val="000000"/>
          <w:sz w:val="20"/>
        </w:rPr>
        <w:t>      по исполните</w:t>
      </w:r>
      <w:r>
        <w:rPr>
          <w:color w:val="000000"/>
          <w:sz w:val="20"/>
        </w:rPr>
        <w:t>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8276B4" w:rsidRDefault="006E6F15">
      <w:pPr>
        <w:spacing w:after="0"/>
      </w:pPr>
      <w:bookmarkStart w:id="1735" w:name="z2692"/>
      <w:bookmarkEnd w:id="1734"/>
      <w:r>
        <w:rPr>
          <w:color w:val="000000"/>
          <w:sz w:val="20"/>
        </w:rPr>
        <w:t>      по исполнительным документам, предусматривающим изъятие денег для расчетов с лицами, работающи</w:t>
      </w:r>
      <w:r>
        <w:rPr>
          <w:color w:val="000000"/>
          <w:sz w:val="20"/>
        </w:rPr>
        <w:t>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8276B4" w:rsidRDefault="006E6F15">
      <w:pPr>
        <w:spacing w:after="0"/>
      </w:pPr>
      <w:bookmarkStart w:id="1736" w:name="z2693"/>
      <w:bookmarkEnd w:id="1735"/>
      <w:r>
        <w:rPr>
          <w:color w:val="000000"/>
          <w:sz w:val="20"/>
        </w:rPr>
        <w:t xml:space="preserve">      </w:t>
      </w:r>
      <w:r>
        <w:rPr>
          <w:color w:val="000000"/>
          <w:sz w:val="20"/>
        </w:rPr>
        <w:t>по погашению налоговой задолженности, задолженности по социальным платежам.</w:t>
      </w:r>
    </w:p>
    <w:p w:rsidR="008276B4" w:rsidRDefault="006E6F15">
      <w:pPr>
        <w:spacing w:after="0"/>
      </w:pPr>
      <w:bookmarkStart w:id="1737" w:name="z2694"/>
      <w:bookmarkEnd w:id="1736"/>
      <w:r>
        <w:rPr>
          <w:color w:val="000000"/>
          <w:sz w:val="20"/>
        </w:rPr>
        <w:t xml:space="preserve">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w:t>
      </w:r>
      <w:r>
        <w:rPr>
          <w:color w:val="000000"/>
          <w:sz w:val="20"/>
        </w:rPr>
        <w:t>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8276B4" w:rsidRDefault="006E6F15">
      <w:pPr>
        <w:spacing w:after="0"/>
      </w:pPr>
      <w:bookmarkStart w:id="1738" w:name="z2695"/>
      <w:bookmarkEnd w:id="1737"/>
      <w:r>
        <w:rPr>
          <w:color w:val="000000"/>
          <w:sz w:val="20"/>
        </w:rPr>
        <w:t xml:space="preserve">       3. Распоряжение налогового органа о приостановлении расходных опера</w:t>
      </w:r>
      <w:r>
        <w:rPr>
          <w:color w:val="000000"/>
          <w:sz w:val="20"/>
        </w:rPr>
        <w:t>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w:t>
      </w:r>
      <w:r>
        <w:rPr>
          <w:color w:val="000000"/>
          <w:sz w:val="20"/>
        </w:rPr>
        <w:t xml:space="preserve">й, осуществляющей отдельные виды банковских операций. </w:t>
      </w:r>
    </w:p>
    <w:p w:rsidR="008276B4" w:rsidRDefault="006E6F15">
      <w:pPr>
        <w:spacing w:after="0"/>
      </w:pPr>
      <w:bookmarkStart w:id="1739" w:name="z2696"/>
      <w:bookmarkEnd w:id="1738"/>
      <w:r>
        <w:rPr>
          <w:color w:val="000000"/>
          <w:sz w:val="20"/>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w:t>
      </w:r>
      <w:r>
        <w:rPr>
          <w:color w:val="000000"/>
          <w:sz w:val="20"/>
        </w:rPr>
        <w:t xml:space="preserve">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w:t>
      </w:r>
      <w:r>
        <w:rPr>
          <w:color w:val="000000"/>
          <w:sz w:val="20"/>
        </w:rPr>
        <w:t>установленными уполномоченным органом совместно с Национальным Банком Республики Казахстан.</w:t>
      </w:r>
    </w:p>
    <w:p w:rsidR="008276B4" w:rsidRDefault="006E6F15">
      <w:pPr>
        <w:spacing w:after="0"/>
      </w:pPr>
      <w:bookmarkStart w:id="1740" w:name="z2697"/>
      <w:bookmarkEnd w:id="1739"/>
      <w:r>
        <w:rPr>
          <w:color w:val="000000"/>
          <w:sz w:val="20"/>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w:t>
      </w:r>
      <w:r>
        <w:rPr>
          <w:color w:val="000000"/>
          <w:sz w:val="20"/>
        </w:rPr>
        <w:t>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8276B4" w:rsidRDefault="006E6F15">
      <w:pPr>
        <w:spacing w:after="0"/>
      </w:pPr>
      <w:bookmarkStart w:id="1741" w:name="z2698"/>
      <w:bookmarkEnd w:id="1740"/>
      <w:r>
        <w:rPr>
          <w:color w:val="000000"/>
          <w:sz w:val="20"/>
        </w:rPr>
        <w:t xml:space="preserve">       5. Распоряжение о приостановлении расходных операций по </w:t>
      </w:r>
      <w:r>
        <w:rPr>
          <w:color w:val="000000"/>
          <w:sz w:val="20"/>
        </w:rPr>
        <w:t xml:space="preserve">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8276B4" w:rsidRDefault="006E6F15">
      <w:pPr>
        <w:spacing w:after="0"/>
      </w:pPr>
      <w:bookmarkStart w:id="1742" w:name="z2699"/>
      <w:bookmarkEnd w:id="1741"/>
      <w:r>
        <w:rPr>
          <w:color w:val="000000"/>
          <w:sz w:val="20"/>
        </w:rPr>
        <w:t xml:space="preserve">       При этом распо</w:t>
      </w:r>
      <w:r>
        <w:rPr>
          <w:color w:val="000000"/>
          <w:sz w:val="20"/>
        </w:rPr>
        <w:t>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 вручения предписания о назначении внеплановой нал</w:t>
      </w:r>
      <w:r>
        <w:rPr>
          <w:color w:val="000000"/>
          <w:sz w:val="20"/>
        </w:rPr>
        <w:t xml:space="preserve">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статьей 96 настоящего </w:t>
      </w:r>
      <w:r>
        <w:rPr>
          <w:color w:val="000000"/>
          <w:sz w:val="20"/>
        </w:rPr>
        <w:lastRenderedPageBreak/>
        <w:t>Кодекса, ил</w:t>
      </w:r>
      <w:r>
        <w:rPr>
          <w:color w:val="000000"/>
          <w:sz w:val="20"/>
        </w:rPr>
        <w:t xml:space="preserve">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8276B4" w:rsidRDefault="006E6F15">
      <w:pPr>
        <w:spacing w:after="0"/>
      </w:pPr>
      <w:bookmarkStart w:id="1743" w:name="z2700"/>
      <w:bookmarkEnd w:id="1742"/>
      <w:r>
        <w:rPr>
          <w:color w:val="000000"/>
          <w:sz w:val="20"/>
        </w:rPr>
        <w:t>      6. В случае закрытия банковского счета налогоплательщика (налоговог</w:t>
      </w:r>
      <w:r>
        <w:rPr>
          <w:color w:val="000000"/>
          <w:sz w:val="20"/>
        </w:rPr>
        <w:t>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w:t>
      </w:r>
      <w:r>
        <w:rPr>
          <w:color w:val="000000"/>
          <w:sz w:val="20"/>
        </w:rPr>
        <w:t>н вместе с уведомлением о закрытии банковского счета налогоплательщика (налогового агента).</w:t>
      </w:r>
    </w:p>
    <w:p w:rsidR="008276B4" w:rsidRDefault="006E6F15">
      <w:pPr>
        <w:spacing w:after="0"/>
      </w:pPr>
      <w:bookmarkStart w:id="1744" w:name="z2701"/>
      <w:bookmarkEnd w:id="1743"/>
      <w:r>
        <w:rPr>
          <w:color w:val="000000"/>
          <w:sz w:val="20"/>
        </w:rPr>
        <w:t xml:space="preserve">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w:t>
      </w:r>
      <w:r>
        <w:rPr>
          <w:color w:val="000000"/>
          <w:sz w:val="20"/>
        </w:rPr>
        <w:t>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w:t>
      </w:r>
      <w:r>
        <w:rPr>
          <w:color w:val="000000"/>
          <w:sz w:val="20"/>
        </w:rPr>
        <w:t>им счетам.</w:t>
      </w:r>
    </w:p>
    <w:bookmarkEnd w:id="1744"/>
    <w:p w:rsidR="008276B4" w:rsidRDefault="006E6F15">
      <w:pPr>
        <w:spacing w:after="0"/>
      </w:pPr>
      <w:r>
        <w:rPr>
          <w:b/>
          <w:color w:val="000000"/>
          <w:sz w:val="20"/>
        </w:rPr>
        <w:t xml:space="preserve">Статья 119. Приостановление расходных операций по кассе налогоплательщика (налогового агента) </w:t>
      </w:r>
    </w:p>
    <w:p w:rsidR="008276B4" w:rsidRDefault="006E6F15">
      <w:pPr>
        <w:spacing w:after="0"/>
      </w:pPr>
      <w:r>
        <w:rPr>
          <w:color w:val="FF0000"/>
          <w:sz w:val="20"/>
        </w:rPr>
        <w:t>      Примечание РЦПИ!</w:t>
      </w:r>
      <w:r>
        <w:br/>
      </w:r>
      <w:r>
        <w:rPr>
          <w:color w:val="FF0000"/>
          <w:sz w:val="20"/>
        </w:rPr>
        <w:t>      Данная редакция части первой пункта 1 действует до 01.01.2019 в соответствии с Законом РК от 25.12.2017 № 121-VI (приоста</w:t>
      </w:r>
      <w:r>
        <w:rPr>
          <w:color w:val="FF0000"/>
          <w:sz w:val="20"/>
        </w:rPr>
        <w:t>новленную редакцию см. архивную версию от 25.12.2017 Налогового кодекса РК).</w:t>
      </w:r>
    </w:p>
    <w:p w:rsidR="008276B4" w:rsidRDefault="006E6F15">
      <w:pPr>
        <w:spacing w:after="0"/>
      </w:pPr>
      <w:r>
        <w:rPr>
          <w:color w:val="000000"/>
          <w:sz w:val="20"/>
        </w:rPr>
        <w:t xml:space="preserve">       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w:t>
      </w:r>
      <w:r>
        <w:rPr>
          <w:color w:val="000000"/>
          <w:sz w:val="20"/>
        </w:rPr>
        <w:t>я приостановление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w:t>
      </w:r>
      <w:r>
        <w:rPr>
          <w:color w:val="000000"/>
          <w:sz w:val="20"/>
        </w:rPr>
        <w:t xml:space="preserve">ного предпринимателя, лица, занимающегося частной практикой, в счет налоговой задолженности. </w:t>
      </w:r>
    </w:p>
    <w:p w:rsidR="008276B4" w:rsidRDefault="006E6F15">
      <w:pPr>
        <w:spacing w:after="0"/>
      </w:pPr>
      <w:bookmarkStart w:id="1745" w:name="z2705"/>
      <w:r>
        <w:rPr>
          <w:color w:val="000000"/>
          <w:sz w:val="20"/>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w:t>
      </w:r>
      <w:r>
        <w:rPr>
          <w:color w:val="000000"/>
          <w:sz w:val="20"/>
        </w:rPr>
        <w:t>пераций по:</w:t>
      </w:r>
    </w:p>
    <w:p w:rsidR="008276B4" w:rsidRDefault="006E6F15">
      <w:pPr>
        <w:spacing w:after="0"/>
      </w:pPr>
      <w:bookmarkStart w:id="1746" w:name="z2706"/>
      <w:bookmarkEnd w:id="1745"/>
      <w:r>
        <w:rPr>
          <w:color w:val="000000"/>
          <w:sz w:val="20"/>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w:t>
      </w:r>
      <w:r>
        <w:rPr>
          <w:color w:val="000000"/>
          <w:sz w:val="20"/>
        </w:rPr>
        <w:t>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8276B4" w:rsidRDefault="006E6F15">
      <w:pPr>
        <w:spacing w:after="0"/>
      </w:pPr>
      <w:bookmarkStart w:id="1747" w:name="z2707"/>
      <w:bookmarkEnd w:id="1746"/>
      <w:r>
        <w:rPr>
          <w:color w:val="000000"/>
          <w:sz w:val="20"/>
        </w:rPr>
        <w:t>      выдаче банком второго уровня или организацией, осуществляющей отдель</w:t>
      </w:r>
      <w:r>
        <w:rPr>
          <w:color w:val="000000"/>
          <w:sz w:val="20"/>
        </w:rPr>
        <w:t>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8276B4" w:rsidRDefault="006E6F15">
      <w:pPr>
        <w:spacing w:after="0"/>
      </w:pPr>
      <w:bookmarkStart w:id="1748" w:name="z2708"/>
      <w:bookmarkEnd w:id="1747"/>
      <w:r>
        <w:rPr>
          <w:color w:val="000000"/>
          <w:sz w:val="20"/>
        </w:rPr>
        <w:t>      Распоряжение</w:t>
      </w:r>
      <w:r>
        <w:rPr>
          <w:color w:val="000000"/>
          <w:sz w:val="20"/>
        </w:rPr>
        <w:t xml:space="preserve">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w:t>
      </w:r>
      <w:r>
        <w:rPr>
          <w:color w:val="000000"/>
          <w:sz w:val="20"/>
        </w:rPr>
        <w:t>кт отправки и получения.</w:t>
      </w:r>
    </w:p>
    <w:p w:rsidR="008276B4" w:rsidRDefault="006E6F15">
      <w:pPr>
        <w:spacing w:after="0"/>
      </w:pPr>
      <w:bookmarkStart w:id="1749" w:name="z2709"/>
      <w:bookmarkEnd w:id="1748"/>
      <w:r>
        <w:rPr>
          <w:color w:val="000000"/>
          <w:sz w:val="20"/>
        </w:rPr>
        <w:t xml:space="preserve">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w:t>
      </w:r>
      <w:r>
        <w:rPr>
          <w:color w:val="000000"/>
          <w:sz w:val="20"/>
        </w:rPr>
        <w:t>рабочего дня, следующего за днем их поступления.</w:t>
      </w:r>
    </w:p>
    <w:p w:rsidR="008276B4" w:rsidRDefault="006E6F15">
      <w:pPr>
        <w:spacing w:after="0"/>
      </w:pPr>
      <w:bookmarkStart w:id="1750" w:name="z2710"/>
      <w:bookmarkEnd w:id="1749"/>
      <w:r>
        <w:rPr>
          <w:color w:val="000000"/>
          <w:sz w:val="20"/>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8276B4" w:rsidRDefault="006E6F15">
      <w:pPr>
        <w:spacing w:after="0"/>
      </w:pPr>
      <w:bookmarkStart w:id="1751" w:name="z2711"/>
      <w:bookmarkEnd w:id="1750"/>
      <w:r>
        <w:rPr>
          <w:color w:val="000000"/>
          <w:sz w:val="20"/>
        </w:rPr>
        <w:t>      4. Распоряжение налогового органа о приостанов</w:t>
      </w:r>
      <w:r>
        <w:rPr>
          <w:color w:val="000000"/>
          <w:sz w:val="20"/>
        </w:rPr>
        <w:t>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751"/>
    <w:p w:rsidR="008276B4" w:rsidRDefault="006E6F15">
      <w:pPr>
        <w:spacing w:after="0"/>
      </w:pPr>
      <w:r>
        <w:rPr>
          <w:b/>
          <w:color w:val="000000"/>
          <w:sz w:val="20"/>
        </w:rPr>
        <w:lastRenderedPageBreak/>
        <w:t>Статья 120. Ограничение в распоряжении имуществом налогоплательщика (налогового агента)</w:t>
      </w:r>
    </w:p>
    <w:p w:rsidR="008276B4" w:rsidRDefault="006E6F15">
      <w:pPr>
        <w:spacing w:after="0"/>
      </w:pPr>
      <w:bookmarkStart w:id="1752" w:name="z2712"/>
      <w:r>
        <w:rPr>
          <w:color w:val="000000"/>
          <w:sz w:val="20"/>
        </w:rPr>
        <w:t>      1. Налого</w:t>
      </w:r>
      <w:r>
        <w:rPr>
          <w:color w:val="000000"/>
          <w:sz w:val="20"/>
        </w:rPr>
        <w:t>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752"/>
    <w:p w:rsidR="008276B4" w:rsidRDefault="006E6F15">
      <w:pPr>
        <w:spacing w:after="0"/>
      </w:pPr>
      <w:r>
        <w:rPr>
          <w:color w:val="FF0000"/>
          <w:sz w:val="20"/>
        </w:rPr>
        <w:t>      Примечание РЦПИ!</w:t>
      </w:r>
      <w:r>
        <w:br/>
      </w:r>
      <w:r>
        <w:rPr>
          <w:color w:val="FF0000"/>
          <w:sz w:val="20"/>
        </w:rPr>
        <w:t xml:space="preserve">      Данная редакция подпункта 1) действует до 01.01.2019 </w:t>
      </w:r>
      <w:r>
        <w:rPr>
          <w:color w:val="FF0000"/>
          <w:sz w:val="20"/>
        </w:rPr>
        <w:t>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1) непогашения налоговой задолженности по истечении пятнадцати рабочих дней со дня получения уведомления о погаш</w:t>
      </w:r>
      <w:r>
        <w:rPr>
          <w:color w:val="000000"/>
          <w:sz w:val="20"/>
        </w:rPr>
        <w:t xml:space="preserve">ении налоговой задолженности; </w:t>
      </w:r>
    </w:p>
    <w:p w:rsidR="008276B4" w:rsidRDefault="006E6F15">
      <w:pPr>
        <w:spacing w:after="0"/>
      </w:pPr>
      <w:bookmarkStart w:id="1753" w:name="z2716"/>
      <w:r>
        <w:rPr>
          <w:color w:val="000000"/>
          <w:sz w:val="20"/>
        </w:rPr>
        <w:t xml:space="preserve">      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w:t>
      </w:r>
      <w:r>
        <w:rPr>
          <w:color w:val="000000"/>
          <w:sz w:val="20"/>
        </w:rPr>
        <w:t>платежей в бюджет, и пени, а также о сумме превышения налога на добавленную стоимость, возвращенной из бюджета и не подтвержденной к возврату.</w:t>
      </w:r>
    </w:p>
    <w:p w:rsidR="008276B4" w:rsidRDefault="006E6F15">
      <w:pPr>
        <w:spacing w:after="0"/>
      </w:pPr>
      <w:bookmarkStart w:id="1754" w:name="z2717"/>
      <w:bookmarkEnd w:id="1753"/>
      <w:r>
        <w:rPr>
          <w:color w:val="000000"/>
          <w:sz w:val="20"/>
        </w:rPr>
        <w:t xml:space="preserve">      При этом в случае, указанном в настоящем подпункте, ограничение производится налоговым органом без </w:t>
      </w:r>
      <w:r>
        <w:rPr>
          <w:color w:val="000000"/>
          <w:sz w:val="20"/>
        </w:rPr>
        <w:t>направления уведомления о погашении налоговой задолженности по истечении трех рабочих дней:</w:t>
      </w:r>
    </w:p>
    <w:p w:rsidR="008276B4" w:rsidRDefault="006E6F15">
      <w:pPr>
        <w:spacing w:after="0"/>
      </w:pPr>
      <w:bookmarkStart w:id="1755" w:name="z2718"/>
      <w:bookmarkEnd w:id="1754"/>
      <w:r>
        <w:rPr>
          <w:color w:val="000000"/>
          <w:sz w:val="20"/>
        </w:rPr>
        <w:t xml:space="preserve">       со дня подачи жалобы налогоплательщиком (налоговым агентом) в порядке, определенном главой 21 настоящего Кодекса;</w:t>
      </w:r>
    </w:p>
    <w:bookmarkEnd w:id="1755"/>
    <w:p w:rsidR="008276B4" w:rsidRDefault="006E6F15">
      <w:pPr>
        <w:spacing w:after="0"/>
      </w:pPr>
      <w:r>
        <w:rPr>
          <w:color w:val="FF0000"/>
          <w:sz w:val="20"/>
        </w:rPr>
        <w:t>      Примечание РЦПИ!</w:t>
      </w:r>
      <w:r>
        <w:br/>
      </w:r>
      <w:r>
        <w:rPr>
          <w:color w:val="FF0000"/>
          <w:sz w:val="20"/>
        </w:rPr>
        <w:t>      Данная редакци</w:t>
      </w:r>
      <w:r>
        <w:rPr>
          <w:color w:val="FF0000"/>
          <w:sz w:val="20"/>
        </w:rPr>
        <w:t>я абзаца третьего части второй подпункта 2)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со дня исключения налогоплательщика (налогово</w:t>
      </w:r>
      <w:r>
        <w:rPr>
          <w:color w:val="000000"/>
          <w:sz w:val="20"/>
        </w:rPr>
        <w:t>го агента) из перечня налогоплательщиков, подлежащих мониторингу крупных налогоплательщиков.</w:t>
      </w:r>
    </w:p>
    <w:p w:rsidR="008276B4" w:rsidRDefault="006E6F15">
      <w:pPr>
        <w:spacing w:after="0"/>
      </w:pPr>
      <w:bookmarkStart w:id="1756" w:name="z2720"/>
      <w:r>
        <w:rPr>
          <w:color w:val="000000"/>
          <w:sz w:val="20"/>
        </w:rPr>
        <w:t>      2. Ограничение в распоряжении имуществом налогоплательщика (налогового агента) производится налоговым органом в отношении имущества:</w:t>
      </w:r>
    </w:p>
    <w:p w:rsidR="008276B4" w:rsidRDefault="006E6F15">
      <w:pPr>
        <w:spacing w:after="0"/>
      </w:pPr>
      <w:bookmarkStart w:id="1757" w:name="z2721"/>
      <w:bookmarkEnd w:id="1756"/>
      <w:r>
        <w:rPr>
          <w:color w:val="000000"/>
          <w:sz w:val="20"/>
        </w:rPr>
        <w:t xml:space="preserve">      1) принадлежащего </w:t>
      </w:r>
      <w:r>
        <w:rPr>
          <w:color w:val="000000"/>
          <w:sz w:val="20"/>
        </w:rPr>
        <w:t>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8276B4" w:rsidRDefault="006E6F15">
      <w:pPr>
        <w:spacing w:after="0"/>
      </w:pPr>
      <w:bookmarkStart w:id="1758" w:name="z2722"/>
      <w:bookmarkEnd w:id="1757"/>
      <w:r>
        <w:rPr>
          <w:color w:val="000000"/>
          <w:sz w:val="20"/>
        </w:rPr>
        <w:t>      2) являющегося в соответствии с международными</w:t>
      </w:r>
      <w:r>
        <w:rPr>
          <w:color w:val="000000"/>
          <w:sz w:val="20"/>
        </w:rPr>
        <w:t xml:space="preserve">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w:t>
      </w:r>
      <w:r>
        <w:rPr>
          <w:color w:val="000000"/>
          <w:sz w:val="20"/>
        </w:rPr>
        <w:t>вой пункта 1 настоящей статьи.</w:t>
      </w:r>
    </w:p>
    <w:p w:rsidR="008276B4" w:rsidRDefault="006E6F15">
      <w:pPr>
        <w:spacing w:after="0"/>
      </w:pPr>
      <w:bookmarkStart w:id="1759" w:name="z2723"/>
      <w:bookmarkEnd w:id="1758"/>
      <w:r>
        <w:rPr>
          <w:color w:val="000000"/>
          <w:sz w:val="20"/>
        </w:rPr>
        <w:t xml:space="preserve">       3. Не подлежат ограничению в распоряжении: </w:t>
      </w:r>
    </w:p>
    <w:p w:rsidR="008276B4" w:rsidRDefault="006E6F15">
      <w:pPr>
        <w:spacing w:after="0"/>
      </w:pPr>
      <w:bookmarkStart w:id="1760" w:name="z2724"/>
      <w:bookmarkEnd w:id="1759"/>
      <w:r>
        <w:rPr>
          <w:color w:val="000000"/>
          <w:sz w:val="20"/>
        </w:rPr>
        <w:t xml:space="preserve">       объекты жизнеобеспечения; </w:t>
      </w:r>
    </w:p>
    <w:p w:rsidR="008276B4" w:rsidRDefault="006E6F15">
      <w:pPr>
        <w:spacing w:after="0"/>
      </w:pPr>
      <w:bookmarkStart w:id="1761" w:name="z2725"/>
      <w:bookmarkEnd w:id="1760"/>
      <w:r>
        <w:rPr>
          <w:color w:val="000000"/>
          <w:sz w:val="20"/>
        </w:rPr>
        <w:t xml:space="preserve">       электрическая, тепловая и иные виды энергии; </w:t>
      </w:r>
    </w:p>
    <w:p w:rsidR="008276B4" w:rsidRDefault="006E6F15">
      <w:pPr>
        <w:spacing w:after="0"/>
      </w:pPr>
      <w:bookmarkStart w:id="1762" w:name="z2726"/>
      <w:bookmarkEnd w:id="1761"/>
      <w:r>
        <w:rPr>
          <w:color w:val="000000"/>
          <w:sz w:val="20"/>
        </w:rPr>
        <w:t>      продукты питания или сырье, срок хранения и (или) годности которых не превышает о</w:t>
      </w:r>
      <w:r>
        <w:rPr>
          <w:color w:val="000000"/>
          <w:sz w:val="20"/>
        </w:rPr>
        <w:t>дного года.</w:t>
      </w:r>
    </w:p>
    <w:p w:rsidR="008276B4" w:rsidRDefault="006E6F15">
      <w:pPr>
        <w:spacing w:after="0"/>
      </w:pPr>
      <w:bookmarkStart w:id="1763" w:name="z2727"/>
      <w:bookmarkEnd w:id="1762"/>
      <w:r>
        <w:rPr>
          <w:color w:val="000000"/>
          <w:sz w:val="20"/>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w:t>
      </w:r>
      <w:r>
        <w:rPr>
          <w:color w:val="000000"/>
          <w:sz w:val="20"/>
        </w:rPr>
        <w:t>ли) залога.</w:t>
      </w:r>
    </w:p>
    <w:p w:rsidR="008276B4" w:rsidRDefault="006E6F15">
      <w:pPr>
        <w:spacing w:after="0"/>
      </w:pPr>
      <w:bookmarkStart w:id="1764" w:name="z2728"/>
      <w:bookmarkEnd w:id="1763"/>
      <w:r>
        <w:rPr>
          <w:color w:val="000000"/>
          <w:sz w:val="20"/>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8276B4" w:rsidRDefault="006E6F15">
      <w:pPr>
        <w:spacing w:after="0"/>
      </w:pPr>
      <w:bookmarkStart w:id="1765" w:name="z2729"/>
      <w:bookmarkEnd w:id="1764"/>
      <w:r>
        <w:rPr>
          <w:color w:val="000000"/>
          <w:sz w:val="20"/>
        </w:rPr>
        <w:t>      4. Решение о</w:t>
      </w:r>
      <w:r>
        <w:rPr>
          <w:color w:val="000000"/>
          <w:sz w:val="20"/>
        </w:rPr>
        <w:t>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8276B4" w:rsidRDefault="006E6F15">
      <w:pPr>
        <w:spacing w:after="0"/>
      </w:pPr>
      <w:bookmarkStart w:id="1766" w:name="z2730"/>
      <w:bookmarkEnd w:id="1765"/>
      <w:r>
        <w:rPr>
          <w:color w:val="000000"/>
          <w:sz w:val="20"/>
        </w:rPr>
        <w:lastRenderedPageBreak/>
        <w:t>      1) налоговой задолженности по данным, имеющимся на лицевом счете нало</w:t>
      </w:r>
      <w:r>
        <w:rPr>
          <w:color w:val="000000"/>
          <w:sz w:val="20"/>
        </w:rPr>
        <w:t>гоплательщика (налогового агента) на дату вынесения такого решения, – в случае, указанном в подпункте 1) части первой пункта 1 настоящей статьи;</w:t>
      </w:r>
    </w:p>
    <w:p w:rsidR="008276B4" w:rsidRDefault="006E6F15">
      <w:pPr>
        <w:spacing w:after="0"/>
      </w:pPr>
      <w:bookmarkStart w:id="1767" w:name="z2731"/>
      <w:bookmarkEnd w:id="1766"/>
      <w:r>
        <w:rPr>
          <w:color w:val="000000"/>
          <w:sz w:val="20"/>
        </w:rPr>
        <w:t xml:space="preserve">       2) налогов, платежей в бюджет и пени, обжалуемых налогоплательщиком (налоговым агентом) в порядке, опред</w:t>
      </w:r>
      <w:r>
        <w:rPr>
          <w:color w:val="000000"/>
          <w:sz w:val="20"/>
        </w:rPr>
        <w:t>еленном главой 21 настоящего Кодекса, – в случае, указанном в подпункте 2) части первой пункта 1 настоящей статьи.</w:t>
      </w:r>
    </w:p>
    <w:p w:rsidR="008276B4" w:rsidRDefault="006E6F15">
      <w:pPr>
        <w:spacing w:after="0"/>
      </w:pPr>
      <w:bookmarkStart w:id="1768" w:name="z2732"/>
      <w:bookmarkEnd w:id="1767"/>
      <w:r>
        <w:rPr>
          <w:color w:val="000000"/>
          <w:sz w:val="20"/>
        </w:rPr>
        <w:t>      5. Решение об ограничении в распоряжении имуществом должно быть вручено налогоплательщику (налоговому агенту) лично под роспись или ины</w:t>
      </w:r>
      <w:r>
        <w:rPr>
          <w:color w:val="000000"/>
          <w:sz w:val="20"/>
        </w:rPr>
        <w:t>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8276B4" w:rsidRDefault="006E6F15">
      <w:pPr>
        <w:spacing w:after="0"/>
      </w:pPr>
      <w:bookmarkStart w:id="1769" w:name="z2733"/>
      <w:bookmarkEnd w:id="1768"/>
      <w:r>
        <w:rPr>
          <w:color w:val="000000"/>
          <w:sz w:val="20"/>
        </w:rPr>
        <w:t>      1) по почте заказным письмом с уведомлением – с д</w:t>
      </w:r>
      <w:r>
        <w:rPr>
          <w:color w:val="000000"/>
          <w:sz w:val="20"/>
        </w:rPr>
        <w:t>аты отметки налогоплательщиком (налоговым агентом) в уведомлении почтовой или иной организации связи;</w:t>
      </w:r>
    </w:p>
    <w:bookmarkEnd w:id="1769"/>
    <w:p w:rsidR="008276B4" w:rsidRDefault="006E6F15">
      <w:pPr>
        <w:spacing w:after="0"/>
      </w:pPr>
      <w:r>
        <w:rPr>
          <w:color w:val="FF0000"/>
          <w:sz w:val="20"/>
        </w:rPr>
        <w:t>      Примечание РЦПИ!</w:t>
      </w:r>
      <w:r>
        <w:br/>
      </w:r>
      <w:r>
        <w:rPr>
          <w:color w:val="FF0000"/>
          <w:sz w:val="20"/>
        </w:rPr>
        <w:t>      Данная редакция подпункта 2) действует до 01.01.2020 в соответствии с Законом РК от 25.12.2017 № 121-VI (приостановленную ред</w:t>
      </w:r>
      <w:r>
        <w:rPr>
          <w:color w:val="FF0000"/>
          <w:sz w:val="20"/>
        </w:rPr>
        <w:t>акцию см. архивную версию от 25.12.2017 Налогового кодекса РК).</w:t>
      </w:r>
      <w:r>
        <w:br/>
      </w:r>
    </w:p>
    <w:p w:rsidR="008276B4" w:rsidRDefault="006E6F15">
      <w:pPr>
        <w:spacing w:after="0"/>
      </w:pPr>
      <w:r>
        <w:rPr>
          <w:color w:val="000000"/>
          <w:sz w:val="20"/>
        </w:rPr>
        <w:t xml:space="preserve">       2) электронным способом – с даты доставки решения налогового органа в веб-приложение. Данный способ распространяется на налогоплательщика, зарегистрированного в качестве электронного н</w:t>
      </w:r>
      <w:r>
        <w:rPr>
          <w:color w:val="000000"/>
          <w:sz w:val="20"/>
        </w:rPr>
        <w:t>алогоплательщика в порядке, установленном статьей 86 настоящего Кодекса;</w:t>
      </w:r>
    </w:p>
    <w:p w:rsidR="008276B4" w:rsidRDefault="006E6F15">
      <w:pPr>
        <w:spacing w:after="0"/>
      </w:pPr>
      <w:bookmarkStart w:id="1770" w:name="z2735"/>
      <w:r>
        <w:rPr>
          <w:color w:val="000000"/>
          <w:sz w:val="20"/>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w:t>
      </w:r>
      <w:r>
        <w:rPr>
          <w:color w:val="000000"/>
          <w:sz w:val="20"/>
        </w:rPr>
        <w:t>енного в порядке, определенном статьей 70 настоящего Кодекса.</w:t>
      </w:r>
    </w:p>
    <w:p w:rsidR="008276B4" w:rsidRDefault="006E6F15">
      <w:pPr>
        <w:spacing w:after="0"/>
      </w:pPr>
      <w:bookmarkStart w:id="1771" w:name="z2736"/>
      <w:bookmarkEnd w:id="1770"/>
      <w:r>
        <w:rPr>
          <w:color w:val="000000"/>
          <w:sz w:val="20"/>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w:t>
      </w:r>
      <w:r>
        <w:rPr>
          <w:color w:val="000000"/>
          <w:sz w:val="20"/>
        </w:rPr>
        <w:t>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8276B4" w:rsidRDefault="006E6F15">
      <w:pPr>
        <w:spacing w:after="0"/>
      </w:pPr>
      <w:bookmarkStart w:id="1772" w:name="z2737"/>
      <w:bookmarkEnd w:id="1771"/>
      <w:r>
        <w:rPr>
          <w:color w:val="000000"/>
          <w:sz w:val="20"/>
        </w:rPr>
        <w:t>      7. По истечении десяти рабочих дн</w:t>
      </w:r>
      <w:r>
        <w:rPr>
          <w:color w:val="000000"/>
          <w:sz w:val="20"/>
        </w:rPr>
        <w:t>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w:t>
      </w:r>
      <w:r>
        <w:rPr>
          <w:color w:val="000000"/>
          <w:sz w:val="20"/>
        </w:rPr>
        <w:t>алогового агента) путем составления акта описи имущества по форме, установленной уполномоченным органом.</w:t>
      </w:r>
    </w:p>
    <w:p w:rsidR="008276B4" w:rsidRDefault="006E6F15">
      <w:pPr>
        <w:spacing w:after="0"/>
      </w:pPr>
      <w:bookmarkStart w:id="1773" w:name="z2738"/>
      <w:bookmarkEnd w:id="1772"/>
      <w:r>
        <w:rPr>
          <w:color w:val="000000"/>
          <w:sz w:val="20"/>
        </w:rPr>
        <w:t>      При наличии у налогоплательщика (налогового агента) на праве собственности имущества, права на которое или сделки по которому подлежат государств</w:t>
      </w:r>
      <w:r>
        <w:rPr>
          <w:color w:val="000000"/>
          <w:sz w:val="20"/>
        </w:rPr>
        <w:t>енной регистрации, либо имущества, подлежащего государственной регистрации, описи, в первую очередь, подвергается такое имущество.</w:t>
      </w:r>
    </w:p>
    <w:p w:rsidR="008276B4" w:rsidRDefault="006E6F15">
      <w:pPr>
        <w:spacing w:after="0"/>
      </w:pPr>
      <w:bookmarkStart w:id="1774" w:name="z2739"/>
      <w:bookmarkEnd w:id="1773"/>
      <w:r>
        <w:rPr>
          <w:color w:val="000000"/>
          <w:sz w:val="20"/>
        </w:rPr>
        <w:t>      Опись ограниченного в распоряжении имущества производится с указанием в акте описи имущества балансовой стоимости, опре</w:t>
      </w:r>
      <w:r>
        <w:rPr>
          <w:color w:val="000000"/>
          <w:sz w:val="20"/>
        </w:rPr>
        <w:t>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w:t>
      </w:r>
      <w:r>
        <w:rPr>
          <w:color w:val="000000"/>
          <w:sz w:val="20"/>
        </w:rPr>
        <w:t xml:space="preserve"> оценочной деятельности.</w:t>
      </w:r>
    </w:p>
    <w:p w:rsidR="008276B4" w:rsidRDefault="006E6F15">
      <w:pPr>
        <w:spacing w:after="0"/>
      </w:pPr>
      <w:bookmarkStart w:id="1775" w:name="z2740"/>
      <w:bookmarkEnd w:id="1774"/>
      <w:r>
        <w:rPr>
          <w:color w:val="000000"/>
          <w:sz w:val="20"/>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w:t>
      </w:r>
      <w:r>
        <w:rPr>
          <w:color w:val="000000"/>
          <w:sz w:val="20"/>
        </w:rPr>
        <w:t>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775"/>
    <w:p w:rsidR="008276B4" w:rsidRDefault="008276B4">
      <w:pPr>
        <w:spacing w:after="0"/>
      </w:pPr>
    </w:p>
    <w:p w:rsidR="008276B4" w:rsidRDefault="006E6F15">
      <w:pPr>
        <w:spacing w:after="0"/>
      </w:pPr>
      <w:r>
        <w:rPr>
          <w:color w:val="000000"/>
          <w:sz w:val="20"/>
        </w:rPr>
        <w:lastRenderedPageBreak/>
        <w:t xml:space="preserve">       Акт описи ограничен</w:t>
      </w:r>
      <w:r>
        <w:rPr>
          <w:color w:val="000000"/>
          <w:sz w:val="20"/>
        </w:rPr>
        <w:t xml:space="preserve">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8276B4" w:rsidRDefault="006E6F15">
      <w:pPr>
        <w:spacing w:after="0"/>
      </w:pPr>
      <w:bookmarkStart w:id="1776" w:name="z2742"/>
      <w:r>
        <w:rPr>
          <w:color w:val="000000"/>
          <w:sz w:val="20"/>
        </w:rPr>
        <w:t>      Налогоплательщик (налоговый агент) обязан обеспечить сохранность огра</w:t>
      </w:r>
      <w:r>
        <w:rPr>
          <w:color w:val="000000"/>
          <w:sz w:val="20"/>
        </w:rPr>
        <w:t>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w:t>
      </w:r>
      <w:r>
        <w:rPr>
          <w:color w:val="000000"/>
          <w:sz w:val="20"/>
        </w:rPr>
        <w:t>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8276B4" w:rsidRDefault="006E6F15">
      <w:pPr>
        <w:spacing w:after="0"/>
      </w:pPr>
      <w:bookmarkStart w:id="1777" w:name="z2743"/>
      <w:bookmarkEnd w:id="1776"/>
      <w:r>
        <w:rPr>
          <w:color w:val="000000"/>
          <w:sz w:val="20"/>
        </w:rPr>
        <w:t xml:space="preserve">      В случае непогашения налоговой задолженности и нереализации ограниченного в </w:t>
      </w:r>
      <w:r>
        <w:rPr>
          <w:color w:val="000000"/>
          <w:sz w:val="20"/>
        </w:rPr>
        <w:t>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w:t>
      </w:r>
      <w:r>
        <w:rPr>
          <w:color w:val="000000"/>
          <w:sz w:val="20"/>
        </w:rPr>
        <w:t>ицевом счете налогоплательщика (налогового агента) данных о сумме налоговой задолженности на дату составления нового акта описи имущества.</w:t>
      </w:r>
    </w:p>
    <w:p w:rsidR="008276B4" w:rsidRDefault="006E6F15">
      <w:pPr>
        <w:spacing w:after="0"/>
      </w:pPr>
      <w:bookmarkStart w:id="1778" w:name="z2744"/>
      <w:bookmarkEnd w:id="1777"/>
      <w:r>
        <w:rPr>
          <w:color w:val="000000"/>
          <w:sz w:val="20"/>
        </w:rPr>
        <w:t>      9. Налоговый орган отменяет решение об ограничении в распоряжении имуществом и акт описи имущества, составленны</w:t>
      </w:r>
      <w:r>
        <w:rPr>
          <w:color w:val="000000"/>
          <w:sz w:val="20"/>
        </w:rPr>
        <w:t>й на основании такого решения, по форме, установленной уполномоченным органом, в случаях:</w:t>
      </w:r>
    </w:p>
    <w:p w:rsidR="008276B4" w:rsidRDefault="006E6F15">
      <w:pPr>
        <w:spacing w:after="0"/>
      </w:pPr>
      <w:bookmarkStart w:id="1779" w:name="z2745"/>
      <w:bookmarkEnd w:id="1778"/>
      <w:r>
        <w:rPr>
          <w:color w:val="000000"/>
          <w:sz w:val="20"/>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8276B4" w:rsidRDefault="006E6F15">
      <w:pPr>
        <w:spacing w:after="0"/>
      </w:pPr>
      <w:bookmarkStart w:id="1780" w:name="z2746"/>
      <w:bookmarkEnd w:id="1779"/>
      <w:r>
        <w:rPr>
          <w:color w:val="000000"/>
          <w:sz w:val="20"/>
        </w:rPr>
        <w:t>      2)</w:t>
      </w:r>
      <w:r>
        <w:rPr>
          <w:color w:val="000000"/>
          <w:sz w:val="20"/>
        </w:rPr>
        <w:t xml:space="preserve">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w:t>
      </w:r>
      <w:r>
        <w:rPr>
          <w:color w:val="000000"/>
          <w:sz w:val="20"/>
        </w:rPr>
        <w:t>го акта;</w:t>
      </w:r>
    </w:p>
    <w:p w:rsidR="008276B4" w:rsidRDefault="006E6F15">
      <w:pPr>
        <w:spacing w:after="0"/>
      </w:pPr>
      <w:bookmarkStart w:id="1781" w:name="z2747"/>
      <w:bookmarkEnd w:id="1780"/>
      <w:r>
        <w:rPr>
          <w:color w:val="000000"/>
          <w:sz w:val="20"/>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8276B4" w:rsidRDefault="006E6F15">
      <w:pPr>
        <w:spacing w:after="0"/>
      </w:pPr>
      <w:bookmarkStart w:id="1782" w:name="z2748"/>
      <w:bookmarkEnd w:id="1781"/>
      <w:r>
        <w:rPr>
          <w:color w:val="000000"/>
          <w:sz w:val="20"/>
        </w:rPr>
        <w:t xml:space="preserve">      10. Налоговый орган направляет сообщение в уполномоченные государственные </w:t>
      </w:r>
      <w:r>
        <w:rPr>
          <w:color w:val="000000"/>
          <w:sz w:val="20"/>
        </w:rPr>
        <w:t>органы для прекращения обременения прав на имущество:</w:t>
      </w:r>
    </w:p>
    <w:p w:rsidR="008276B4" w:rsidRDefault="006E6F15">
      <w:pPr>
        <w:spacing w:after="0"/>
      </w:pPr>
      <w:bookmarkStart w:id="1783" w:name="z2749"/>
      <w:bookmarkEnd w:id="1782"/>
      <w:r>
        <w:rPr>
          <w:color w:val="000000"/>
          <w:sz w:val="20"/>
        </w:rPr>
        <w:t>      1) не указанное в акте описи, – не позднее пяти рабочих дней со дня составления акта описи имущества с приложением копии такого акта;</w:t>
      </w:r>
    </w:p>
    <w:p w:rsidR="008276B4" w:rsidRDefault="006E6F15">
      <w:pPr>
        <w:spacing w:after="0"/>
      </w:pPr>
      <w:bookmarkStart w:id="1784" w:name="z2750"/>
      <w:bookmarkEnd w:id="1783"/>
      <w:r>
        <w:rPr>
          <w:color w:val="000000"/>
          <w:sz w:val="20"/>
        </w:rPr>
        <w:t>      2) решение об ограничении в распоряжении которым отменен</w:t>
      </w:r>
      <w:r>
        <w:rPr>
          <w:color w:val="000000"/>
          <w:sz w:val="20"/>
        </w:rPr>
        <w:t>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8276B4" w:rsidRDefault="006E6F15">
      <w:pPr>
        <w:spacing w:after="0"/>
      </w:pPr>
      <w:bookmarkStart w:id="1785" w:name="z2751"/>
      <w:bookmarkEnd w:id="1784"/>
      <w:r>
        <w:rPr>
          <w:color w:val="000000"/>
          <w:sz w:val="20"/>
        </w:rPr>
        <w:t>      3) реализованное уполномоченным юридическим</w:t>
      </w:r>
      <w:r>
        <w:rPr>
          <w:color w:val="000000"/>
          <w:sz w:val="20"/>
        </w:rPr>
        <w:t xml:space="preserve">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rsidR="008276B4" w:rsidRDefault="006E6F15">
      <w:pPr>
        <w:spacing w:after="0"/>
      </w:pPr>
      <w:bookmarkStart w:id="1786" w:name="z2752"/>
      <w:bookmarkEnd w:id="1785"/>
      <w:r>
        <w:rPr>
          <w:color w:val="000000"/>
          <w:sz w:val="20"/>
        </w:rPr>
        <w:t>      11. В случаях, установленных пунктами 6 и 10 наст</w:t>
      </w:r>
      <w:r>
        <w:rPr>
          <w:color w:val="000000"/>
          <w:sz w:val="20"/>
        </w:rPr>
        <w:t>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8276B4" w:rsidRDefault="006E6F15">
      <w:pPr>
        <w:spacing w:after="0"/>
      </w:pPr>
      <w:bookmarkStart w:id="1787" w:name="z2753"/>
      <w:bookmarkEnd w:id="1786"/>
      <w:r>
        <w:rPr>
          <w:b/>
          <w:color w:val="000000"/>
        </w:rPr>
        <w:t xml:space="preserve"> Глава 14. МЕРЫ ПРИНУДИТЕЛЬНОГО ВЗЫСКАНИЯ НАЛОГОВОЙ ЗАДОЛ</w:t>
      </w:r>
      <w:r>
        <w:rPr>
          <w:b/>
          <w:color w:val="000000"/>
        </w:rPr>
        <w:t>ЖЕННОСТИ</w:t>
      </w:r>
    </w:p>
    <w:bookmarkEnd w:id="1787"/>
    <w:p w:rsidR="008276B4" w:rsidRDefault="006E6F15">
      <w:pPr>
        <w:spacing w:after="0"/>
      </w:pPr>
      <w:r>
        <w:rPr>
          <w:b/>
          <w:color w:val="000000"/>
          <w:sz w:val="20"/>
        </w:rPr>
        <w:t>Статья 121. Меры принудительного взыскания налоговой задолженности</w:t>
      </w:r>
    </w:p>
    <w:p w:rsidR="008276B4" w:rsidRDefault="006E6F15">
      <w:pPr>
        <w:spacing w:after="0"/>
      </w:pPr>
      <w:r>
        <w:rPr>
          <w:color w:val="FF0000"/>
          <w:sz w:val="20"/>
        </w:rPr>
        <w:t>      Примечание РЦПИ!</w:t>
      </w:r>
      <w:r>
        <w:br/>
      </w:r>
      <w:r>
        <w:rPr>
          <w:color w:val="FF0000"/>
          <w:sz w:val="20"/>
        </w:rPr>
        <w:t>      Данная редакция части первой пункта 1 действует до 01.01.2019 в соответствии с Законом РК от 25.12.2017 № 121-VI (приостановленную редакцию см. архивну</w:t>
      </w:r>
      <w:r>
        <w:rPr>
          <w:color w:val="FF0000"/>
          <w:sz w:val="20"/>
        </w:rPr>
        <w:t>ю версию от 25.12.2017 Налогового кодекса РК).</w:t>
      </w:r>
    </w:p>
    <w:p w:rsidR="008276B4" w:rsidRDefault="006E6F15">
      <w:pPr>
        <w:spacing w:after="0"/>
      </w:pPr>
      <w:r>
        <w:rPr>
          <w:color w:val="000000"/>
          <w:sz w:val="20"/>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w:t>
      </w:r>
      <w:r>
        <w:rPr>
          <w:color w:val="000000"/>
          <w:sz w:val="20"/>
        </w:rPr>
        <w:t xml:space="preserve">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w:t>
      </w:r>
      <w:r>
        <w:rPr>
          <w:color w:val="000000"/>
          <w:sz w:val="20"/>
        </w:rPr>
        <w:lastRenderedPageBreak/>
        <w:t>вышестоящего налогового органа, вынесенного по резуль</w:t>
      </w:r>
      <w:r>
        <w:rPr>
          <w:color w:val="000000"/>
          <w:sz w:val="20"/>
        </w:rPr>
        <w:t>татам рассмотрения жалобы на уведомление.</w:t>
      </w:r>
    </w:p>
    <w:p w:rsidR="008276B4" w:rsidRDefault="006E6F15">
      <w:pPr>
        <w:spacing w:after="0"/>
      </w:pPr>
      <w:bookmarkStart w:id="1788" w:name="z2755"/>
      <w:r>
        <w:rPr>
          <w:color w:val="000000"/>
          <w:sz w:val="20"/>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w:t>
      </w:r>
      <w:r>
        <w:rPr>
          <w:color w:val="000000"/>
          <w:sz w:val="20"/>
        </w:rPr>
        <w:t xml:space="preserve">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1788"/>
    <w:p w:rsidR="008276B4" w:rsidRDefault="006E6F15">
      <w:pPr>
        <w:spacing w:after="0"/>
      </w:pPr>
      <w:r>
        <w:rPr>
          <w:color w:val="FF0000"/>
          <w:sz w:val="20"/>
        </w:rPr>
        <w:t>      2. Вводится в дейс</w:t>
      </w:r>
      <w:r>
        <w:rPr>
          <w:color w:val="FF0000"/>
          <w:sz w:val="20"/>
        </w:rPr>
        <w:t xml:space="preserve">твие с 01.01.2019 в соответствии с Законом РК от 25.12.2017 № 121-VI. </w:t>
      </w:r>
      <w:r>
        <w:br/>
      </w:r>
    </w:p>
    <w:p w:rsidR="008276B4" w:rsidRDefault="006E6F15">
      <w:pPr>
        <w:spacing w:after="0"/>
      </w:pPr>
      <w:bookmarkStart w:id="1789" w:name="z2759"/>
      <w:r>
        <w:rPr>
          <w:color w:val="000000"/>
          <w:sz w:val="20"/>
        </w:rPr>
        <w:t xml:space="preserve">       3. Принудительное взыскание налоговой задолженности производится в следующем порядке: </w:t>
      </w:r>
    </w:p>
    <w:p w:rsidR="008276B4" w:rsidRDefault="006E6F15">
      <w:pPr>
        <w:spacing w:after="0"/>
      </w:pPr>
      <w:bookmarkStart w:id="1790" w:name="z2760"/>
      <w:bookmarkEnd w:id="1789"/>
      <w:r>
        <w:rPr>
          <w:color w:val="000000"/>
          <w:sz w:val="20"/>
        </w:rPr>
        <w:t xml:space="preserve">       1) за счет денег, находящихся на банковских счетах; </w:t>
      </w:r>
    </w:p>
    <w:p w:rsidR="008276B4" w:rsidRDefault="006E6F15">
      <w:pPr>
        <w:spacing w:after="0"/>
      </w:pPr>
      <w:bookmarkStart w:id="1791" w:name="z2761"/>
      <w:bookmarkEnd w:id="1790"/>
      <w:r>
        <w:rPr>
          <w:color w:val="000000"/>
          <w:sz w:val="20"/>
        </w:rPr>
        <w:t xml:space="preserve"> </w:t>
      </w:r>
      <w:r>
        <w:rPr>
          <w:color w:val="000000"/>
          <w:sz w:val="20"/>
        </w:rPr>
        <w:t xml:space="preserve">      2) со счетов дебиторов; </w:t>
      </w:r>
    </w:p>
    <w:p w:rsidR="008276B4" w:rsidRDefault="006E6F15">
      <w:pPr>
        <w:spacing w:after="0"/>
      </w:pPr>
      <w:bookmarkStart w:id="1792" w:name="z2762"/>
      <w:bookmarkEnd w:id="1791"/>
      <w:r>
        <w:rPr>
          <w:color w:val="000000"/>
          <w:sz w:val="20"/>
        </w:rPr>
        <w:t xml:space="preserve">       3) за счет реализации ограниченного в распоряжении имущества; </w:t>
      </w:r>
    </w:p>
    <w:p w:rsidR="008276B4" w:rsidRDefault="006E6F15">
      <w:pPr>
        <w:spacing w:after="0"/>
      </w:pPr>
      <w:bookmarkStart w:id="1793" w:name="z2763"/>
      <w:bookmarkEnd w:id="1792"/>
      <w:r>
        <w:rPr>
          <w:color w:val="000000"/>
          <w:sz w:val="20"/>
        </w:rPr>
        <w:t>      4) в виде принудительного выпуска объявленных акций.</w:t>
      </w:r>
    </w:p>
    <w:p w:rsidR="008276B4" w:rsidRDefault="006E6F15">
      <w:pPr>
        <w:spacing w:after="0"/>
      </w:pPr>
      <w:bookmarkStart w:id="1794" w:name="z2764"/>
      <w:bookmarkEnd w:id="1793"/>
      <w:r>
        <w:rPr>
          <w:color w:val="000000"/>
          <w:sz w:val="20"/>
        </w:rPr>
        <w:t>      4. В случае непогашения структурным подразделением юридического лица налоговой задолженнос</w:t>
      </w:r>
      <w:r>
        <w:rPr>
          <w:color w:val="000000"/>
          <w:sz w:val="20"/>
        </w:rPr>
        <w:t xml:space="preserve">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w:t>
      </w:r>
      <w:r>
        <w:rPr>
          <w:color w:val="000000"/>
          <w:sz w:val="20"/>
        </w:rPr>
        <w:t>данное структурное подразделение.</w:t>
      </w:r>
    </w:p>
    <w:p w:rsidR="008276B4" w:rsidRDefault="006E6F15">
      <w:pPr>
        <w:spacing w:after="0"/>
      </w:pPr>
      <w:bookmarkStart w:id="1795" w:name="z2765"/>
      <w:bookmarkEnd w:id="1794"/>
      <w:r>
        <w:rPr>
          <w:color w:val="000000"/>
          <w:sz w:val="20"/>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w:t>
      </w:r>
      <w:r>
        <w:rPr>
          <w:color w:val="000000"/>
          <w:sz w:val="20"/>
        </w:rPr>
        <w:t>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8276B4" w:rsidRDefault="006E6F15">
      <w:pPr>
        <w:spacing w:after="0"/>
      </w:pPr>
      <w:bookmarkStart w:id="1796" w:name="z2766"/>
      <w:bookmarkEnd w:id="1795"/>
      <w:r>
        <w:rPr>
          <w:color w:val="000000"/>
          <w:sz w:val="20"/>
        </w:rPr>
        <w:t>      В случае непог</w:t>
      </w:r>
      <w:r>
        <w:rPr>
          <w:color w:val="000000"/>
          <w:sz w:val="20"/>
        </w:rPr>
        <w:t>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w:t>
      </w:r>
      <w:r>
        <w:rPr>
          <w:color w:val="000000"/>
          <w:sz w:val="20"/>
        </w:rPr>
        <w:t>гоплательщикам – структурным подразделениям юридического лица.</w:t>
      </w:r>
    </w:p>
    <w:p w:rsidR="008276B4" w:rsidRDefault="006E6F15">
      <w:pPr>
        <w:spacing w:after="0"/>
      </w:pPr>
      <w:bookmarkStart w:id="1797" w:name="z2767"/>
      <w:bookmarkEnd w:id="1796"/>
      <w:r>
        <w:rPr>
          <w:color w:val="000000"/>
          <w:sz w:val="20"/>
        </w:rPr>
        <w:t>      5. Меры принудительного взыскания подлежат отмене в следующих случаях:</w:t>
      </w:r>
    </w:p>
    <w:p w:rsidR="008276B4" w:rsidRDefault="006E6F15">
      <w:pPr>
        <w:spacing w:after="0"/>
      </w:pPr>
      <w:bookmarkStart w:id="1798" w:name="z2768"/>
      <w:bookmarkEnd w:id="1797"/>
      <w:r>
        <w:rPr>
          <w:color w:val="000000"/>
          <w:sz w:val="20"/>
        </w:rPr>
        <w:t>      1) возбуждения производства по делу о банкротстве – со дня вынесения судом определения о возбуждении производс</w:t>
      </w:r>
      <w:r>
        <w:rPr>
          <w:color w:val="000000"/>
          <w:sz w:val="20"/>
        </w:rPr>
        <w:t>тва по делу о банкротстве;</w:t>
      </w:r>
    </w:p>
    <w:p w:rsidR="008276B4" w:rsidRDefault="006E6F15">
      <w:pPr>
        <w:spacing w:after="0"/>
      </w:pPr>
      <w:bookmarkStart w:id="1799" w:name="z2769"/>
      <w:bookmarkEnd w:id="1798"/>
      <w:r>
        <w:rPr>
          <w:color w:val="000000"/>
          <w:sz w:val="20"/>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8276B4" w:rsidRDefault="006E6F15">
      <w:pPr>
        <w:spacing w:after="0"/>
      </w:pPr>
      <w:bookmarkStart w:id="1800" w:name="z2770"/>
      <w:bookmarkEnd w:id="1799"/>
      <w:r>
        <w:rPr>
          <w:color w:val="000000"/>
          <w:sz w:val="20"/>
        </w:rPr>
        <w:t>      3) утверждения судом соглашения об урегулировании неплатеж</w:t>
      </w:r>
      <w:r>
        <w:rPr>
          <w:color w:val="000000"/>
          <w:sz w:val="20"/>
        </w:rPr>
        <w:t>еспособности – со дня вступления в законную силу определения суда об утверждении такого соглашения;</w:t>
      </w:r>
    </w:p>
    <w:p w:rsidR="008276B4" w:rsidRDefault="006E6F15">
      <w:pPr>
        <w:spacing w:after="0"/>
      </w:pPr>
      <w:bookmarkStart w:id="1801" w:name="z2771"/>
      <w:bookmarkEnd w:id="1800"/>
      <w:r>
        <w:rPr>
          <w:color w:val="000000"/>
          <w:sz w:val="20"/>
        </w:rPr>
        <w:t>      4) принудительной ликвидации банков второго уровня, страховых (перестраховочных) организаций – с даты вступления в законную силу решения суда о принуд</w:t>
      </w:r>
      <w:r>
        <w:rPr>
          <w:color w:val="000000"/>
          <w:sz w:val="20"/>
        </w:rPr>
        <w:t>ительной ликвидации.</w:t>
      </w:r>
    </w:p>
    <w:p w:rsidR="008276B4" w:rsidRDefault="006E6F15">
      <w:pPr>
        <w:spacing w:after="0"/>
      </w:pPr>
      <w:bookmarkStart w:id="1802" w:name="z2772"/>
      <w:bookmarkEnd w:id="1801"/>
      <w:r>
        <w:rPr>
          <w:color w:val="000000"/>
          <w:sz w:val="20"/>
        </w:rPr>
        <w:t xml:space="preserve"> </w:t>
      </w:r>
      <w:r>
        <w:rPr>
          <w:color w:val="000000"/>
          <w:sz w:val="20"/>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w:t>
      </w:r>
      <w:r>
        <w:rPr>
          <w:color w:val="000000"/>
          <w:sz w:val="20"/>
        </w:rPr>
        <w:t xml:space="preserve">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w:t>
      </w:r>
      <w:r>
        <w:rPr>
          <w:color w:val="000000"/>
          <w:sz w:val="20"/>
        </w:rPr>
        <w:t xml:space="preserve">настоящей главы. </w:t>
      </w:r>
    </w:p>
    <w:p w:rsidR="008276B4" w:rsidRDefault="006E6F15">
      <w:pPr>
        <w:spacing w:after="0"/>
      </w:pPr>
      <w:bookmarkStart w:id="1803" w:name="z2773"/>
      <w:bookmarkEnd w:id="1802"/>
      <w:r>
        <w:rPr>
          <w:color w:val="000000"/>
          <w:sz w:val="20"/>
        </w:rPr>
        <w:lastRenderedPageBreak/>
        <w:t xml:space="preserve">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w:t>
      </w:r>
      <w:r>
        <w:rPr>
          <w:color w:val="000000"/>
          <w:sz w:val="20"/>
        </w:rPr>
        <w:t>не приостанавливается.</w:t>
      </w:r>
    </w:p>
    <w:p w:rsidR="008276B4" w:rsidRDefault="006E6F15">
      <w:pPr>
        <w:spacing w:after="0"/>
      </w:pPr>
      <w:bookmarkStart w:id="1804" w:name="z2774"/>
      <w:bookmarkEnd w:id="1803"/>
      <w:r>
        <w:rPr>
          <w:color w:val="000000"/>
          <w:sz w:val="20"/>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w:t>
      </w:r>
      <w:r>
        <w:rPr>
          <w:color w:val="000000"/>
          <w:sz w:val="20"/>
        </w:rPr>
        <w:t>равнивается к организации, осуществляющей отдельные виды банковских операций.</w:t>
      </w:r>
    </w:p>
    <w:bookmarkEnd w:id="1804"/>
    <w:p w:rsidR="008276B4" w:rsidRDefault="006E6F15">
      <w:pPr>
        <w:spacing w:after="0"/>
      </w:pPr>
      <w:r>
        <w:rPr>
          <w:color w:val="FF0000"/>
          <w:sz w:val="20"/>
        </w:rPr>
        <w:t>      Примечание РЦПИ!</w:t>
      </w:r>
      <w:r>
        <w:br/>
      </w:r>
      <w:r>
        <w:rPr>
          <w:color w:val="FF0000"/>
          <w:sz w:val="20"/>
        </w:rPr>
        <w:t>      Пункт 8 действует до 01.01.2019 в соответствии с Законом РК от 25.12.2017 № 121-VI.</w:t>
      </w:r>
      <w:r>
        <w:br/>
      </w:r>
    </w:p>
    <w:p w:rsidR="008276B4" w:rsidRDefault="006E6F15">
      <w:pPr>
        <w:spacing w:after="0"/>
      </w:pPr>
      <w:r>
        <w:rPr>
          <w:color w:val="000000"/>
          <w:sz w:val="20"/>
        </w:rPr>
        <w:t>      8. Меры принудительного взыскания не применяются при налич</w:t>
      </w:r>
      <w:r>
        <w:rPr>
          <w:color w:val="000000"/>
          <w:sz w:val="20"/>
        </w:rPr>
        <w:t>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r>
        <w:rPr>
          <w:b/>
          <w:color w:val="000000"/>
          <w:sz w:val="20"/>
        </w:rPr>
        <w:t>Статья 122. Взыска</w:t>
      </w:r>
      <w:r>
        <w:rPr>
          <w:b/>
          <w:color w:val="000000"/>
          <w:sz w:val="20"/>
        </w:rPr>
        <w:t>ние задолженности в бюджет за счет денег, находящихся на банковских счетах</w:t>
      </w:r>
    </w:p>
    <w:p w:rsidR="008276B4" w:rsidRDefault="006E6F15">
      <w:pPr>
        <w:spacing w:after="0"/>
      </w:pPr>
      <w:r>
        <w:rPr>
          <w:color w:val="FF0000"/>
          <w:sz w:val="20"/>
        </w:rPr>
        <w:t>      Примечание РЦПИ!</w:t>
      </w:r>
      <w:r>
        <w:br/>
      </w:r>
      <w:r>
        <w:rPr>
          <w:color w:val="FF0000"/>
          <w:sz w:val="20"/>
        </w:rPr>
        <w:t>      Данная редакция части первой пункта 1 действует до 01.01.2019 в соответствии с Законом РК от 25.12.2017 № 121-VI (приостановленную редакцию см. архивную</w:t>
      </w:r>
      <w:r>
        <w:rPr>
          <w:color w:val="FF0000"/>
          <w:sz w:val="20"/>
        </w:rPr>
        <w:t xml:space="preserve"> версию от 25.12.2017 Налогового кодекса РК).</w:t>
      </w:r>
    </w:p>
    <w:p w:rsidR="008276B4" w:rsidRDefault="006E6F15">
      <w:pPr>
        <w:spacing w:after="0"/>
      </w:pPr>
      <w:r>
        <w:rPr>
          <w:color w:val="000000"/>
          <w:sz w:val="20"/>
        </w:rPr>
        <w:t>      1. В случаях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w:t>
      </w:r>
      <w:r>
        <w:rPr>
          <w:color w:val="000000"/>
          <w:sz w:val="20"/>
        </w:rPr>
        <w:t xml:space="preserve">дительном порядке с банковских счетов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w:t>
      </w:r>
      <w:r>
        <w:rPr>
          <w:color w:val="000000"/>
          <w:sz w:val="20"/>
        </w:rPr>
        <w:t>занимающегося частной практикой, суммы налоговой задолженности.</w:t>
      </w:r>
    </w:p>
    <w:p w:rsidR="008276B4" w:rsidRDefault="006E6F15">
      <w:pPr>
        <w:spacing w:after="0"/>
      </w:pPr>
      <w:bookmarkStart w:id="1805" w:name="z2779"/>
      <w:r>
        <w:rPr>
          <w:color w:val="000000"/>
          <w:sz w:val="20"/>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8276B4" w:rsidRDefault="006E6F15">
      <w:pPr>
        <w:spacing w:after="0"/>
      </w:pPr>
      <w:bookmarkStart w:id="1806" w:name="z2780"/>
      <w:bookmarkEnd w:id="1805"/>
      <w:r>
        <w:rPr>
          <w:color w:val="000000"/>
          <w:sz w:val="20"/>
        </w:rPr>
        <w:t xml:space="preserve">       2.</w:t>
      </w:r>
      <w:r>
        <w:rPr>
          <w:color w:val="000000"/>
          <w:sz w:val="20"/>
        </w:rPr>
        <w:t xml:space="preserve">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w:t>
      </w:r>
      <w:r>
        <w:rPr>
          <w:color w:val="000000"/>
          <w:sz w:val="20"/>
        </w:rPr>
        <w:t xml:space="preserve">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rsidR="008276B4" w:rsidRDefault="006E6F15">
      <w:pPr>
        <w:spacing w:after="0"/>
      </w:pPr>
      <w:bookmarkStart w:id="1807" w:name="z2781"/>
      <w:bookmarkEnd w:id="1806"/>
      <w:r>
        <w:rPr>
          <w:color w:val="000000"/>
          <w:sz w:val="20"/>
        </w:rPr>
        <w:t>      3. Инкас</w:t>
      </w:r>
      <w:r>
        <w:rPr>
          <w:color w:val="000000"/>
          <w:sz w:val="20"/>
        </w:rPr>
        <w:t>совое распоряжение составляется налоговым органом на основе данных о сумме налоговой задолженности на дату его составления.</w:t>
      </w:r>
    </w:p>
    <w:p w:rsidR="008276B4" w:rsidRDefault="006E6F15">
      <w:pPr>
        <w:spacing w:after="0"/>
      </w:pPr>
      <w:bookmarkStart w:id="1808" w:name="z2782"/>
      <w:bookmarkEnd w:id="1807"/>
      <w:r>
        <w:rPr>
          <w:color w:val="000000"/>
          <w:sz w:val="20"/>
        </w:rPr>
        <w:t>      4. При исполнении банком второго уровня или организацией, осуществляющей отдельные виды банковских операций, инкассового распо</w:t>
      </w:r>
      <w:r>
        <w:rPr>
          <w:color w:val="000000"/>
          <w:sz w:val="20"/>
        </w:rPr>
        <w:t>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w:t>
      </w:r>
      <w:r>
        <w:rPr>
          <w:color w:val="000000"/>
          <w:sz w:val="20"/>
        </w:rPr>
        <w:t>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8276B4" w:rsidRDefault="006E6F15">
      <w:pPr>
        <w:spacing w:after="0"/>
      </w:pPr>
      <w:bookmarkStart w:id="1809" w:name="z2783"/>
      <w:bookmarkEnd w:id="1808"/>
      <w:r>
        <w:rPr>
          <w:color w:val="000000"/>
          <w:sz w:val="20"/>
        </w:rPr>
        <w:t>      5. При полном исполнении банком второго уровня или организацие</w:t>
      </w:r>
      <w:r>
        <w:rPr>
          <w:color w:val="000000"/>
          <w:sz w:val="20"/>
        </w:rPr>
        <w:t>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w:t>
      </w:r>
      <w:r>
        <w:rPr>
          <w:color w:val="000000"/>
          <w:sz w:val="20"/>
        </w:rPr>
        <w:t xml:space="preserve">ругие банковские </w:t>
      </w:r>
      <w:r>
        <w:rPr>
          <w:color w:val="000000"/>
          <w:sz w:val="20"/>
        </w:rPr>
        <w:lastRenderedPageBreak/>
        <w:t>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w:t>
      </w:r>
      <w:r>
        <w:rPr>
          <w:color w:val="000000"/>
          <w:sz w:val="20"/>
        </w:rPr>
        <w:t>аются без исполнения.</w:t>
      </w:r>
    </w:p>
    <w:p w:rsidR="008276B4" w:rsidRDefault="006E6F15">
      <w:pPr>
        <w:spacing w:after="0"/>
      </w:pPr>
      <w:bookmarkStart w:id="1810" w:name="z2784"/>
      <w:bookmarkEnd w:id="1809"/>
      <w:r>
        <w:rPr>
          <w:color w:val="000000"/>
          <w:sz w:val="20"/>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w:t>
      </w:r>
      <w:r>
        <w:rPr>
          <w:color w:val="000000"/>
          <w:sz w:val="20"/>
        </w:rPr>
        <w:t xml:space="preserve">алоговой задолженности. </w:t>
      </w:r>
    </w:p>
    <w:p w:rsidR="008276B4" w:rsidRDefault="006E6F15">
      <w:pPr>
        <w:spacing w:after="0"/>
      </w:pPr>
      <w:bookmarkStart w:id="1811" w:name="z2785"/>
      <w:bookmarkEnd w:id="1810"/>
      <w:r>
        <w:rPr>
          <w:color w:val="000000"/>
          <w:sz w:val="20"/>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w:t>
      </w:r>
      <w:r>
        <w:rPr>
          <w:color w:val="000000"/>
          <w:sz w:val="20"/>
        </w:rPr>
        <w:t>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8276B4" w:rsidRDefault="006E6F15">
      <w:pPr>
        <w:spacing w:after="0"/>
      </w:pPr>
      <w:bookmarkStart w:id="1812" w:name="z2786"/>
      <w:bookmarkEnd w:id="1811"/>
      <w:r>
        <w:rPr>
          <w:color w:val="000000"/>
          <w:sz w:val="20"/>
        </w:rPr>
        <w:t xml:space="preserve">       7. В случае отсутствия денег на банковском счете налогопла</w:t>
      </w:r>
      <w:r>
        <w:rPr>
          <w:color w:val="000000"/>
          <w:sz w:val="20"/>
        </w:rPr>
        <w:t xml:space="preserve">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8276B4" w:rsidRDefault="006E6F15">
      <w:pPr>
        <w:spacing w:after="0"/>
      </w:pPr>
      <w:bookmarkStart w:id="1813" w:name="z2787"/>
      <w:bookmarkEnd w:id="1812"/>
      <w:r>
        <w:rPr>
          <w:color w:val="000000"/>
          <w:sz w:val="20"/>
        </w:rPr>
        <w:t>      8. При достаточн</w:t>
      </w:r>
      <w:r>
        <w:rPr>
          <w:color w:val="000000"/>
          <w:sz w:val="20"/>
        </w:rPr>
        <w:t xml:space="preserve">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w:t>
      </w:r>
      <w:r>
        <w:rPr>
          <w:color w:val="000000"/>
          <w:sz w:val="20"/>
        </w:rPr>
        <w:t>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8276B4" w:rsidRDefault="006E6F15">
      <w:pPr>
        <w:spacing w:after="0"/>
      </w:pPr>
      <w:bookmarkStart w:id="1814" w:name="z2788"/>
      <w:bookmarkEnd w:id="1813"/>
      <w:r>
        <w:rPr>
          <w:color w:val="000000"/>
          <w:sz w:val="20"/>
        </w:rPr>
        <w:t xml:space="preserve">      </w:t>
      </w:r>
      <w:r>
        <w:rPr>
          <w:color w:val="000000"/>
          <w:sz w:val="20"/>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w:t>
      </w:r>
      <w:r>
        <w:rPr>
          <w:color w:val="000000"/>
          <w:sz w:val="20"/>
        </w:rPr>
        <w:t xml:space="preserve">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8276B4" w:rsidRDefault="006E6F15">
      <w:pPr>
        <w:spacing w:after="0"/>
      </w:pPr>
      <w:bookmarkStart w:id="1815" w:name="z2789"/>
      <w:bookmarkEnd w:id="1814"/>
      <w:r>
        <w:rPr>
          <w:color w:val="000000"/>
          <w:sz w:val="20"/>
        </w:rPr>
        <w:t>      10. При закрытии банковского счета налогоплательщика (налогово</w:t>
      </w:r>
      <w:r>
        <w:rPr>
          <w:color w:val="000000"/>
          <w:sz w:val="20"/>
        </w:rPr>
        <w:t xml:space="preserve">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w:t>
      </w:r>
      <w:r>
        <w:rPr>
          <w:color w:val="000000"/>
          <w:sz w:val="20"/>
        </w:rPr>
        <w:t>о закрытии банковского счета налогоплательщика (налогового агента).</w:t>
      </w:r>
    </w:p>
    <w:p w:rsidR="008276B4" w:rsidRDefault="006E6F15">
      <w:pPr>
        <w:spacing w:after="0"/>
      </w:pPr>
      <w:bookmarkStart w:id="1816" w:name="z2790"/>
      <w:bookmarkEnd w:id="1815"/>
      <w:r>
        <w:rPr>
          <w:color w:val="000000"/>
          <w:sz w:val="20"/>
        </w:rPr>
        <w:t>      11. Инкассовые распоряжения отзываются налоговым органом не позднее одного рабочего дня, следующего за днем погашения налоговой задолженности.</w:t>
      </w:r>
    </w:p>
    <w:p w:rsidR="008276B4" w:rsidRDefault="006E6F15">
      <w:pPr>
        <w:spacing w:after="0"/>
      </w:pPr>
      <w:bookmarkStart w:id="1817" w:name="z2791"/>
      <w:bookmarkEnd w:id="1816"/>
      <w:r>
        <w:rPr>
          <w:color w:val="000000"/>
          <w:sz w:val="20"/>
        </w:rPr>
        <w:t xml:space="preserve">      Налоговый орган направляет отзыв </w:t>
      </w:r>
      <w:r>
        <w:rPr>
          <w:color w:val="000000"/>
          <w:sz w:val="20"/>
        </w:rPr>
        <w:t>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w:t>
      </w:r>
      <w:r>
        <w:rPr>
          <w:color w:val="000000"/>
          <w:sz w:val="20"/>
        </w:rPr>
        <w:t>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17"/>
    <w:p w:rsidR="008276B4" w:rsidRDefault="006E6F15">
      <w:pPr>
        <w:spacing w:after="0"/>
      </w:pPr>
      <w:r>
        <w:rPr>
          <w:b/>
          <w:color w:val="000000"/>
          <w:sz w:val="20"/>
        </w:rPr>
        <w:t>Статья 123. Взыскание суммы налоговой задолженности налогоплательщика (налогового агента) со счетов его дебиторов</w:t>
      </w:r>
    </w:p>
    <w:p w:rsidR="008276B4" w:rsidRDefault="006E6F15">
      <w:pPr>
        <w:spacing w:after="0"/>
      </w:pPr>
      <w:r>
        <w:rPr>
          <w:color w:val="FF0000"/>
          <w:sz w:val="20"/>
        </w:rPr>
        <w:t> </w:t>
      </w:r>
      <w:r>
        <w:rPr>
          <w:color w:val="FF0000"/>
          <w:sz w:val="20"/>
        </w:rPr>
        <w:t>     Примечание РЦПИ!</w:t>
      </w:r>
      <w:r>
        <w:br/>
      </w:r>
      <w:r>
        <w:rPr>
          <w:color w:val="FF0000"/>
          <w:sz w:val="20"/>
        </w:rPr>
        <w:t>      Данная редакция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1. В случаях отсутствия или недостато</w:t>
      </w:r>
      <w:r>
        <w:rPr>
          <w:color w:val="000000"/>
          <w:sz w:val="20"/>
        </w:rPr>
        <w:t xml:space="preserve">чности денег на банковских счетах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w:t>
      </w:r>
      <w:r>
        <w:rPr>
          <w:color w:val="000000"/>
          <w:sz w:val="20"/>
        </w:rPr>
        <w:lastRenderedPageBreak/>
        <w:t>учреждение, индивидуального предпринимателя, лица, зани</w:t>
      </w:r>
      <w:r>
        <w:rPr>
          <w:color w:val="000000"/>
          <w:sz w:val="20"/>
        </w:rPr>
        <w:t>мающегося частной практикой,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налогоплательщиком (налоговым</w:t>
      </w:r>
      <w:r>
        <w:rPr>
          <w:color w:val="000000"/>
          <w:sz w:val="20"/>
        </w:rPr>
        <w:t xml:space="preserve"> агентом) (далее – дебиторы).</w:t>
      </w:r>
    </w:p>
    <w:p w:rsidR="008276B4" w:rsidRDefault="006E6F15">
      <w:pPr>
        <w:spacing w:after="0"/>
      </w:pPr>
      <w:bookmarkStart w:id="1818" w:name="z2793"/>
      <w:r>
        <w:rPr>
          <w:color w:val="000000"/>
          <w:sz w:val="20"/>
        </w:rPr>
        <w:t xml:space="preserve">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w:t>
      </w:r>
      <w:r>
        <w:rPr>
          <w:color w:val="000000"/>
          <w:sz w:val="20"/>
        </w:rPr>
        <w:t>с указанием суммы дебиторской задолженности.</w:t>
      </w:r>
    </w:p>
    <w:p w:rsidR="008276B4" w:rsidRDefault="006E6F15">
      <w:pPr>
        <w:spacing w:after="0"/>
      </w:pPr>
      <w:bookmarkStart w:id="1819" w:name="z2794"/>
      <w:bookmarkEnd w:id="1818"/>
      <w:r>
        <w:rPr>
          <w:color w:val="000000"/>
          <w:sz w:val="20"/>
        </w:rPr>
        <w:t xml:space="preserve">      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w:t>
      </w:r>
      <w:r>
        <w:rPr>
          <w:color w:val="000000"/>
          <w:sz w:val="20"/>
        </w:rPr>
        <w:t>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w:t>
      </w:r>
      <w:r>
        <w:rPr>
          <w:color w:val="000000"/>
          <w:sz w:val="20"/>
        </w:rPr>
        <w:t>ммы дебиторской задолженности, оспариваемые в суде.</w:t>
      </w:r>
    </w:p>
    <w:p w:rsidR="008276B4" w:rsidRDefault="006E6F15">
      <w:pPr>
        <w:spacing w:after="0"/>
      </w:pPr>
      <w:bookmarkStart w:id="1820" w:name="z2795"/>
      <w:bookmarkEnd w:id="1819"/>
      <w:r>
        <w:rPr>
          <w:color w:val="000000"/>
          <w:sz w:val="20"/>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rsidR="008276B4" w:rsidRDefault="006E6F15">
      <w:pPr>
        <w:spacing w:after="0"/>
      </w:pPr>
      <w:bookmarkStart w:id="1821" w:name="z2796"/>
      <w:bookmarkEnd w:id="1820"/>
      <w:r>
        <w:rPr>
          <w:color w:val="000000"/>
          <w:sz w:val="20"/>
        </w:rPr>
        <w:t xml:space="preserve">       3. На основании представленного налогоплате</w:t>
      </w:r>
      <w:r>
        <w:rPr>
          <w:color w:val="000000"/>
          <w:sz w:val="20"/>
        </w:rPr>
        <w:t>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w:t>
      </w:r>
      <w:r>
        <w:rPr>
          <w:color w:val="000000"/>
          <w:sz w:val="20"/>
        </w:rPr>
        <w:t xml:space="preserve">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8276B4" w:rsidRDefault="006E6F15">
      <w:pPr>
        <w:spacing w:after="0"/>
      </w:pPr>
      <w:bookmarkStart w:id="1822" w:name="z2797"/>
      <w:bookmarkEnd w:id="1821"/>
      <w:r>
        <w:rPr>
          <w:color w:val="000000"/>
          <w:sz w:val="20"/>
        </w:rPr>
        <w:t>      Не позднее двадцати рабочих дней с</w:t>
      </w:r>
      <w:r>
        <w:rPr>
          <w:color w:val="000000"/>
          <w:sz w:val="20"/>
        </w:rPr>
        <w:t>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w:t>
      </w:r>
      <w:r>
        <w:rPr>
          <w:color w:val="000000"/>
          <w:sz w:val="20"/>
        </w:rPr>
        <w:t>ния.</w:t>
      </w:r>
    </w:p>
    <w:p w:rsidR="008276B4" w:rsidRDefault="006E6F15">
      <w:pPr>
        <w:spacing w:after="0"/>
      </w:pPr>
      <w:bookmarkStart w:id="1823" w:name="z2798"/>
      <w:bookmarkEnd w:id="1822"/>
      <w:r>
        <w:rPr>
          <w:color w:val="000000"/>
          <w:sz w:val="20"/>
        </w:rPr>
        <w:t xml:space="preserve">       Акт сверки взаиморасчетов между налогоплательщиком и его дебитором должен содержать следующие сведения: </w:t>
      </w:r>
    </w:p>
    <w:p w:rsidR="008276B4" w:rsidRDefault="006E6F15">
      <w:pPr>
        <w:spacing w:after="0"/>
      </w:pPr>
      <w:bookmarkStart w:id="1824" w:name="z2799"/>
      <w:bookmarkEnd w:id="1823"/>
      <w:r>
        <w:rPr>
          <w:color w:val="000000"/>
          <w:sz w:val="20"/>
        </w:rPr>
        <w:t xml:space="preserve">       1) наименование налогоплательщика (налогового агента) и его дебитора, их идентификационные номера; </w:t>
      </w:r>
    </w:p>
    <w:p w:rsidR="008276B4" w:rsidRDefault="006E6F15">
      <w:pPr>
        <w:spacing w:after="0"/>
      </w:pPr>
      <w:bookmarkStart w:id="1825" w:name="z2800"/>
      <w:bookmarkEnd w:id="1824"/>
      <w:r>
        <w:rPr>
          <w:color w:val="000000"/>
          <w:sz w:val="20"/>
        </w:rPr>
        <w:t xml:space="preserve"> </w:t>
      </w:r>
      <w:r>
        <w:rPr>
          <w:color w:val="000000"/>
          <w:sz w:val="20"/>
        </w:rPr>
        <w:t xml:space="preserve">      2) сумму задолженности дебитора перед налогоплательщиком (налоговым агентом); </w:t>
      </w:r>
    </w:p>
    <w:p w:rsidR="008276B4" w:rsidRDefault="006E6F15">
      <w:pPr>
        <w:spacing w:after="0"/>
      </w:pPr>
      <w:bookmarkStart w:id="1826" w:name="z2801"/>
      <w:bookmarkEnd w:id="1825"/>
      <w:r>
        <w:rPr>
          <w:color w:val="000000"/>
          <w:sz w:val="20"/>
        </w:rPr>
        <w:t xml:space="preserve">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w:t>
      </w:r>
      <w:r>
        <w:rPr>
          <w:color w:val="000000"/>
          <w:sz w:val="20"/>
        </w:rPr>
        <w:t>и его дебитора;</w:t>
      </w:r>
    </w:p>
    <w:p w:rsidR="008276B4" w:rsidRDefault="006E6F15">
      <w:pPr>
        <w:spacing w:after="0"/>
      </w:pPr>
      <w:bookmarkStart w:id="1827" w:name="z2802"/>
      <w:bookmarkEnd w:id="1826"/>
      <w:r>
        <w:rPr>
          <w:color w:val="000000"/>
          <w:sz w:val="20"/>
        </w:rPr>
        <w:t xml:space="preserve">       4) дату составления акта сверки, которая не должна быть ранее даты получения уведомления о погашении задолженности в бюджет. </w:t>
      </w:r>
    </w:p>
    <w:p w:rsidR="008276B4" w:rsidRDefault="006E6F15">
      <w:pPr>
        <w:spacing w:after="0"/>
      </w:pPr>
      <w:bookmarkStart w:id="1828" w:name="z2803"/>
      <w:bookmarkEnd w:id="1827"/>
      <w:r>
        <w:rPr>
          <w:color w:val="000000"/>
          <w:sz w:val="20"/>
        </w:rPr>
        <w:t>      4. В случае непредставления дебиторами акта сверки взаиморасчетов в срок, предусмотренный частью втор</w:t>
      </w:r>
      <w:r>
        <w:rPr>
          <w:color w:val="000000"/>
          <w:sz w:val="20"/>
        </w:rPr>
        <w:t>ой пункта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8276B4" w:rsidRDefault="006E6F15">
      <w:pPr>
        <w:spacing w:after="0"/>
      </w:pPr>
      <w:bookmarkStart w:id="1829" w:name="z2804"/>
      <w:bookmarkEnd w:id="1828"/>
      <w:r>
        <w:rPr>
          <w:color w:val="000000"/>
          <w:sz w:val="20"/>
        </w:rPr>
        <w:t xml:space="preserve">       5. На основании акта сверки взаиморасчетов или а</w:t>
      </w:r>
      <w:r>
        <w:rPr>
          <w:color w:val="000000"/>
          <w:sz w:val="20"/>
        </w:rPr>
        <w:t xml:space="preserve">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 </w:t>
      </w:r>
    </w:p>
    <w:p w:rsidR="008276B4" w:rsidRDefault="006E6F15">
      <w:pPr>
        <w:spacing w:after="0"/>
      </w:pPr>
      <w:bookmarkStart w:id="1830" w:name="z2805"/>
      <w:bookmarkEnd w:id="1829"/>
      <w:r>
        <w:rPr>
          <w:color w:val="000000"/>
          <w:sz w:val="20"/>
        </w:rPr>
        <w:t>      В случае погашен</w:t>
      </w:r>
      <w:r>
        <w:rPr>
          <w:color w:val="000000"/>
          <w:sz w:val="20"/>
        </w:rPr>
        <w:t>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w:t>
      </w:r>
      <w:r>
        <w:rPr>
          <w:color w:val="000000"/>
          <w:sz w:val="20"/>
        </w:rPr>
        <w:t xml:space="preserve">ие счета дебитора, подлежат отзыву в течение одного рабочего дня, следующего за днем представления дебитором или налогоплательщиком </w:t>
      </w:r>
      <w:r>
        <w:rPr>
          <w:color w:val="000000"/>
          <w:sz w:val="20"/>
        </w:rPr>
        <w:lastRenderedPageBreak/>
        <w:t>(налоговым агентом) в налоговый орган акта сверки взаиморасчетов с приложением документов, подтверждающих погашение такой за</w:t>
      </w:r>
      <w:r>
        <w:rPr>
          <w:color w:val="000000"/>
          <w:sz w:val="20"/>
        </w:rPr>
        <w:t>долженности.</w:t>
      </w:r>
    </w:p>
    <w:p w:rsidR="008276B4" w:rsidRDefault="006E6F15">
      <w:pPr>
        <w:spacing w:after="0"/>
      </w:pPr>
      <w:bookmarkStart w:id="1831" w:name="z2806"/>
      <w:bookmarkEnd w:id="1830"/>
      <w:r>
        <w:rPr>
          <w:color w:val="000000"/>
          <w:sz w:val="20"/>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w:t>
      </w:r>
      <w:r>
        <w:rPr>
          <w:color w:val="000000"/>
          <w:sz w:val="20"/>
        </w:rPr>
        <w:t xml:space="preserve">алогоплательщика (налогового агента) в соответствии с требованиями, установленными статьей 122 настоящего Кодекса. </w:t>
      </w:r>
    </w:p>
    <w:p w:rsidR="008276B4" w:rsidRDefault="006E6F15">
      <w:pPr>
        <w:spacing w:after="0"/>
      </w:pPr>
      <w:bookmarkStart w:id="1832" w:name="z2807"/>
      <w:bookmarkEnd w:id="1831"/>
      <w:r>
        <w:rPr>
          <w:color w:val="000000"/>
          <w:sz w:val="20"/>
        </w:rPr>
        <w:t>      При этом в случае списания денег с банковских счетов дебитора, открытых в нескольких банках второго уровня или организациях, осуществл</w:t>
      </w:r>
      <w:r>
        <w:rPr>
          <w:color w:val="000000"/>
          <w:sz w:val="20"/>
        </w:rPr>
        <w:t>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832"/>
    <w:p w:rsidR="008276B4" w:rsidRDefault="006E6F15">
      <w:pPr>
        <w:spacing w:after="0"/>
      </w:pPr>
      <w:r>
        <w:rPr>
          <w:color w:val="FF0000"/>
          <w:sz w:val="20"/>
        </w:rPr>
        <w:t>      7. Вводится в действие с 01.01.2019 в соответстви</w:t>
      </w:r>
      <w:r>
        <w:rPr>
          <w:color w:val="FF0000"/>
          <w:sz w:val="20"/>
        </w:rPr>
        <w:t>и с Законом РК от 25.12.2017 № 121-VI.</w:t>
      </w:r>
      <w:r>
        <w:br/>
      </w:r>
    </w:p>
    <w:p w:rsidR="008276B4" w:rsidRDefault="006E6F15">
      <w:pPr>
        <w:spacing w:after="0"/>
      </w:pPr>
      <w:r>
        <w:rPr>
          <w:b/>
          <w:color w:val="000000"/>
          <w:sz w:val="20"/>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rsidR="008276B4" w:rsidRDefault="006E6F15">
      <w:pPr>
        <w:spacing w:after="0"/>
      </w:pPr>
      <w:r>
        <w:rPr>
          <w:color w:val="FF0000"/>
          <w:sz w:val="20"/>
        </w:rPr>
        <w:t>      Примечание РЦПИ!</w:t>
      </w:r>
      <w:r>
        <w:br/>
      </w:r>
      <w:r>
        <w:rPr>
          <w:color w:val="FF0000"/>
          <w:sz w:val="20"/>
        </w:rPr>
        <w:t>      Данная редакция пункта 1 действует до 0</w:t>
      </w:r>
      <w:r>
        <w:rPr>
          <w:color w:val="FF0000"/>
          <w:sz w:val="20"/>
        </w:rPr>
        <w:t>1.01.2019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xml:space="preserve">       1. В случаях отсутствия или недостаточности у налогоплательщика, указанного в пункте 1 статьи 121 насто</w:t>
      </w:r>
      <w:r>
        <w:rPr>
          <w:color w:val="000000"/>
          <w:sz w:val="20"/>
        </w:rPr>
        <w:t>ящего Кодекса, денег на банковских счетах и на банковских счетах его дебиторов либо отсутствия у него и (или) у его дебиторов банковских счетов налоговый орган без его согласия выносит постановление об обращении взыскания на ограниченное в распоряжении иму</w:t>
      </w:r>
      <w:r>
        <w:rPr>
          <w:color w:val="000000"/>
          <w:sz w:val="20"/>
        </w:rPr>
        <w:t>щество налогоплательщика.</w:t>
      </w:r>
    </w:p>
    <w:p w:rsidR="008276B4" w:rsidRDefault="006E6F15">
      <w:pPr>
        <w:spacing w:after="0"/>
      </w:pPr>
      <w:r>
        <w:rPr>
          <w:color w:val="000000"/>
          <w:sz w:val="20"/>
        </w:rPr>
        <w:t xml:space="preserve">       Постановление об обращении взыскания на ограниченное в распоряжении имущество налогоплательщика составляется в двух экземплярах по форме, утвержденной уполномоченным органом, один из которых с приложением копии решения об о</w:t>
      </w:r>
      <w:r>
        <w:rPr>
          <w:color w:val="000000"/>
          <w:sz w:val="20"/>
        </w:rPr>
        <w:t xml:space="preserve">граничении в распоряжении имуществом и акта описи имущества направляется уполномоченному юридическому лицу. </w:t>
      </w:r>
    </w:p>
    <w:p w:rsidR="008276B4" w:rsidRDefault="006E6F15">
      <w:pPr>
        <w:spacing w:after="0"/>
      </w:pPr>
      <w:bookmarkStart w:id="1833" w:name="z2811"/>
      <w:r>
        <w:rPr>
          <w:color w:val="000000"/>
          <w:sz w:val="20"/>
        </w:rPr>
        <w:t>      2. Реализация ограниченного в распоряжении имущества налогоплательщика (налогового агента) в счет налоговой задолженности осуществляется упол</w:t>
      </w:r>
      <w:r>
        <w:rPr>
          <w:color w:val="000000"/>
          <w:sz w:val="20"/>
        </w:rPr>
        <w:t>номоченным юридическим лицом путем проведения торгов.</w:t>
      </w:r>
    </w:p>
    <w:p w:rsidR="008276B4" w:rsidRDefault="006E6F15">
      <w:pPr>
        <w:spacing w:after="0"/>
      </w:pPr>
      <w:bookmarkStart w:id="1834" w:name="z2812"/>
      <w:bookmarkEnd w:id="1833"/>
      <w:r>
        <w:rPr>
          <w:color w:val="000000"/>
          <w:sz w:val="20"/>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w:t>
      </w:r>
      <w:r>
        <w:rPr>
          <w:color w:val="000000"/>
          <w:sz w:val="20"/>
        </w:rPr>
        <w:t xml:space="preserve"> органом.</w:t>
      </w:r>
    </w:p>
    <w:p w:rsidR="008276B4" w:rsidRDefault="006E6F15">
      <w:pPr>
        <w:spacing w:after="0"/>
      </w:pPr>
      <w:bookmarkStart w:id="1835" w:name="z2813"/>
      <w:bookmarkEnd w:id="1834"/>
      <w:r>
        <w:rPr>
          <w:color w:val="000000"/>
          <w:sz w:val="20"/>
        </w:rPr>
        <w:t>      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w:t>
      </w:r>
      <w:r>
        <w:rPr>
          <w:color w:val="000000"/>
          <w:sz w:val="20"/>
        </w:rPr>
        <w:t>орения требований за счет имущества должника, предусмотренной Гражданским кодексом Республики Казахстан.</w:t>
      </w:r>
    </w:p>
    <w:bookmarkEnd w:id="1835"/>
    <w:p w:rsidR="008276B4" w:rsidRDefault="006E6F15">
      <w:pPr>
        <w:spacing w:after="0"/>
      </w:pPr>
      <w:r>
        <w:rPr>
          <w:b/>
          <w:color w:val="000000"/>
          <w:sz w:val="20"/>
        </w:rPr>
        <w:t>Статья 125. Принудительный выпуск объявленных акций налогоплательщика (налогового агента) – акционерного общества с участием государства в уставном кап</w:t>
      </w:r>
      <w:r>
        <w:rPr>
          <w:b/>
          <w:color w:val="000000"/>
          <w:sz w:val="20"/>
        </w:rPr>
        <w:t xml:space="preserve">итале </w:t>
      </w:r>
    </w:p>
    <w:p w:rsidR="008276B4" w:rsidRDefault="006E6F15">
      <w:pPr>
        <w:spacing w:after="0"/>
      </w:pPr>
      <w:bookmarkStart w:id="1836" w:name="z2814"/>
      <w:r>
        <w:rPr>
          <w:color w:val="000000"/>
          <w:sz w:val="20"/>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w:t>
      </w:r>
      <w:r>
        <w:rPr>
          <w:color w:val="000000"/>
          <w:sz w:val="20"/>
        </w:rPr>
        <w:t>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rsidR="008276B4" w:rsidRDefault="006E6F15">
      <w:pPr>
        <w:spacing w:after="0"/>
      </w:pPr>
      <w:bookmarkStart w:id="1837" w:name="z2815"/>
      <w:bookmarkEnd w:id="1836"/>
      <w:r>
        <w:rPr>
          <w:color w:val="000000"/>
          <w:sz w:val="20"/>
        </w:rPr>
        <w:t>      Сроки исполнения налоговых обязательств по уплате налогов, платеж</w:t>
      </w:r>
      <w:r>
        <w:rPr>
          <w:color w:val="000000"/>
          <w:sz w:val="20"/>
        </w:rPr>
        <w:t xml:space="preserve">ей в бюджет, а также обязательств по уплате пени, штрафов, для погашения которых по решению суда </w:t>
      </w:r>
      <w:r>
        <w:rPr>
          <w:color w:val="000000"/>
          <w:sz w:val="20"/>
        </w:rPr>
        <w:lastRenderedPageBreak/>
        <w:t>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w:t>
      </w:r>
      <w:r>
        <w:rPr>
          <w:color w:val="000000"/>
          <w:sz w:val="20"/>
        </w:rPr>
        <w:t>ций и до окончания их размещения.</w:t>
      </w:r>
    </w:p>
    <w:bookmarkEnd w:id="1837"/>
    <w:p w:rsidR="008276B4" w:rsidRDefault="006E6F15">
      <w:pPr>
        <w:spacing w:after="0"/>
      </w:pPr>
      <w:r>
        <w:rPr>
          <w:b/>
          <w:color w:val="000000"/>
          <w:sz w:val="20"/>
        </w:rPr>
        <w:t xml:space="preserve">Статья 126. Признание налогоплательщика (налогового агента) банкротом </w:t>
      </w:r>
    </w:p>
    <w:p w:rsidR="008276B4" w:rsidRDefault="006E6F15">
      <w:pPr>
        <w:spacing w:after="0"/>
      </w:pPr>
      <w:bookmarkStart w:id="1838" w:name="z2816"/>
      <w:r>
        <w:rPr>
          <w:color w:val="000000"/>
          <w:sz w:val="20"/>
        </w:rPr>
        <w:t xml:space="preserve">       1. В случае непогашения налогоплательщиком (налоговым агентом) суммы задолженности в бюджет после принятия всех мер, предусмотренных статьей 121</w:t>
      </w:r>
      <w:r>
        <w:rPr>
          <w:color w:val="000000"/>
          <w:sz w:val="20"/>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rsidR="008276B4" w:rsidRDefault="006E6F15">
      <w:pPr>
        <w:spacing w:after="0"/>
      </w:pPr>
      <w:bookmarkStart w:id="1839" w:name="z2817"/>
      <w:bookmarkEnd w:id="1838"/>
      <w:r>
        <w:rPr>
          <w:color w:val="000000"/>
          <w:sz w:val="20"/>
        </w:rPr>
        <w:t>      2. Порядок ликвидации налогоплательщика (налогового агента), признанного банкрот</w:t>
      </w:r>
      <w:r>
        <w:rPr>
          <w:color w:val="000000"/>
          <w:sz w:val="20"/>
        </w:rPr>
        <w:t>ом, осуществляется в соответствии с законодательством Республики Казахстан о реабилитации и банкротстве.</w:t>
      </w:r>
    </w:p>
    <w:bookmarkEnd w:id="1839"/>
    <w:p w:rsidR="008276B4" w:rsidRDefault="006E6F15">
      <w:pPr>
        <w:spacing w:after="0"/>
      </w:pPr>
      <w:r>
        <w:rPr>
          <w:b/>
          <w:color w:val="000000"/>
          <w:sz w:val="20"/>
        </w:rPr>
        <w:t>Статья 127. Публикация в средствах массовой информации списков налогоплательщиков (налоговых агентов), имеющих налоговую задолженность</w:t>
      </w:r>
    </w:p>
    <w:p w:rsidR="008276B4" w:rsidRDefault="006E6F15">
      <w:pPr>
        <w:spacing w:after="0"/>
      </w:pPr>
      <w:bookmarkStart w:id="1840" w:name="z2818"/>
      <w:r>
        <w:rPr>
          <w:color w:val="000000"/>
          <w:sz w:val="20"/>
        </w:rPr>
        <w:t>      1. Налогов</w:t>
      </w:r>
      <w:r>
        <w:rPr>
          <w:color w:val="000000"/>
          <w:sz w:val="20"/>
        </w:rPr>
        <w:t>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8276B4" w:rsidRDefault="006E6F15">
      <w:pPr>
        <w:spacing w:after="0"/>
      </w:pPr>
      <w:bookmarkStart w:id="1841" w:name="z2819"/>
      <w:bookmarkEnd w:id="1840"/>
      <w:r>
        <w:rPr>
          <w:color w:val="000000"/>
          <w:sz w:val="20"/>
        </w:rPr>
        <w:t>      индивидуальных предпринимателей, лиц, занимающихся ча</w:t>
      </w:r>
      <w:r>
        <w:rPr>
          <w:color w:val="000000"/>
          <w:sz w:val="20"/>
        </w:rPr>
        <w:t>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1842" w:name="z2820"/>
      <w:bookmarkEnd w:id="1841"/>
      <w:r>
        <w:rPr>
          <w:color w:val="000000"/>
          <w:sz w:val="20"/>
        </w:rPr>
        <w:t>      юридических лиц, их структурных подразделений – более 150-кра</w:t>
      </w:r>
      <w:r>
        <w:rPr>
          <w:color w:val="000000"/>
          <w:sz w:val="20"/>
        </w:rPr>
        <w:t>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1843" w:name="z2821"/>
      <w:bookmarkEnd w:id="1842"/>
      <w:r>
        <w:rPr>
          <w:color w:val="000000"/>
          <w:sz w:val="20"/>
        </w:rPr>
        <w:t>      При этом в списках указываются фамилия, имя, отчество (если оно указано в документе, удостов</w:t>
      </w:r>
      <w:r>
        <w:rPr>
          <w:color w:val="000000"/>
          <w:sz w:val="20"/>
        </w:rPr>
        <w:t>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w:t>
      </w:r>
      <w:r>
        <w:rPr>
          <w:color w:val="000000"/>
          <w:sz w:val="20"/>
        </w:rPr>
        <w:t>ента) и общая сумма налоговой задолженности.</w:t>
      </w:r>
    </w:p>
    <w:p w:rsidR="008276B4" w:rsidRDefault="006E6F15">
      <w:pPr>
        <w:spacing w:after="0"/>
      </w:pPr>
      <w:bookmarkStart w:id="1844" w:name="z2822"/>
      <w:bookmarkEnd w:id="1843"/>
      <w:r>
        <w:rPr>
          <w:color w:val="000000"/>
          <w:sz w:val="20"/>
        </w:rPr>
        <w:t xml:space="preserve">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w:t>
      </w:r>
      <w:r>
        <w:rPr>
          <w:color w:val="000000"/>
          <w:sz w:val="20"/>
        </w:rPr>
        <w:t>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44"/>
    <w:p w:rsidR="008276B4" w:rsidRDefault="006E6F15">
      <w:pPr>
        <w:spacing w:after="0"/>
      </w:pPr>
      <w:r>
        <w:rPr>
          <w:b/>
          <w:color w:val="000000"/>
          <w:sz w:val="20"/>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8276B4" w:rsidRDefault="006E6F15">
      <w:pPr>
        <w:spacing w:after="0"/>
      </w:pPr>
      <w:bookmarkStart w:id="1845" w:name="z2823"/>
      <w:r>
        <w:rPr>
          <w:color w:val="000000"/>
          <w:sz w:val="20"/>
        </w:rPr>
        <w:t>      1. В случаях неуплаты или неполной уплаты физическим лицом, не являющимся индиви</w:t>
      </w:r>
      <w:r>
        <w:rPr>
          <w:color w:val="000000"/>
          <w:sz w:val="20"/>
        </w:rPr>
        <w:t>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w:t>
      </w:r>
      <w:r>
        <w:rPr>
          <w:color w:val="000000"/>
          <w:sz w:val="20"/>
        </w:rPr>
        <w:t>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w:t>
      </w:r>
      <w:r>
        <w:rPr>
          <w:color w:val="000000"/>
          <w:sz w:val="20"/>
        </w:rPr>
        <w:t>ым органом, и не позднее пяти рабочих дней со дня его вынесения направляет физическому лицу.</w:t>
      </w:r>
    </w:p>
    <w:p w:rsidR="008276B4" w:rsidRDefault="006E6F15">
      <w:pPr>
        <w:spacing w:after="0"/>
      </w:pPr>
      <w:bookmarkStart w:id="1846" w:name="z2824"/>
      <w:bookmarkEnd w:id="1845"/>
      <w:r>
        <w:rPr>
          <w:color w:val="000000"/>
          <w:sz w:val="20"/>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w:t>
      </w:r>
      <w:r>
        <w:rPr>
          <w:color w:val="000000"/>
          <w:sz w:val="20"/>
        </w:rPr>
        <w:t>направляет такой налоговый приказ в органы исполнительного производства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rsidR="008276B4" w:rsidRDefault="006E6F15">
      <w:pPr>
        <w:spacing w:after="0"/>
      </w:pPr>
      <w:bookmarkStart w:id="1847" w:name="z2825"/>
      <w:bookmarkEnd w:id="1846"/>
      <w:r>
        <w:rPr>
          <w:color w:val="000000"/>
          <w:sz w:val="20"/>
        </w:rPr>
        <w:t xml:space="preserve">      3. Налоговый приказ </w:t>
      </w:r>
      <w:r>
        <w:rPr>
          <w:color w:val="000000"/>
          <w:sz w:val="20"/>
        </w:rPr>
        <w:t>отменяется вынесшим его налоговым органом не позднее одного рабочего дня со дня погашения физическим лицом налоговой задолженности.</w:t>
      </w:r>
    </w:p>
    <w:p w:rsidR="008276B4" w:rsidRDefault="006E6F15">
      <w:pPr>
        <w:spacing w:after="0"/>
      </w:pPr>
      <w:bookmarkStart w:id="1848" w:name="z2826"/>
      <w:bookmarkEnd w:id="1847"/>
      <w:r>
        <w:rPr>
          <w:b/>
          <w:color w:val="000000"/>
        </w:rPr>
        <w:lastRenderedPageBreak/>
        <w:t xml:space="preserve"> Глава 15. НАЛОГОВЫЙ МОНИТОРИНГ</w:t>
      </w:r>
    </w:p>
    <w:bookmarkEnd w:id="1848"/>
    <w:p w:rsidR="008276B4" w:rsidRDefault="006E6F15">
      <w:pPr>
        <w:spacing w:after="0"/>
      </w:pPr>
      <w:r>
        <w:rPr>
          <w:b/>
          <w:color w:val="000000"/>
          <w:sz w:val="20"/>
        </w:rPr>
        <w:t>Статья 129. Общие положения</w:t>
      </w:r>
    </w:p>
    <w:p w:rsidR="008276B4" w:rsidRDefault="006E6F15">
      <w:pPr>
        <w:spacing w:after="0"/>
      </w:pPr>
      <w:bookmarkStart w:id="1849" w:name="z2827"/>
      <w:r>
        <w:rPr>
          <w:color w:val="000000"/>
          <w:sz w:val="20"/>
        </w:rPr>
        <w:t xml:space="preserve"> </w:t>
      </w:r>
      <w:r>
        <w:rPr>
          <w:color w:val="000000"/>
          <w:sz w:val="20"/>
        </w:rPr>
        <w:t>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w:t>
      </w:r>
      <w:r>
        <w:rPr>
          <w:color w:val="000000"/>
          <w:sz w:val="20"/>
        </w:rPr>
        <w:t xml:space="preserve">очных цен в целях осуществления контроля при трансфертном ценообразовании. </w:t>
      </w:r>
    </w:p>
    <w:p w:rsidR="008276B4" w:rsidRDefault="006E6F15">
      <w:pPr>
        <w:spacing w:after="0"/>
      </w:pPr>
      <w:bookmarkStart w:id="1850" w:name="z2828"/>
      <w:bookmarkEnd w:id="1849"/>
      <w:r>
        <w:rPr>
          <w:color w:val="000000"/>
          <w:sz w:val="20"/>
        </w:rPr>
        <w:t xml:space="preserve">       2. Налоговый мониторинг состоит из: </w:t>
      </w:r>
    </w:p>
    <w:p w:rsidR="008276B4" w:rsidRDefault="006E6F15">
      <w:pPr>
        <w:spacing w:after="0"/>
      </w:pPr>
      <w:bookmarkStart w:id="1851" w:name="z2829"/>
      <w:bookmarkEnd w:id="1850"/>
      <w:r>
        <w:rPr>
          <w:color w:val="000000"/>
          <w:sz w:val="20"/>
        </w:rPr>
        <w:t>      1) мониторинга крупных налогоплательщиков;</w:t>
      </w:r>
    </w:p>
    <w:bookmarkEnd w:id="1851"/>
    <w:p w:rsidR="008276B4" w:rsidRDefault="006E6F15">
      <w:pPr>
        <w:spacing w:after="0"/>
      </w:pPr>
      <w:r>
        <w:rPr>
          <w:color w:val="FF0000"/>
          <w:sz w:val="20"/>
        </w:rPr>
        <w:t>      2) вводится в действие с 01.01.2019 в соответствии с Законом РК от 25.12.2017 № 1</w:t>
      </w:r>
      <w:r>
        <w:rPr>
          <w:color w:val="FF0000"/>
          <w:sz w:val="20"/>
        </w:rPr>
        <w:t>21-VI.</w:t>
      </w:r>
      <w:r>
        <w:br/>
      </w:r>
    </w:p>
    <w:p w:rsidR="008276B4" w:rsidRDefault="006E6F15">
      <w:pPr>
        <w:spacing w:after="0"/>
      </w:pPr>
      <w:r>
        <w:rPr>
          <w:b/>
          <w:color w:val="000000"/>
          <w:sz w:val="20"/>
        </w:rPr>
        <w:t>Статья 130. Мониторинг крупных налогоплательщиков</w:t>
      </w:r>
    </w:p>
    <w:p w:rsidR="008276B4" w:rsidRDefault="006E6F15">
      <w:pPr>
        <w:spacing w:after="0"/>
      </w:pPr>
      <w:bookmarkStart w:id="1852" w:name="z2831"/>
      <w:r>
        <w:rPr>
          <w:color w:val="000000"/>
          <w:sz w:val="20"/>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w:t>
      </w:r>
      <w:r>
        <w:rPr>
          <w:color w:val="000000"/>
          <w:sz w:val="20"/>
        </w:rPr>
        <w:t xml:space="preserve">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276B4" w:rsidRDefault="006E6F15">
      <w:pPr>
        <w:spacing w:after="0"/>
      </w:pPr>
      <w:bookmarkStart w:id="1853" w:name="z2832"/>
      <w:bookmarkEnd w:id="1852"/>
      <w:r>
        <w:rPr>
          <w:color w:val="000000"/>
          <w:sz w:val="20"/>
        </w:rPr>
        <w:t>      1) сумма стоимостных балансов фиксированных активов на конец налогового пер</w:t>
      </w:r>
      <w:r>
        <w:rPr>
          <w:color w:val="000000"/>
          <w:sz w:val="20"/>
        </w:rPr>
        <w:t>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w:t>
      </w:r>
      <w:r>
        <w:rPr>
          <w:color w:val="000000"/>
          <w:sz w:val="20"/>
        </w:rPr>
        <w:t>льщиков;</w:t>
      </w:r>
    </w:p>
    <w:p w:rsidR="008276B4" w:rsidRDefault="006E6F15">
      <w:pPr>
        <w:spacing w:after="0"/>
      </w:pPr>
      <w:bookmarkStart w:id="1854" w:name="z2833"/>
      <w:bookmarkEnd w:id="1853"/>
      <w:r>
        <w:rPr>
          <w:color w:val="000000"/>
          <w:sz w:val="20"/>
        </w:rPr>
        <w:t>      2) численность работников составляет не менее 250 человек.</w:t>
      </w:r>
    </w:p>
    <w:p w:rsidR="008276B4" w:rsidRDefault="006E6F15">
      <w:pPr>
        <w:spacing w:after="0"/>
      </w:pPr>
      <w:bookmarkStart w:id="1855" w:name="z2834"/>
      <w:bookmarkEnd w:id="1854"/>
      <w:r>
        <w:rPr>
          <w:color w:val="000000"/>
          <w:sz w:val="20"/>
        </w:rPr>
        <w:t>      Для целей настоящей статьи:</w:t>
      </w:r>
    </w:p>
    <w:p w:rsidR="008276B4" w:rsidRDefault="006E6F15">
      <w:pPr>
        <w:spacing w:after="0"/>
      </w:pPr>
      <w:bookmarkStart w:id="1856" w:name="z2835"/>
      <w:bookmarkEnd w:id="1855"/>
      <w:r>
        <w:rPr>
          <w:color w:val="000000"/>
          <w:sz w:val="20"/>
        </w:rPr>
        <w:t xml:space="preserve">       1) совокупный годовой доход без учета корректировки, предусмотренной статьей 241 настоящего Кодекса, определяется на основании данных деклара</w:t>
      </w:r>
      <w:r>
        <w:rPr>
          <w:color w:val="000000"/>
          <w:sz w:val="20"/>
        </w:rPr>
        <w:t>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276B4" w:rsidRDefault="006E6F15">
      <w:pPr>
        <w:spacing w:after="0"/>
      </w:pPr>
      <w:bookmarkStart w:id="1857" w:name="z2836"/>
      <w:bookmarkEnd w:id="1856"/>
      <w:r>
        <w:rPr>
          <w:color w:val="000000"/>
          <w:sz w:val="20"/>
        </w:rPr>
        <w:t>      2) сумма стоимостных балансов фиксированных активов опре</w:t>
      </w:r>
      <w:r>
        <w:rPr>
          <w:color w:val="000000"/>
          <w:sz w:val="20"/>
        </w:rPr>
        <w:t>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276B4" w:rsidRDefault="006E6F15">
      <w:pPr>
        <w:spacing w:after="0"/>
      </w:pPr>
      <w:bookmarkStart w:id="1858" w:name="z2837"/>
      <w:bookmarkEnd w:id="1857"/>
      <w:r>
        <w:rPr>
          <w:color w:val="000000"/>
          <w:sz w:val="20"/>
        </w:rPr>
        <w:t>      3) численность работников определяется на основании данных декларац</w:t>
      </w:r>
      <w:r>
        <w:rPr>
          <w:color w:val="000000"/>
          <w:sz w:val="20"/>
        </w:rPr>
        <w:t>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276B4" w:rsidRDefault="006E6F15">
      <w:pPr>
        <w:spacing w:after="0"/>
      </w:pPr>
      <w:bookmarkStart w:id="1859" w:name="z2838"/>
      <w:bookmarkEnd w:id="1858"/>
      <w:r>
        <w:rPr>
          <w:color w:val="000000"/>
          <w:sz w:val="20"/>
        </w:rPr>
        <w:t>      Вне зависимости от соблюдения услов</w:t>
      </w:r>
      <w:r>
        <w:rPr>
          <w:color w:val="000000"/>
          <w:sz w:val="20"/>
        </w:rPr>
        <w:t>ий, установленных настоящим пунктом, подлежат мониторингу крупных налогоплательщиков:</w:t>
      </w:r>
    </w:p>
    <w:p w:rsidR="008276B4" w:rsidRDefault="006E6F15">
      <w:pPr>
        <w:spacing w:after="0"/>
      </w:pPr>
      <w:bookmarkStart w:id="1860" w:name="z2839"/>
      <w:bookmarkEnd w:id="1859"/>
      <w:r>
        <w:rPr>
          <w:color w:val="000000"/>
          <w:sz w:val="20"/>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w:t>
      </w:r>
      <w:r>
        <w:rPr>
          <w:color w:val="000000"/>
          <w:sz w:val="20"/>
        </w:rPr>
        <w:t xml:space="preserve">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w:t>
      </w:r>
      <w:r>
        <w:rPr>
          <w:color w:val="000000"/>
          <w:sz w:val="20"/>
        </w:rPr>
        <w:t>и (или) осуществляющие деятельность на нефтегазоконденсатном месторождении в соответствии с указанными соглашениями (контрактами);</w:t>
      </w:r>
    </w:p>
    <w:p w:rsidR="008276B4" w:rsidRDefault="006E6F15">
      <w:pPr>
        <w:spacing w:after="0"/>
      </w:pPr>
      <w:bookmarkStart w:id="1861" w:name="z2840"/>
      <w:bookmarkEnd w:id="1860"/>
      <w:r>
        <w:rPr>
          <w:color w:val="000000"/>
          <w:sz w:val="20"/>
        </w:rPr>
        <w:t>      2) недропользователь, который на 1 октября года, предшествующего году введения в действие перечня налогоплательщиков, п</w:t>
      </w:r>
      <w:r>
        <w:rPr>
          <w:color w:val="000000"/>
          <w:sz w:val="20"/>
        </w:rPr>
        <w:t>одлежащих мониторингу крупных налогоплательщиков, соответствует следующим условиям:</w:t>
      </w:r>
    </w:p>
    <w:p w:rsidR="008276B4" w:rsidRDefault="006E6F15">
      <w:pPr>
        <w:spacing w:after="0"/>
      </w:pPr>
      <w:bookmarkStart w:id="1862" w:name="z2841"/>
      <w:bookmarkEnd w:id="1861"/>
      <w:r>
        <w:rPr>
          <w:color w:val="000000"/>
          <w:sz w:val="20"/>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w:t>
      </w:r>
      <w:r>
        <w:rPr>
          <w:color w:val="000000"/>
          <w:sz w:val="20"/>
        </w:rPr>
        <w:t>остраненных полезных ископаемых и подземных вод;</w:t>
      </w:r>
    </w:p>
    <w:p w:rsidR="008276B4" w:rsidRDefault="006E6F15">
      <w:pPr>
        <w:spacing w:after="0"/>
      </w:pPr>
      <w:bookmarkStart w:id="1863" w:name="z2842"/>
      <w:bookmarkEnd w:id="1862"/>
      <w:r>
        <w:rPr>
          <w:color w:val="000000"/>
          <w:sz w:val="20"/>
        </w:rPr>
        <w:lastRenderedPageBreak/>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276B4" w:rsidRDefault="006E6F15">
      <w:pPr>
        <w:spacing w:after="0"/>
      </w:pPr>
      <w:bookmarkStart w:id="1864" w:name="z2843"/>
      <w:bookmarkEnd w:id="1863"/>
      <w:r>
        <w:rPr>
          <w:color w:val="000000"/>
          <w:sz w:val="20"/>
        </w:rPr>
        <w:t>      2. В перечень налогоплательщиков, п</w:t>
      </w:r>
      <w:r>
        <w:rPr>
          <w:color w:val="000000"/>
          <w:sz w:val="20"/>
        </w:rPr>
        <w:t>одлежащих мониторингу крупных налогоплательщиков, включаются:</w:t>
      </w:r>
    </w:p>
    <w:p w:rsidR="008276B4" w:rsidRDefault="006E6F15">
      <w:pPr>
        <w:spacing w:after="0"/>
      </w:pPr>
      <w:bookmarkStart w:id="1865" w:name="z2844"/>
      <w:bookmarkEnd w:id="1864"/>
      <w:r>
        <w:rPr>
          <w:color w:val="000000"/>
          <w:sz w:val="20"/>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w:t>
      </w:r>
      <w:r>
        <w:rPr>
          <w:color w:val="000000"/>
          <w:sz w:val="20"/>
        </w:rPr>
        <w:t>иков, соответствующих условиям, установленным частью первой пункта 1 настоящей статьи;</w:t>
      </w:r>
    </w:p>
    <w:p w:rsidR="008276B4" w:rsidRDefault="006E6F15">
      <w:pPr>
        <w:spacing w:after="0"/>
      </w:pPr>
      <w:bookmarkStart w:id="1866" w:name="z2845"/>
      <w:bookmarkEnd w:id="1865"/>
      <w:r>
        <w:rPr>
          <w:color w:val="000000"/>
          <w:sz w:val="20"/>
        </w:rPr>
        <w:t>      2) налогоплательщики, указанные в части третьей пункта 1 настоящей статьи.</w:t>
      </w:r>
    </w:p>
    <w:p w:rsidR="008276B4" w:rsidRDefault="006E6F15">
      <w:pPr>
        <w:spacing w:after="0"/>
      </w:pPr>
      <w:bookmarkStart w:id="1867" w:name="z2846"/>
      <w:bookmarkEnd w:id="1866"/>
      <w:r>
        <w:rPr>
          <w:color w:val="000000"/>
          <w:sz w:val="20"/>
        </w:rPr>
        <w:t>      3. Перечень налогоплательщиков, подлежащих мониторингу крупных налогоплательщиков,</w:t>
      </w:r>
      <w:r>
        <w:rPr>
          <w:color w:val="000000"/>
          <w:sz w:val="20"/>
        </w:rPr>
        <w:t xml:space="preserve">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w:t>
      </w:r>
      <w:r>
        <w:rPr>
          <w:color w:val="000000"/>
          <w:sz w:val="20"/>
        </w:rPr>
        <w:t>в действие указанного перечня.</w:t>
      </w:r>
    </w:p>
    <w:p w:rsidR="008276B4" w:rsidRDefault="006E6F15">
      <w:pPr>
        <w:spacing w:after="0"/>
      </w:pPr>
      <w:bookmarkStart w:id="1868" w:name="z2847"/>
      <w:bookmarkEnd w:id="1867"/>
      <w:r>
        <w:rPr>
          <w:color w:val="000000"/>
          <w:sz w:val="20"/>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w:t>
      </w:r>
      <w:r>
        <w:rPr>
          <w:color w:val="000000"/>
          <w:sz w:val="20"/>
        </w:rPr>
        <w:t>овленным пунктом 1 настоящей статьи, находится на стадии ликвидации, такой налогоплательщик не подлежит включению в данный перечень.</w:t>
      </w:r>
    </w:p>
    <w:p w:rsidR="008276B4" w:rsidRDefault="006E6F15">
      <w:pPr>
        <w:spacing w:after="0"/>
      </w:pPr>
      <w:bookmarkStart w:id="1869" w:name="z2848"/>
      <w:bookmarkEnd w:id="1868"/>
      <w:r>
        <w:rPr>
          <w:color w:val="000000"/>
          <w:sz w:val="20"/>
        </w:rPr>
        <w:t xml:space="preserve">      Утвержденный перечень налогоплательщиков, подлежащих мониторингу крупных налогоплательщиков, вводится в действие не </w:t>
      </w:r>
      <w:r>
        <w:rPr>
          <w:color w:val="000000"/>
          <w:sz w:val="20"/>
        </w:rPr>
        <w:t>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276B4" w:rsidRDefault="006E6F15">
      <w:pPr>
        <w:spacing w:after="0"/>
      </w:pPr>
      <w:bookmarkStart w:id="1870" w:name="z2849"/>
      <w:bookmarkEnd w:id="1869"/>
      <w:r>
        <w:rPr>
          <w:color w:val="000000"/>
          <w:sz w:val="20"/>
        </w:rPr>
        <w:t>      4. В случае реорганизации налогоплательщика, подлежащего мониторингу крупных нал</w:t>
      </w:r>
      <w:r>
        <w:rPr>
          <w:color w:val="000000"/>
          <w:sz w:val="20"/>
        </w:rPr>
        <w:t>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8276B4" w:rsidRDefault="006E6F15">
      <w:pPr>
        <w:spacing w:after="0"/>
      </w:pPr>
      <w:bookmarkStart w:id="1871" w:name="z2850"/>
      <w:bookmarkEnd w:id="1870"/>
      <w:r>
        <w:rPr>
          <w:color w:val="000000"/>
          <w:sz w:val="20"/>
        </w:rPr>
        <w:t>      5. В случае ликвидации н</w:t>
      </w:r>
      <w:r>
        <w:rPr>
          <w:color w:val="000000"/>
          <w:sz w:val="20"/>
        </w:rPr>
        <w:t>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w:t>
      </w:r>
      <w:r>
        <w:rPr>
          <w:color w:val="000000"/>
          <w:sz w:val="20"/>
        </w:rPr>
        <w:t>ных налогоплательщиков.</w:t>
      </w:r>
    </w:p>
    <w:bookmarkEnd w:id="1871"/>
    <w:p w:rsidR="008276B4" w:rsidRDefault="006E6F15">
      <w:pPr>
        <w:spacing w:after="0"/>
      </w:pPr>
      <w:r>
        <w:rPr>
          <w:color w:val="FF0000"/>
          <w:sz w:val="20"/>
        </w:rPr>
        <w:t>      Примечание РЦПИ!</w:t>
      </w:r>
      <w:r>
        <w:br/>
      </w:r>
      <w:r>
        <w:rPr>
          <w:color w:val="FF0000"/>
          <w:sz w:val="20"/>
        </w:rPr>
        <w:t>      Статья 131 вводится в действие с 01.01.2019 в соответствии с Законом РК от 25.12.2017 № 121-VI.</w:t>
      </w:r>
      <w:r>
        <w:br/>
      </w:r>
    </w:p>
    <w:p w:rsidR="008276B4" w:rsidRDefault="006E6F15">
      <w:pPr>
        <w:spacing w:after="0"/>
      </w:pPr>
      <w:r>
        <w:rPr>
          <w:b/>
          <w:color w:val="000000"/>
          <w:sz w:val="20"/>
        </w:rPr>
        <w:t>Статья 131. Горизонтальный мониторинг</w:t>
      </w:r>
    </w:p>
    <w:p w:rsidR="008276B4" w:rsidRDefault="006E6F15">
      <w:pPr>
        <w:spacing w:after="0"/>
      </w:pPr>
      <w:r>
        <w:rPr>
          <w:b/>
          <w:color w:val="000000"/>
          <w:sz w:val="20"/>
        </w:rPr>
        <w:t>Статья 132. Порядок проведения мониторинга крупных налогоплательщико</w:t>
      </w:r>
      <w:r>
        <w:rPr>
          <w:b/>
          <w:color w:val="000000"/>
          <w:sz w:val="20"/>
        </w:rPr>
        <w:t>в</w:t>
      </w:r>
    </w:p>
    <w:p w:rsidR="008276B4" w:rsidRDefault="006E6F15">
      <w:pPr>
        <w:spacing w:after="0"/>
      </w:pPr>
      <w:bookmarkStart w:id="1872" w:name="z2866"/>
      <w:r>
        <w:rPr>
          <w:color w:val="000000"/>
          <w:sz w:val="20"/>
        </w:rPr>
        <w:t xml:space="preserve">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w:t>
      </w:r>
      <w:r>
        <w:rPr>
          <w:color w:val="000000"/>
          <w:sz w:val="20"/>
        </w:rPr>
        <w:t>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276B4" w:rsidRDefault="006E6F15">
      <w:pPr>
        <w:spacing w:after="0"/>
      </w:pPr>
      <w:bookmarkStart w:id="1873" w:name="z2867"/>
      <w:bookmarkEnd w:id="1872"/>
      <w:r>
        <w:rPr>
          <w:color w:val="000000"/>
          <w:sz w:val="20"/>
        </w:rPr>
        <w:t>      При этом данное требовани</w:t>
      </w:r>
      <w:r>
        <w:rPr>
          <w:color w:val="000000"/>
          <w:sz w:val="20"/>
        </w:rPr>
        <w:t>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276B4" w:rsidRDefault="006E6F15">
      <w:pPr>
        <w:spacing w:after="0"/>
      </w:pPr>
      <w:bookmarkStart w:id="1874" w:name="z2868"/>
      <w:bookmarkEnd w:id="1873"/>
      <w:r>
        <w:rPr>
          <w:color w:val="000000"/>
          <w:sz w:val="20"/>
        </w:rPr>
        <w:t>      2. В случае выявления нарушений и расхождений по результатам обязател</w:t>
      </w:r>
      <w:r>
        <w:rPr>
          <w:color w:val="000000"/>
          <w:sz w:val="20"/>
        </w:rPr>
        <w:t>ьного мониторинга уполномоченный орган извещает о них налогоплательщика, подлежащего мониторингу крупных налогоплательщиков.</w:t>
      </w:r>
    </w:p>
    <w:p w:rsidR="008276B4" w:rsidRDefault="006E6F15">
      <w:pPr>
        <w:spacing w:after="0"/>
      </w:pPr>
      <w:bookmarkStart w:id="1875" w:name="z2869"/>
      <w:bookmarkEnd w:id="1874"/>
      <w:r>
        <w:rPr>
          <w:color w:val="000000"/>
          <w:sz w:val="20"/>
        </w:rPr>
        <w:lastRenderedPageBreak/>
        <w:t>      При этом налогоплательщик, подлежащий мониторингу крупных налогоплательщиков, обязан представить письменное пояснение в течен</w:t>
      </w:r>
      <w:r>
        <w:rPr>
          <w:color w:val="000000"/>
          <w:sz w:val="20"/>
        </w:rPr>
        <w:t>ие пятнадцати календарных дней со дня, следующего за днем вручения (получения) такого извещения.</w:t>
      </w:r>
    </w:p>
    <w:p w:rsidR="008276B4" w:rsidRDefault="006E6F15">
      <w:pPr>
        <w:spacing w:after="0"/>
      </w:pPr>
      <w:bookmarkStart w:id="1876" w:name="z2870"/>
      <w:bookmarkEnd w:id="1875"/>
      <w:r>
        <w:rPr>
          <w:color w:val="000000"/>
          <w:sz w:val="20"/>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w:t>
      </w:r>
      <w:r>
        <w:rPr>
          <w:color w:val="000000"/>
          <w:sz w:val="20"/>
        </w:rPr>
        <w:t>ательщиков, для обсуждения возникших вопросов с представлением дополнительных документов и пояснений.</w:t>
      </w:r>
    </w:p>
    <w:p w:rsidR="008276B4" w:rsidRDefault="006E6F15">
      <w:pPr>
        <w:spacing w:after="0"/>
      </w:pPr>
      <w:bookmarkStart w:id="1877" w:name="z2871"/>
      <w:bookmarkEnd w:id="1876"/>
      <w:r>
        <w:rPr>
          <w:color w:val="000000"/>
          <w:sz w:val="20"/>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w:t>
      </w:r>
      <w:r>
        <w:rPr>
          <w:color w:val="000000"/>
          <w:sz w:val="20"/>
        </w:rPr>
        <w:t xml:space="preserve"> двух рабочих дней с момента его вынесения налогоплательщику, подлежащему мониторингу крупных налогоплательщиков.</w:t>
      </w:r>
    </w:p>
    <w:p w:rsidR="008276B4" w:rsidRDefault="006E6F15">
      <w:pPr>
        <w:spacing w:after="0"/>
      </w:pPr>
      <w:bookmarkStart w:id="1878" w:name="z2872"/>
      <w:bookmarkEnd w:id="1877"/>
      <w:r>
        <w:rPr>
          <w:color w:val="000000"/>
          <w:sz w:val="20"/>
        </w:rPr>
        <w:t xml:space="preserve">       Извещение о согласии с решением налогоплательщик, подлежащий мониторингу крупных налогоплательщиков, представляет в течение пяти календ</w:t>
      </w:r>
      <w:r>
        <w:rPr>
          <w:color w:val="000000"/>
          <w:sz w:val="20"/>
        </w:rPr>
        <w:t xml:space="preserve">арных дней со дня его получения. </w:t>
      </w:r>
    </w:p>
    <w:bookmarkEnd w:id="1878"/>
    <w:p w:rsidR="008276B4" w:rsidRDefault="006E6F15">
      <w:pPr>
        <w:spacing w:after="0"/>
      </w:pPr>
      <w:r>
        <w:rPr>
          <w:color w:val="FF0000"/>
          <w:sz w:val="20"/>
        </w:rPr>
        <w:t>      Примечание РЦПИ!</w:t>
      </w:r>
      <w:r>
        <w:br/>
      </w:r>
      <w:r>
        <w:rPr>
          <w:color w:val="FF0000"/>
          <w:sz w:val="20"/>
        </w:rPr>
        <w:t>      Статья 133 вводится в действие с 01.01.2019 в соответствии с Законом РК от 25.12.2017 № 121-VI.</w:t>
      </w:r>
      <w:r>
        <w:br/>
      </w:r>
    </w:p>
    <w:p w:rsidR="008276B4" w:rsidRDefault="006E6F15">
      <w:pPr>
        <w:spacing w:after="0"/>
      </w:pPr>
      <w:r>
        <w:rPr>
          <w:b/>
          <w:color w:val="000000"/>
          <w:sz w:val="20"/>
        </w:rPr>
        <w:t>Статья 133. Порядок проведения горизонтального мониторинга</w:t>
      </w:r>
    </w:p>
    <w:p w:rsidR="008276B4" w:rsidRDefault="006E6F15">
      <w:pPr>
        <w:spacing w:after="0"/>
      </w:pPr>
      <w:r>
        <w:rPr>
          <w:color w:val="FF0000"/>
          <w:sz w:val="20"/>
        </w:rPr>
        <w:t>      Примечание РЦПИ!</w:t>
      </w:r>
      <w:r>
        <w:br/>
      </w:r>
      <w:r>
        <w:rPr>
          <w:color w:val="FF0000"/>
          <w:sz w:val="20"/>
        </w:rPr>
        <w:t>      Глава 16 вводится в действие с 01.01.2019 в соответствии с Законом РК от 25.12.2017 № 121-VI.</w:t>
      </w:r>
    </w:p>
    <w:p w:rsidR="008276B4" w:rsidRDefault="006E6F15">
      <w:pPr>
        <w:spacing w:after="0"/>
      </w:pPr>
      <w:r>
        <w:rPr>
          <w:b/>
          <w:color w:val="000000"/>
        </w:rPr>
        <w:t xml:space="preserve"> Глава 16. ПРЕДВАРИТЕЛЬНОЕ РАЗЪЯСНЕНИЕ</w:t>
      </w:r>
    </w:p>
    <w:p w:rsidR="008276B4" w:rsidRDefault="006E6F15">
      <w:pPr>
        <w:spacing w:after="0"/>
      </w:pPr>
      <w:r>
        <w:rPr>
          <w:color w:val="FF0000"/>
          <w:sz w:val="20"/>
        </w:rPr>
        <w:t>      Примечание РЦПИ!</w:t>
      </w:r>
      <w:r>
        <w:br/>
      </w:r>
      <w:r>
        <w:rPr>
          <w:color w:val="FF0000"/>
          <w:sz w:val="20"/>
        </w:rPr>
        <w:t>      Данная редакция главы 17 действует до 01.01.2019 в соответствии с Законом РК от 25.12.20</w:t>
      </w:r>
      <w:r>
        <w:rPr>
          <w:color w:val="FF0000"/>
          <w:sz w:val="20"/>
        </w:rPr>
        <w:t>17 № 121-VI (приостановленную редакцию см. архивную версию от 25.12.2017 Налогового кодекса РК).</w:t>
      </w:r>
    </w:p>
    <w:p w:rsidR="008276B4" w:rsidRDefault="006E6F15">
      <w:pPr>
        <w:spacing w:after="0"/>
      </w:pPr>
      <w:r>
        <w:rPr>
          <w:b/>
          <w:color w:val="000000"/>
        </w:rPr>
        <w:t xml:space="preserve"> Глава 17. СИСТЕМА УПРАВЛЕНИЯ РИСКАМИ</w:t>
      </w:r>
    </w:p>
    <w:p w:rsidR="008276B4" w:rsidRDefault="006E6F15">
      <w:pPr>
        <w:spacing w:after="0"/>
      </w:pPr>
      <w:r>
        <w:rPr>
          <w:b/>
          <w:color w:val="000000"/>
          <w:sz w:val="20"/>
        </w:rPr>
        <w:t>Статья 136. Общие положения</w:t>
      </w:r>
    </w:p>
    <w:p w:rsidR="008276B4" w:rsidRDefault="006E6F15">
      <w:pPr>
        <w:spacing w:after="0"/>
      </w:pPr>
      <w:bookmarkStart w:id="1879" w:name="z2896"/>
      <w:r>
        <w:rPr>
          <w:color w:val="000000"/>
          <w:sz w:val="20"/>
        </w:rPr>
        <w:t>      1. Система управления рисками основана на оценке рисков и включает меры, вырабатываемые</w:t>
      </w:r>
      <w:r>
        <w:rPr>
          <w:color w:val="000000"/>
          <w:sz w:val="20"/>
        </w:rPr>
        <w:t xml:space="preserve"> и (или)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w:t>
      </w:r>
    </w:p>
    <w:p w:rsidR="008276B4" w:rsidRDefault="006E6F15">
      <w:pPr>
        <w:spacing w:after="0"/>
      </w:pPr>
      <w:bookmarkStart w:id="1880" w:name="z2897"/>
      <w:bookmarkEnd w:id="1879"/>
      <w:r>
        <w:rPr>
          <w:color w:val="000000"/>
          <w:sz w:val="20"/>
        </w:rPr>
        <w:t>      2. Риском является вероятность неисполнения и (или) неполног</w:t>
      </w:r>
      <w:r>
        <w:rPr>
          <w:color w:val="000000"/>
          <w:sz w:val="20"/>
        </w:rPr>
        <w:t>о исполнения налогового обязательства налогоплательщиком (налоговым агентом), которые могли и (или) могут нанести ущерб государству.</w:t>
      </w:r>
    </w:p>
    <w:p w:rsidR="008276B4" w:rsidRDefault="006E6F15">
      <w:pPr>
        <w:spacing w:after="0"/>
      </w:pPr>
      <w:bookmarkStart w:id="1881" w:name="z2898"/>
      <w:bookmarkEnd w:id="1880"/>
      <w:r>
        <w:rPr>
          <w:color w:val="000000"/>
          <w:sz w:val="20"/>
        </w:rPr>
        <w:t>      3. Цели применения налоговыми органами системы управления рисками:</w:t>
      </w:r>
    </w:p>
    <w:bookmarkEnd w:id="1881"/>
    <w:p w:rsidR="008276B4" w:rsidRDefault="006E6F15">
      <w:pPr>
        <w:spacing w:after="0"/>
      </w:pPr>
      <w:r>
        <w:rPr>
          <w:color w:val="000000"/>
          <w:sz w:val="20"/>
        </w:rPr>
        <w:t>      1) сосредоточение внимания на сферах повышен</w:t>
      </w:r>
      <w:r>
        <w:rPr>
          <w:color w:val="000000"/>
          <w:sz w:val="20"/>
        </w:rPr>
        <w:t>ного риска и обеспечение более эффективного использования имеющихся в распоряжении ресурсов;</w:t>
      </w:r>
    </w:p>
    <w:p w:rsidR="008276B4" w:rsidRDefault="006E6F15">
      <w:pPr>
        <w:spacing w:after="0"/>
      </w:pPr>
      <w:r>
        <w:rPr>
          <w:color w:val="000000"/>
          <w:sz w:val="20"/>
        </w:rPr>
        <w:t>      2) увеличение возможностей по выявлению нарушений в сфере налогообложения.</w:t>
      </w:r>
    </w:p>
    <w:p w:rsidR="008276B4" w:rsidRDefault="006E6F15">
      <w:pPr>
        <w:spacing w:after="0"/>
      </w:pPr>
      <w:bookmarkStart w:id="1882" w:name="z2902"/>
      <w:r>
        <w:rPr>
          <w:color w:val="000000"/>
          <w:sz w:val="20"/>
        </w:rPr>
        <w:t>      4. Система управления рисками используется при осуществлении налогового конт</w:t>
      </w:r>
      <w:r>
        <w:rPr>
          <w:color w:val="000000"/>
          <w:sz w:val="20"/>
        </w:rPr>
        <w:t>роля, в том числе с целью:</w:t>
      </w:r>
    </w:p>
    <w:bookmarkEnd w:id="1882"/>
    <w:p w:rsidR="008276B4" w:rsidRDefault="006E6F15">
      <w:pPr>
        <w:spacing w:after="0"/>
      </w:pPr>
      <w:r>
        <w:rPr>
          <w:color w:val="000000"/>
          <w:sz w:val="20"/>
        </w:rPr>
        <w:t>      1) отбора налогоплательщиков (налоговых агентов) для проведения налоговых проверок;</w:t>
      </w:r>
    </w:p>
    <w:p w:rsidR="008276B4" w:rsidRDefault="006E6F15">
      <w:pPr>
        <w:spacing w:after="0"/>
      </w:pPr>
      <w:r>
        <w:rPr>
          <w:color w:val="000000"/>
          <w:sz w:val="20"/>
        </w:rPr>
        <w:t>      2) подтверждения достоверности сумм превышения налога на добавленную стоимость;</w:t>
      </w:r>
    </w:p>
    <w:p w:rsidR="008276B4" w:rsidRDefault="006E6F15">
      <w:pPr>
        <w:spacing w:after="0"/>
      </w:pPr>
      <w:r>
        <w:rPr>
          <w:color w:val="000000"/>
          <w:sz w:val="20"/>
        </w:rPr>
        <w:t>      3) определения степени риска нарушения, выявлен</w:t>
      </w:r>
      <w:r>
        <w:rPr>
          <w:color w:val="000000"/>
          <w:sz w:val="20"/>
        </w:rPr>
        <w:t>ного по результатам камерального контроля;</w:t>
      </w:r>
    </w:p>
    <w:p w:rsidR="008276B4" w:rsidRDefault="006E6F15">
      <w:pPr>
        <w:spacing w:after="0"/>
      </w:pPr>
      <w:r>
        <w:rPr>
          <w:color w:val="000000"/>
          <w:sz w:val="20"/>
        </w:rPr>
        <w:t xml:space="preserve">       4) определения права на упрощенный порядок возврата суммы превышения налога на добавленную стоимость с учетом положений статьи 434 настоящего Кодекса.</w:t>
      </w:r>
    </w:p>
    <w:p w:rsidR="008276B4" w:rsidRDefault="006E6F15">
      <w:pPr>
        <w:spacing w:after="0"/>
      </w:pPr>
      <w:bookmarkStart w:id="1883" w:name="z2906"/>
      <w:r>
        <w:rPr>
          <w:color w:val="000000"/>
          <w:sz w:val="20"/>
        </w:rPr>
        <w:t xml:space="preserve">      5. Система управления рисками может </w:t>
      </w:r>
      <w:r>
        <w:rPr>
          <w:color w:val="000000"/>
          <w:sz w:val="20"/>
        </w:rPr>
        <w:t>осуществляться с применением информационных систем.</w:t>
      </w:r>
    </w:p>
    <w:bookmarkEnd w:id="1883"/>
    <w:p w:rsidR="008276B4" w:rsidRDefault="006E6F15">
      <w:pPr>
        <w:spacing w:after="0"/>
      </w:pPr>
      <w:r>
        <w:rPr>
          <w:b/>
          <w:color w:val="000000"/>
          <w:sz w:val="20"/>
        </w:rPr>
        <w:t>Статья 137. Критерии степени риска</w:t>
      </w:r>
    </w:p>
    <w:p w:rsidR="008276B4" w:rsidRDefault="006E6F15">
      <w:pPr>
        <w:spacing w:after="0"/>
      </w:pPr>
      <w:bookmarkStart w:id="1884" w:name="z2908"/>
      <w:r>
        <w:rPr>
          <w:color w:val="000000"/>
          <w:sz w:val="20"/>
        </w:rPr>
        <w:lastRenderedPageBreak/>
        <w:t>      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w:t>
      </w:r>
      <w:r>
        <w:rPr>
          <w:color w:val="000000"/>
          <w:sz w:val="20"/>
        </w:rPr>
        <w:t>ударственных органов, а также других документов и (или) сведений о деятельности налогоплательщика (налогового агента).</w:t>
      </w:r>
    </w:p>
    <w:p w:rsidR="008276B4" w:rsidRDefault="006E6F15">
      <w:pPr>
        <w:spacing w:after="0"/>
      </w:pPr>
      <w:bookmarkStart w:id="1885" w:name="z2920"/>
      <w:bookmarkEnd w:id="1884"/>
      <w:r>
        <w:rPr>
          <w:color w:val="000000"/>
          <w:sz w:val="20"/>
        </w:rPr>
        <w:t xml:space="preserve">       Результаты такого анализа налоговые органы используют для достижения целей, указанных в статье 136 настоящего Кодекса.</w:t>
      </w:r>
    </w:p>
    <w:p w:rsidR="008276B4" w:rsidRDefault="006E6F15">
      <w:pPr>
        <w:spacing w:after="0"/>
      </w:pPr>
      <w:bookmarkStart w:id="1886" w:name="z2921"/>
      <w:bookmarkEnd w:id="1885"/>
      <w:r>
        <w:rPr>
          <w:color w:val="000000"/>
          <w:sz w:val="20"/>
        </w:rPr>
        <w:t xml:space="preserve">       Крит</w:t>
      </w:r>
      <w:r>
        <w:rPr>
          <w:color w:val="000000"/>
          <w:sz w:val="20"/>
        </w:rPr>
        <w:t>ерии степени рисков, используемые в целях, указанных в подпунктах 1) и 3) пункта 4 статьи 136 настоящего Кодекса, являются конфиденциальной (служебной) информацией, за исключением критериев, утверждаемых уполномоченным органом совместно с уполномоченным ор</w:t>
      </w:r>
      <w:r>
        <w:rPr>
          <w:color w:val="000000"/>
          <w:sz w:val="20"/>
        </w:rPr>
        <w:t>ганом по предпринимательству.</w:t>
      </w:r>
    </w:p>
    <w:bookmarkEnd w:id="1886"/>
    <w:p w:rsidR="008276B4" w:rsidRDefault="006E6F15">
      <w:pPr>
        <w:spacing w:after="0"/>
      </w:pPr>
      <w:r>
        <w:rPr>
          <w:color w:val="000000"/>
          <w:sz w:val="20"/>
        </w:rPr>
        <w:t>      Критерии степени риска и порядок применения системы управления рисками в целях подтверждения достоверности сумм превышения налога на добавленную стоимость определяются уполномоченным органом.</w:t>
      </w:r>
    </w:p>
    <w:p w:rsidR="008276B4" w:rsidRDefault="006E6F15">
      <w:pPr>
        <w:spacing w:after="0"/>
      </w:pPr>
      <w:bookmarkStart w:id="1887" w:name="z2926"/>
      <w:r>
        <w:rPr>
          <w:b/>
          <w:color w:val="000000"/>
        </w:rPr>
        <w:t xml:space="preserve"> Глава 18. НАЛОГОВЫЕ ПРОВЕРК</w:t>
      </w:r>
      <w:r>
        <w:rPr>
          <w:b/>
          <w:color w:val="000000"/>
        </w:rPr>
        <w:t>И</w:t>
      </w:r>
    </w:p>
    <w:p w:rsidR="008276B4" w:rsidRDefault="006E6F15">
      <w:pPr>
        <w:spacing w:after="0"/>
      </w:pPr>
      <w:bookmarkStart w:id="1888" w:name="z2927"/>
      <w:bookmarkEnd w:id="1887"/>
      <w:r>
        <w:rPr>
          <w:b/>
          <w:color w:val="000000"/>
        </w:rPr>
        <w:t xml:space="preserve"> Параграф 1. Общие положения по проведению налоговых проверок</w:t>
      </w:r>
    </w:p>
    <w:bookmarkEnd w:id="1888"/>
    <w:p w:rsidR="008276B4" w:rsidRDefault="006E6F15">
      <w:pPr>
        <w:spacing w:after="0"/>
      </w:pPr>
      <w:r>
        <w:rPr>
          <w:b/>
          <w:color w:val="000000"/>
          <w:sz w:val="20"/>
        </w:rPr>
        <w:t xml:space="preserve">Статья 138. Понятие налоговой проверки </w:t>
      </w:r>
    </w:p>
    <w:p w:rsidR="008276B4" w:rsidRDefault="006E6F15">
      <w:pPr>
        <w:spacing w:after="0"/>
      </w:pPr>
      <w:bookmarkStart w:id="1889" w:name="z2928"/>
      <w:r>
        <w:rPr>
          <w:color w:val="000000"/>
          <w:sz w:val="20"/>
        </w:rPr>
        <w:t>      1. Налоговой проверкой является проверка, осуществляемая налоговым органом, исполнения норм налогового законодательства Республики Казахстан, а та</w:t>
      </w:r>
      <w:r>
        <w:rPr>
          <w:color w:val="000000"/>
          <w:sz w:val="20"/>
        </w:rPr>
        <w:t>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w:t>
      </w:r>
      <w:r>
        <w:rPr>
          <w:color w:val="000000"/>
          <w:sz w:val="20"/>
        </w:rPr>
        <w:t xml:space="preserve"> окружающую среду за выбросы загрязняющих веществ от передвижных источников).</w:t>
      </w:r>
    </w:p>
    <w:p w:rsidR="008276B4" w:rsidRDefault="006E6F15">
      <w:pPr>
        <w:spacing w:after="0"/>
      </w:pPr>
      <w:bookmarkStart w:id="1890" w:name="z2929"/>
      <w:bookmarkEnd w:id="1889"/>
      <w:r>
        <w:rPr>
          <w:color w:val="000000"/>
          <w:sz w:val="20"/>
        </w:rPr>
        <w:t>      2. Налоговые проверки осуществляются исключительно налоговыми органами.</w:t>
      </w:r>
    </w:p>
    <w:bookmarkEnd w:id="1890"/>
    <w:p w:rsidR="008276B4" w:rsidRDefault="006E6F15">
      <w:pPr>
        <w:spacing w:after="0"/>
      </w:pPr>
      <w:r>
        <w:rPr>
          <w:b/>
          <w:color w:val="000000"/>
          <w:sz w:val="20"/>
        </w:rPr>
        <w:t>Статья 139. Участники налоговых проверок</w:t>
      </w:r>
    </w:p>
    <w:p w:rsidR="008276B4" w:rsidRDefault="006E6F15">
      <w:pPr>
        <w:spacing w:after="0"/>
      </w:pPr>
      <w:bookmarkStart w:id="1891" w:name="z2930"/>
      <w:r>
        <w:rPr>
          <w:color w:val="000000"/>
          <w:sz w:val="20"/>
        </w:rPr>
        <w:t>      1. Участниками налоговых проверок являются:</w:t>
      </w:r>
    </w:p>
    <w:p w:rsidR="008276B4" w:rsidRDefault="006E6F15">
      <w:pPr>
        <w:spacing w:after="0"/>
      </w:pPr>
      <w:bookmarkStart w:id="1892" w:name="z2931"/>
      <w:bookmarkEnd w:id="1891"/>
      <w:r>
        <w:rPr>
          <w:color w:val="000000"/>
          <w:sz w:val="20"/>
        </w:rPr>
        <w:t xml:space="preserve">      1) </w:t>
      </w:r>
      <w:r>
        <w:rPr>
          <w:color w:val="000000"/>
          <w:sz w:val="20"/>
        </w:rPr>
        <w:t>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8276B4" w:rsidRDefault="006E6F15">
      <w:pPr>
        <w:spacing w:after="0"/>
      </w:pPr>
      <w:bookmarkStart w:id="1893" w:name="z2932"/>
      <w:bookmarkEnd w:id="1892"/>
      <w:r>
        <w:rPr>
          <w:color w:val="000000"/>
          <w:sz w:val="20"/>
        </w:rPr>
        <w:t>      2) по налоговым проверкам следующие проверяемые лица:</w:t>
      </w:r>
    </w:p>
    <w:p w:rsidR="008276B4" w:rsidRDefault="006E6F15">
      <w:pPr>
        <w:spacing w:after="0"/>
      </w:pPr>
      <w:bookmarkStart w:id="1894" w:name="z2933"/>
      <w:bookmarkEnd w:id="1893"/>
      <w:r>
        <w:rPr>
          <w:color w:val="000000"/>
          <w:sz w:val="20"/>
        </w:rPr>
        <w:t xml:space="preserve">       при тематических </w:t>
      </w:r>
      <w:r>
        <w:rPr>
          <w:color w:val="000000"/>
          <w:sz w:val="20"/>
        </w:rPr>
        <w:t>проверках по вопросам, указанным в подпунктах 12) – 18) пункта 1 статьи 142 настоящего Кодекса, – налогоплательщик, осуществляющий предпринимательскую деятельность на участке территории, указанном в предписании;</w:t>
      </w:r>
    </w:p>
    <w:p w:rsidR="008276B4" w:rsidRDefault="006E6F15">
      <w:pPr>
        <w:spacing w:after="0"/>
      </w:pPr>
      <w:bookmarkStart w:id="1895" w:name="z2934"/>
      <w:bookmarkEnd w:id="1894"/>
      <w:r>
        <w:rPr>
          <w:color w:val="000000"/>
          <w:sz w:val="20"/>
        </w:rPr>
        <w:t>      при других формах налоговых проверок –</w:t>
      </w:r>
      <w:r>
        <w:rPr>
          <w:color w:val="000000"/>
          <w:sz w:val="20"/>
        </w:rPr>
        <w:t xml:space="preserve"> налогоплательщик (налоговый агент), указанный в предписании.</w:t>
      </w:r>
    </w:p>
    <w:p w:rsidR="008276B4" w:rsidRDefault="006E6F15">
      <w:pPr>
        <w:spacing w:after="0"/>
      </w:pPr>
      <w:bookmarkStart w:id="1896" w:name="z2935"/>
      <w:bookmarkEnd w:id="1895"/>
      <w:r>
        <w:rPr>
          <w:color w:val="000000"/>
          <w:sz w:val="20"/>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w:t>
      </w:r>
      <w:r>
        <w:rPr>
          <w:color w:val="000000"/>
          <w:sz w:val="20"/>
        </w:rPr>
        <w:t>льными знаниями и навыками, в том числе должностных лиц других государственных органов Республики Казахстан.</w:t>
      </w:r>
    </w:p>
    <w:p w:rsidR="008276B4" w:rsidRDefault="006E6F15">
      <w:pPr>
        <w:spacing w:after="0"/>
      </w:pPr>
      <w:bookmarkStart w:id="1897" w:name="z2936"/>
      <w:bookmarkEnd w:id="1896"/>
      <w:r>
        <w:rPr>
          <w:color w:val="000000"/>
          <w:sz w:val="20"/>
        </w:rPr>
        <w:t xml:space="preserve">      По письменным вопросам, поставленным должностным лицом налогового органа, являющимся участником налоговой проверки, специалист, привлеченный </w:t>
      </w:r>
      <w:r>
        <w:rPr>
          <w:color w:val="000000"/>
          <w:sz w:val="20"/>
        </w:rPr>
        <w:t>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w:t>
      </w:r>
      <w:r>
        <w:rPr>
          <w:color w:val="000000"/>
          <w:sz w:val="20"/>
        </w:rPr>
        <w:t>оговому агенту).</w:t>
      </w:r>
    </w:p>
    <w:p w:rsidR="008276B4" w:rsidRDefault="006E6F15">
      <w:pPr>
        <w:spacing w:after="0"/>
      </w:pPr>
      <w:bookmarkStart w:id="1898" w:name="z2937"/>
      <w:bookmarkEnd w:id="1897"/>
      <w:r>
        <w:rPr>
          <w:color w:val="000000"/>
          <w:sz w:val="20"/>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w:t>
      </w:r>
      <w:r>
        <w:rPr>
          <w:color w:val="000000"/>
          <w:sz w:val="20"/>
        </w:rPr>
        <w:t>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w:t>
      </w:r>
      <w:r>
        <w:rPr>
          <w:color w:val="000000"/>
          <w:sz w:val="20"/>
        </w:rPr>
        <w:t>алогоплательщика (налогового агента).</w:t>
      </w:r>
    </w:p>
    <w:p w:rsidR="008276B4" w:rsidRDefault="006E6F15">
      <w:pPr>
        <w:spacing w:after="0"/>
      </w:pPr>
      <w:bookmarkStart w:id="1899" w:name="z2938"/>
      <w:bookmarkEnd w:id="1898"/>
      <w:r>
        <w:rPr>
          <w:color w:val="000000"/>
          <w:sz w:val="20"/>
        </w:rPr>
        <w:lastRenderedPageBreak/>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899"/>
    <w:p w:rsidR="008276B4" w:rsidRDefault="006E6F15">
      <w:pPr>
        <w:spacing w:after="0"/>
      </w:pPr>
      <w:r>
        <w:rPr>
          <w:b/>
          <w:color w:val="000000"/>
          <w:sz w:val="20"/>
        </w:rPr>
        <w:t xml:space="preserve">Статья 140. Формы налоговых проверок </w:t>
      </w:r>
    </w:p>
    <w:p w:rsidR="008276B4" w:rsidRDefault="006E6F15">
      <w:pPr>
        <w:spacing w:after="0"/>
      </w:pPr>
      <w:bookmarkStart w:id="1900" w:name="z2939"/>
      <w:r>
        <w:rPr>
          <w:color w:val="000000"/>
          <w:sz w:val="20"/>
        </w:rPr>
        <w:t>      1. Налоговые про</w:t>
      </w:r>
      <w:r>
        <w:rPr>
          <w:color w:val="000000"/>
          <w:sz w:val="20"/>
        </w:rPr>
        <w:t>верки осуществляются в форме комплексной, тематической, встречной проверки, хронометражного обследования.</w:t>
      </w:r>
    </w:p>
    <w:p w:rsidR="008276B4" w:rsidRDefault="006E6F15">
      <w:pPr>
        <w:spacing w:after="0"/>
      </w:pPr>
      <w:bookmarkStart w:id="1901" w:name="z2940"/>
      <w:bookmarkEnd w:id="1900"/>
      <w:r>
        <w:rPr>
          <w:color w:val="000000"/>
          <w:sz w:val="20"/>
        </w:rPr>
        <w:t>      2. Проведение налоговой проверки не должно приостанавливать деятельность налогоплательщика (налогового агента), за исключением случаев, установл</w:t>
      </w:r>
      <w:r>
        <w:rPr>
          <w:color w:val="000000"/>
          <w:sz w:val="20"/>
        </w:rPr>
        <w:t>енных законами Республики Казахстан.</w:t>
      </w:r>
    </w:p>
    <w:p w:rsidR="008276B4" w:rsidRDefault="006E6F15">
      <w:pPr>
        <w:spacing w:after="0"/>
      </w:pPr>
      <w:bookmarkStart w:id="1902" w:name="z2941"/>
      <w:bookmarkEnd w:id="1901"/>
      <w:r>
        <w:rPr>
          <w:color w:val="000000"/>
          <w:sz w:val="20"/>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8276B4" w:rsidRDefault="006E6F15">
      <w:pPr>
        <w:spacing w:after="0"/>
      </w:pPr>
      <w:bookmarkStart w:id="1903" w:name="z2942"/>
      <w:bookmarkEnd w:id="1902"/>
      <w:r>
        <w:rPr>
          <w:color w:val="000000"/>
          <w:sz w:val="20"/>
        </w:rPr>
        <w:t xml:space="preserve">      4. В случае выявления по </w:t>
      </w:r>
      <w:r>
        <w:rPr>
          <w:color w:val="000000"/>
          <w:sz w:val="20"/>
        </w:rPr>
        <w:t>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w:t>
      </w:r>
      <w:r>
        <w:rPr>
          <w:color w:val="000000"/>
          <w:sz w:val="20"/>
        </w:rPr>
        <w:t>ы не вправе осуществлять тематические проверки по данному вопросу до:</w:t>
      </w:r>
    </w:p>
    <w:p w:rsidR="008276B4" w:rsidRDefault="006E6F15">
      <w:pPr>
        <w:spacing w:after="0"/>
      </w:pPr>
      <w:bookmarkStart w:id="1904" w:name="z2943"/>
      <w:bookmarkEnd w:id="1903"/>
      <w:r>
        <w:rPr>
          <w:color w:val="000000"/>
          <w:sz w:val="20"/>
        </w:rPr>
        <w:t>      направления налогоплательщику (налоговому агенту) уведомления об устранении нарушений, выявленных по результатам камерального контроля;</w:t>
      </w:r>
    </w:p>
    <w:p w:rsidR="008276B4" w:rsidRDefault="006E6F15">
      <w:pPr>
        <w:spacing w:after="0"/>
      </w:pPr>
      <w:bookmarkStart w:id="1905" w:name="z2944"/>
      <w:bookmarkEnd w:id="1904"/>
      <w:r>
        <w:rPr>
          <w:color w:val="000000"/>
          <w:sz w:val="20"/>
        </w:rPr>
        <w:t>      истечения срока по исполнению уведомле</w:t>
      </w:r>
      <w:r>
        <w:rPr>
          <w:color w:val="000000"/>
          <w:sz w:val="20"/>
        </w:rPr>
        <w:t>ния об устранении нарушений, выявленных по результатам камерального контроля, установленного пунктом 5 статьи 115 настоящего Кодекса.</w:t>
      </w:r>
    </w:p>
    <w:p w:rsidR="008276B4" w:rsidRDefault="006E6F15">
      <w:pPr>
        <w:spacing w:after="0"/>
      </w:pPr>
      <w:bookmarkStart w:id="1906" w:name="z2945"/>
      <w:bookmarkEnd w:id="1905"/>
      <w:r>
        <w:rPr>
          <w:color w:val="000000"/>
          <w:sz w:val="20"/>
        </w:rPr>
        <w:t xml:space="preserve">       5. Период, подлежащий налоговой проверке, не должен превышать срок, исчисляемый в порядке, определенном статьей 48</w:t>
      </w:r>
      <w:r>
        <w:rPr>
          <w:color w:val="000000"/>
          <w:sz w:val="20"/>
        </w:rPr>
        <w:t xml:space="preserve"> настоящего Кодекса.</w:t>
      </w:r>
    </w:p>
    <w:p w:rsidR="008276B4" w:rsidRDefault="006E6F15">
      <w:pPr>
        <w:spacing w:after="0"/>
      </w:pPr>
      <w:bookmarkStart w:id="1907" w:name="z2946"/>
      <w:bookmarkEnd w:id="1906"/>
      <w:r>
        <w:rPr>
          <w:color w:val="000000"/>
          <w:sz w:val="20"/>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w:t>
      </w:r>
      <w:r>
        <w:rPr>
          <w:color w:val="000000"/>
          <w:sz w:val="20"/>
        </w:rPr>
        <w:t xml:space="preserve">стречная проверка. </w:t>
      </w:r>
    </w:p>
    <w:bookmarkEnd w:id="1907"/>
    <w:p w:rsidR="008276B4" w:rsidRDefault="006E6F15">
      <w:pPr>
        <w:spacing w:after="0"/>
      </w:pPr>
      <w:r>
        <w:rPr>
          <w:color w:val="FF0000"/>
          <w:sz w:val="20"/>
        </w:rPr>
        <w:t xml:space="preserve">      6. Вводится в действие с 01.01.2020 в соответствии с Законом РК от 25.12.2017 № 121-VI. </w:t>
      </w:r>
      <w:r>
        <w:br/>
      </w:r>
    </w:p>
    <w:p w:rsidR="008276B4" w:rsidRDefault="006E6F15">
      <w:pPr>
        <w:spacing w:after="0"/>
      </w:pPr>
      <w:bookmarkStart w:id="1908" w:name="z2949"/>
      <w:r>
        <w:rPr>
          <w:color w:val="000000"/>
          <w:sz w:val="20"/>
        </w:rPr>
        <w:t>      7. Налоговые органы вправе направлять запросы лицам, осуществлявшим операции с налогоплательщиком (налоговым агентом), в отношении кот</w:t>
      </w:r>
      <w:r>
        <w:rPr>
          <w:color w:val="000000"/>
          <w:sz w:val="20"/>
        </w:rPr>
        <w:t>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8276B4" w:rsidRDefault="006E6F15">
      <w:pPr>
        <w:spacing w:after="0"/>
      </w:pPr>
      <w:bookmarkStart w:id="1909" w:name="z2950"/>
      <w:bookmarkEnd w:id="1908"/>
      <w:r>
        <w:rPr>
          <w:color w:val="000000"/>
          <w:sz w:val="20"/>
        </w:rPr>
        <w:t xml:space="preserve">       Порядок направления запросов, указанных в настоящем пункте, а также представления лицами сведен</w:t>
      </w:r>
      <w:r>
        <w:rPr>
          <w:color w:val="000000"/>
          <w:sz w:val="20"/>
        </w:rPr>
        <w:t xml:space="preserve">ий и (или) документов по таким запросам определяется уполномоченным органом. </w:t>
      </w:r>
    </w:p>
    <w:bookmarkEnd w:id="1909"/>
    <w:p w:rsidR="008276B4" w:rsidRDefault="006E6F15">
      <w:pPr>
        <w:spacing w:after="0"/>
      </w:pPr>
      <w:r>
        <w:rPr>
          <w:b/>
          <w:color w:val="000000"/>
          <w:sz w:val="20"/>
        </w:rPr>
        <w:t>Статья 141. Комплексная проверка</w:t>
      </w:r>
    </w:p>
    <w:p w:rsidR="008276B4" w:rsidRDefault="006E6F15">
      <w:pPr>
        <w:spacing w:after="0"/>
      </w:pPr>
      <w:bookmarkStart w:id="1910" w:name="z2951"/>
      <w:r>
        <w:rPr>
          <w:color w:val="000000"/>
          <w:sz w:val="20"/>
        </w:rPr>
        <w:t>      1. Комплексной проверкой является проверка, проводимая налоговым органом в отношении налогоплательщика (налогового агента), по вопросам исп</w:t>
      </w:r>
      <w:r>
        <w:rPr>
          <w:color w:val="000000"/>
          <w:sz w:val="20"/>
        </w:rPr>
        <w:t>олнения налогового обязательства по всем видам налогов, платежей в бюджет и социальных платежей.</w:t>
      </w:r>
    </w:p>
    <w:p w:rsidR="008276B4" w:rsidRDefault="006E6F15">
      <w:pPr>
        <w:spacing w:after="0"/>
      </w:pPr>
      <w:bookmarkStart w:id="1911" w:name="z2952"/>
      <w:bookmarkEnd w:id="1910"/>
      <w:r>
        <w:rPr>
          <w:color w:val="000000"/>
          <w:sz w:val="20"/>
        </w:rPr>
        <w:t>      2. В комплексную проверку могут быть включены вопросы тематических проверок, в том числе вопросы:</w:t>
      </w:r>
    </w:p>
    <w:p w:rsidR="008276B4" w:rsidRDefault="006E6F15">
      <w:pPr>
        <w:spacing w:after="0"/>
      </w:pPr>
      <w:bookmarkStart w:id="1912" w:name="z2953"/>
      <w:bookmarkEnd w:id="1911"/>
      <w:r>
        <w:rPr>
          <w:color w:val="000000"/>
          <w:sz w:val="20"/>
        </w:rPr>
        <w:t>      исполнения банками и организациями, осуществляющи</w:t>
      </w:r>
      <w:r>
        <w:rPr>
          <w:color w:val="000000"/>
          <w:sz w:val="20"/>
        </w:rPr>
        <w:t>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w:t>
      </w:r>
      <w:r>
        <w:rPr>
          <w:color w:val="000000"/>
          <w:sz w:val="20"/>
        </w:rPr>
        <w:t>ом страховании";</w:t>
      </w:r>
    </w:p>
    <w:p w:rsidR="008276B4" w:rsidRDefault="006E6F15">
      <w:pPr>
        <w:spacing w:after="0"/>
      </w:pPr>
      <w:bookmarkStart w:id="1913" w:name="z2954"/>
      <w:bookmarkEnd w:id="1912"/>
      <w:r>
        <w:rPr>
          <w:color w:val="000000"/>
          <w:sz w:val="20"/>
        </w:rPr>
        <w:t>      правомерности применения положений международных договоров (соглашений);</w:t>
      </w:r>
    </w:p>
    <w:p w:rsidR="008276B4" w:rsidRDefault="006E6F15">
      <w:pPr>
        <w:spacing w:after="0"/>
      </w:pPr>
      <w:bookmarkStart w:id="1914" w:name="z2955"/>
      <w:bookmarkEnd w:id="1913"/>
      <w:r>
        <w:rPr>
          <w:color w:val="000000"/>
          <w:sz w:val="20"/>
        </w:rPr>
        <w:t>      трансфертного ценообразования;</w:t>
      </w:r>
    </w:p>
    <w:p w:rsidR="008276B4" w:rsidRDefault="006E6F15">
      <w:pPr>
        <w:spacing w:after="0"/>
      </w:pPr>
      <w:bookmarkStart w:id="1915" w:name="z2956"/>
      <w:bookmarkEnd w:id="1914"/>
      <w:r>
        <w:rPr>
          <w:color w:val="000000"/>
          <w:sz w:val="20"/>
        </w:rPr>
        <w:t>      государственного регулирования производства и оборота отдельных видов подакцизных товаров, а также оборота авиационно</w:t>
      </w:r>
      <w:r>
        <w:rPr>
          <w:color w:val="000000"/>
          <w:sz w:val="20"/>
        </w:rPr>
        <w:t>го топлива, биотоплива, мазута;</w:t>
      </w:r>
    </w:p>
    <w:p w:rsidR="008276B4" w:rsidRDefault="006E6F15">
      <w:pPr>
        <w:spacing w:after="0"/>
      </w:pPr>
      <w:bookmarkStart w:id="1916" w:name="z2957"/>
      <w:bookmarkEnd w:id="1915"/>
      <w:r>
        <w:rPr>
          <w:color w:val="000000"/>
          <w:sz w:val="20"/>
        </w:rPr>
        <w:lastRenderedPageBreak/>
        <w:t>      иные вопросы по соблюдению законодательства Республики Казахстан, контроль за исполнением, которого возложен на налоговые органы.</w:t>
      </w:r>
    </w:p>
    <w:p w:rsidR="008276B4" w:rsidRDefault="006E6F15">
      <w:pPr>
        <w:spacing w:after="0"/>
      </w:pPr>
      <w:bookmarkStart w:id="1917" w:name="z2958"/>
      <w:bookmarkEnd w:id="1916"/>
      <w:r>
        <w:rPr>
          <w:color w:val="000000"/>
          <w:sz w:val="20"/>
        </w:rPr>
        <w:t xml:space="preserve">      3. Налоговые проверки при ликвидации (прекращении деятельности) налогоплательщика </w:t>
      </w:r>
      <w:r>
        <w:rPr>
          <w:color w:val="000000"/>
          <w:sz w:val="20"/>
        </w:rPr>
        <w:t>(структурного подразделения юридическо лица) проводятся исключительно в форме комплексной проверки (далее – ликвидационная налоговая проверка).</w:t>
      </w:r>
    </w:p>
    <w:p w:rsidR="008276B4" w:rsidRDefault="006E6F15">
      <w:pPr>
        <w:spacing w:after="0"/>
      </w:pPr>
      <w:bookmarkStart w:id="1918" w:name="z2959"/>
      <w:bookmarkEnd w:id="1917"/>
      <w:r>
        <w:rPr>
          <w:color w:val="000000"/>
          <w:sz w:val="20"/>
        </w:rPr>
        <w:t>      При снятии с учетной регистрации структурного подразделения юридического лица-резидента комплексная провер</w:t>
      </w:r>
      <w:r>
        <w:rPr>
          <w:color w:val="000000"/>
          <w:sz w:val="20"/>
        </w:rPr>
        <w:t>ка не проводится, за исключением случаев представления налогоплательщиком заявления на проведение такой проверки. </w:t>
      </w:r>
    </w:p>
    <w:bookmarkEnd w:id="1918"/>
    <w:p w:rsidR="008276B4" w:rsidRDefault="006E6F15">
      <w:pPr>
        <w:spacing w:after="0"/>
      </w:pPr>
      <w:r>
        <w:rPr>
          <w:b/>
          <w:color w:val="000000"/>
          <w:sz w:val="20"/>
        </w:rPr>
        <w:t xml:space="preserve">Статья 142. Тематическая проверка </w:t>
      </w:r>
    </w:p>
    <w:p w:rsidR="008276B4" w:rsidRDefault="006E6F15">
      <w:pPr>
        <w:spacing w:after="0"/>
      </w:pPr>
      <w:bookmarkStart w:id="1919" w:name="z2960"/>
      <w:r>
        <w:rPr>
          <w:color w:val="000000"/>
          <w:sz w:val="20"/>
        </w:rPr>
        <w:t>      1. Тематической проверкой является проверка, проводимая налоговым органом в отношении налогоплательщ</w:t>
      </w:r>
      <w:r>
        <w:rPr>
          <w:color w:val="000000"/>
          <w:sz w:val="20"/>
        </w:rPr>
        <w:t>ика (налогового агента), по вопросам:</w:t>
      </w:r>
    </w:p>
    <w:p w:rsidR="008276B4" w:rsidRDefault="006E6F15">
      <w:pPr>
        <w:spacing w:after="0"/>
      </w:pPr>
      <w:bookmarkStart w:id="1920" w:name="z2961"/>
      <w:bookmarkEnd w:id="1919"/>
      <w:r>
        <w:rPr>
          <w:color w:val="000000"/>
          <w:sz w:val="20"/>
        </w:rPr>
        <w:t>      1) исполнения налогового обязательства по отдельным видам налогов и (или) платежей в бюджет;</w:t>
      </w:r>
    </w:p>
    <w:p w:rsidR="008276B4" w:rsidRDefault="006E6F15">
      <w:pPr>
        <w:spacing w:after="0"/>
      </w:pPr>
      <w:bookmarkStart w:id="1921" w:name="z2962"/>
      <w:bookmarkEnd w:id="1920"/>
      <w:r>
        <w:rPr>
          <w:color w:val="000000"/>
          <w:sz w:val="20"/>
        </w:rPr>
        <w:t>      2) исполнения налогового обязательства по налогу на добавленную стоимость и (или) акцизу по товарам, импортирован</w:t>
      </w:r>
      <w:r>
        <w:rPr>
          <w:color w:val="000000"/>
          <w:sz w:val="20"/>
        </w:rPr>
        <w:t>ным на территорию Республики Казахстан с территории государств-членов Евразийского экономического союза;</w:t>
      </w:r>
    </w:p>
    <w:p w:rsidR="008276B4" w:rsidRDefault="006E6F15">
      <w:pPr>
        <w:spacing w:after="0"/>
      </w:pPr>
      <w:bookmarkStart w:id="1922" w:name="z2963"/>
      <w:bookmarkEnd w:id="1921"/>
      <w:r>
        <w:rPr>
          <w:color w:val="000000"/>
          <w:sz w:val="20"/>
        </w:rPr>
        <w:t>      3) определения налогового обязательства по действию (действиям) по выписке счета-фактуры, совершение которого (которых) признано судом осуществле</w:t>
      </w:r>
      <w:r>
        <w:rPr>
          <w:color w:val="000000"/>
          <w:sz w:val="20"/>
        </w:rPr>
        <w:t>нным (осуществленными) без фактического выполнения работ, оказания услуг, отгрузки товаров;</w:t>
      </w:r>
    </w:p>
    <w:p w:rsidR="008276B4" w:rsidRDefault="006E6F15">
      <w:pPr>
        <w:spacing w:after="0"/>
      </w:pPr>
      <w:bookmarkStart w:id="1923" w:name="z2964"/>
      <w:bookmarkEnd w:id="1922"/>
      <w:r>
        <w:rPr>
          <w:color w:val="000000"/>
          <w:sz w:val="20"/>
        </w:rPr>
        <w:t>      4) определения взаиморасчетов между налогоплательщиком и его дебиторами;</w:t>
      </w:r>
    </w:p>
    <w:p w:rsidR="008276B4" w:rsidRDefault="006E6F15">
      <w:pPr>
        <w:spacing w:after="0"/>
      </w:pPr>
      <w:bookmarkStart w:id="1924" w:name="z2965"/>
      <w:bookmarkEnd w:id="1923"/>
      <w:r>
        <w:rPr>
          <w:color w:val="000000"/>
          <w:sz w:val="20"/>
        </w:rPr>
        <w:t>      5) правомерности применения положений международных договоров (соглашений);</w:t>
      </w:r>
    </w:p>
    <w:p w:rsidR="008276B4" w:rsidRDefault="006E6F15">
      <w:pPr>
        <w:spacing w:after="0"/>
      </w:pPr>
      <w:bookmarkStart w:id="1925" w:name="z2966"/>
      <w:bookmarkEnd w:id="1924"/>
      <w:r>
        <w:rPr>
          <w:color w:val="000000"/>
          <w:sz w:val="20"/>
        </w:rPr>
        <w:t>   </w:t>
      </w:r>
      <w:r>
        <w:rPr>
          <w:color w:val="000000"/>
          <w:sz w:val="20"/>
        </w:rPr>
        <w:t>   6) подтверждения достоверности сумм превышения налога на добавленную стоимость, в том числе предъявленных к возврату;</w:t>
      </w:r>
    </w:p>
    <w:p w:rsidR="008276B4" w:rsidRDefault="006E6F15">
      <w:pPr>
        <w:spacing w:after="0"/>
      </w:pPr>
      <w:bookmarkStart w:id="1926" w:name="z2967"/>
      <w:bookmarkEnd w:id="1925"/>
      <w:r>
        <w:rPr>
          <w:color w:val="000000"/>
          <w:sz w:val="20"/>
        </w:rPr>
        <w:t>      7) подтверждения предъявленного нерезидентом к возврату подоходного налога из бюджета в связи с применением положений международн</w:t>
      </w:r>
      <w:r>
        <w:rPr>
          <w:color w:val="000000"/>
          <w:sz w:val="20"/>
        </w:rPr>
        <w:t>ого договора, регулирующего вопросы избежания двойного налогообложения и предотвращения уклонения от уплаты налогов;</w:t>
      </w:r>
    </w:p>
    <w:p w:rsidR="008276B4" w:rsidRDefault="006E6F15">
      <w:pPr>
        <w:spacing w:after="0"/>
      </w:pPr>
      <w:bookmarkStart w:id="1927" w:name="z2968"/>
      <w:bookmarkEnd w:id="1926"/>
      <w:r>
        <w:rPr>
          <w:color w:val="000000"/>
          <w:sz w:val="20"/>
        </w:rPr>
        <w:t>      8) изложенным в обращении нерезидента, о повторном рассмотрении налогового заявления на возврат подоходного налога из бюджета в связи</w:t>
      </w:r>
      <w:r>
        <w:rPr>
          <w:color w:val="000000"/>
          <w:sz w:val="20"/>
        </w:rPr>
        <w:t xml:space="preserve">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8276B4" w:rsidRDefault="006E6F15">
      <w:pPr>
        <w:spacing w:after="0"/>
      </w:pPr>
      <w:bookmarkStart w:id="1928" w:name="z2969"/>
      <w:bookmarkEnd w:id="1927"/>
      <w:r>
        <w:rPr>
          <w:color w:val="000000"/>
          <w:sz w:val="20"/>
        </w:rPr>
        <w:t xml:space="preserve">       9) неисполнения налогоплательщиком (налоговым агентом) уведомления налоговых органов об устранен</w:t>
      </w:r>
      <w:r>
        <w:rPr>
          <w:color w:val="000000"/>
          <w:sz w:val="20"/>
        </w:rPr>
        <w:t>ии нарушений, выявленных по результатам камерального контроля, в порядке, определенном статьей 115 настоящего Кодекса;</w:t>
      </w:r>
    </w:p>
    <w:p w:rsidR="008276B4" w:rsidRDefault="006E6F15">
      <w:pPr>
        <w:spacing w:after="0"/>
      </w:pPr>
      <w:bookmarkStart w:id="1929" w:name="z2970"/>
      <w:bookmarkEnd w:id="1928"/>
      <w:r>
        <w:rPr>
          <w:color w:val="000000"/>
          <w:sz w:val="20"/>
        </w:rPr>
        <w:t xml:space="preserve">       10) исполнения требований, предусмотренных статьей 29 настоящего Кодекса;</w:t>
      </w:r>
    </w:p>
    <w:p w:rsidR="008276B4" w:rsidRDefault="006E6F15">
      <w:pPr>
        <w:spacing w:after="0"/>
      </w:pPr>
      <w:bookmarkStart w:id="1930" w:name="z2971"/>
      <w:bookmarkEnd w:id="1929"/>
      <w:r>
        <w:rPr>
          <w:color w:val="000000"/>
          <w:sz w:val="20"/>
        </w:rPr>
        <w:t>      11) изложенным в жалобе налогоплательщика (налогов</w:t>
      </w:r>
      <w:r>
        <w:rPr>
          <w:color w:val="000000"/>
          <w:sz w:val="20"/>
        </w:rPr>
        <w:t>ого агента) на уведомление о результатах проверки;</w:t>
      </w:r>
    </w:p>
    <w:p w:rsidR="008276B4" w:rsidRDefault="006E6F15">
      <w:pPr>
        <w:spacing w:after="0"/>
      </w:pPr>
      <w:bookmarkStart w:id="1931" w:name="z2972"/>
      <w:bookmarkEnd w:id="1930"/>
      <w:r>
        <w:rPr>
          <w:color w:val="000000"/>
          <w:sz w:val="20"/>
        </w:rPr>
        <w:t>      12) постановки на регистрационный учет в налоговых органах;</w:t>
      </w:r>
    </w:p>
    <w:p w:rsidR="008276B4" w:rsidRDefault="006E6F15">
      <w:pPr>
        <w:spacing w:after="0"/>
      </w:pPr>
      <w:bookmarkStart w:id="1932" w:name="z2973"/>
      <w:bookmarkEnd w:id="1931"/>
      <w:r>
        <w:rPr>
          <w:color w:val="000000"/>
          <w:sz w:val="20"/>
        </w:rPr>
        <w:t>      13) наличия контрольно-кассовых машин.</w:t>
      </w:r>
    </w:p>
    <w:p w:rsidR="008276B4" w:rsidRDefault="006E6F15">
      <w:pPr>
        <w:spacing w:after="0"/>
      </w:pPr>
      <w:bookmarkStart w:id="1933" w:name="z2974"/>
      <w:bookmarkEnd w:id="1932"/>
      <w:r>
        <w:rPr>
          <w:color w:val="000000"/>
          <w:sz w:val="20"/>
        </w:rPr>
        <w:t xml:space="preserve">      Тематическая проверка по вопросу, указанному в настоящем подпункте, не проводится в </w:t>
      </w:r>
      <w:r>
        <w:rPr>
          <w:color w:val="000000"/>
          <w:sz w:val="20"/>
        </w:rPr>
        <w:t>отношении контрольно-кассовой машины, обеспечивающей передачу сведений о денежных расчетах в оперативном режиме в налоговые органы по сетям телекоммуникаций общего пользования;</w:t>
      </w:r>
    </w:p>
    <w:p w:rsidR="008276B4" w:rsidRDefault="006E6F15">
      <w:pPr>
        <w:spacing w:after="0"/>
      </w:pPr>
      <w:bookmarkStart w:id="1934" w:name="z2975"/>
      <w:bookmarkEnd w:id="1933"/>
      <w:r>
        <w:rPr>
          <w:color w:val="000000"/>
          <w:sz w:val="20"/>
        </w:rPr>
        <w:t>      14) наличия оборудования (устройства), предназначенного для осуществления</w:t>
      </w:r>
      <w:r>
        <w:rPr>
          <w:color w:val="000000"/>
          <w:sz w:val="20"/>
        </w:rPr>
        <w:t xml:space="preserve"> платежей с использованием платежных карточек;</w:t>
      </w:r>
    </w:p>
    <w:bookmarkEnd w:id="1934"/>
    <w:p w:rsidR="008276B4" w:rsidRDefault="006E6F15">
      <w:pPr>
        <w:spacing w:after="0"/>
      </w:pPr>
      <w:r>
        <w:rPr>
          <w:color w:val="FF0000"/>
          <w:sz w:val="20"/>
        </w:rPr>
        <w:t xml:space="preserve">      15) вводится в действие с 01.01.2020 в соответствии с Законом РК от 25.12.2017 № 121-VI.  </w:t>
      </w:r>
      <w:r>
        <w:br/>
      </w:r>
    </w:p>
    <w:p w:rsidR="008276B4" w:rsidRDefault="006E6F15">
      <w:pPr>
        <w:spacing w:after="0"/>
      </w:pPr>
      <w:bookmarkStart w:id="1935" w:name="z2980"/>
      <w:r>
        <w:rPr>
          <w:color w:val="000000"/>
          <w:sz w:val="20"/>
        </w:rPr>
        <w:t>      16) наличия документов, предусмотренных нормативными правовыми актами Республики Казахстан, принятыми в р</w:t>
      </w:r>
      <w:r>
        <w:rPr>
          <w:color w:val="000000"/>
          <w:sz w:val="20"/>
        </w:rPr>
        <w:t xml:space="preserve">еализацию международных договоров, ратифицированных Республикой Казахстан, при вывозе товаров с территории Республики Казахстан на территорию </w:t>
      </w:r>
      <w:r>
        <w:rPr>
          <w:color w:val="000000"/>
          <w:sz w:val="20"/>
        </w:rPr>
        <w:lastRenderedPageBreak/>
        <w:t>государств-членов Евразийского экономического союза и соответствия товаров сведениям, указанным в документах;</w:t>
      </w:r>
    </w:p>
    <w:bookmarkEnd w:id="1935"/>
    <w:p w:rsidR="008276B4" w:rsidRDefault="006E6F15">
      <w:pPr>
        <w:spacing w:after="0"/>
      </w:pPr>
      <w:r>
        <w:rPr>
          <w:color w:val="FF0000"/>
          <w:sz w:val="20"/>
        </w:rPr>
        <w:t>    </w:t>
      </w:r>
      <w:r>
        <w:rPr>
          <w:color w:val="FF0000"/>
          <w:sz w:val="20"/>
        </w:rPr>
        <w:t>  Примечание РЦПИ!</w:t>
      </w:r>
      <w:r>
        <w:br/>
      </w:r>
      <w:r>
        <w:rPr>
          <w:color w:val="FF0000"/>
          <w:sz w:val="20"/>
        </w:rPr>
        <w:t>      Данная редакция подпункта 17) действует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17) наличия и подлинности акцизных</w:t>
      </w:r>
      <w:r>
        <w:rPr>
          <w:color w:val="000000"/>
          <w:sz w:val="20"/>
        </w:rPr>
        <w:t xml:space="preserve"> и учетно-контрольных марок, сопроводительных накладных на алкогольную продукцию, нефтепродукты и биотопливо, табачные изделия, наличия лицензии;</w:t>
      </w:r>
    </w:p>
    <w:p w:rsidR="008276B4" w:rsidRDefault="006E6F15">
      <w:pPr>
        <w:spacing w:after="0"/>
      </w:pPr>
      <w:bookmarkStart w:id="1936" w:name="z2982"/>
      <w:r>
        <w:rPr>
          <w:color w:val="000000"/>
          <w:sz w:val="20"/>
        </w:rPr>
        <w:t>      18) наличия товарно-транспортных накладных на импортируемые товары и соответствия наименования товаров с</w:t>
      </w:r>
      <w:r>
        <w:rPr>
          <w:color w:val="000000"/>
          <w:sz w:val="20"/>
        </w:rPr>
        <w:t>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8276B4" w:rsidRDefault="006E6F15">
      <w:pPr>
        <w:spacing w:after="0"/>
      </w:pPr>
      <w:bookmarkStart w:id="1937" w:name="z2983"/>
      <w:bookmarkEnd w:id="1936"/>
      <w:r>
        <w:rPr>
          <w:color w:val="000000"/>
          <w:sz w:val="20"/>
        </w:rPr>
        <w:t>      19) соблюдения порядка применения контрольно-кассовых машин;</w:t>
      </w:r>
    </w:p>
    <w:p w:rsidR="008276B4" w:rsidRDefault="006E6F15">
      <w:pPr>
        <w:spacing w:after="0"/>
      </w:pPr>
      <w:bookmarkStart w:id="1938" w:name="z2984"/>
      <w:bookmarkEnd w:id="1937"/>
      <w:r>
        <w:rPr>
          <w:color w:val="000000"/>
          <w:sz w:val="20"/>
        </w:rPr>
        <w:t xml:space="preserve">      20) соблюдения законодательства </w:t>
      </w:r>
      <w:r>
        <w:rPr>
          <w:color w:val="000000"/>
          <w:sz w:val="20"/>
        </w:rPr>
        <w:t>Республики Казахстан о разрешениях и уведомлениях и условий производства, хранения и реализации отдельных видов подакцизных товаров;</w:t>
      </w:r>
    </w:p>
    <w:p w:rsidR="008276B4" w:rsidRDefault="006E6F15">
      <w:pPr>
        <w:spacing w:after="0"/>
      </w:pPr>
      <w:bookmarkStart w:id="1939" w:name="z2985"/>
      <w:bookmarkEnd w:id="1938"/>
      <w:r>
        <w:rPr>
          <w:color w:val="000000"/>
          <w:sz w:val="20"/>
        </w:rPr>
        <w:t>      21) исполнения распоряжения, вынесенного налоговым органом, о приостановлении расходных операций по кассе;</w:t>
      </w:r>
    </w:p>
    <w:p w:rsidR="008276B4" w:rsidRDefault="006E6F15">
      <w:pPr>
        <w:spacing w:after="0"/>
      </w:pPr>
      <w:bookmarkStart w:id="1940" w:name="z2986"/>
      <w:bookmarkEnd w:id="1939"/>
      <w:r>
        <w:rPr>
          <w:color w:val="000000"/>
          <w:sz w:val="20"/>
        </w:rPr>
        <w:t xml:space="preserve">      22) </w:t>
      </w:r>
      <w:r>
        <w:rPr>
          <w:color w:val="000000"/>
          <w:sz w:val="20"/>
        </w:rPr>
        <w:t>соблюдения порядка выписки счетов-фактур в электронной форме;</w:t>
      </w:r>
    </w:p>
    <w:p w:rsidR="008276B4" w:rsidRDefault="006E6F15">
      <w:pPr>
        <w:spacing w:after="0"/>
      </w:pPr>
      <w:bookmarkStart w:id="1941" w:name="z2987"/>
      <w:bookmarkEnd w:id="1940"/>
      <w:r>
        <w:rPr>
          <w:color w:val="000000"/>
          <w:sz w:val="20"/>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w:t>
      </w:r>
      <w:r>
        <w:rPr>
          <w:color w:val="000000"/>
          <w:sz w:val="20"/>
        </w:rPr>
        <w:t>ой торговой организации;</w:t>
      </w:r>
    </w:p>
    <w:p w:rsidR="008276B4" w:rsidRDefault="006E6F15">
      <w:pPr>
        <w:spacing w:after="0"/>
      </w:pPr>
      <w:bookmarkStart w:id="1942" w:name="z2988"/>
      <w:bookmarkEnd w:id="1941"/>
      <w:r>
        <w:rPr>
          <w:color w:val="000000"/>
          <w:sz w:val="20"/>
        </w:rPr>
        <w:t>      24) неисполнения решения в рамках мониторинга крупных налогоплательщиков.</w:t>
      </w:r>
    </w:p>
    <w:p w:rsidR="008276B4" w:rsidRDefault="006E6F15">
      <w:pPr>
        <w:spacing w:after="0"/>
      </w:pPr>
      <w:bookmarkStart w:id="1943" w:name="z2989"/>
      <w:bookmarkEnd w:id="1942"/>
      <w:r>
        <w:rPr>
          <w:color w:val="000000"/>
          <w:sz w:val="20"/>
        </w:rPr>
        <w:t>      2. Тематическая проверка может также проводиться по следующим вопросам:</w:t>
      </w:r>
    </w:p>
    <w:p w:rsidR="008276B4" w:rsidRDefault="006E6F15">
      <w:pPr>
        <w:spacing w:after="0"/>
      </w:pPr>
      <w:bookmarkStart w:id="1944" w:name="z2990"/>
      <w:bookmarkEnd w:id="1943"/>
      <w:r>
        <w:rPr>
          <w:color w:val="000000"/>
          <w:sz w:val="20"/>
        </w:rPr>
        <w:t>      1) полноты и своевременности исчисления, удержания и перечисления с</w:t>
      </w:r>
      <w:r>
        <w:rPr>
          <w:color w:val="000000"/>
          <w:sz w:val="20"/>
        </w:rPr>
        <w:t>оциальных платежей;</w:t>
      </w:r>
    </w:p>
    <w:p w:rsidR="008276B4" w:rsidRDefault="006E6F15">
      <w:pPr>
        <w:spacing w:after="0"/>
      </w:pPr>
      <w:bookmarkStart w:id="1945" w:name="z2991"/>
      <w:bookmarkEnd w:id="1944"/>
      <w:r>
        <w:rPr>
          <w:color w:val="000000"/>
          <w:sz w:val="20"/>
        </w:rPr>
        <w:t>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w:t>
      </w:r>
      <w:r>
        <w:rPr>
          <w:color w:val="000000"/>
          <w:sz w:val="20"/>
        </w:rPr>
        <w:t>ном обеспечении в Республике Казахстан", "Об обязательном социальном медицинском страховании";</w:t>
      </w:r>
    </w:p>
    <w:p w:rsidR="008276B4" w:rsidRDefault="006E6F15">
      <w:pPr>
        <w:spacing w:after="0"/>
      </w:pPr>
      <w:bookmarkStart w:id="1946" w:name="z2992"/>
      <w:bookmarkEnd w:id="1945"/>
      <w:r>
        <w:rPr>
          <w:color w:val="000000"/>
          <w:sz w:val="20"/>
        </w:rPr>
        <w:t>      3) трансфертного ценообразования;</w:t>
      </w:r>
    </w:p>
    <w:p w:rsidR="008276B4" w:rsidRDefault="006E6F15">
      <w:pPr>
        <w:spacing w:after="0"/>
      </w:pPr>
      <w:bookmarkStart w:id="1947" w:name="z2993"/>
      <w:bookmarkEnd w:id="1946"/>
      <w:r>
        <w:rPr>
          <w:color w:val="000000"/>
          <w:sz w:val="20"/>
        </w:rPr>
        <w:t>      4) государственного регулирования производства и оборота отдельных видов подакцизных товаров, а также оборота авиац</w:t>
      </w:r>
      <w:r>
        <w:rPr>
          <w:color w:val="000000"/>
          <w:sz w:val="20"/>
        </w:rPr>
        <w:t>ионного топлива, биотоплива, мазута.</w:t>
      </w:r>
    </w:p>
    <w:p w:rsidR="008276B4" w:rsidRDefault="006E6F15">
      <w:pPr>
        <w:spacing w:after="0"/>
      </w:pPr>
      <w:bookmarkStart w:id="1948" w:name="z2994"/>
      <w:bookmarkEnd w:id="1947"/>
      <w:r>
        <w:rPr>
          <w:color w:val="000000"/>
          <w:sz w:val="20"/>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w:t>
      </w:r>
      <w:r>
        <w:rPr>
          <w:color w:val="000000"/>
          <w:sz w:val="20"/>
        </w:rPr>
        <w:t>ва по всем видам налогов и платежей в бюджет.</w:t>
      </w:r>
    </w:p>
    <w:p w:rsidR="008276B4" w:rsidRDefault="006E6F15">
      <w:pPr>
        <w:spacing w:after="0"/>
      </w:pPr>
      <w:bookmarkStart w:id="1949" w:name="z2995"/>
      <w:bookmarkEnd w:id="1948"/>
      <w:r>
        <w:rPr>
          <w:color w:val="000000"/>
          <w:sz w:val="20"/>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w:t>
      </w:r>
      <w:r>
        <w:rPr>
          <w:color w:val="000000"/>
          <w:sz w:val="20"/>
        </w:rPr>
        <w:t>дпунктах 12) – 18) пункта 1 настоящей статьи.</w:t>
      </w:r>
    </w:p>
    <w:p w:rsidR="008276B4" w:rsidRDefault="006E6F15">
      <w:pPr>
        <w:spacing w:after="0"/>
      </w:pPr>
      <w:bookmarkStart w:id="1950" w:name="z2996"/>
      <w:bookmarkEnd w:id="1949"/>
      <w:r>
        <w:rPr>
          <w:color w:val="000000"/>
          <w:sz w:val="20"/>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w:t>
      </w:r>
      <w:r>
        <w:rPr>
          <w:color w:val="000000"/>
          <w:sz w:val="20"/>
        </w:rPr>
        <w:t>ксируется факт участия представителей объединений субъектов частного предпринимательства.</w:t>
      </w:r>
    </w:p>
    <w:p w:rsidR="008276B4" w:rsidRDefault="006E6F15">
      <w:pPr>
        <w:spacing w:after="0"/>
      </w:pPr>
      <w:bookmarkStart w:id="1951" w:name="z2997"/>
      <w:bookmarkEnd w:id="1950"/>
      <w:r>
        <w:rPr>
          <w:color w:val="000000"/>
          <w:sz w:val="20"/>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w:t>
      </w:r>
      <w:r>
        <w:rPr>
          <w:color w:val="000000"/>
          <w:sz w:val="20"/>
        </w:rPr>
        <w:t>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rsidR="008276B4" w:rsidRDefault="006E6F15">
      <w:pPr>
        <w:spacing w:after="0"/>
      </w:pPr>
      <w:bookmarkStart w:id="1952" w:name="z2998"/>
      <w:bookmarkEnd w:id="1951"/>
      <w:r>
        <w:rPr>
          <w:color w:val="000000"/>
          <w:sz w:val="20"/>
        </w:rPr>
        <w:lastRenderedPageBreak/>
        <w:t xml:space="preserve">       6. Тематическая проверка проводится </w:t>
      </w:r>
      <w:r>
        <w:rPr>
          <w:color w:val="000000"/>
          <w:sz w:val="20"/>
        </w:rPr>
        <w:t>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bookmarkEnd w:id="1952"/>
    <w:p w:rsidR="008276B4" w:rsidRDefault="006E6F15">
      <w:pPr>
        <w:spacing w:after="0"/>
      </w:pPr>
      <w:r>
        <w:rPr>
          <w:b/>
          <w:color w:val="000000"/>
          <w:sz w:val="20"/>
        </w:rPr>
        <w:t xml:space="preserve">Статья 143. Встречная проверка </w:t>
      </w:r>
    </w:p>
    <w:p w:rsidR="008276B4" w:rsidRDefault="006E6F15">
      <w:pPr>
        <w:spacing w:after="0"/>
      </w:pPr>
      <w:bookmarkStart w:id="1953" w:name="z2999"/>
      <w:r>
        <w:rPr>
          <w:color w:val="000000"/>
          <w:sz w:val="20"/>
        </w:rPr>
        <w:t>      1. Встречной проверкой является</w:t>
      </w:r>
      <w:r>
        <w:rPr>
          <w:color w:val="000000"/>
          <w:sz w:val="20"/>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w:t>
      </w:r>
      <w:r>
        <w:rPr>
          <w:color w:val="000000"/>
          <w:sz w:val="20"/>
        </w:rPr>
        <w:t>ерждения факта и содержания операций, по вопросам, возникающим в ходе проверки указанного налогоплательщика (налогового агента).</w:t>
      </w:r>
    </w:p>
    <w:p w:rsidR="008276B4" w:rsidRDefault="006E6F15">
      <w:pPr>
        <w:spacing w:after="0"/>
      </w:pPr>
      <w:bookmarkStart w:id="1954" w:name="z3000"/>
      <w:bookmarkEnd w:id="1953"/>
      <w:r>
        <w:rPr>
          <w:color w:val="000000"/>
          <w:sz w:val="20"/>
        </w:rPr>
        <w:t>      2. Встречная проверка является вспомогательной по отношению к комплексной или тематической проверке.</w:t>
      </w:r>
    </w:p>
    <w:p w:rsidR="008276B4" w:rsidRDefault="006E6F15">
      <w:pPr>
        <w:spacing w:after="0"/>
      </w:pPr>
      <w:bookmarkStart w:id="1955" w:name="z3001"/>
      <w:bookmarkEnd w:id="1954"/>
      <w:r>
        <w:rPr>
          <w:color w:val="000000"/>
          <w:sz w:val="20"/>
        </w:rPr>
        <w:t>      Встречные пров</w:t>
      </w:r>
      <w:r>
        <w:rPr>
          <w:color w:val="000000"/>
          <w:sz w:val="20"/>
        </w:rPr>
        <w:t>ерки назначаются в порядке, определяемом уполномоченным органом.</w:t>
      </w:r>
    </w:p>
    <w:p w:rsidR="008276B4" w:rsidRDefault="006E6F15">
      <w:pPr>
        <w:spacing w:after="0"/>
      </w:pPr>
      <w:bookmarkStart w:id="1956" w:name="z3002"/>
      <w:bookmarkEnd w:id="1955"/>
      <w:r>
        <w:rPr>
          <w:color w:val="000000"/>
          <w:sz w:val="20"/>
        </w:rPr>
        <w:t>      3. Встречной проверкой также признается проверка, проводимая:</w:t>
      </w:r>
    </w:p>
    <w:p w:rsidR="008276B4" w:rsidRDefault="006E6F15">
      <w:pPr>
        <w:spacing w:after="0"/>
      </w:pPr>
      <w:bookmarkStart w:id="1957" w:name="z3003"/>
      <w:bookmarkEnd w:id="1956"/>
      <w:r>
        <w:rPr>
          <w:color w:val="000000"/>
          <w:sz w:val="20"/>
        </w:rPr>
        <w:t xml:space="preserve">      по запросам налоговых или правоохранительных органов других государств, международных организаций в соответствии с </w:t>
      </w:r>
      <w:r>
        <w:rPr>
          <w:color w:val="000000"/>
          <w:sz w:val="20"/>
        </w:rPr>
        <w:t>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w:t>
      </w:r>
      <w:r>
        <w:rPr>
          <w:color w:val="000000"/>
          <w:sz w:val="20"/>
        </w:rPr>
        <w:t>ми;</w:t>
      </w:r>
    </w:p>
    <w:p w:rsidR="008276B4" w:rsidRDefault="006E6F15">
      <w:pPr>
        <w:spacing w:after="0"/>
      </w:pPr>
      <w:bookmarkStart w:id="1958" w:name="z3004"/>
      <w:bookmarkEnd w:id="1957"/>
      <w:r>
        <w:rPr>
          <w:color w:val="000000"/>
          <w:sz w:val="20"/>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w:t>
      </w:r>
      <w:r>
        <w:rPr>
          <w:color w:val="000000"/>
          <w:sz w:val="20"/>
        </w:rPr>
        <w:t>и операциями, либо представлены пояснения, не подтверждающие отсутствие таких нарушений.</w:t>
      </w:r>
    </w:p>
    <w:bookmarkEnd w:id="1958"/>
    <w:p w:rsidR="008276B4" w:rsidRDefault="006E6F15">
      <w:pPr>
        <w:spacing w:after="0"/>
      </w:pPr>
      <w:r>
        <w:rPr>
          <w:b/>
          <w:color w:val="000000"/>
          <w:sz w:val="20"/>
        </w:rPr>
        <w:t xml:space="preserve">Статья 144. Хронометражное обследование </w:t>
      </w:r>
    </w:p>
    <w:p w:rsidR="008276B4" w:rsidRDefault="006E6F15">
      <w:pPr>
        <w:spacing w:after="0"/>
      </w:pPr>
      <w:bookmarkStart w:id="1959" w:name="z3005"/>
      <w:r>
        <w:rPr>
          <w:color w:val="000000"/>
          <w:sz w:val="20"/>
        </w:rPr>
        <w:t>      1. Хронометражным обследованием является проверка, проводимая налоговым органом с целью установления фактического дохода</w:t>
      </w:r>
      <w:r>
        <w:rPr>
          <w:color w:val="000000"/>
          <w:sz w:val="20"/>
        </w:rPr>
        <w:t xml:space="preserve">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8276B4" w:rsidRDefault="006E6F15">
      <w:pPr>
        <w:spacing w:after="0"/>
      </w:pPr>
      <w:bookmarkStart w:id="1960" w:name="z3006"/>
      <w:bookmarkEnd w:id="1959"/>
      <w:r>
        <w:rPr>
          <w:color w:val="000000"/>
          <w:sz w:val="20"/>
        </w:rPr>
        <w:t>      2. Решение о проведении хронометражного обследования выносится налоговым органом по месту нах</w:t>
      </w:r>
      <w:r>
        <w:rPr>
          <w:color w:val="000000"/>
          <w:sz w:val="20"/>
        </w:rPr>
        <w:t>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960"/>
    <w:p w:rsidR="008276B4" w:rsidRDefault="006E6F15">
      <w:pPr>
        <w:spacing w:after="0"/>
      </w:pPr>
      <w:r>
        <w:rPr>
          <w:b/>
          <w:color w:val="000000"/>
          <w:sz w:val="20"/>
        </w:rPr>
        <w:t xml:space="preserve">Статья 145. Виды налоговых проверок </w:t>
      </w:r>
    </w:p>
    <w:p w:rsidR="008276B4" w:rsidRDefault="006E6F15">
      <w:pPr>
        <w:spacing w:after="0"/>
      </w:pPr>
      <w:bookmarkStart w:id="1961" w:name="z3007"/>
      <w:r>
        <w:rPr>
          <w:color w:val="000000"/>
          <w:sz w:val="20"/>
        </w:rPr>
        <w:t>      1</w:t>
      </w:r>
      <w:r>
        <w:rPr>
          <w:color w:val="000000"/>
          <w:sz w:val="20"/>
        </w:rPr>
        <w:t>.Налоговые проверки подразделяются на следующие виды:</w:t>
      </w:r>
    </w:p>
    <w:p w:rsidR="008276B4" w:rsidRDefault="006E6F15">
      <w:pPr>
        <w:spacing w:after="0"/>
      </w:pPr>
      <w:bookmarkStart w:id="1962" w:name="z3008"/>
      <w:bookmarkEnd w:id="1961"/>
      <w:r>
        <w:rPr>
          <w:color w:val="000000"/>
          <w:sz w:val="20"/>
        </w:rPr>
        <w:t>      1) выборочные налоговые проверки;</w:t>
      </w:r>
    </w:p>
    <w:p w:rsidR="008276B4" w:rsidRDefault="006E6F15">
      <w:pPr>
        <w:spacing w:after="0"/>
      </w:pPr>
      <w:bookmarkStart w:id="1963" w:name="z3009"/>
      <w:bookmarkEnd w:id="1962"/>
      <w:r>
        <w:rPr>
          <w:color w:val="000000"/>
          <w:sz w:val="20"/>
        </w:rPr>
        <w:t>      2) внеплановые налоговые проверки.</w:t>
      </w:r>
    </w:p>
    <w:p w:rsidR="008276B4" w:rsidRDefault="006E6F15">
      <w:pPr>
        <w:spacing w:after="0"/>
      </w:pPr>
      <w:bookmarkStart w:id="1964" w:name="z3010"/>
      <w:bookmarkEnd w:id="1963"/>
      <w:r>
        <w:rPr>
          <w:color w:val="000000"/>
          <w:sz w:val="20"/>
        </w:rPr>
        <w:t>      2. Выборочными налоговыми проверками являются проверки, назначаемые налоговыми органами в отношении налогоплательщи</w:t>
      </w:r>
      <w:r>
        <w:rPr>
          <w:color w:val="000000"/>
          <w:sz w:val="20"/>
        </w:rPr>
        <w:t>ков (налоговых агентов)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(налоговых агентов).</w:t>
      </w:r>
    </w:p>
    <w:p w:rsidR="008276B4" w:rsidRDefault="006E6F15">
      <w:pPr>
        <w:spacing w:after="0"/>
      </w:pPr>
      <w:bookmarkStart w:id="1965" w:name="z3011"/>
      <w:bookmarkEnd w:id="1964"/>
      <w:r>
        <w:rPr>
          <w:color w:val="000000"/>
          <w:sz w:val="20"/>
        </w:rPr>
        <w:t>      3. Внеплановыми налоговыми проверками яв</w:t>
      </w:r>
      <w:r>
        <w:rPr>
          <w:color w:val="000000"/>
          <w:sz w:val="20"/>
        </w:rPr>
        <w:t>ляются проверки, не указанные в пункте 2 настоящей статьи, в том числе осуществляемые:</w:t>
      </w:r>
    </w:p>
    <w:p w:rsidR="008276B4" w:rsidRDefault="006E6F15">
      <w:pPr>
        <w:spacing w:after="0"/>
      </w:pPr>
      <w:bookmarkStart w:id="1966" w:name="z3012"/>
      <w:bookmarkEnd w:id="1965"/>
      <w:r>
        <w:rPr>
          <w:color w:val="000000"/>
          <w:sz w:val="20"/>
        </w:rPr>
        <w:t>      1) по налоговому заявлению или по жалобе самого налогоплательщика (налогового агента), в том числе:</w:t>
      </w:r>
    </w:p>
    <w:p w:rsidR="008276B4" w:rsidRDefault="006E6F15">
      <w:pPr>
        <w:spacing w:after="0"/>
      </w:pPr>
      <w:bookmarkStart w:id="1967" w:name="z3013"/>
      <w:bookmarkEnd w:id="1966"/>
      <w:r>
        <w:rPr>
          <w:color w:val="000000"/>
          <w:sz w:val="20"/>
        </w:rPr>
        <w:t xml:space="preserve">       в связи с реорганизацией путем разделения или ликвидацие</w:t>
      </w:r>
      <w:r>
        <w:rPr>
          <w:color w:val="000000"/>
          <w:sz w:val="20"/>
        </w:rPr>
        <w:t xml:space="preserve">й юридического лица-резидента, структурного подразделения юридического лица-нерезидента; </w:t>
      </w:r>
    </w:p>
    <w:p w:rsidR="008276B4" w:rsidRDefault="006E6F15">
      <w:pPr>
        <w:spacing w:after="0"/>
      </w:pPr>
      <w:bookmarkStart w:id="1968" w:name="z3014"/>
      <w:bookmarkEnd w:id="1967"/>
      <w:r>
        <w:rPr>
          <w:color w:val="000000"/>
          <w:sz w:val="20"/>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rsidR="008276B4" w:rsidRDefault="006E6F15">
      <w:pPr>
        <w:spacing w:after="0"/>
      </w:pPr>
      <w:bookmarkStart w:id="1969" w:name="z3015"/>
      <w:bookmarkEnd w:id="1968"/>
      <w:r>
        <w:rPr>
          <w:color w:val="000000"/>
          <w:sz w:val="20"/>
        </w:rPr>
        <w:t>      в связи с прекращ</w:t>
      </w:r>
      <w:r>
        <w:rPr>
          <w:color w:val="000000"/>
          <w:sz w:val="20"/>
        </w:rPr>
        <w:t>ением деятельности индивидуального предпринимателя;</w:t>
      </w:r>
    </w:p>
    <w:p w:rsidR="008276B4" w:rsidRDefault="006E6F15">
      <w:pPr>
        <w:spacing w:after="0"/>
      </w:pPr>
      <w:bookmarkStart w:id="1970" w:name="z3016"/>
      <w:bookmarkEnd w:id="1969"/>
      <w:r>
        <w:rPr>
          <w:color w:val="000000"/>
          <w:sz w:val="20"/>
        </w:rPr>
        <w:t>      в связи со снятием с регистрационного учета по налогу на добавленную стоимость;</w:t>
      </w:r>
    </w:p>
    <w:p w:rsidR="008276B4" w:rsidRDefault="006E6F15">
      <w:pPr>
        <w:spacing w:after="0"/>
      </w:pPr>
      <w:bookmarkStart w:id="1971" w:name="z3017"/>
      <w:bookmarkEnd w:id="1970"/>
      <w:r>
        <w:rPr>
          <w:color w:val="000000"/>
          <w:sz w:val="20"/>
        </w:rPr>
        <w:lastRenderedPageBreak/>
        <w:t>      в связи с жалобой налогоплательщика (налогового агента) на уведомление о результатах проверки;</w:t>
      </w:r>
    </w:p>
    <w:p w:rsidR="008276B4" w:rsidRDefault="006E6F15">
      <w:pPr>
        <w:spacing w:after="0"/>
      </w:pPr>
      <w:bookmarkStart w:id="1972" w:name="z3018"/>
      <w:bookmarkEnd w:id="1971"/>
      <w:r>
        <w:rPr>
          <w:color w:val="000000"/>
          <w:sz w:val="20"/>
        </w:rPr>
        <w:t xml:space="preserve">       2) по нало</w:t>
      </w:r>
      <w:r>
        <w:rPr>
          <w:color w:val="000000"/>
          <w:sz w:val="20"/>
        </w:rPr>
        <w:t xml:space="preserve">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p>
    <w:p w:rsidR="008276B4" w:rsidRDefault="006E6F15">
      <w:pPr>
        <w:spacing w:after="0"/>
      </w:pPr>
      <w:bookmarkStart w:id="1973" w:name="z3019"/>
      <w:bookmarkEnd w:id="1972"/>
      <w:r>
        <w:rPr>
          <w:color w:val="000000"/>
          <w:sz w:val="20"/>
        </w:rPr>
        <w:t>      При этом налоговые заявления, указанные в настоя</w:t>
      </w:r>
      <w:r>
        <w:rPr>
          <w:color w:val="000000"/>
          <w:sz w:val="20"/>
        </w:rPr>
        <w:t>щем подпункте, могут быть поданы до даты:</w:t>
      </w:r>
    </w:p>
    <w:p w:rsidR="008276B4" w:rsidRDefault="006E6F15">
      <w:pPr>
        <w:spacing w:after="0"/>
      </w:pPr>
      <w:bookmarkStart w:id="1974" w:name="z3020"/>
      <w:bookmarkEnd w:id="1973"/>
      <w:r>
        <w:rPr>
          <w:color w:val="000000"/>
          <w:sz w:val="20"/>
        </w:rPr>
        <w:t>      принятия в эксплуатацию зданий и сооружений производственного назначения;</w:t>
      </w:r>
    </w:p>
    <w:p w:rsidR="008276B4" w:rsidRDefault="006E6F15">
      <w:pPr>
        <w:spacing w:after="0"/>
      </w:pPr>
      <w:bookmarkStart w:id="1975" w:name="z3021"/>
      <w:bookmarkEnd w:id="1974"/>
      <w:r>
        <w:rPr>
          <w:color w:val="000000"/>
          <w:sz w:val="20"/>
        </w:rPr>
        <w:t>      начала экспорта полезных ископаемых, добытых в рамках соответствующего контракта на недропользование;</w:t>
      </w:r>
    </w:p>
    <w:p w:rsidR="008276B4" w:rsidRDefault="006E6F15">
      <w:pPr>
        <w:spacing w:after="0"/>
      </w:pPr>
      <w:bookmarkStart w:id="1976" w:name="z3022"/>
      <w:bookmarkEnd w:id="1975"/>
      <w:r>
        <w:rPr>
          <w:color w:val="000000"/>
          <w:sz w:val="20"/>
        </w:rPr>
        <w:t>      3) по основаниям, пр</w:t>
      </w:r>
      <w:r>
        <w:rPr>
          <w:color w:val="000000"/>
          <w:sz w:val="20"/>
        </w:rPr>
        <w:t>едусмотренным Уголовно-процессуальным кодексом Республики Казахстан;</w:t>
      </w:r>
    </w:p>
    <w:p w:rsidR="008276B4" w:rsidRDefault="006E6F15">
      <w:pPr>
        <w:spacing w:after="0"/>
      </w:pPr>
      <w:bookmarkStart w:id="1977" w:name="z3023"/>
      <w:bookmarkEnd w:id="1976"/>
      <w:r>
        <w:rPr>
          <w:color w:val="000000"/>
          <w:sz w:val="20"/>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w:t>
      </w:r>
      <w:r>
        <w:rPr>
          <w:color w:val="000000"/>
          <w:sz w:val="20"/>
        </w:rPr>
        <w:t>пределенном статьей 115 настоящего Кодекса;</w:t>
      </w:r>
    </w:p>
    <w:p w:rsidR="008276B4" w:rsidRDefault="006E6F15">
      <w:pPr>
        <w:spacing w:after="0"/>
      </w:pPr>
      <w:bookmarkStart w:id="1978" w:name="z3024"/>
      <w:bookmarkEnd w:id="1977"/>
      <w:r>
        <w:rPr>
          <w:color w:val="000000"/>
          <w:sz w:val="20"/>
        </w:rPr>
        <w:t>      5) в связи с истечением срока действия контракта на недропользование;</w:t>
      </w:r>
    </w:p>
    <w:p w:rsidR="008276B4" w:rsidRDefault="006E6F15">
      <w:pPr>
        <w:spacing w:after="0"/>
      </w:pPr>
      <w:bookmarkStart w:id="1979" w:name="z3025"/>
      <w:bookmarkEnd w:id="1978"/>
      <w:r>
        <w:rPr>
          <w:color w:val="000000"/>
          <w:sz w:val="20"/>
        </w:rPr>
        <w:t>      6) по вопросам определения взаиморасчетов между налогоплательщиком (налоговым агентом) и его дебиторами в соответствии с налоговым</w:t>
      </w:r>
      <w:r>
        <w:rPr>
          <w:color w:val="000000"/>
          <w:sz w:val="20"/>
        </w:rPr>
        <w:t xml:space="preserve"> законодательством Республики Казахстан, в том числе в случаях:</w:t>
      </w:r>
    </w:p>
    <w:p w:rsidR="008276B4" w:rsidRDefault="006E6F15">
      <w:pPr>
        <w:spacing w:after="0"/>
      </w:pPr>
      <w:bookmarkStart w:id="1980" w:name="z3026"/>
      <w:bookmarkEnd w:id="1979"/>
      <w:r>
        <w:rPr>
          <w:color w:val="000000"/>
          <w:sz w:val="20"/>
        </w:rPr>
        <w:t xml:space="preserve">       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 </w:t>
      </w:r>
    </w:p>
    <w:p w:rsidR="008276B4" w:rsidRDefault="006E6F15">
      <w:pPr>
        <w:spacing w:after="0"/>
      </w:pPr>
      <w:bookmarkStart w:id="1981" w:name="z3027"/>
      <w:bookmarkEnd w:id="1980"/>
      <w:r>
        <w:rPr>
          <w:color w:val="000000"/>
          <w:sz w:val="20"/>
        </w:rPr>
        <w:t xml:space="preserve">      </w:t>
      </w:r>
      <w:r>
        <w:rPr>
          <w:color w:val="000000"/>
          <w:sz w:val="20"/>
        </w:rPr>
        <w:t>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p>
    <w:p w:rsidR="008276B4" w:rsidRDefault="006E6F15">
      <w:pPr>
        <w:spacing w:after="0"/>
      </w:pPr>
      <w:bookmarkStart w:id="1982" w:name="z3028"/>
      <w:bookmarkEnd w:id="1981"/>
      <w:r>
        <w:rPr>
          <w:color w:val="000000"/>
          <w:sz w:val="20"/>
        </w:rPr>
        <w:t>      7) по требованию налогоплательщика в декларации по налогу на добавленную стоимость по подтверждению до</w:t>
      </w:r>
      <w:r>
        <w:rPr>
          <w:color w:val="000000"/>
          <w:sz w:val="20"/>
        </w:rPr>
        <w:t>стоверности сумм превышения налога на добавленную стоимость, предъявленных к возврату;</w:t>
      </w:r>
    </w:p>
    <w:p w:rsidR="008276B4" w:rsidRDefault="006E6F15">
      <w:pPr>
        <w:spacing w:after="0"/>
      </w:pPr>
      <w:bookmarkStart w:id="1983" w:name="z3029"/>
      <w:bookmarkEnd w:id="1982"/>
      <w:r>
        <w:rPr>
          <w:color w:val="000000"/>
          <w:sz w:val="20"/>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w:t>
      </w:r>
      <w:r>
        <w:rPr>
          <w:color w:val="000000"/>
          <w:sz w:val="20"/>
        </w:rPr>
        <w:t>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8276B4" w:rsidRDefault="006E6F15">
      <w:pPr>
        <w:spacing w:after="0"/>
      </w:pPr>
      <w:bookmarkStart w:id="1984" w:name="z3030"/>
      <w:bookmarkEnd w:id="1983"/>
      <w:r>
        <w:rPr>
          <w:color w:val="000000"/>
          <w:sz w:val="20"/>
        </w:rPr>
        <w:t xml:space="preserve">      9) по вопросам исполнения банками и организациями, осуществляющими отдельные </w:t>
      </w:r>
      <w:r>
        <w:rPr>
          <w:color w:val="000000"/>
          <w:sz w:val="20"/>
        </w:rPr>
        <w:t>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8276B4" w:rsidRDefault="006E6F15">
      <w:pPr>
        <w:spacing w:after="0"/>
      </w:pPr>
      <w:bookmarkStart w:id="1985" w:name="z3031"/>
      <w:bookmarkEnd w:id="1984"/>
      <w:r>
        <w:rPr>
          <w:color w:val="000000"/>
          <w:sz w:val="20"/>
        </w:rPr>
        <w:t xml:space="preserve">      10) по вопросам определения налогового </w:t>
      </w:r>
      <w:r>
        <w:rPr>
          <w:color w:val="000000"/>
          <w:sz w:val="20"/>
        </w:rPr>
        <w:t>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8276B4" w:rsidRDefault="006E6F15">
      <w:pPr>
        <w:spacing w:after="0"/>
      </w:pPr>
      <w:bookmarkStart w:id="1986" w:name="z3032"/>
      <w:bookmarkEnd w:id="1985"/>
      <w:r>
        <w:rPr>
          <w:color w:val="000000"/>
          <w:sz w:val="20"/>
        </w:rPr>
        <w:t>      11) на основании решения уполномоченног</w:t>
      </w:r>
      <w:r>
        <w:rPr>
          <w:color w:val="000000"/>
          <w:sz w:val="20"/>
        </w:rPr>
        <w:t>о органа;</w:t>
      </w:r>
    </w:p>
    <w:p w:rsidR="008276B4" w:rsidRDefault="006E6F15">
      <w:pPr>
        <w:spacing w:after="0"/>
      </w:pPr>
      <w:bookmarkStart w:id="1987" w:name="z3033"/>
      <w:bookmarkEnd w:id="1986"/>
      <w:r>
        <w:rPr>
          <w:color w:val="000000"/>
          <w:sz w:val="20"/>
        </w:rPr>
        <w:t xml:space="preserve">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8276B4" w:rsidRDefault="006E6F15">
      <w:pPr>
        <w:spacing w:after="0"/>
      </w:pPr>
      <w:bookmarkStart w:id="1988" w:name="z3034"/>
      <w:bookmarkEnd w:id="1987"/>
      <w:r>
        <w:rPr>
          <w:color w:val="000000"/>
          <w:sz w:val="20"/>
        </w:rPr>
        <w:t>      4. Внеплановые налоговые проверки, указанные в пункте 3 настоящей статьи,</w:t>
      </w:r>
      <w:r>
        <w:rPr>
          <w:color w:val="000000"/>
          <w:sz w:val="20"/>
        </w:rPr>
        <w:t xml:space="preserve"> могут осуществляться за ранее проверенный период.</w:t>
      </w:r>
    </w:p>
    <w:p w:rsidR="008276B4" w:rsidRDefault="006E6F15">
      <w:pPr>
        <w:spacing w:after="0"/>
      </w:pPr>
      <w:bookmarkStart w:id="1989" w:name="z3035"/>
      <w:bookmarkEnd w:id="1988"/>
      <w:r>
        <w:rPr>
          <w:color w:val="000000"/>
          <w:sz w:val="20"/>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w:t>
      </w:r>
      <w:r>
        <w:rPr>
          <w:color w:val="000000"/>
          <w:sz w:val="20"/>
        </w:rPr>
        <w:t>х:</w:t>
      </w:r>
    </w:p>
    <w:p w:rsidR="008276B4" w:rsidRDefault="006E6F15">
      <w:pPr>
        <w:spacing w:after="0"/>
      </w:pPr>
      <w:bookmarkStart w:id="1990" w:name="z3036"/>
      <w:bookmarkEnd w:id="1989"/>
      <w:r>
        <w:rPr>
          <w:color w:val="000000"/>
          <w:sz w:val="20"/>
        </w:rPr>
        <w:t>      по заявлению самого налогоплательщика (налогового агента);</w:t>
      </w:r>
    </w:p>
    <w:p w:rsidR="008276B4" w:rsidRDefault="006E6F15">
      <w:pPr>
        <w:spacing w:after="0"/>
      </w:pPr>
      <w:bookmarkStart w:id="1991" w:name="z3037"/>
      <w:bookmarkEnd w:id="1990"/>
      <w:r>
        <w:rPr>
          <w:color w:val="000000"/>
          <w:sz w:val="20"/>
        </w:rPr>
        <w:t>      по требованию о возврате сумм превышения налога на добавленную стоимость, указанному в декларации по налогу на добавленную стоимость;</w:t>
      </w:r>
    </w:p>
    <w:p w:rsidR="008276B4" w:rsidRDefault="006E6F15">
      <w:pPr>
        <w:spacing w:after="0"/>
      </w:pPr>
      <w:bookmarkStart w:id="1992" w:name="z3038"/>
      <w:bookmarkEnd w:id="1991"/>
      <w:r>
        <w:rPr>
          <w:color w:val="000000"/>
          <w:sz w:val="20"/>
        </w:rPr>
        <w:lastRenderedPageBreak/>
        <w:t xml:space="preserve">       по налоговому заявлению налогоплательщика</w:t>
      </w:r>
      <w:r>
        <w:rPr>
          <w:color w:val="000000"/>
          <w:sz w:val="20"/>
        </w:rPr>
        <w:t xml:space="preserve">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rsidR="008276B4" w:rsidRDefault="006E6F15">
      <w:pPr>
        <w:spacing w:after="0"/>
      </w:pPr>
      <w:bookmarkStart w:id="1993" w:name="z3039"/>
      <w:bookmarkEnd w:id="1992"/>
      <w:r>
        <w:rPr>
          <w:color w:val="000000"/>
          <w:sz w:val="20"/>
        </w:rPr>
        <w:t>      по основаниям, предусмотренным Уголовно-процессуальным кодексом Республики Казахста</w:t>
      </w:r>
      <w:r>
        <w:rPr>
          <w:color w:val="000000"/>
          <w:sz w:val="20"/>
        </w:rPr>
        <w:t>н;</w:t>
      </w:r>
    </w:p>
    <w:p w:rsidR="008276B4" w:rsidRDefault="006E6F15">
      <w:pPr>
        <w:spacing w:after="0"/>
      </w:pPr>
      <w:bookmarkStart w:id="1994" w:name="z3040"/>
      <w:bookmarkEnd w:id="1993"/>
      <w:r>
        <w:rPr>
          <w:color w:val="000000"/>
          <w:sz w:val="20"/>
        </w:rPr>
        <w:t>      в связи с жалобой налогоплательщика (налогового агента) на уведомление о результатах проверки.</w:t>
      </w:r>
    </w:p>
    <w:p w:rsidR="008276B4" w:rsidRDefault="006E6F15">
      <w:pPr>
        <w:spacing w:after="0"/>
      </w:pPr>
      <w:bookmarkStart w:id="1995" w:name="z3041"/>
      <w:bookmarkEnd w:id="1994"/>
      <w:r>
        <w:rPr>
          <w:color w:val="000000"/>
          <w:sz w:val="20"/>
        </w:rPr>
        <w:t>      5. В случае подачи налогоплательщиком (налоговым агентом) жалобы в суд на уведомление о результатах проверки внеплановые комплексные и (или) темат</w:t>
      </w:r>
      <w:r>
        <w:rPr>
          <w:color w:val="000000"/>
          <w:sz w:val="20"/>
        </w:rPr>
        <w:t>ические проверки по обжалуемому вопросу за ранее проверенный период не проводятся до вступления в законную силу решения суда.</w:t>
      </w:r>
    </w:p>
    <w:bookmarkEnd w:id="1995"/>
    <w:p w:rsidR="008276B4" w:rsidRDefault="006E6F15">
      <w:pPr>
        <w:spacing w:after="0"/>
      </w:pPr>
      <w:r>
        <w:rPr>
          <w:color w:val="FF0000"/>
          <w:sz w:val="20"/>
        </w:rPr>
        <w:t>      6. Вводится в действие с 01.01.2019 в соответствии с Законом РК от 25.12.2017 № 121-VI.</w:t>
      </w:r>
      <w:r>
        <w:br/>
      </w:r>
    </w:p>
    <w:p w:rsidR="008276B4" w:rsidRDefault="006E6F15">
      <w:pPr>
        <w:spacing w:after="0"/>
      </w:pPr>
      <w:bookmarkStart w:id="1996" w:name="z3047"/>
      <w:r>
        <w:rPr>
          <w:color w:val="000000"/>
          <w:sz w:val="20"/>
        </w:rPr>
        <w:t xml:space="preserve">       7. В случае изменения провер</w:t>
      </w:r>
      <w:r>
        <w:rPr>
          <w:color w:val="000000"/>
          <w:sz w:val="20"/>
        </w:rPr>
        <w:t>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w:t>
      </w:r>
      <w:r>
        <w:rPr>
          <w:color w:val="000000"/>
          <w:sz w:val="20"/>
        </w:rPr>
        <w:t xml:space="preserve">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 </w:t>
      </w:r>
    </w:p>
    <w:p w:rsidR="008276B4" w:rsidRDefault="006E6F15">
      <w:pPr>
        <w:spacing w:after="0"/>
      </w:pPr>
      <w:bookmarkStart w:id="1997" w:name="z3048"/>
      <w:bookmarkEnd w:id="1996"/>
      <w:r>
        <w:rPr>
          <w:b/>
          <w:color w:val="000000"/>
        </w:rPr>
        <w:t xml:space="preserve"> Параграф 2. Порядок и сроки проведения налоговых проверок</w:t>
      </w:r>
    </w:p>
    <w:bookmarkEnd w:id="1997"/>
    <w:p w:rsidR="008276B4" w:rsidRDefault="006E6F15">
      <w:pPr>
        <w:spacing w:after="0"/>
      </w:pPr>
      <w:r>
        <w:rPr>
          <w:b/>
          <w:color w:val="000000"/>
          <w:sz w:val="20"/>
        </w:rPr>
        <w:t>Статья 146. Срок проведе</w:t>
      </w:r>
      <w:r>
        <w:rPr>
          <w:b/>
          <w:color w:val="000000"/>
          <w:sz w:val="20"/>
        </w:rPr>
        <w:t>ния налоговых проверок</w:t>
      </w:r>
    </w:p>
    <w:p w:rsidR="008276B4" w:rsidRDefault="006E6F15">
      <w:pPr>
        <w:spacing w:after="0"/>
      </w:pPr>
      <w:bookmarkStart w:id="1998" w:name="z3049"/>
      <w:r>
        <w:rPr>
          <w:color w:val="000000"/>
          <w:sz w:val="20"/>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8276B4" w:rsidRDefault="006E6F15">
      <w:pPr>
        <w:spacing w:after="0"/>
      </w:pPr>
      <w:bookmarkStart w:id="1999" w:name="z3050"/>
      <w:bookmarkEnd w:id="1998"/>
      <w:r>
        <w:rPr>
          <w:color w:val="000000"/>
          <w:sz w:val="20"/>
        </w:rPr>
        <w:t>      2. Срок проведения налоговой проверки мо</w:t>
      </w:r>
      <w:r>
        <w:rPr>
          <w:color w:val="000000"/>
          <w:sz w:val="20"/>
        </w:rPr>
        <w:t>жет быть продлен:</w:t>
      </w:r>
    </w:p>
    <w:p w:rsidR="008276B4" w:rsidRDefault="006E6F15">
      <w:pPr>
        <w:spacing w:after="0"/>
      </w:pPr>
      <w:bookmarkStart w:id="2000" w:name="z3051"/>
      <w:bookmarkEnd w:id="1999"/>
      <w:r>
        <w:rPr>
          <w:color w:val="000000"/>
          <w:sz w:val="20"/>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w:t>
      </w:r>
      <w:r>
        <w:rPr>
          <w:color w:val="000000"/>
          <w:sz w:val="20"/>
        </w:rPr>
        <w:t>н, за исключением случаев, указанных в подпункте 2) настоящего пункта:</w:t>
      </w:r>
    </w:p>
    <w:p w:rsidR="008276B4" w:rsidRDefault="006E6F15">
      <w:pPr>
        <w:spacing w:after="0"/>
      </w:pPr>
      <w:bookmarkStart w:id="2001" w:name="z3052"/>
      <w:bookmarkEnd w:id="2000"/>
      <w:r>
        <w:rPr>
          <w:color w:val="000000"/>
          <w:sz w:val="20"/>
        </w:rPr>
        <w:t>      налоговым органом, назначившим налоговую проверку, – до сорока пяти рабочих дней;</w:t>
      </w:r>
    </w:p>
    <w:p w:rsidR="008276B4" w:rsidRDefault="006E6F15">
      <w:pPr>
        <w:spacing w:after="0"/>
      </w:pPr>
      <w:bookmarkStart w:id="2002" w:name="z3053"/>
      <w:bookmarkEnd w:id="2001"/>
      <w:r>
        <w:rPr>
          <w:color w:val="000000"/>
          <w:sz w:val="20"/>
        </w:rPr>
        <w:t>      вышестоящим налоговым органом – до шестидесяти рабочих дней;</w:t>
      </w:r>
    </w:p>
    <w:p w:rsidR="008276B4" w:rsidRDefault="006E6F15">
      <w:pPr>
        <w:spacing w:after="0"/>
      </w:pPr>
      <w:bookmarkStart w:id="2003" w:name="z3054"/>
      <w:bookmarkEnd w:id="2002"/>
      <w:r>
        <w:rPr>
          <w:color w:val="000000"/>
          <w:sz w:val="20"/>
        </w:rPr>
        <w:t xml:space="preserve">      2) для юридических лиц, </w:t>
      </w:r>
      <w:r>
        <w:rPr>
          <w:color w:val="000000"/>
          <w:sz w:val="20"/>
        </w:rPr>
        <w:t>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rsidR="008276B4" w:rsidRDefault="006E6F15">
      <w:pPr>
        <w:spacing w:after="0"/>
      </w:pPr>
      <w:bookmarkStart w:id="2004" w:name="z3055"/>
      <w:bookmarkEnd w:id="2003"/>
      <w:r>
        <w:rPr>
          <w:color w:val="000000"/>
          <w:sz w:val="20"/>
        </w:rPr>
        <w:t xml:space="preserve">      налоговым </w:t>
      </w:r>
      <w:r>
        <w:rPr>
          <w:color w:val="000000"/>
          <w:sz w:val="20"/>
        </w:rPr>
        <w:t>органом, назначившим налоговую проверку, – до семидесяти пяти рабочих дней;</w:t>
      </w:r>
    </w:p>
    <w:p w:rsidR="008276B4" w:rsidRDefault="006E6F15">
      <w:pPr>
        <w:spacing w:after="0"/>
      </w:pPr>
      <w:bookmarkStart w:id="2005" w:name="z3056"/>
      <w:bookmarkEnd w:id="2004"/>
      <w:r>
        <w:rPr>
          <w:color w:val="000000"/>
          <w:sz w:val="20"/>
        </w:rPr>
        <w:t>      вышестоящим налоговым органом – до ста восьмидесяти рабочих дней.</w:t>
      </w:r>
    </w:p>
    <w:p w:rsidR="008276B4" w:rsidRDefault="006E6F15">
      <w:pPr>
        <w:spacing w:after="0"/>
      </w:pPr>
      <w:bookmarkStart w:id="2006" w:name="z3057"/>
      <w:bookmarkEnd w:id="2005"/>
      <w:r>
        <w:rPr>
          <w:color w:val="000000"/>
          <w:sz w:val="20"/>
        </w:rPr>
        <w:t xml:space="preserve">      3. Уполномоченный орган может продлить срок назначенной им налоговой проверки для налогоплательщиков, </w:t>
      </w:r>
      <w:r>
        <w:rPr>
          <w:color w:val="000000"/>
          <w:sz w:val="20"/>
        </w:rPr>
        <w:t>указанных:</w:t>
      </w:r>
    </w:p>
    <w:p w:rsidR="008276B4" w:rsidRDefault="006E6F15">
      <w:pPr>
        <w:spacing w:after="0"/>
      </w:pPr>
      <w:bookmarkStart w:id="2007" w:name="z3058"/>
      <w:bookmarkEnd w:id="2006"/>
      <w:r>
        <w:rPr>
          <w:color w:val="000000"/>
          <w:sz w:val="20"/>
        </w:rPr>
        <w:t>      1) в подпункте 1) пункта 2 настоящей статьи, – до шестидесяти рабочих дней;</w:t>
      </w:r>
    </w:p>
    <w:p w:rsidR="008276B4" w:rsidRDefault="006E6F15">
      <w:pPr>
        <w:spacing w:after="0"/>
      </w:pPr>
      <w:bookmarkStart w:id="2008" w:name="z3059"/>
      <w:bookmarkEnd w:id="2007"/>
      <w:r>
        <w:rPr>
          <w:color w:val="000000"/>
          <w:sz w:val="20"/>
        </w:rPr>
        <w:t>      2) в подпункте 2) пункта 2 настоящей статьи, – до ста восьмидесяти рабочих дней.</w:t>
      </w:r>
    </w:p>
    <w:p w:rsidR="008276B4" w:rsidRDefault="006E6F15">
      <w:pPr>
        <w:spacing w:after="0"/>
      </w:pPr>
      <w:bookmarkStart w:id="2009" w:name="z3060"/>
      <w:bookmarkEnd w:id="2008"/>
      <w:r>
        <w:rPr>
          <w:color w:val="000000"/>
          <w:sz w:val="20"/>
        </w:rPr>
        <w:t>      4. Течение срока проведения налоговой проверки может приостанавливатьс</w:t>
      </w:r>
      <w:r>
        <w:rPr>
          <w:color w:val="000000"/>
          <w:sz w:val="20"/>
        </w:rPr>
        <w:t>я налоговыми органами на период:</w:t>
      </w:r>
    </w:p>
    <w:p w:rsidR="008276B4" w:rsidRDefault="006E6F15">
      <w:pPr>
        <w:spacing w:after="0"/>
      </w:pPr>
      <w:bookmarkStart w:id="2010" w:name="z3061"/>
      <w:bookmarkEnd w:id="2009"/>
      <w:r>
        <w:rPr>
          <w:color w:val="000000"/>
          <w:sz w:val="20"/>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w:t>
      </w:r>
      <w:r>
        <w:rPr>
          <w:color w:val="000000"/>
          <w:sz w:val="20"/>
        </w:rPr>
        <w:t xml:space="preserve">оверки сведений и (или) документов; </w:t>
      </w:r>
    </w:p>
    <w:p w:rsidR="008276B4" w:rsidRDefault="006E6F15">
      <w:pPr>
        <w:spacing w:after="0"/>
      </w:pPr>
      <w:bookmarkStart w:id="2011" w:name="z3062"/>
      <w:bookmarkEnd w:id="2010"/>
      <w:r>
        <w:rPr>
          <w:color w:val="000000"/>
          <w:sz w:val="20"/>
        </w:rPr>
        <w:t xml:space="preserve">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w:t>
      </w:r>
      <w:r>
        <w:rPr>
          <w:color w:val="000000"/>
          <w:sz w:val="20"/>
        </w:rPr>
        <w:lastRenderedPageBreak/>
        <w:t xml:space="preserve">операций, и иные организации, осуществляющие </w:t>
      </w:r>
      <w:r>
        <w:rPr>
          <w:color w:val="000000"/>
          <w:sz w:val="20"/>
        </w:rPr>
        <w:t>деятельность на территории Республики Казахстан, и получения сведений и (или) документов по указанному запросу;</w:t>
      </w:r>
    </w:p>
    <w:p w:rsidR="008276B4" w:rsidRDefault="006E6F15">
      <w:pPr>
        <w:spacing w:after="0"/>
      </w:pPr>
      <w:bookmarkStart w:id="2012" w:name="z3063"/>
      <w:bookmarkEnd w:id="2011"/>
      <w:r>
        <w:rPr>
          <w:color w:val="000000"/>
          <w:sz w:val="20"/>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w:t>
      </w:r>
      <w:r>
        <w:rPr>
          <w:color w:val="000000"/>
          <w:sz w:val="20"/>
        </w:rPr>
        <w:t xml:space="preserve"> с международными соглашениями; </w:t>
      </w:r>
    </w:p>
    <w:p w:rsidR="008276B4" w:rsidRDefault="006E6F15">
      <w:pPr>
        <w:spacing w:after="0"/>
      </w:pPr>
      <w:bookmarkStart w:id="2013" w:name="z3064"/>
      <w:bookmarkEnd w:id="2012"/>
      <w:r>
        <w:rPr>
          <w:color w:val="000000"/>
          <w:sz w:val="20"/>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8276B4" w:rsidRDefault="006E6F15">
      <w:pPr>
        <w:spacing w:after="0"/>
      </w:pPr>
      <w:bookmarkStart w:id="2014" w:name="z3065"/>
      <w:bookmarkEnd w:id="2013"/>
      <w:r>
        <w:rPr>
          <w:color w:val="000000"/>
          <w:sz w:val="20"/>
        </w:rPr>
        <w:t xml:space="preserve"> </w:t>
      </w:r>
      <w:r>
        <w:rPr>
          <w:color w:val="000000"/>
          <w:sz w:val="20"/>
        </w:rPr>
        <w:t>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w:t>
      </w:r>
      <w:r>
        <w:rPr>
          <w:color w:val="000000"/>
          <w:sz w:val="20"/>
        </w:rPr>
        <w:t>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w:t>
      </w:r>
      <w:r>
        <w:rPr>
          <w:color w:val="000000"/>
          <w:sz w:val="20"/>
        </w:rPr>
        <w:t xml:space="preserve">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color w:val="000000"/>
          <w:sz w:val="20"/>
        </w:rPr>
        <w:t xml:space="preserve">статьей 86 настоящего Кодекса. </w:t>
      </w:r>
    </w:p>
    <w:p w:rsidR="008276B4" w:rsidRDefault="006E6F15">
      <w:pPr>
        <w:spacing w:after="0"/>
      </w:pPr>
      <w:bookmarkStart w:id="2015" w:name="z3066"/>
      <w:bookmarkEnd w:id="2014"/>
      <w:r>
        <w:rPr>
          <w:color w:val="000000"/>
          <w:sz w:val="20"/>
        </w:rPr>
        <w:t>      5. Срок приостановления по основаниям, установленным пунктом 4 настоящей статьи, не включается в срок налоговой проверки:</w:t>
      </w:r>
    </w:p>
    <w:p w:rsidR="008276B4" w:rsidRDefault="006E6F15">
      <w:pPr>
        <w:spacing w:after="0"/>
      </w:pPr>
      <w:bookmarkStart w:id="2016" w:name="z3067"/>
      <w:bookmarkEnd w:id="2015"/>
      <w:r>
        <w:rPr>
          <w:color w:val="000000"/>
          <w:sz w:val="20"/>
        </w:rPr>
        <w:t>      1) налогоплательщиков, подлежащих налоговому мониторингу;</w:t>
      </w:r>
    </w:p>
    <w:p w:rsidR="008276B4" w:rsidRDefault="006E6F15">
      <w:pPr>
        <w:spacing w:after="0"/>
      </w:pPr>
      <w:bookmarkStart w:id="2017" w:name="z3068"/>
      <w:bookmarkEnd w:id="2016"/>
      <w:r>
        <w:rPr>
          <w:color w:val="000000"/>
          <w:sz w:val="20"/>
        </w:rPr>
        <w:t xml:space="preserve">      2) проводимой в связи с </w:t>
      </w:r>
      <w:r>
        <w:rPr>
          <w:color w:val="000000"/>
          <w:sz w:val="20"/>
        </w:rPr>
        <w:t>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w:t>
      </w:r>
      <w:r>
        <w:rPr>
          <w:color w:val="000000"/>
          <w:sz w:val="20"/>
        </w:rPr>
        <w:t>дуального предпринимателя;</w:t>
      </w:r>
    </w:p>
    <w:p w:rsidR="008276B4" w:rsidRDefault="006E6F15">
      <w:pPr>
        <w:spacing w:after="0"/>
      </w:pPr>
      <w:bookmarkStart w:id="2018" w:name="z3069"/>
      <w:bookmarkEnd w:id="2017"/>
      <w:r>
        <w:rPr>
          <w:color w:val="000000"/>
          <w:sz w:val="20"/>
        </w:rPr>
        <w:t>      3) тематических проверок по вопросам:</w:t>
      </w:r>
    </w:p>
    <w:p w:rsidR="008276B4" w:rsidRDefault="006E6F15">
      <w:pPr>
        <w:spacing w:after="0"/>
      </w:pPr>
      <w:bookmarkStart w:id="2019" w:name="z3070"/>
      <w:bookmarkEnd w:id="2018"/>
      <w:r>
        <w:rPr>
          <w:color w:val="000000"/>
          <w:sz w:val="20"/>
        </w:rPr>
        <w:t>      трансфертного ценообразования;</w:t>
      </w:r>
    </w:p>
    <w:p w:rsidR="008276B4" w:rsidRDefault="006E6F15">
      <w:pPr>
        <w:spacing w:after="0"/>
      </w:pPr>
      <w:bookmarkStart w:id="2020" w:name="z3071"/>
      <w:bookmarkEnd w:id="2019"/>
      <w:r>
        <w:rPr>
          <w:color w:val="000000"/>
          <w:sz w:val="20"/>
        </w:rPr>
        <w:t>      подтверждения достоверности сумм превышения налога на добавленную стоимость, предъявленных к возврату;</w:t>
      </w:r>
    </w:p>
    <w:p w:rsidR="008276B4" w:rsidRDefault="006E6F15">
      <w:pPr>
        <w:spacing w:after="0"/>
      </w:pPr>
      <w:bookmarkStart w:id="2021" w:name="z3072"/>
      <w:bookmarkEnd w:id="2020"/>
      <w:r>
        <w:rPr>
          <w:color w:val="000000"/>
          <w:sz w:val="20"/>
        </w:rPr>
        <w:t>      проверок налоговых агентов по воз</w:t>
      </w:r>
      <w:r>
        <w:rPr>
          <w:color w:val="000000"/>
          <w:sz w:val="20"/>
        </w:rPr>
        <w:t>врату подоходного налога из бюджета на основании заявления нерезидента;</w:t>
      </w:r>
    </w:p>
    <w:p w:rsidR="008276B4" w:rsidRDefault="006E6F15">
      <w:pPr>
        <w:spacing w:after="0"/>
      </w:pPr>
      <w:bookmarkStart w:id="2022" w:name="z3073"/>
      <w:bookmarkEnd w:id="2021"/>
      <w:r>
        <w:rPr>
          <w:color w:val="000000"/>
          <w:sz w:val="20"/>
        </w:rPr>
        <w:t>      изложенным в жалобе налогоплательщика (налогового агента) на уведомление о результатах проверки;</w:t>
      </w:r>
    </w:p>
    <w:p w:rsidR="008276B4" w:rsidRDefault="006E6F15">
      <w:pPr>
        <w:spacing w:after="0"/>
      </w:pPr>
      <w:bookmarkStart w:id="2023" w:name="z3074"/>
      <w:bookmarkEnd w:id="2022"/>
      <w:r>
        <w:rPr>
          <w:color w:val="000000"/>
          <w:sz w:val="20"/>
        </w:rPr>
        <w:t>      4) проводимой по основаниям, предусмотренным Уголовно-процессуальным кодекс</w:t>
      </w:r>
      <w:r>
        <w:rPr>
          <w:color w:val="000000"/>
          <w:sz w:val="20"/>
        </w:rPr>
        <w:t>ом Республики Казахстан;</w:t>
      </w:r>
    </w:p>
    <w:p w:rsidR="008276B4" w:rsidRDefault="006E6F15">
      <w:pPr>
        <w:spacing w:after="0"/>
      </w:pPr>
      <w:bookmarkStart w:id="2024" w:name="z3075"/>
      <w:bookmarkEnd w:id="2023"/>
      <w:r>
        <w:rPr>
          <w:color w:val="000000"/>
          <w:sz w:val="20"/>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rsidR="008276B4" w:rsidRDefault="006E6F15">
      <w:pPr>
        <w:spacing w:after="0"/>
      </w:pPr>
      <w:bookmarkStart w:id="2025" w:name="z3076"/>
      <w:bookmarkEnd w:id="2024"/>
      <w:r>
        <w:rPr>
          <w:color w:val="000000"/>
          <w:sz w:val="20"/>
        </w:rPr>
        <w:t>      6)</w:t>
      </w:r>
      <w:r>
        <w:rPr>
          <w:color w:val="000000"/>
          <w:sz w:val="20"/>
        </w:rPr>
        <w:t xml:space="preserve">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w:t>
      </w:r>
      <w:r>
        <w:rPr>
          <w:color w:val="000000"/>
          <w:sz w:val="20"/>
        </w:rPr>
        <w:t xml:space="preserve"> определенном законодательством Республики Казахстан.</w:t>
      </w:r>
    </w:p>
    <w:p w:rsidR="008276B4" w:rsidRDefault="006E6F15">
      <w:pPr>
        <w:spacing w:after="0"/>
      </w:pPr>
      <w:bookmarkStart w:id="2026" w:name="z3077"/>
      <w:bookmarkEnd w:id="2025"/>
      <w:r>
        <w:rPr>
          <w:color w:val="000000"/>
          <w:sz w:val="20"/>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p w:rsidR="008276B4" w:rsidRDefault="006E6F15">
      <w:pPr>
        <w:spacing w:after="0"/>
      </w:pPr>
      <w:bookmarkStart w:id="2027" w:name="z3078"/>
      <w:bookmarkEnd w:id="2026"/>
      <w:r>
        <w:rPr>
          <w:color w:val="000000"/>
          <w:sz w:val="20"/>
        </w:rPr>
        <w:t>      6. Срок проведения комплексной или темати</w:t>
      </w:r>
      <w:r>
        <w:rPr>
          <w:color w:val="000000"/>
          <w:sz w:val="20"/>
        </w:rPr>
        <w:t>ческой проверки, с учетом сроков продления или приостановления, если иное не установлено пунктами 5 и 7 настоящей статьи, не должен превышать:</w:t>
      </w:r>
    </w:p>
    <w:p w:rsidR="008276B4" w:rsidRDefault="006E6F15">
      <w:pPr>
        <w:spacing w:after="0"/>
      </w:pPr>
      <w:bookmarkStart w:id="2028" w:name="z3079"/>
      <w:bookmarkEnd w:id="2027"/>
      <w:r>
        <w:rPr>
          <w:color w:val="000000"/>
          <w:sz w:val="20"/>
        </w:rPr>
        <w:t>      1) для юридических лиц, не имеющих структурных подразделений, индивидуальных предпринимателей и нерезиденто</w:t>
      </w:r>
      <w:r>
        <w:rPr>
          <w:color w:val="000000"/>
          <w:sz w:val="20"/>
        </w:rPr>
        <w:t>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rsidR="008276B4" w:rsidRDefault="006E6F15">
      <w:pPr>
        <w:spacing w:after="0"/>
      </w:pPr>
      <w:bookmarkStart w:id="2029" w:name="z3080"/>
      <w:bookmarkEnd w:id="2028"/>
      <w:r>
        <w:rPr>
          <w:color w:val="000000"/>
          <w:sz w:val="20"/>
        </w:rPr>
        <w:lastRenderedPageBreak/>
        <w:t>      2) для юридических лиц, име</w:t>
      </w:r>
      <w:r>
        <w:rPr>
          <w:color w:val="000000"/>
          <w:sz w:val="20"/>
        </w:rPr>
        <w:t>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w:t>
      </w:r>
      <w:r>
        <w:rPr>
          <w:color w:val="000000"/>
          <w:sz w:val="20"/>
        </w:rPr>
        <w:t>абочих дней.</w:t>
      </w:r>
    </w:p>
    <w:bookmarkEnd w:id="2029"/>
    <w:p w:rsidR="008276B4" w:rsidRDefault="006E6F15">
      <w:pPr>
        <w:spacing w:after="0"/>
      </w:pPr>
      <w:r>
        <w:rPr>
          <w:color w:val="FF0000"/>
          <w:sz w:val="20"/>
        </w:rPr>
        <w:t>      Примечание РЦПИ!</w:t>
      </w:r>
      <w:r>
        <w:br/>
      </w:r>
      <w:r>
        <w:rPr>
          <w:color w:val="FF0000"/>
          <w:sz w:val="20"/>
        </w:rPr>
        <w:t>      Данная редакция пункта 7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7. Срок проведения, п</w:t>
      </w:r>
      <w:r>
        <w:rPr>
          <w:color w:val="000000"/>
          <w:sz w:val="20"/>
        </w:rPr>
        <w:t>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статьей 431 настоящего Кодекса.</w:t>
      </w:r>
    </w:p>
    <w:p w:rsidR="008276B4" w:rsidRDefault="006E6F15">
      <w:pPr>
        <w:spacing w:after="0"/>
      </w:pPr>
      <w:bookmarkStart w:id="2030" w:name="z3082"/>
      <w:r>
        <w:rPr>
          <w:color w:val="000000"/>
          <w:sz w:val="20"/>
        </w:rPr>
        <w:t>      8. При пр</w:t>
      </w:r>
      <w:r>
        <w:rPr>
          <w:color w:val="000000"/>
          <w:sz w:val="20"/>
        </w:rPr>
        <w:t>оведении хронометражного обследования срок, указанный в предписании, не может превышать тридцать рабочих дней.</w:t>
      </w:r>
    </w:p>
    <w:p w:rsidR="008276B4" w:rsidRDefault="006E6F15">
      <w:pPr>
        <w:spacing w:after="0"/>
      </w:pPr>
      <w:bookmarkStart w:id="2031" w:name="z3083"/>
      <w:bookmarkEnd w:id="2030"/>
      <w:r>
        <w:rPr>
          <w:color w:val="000000"/>
          <w:sz w:val="20"/>
        </w:rPr>
        <w:t xml:space="preserve">       При этом хронометражное обследование может проводиться во внеурочное время (ночное время, выходные, праздничные дни), если проверяемое лиц</w:t>
      </w:r>
      <w:r>
        <w:rPr>
          <w:color w:val="000000"/>
          <w:sz w:val="20"/>
        </w:rPr>
        <w:t xml:space="preserve">о в указанное время и дни осуществляет свою деятельность. </w:t>
      </w:r>
    </w:p>
    <w:bookmarkEnd w:id="2031"/>
    <w:p w:rsidR="008276B4" w:rsidRDefault="006E6F15">
      <w:pPr>
        <w:spacing w:after="0"/>
      </w:pPr>
      <w:r>
        <w:rPr>
          <w:b/>
          <w:color w:val="000000"/>
          <w:sz w:val="20"/>
        </w:rPr>
        <w:t>Статья 147. Извещение о выборочной налоговой проверке</w:t>
      </w:r>
    </w:p>
    <w:p w:rsidR="008276B4" w:rsidRDefault="006E6F15">
      <w:pPr>
        <w:spacing w:after="0"/>
      </w:pPr>
      <w:bookmarkStart w:id="2032" w:name="z3084"/>
      <w:r>
        <w:rPr>
          <w:color w:val="000000"/>
          <w:sz w:val="20"/>
        </w:rPr>
        <w:t>      1. Налоговые органы не менее чем за тридцать календарных дней до начала проведения выборочной комплексной и (или) выборочной тематической</w:t>
      </w:r>
      <w:r>
        <w:rPr>
          <w:color w:val="000000"/>
          <w:sz w:val="20"/>
        </w:rPr>
        <w:t xml:space="preserve"> проверки направляют или вручают извещение о проведении выборочной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rsidR="008276B4" w:rsidRDefault="006E6F15">
      <w:pPr>
        <w:spacing w:after="0"/>
      </w:pPr>
      <w:bookmarkStart w:id="2033" w:name="z3085"/>
      <w:bookmarkEnd w:id="2032"/>
      <w:r>
        <w:rPr>
          <w:color w:val="000000"/>
          <w:sz w:val="20"/>
        </w:rPr>
        <w:t>      2. Извещение направляется или вруч</w:t>
      </w:r>
      <w:r>
        <w:rPr>
          <w:color w:val="000000"/>
          <w:sz w:val="20"/>
        </w:rPr>
        <w:t>ается налогоплательщику (налоговому агенту) по месту нахождения, указанному в регистрационных данных.</w:t>
      </w:r>
    </w:p>
    <w:p w:rsidR="008276B4" w:rsidRDefault="006E6F15">
      <w:pPr>
        <w:spacing w:after="0"/>
      </w:pPr>
      <w:bookmarkStart w:id="2034" w:name="z3086"/>
      <w:bookmarkEnd w:id="2033"/>
      <w:r>
        <w:rPr>
          <w:color w:val="000000"/>
          <w:sz w:val="20"/>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8276B4" w:rsidRDefault="006E6F15">
      <w:pPr>
        <w:spacing w:after="0"/>
      </w:pPr>
      <w:bookmarkStart w:id="2035" w:name="z3087"/>
      <w:bookmarkEnd w:id="2034"/>
      <w:r>
        <w:rPr>
          <w:color w:val="000000"/>
          <w:sz w:val="20"/>
        </w:rPr>
        <w:t> </w:t>
      </w:r>
      <w:r>
        <w:rPr>
          <w:color w:val="000000"/>
          <w:sz w:val="20"/>
        </w:rPr>
        <w:t>     3. В случае отсутствия налогоплательщика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p>
    <w:p w:rsidR="008276B4" w:rsidRDefault="006E6F15">
      <w:pPr>
        <w:spacing w:after="0"/>
      </w:pPr>
      <w:bookmarkStart w:id="2036" w:name="z3088"/>
      <w:bookmarkEnd w:id="2035"/>
      <w:r>
        <w:rPr>
          <w:color w:val="000000"/>
          <w:sz w:val="20"/>
        </w:rPr>
        <w:t>      4. В извещении указыв</w:t>
      </w:r>
      <w:r>
        <w:rPr>
          <w:color w:val="000000"/>
          <w:sz w:val="20"/>
        </w:rPr>
        <w:t>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w:t>
      </w:r>
      <w:r>
        <w:rPr>
          <w:color w:val="000000"/>
          <w:sz w:val="20"/>
        </w:rPr>
        <w:t>едения налоговой проверки.</w:t>
      </w:r>
    </w:p>
    <w:p w:rsidR="008276B4" w:rsidRDefault="006E6F15">
      <w:pPr>
        <w:spacing w:after="0"/>
      </w:pPr>
      <w:bookmarkStart w:id="2037" w:name="z3089"/>
      <w:bookmarkEnd w:id="2036"/>
      <w:r>
        <w:rPr>
          <w:color w:val="000000"/>
          <w:sz w:val="20"/>
        </w:rPr>
        <w:t xml:space="preserve">      5. Налоговый орган вправе начать выборочную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w:t>
      </w:r>
      <w:r>
        <w:rPr>
          <w:color w:val="000000"/>
          <w:sz w:val="20"/>
        </w:rPr>
        <w:t>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8276B4" w:rsidRDefault="006E6F15">
      <w:pPr>
        <w:spacing w:after="0"/>
      </w:pPr>
      <w:bookmarkStart w:id="2038" w:name="z3090"/>
      <w:bookmarkEnd w:id="2037"/>
      <w:r>
        <w:rPr>
          <w:color w:val="000000"/>
          <w:sz w:val="20"/>
        </w:rPr>
        <w:t>      Налоговый орган осуществляет вы</w:t>
      </w:r>
      <w:r>
        <w:rPr>
          <w:color w:val="000000"/>
          <w:sz w:val="20"/>
        </w:rPr>
        <w:t>борочную налоговую проверку без извещения налогоплательщика (налогового агента) на основании письменного разрешения вышестоящего налогового органа.</w:t>
      </w:r>
    </w:p>
    <w:bookmarkEnd w:id="2038"/>
    <w:p w:rsidR="008276B4" w:rsidRDefault="006E6F15">
      <w:pPr>
        <w:spacing w:after="0"/>
      </w:pPr>
      <w:r>
        <w:rPr>
          <w:b/>
          <w:color w:val="000000"/>
          <w:sz w:val="20"/>
        </w:rPr>
        <w:t xml:space="preserve">Статья 148. Основание для проведения налоговой проверки </w:t>
      </w:r>
    </w:p>
    <w:p w:rsidR="008276B4" w:rsidRDefault="006E6F15">
      <w:pPr>
        <w:spacing w:after="0"/>
      </w:pPr>
      <w:bookmarkStart w:id="2039" w:name="z3091"/>
      <w:r>
        <w:rPr>
          <w:color w:val="000000"/>
          <w:sz w:val="20"/>
        </w:rPr>
        <w:t>      1. Налоговая проверка проводится на основании</w:t>
      </w:r>
      <w:r>
        <w:rPr>
          <w:color w:val="000000"/>
          <w:sz w:val="20"/>
        </w:rPr>
        <w:t xml:space="preserve"> предписания, которое должно содержать следующие сведения:</w:t>
      </w:r>
    </w:p>
    <w:p w:rsidR="008276B4" w:rsidRDefault="006E6F15">
      <w:pPr>
        <w:spacing w:after="0"/>
      </w:pPr>
      <w:bookmarkStart w:id="2040" w:name="z3092"/>
      <w:bookmarkEnd w:id="2039"/>
      <w:r>
        <w:rPr>
          <w:color w:val="000000"/>
          <w:sz w:val="20"/>
        </w:rPr>
        <w:t>      1) дата и номер регистрации предписания в налоговом органе;</w:t>
      </w:r>
    </w:p>
    <w:p w:rsidR="008276B4" w:rsidRDefault="006E6F15">
      <w:pPr>
        <w:spacing w:after="0"/>
      </w:pPr>
      <w:bookmarkStart w:id="2041" w:name="z3093"/>
      <w:bookmarkEnd w:id="2040"/>
      <w:r>
        <w:rPr>
          <w:color w:val="000000"/>
          <w:sz w:val="20"/>
        </w:rPr>
        <w:t>      2) наименование налогового органа, вынесшего предписание;</w:t>
      </w:r>
    </w:p>
    <w:p w:rsidR="008276B4" w:rsidRDefault="006E6F15">
      <w:pPr>
        <w:spacing w:after="0"/>
      </w:pPr>
      <w:bookmarkStart w:id="2042" w:name="z3094"/>
      <w:bookmarkEnd w:id="2041"/>
      <w:r>
        <w:rPr>
          <w:color w:val="000000"/>
          <w:sz w:val="20"/>
        </w:rPr>
        <w:t>      3) фамилия, имя и отчество (если оно указано в документе, удо</w:t>
      </w:r>
      <w:r>
        <w:rPr>
          <w:color w:val="000000"/>
          <w:sz w:val="20"/>
        </w:rPr>
        <w:t>стоверяющем личность) либо полное наименование налогоплательщика (налогового агента);</w:t>
      </w:r>
    </w:p>
    <w:p w:rsidR="008276B4" w:rsidRDefault="006E6F15">
      <w:pPr>
        <w:spacing w:after="0"/>
      </w:pPr>
      <w:bookmarkStart w:id="2043" w:name="z3095"/>
      <w:bookmarkEnd w:id="2042"/>
      <w:r>
        <w:rPr>
          <w:color w:val="000000"/>
          <w:sz w:val="20"/>
        </w:rPr>
        <w:lastRenderedPageBreak/>
        <w:t>      4) идентификационный номер;</w:t>
      </w:r>
    </w:p>
    <w:p w:rsidR="008276B4" w:rsidRDefault="006E6F15">
      <w:pPr>
        <w:spacing w:after="0"/>
      </w:pPr>
      <w:bookmarkStart w:id="2044" w:name="z3096"/>
      <w:bookmarkEnd w:id="2043"/>
      <w:r>
        <w:rPr>
          <w:color w:val="000000"/>
          <w:sz w:val="20"/>
        </w:rPr>
        <w:t>      5) форма и вид проверки;</w:t>
      </w:r>
    </w:p>
    <w:p w:rsidR="008276B4" w:rsidRDefault="006E6F15">
      <w:pPr>
        <w:spacing w:after="0"/>
      </w:pPr>
      <w:bookmarkStart w:id="2045" w:name="z3097"/>
      <w:bookmarkEnd w:id="2044"/>
      <w:r>
        <w:rPr>
          <w:color w:val="000000"/>
          <w:sz w:val="20"/>
        </w:rPr>
        <w:t>      6) фамилии, имена, отчества (если оно указано в документе, удостоверяющем личность) проверяющих лиц</w:t>
      </w:r>
      <w:r>
        <w:rPr>
          <w:color w:val="000000"/>
          <w:sz w:val="20"/>
        </w:rPr>
        <w:t>, а также специалистов, привлекаемых для участия в проведении налоговой проверки в соответствии с настоящим Кодексом;</w:t>
      </w:r>
    </w:p>
    <w:p w:rsidR="008276B4" w:rsidRDefault="006E6F15">
      <w:pPr>
        <w:spacing w:after="0"/>
      </w:pPr>
      <w:bookmarkStart w:id="2046" w:name="z3098"/>
      <w:bookmarkEnd w:id="2045"/>
      <w:r>
        <w:rPr>
          <w:color w:val="000000"/>
          <w:sz w:val="20"/>
        </w:rPr>
        <w:t>      7) срок проведения налоговой проверки;</w:t>
      </w:r>
    </w:p>
    <w:p w:rsidR="008276B4" w:rsidRDefault="006E6F15">
      <w:pPr>
        <w:spacing w:after="0"/>
      </w:pPr>
      <w:bookmarkStart w:id="2047" w:name="z3099"/>
      <w:bookmarkEnd w:id="2046"/>
      <w:r>
        <w:rPr>
          <w:color w:val="000000"/>
          <w:sz w:val="20"/>
        </w:rPr>
        <w:t>      8) проверяемый период, за исключением хронометражного обследования.</w:t>
      </w:r>
    </w:p>
    <w:p w:rsidR="008276B4" w:rsidRDefault="006E6F15">
      <w:pPr>
        <w:spacing w:after="0"/>
      </w:pPr>
      <w:bookmarkStart w:id="2048" w:name="z3100"/>
      <w:bookmarkEnd w:id="2047"/>
      <w:r>
        <w:rPr>
          <w:color w:val="000000"/>
          <w:sz w:val="20"/>
        </w:rPr>
        <w:t>      Форма предпис</w:t>
      </w:r>
      <w:r>
        <w:rPr>
          <w:color w:val="000000"/>
          <w:sz w:val="20"/>
        </w:rPr>
        <w:t>ания утверждается уполномоченным органом.</w:t>
      </w:r>
    </w:p>
    <w:p w:rsidR="008276B4" w:rsidRDefault="006E6F15">
      <w:pPr>
        <w:spacing w:after="0"/>
      </w:pPr>
      <w:bookmarkStart w:id="2049" w:name="z3101"/>
      <w:bookmarkEnd w:id="2048"/>
      <w:r>
        <w:rPr>
          <w:color w:val="000000"/>
          <w:sz w:val="20"/>
        </w:rPr>
        <w:t>      2. В предписании о назначении тематических проверок должны быть указаны:</w:t>
      </w:r>
    </w:p>
    <w:p w:rsidR="008276B4" w:rsidRDefault="006E6F15">
      <w:pPr>
        <w:spacing w:after="0"/>
      </w:pPr>
      <w:bookmarkStart w:id="2050" w:name="z3102"/>
      <w:bookmarkEnd w:id="2049"/>
      <w:r>
        <w:rPr>
          <w:color w:val="000000"/>
          <w:sz w:val="20"/>
        </w:rPr>
        <w:t xml:space="preserve">       1) проверяемый участок территории, вопросы, подлежащие выяснению в ходе проверки, а также сведения, предусмотренные частью перво</w:t>
      </w:r>
      <w:r>
        <w:rPr>
          <w:color w:val="000000"/>
          <w:sz w:val="20"/>
        </w:rPr>
        <w:t>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w:t>
      </w:r>
      <w:r>
        <w:rPr>
          <w:color w:val="000000"/>
          <w:sz w:val="20"/>
        </w:rPr>
        <w:t xml:space="preserve">са; </w:t>
      </w:r>
    </w:p>
    <w:p w:rsidR="008276B4" w:rsidRDefault="006E6F15">
      <w:pPr>
        <w:spacing w:after="0"/>
      </w:pPr>
      <w:bookmarkStart w:id="2051" w:name="z3103"/>
      <w:bookmarkEnd w:id="2050"/>
      <w:r>
        <w:rPr>
          <w:color w:val="000000"/>
          <w:sz w:val="20"/>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подпунктах 19) – </w:t>
      </w:r>
      <w:r>
        <w:rPr>
          <w:color w:val="000000"/>
          <w:sz w:val="20"/>
        </w:rPr>
        <w:t>23) пункта 1 статьи 142 настоящего Кодекса;</w:t>
      </w:r>
    </w:p>
    <w:p w:rsidR="008276B4" w:rsidRDefault="006E6F15">
      <w:pPr>
        <w:spacing w:after="0"/>
      </w:pPr>
      <w:bookmarkStart w:id="2052" w:name="z3104"/>
      <w:bookmarkEnd w:id="2051"/>
      <w:r>
        <w:rPr>
          <w:color w:val="000000"/>
          <w:sz w:val="20"/>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rsidR="008276B4" w:rsidRDefault="006E6F15">
      <w:pPr>
        <w:spacing w:after="0"/>
      </w:pPr>
      <w:bookmarkStart w:id="2053" w:name="z3105"/>
      <w:bookmarkEnd w:id="2052"/>
      <w:r>
        <w:rPr>
          <w:color w:val="000000"/>
          <w:sz w:val="20"/>
        </w:rPr>
        <w:t>      3. При назначении налоговых</w:t>
      </w:r>
      <w:r>
        <w:rPr>
          <w:color w:val="000000"/>
          <w:sz w:val="20"/>
        </w:rPr>
        <w:t xml:space="preserve">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8276B4" w:rsidRDefault="006E6F15">
      <w:pPr>
        <w:spacing w:after="0"/>
      </w:pPr>
      <w:bookmarkStart w:id="2054" w:name="z3106"/>
      <w:bookmarkEnd w:id="2053"/>
      <w:r>
        <w:rPr>
          <w:color w:val="000000"/>
          <w:sz w:val="20"/>
        </w:rPr>
        <w:t xml:space="preserve"> </w:t>
      </w:r>
      <w:r>
        <w:rPr>
          <w:color w:val="000000"/>
          <w:sz w:val="20"/>
        </w:rPr>
        <w:t xml:space="preserve">      При проведении комплексных проверок виды проверяемых налогов, платежей в бюджет и социальные платежи в предписании не указываются. </w:t>
      </w:r>
    </w:p>
    <w:p w:rsidR="008276B4" w:rsidRDefault="006E6F15">
      <w:pPr>
        <w:spacing w:after="0"/>
      </w:pPr>
      <w:bookmarkStart w:id="2055" w:name="z3107"/>
      <w:bookmarkEnd w:id="2054"/>
      <w:r>
        <w:rPr>
          <w:color w:val="000000"/>
          <w:sz w:val="20"/>
        </w:rPr>
        <w:t xml:space="preserve">       4. Предписание должно быть подписано первым руководителем налогового органа или лицом, его замещающим, если ино</w:t>
      </w:r>
      <w:r>
        <w:rPr>
          <w:color w:val="000000"/>
          <w:sz w:val="20"/>
        </w:rPr>
        <w:t xml:space="preserve">е не установлено настоящим пунктом. </w:t>
      </w:r>
    </w:p>
    <w:p w:rsidR="008276B4" w:rsidRDefault="006E6F15">
      <w:pPr>
        <w:spacing w:after="0"/>
      </w:pPr>
      <w:bookmarkStart w:id="2056" w:name="z3108"/>
      <w:bookmarkEnd w:id="2055"/>
      <w:r>
        <w:rPr>
          <w:color w:val="000000"/>
          <w:sz w:val="20"/>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8276B4" w:rsidRDefault="006E6F15">
      <w:pPr>
        <w:spacing w:after="0"/>
      </w:pPr>
      <w:bookmarkStart w:id="2057" w:name="z3109"/>
      <w:bookmarkEnd w:id="2056"/>
      <w:r>
        <w:rPr>
          <w:color w:val="000000"/>
          <w:sz w:val="20"/>
        </w:rPr>
        <w:t>      Предписание может быть удосто</w:t>
      </w:r>
      <w:r>
        <w:rPr>
          <w:color w:val="000000"/>
          <w:sz w:val="20"/>
        </w:rPr>
        <w:t>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8276B4" w:rsidRDefault="006E6F15">
      <w:pPr>
        <w:spacing w:after="0"/>
      </w:pPr>
      <w:bookmarkStart w:id="2058" w:name="z3110"/>
      <w:bookmarkEnd w:id="2057"/>
      <w:r>
        <w:rPr>
          <w:color w:val="000000"/>
          <w:sz w:val="20"/>
        </w:rPr>
        <w:t xml:space="preserve">       5. В случае продления сроков проведения налоговой проверки, </w:t>
      </w:r>
      <w:r>
        <w:rPr>
          <w:color w:val="000000"/>
          <w:sz w:val="20"/>
        </w:rPr>
        <w:t>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w:t>
      </w:r>
      <w:r>
        <w:rPr>
          <w:color w:val="000000"/>
          <w:sz w:val="20"/>
        </w:rPr>
        <w:t xml:space="preserve">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p w:rsidR="008276B4" w:rsidRDefault="006E6F15">
      <w:pPr>
        <w:spacing w:after="0"/>
      </w:pPr>
      <w:bookmarkStart w:id="2059" w:name="z3111"/>
      <w:bookmarkEnd w:id="2058"/>
      <w:r>
        <w:rPr>
          <w:color w:val="000000"/>
          <w:sz w:val="20"/>
        </w:rPr>
        <w:t>      Форма дополнительного предписания утверждается уполномоченным органом.</w:t>
      </w:r>
    </w:p>
    <w:p w:rsidR="008276B4" w:rsidRDefault="006E6F15">
      <w:pPr>
        <w:spacing w:after="0"/>
      </w:pPr>
      <w:bookmarkStart w:id="2060" w:name="z3112"/>
      <w:bookmarkEnd w:id="2059"/>
      <w:r>
        <w:rPr>
          <w:color w:val="000000"/>
          <w:sz w:val="20"/>
        </w:rPr>
        <w:t xml:space="preserve">     </w:t>
      </w:r>
      <w:r>
        <w:rPr>
          <w:color w:val="000000"/>
          <w:sz w:val="20"/>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bookmarkEnd w:id="2060"/>
    <w:p w:rsidR="008276B4" w:rsidRDefault="006E6F15">
      <w:pPr>
        <w:spacing w:after="0"/>
      </w:pPr>
      <w:r>
        <w:rPr>
          <w:b/>
          <w:color w:val="000000"/>
          <w:sz w:val="20"/>
        </w:rPr>
        <w:t>Статья 149. Начало проведения налоговых прове</w:t>
      </w:r>
      <w:r>
        <w:rPr>
          <w:b/>
          <w:color w:val="000000"/>
          <w:sz w:val="20"/>
        </w:rPr>
        <w:t>рок</w:t>
      </w:r>
    </w:p>
    <w:p w:rsidR="008276B4" w:rsidRDefault="006E6F15">
      <w:pPr>
        <w:spacing w:after="0"/>
      </w:pPr>
      <w:bookmarkStart w:id="2061" w:name="z3113"/>
      <w:r>
        <w:rPr>
          <w:color w:val="000000"/>
          <w:sz w:val="20"/>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8276B4" w:rsidRDefault="006E6F15">
      <w:pPr>
        <w:spacing w:after="0"/>
      </w:pPr>
      <w:bookmarkStart w:id="2062" w:name="z3114"/>
      <w:bookmarkEnd w:id="2061"/>
      <w:r>
        <w:rPr>
          <w:color w:val="000000"/>
          <w:sz w:val="20"/>
        </w:rPr>
        <w:t xml:space="preserve">       2. Предписание вручается налогоплательщику (налоговому агенту) до</w:t>
      </w:r>
      <w:r>
        <w:rPr>
          <w:color w:val="000000"/>
          <w:sz w:val="20"/>
        </w:rPr>
        <w:t xml:space="preserve">лжностным лицом налогового органа, проводящим проверку. </w:t>
      </w:r>
    </w:p>
    <w:p w:rsidR="008276B4" w:rsidRDefault="006E6F15">
      <w:pPr>
        <w:spacing w:after="0"/>
      </w:pPr>
      <w:bookmarkStart w:id="2063" w:name="z3115"/>
      <w:bookmarkEnd w:id="2062"/>
      <w:r>
        <w:rPr>
          <w:color w:val="000000"/>
          <w:sz w:val="20"/>
        </w:rPr>
        <w:lastRenderedPageBreak/>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w:t>
      </w:r>
      <w:r>
        <w:rPr>
          <w:color w:val="000000"/>
          <w:sz w:val="20"/>
        </w:rPr>
        <w:t xml:space="preserve">редписания. </w:t>
      </w:r>
    </w:p>
    <w:p w:rsidR="008276B4" w:rsidRDefault="006E6F15">
      <w:pPr>
        <w:spacing w:after="0"/>
      </w:pPr>
      <w:bookmarkStart w:id="2064" w:name="z3116"/>
      <w:bookmarkEnd w:id="2063"/>
      <w:r>
        <w:rPr>
          <w:color w:val="000000"/>
          <w:sz w:val="20"/>
        </w:rPr>
        <w:t xml:space="preserve">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rsidR="008276B4" w:rsidRDefault="006E6F15">
      <w:pPr>
        <w:spacing w:after="0"/>
      </w:pPr>
      <w:bookmarkStart w:id="2065" w:name="z3117"/>
      <w:bookmarkEnd w:id="2064"/>
      <w:r>
        <w:rPr>
          <w:color w:val="000000"/>
          <w:sz w:val="20"/>
        </w:rPr>
        <w:t xml:space="preserve">       3. При проведении тематических проверок по вопросам, указанным в </w:t>
      </w:r>
      <w:r>
        <w:rPr>
          <w:color w:val="000000"/>
          <w:sz w:val="20"/>
        </w:rPr>
        <w:t>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w:t>
      </w:r>
      <w:r>
        <w:rPr>
          <w:color w:val="000000"/>
          <w:sz w:val="20"/>
        </w:rPr>
        <w:t xml:space="preserve">го копия. </w:t>
      </w:r>
    </w:p>
    <w:p w:rsidR="008276B4" w:rsidRDefault="006E6F15">
      <w:pPr>
        <w:spacing w:after="0"/>
      </w:pPr>
      <w:bookmarkStart w:id="2066" w:name="z3118"/>
      <w:bookmarkEnd w:id="2065"/>
      <w:r>
        <w:rPr>
          <w:color w:val="000000"/>
          <w:sz w:val="20"/>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w:t>
      </w:r>
      <w:r>
        <w:rPr>
          <w:color w:val="000000"/>
          <w:sz w:val="20"/>
        </w:rPr>
        <w:t>ения копии предписания.</w:t>
      </w:r>
    </w:p>
    <w:p w:rsidR="008276B4" w:rsidRDefault="006E6F15">
      <w:pPr>
        <w:spacing w:after="0"/>
      </w:pPr>
      <w:bookmarkStart w:id="2067" w:name="z3119"/>
      <w:bookmarkEnd w:id="2066"/>
      <w:r>
        <w:rPr>
          <w:color w:val="000000"/>
          <w:sz w:val="20"/>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w:t>
      </w:r>
      <w:r>
        <w:rPr>
          <w:color w:val="000000"/>
          <w:sz w:val="20"/>
        </w:rPr>
        <w:t>ния предписания с привлечением понятых (не менее двух).</w:t>
      </w:r>
    </w:p>
    <w:p w:rsidR="008276B4" w:rsidRDefault="006E6F15">
      <w:pPr>
        <w:spacing w:after="0"/>
      </w:pPr>
      <w:bookmarkStart w:id="2068" w:name="z3120"/>
      <w:bookmarkEnd w:id="2067"/>
      <w:r>
        <w:rPr>
          <w:color w:val="000000"/>
          <w:sz w:val="20"/>
        </w:rPr>
        <w:t xml:space="preserve">       При этом в акте об отказе в получении предписания о проведении налоговой проверки указываются: </w:t>
      </w:r>
    </w:p>
    <w:p w:rsidR="008276B4" w:rsidRDefault="006E6F15">
      <w:pPr>
        <w:spacing w:after="0"/>
      </w:pPr>
      <w:bookmarkStart w:id="2069" w:name="z3121"/>
      <w:bookmarkEnd w:id="2068"/>
      <w:r>
        <w:rPr>
          <w:color w:val="000000"/>
          <w:sz w:val="20"/>
        </w:rPr>
        <w:t>      1) место и дата составления;</w:t>
      </w:r>
    </w:p>
    <w:p w:rsidR="008276B4" w:rsidRDefault="006E6F15">
      <w:pPr>
        <w:spacing w:after="0"/>
      </w:pPr>
      <w:bookmarkStart w:id="2070" w:name="z3122"/>
      <w:bookmarkEnd w:id="2069"/>
      <w:r>
        <w:rPr>
          <w:color w:val="000000"/>
          <w:sz w:val="20"/>
        </w:rPr>
        <w:t xml:space="preserve">       2) фамилия, имя и отчество (если оно указано в документ</w:t>
      </w:r>
      <w:r>
        <w:rPr>
          <w:color w:val="000000"/>
          <w:sz w:val="20"/>
        </w:rPr>
        <w:t xml:space="preserve">е, удостоверяющем личность) должностного лица налогового органа, составившего акт; </w:t>
      </w:r>
    </w:p>
    <w:p w:rsidR="008276B4" w:rsidRDefault="006E6F15">
      <w:pPr>
        <w:spacing w:after="0"/>
      </w:pPr>
      <w:bookmarkStart w:id="2071" w:name="z3123"/>
      <w:bookmarkEnd w:id="2070"/>
      <w:r>
        <w:rPr>
          <w:color w:val="000000"/>
          <w:sz w:val="20"/>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8276B4" w:rsidRDefault="006E6F15">
      <w:pPr>
        <w:spacing w:after="0"/>
      </w:pPr>
      <w:bookmarkStart w:id="2072" w:name="z3124"/>
      <w:bookmarkEnd w:id="2071"/>
      <w:r>
        <w:rPr>
          <w:color w:val="000000"/>
          <w:sz w:val="20"/>
        </w:rPr>
        <w:t>      4</w:t>
      </w:r>
      <w:r>
        <w:rPr>
          <w:color w:val="000000"/>
          <w:sz w:val="20"/>
        </w:rPr>
        <w:t>) номер, дата предписания, наименование налогоплательщика (налогового агента), его идентификационный номер;</w:t>
      </w:r>
    </w:p>
    <w:p w:rsidR="008276B4" w:rsidRDefault="006E6F15">
      <w:pPr>
        <w:spacing w:after="0"/>
      </w:pPr>
      <w:bookmarkStart w:id="2073" w:name="z3125"/>
      <w:bookmarkEnd w:id="2072"/>
      <w:r>
        <w:rPr>
          <w:color w:val="000000"/>
          <w:sz w:val="20"/>
        </w:rPr>
        <w:t>      5) обстоятельства отказа от получения предписания.</w:t>
      </w:r>
    </w:p>
    <w:p w:rsidR="008276B4" w:rsidRDefault="006E6F15">
      <w:pPr>
        <w:spacing w:after="0"/>
      </w:pPr>
      <w:bookmarkStart w:id="2074" w:name="z3126"/>
      <w:bookmarkEnd w:id="2073"/>
      <w:r>
        <w:rPr>
          <w:color w:val="000000"/>
          <w:sz w:val="20"/>
        </w:rPr>
        <w:t xml:space="preserve">      5. Отказ налогоплательщика (налогового агента) от получения предписания о проведении </w:t>
      </w:r>
      <w:r>
        <w:rPr>
          <w:color w:val="000000"/>
          <w:sz w:val="20"/>
        </w:rPr>
        <w:t>налоговой проверки не является основанием для отмены налоговой проверки.</w:t>
      </w:r>
    </w:p>
    <w:p w:rsidR="008276B4" w:rsidRDefault="006E6F15">
      <w:pPr>
        <w:spacing w:after="0"/>
      </w:pPr>
      <w:bookmarkStart w:id="2075" w:name="z3127"/>
      <w:bookmarkEnd w:id="2074"/>
      <w:r>
        <w:rPr>
          <w:color w:val="000000"/>
          <w:sz w:val="20"/>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8276B4" w:rsidRDefault="006E6F15">
      <w:pPr>
        <w:spacing w:after="0"/>
      </w:pPr>
      <w:bookmarkStart w:id="2076" w:name="z3128"/>
      <w:bookmarkEnd w:id="2075"/>
      <w:r>
        <w:rPr>
          <w:color w:val="000000"/>
          <w:sz w:val="20"/>
        </w:rPr>
        <w:t xml:space="preserve">       Положение</w:t>
      </w:r>
      <w:r>
        <w:rPr>
          <w:color w:val="000000"/>
          <w:sz w:val="20"/>
        </w:rPr>
        <w:t xml:space="preserve"> настоящего пункта не применяется в случаях, указанных в пункте 3 статьи 154 настоящего Кодекса. </w:t>
      </w:r>
    </w:p>
    <w:p w:rsidR="008276B4" w:rsidRDefault="006E6F15">
      <w:pPr>
        <w:spacing w:after="0"/>
      </w:pPr>
      <w:bookmarkStart w:id="2077" w:name="z3129"/>
      <w:bookmarkEnd w:id="2076"/>
      <w:r>
        <w:rPr>
          <w:color w:val="000000"/>
          <w:sz w:val="20"/>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w:t>
      </w:r>
      <w:r>
        <w:rPr>
          <w:color w:val="000000"/>
          <w:sz w:val="20"/>
        </w:rPr>
        <w:t>казе налогоплательщика (налогового агента) в получении предписания.</w:t>
      </w:r>
    </w:p>
    <w:p w:rsidR="008276B4" w:rsidRDefault="006E6F15">
      <w:pPr>
        <w:spacing w:after="0"/>
      </w:pPr>
      <w:bookmarkStart w:id="2078" w:name="z3130"/>
      <w:bookmarkEnd w:id="2077"/>
      <w:r>
        <w:rPr>
          <w:color w:val="000000"/>
          <w:sz w:val="20"/>
        </w:rPr>
        <w:t>      7. В период осуществления налоговой проверки не допускается прекращение данной проверки по:</w:t>
      </w:r>
    </w:p>
    <w:p w:rsidR="008276B4" w:rsidRDefault="006E6F15">
      <w:pPr>
        <w:spacing w:after="0"/>
      </w:pPr>
      <w:bookmarkStart w:id="2079" w:name="z3131"/>
      <w:bookmarkEnd w:id="2078"/>
      <w:r>
        <w:rPr>
          <w:color w:val="000000"/>
          <w:sz w:val="20"/>
        </w:rPr>
        <w:t>      1) налоговому заявлению налогоплательщика (налогового агента);</w:t>
      </w:r>
    </w:p>
    <w:p w:rsidR="008276B4" w:rsidRDefault="006E6F15">
      <w:pPr>
        <w:spacing w:after="0"/>
      </w:pPr>
      <w:bookmarkStart w:id="2080" w:name="z3132"/>
      <w:bookmarkEnd w:id="2079"/>
      <w:r>
        <w:rPr>
          <w:color w:val="000000"/>
          <w:sz w:val="20"/>
        </w:rPr>
        <w:t xml:space="preserve">      2) прекращению </w:t>
      </w:r>
      <w:r>
        <w:rPr>
          <w:color w:val="000000"/>
          <w:sz w:val="20"/>
        </w:rPr>
        <w:t>уголовного дела, если проверка проводится в рамках досудебного расследования.</w:t>
      </w:r>
    </w:p>
    <w:bookmarkEnd w:id="2080"/>
    <w:p w:rsidR="008276B4" w:rsidRDefault="006E6F15">
      <w:pPr>
        <w:spacing w:after="0"/>
      </w:pPr>
      <w:r>
        <w:rPr>
          <w:color w:val="FF0000"/>
          <w:sz w:val="20"/>
        </w:rPr>
        <w:t>      Примечание РЦПИ!</w:t>
      </w:r>
      <w:r>
        <w:br/>
      </w:r>
      <w:r>
        <w:rPr>
          <w:color w:val="FF0000"/>
          <w:sz w:val="20"/>
        </w:rPr>
        <w:t>      Статья 150 вводится в действие с 01.01.2019 в соответствии с Законом РК от 25.12.2017 № 121-VI.</w:t>
      </w:r>
      <w:r>
        <w:br/>
      </w:r>
    </w:p>
    <w:p w:rsidR="008276B4" w:rsidRDefault="006E6F15">
      <w:pPr>
        <w:spacing w:after="0"/>
      </w:pPr>
      <w:r>
        <w:rPr>
          <w:b/>
          <w:color w:val="000000"/>
          <w:sz w:val="20"/>
        </w:rPr>
        <w:t>Статья 150. Стандартный файл проверки</w:t>
      </w:r>
    </w:p>
    <w:p w:rsidR="008276B4" w:rsidRDefault="006E6F15">
      <w:pPr>
        <w:spacing w:after="0"/>
      </w:pPr>
      <w:r>
        <w:rPr>
          <w:b/>
          <w:color w:val="000000"/>
          <w:sz w:val="20"/>
        </w:rPr>
        <w:t>Статья 151. Ос</w:t>
      </w:r>
      <w:r>
        <w:rPr>
          <w:b/>
          <w:color w:val="000000"/>
          <w:sz w:val="20"/>
        </w:rPr>
        <w:t>обенности проведения хронометражного обследования</w:t>
      </w:r>
    </w:p>
    <w:p w:rsidR="008276B4" w:rsidRDefault="006E6F15">
      <w:pPr>
        <w:spacing w:after="0"/>
      </w:pPr>
      <w:bookmarkStart w:id="2081" w:name="z3139"/>
      <w:r>
        <w:rPr>
          <w:color w:val="000000"/>
          <w:sz w:val="20"/>
        </w:rPr>
        <w:t>      1. Хронометражное обследование осуществляется в присутствии налогоплательщика и (или) его представителя.</w:t>
      </w:r>
    </w:p>
    <w:p w:rsidR="008276B4" w:rsidRDefault="006E6F15">
      <w:pPr>
        <w:spacing w:after="0"/>
      </w:pPr>
      <w:bookmarkStart w:id="2082" w:name="z3140"/>
      <w:bookmarkEnd w:id="2081"/>
      <w:r>
        <w:rPr>
          <w:color w:val="000000"/>
          <w:sz w:val="20"/>
        </w:rPr>
        <w:lastRenderedPageBreak/>
        <w:t>      2. Для проведения хронометражного обследования налоговые органы самостоятельно определяют</w:t>
      </w:r>
      <w:r>
        <w:rPr>
          <w:color w:val="000000"/>
          <w:sz w:val="20"/>
        </w:rPr>
        <w:t xml:space="preserve">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8276B4" w:rsidRDefault="006E6F15">
      <w:pPr>
        <w:spacing w:after="0"/>
      </w:pPr>
      <w:bookmarkStart w:id="2083" w:name="z3141"/>
      <w:bookmarkEnd w:id="2082"/>
      <w:r>
        <w:rPr>
          <w:color w:val="000000"/>
          <w:sz w:val="20"/>
        </w:rPr>
        <w:t>      1) объекты налогообложения и (или) объекты, связанные с налогообложением. При необходим</w:t>
      </w:r>
      <w:r>
        <w:rPr>
          <w:color w:val="000000"/>
          <w:sz w:val="20"/>
        </w:rPr>
        <w:t>ости налоговые органы имеют право проводить инвентаризацию товарно-материальных ценностей налогоплательщика;</w:t>
      </w:r>
    </w:p>
    <w:p w:rsidR="008276B4" w:rsidRDefault="006E6F15">
      <w:pPr>
        <w:spacing w:after="0"/>
      </w:pPr>
      <w:bookmarkStart w:id="2084" w:name="z3142"/>
      <w:bookmarkEnd w:id="2083"/>
      <w:r>
        <w:rPr>
          <w:color w:val="000000"/>
          <w:sz w:val="20"/>
        </w:rPr>
        <w:t>      2) наличие денег, денежных документов, бухгалтерских книг, отчетов, смет, ценных бумаг, расчетов, деклараций и иных документов, связанных с о</w:t>
      </w:r>
      <w:r>
        <w:rPr>
          <w:color w:val="000000"/>
          <w:sz w:val="20"/>
        </w:rPr>
        <w:t>бследуемым объектом налогообложения и (или) объектом, связанным с налогообложением;</w:t>
      </w:r>
    </w:p>
    <w:p w:rsidR="008276B4" w:rsidRDefault="006E6F15">
      <w:pPr>
        <w:spacing w:after="0"/>
      </w:pPr>
      <w:bookmarkStart w:id="2085" w:name="z3143"/>
      <w:bookmarkEnd w:id="2084"/>
      <w:r>
        <w:rPr>
          <w:color w:val="000000"/>
          <w:sz w:val="20"/>
        </w:rPr>
        <w:t>      3) фискальный отчет контрольно-кассовой машины.</w:t>
      </w:r>
    </w:p>
    <w:p w:rsidR="008276B4" w:rsidRDefault="006E6F15">
      <w:pPr>
        <w:spacing w:after="0"/>
      </w:pPr>
      <w:bookmarkStart w:id="2086" w:name="z3144"/>
      <w:bookmarkEnd w:id="2085"/>
      <w:r>
        <w:rPr>
          <w:color w:val="000000"/>
          <w:sz w:val="20"/>
        </w:rPr>
        <w:t>      3. Должностные лица налоговых органов, проводящие хронометражное обследование, должны ежедневно обеспечивать пол</w:t>
      </w:r>
      <w:r>
        <w:rPr>
          <w:color w:val="000000"/>
          <w:sz w:val="20"/>
        </w:rPr>
        <w:t>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w:t>
      </w:r>
      <w:r>
        <w:rPr>
          <w:color w:val="000000"/>
          <w:sz w:val="20"/>
        </w:rPr>
        <w:t>я хронометражно-наблюдательная карта, которая содержит следующие сведения:</w:t>
      </w:r>
    </w:p>
    <w:p w:rsidR="008276B4" w:rsidRDefault="006E6F15">
      <w:pPr>
        <w:spacing w:after="0"/>
      </w:pPr>
      <w:bookmarkStart w:id="2087" w:name="z3145"/>
      <w:bookmarkEnd w:id="2086"/>
      <w:r>
        <w:rPr>
          <w:color w:val="000000"/>
          <w:sz w:val="20"/>
        </w:rPr>
        <w:t>      1) наименование налогоплательщика, идентификационный номер и вид деятельности;</w:t>
      </w:r>
    </w:p>
    <w:p w:rsidR="008276B4" w:rsidRDefault="006E6F15">
      <w:pPr>
        <w:spacing w:after="0"/>
      </w:pPr>
      <w:bookmarkStart w:id="2088" w:name="z3146"/>
      <w:bookmarkEnd w:id="2087"/>
      <w:r>
        <w:rPr>
          <w:color w:val="000000"/>
          <w:sz w:val="20"/>
        </w:rPr>
        <w:t>      2) дата проведения обследования;</w:t>
      </w:r>
    </w:p>
    <w:p w:rsidR="008276B4" w:rsidRDefault="006E6F15">
      <w:pPr>
        <w:spacing w:after="0"/>
      </w:pPr>
      <w:bookmarkStart w:id="2089" w:name="z3147"/>
      <w:bookmarkEnd w:id="2088"/>
      <w:r>
        <w:rPr>
          <w:color w:val="000000"/>
          <w:sz w:val="20"/>
        </w:rPr>
        <w:t>      3) место нахождения объекта налогообложения и (или)</w:t>
      </w:r>
      <w:r>
        <w:rPr>
          <w:color w:val="000000"/>
          <w:sz w:val="20"/>
        </w:rPr>
        <w:t xml:space="preserve"> объекта, связанного с налогообложением;</w:t>
      </w:r>
    </w:p>
    <w:p w:rsidR="008276B4" w:rsidRDefault="006E6F15">
      <w:pPr>
        <w:spacing w:after="0"/>
      </w:pPr>
      <w:bookmarkStart w:id="2090" w:name="z3148"/>
      <w:bookmarkEnd w:id="2089"/>
      <w:r>
        <w:rPr>
          <w:color w:val="000000"/>
          <w:sz w:val="20"/>
        </w:rPr>
        <w:t>      4) время начала и окончания хронометражного обследования;</w:t>
      </w:r>
    </w:p>
    <w:p w:rsidR="008276B4" w:rsidRDefault="006E6F15">
      <w:pPr>
        <w:spacing w:after="0"/>
      </w:pPr>
      <w:bookmarkStart w:id="2091" w:name="z3149"/>
      <w:bookmarkEnd w:id="2090"/>
      <w:r>
        <w:rPr>
          <w:color w:val="000000"/>
          <w:sz w:val="20"/>
        </w:rPr>
        <w:t>      5) стоимость реализуемых товаров, выполняемых работ, оказываемых услуг;</w:t>
      </w:r>
    </w:p>
    <w:p w:rsidR="008276B4" w:rsidRDefault="006E6F15">
      <w:pPr>
        <w:spacing w:after="0"/>
      </w:pPr>
      <w:bookmarkStart w:id="2092" w:name="z3150"/>
      <w:bookmarkEnd w:id="2091"/>
      <w:r>
        <w:rPr>
          <w:color w:val="000000"/>
          <w:sz w:val="20"/>
        </w:rPr>
        <w:t xml:space="preserve">      6) данные по обследуемому объекту налогообложения и (или) объекту, </w:t>
      </w:r>
      <w:r>
        <w:rPr>
          <w:color w:val="000000"/>
          <w:sz w:val="20"/>
        </w:rPr>
        <w:t>связанному с налогообложением;</w:t>
      </w:r>
    </w:p>
    <w:p w:rsidR="008276B4" w:rsidRDefault="006E6F15">
      <w:pPr>
        <w:spacing w:after="0"/>
      </w:pPr>
      <w:bookmarkStart w:id="2093" w:name="z3151"/>
      <w:bookmarkEnd w:id="2092"/>
      <w:r>
        <w:rPr>
          <w:color w:val="000000"/>
          <w:sz w:val="20"/>
        </w:rPr>
        <w:t>      7) результаты обследования.</w:t>
      </w:r>
    </w:p>
    <w:p w:rsidR="008276B4" w:rsidRDefault="006E6F15">
      <w:pPr>
        <w:spacing w:after="0"/>
      </w:pPr>
      <w:bookmarkStart w:id="2094" w:name="z3152"/>
      <w:bookmarkEnd w:id="2093"/>
      <w:r>
        <w:rPr>
          <w:color w:val="000000"/>
          <w:sz w:val="20"/>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w:t>
      </w:r>
      <w:r>
        <w:rPr>
          <w:color w:val="000000"/>
          <w:sz w:val="20"/>
        </w:rPr>
        <w:t>точникам извлечения дохода.</w:t>
      </w:r>
    </w:p>
    <w:p w:rsidR="008276B4" w:rsidRDefault="006E6F15">
      <w:pPr>
        <w:spacing w:after="0"/>
      </w:pPr>
      <w:bookmarkStart w:id="2095" w:name="z3153"/>
      <w:bookmarkEnd w:id="2094"/>
      <w:r>
        <w:rPr>
          <w:color w:val="000000"/>
          <w:sz w:val="20"/>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w:t>
      </w:r>
      <w:r>
        <w:rPr>
          <w:color w:val="000000"/>
          <w:sz w:val="20"/>
        </w:rPr>
        <w:t>бследования.</w:t>
      </w:r>
    </w:p>
    <w:p w:rsidR="008276B4" w:rsidRDefault="006E6F15">
      <w:pPr>
        <w:spacing w:after="0"/>
      </w:pPr>
      <w:bookmarkStart w:id="2096" w:name="z3154"/>
      <w:bookmarkEnd w:id="2095"/>
      <w:r>
        <w:rPr>
          <w:color w:val="000000"/>
          <w:sz w:val="20"/>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8276B4" w:rsidRDefault="006E6F15">
      <w:pPr>
        <w:spacing w:after="0"/>
      </w:pPr>
      <w:bookmarkStart w:id="2097" w:name="z3155"/>
      <w:bookmarkEnd w:id="2096"/>
      <w:r>
        <w:rPr>
          <w:color w:val="000000"/>
          <w:sz w:val="20"/>
        </w:rPr>
        <w:t>      6. Результаты х</w:t>
      </w:r>
      <w:r>
        <w:rPr>
          <w:color w:val="000000"/>
          <w:sz w:val="20"/>
        </w:rPr>
        <w:t>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097"/>
    <w:p w:rsidR="008276B4" w:rsidRDefault="006E6F15">
      <w:pPr>
        <w:spacing w:after="0"/>
      </w:pPr>
      <w:r>
        <w:rPr>
          <w:b/>
          <w:color w:val="000000"/>
          <w:sz w:val="20"/>
        </w:rPr>
        <w:t>Статья 152. Особенности проведения тематических проверок по подтверждению достоверности с</w:t>
      </w:r>
      <w:r>
        <w:rPr>
          <w:b/>
          <w:color w:val="000000"/>
          <w:sz w:val="20"/>
        </w:rPr>
        <w:t>умм превышения налога на добавленную стоимость</w:t>
      </w:r>
    </w:p>
    <w:p w:rsidR="008276B4" w:rsidRDefault="006E6F15">
      <w:pPr>
        <w:spacing w:after="0"/>
      </w:pPr>
      <w:bookmarkStart w:id="2098" w:name="z3156"/>
      <w:r>
        <w:rPr>
          <w:color w:val="000000"/>
          <w:sz w:val="20"/>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8276B4" w:rsidRDefault="006E6F15">
      <w:pPr>
        <w:spacing w:after="0"/>
      </w:pPr>
      <w:bookmarkStart w:id="2099" w:name="z3157"/>
      <w:bookmarkEnd w:id="2098"/>
      <w:r>
        <w:rPr>
          <w:color w:val="000000"/>
          <w:sz w:val="20"/>
        </w:rPr>
        <w:t xml:space="preserve">       налоговое заявление в связи с применением им пунктов 1 и 2 статьи 432 настоящего Кодекса;</w:t>
      </w:r>
    </w:p>
    <w:p w:rsidR="008276B4" w:rsidRDefault="006E6F15">
      <w:pPr>
        <w:spacing w:after="0"/>
      </w:pPr>
      <w:bookmarkStart w:id="2100" w:name="z3158"/>
      <w:bookmarkEnd w:id="2099"/>
      <w:r>
        <w:rPr>
          <w:color w:val="000000"/>
          <w:sz w:val="20"/>
        </w:rPr>
        <w:t xml:space="preserve">      требование о возврате суммы превышения налога на добавленную стоимость, указанное в декларации по налогу на добавленную стоимость (далее – требование о </w:t>
      </w:r>
      <w:r>
        <w:rPr>
          <w:color w:val="000000"/>
          <w:sz w:val="20"/>
        </w:rPr>
        <w:t>возврате суммы превышения налога на добавленную стоимость).</w:t>
      </w:r>
    </w:p>
    <w:p w:rsidR="008276B4" w:rsidRDefault="006E6F15">
      <w:pPr>
        <w:spacing w:after="0"/>
      </w:pPr>
      <w:bookmarkStart w:id="2101" w:name="z3159"/>
      <w:bookmarkEnd w:id="2100"/>
      <w:r>
        <w:rPr>
          <w:color w:val="000000"/>
          <w:sz w:val="20"/>
        </w:rPr>
        <w:t>      2. В проверяемый период включается налоговый период:</w:t>
      </w:r>
    </w:p>
    <w:p w:rsidR="008276B4" w:rsidRDefault="006E6F15">
      <w:pPr>
        <w:spacing w:after="0"/>
      </w:pPr>
      <w:bookmarkStart w:id="2102" w:name="z3160"/>
      <w:bookmarkEnd w:id="2101"/>
      <w:r>
        <w:rPr>
          <w:color w:val="000000"/>
          <w:sz w:val="20"/>
        </w:rPr>
        <w:t xml:space="preserve">       который указан налогоплательщиком в налоговом заявлении, в связи с применением им пунктов 1 и 2 статьи 432 настоящего Кодекса;</w:t>
      </w:r>
    </w:p>
    <w:p w:rsidR="008276B4" w:rsidRDefault="006E6F15">
      <w:pPr>
        <w:spacing w:after="0"/>
      </w:pPr>
      <w:bookmarkStart w:id="2103" w:name="z3161"/>
      <w:bookmarkEnd w:id="2102"/>
      <w:r>
        <w:rPr>
          <w:color w:val="000000"/>
          <w:sz w:val="20"/>
        </w:rPr>
        <w:lastRenderedPageBreak/>
        <w:t>   </w:t>
      </w:r>
      <w:r>
        <w:rPr>
          <w:color w:val="000000"/>
          <w:sz w:val="20"/>
        </w:rPr>
        <w:t>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w:t>
      </w:r>
      <w:r>
        <w:rPr>
          <w:color w:val="000000"/>
          <w:sz w:val="20"/>
        </w:rPr>
        <w:t>ебования о возврате суммы превышения налога на добавленную стоимость.</w:t>
      </w:r>
    </w:p>
    <w:p w:rsidR="008276B4" w:rsidRDefault="006E6F15">
      <w:pPr>
        <w:spacing w:after="0"/>
      </w:pPr>
      <w:bookmarkStart w:id="2104" w:name="z3162"/>
      <w:bookmarkEnd w:id="2103"/>
      <w:r>
        <w:rPr>
          <w:color w:val="000000"/>
          <w:sz w:val="20"/>
        </w:rPr>
        <w:t xml:space="preserve">       Если иное не установлено пунктами 3 и 4 настоящей статьи, в проверяемый период, указанный в настоящем пункте, включаются также налоговые периоды, за которые не проводились проверк</w:t>
      </w:r>
      <w:r>
        <w:rPr>
          <w:color w:val="000000"/>
          <w:sz w:val="20"/>
        </w:rPr>
        <w:t xml:space="preserve">и по данному виду налога и которые не превышают срока исковой давности, установленного статьей 48 настоящего Кодекса. </w:t>
      </w:r>
    </w:p>
    <w:p w:rsidR="008276B4" w:rsidRDefault="006E6F15">
      <w:pPr>
        <w:spacing w:after="0"/>
      </w:pPr>
      <w:bookmarkStart w:id="2105" w:name="z3163"/>
      <w:bookmarkEnd w:id="2104"/>
      <w:r>
        <w:rPr>
          <w:color w:val="000000"/>
          <w:sz w:val="20"/>
        </w:rPr>
        <w:t xml:space="preserve">       3. При проведении тематической проверки с целью подтверждения достоверности предъявленной к возврату суммы превышения налога на до</w:t>
      </w:r>
      <w:r>
        <w:rPr>
          <w:color w:val="000000"/>
          <w:sz w:val="20"/>
        </w:rPr>
        <w:t>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rsidR="008276B4" w:rsidRDefault="006E6F15">
      <w:pPr>
        <w:spacing w:after="0"/>
      </w:pPr>
      <w:bookmarkStart w:id="2106" w:name="z3164"/>
      <w:bookmarkEnd w:id="2105"/>
      <w:r>
        <w:rPr>
          <w:color w:val="000000"/>
          <w:sz w:val="20"/>
        </w:rPr>
        <w:t>      начато строительство зданий и сооружений производственного назначения;</w:t>
      </w:r>
    </w:p>
    <w:p w:rsidR="008276B4" w:rsidRDefault="006E6F15">
      <w:pPr>
        <w:spacing w:after="0"/>
      </w:pPr>
      <w:bookmarkStart w:id="2107" w:name="z3165"/>
      <w:bookmarkEnd w:id="2106"/>
      <w:r>
        <w:rPr>
          <w:color w:val="000000"/>
          <w:sz w:val="20"/>
        </w:rPr>
        <w:t xml:space="preserve">       заключен контр</w:t>
      </w:r>
      <w:r>
        <w:rPr>
          <w:color w:val="000000"/>
          <w:sz w:val="20"/>
        </w:rPr>
        <w:t xml:space="preserve">акт на недропользование в порядке, определенном законодательством Республики Казахстан. </w:t>
      </w:r>
    </w:p>
    <w:p w:rsidR="008276B4" w:rsidRDefault="006E6F15">
      <w:pPr>
        <w:spacing w:after="0"/>
      </w:pPr>
      <w:bookmarkStart w:id="2108" w:name="z3166"/>
      <w:bookmarkEnd w:id="2107"/>
      <w:r>
        <w:rPr>
          <w:color w:val="000000"/>
          <w:sz w:val="20"/>
        </w:rPr>
        <w:t xml:space="preserve">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w:t>
      </w:r>
      <w:r>
        <w:rPr>
          <w:color w:val="000000"/>
          <w:sz w:val="20"/>
        </w:rPr>
        <w:t>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p>
    <w:p w:rsidR="008276B4" w:rsidRDefault="006E6F15">
      <w:pPr>
        <w:spacing w:after="0"/>
      </w:pPr>
      <w:bookmarkStart w:id="2109" w:name="z3167"/>
      <w:bookmarkEnd w:id="2108"/>
      <w:r>
        <w:rPr>
          <w:color w:val="000000"/>
          <w:sz w:val="20"/>
        </w:rPr>
        <w:t>      При подтверждении достоверности суммы превышения налога на добавленную стоимость, обр</w:t>
      </w:r>
      <w:r>
        <w:rPr>
          <w:color w:val="000000"/>
          <w:sz w:val="20"/>
        </w:rPr>
        <w:t>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109"/>
    <w:p w:rsidR="008276B4" w:rsidRDefault="006E6F15">
      <w:pPr>
        <w:spacing w:after="0"/>
      </w:pPr>
      <w:r>
        <w:rPr>
          <w:color w:val="FF0000"/>
          <w:sz w:val="20"/>
        </w:rPr>
        <w:t>      4. Вводится в действие с 01.01.2019 в соответствии с Законом РК от 25.12.2017 № 121-VI.</w:t>
      </w:r>
      <w:r>
        <w:br/>
      </w:r>
    </w:p>
    <w:p w:rsidR="008276B4" w:rsidRDefault="006E6F15">
      <w:pPr>
        <w:spacing w:after="0"/>
      </w:pPr>
      <w:bookmarkStart w:id="2110" w:name="z3173"/>
      <w:r>
        <w:rPr>
          <w:color w:val="000000"/>
          <w:sz w:val="20"/>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w:t>
      </w:r>
      <w:r>
        <w:rPr>
          <w:color w:val="000000"/>
          <w:sz w:val="20"/>
        </w:rPr>
        <w:t>кого экономического союза, в таможенной процедуре экспорта.</w:t>
      </w:r>
    </w:p>
    <w:p w:rsidR="008276B4" w:rsidRDefault="006E6F15">
      <w:pPr>
        <w:spacing w:after="0"/>
      </w:pPr>
      <w:bookmarkStart w:id="2111" w:name="z3174"/>
      <w:bookmarkEnd w:id="2110"/>
      <w:r>
        <w:rPr>
          <w:color w:val="000000"/>
          <w:sz w:val="20"/>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w:t>
      </w:r>
      <w:r>
        <w:rPr>
          <w:color w:val="000000"/>
          <w:sz w:val="20"/>
        </w:rPr>
        <w:t>ей возврату в соответствии с настоящим Кодексом, учитываются сведения из документов, указанных в статье 447 настоящего Кодекса.</w:t>
      </w:r>
    </w:p>
    <w:p w:rsidR="008276B4" w:rsidRDefault="006E6F15">
      <w:pPr>
        <w:spacing w:after="0"/>
      </w:pPr>
      <w:bookmarkStart w:id="2112" w:name="z3175"/>
      <w:bookmarkEnd w:id="2111"/>
      <w:r>
        <w:rPr>
          <w:color w:val="000000"/>
          <w:sz w:val="20"/>
        </w:rPr>
        <w:t xml:space="preserve">       6. В случае выполнения работ по переработке давальческого сырья, ввезенного на территорию Республики Казахстан с территор</w:t>
      </w:r>
      <w:r>
        <w:rPr>
          <w:color w:val="000000"/>
          <w:sz w:val="20"/>
        </w:rPr>
        <w:t>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w:t>
      </w:r>
      <w:r>
        <w:rPr>
          <w:color w:val="000000"/>
          <w:sz w:val="20"/>
        </w:rPr>
        <w:t>тываются сведения из документов, указанных в статье 449 настоящего Кодекса.</w:t>
      </w:r>
    </w:p>
    <w:p w:rsidR="008276B4" w:rsidRDefault="006E6F15">
      <w:pPr>
        <w:spacing w:after="0"/>
      </w:pPr>
      <w:bookmarkStart w:id="2113" w:name="z3176"/>
      <w:bookmarkEnd w:id="2112"/>
      <w:r>
        <w:rPr>
          <w:color w:val="000000"/>
          <w:sz w:val="20"/>
        </w:rPr>
        <w:t xml:space="preserve">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w:t>
      </w:r>
      <w:r>
        <w:rPr>
          <w:color w:val="000000"/>
          <w:sz w:val="20"/>
        </w:rPr>
        <w:t>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w:t>
      </w:r>
      <w:r>
        <w:rPr>
          <w:color w:val="000000"/>
          <w:sz w:val="20"/>
        </w:rPr>
        <w:t>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rsidR="008276B4" w:rsidRDefault="006E6F15">
      <w:pPr>
        <w:spacing w:after="0"/>
      </w:pPr>
      <w:bookmarkStart w:id="2114" w:name="z3177"/>
      <w:bookmarkEnd w:id="2113"/>
      <w:r>
        <w:rPr>
          <w:color w:val="000000"/>
          <w:sz w:val="20"/>
        </w:rPr>
        <w:t>      7. В случае экспорта товаров при определении суммы налога на добавленную ст</w:t>
      </w:r>
      <w:r>
        <w:rPr>
          <w:color w:val="000000"/>
          <w:sz w:val="20"/>
        </w:rPr>
        <w:t xml:space="preserve">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w:t>
      </w:r>
      <w:r>
        <w:rPr>
          <w:color w:val="000000"/>
          <w:sz w:val="20"/>
        </w:rPr>
        <w:lastRenderedPageBreak/>
        <w:t>Республик</w:t>
      </w:r>
      <w:r>
        <w:rPr>
          <w:color w:val="000000"/>
          <w:sz w:val="20"/>
        </w:rPr>
        <w:t>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276B4" w:rsidRDefault="006E6F15">
      <w:pPr>
        <w:spacing w:after="0"/>
      </w:pPr>
      <w:bookmarkStart w:id="2115" w:name="z3178"/>
      <w:bookmarkEnd w:id="2114"/>
      <w:r>
        <w:rPr>
          <w:color w:val="000000"/>
          <w:sz w:val="20"/>
        </w:rPr>
        <w:t xml:space="preserve">      В случае </w:t>
      </w:r>
      <w:r>
        <w:rPr>
          <w:color w:val="000000"/>
          <w:sz w:val="20"/>
        </w:rPr>
        <w:t>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w:t>
      </w:r>
      <w:r>
        <w:rPr>
          <w:color w:val="000000"/>
          <w:sz w:val="20"/>
        </w:rPr>
        <w:t>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276B4" w:rsidRDefault="006E6F15">
      <w:pPr>
        <w:spacing w:after="0"/>
      </w:pPr>
      <w:bookmarkStart w:id="2116" w:name="z3179"/>
      <w:bookmarkEnd w:id="2115"/>
      <w:r>
        <w:rPr>
          <w:color w:val="000000"/>
          <w:sz w:val="20"/>
        </w:rPr>
        <w:t>      В случае экспорта товаров с территории Республики Казахстан на</w:t>
      </w:r>
      <w:r>
        <w:rPr>
          <w:color w:val="000000"/>
          <w:sz w:val="20"/>
        </w:rPr>
        <w:t xml:space="preserve">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w:t>
      </w:r>
      <w:r>
        <w:rPr>
          <w:color w:val="000000"/>
          <w:sz w:val="20"/>
        </w:rPr>
        <w:t>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w:t>
      </w:r>
      <w:r>
        <w:rPr>
          <w:color w:val="000000"/>
          <w:sz w:val="20"/>
        </w:rPr>
        <w:t>ть покупателем экспортированных товаров по указанным операциям.</w:t>
      </w:r>
    </w:p>
    <w:p w:rsidR="008276B4" w:rsidRDefault="006E6F15">
      <w:pPr>
        <w:spacing w:after="0"/>
      </w:pPr>
      <w:bookmarkStart w:id="2117" w:name="z3180"/>
      <w:bookmarkEnd w:id="2116"/>
      <w:r>
        <w:rPr>
          <w:color w:val="000000"/>
          <w:sz w:val="20"/>
        </w:rPr>
        <w:t xml:space="preserve">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w:t>
      </w:r>
      <w:r>
        <w:rPr>
          <w:color w:val="000000"/>
          <w:sz w:val="20"/>
        </w:rPr>
        <w:t>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w:t>
      </w:r>
      <w:r>
        <w:rPr>
          <w:color w:val="000000"/>
          <w:sz w:val="20"/>
        </w:rPr>
        <w:t>тан, подтверждающее фактическое поступление лизингового платежа (в части возмещения первоначальной стоимости товара (предмета лизинга).</w:t>
      </w:r>
    </w:p>
    <w:p w:rsidR="008276B4" w:rsidRDefault="006E6F15">
      <w:pPr>
        <w:spacing w:after="0"/>
      </w:pPr>
      <w:bookmarkStart w:id="2118" w:name="z3181"/>
      <w:bookmarkEnd w:id="2117"/>
      <w:r>
        <w:rPr>
          <w:color w:val="000000"/>
          <w:sz w:val="20"/>
        </w:rPr>
        <w:t>      В случае выполнения работ по переработке давальческого сырья, ввезенного на территорию Республики Казахстан с терр</w:t>
      </w:r>
      <w:r>
        <w:rPr>
          <w:color w:val="000000"/>
          <w:sz w:val="20"/>
        </w:rPr>
        <w:t xml:space="preserve">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w:t>
      </w:r>
      <w:r>
        <w:rPr>
          <w:color w:val="000000"/>
          <w:sz w:val="20"/>
        </w:rPr>
        <w:t>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w:t>
      </w:r>
      <w:r>
        <w:rPr>
          <w:color w:val="000000"/>
          <w:sz w:val="20"/>
        </w:rPr>
        <w:t>ке, определенном законодательством Республики Казахстан.</w:t>
      </w:r>
    </w:p>
    <w:p w:rsidR="008276B4" w:rsidRDefault="006E6F15">
      <w:pPr>
        <w:spacing w:after="0"/>
      </w:pPr>
      <w:bookmarkStart w:id="2119" w:name="z3182"/>
      <w:bookmarkEnd w:id="2118"/>
      <w:r>
        <w:rPr>
          <w:color w:val="000000"/>
          <w:sz w:val="20"/>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w:t>
      </w:r>
      <w:r>
        <w:rPr>
          <w:color w:val="000000"/>
          <w:sz w:val="20"/>
        </w:rPr>
        <w:t>ены уполномоченным органом по согласованию с Национальным Банком Республики Казахстан.</w:t>
      </w:r>
    </w:p>
    <w:p w:rsidR="008276B4" w:rsidRDefault="006E6F15">
      <w:pPr>
        <w:spacing w:after="0"/>
      </w:pPr>
      <w:bookmarkStart w:id="2120" w:name="z3183"/>
      <w:bookmarkEnd w:id="2119"/>
      <w:r>
        <w:rPr>
          <w:color w:val="000000"/>
          <w:sz w:val="20"/>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w:t>
      </w:r>
      <w:r>
        <w:rPr>
          <w:color w:val="000000"/>
          <w:sz w:val="20"/>
        </w:rPr>
        <w:t>ия.</w:t>
      </w:r>
    </w:p>
    <w:p w:rsidR="008276B4" w:rsidRDefault="006E6F15">
      <w:pPr>
        <w:spacing w:after="0"/>
      </w:pPr>
      <w:bookmarkStart w:id="2121" w:name="z3184"/>
      <w:bookmarkEnd w:id="2120"/>
      <w:r>
        <w:rPr>
          <w:color w:val="000000"/>
          <w:sz w:val="20"/>
        </w:rPr>
        <w:t xml:space="preserve">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w:t>
      </w:r>
      <w:r>
        <w:rPr>
          <w:color w:val="000000"/>
          <w:sz w:val="20"/>
        </w:rPr>
        <w:t>одекса.</w:t>
      </w:r>
    </w:p>
    <w:p w:rsidR="008276B4" w:rsidRDefault="006E6F15">
      <w:pPr>
        <w:spacing w:after="0"/>
      </w:pPr>
      <w:bookmarkStart w:id="2122" w:name="z3185"/>
      <w:bookmarkEnd w:id="2121"/>
      <w:r>
        <w:rPr>
          <w:color w:val="000000"/>
          <w:sz w:val="20"/>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 </w:t>
      </w:r>
    </w:p>
    <w:p w:rsidR="008276B4" w:rsidRDefault="006E6F15">
      <w:pPr>
        <w:spacing w:after="0"/>
      </w:pPr>
      <w:bookmarkStart w:id="2123" w:name="z3186"/>
      <w:bookmarkEnd w:id="2122"/>
      <w:r>
        <w:rPr>
          <w:color w:val="000000"/>
          <w:sz w:val="20"/>
        </w:rPr>
        <w:t>      9. Подтв</w:t>
      </w:r>
      <w:r>
        <w:rPr>
          <w:color w:val="000000"/>
          <w:sz w:val="20"/>
        </w:rPr>
        <w:t xml:space="preserve">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w:t>
      </w:r>
      <w:r>
        <w:rPr>
          <w:color w:val="000000"/>
          <w:sz w:val="20"/>
        </w:rPr>
        <w:lastRenderedPageBreak/>
        <w:t>назначившим тематическ</w:t>
      </w:r>
      <w:r>
        <w:rPr>
          <w:color w:val="000000"/>
          <w:sz w:val="20"/>
        </w:rPr>
        <w:t>ую проверку, на основании данных налоговой отчетности и (или) информационной системы электронных счетов-фактур, имеющихся в налоговых органах.</w:t>
      </w:r>
    </w:p>
    <w:p w:rsidR="008276B4" w:rsidRDefault="006E6F15">
      <w:pPr>
        <w:spacing w:after="0"/>
      </w:pPr>
      <w:bookmarkStart w:id="2124" w:name="z3187"/>
      <w:bookmarkEnd w:id="2123"/>
      <w:r>
        <w:rPr>
          <w:color w:val="000000"/>
          <w:sz w:val="20"/>
        </w:rPr>
        <w:t xml:space="preserve">       10. В ходе проведения тематической проверки налоговый орган в случае выявления нарушений по результатам ан</w:t>
      </w:r>
      <w:r>
        <w:rPr>
          <w:color w:val="000000"/>
          <w:sz w:val="20"/>
        </w:rPr>
        <w:t xml:space="preserve">ализа аналитического отчета "Пирамида" направляет в адрес поставщиков уведомление, предусмотренное подпунктом 10) пункта 2 статьи 114 настоящего Кодекса. </w:t>
      </w:r>
    </w:p>
    <w:p w:rsidR="008276B4" w:rsidRDefault="006E6F15">
      <w:pPr>
        <w:spacing w:after="0"/>
      </w:pPr>
      <w:bookmarkStart w:id="2125" w:name="z3188"/>
      <w:bookmarkEnd w:id="2124"/>
      <w:r>
        <w:rPr>
          <w:color w:val="000000"/>
          <w:sz w:val="20"/>
        </w:rPr>
        <w:t>      При этом, если поставщик товаров, работ, услуг проверяемого налогоплательщика состоит на регист</w:t>
      </w:r>
      <w:r>
        <w:rPr>
          <w:color w:val="000000"/>
          <w:sz w:val="20"/>
        </w:rPr>
        <w:t>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w:t>
      </w:r>
      <w:r>
        <w:rPr>
          <w:color w:val="000000"/>
          <w:sz w:val="20"/>
        </w:rPr>
        <w:t>ров, работ, услуг нарушений, выявленных по результатам анализа аналитического отчета "Пирамида".</w:t>
      </w:r>
    </w:p>
    <w:p w:rsidR="008276B4" w:rsidRDefault="006E6F15">
      <w:pPr>
        <w:spacing w:after="0"/>
      </w:pPr>
      <w:bookmarkStart w:id="2126" w:name="z3189"/>
      <w:bookmarkEnd w:id="2125"/>
      <w:r>
        <w:rPr>
          <w:color w:val="000000"/>
          <w:sz w:val="20"/>
        </w:rPr>
        <w:t xml:space="preserve">      11. Для целей настоящего Кодекса аналитическим отчетом "Пирамида" являются результаты контроля, осуществляемого налоговыми органами на основе изучения и </w:t>
      </w:r>
      <w:r>
        <w:rPr>
          <w:color w:val="000000"/>
          <w:sz w:val="20"/>
        </w:rPr>
        <w:t>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8276B4" w:rsidRDefault="006E6F15">
      <w:pPr>
        <w:spacing w:after="0"/>
      </w:pPr>
      <w:bookmarkStart w:id="2127" w:name="z3190"/>
      <w:bookmarkEnd w:id="2126"/>
      <w:r>
        <w:rPr>
          <w:color w:val="000000"/>
          <w:sz w:val="20"/>
        </w:rPr>
        <w:t xml:space="preserve">       При этом аналитический отчет "Пирамида" формируется за налоговый период, предусмотренный пу</w:t>
      </w:r>
      <w:r>
        <w:rPr>
          <w:color w:val="000000"/>
          <w:sz w:val="20"/>
        </w:rPr>
        <w:t xml:space="preserve">нктом 2 настоящей статьи. </w:t>
      </w:r>
    </w:p>
    <w:p w:rsidR="008276B4" w:rsidRDefault="006E6F15">
      <w:pPr>
        <w:spacing w:after="0"/>
      </w:pPr>
      <w:bookmarkStart w:id="2128" w:name="z3191"/>
      <w:bookmarkEnd w:id="2127"/>
      <w:r>
        <w:rPr>
          <w:color w:val="000000"/>
          <w:sz w:val="20"/>
        </w:rPr>
        <w:t>      12. Не производится возврат налога на добавленную стоимость в пределах сумм, по которым на дату завершения налоговой проверки:</w:t>
      </w:r>
    </w:p>
    <w:p w:rsidR="008276B4" w:rsidRDefault="006E6F15">
      <w:pPr>
        <w:spacing w:after="0"/>
      </w:pPr>
      <w:bookmarkStart w:id="2129" w:name="z3192"/>
      <w:bookmarkEnd w:id="2128"/>
      <w:r>
        <w:rPr>
          <w:color w:val="000000"/>
          <w:sz w:val="20"/>
        </w:rPr>
        <w:t>      1) не получены ответы на запросы на проведение встречных проверок для подтверждения достов</w:t>
      </w:r>
      <w:r>
        <w:rPr>
          <w:color w:val="000000"/>
          <w:sz w:val="20"/>
        </w:rPr>
        <w:t>ерности взаиморасчетов с поставщиком;</w:t>
      </w:r>
    </w:p>
    <w:p w:rsidR="008276B4" w:rsidRDefault="006E6F15">
      <w:pPr>
        <w:spacing w:after="0"/>
      </w:pPr>
      <w:bookmarkStart w:id="2130" w:name="z3193"/>
      <w:bookmarkEnd w:id="2129"/>
      <w:r>
        <w:rPr>
          <w:color w:val="000000"/>
          <w:sz w:val="20"/>
        </w:rPr>
        <w:t xml:space="preserve">       2) по поставщикам проверяемого налогоплательщика выявлены нарушения по результатам анализа аналитического отчета "Пирамида"; </w:t>
      </w:r>
    </w:p>
    <w:p w:rsidR="008276B4" w:rsidRDefault="006E6F15">
      <w:pPr>
        <w:spacing w:after="0"/>
      </w:pPr>
      <w:bookmarkStart w:id="2131" w:name="z3194"/>
      <w:bookmarkEnd w:id="2130"/>
      <w:r>
        <w:rPr>
          <w:color w:val="000000"/>
          <w:sz w:val="20"/>
        </w:rPr>
        <w:t>      3) не подтверждена достоверность сумм налога на добавленную стоимость;</w:t>
      </w:r>
    </w:p>
    <w:p w:rsidR="008276B4" w:rsidRDefault="006E6F15">
      <w:pPr>
        <w:spacing w:after="0"/>
      </w:pPr>
      <w:bookmarkStart w:id="2132" w:name="z3195"/>
      <w:bookmarkEnd w:id="2131"/>
      <w:r>
        <w:rPr>
          <w:color w:val="000000"/>
          <w:sz w:val="20"/>
        </w:rPr>
        <w:t>      4)</w:t>
      </w:r>
      <w:r>
        <w:rPr>
          <w:color w:val="000000"/>
          <w:sz w:val="20"/>
        </w:rPr>
        <w:t xml:space="preserve">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276B4" w:rsidRDefault="006E6F15">
      <w:pPr>
        <w:spacing w:after="0"/>
      </w:pPr>
      <w:bookmarkStart w:id="2133" w:name="z3196"/>
      <w:bookmarkEnd w:id="2132"/>
      <w:r>
        <w:rPr>
          <w:color w:val="000000"/>
          <w:sz w:val="20"/>
        </w:rPr>
        <w:t>      отсутствия поставщика по месту нахождения;</w:t>
      </w:r>
    </w:p>
    <w:p w:rsidR="008276B4" w:rsidRDefault="006E6F15">
      <w:pPr>
        <w:spacing w:after="0"/>
      </w:pPr>
      <w:bookmarkStart w:id="2134" w:name="z3197"/>
      <w:bookmarkEnd w:id="2133"/>
      <w:r>
        <w:rPr>
          <w:color w:val="000000"/>
          <w:sz w:val="20"/>
        </w:rPr>
        <w:t>      утраты учетной документации поставщика.</w:t>
      </w:r>
    </w:p>
    <w:p w:rsidR="008276B4" w:rsidRDefault="006E6F15">
      <w:pPr>
        <w:spacing w:after="0"/>
      </w:pPr>
      <w:bookmarkStart w:id="2135" w:name="z3198"/>
      <w:bookmarkEnd w:id="2134"/>
      <w:r>
        <w:rPr>
          <w:color w:val="000000"/>
          <w:sz w:val="20"/>
        </w:rPr>
        <w:t>      При это</w:t>
      </w:r>
      <w:r>
        <w:rPr>
          <w:color w:val="000000"/>
          <w:sz w:val="20"/>
        </w:rPr>
        <w:t>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8276B4" w:rsidRDefault="006E6F15">
      <w:pPr>
        <w:spacing w:after="0"/>
      </w:pPr>
      <w:bookmarkStart w:id="2136" w:name="z3199"/>
      <w:bookmarkEnd w:id="2135"/>
      <w:r>
        <w:rPr>
          <w:color w:val="000000"/>
          <w:sz w:val="20"/>
        </w:rPr>
        <w:t>      имеющих право н</w:t>
      </w:r>
      <w:r>
        <w:rPr>
          <w:color w:val="000000"/>
          <w:sz w:val="20"/>
        </w:rPr>
        <w:t>а применение упрощенного порядка возврата суммы превышения налога на добавленную стоимость;</w:t>
      </w:r>
    </w:p>
    <w:p w:rsidR="008276B4" w:rsidRDefault="006E6F15">
      <w:pPr>
        <w:spacing w:after="0"/>
      </w:pPr>
      <w:bookmarkStart w:id="2137" w:name="z3200"/>
      <w:bookmarkEnd w:id="2136"/>
      <w:r>
        <w:rPr>
          <w:color w:val="000000"/>
          <w:sz w:val="20"/>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w:t>
      </w:r>
      <w:r>
        <w:rPr>
          <w:color w:val="000000"/>
          <w:sz w:val="20"/>
        </w:rPr>
        <w:t>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2138" w:name="z3201"/>
      <w:bookmarkEnd w:id="2137"/>
      <w:r>
        <w:rPr>
          <w:color w:val="000000"/>
          <w:sz w:val="20"/>
        </w:rPr>
        <w:t xml:space="preserve">       осуществляющих деятельность в рамках контракта на недропользов</w:t>
      </w:r>
      <w:r>
        <w:rPr>
          <w:color w:val="000000"/>
          <w:sz w:val="20"/>
        </w:rPr>
        <w:t>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w:t>
      </w:r>
      <w:r>
        <w:rPr>
          <w:color w:val="000000"/>
          <w:sz w:val="20"/>
        </w:rPr>
        <w:t xml:space="preserve">ате суммы превышения налога на добавленную стоимость. </w:t>
      </w:r>
    </w:p>
    <w:p w:rsidR="008276B4" w:rsidRDefault="006E6F15">
      <w:pPr>
        <w:spacing w:after="0"/>
      </w:pPr>
      <w:bookmarkStart w:id="2139" w:name="z3202"/>
      <w:bookmarkEnd w:id="2138"/>
      <w:r>
        <w:rPr>
          <w:color w:val="000000"/>
          <w:sz w:val="20"/>
        </w:rPr>
        <w:t>      В акте налоговой проверки указывается основание невозврата налога на добавленную стоимость.</w:t>
      </w:r>
    </w:p>
    <w:p w:rsidR="008276B4" w:rsidRDefault="006E6F15">
      <w:pPr>
        <w:spacing w:after="0"/>
      </w:pPr>
      <w:bookmarkStart w:id="2140" w:name="z3203"/>
      <w:bookmarkEnd w:id="2139"/>
      <w:r>
        <w:rPr>
          <w:color w:val="000000"/>
          <w:sz w:val="20"/>
        </w:rPr>
        <w:t>      13. Возврат налога на добавленную стоимость производится на основании заключения к акту налоговой</w:t>
      </w:r>
      <w:r>
        <w:rPr>
          <w:color w:val="000000"/>
          <w:sz w:val="20"/>
        </w:rPr>
        <w:t xml:space="preserve"> проверки по форме, установленной уполномоченным органом, в следующих случаях:</w:t>
      </w:r>
    </w:p>
    <w:p w:rsidR="008276B4" w:rsidRDefault="006E6F15">
      <w:pPr>
        <w:spacing w:after="0"/>
      </w:pPr>
      <w:bookmarkStart w:id="2141" w:name="z3204"/>
      <w:bookmarkEnd w:id="2140"/>
      <w:r>
        <w:rPr>
          <w:color w:val="000000"/>
          <w:sz w:val="20"/>
        </w:rPr>
        <w:t xml:space="preserve">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8276B4" w:rsidRDefault="006E6F15">
      <w:pPr>
        <w:spacing w:after="0"/>
      </w:pPr>
      <w:bookmarkStart w:id="2142" w:name="z3205"/>
      <w:bookmarkEnd w:id="2141"/>
      <w:r>
        <w:rPr>
          <w:color w:val="000000"/>
          <w:sz w:val="20"/>
        </w:rPr>
        <w:t xml:space="preserve">      </w:t>
      </w:r>
      <w:r>
        <w:rPr>
          <w:color w:val="000000"/>
          <w:sz w:val="20"/>
        </w:rPr>
        <w:t xml:space="preserve"> 2) при применении статьи 432 настоящего Кодекса.</w:t>
      </w:r>
    </w:p>
    <w:p w:rsidR="008276B4" w:rsidRDefault="006E6F15">
      <w:pPr>
        <w:spacing w:after="0"/>
      </w:pPr>
      <w:bookmarkStart w:id="2143" w:name="z3206"/>
      <w:bookmarkEnd w:id="2142"/>
      <w:r>
        <w:rPr>
          <w:color w:val="000000"/>
          <w:sz w:val="20"/>
        </w:rPr>
        <w:lastRenderedPageBreak/>
        <w:t xml:space="preserve">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w:t>
      </w:r>
      <w:r>
        <w:rPr>
          <w:color w:val="000000"/>
          <w:sz w:val="20"/>
        </w:rPr>
        <w:t>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276B4" w:rsidRDefault="006E6F15">
      <w:pPr>
        <w:spacing w:after="0"/>
      </w:pPr>
      <w:bookmarkStart w:id="2144" w:name="z3207"/>
      <w:bookmarkEnd w:id="2143"/>
      <w:r>
        <w:rPr>
          <w:color w:val="000000"/>
          <w:sz w:val="20"/>
        </w:rPr>
        <w:t>      15. Общая сумма превышения налога на добавленную стоимость, подтвержденная по акту тема</w:t>
      </w:r>
      <w:r>
        <w:rPr>
          <w:color w:val="000000"/>
          <w:sz w:val="20"/>
        </w:rPr>
        <w:t>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rsidR="008276B4" w:rsidRDefault="006E6F15">
      <w:pPr>
        <w:spacing w:after="0"/>
      </w:pPr>
      <w:bookmarkStart w:id="2145" w:name="z3208"/>
      <w:bookmarkEnd w:id="2144"/>
      <w:r>
        <w:rPr>
          <w:color w:val="000000"/>
          <w:sz w:val="20"/>
        </w:rPr>
        <w:t xml:space="preserve">      16. В случае, если на момент проведения налоговой проверки </w:t>
      </w:r>
      <w:r>
        <w:rPr>
          <w:color w:val="000000"/>
          <w:sz w:val="20"/>
        </w:rPr>
        <w:t>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w:t>
      </w:r>
      <w:r>
        <w:rPr>
          <w:color w:val="000000"/>
          <w:sz w:val="20"/>
        </w:rPr>
        <w:t xml:space="preserve">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276B4" w:rsidRDefault="006E6F15">
      <w:pPr>
        <w:spacing w:after="0"/>
      </w:pPr>
      <w:bookmarkStart w:id="2146" w:name="z3209"/>
      <w:bookmarkEnd w:id="2145"/>
      <w:r>
        <w:rPr>
          <w:color w:val="000000"/>
          <w:sz w:val="20"/>
        </w:rPr>
        <w:t xml:space="preserve"> </w:t>
      </w:r>
      <w:r>
        <w:rPr>
          <w:color w:val="000000"/>
          <w:sz w:val="20"/>
        </w:rPr>
        <w:t>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отношении которого применен упроще</w:t>
      </w:r>
      <w:r>
        <w:rPr>
          <w:color w:val="000000"/>
          <w:sz w:val="20"/>
        </w:rPr>
        <w:t>нный порядок возврата,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w:t>
      </w:r>
      <w:r>
        <w:rPr>
          <w:color w:val="000000"/>
          <w:sz w:val="20"/>
        </w:rPr>
        <w:t xml:space="preserve">лога на добавленную стоимость, предъявленных к возврату, в комплексную проверку. </w:t>
      </w:r>
    </w:p>
    <w:bookmarkEnd w:id="2146"/>
    <w:p w:rsidR="008276B4" w:rsidRDefault="006E6F15">
      <w:pPr>
        <w:spacing w:after="0"/>
      </w:pPr>
      <w:r>
        <w:rPr>
          <w:b/>
          <w:color w:val="000000"/>
          <w:sz w:val="20"/>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w:t>
      </w:r>
      <w:r>
        <w:rPr>
          <w:b/>
          <w:color w:val="000000"/>
          <w:sz w:val="20"/>
        </w:rPr>
        <w:t>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8276B4" w:rsidRDefault="006E6F15">
      <w:pPr>
        <w:spacing w:after="0"/>
      </w:pPr>
      <w:bookmarkStart w:id="2147" w:name="z3210"/>
      <w:r>
        <w:rPr>
          <w:color w:val="000000"/>
          <w:sz w:val="20"/>
        </w:rPr>
        <w:t xml:space="preserve">       1. Тематическая проверка по вопросу возврата подоходного нало</w:t>
      </w:r>
      <w:r>
        <w:rPr>
          <w:color w:val="000000"/>
          <w:sz w:val="20"/>
        </w:rPr>
        <w:t>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w:t>
      </w:r>
      <w:r>
        <w:rPr>
          <w:color w:val="000000"/>
          <w:sz w:val="20"/>
        </w:rPr>
        <w:t>его такое заявление, за период, исчисляемый в порядке, определенном статьей 48 настоящего Кодекса.</w:t>
      </w:r>
    </w:p>
    <w:p w:rsidR="008276B4" w:rsidRDefault="006E6F15">
      <w:pPr>
        <w:spacing w:after="0"/>
      </w:pPr>
      <w:bookmarkStart w:id="2148" w:name="z3211"/>
      <w:bookmarkEnd w:id="2147"/>
      <w:r>
        <w:rPr>
          <w:color w:val="000000"/>
          <w:sz w:val="20"/>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8276B4" w:rsidRDefault="006E6F15">
      <w:pPr>
        <w:spacing w:after="0"/>
      </w:pPr>
      <w:bookmarkStart w:id="2149" w:name="z3212"/>
      <w:bookmarkEnd w:id="2148"/>
      <w:r>
        <w:rPr>
          <w:color w:val="000000"/>
          <w:sz w:val="20"/>
        </w:rPr>
        <w:t> </w:t>
      </w:r>
      <w:r>
        <w:rPr>
          <w:color w:val="000000"/>
          <w:sz w:val="20"/>
        </w:rPr>
        <w:t>     3. В ходе проведения тематической проверки налоговый орган проверяет документы на предмет:</w:t>
      </w:r>
    </w:p>
    <w:p w:rsidR="008276B4" w:rsidRDefault="006E6F15">
      <w:pPr>
        <w:spacing w:after="0"/>
      </w:pPr>
      <w:bookmarkStart w:id="2150" w:name="z3213"/>
      <w:bookmarkEnd w:id="2149"/>
      <w:r>
        <w:rPr>
          <w:color w:val="000000"/>
          <w:sz w:val="20"/>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w:t>
      </w:r>
      <w:r>
        <w:rPr>
          <w:color w:val="000000"/>
          <w:sz w:val="20"/>
        </w:rPr>
        <w:t>резидента;</w:t>
      </w:r>
    </w:p>
    <w:p w:rsidR="008276B4" w:rsidRDefault="006E6F15">
      <w:pPr>
        <w:spacing w:after="0"/>
      </w:pPr>
      <w:bookmarkStart w:id="2151" w:name="z3214"/>
      <w:bookmarkEnd w:id="2150"/>
      <w:r>
        <w:rPr>
          <w:color w:val="000000"/>
          <w:sz w:val="20"/>
        </w:rPr>
        <w:t xml:space="preserve">       2) образования постоянного учреждения нерезидентом в соответствии со статьей 220 настоящего Кодекса или с международным договором;</w:t>
      </w:r>
    </w:p>
    <w:p w:rsidR="008276B4" w:rsidRDefault="006E6F15">
      <w:pPr>
        <w:spacing w:after="0"/>
      </w:pPr>
      <w:bookmarkStart w:id="2152" w:name="z3215"/>
      <w:bookmarkEnd w:id="2151"/>
      <w:r>
        <w:rPr>
          <w:color w:val="000000"/>
          <w:sz w:val="20"/>
        </w:rPr>
        <w:t xml:space="preserve">       3) учетной регистрации нерезидента-заявителя в соответствии с законодательством Республики Казахстан</w:t>
      </w:r>
      <w:r>
        <w:rPr>
          <w:color w:val="000000"/>
          <w:sz w:val="20"/>
        </w:rPr>
        <w:t xml:space="preserve">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rsidR="008276B4" w:rsidRDefault="006E6F15">
      <w:pPr>
        <w:spacing w:after="0"/>
      </w:pPr>
      <w:bookmarkStart w:id="2153" w:name="z3216"/>
      <w:bookmarkEnd w:id="2152"/>
      <w:r>
        <w:rPr>
          <w:color w:val="000000"/>
          <w:sz w:val="20"/>
        </w:rPr>
        <w:t>      4) достоверности данных, указанных в налоговом заявлении</w:t>
      </w:r>
      <w:r>
        <w:rPr>
          <w:color w:val="000000"/>
          <w:sz w:val="20"/>
        </w:rPr>
        <w:t xml:space="preserve"> на возврат подоходного налога из бюджета.</w:t>
      </w:r>
    </w:p>
    <w:bookmarkEnd w:id="2153"/>
    <w:p w:rsidR="008276B4" w:rsidRDefault="006E6F15">
      <w:pPr>
        <w:spacing w:after="0"/>
      </w:pPr>
      <w:r>
        <w:rPr>
          <w:b/>
          <w:color w:val="000000"/>
          <w:sz w:val="20"/>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8276B4" w:rsidRDefault="006E6F15">
      <w:pPr>
        <w:spacing w:after="0"/>
      </w:pPr>
      <w:bookmarkStart w:id="2154" w:name="z3217"/>
      <w:r>
        <w:rPr>
          <w:color w:val="000000"/>
          <w:sz w:val="20"/>
        </w:rPr>
        <w:t xml:space="preserve">      1. Налогоплательщик (налоговый агент) при предъявлении </w:t>
      </w:r>
      <w:r>
        <w:rPr>
          <w:color w:val="000000"/>
          <w:sz w:val="20"/>
        </w:rPr>
        <w:t xml:space="preserve">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w:t>
      </w:r>
      <w:r>
        <w:rPr>
          <w:color w:val="000000"/>
          <w:sz w:val="20"/>
        </w:rPr>
        <w:lastRenderedPageBreak/>
        <w:t>в проведении налоговой проверки, на территорию и (или) в поме</w:t>
      </w:r>
      <w:r>
        <w:rPr>
          <w:color w:val="000000"/>
          <w:sz w:val="20"/>
        </w:rPr>
        <w:t>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8276B4" w:rsidRDefault="006E6F15">
      <w:pPr>
        <w:spacing w:after="0"/>
      </w:pPr>
      <w:bookmarkStart w:id="2155" w:name="z3218"/>
      <w:bookmarkEnd w:id="2154"/>
      <w:r>
        <w:rPr>
          <w:color w:val="000000"/>
          <w:sz w:val="20"/>
        </w:rPr>
        <w:t>      2. Должностные лица налогового органа должны иметь при себе специальные допуски, если</w:t>
      </w:r>
      <w:r>
        <w:rPr>
          <w:color w:val="000000"/>
          <w:sz w:val="20"/>
        </w:rPr>
        <w:t xml:space="preserve">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8276B4" w:rsidRDefault="006E6F15">
      <w:pPr>
        <w:spacing w:after="0"/>
      </w:pPr>
      <w:bookmarkStart w:id="2156" w:name="z3219"/>
      <w:bookmarkEnd w:id="2155"/>
      <w:r>
        <w:rPr>
          <w:color w:val="000000"/>
          <w:sz w:val="20"/>
        </w:rPr>
        <w:t>      3. Налогоплательщик (налоговый агент) вправе отказать должностным лицам налоговых органов и д</w:t>
      </w:r>
      <w:r>
        <w:rPr>
          <w:color w:val="000000"/>
          <w:sz w:val="20"/>
        </w:rPr>
        <w:t>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rsidR="008276B4" w:rsidRDefault="006E6F15">
      <w:pPr>
        <w:spacing w:after="0"/>
      </w:pPr>
      <w:bookmarkStart w:id="2157" w:name="z3220"/>
      <w:bookmarkEnd w:id="2156"/>
      <w:r>
        <w:rPr>
          <w:color w:val="000000"/>
          <w:sz w:val="20"/>
        </w:rPr>
        <w:t>      1) должностными лицами не предъявлены пред</w:t>
      </w:r>
      <w:r>
        <w:rPr>
          <w:color w:val="000000"/>
          <w:sz w:val="20"/>
        </w:rPr>
        <w:t>писание и (или) служебные удостоверения;</w:t>
      </w:r>
    </w:p>
    <w:p w:rsidR="008276B4" w:rsidRDefault="006E6F15">
      <w:pPr>
        <w:spacing w:after="0"/>
      </w:pPr>
      <w:bookmarkStart w:id="2158" w:name="z3221"/>
      <w:bookmarkEnd w:id="2157"/>
      <w:r>
        <w:rPr>
          <w:color w:val="000000"/>
          <w:sz w:val="20"/>
        </w:rPr>
        <w:t>      2) должностные лица не указаны в предписании;</w:t>
      </w:r>
    </w:p>
    <w:p w:rsidR="008276B4" w:rsidRDefault="006E6F15">
      <w:pPr>
        <w:spacing w:after="0"/>
      </w:pPr>
      <w:bookmarkStart w:id="2159" w:name="z3222"/>
      <w:bookmarkEnd w:id="2158"/>
      <w:r>
        <w:rPr>
          <w:color w:val="000000"/>
          <w:sz w:val="20"/>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w:t>
      </w:r>
      <w:r>
        <w:rPr>
          <w:color w:val="000000"/>
          <w:sz w:val="20"/>
        </w:rPr>
        <w:t>ветствии с законодательством Республики Казахстан.</w:t>
      </w:r>
    </w:p>
    <w:p w:rsidR="008276B4" w:rsidRDefault="006E6F15">
      <w:pPr>
        <w:spacing w:after="0"/>
      </w:pPr>
      <w:bookmarkStart w:id="2160" w:name="z3223"/>
      <w:bookmarkEnd w:id="2159"/>
      <w:r>
        <w:rPr>
          <w:color w:val="000000"/>
          <w:sz w:val="20"/>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w:t>
      </w:r>
      <w:r>
        <w:rPr>
          <w:color w:val="000000"/>
          <w:sz w:val="20"/>
        </w:rPr>
        <w:t>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rsidR="008276B4" w:rsidRDefault="006E6F15">
      <w:pPr>
        <w:spacing w:after="0"/>
      </w:pPr>
      <w:bookmarkStart w:id="2161" w:name="z3224"/>
      <w:bookmarkEnd w:id="2160"/>
      <w:r>
        <w:rPr>
          <w:color w:val="000000"/>
          <w:sz w:val="20"/>
        </w:rPr>
        <w:t>      5. Акт о недопуске подписывается должностными лицами налогового орг</w:t>
      </w:r>
      <w:r>
        <w:rPr>
          <w:color w:val="000000"/>
          <w:sz w:val="20"/>
        </w:rPr>
        <w:t>ана, проводящими налоговую проверку, и налогоплательщиком (налоговым агентом).</w:t>
      </w:r>
    </w:p>
    <w:p w:rsidR="008276B4" w:rsidRDefault="006E6F15">
      <w:pPr>
        <w:spacing w:after="0"/>
      </w:pPr>
      <w:bookmarkStart w:id="2162" w:name="z3225"/>
      <w:bookmarkEnd w:id="2161"/>
      <w:r>
        <w:rPr>
          <w:color w:val="000000"/>
          <w:sz w:val="20"/>
        </w:rPr>
        <w:t xml:space="preserve">       При отказе от подписания указанного акта налогоплательщик (налоговый агент) обязан дать письменное объяснение о причине отказа. </w:t>
      </w:r>
    </w:p>
    <w:p w:rsidR="008276B4" w:rsidRDefault="006E6F15">
      <w:pPr>
        <w:spacing w:after="0"/>
      </w:pPr>
      <w:bookmarkStart w:id="2163" w:name="z3226"/>
      <w:bookmarkEnd w:id="2162"/>
      <w:r>
        <w:rPr>
          <w:color w:val="000000"/>
          <w:sz w:val="20"/>
        </w:rPr>
        <w:t>      В случае отказа налогоплательщика (</w:t>
      </w:r>
      <w:r>
        <w:rPr>
          <w:color w:val="000000"/>
          <w:sz w:val="20"/>
        </w:rPr>
        <w:t>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w:t>
      </w:r>
      <w:r>
        <w:rPr>
          <w:color w:val="000000"/>
          <w:sz w:val="20"/>
        </w:rPr>
        <w:t>тоящим Кодексом.</w:t>
      </w:r>
    </w:p>
    <w:bookmarkEnd w:id="2163"/>
    <w:p w:rsidR="008276B4" w:rsidRDefault="006E6F15">
      <w:pPr>
        <w:spacing w:after="0"/>
      </w:pPr>
      <w:r>
        <w:rPr>
          <w:b/>
          <w:color w:val="000000"/>
          <w:sz w:val="20"/>
        </w:rPr>
        <w:t>Статья 155. Права и обязанности должностных лиц налогового органа при проведении налоговой проверки</w:t>
      </w:r>
    </w:p>
    <w:p w:rsidR="008276B4" w:rsidRDefault="006E6F15">
      <w:pPr>
        <w:spacing w:after="0"/>
      </w:pPr>
      <w:bookmarkStart w:id="2164" w:name="z3227"/>
      <w:r>
        <w:rPr>
          <w:color w:val="000000"/>
          <w:sz w:val="20"/>
        </w:rPr>
        <w:t>      1. При проведении налоговой проверки должностные лица налогового органа имеют право:</w:t>
      </w:r>
    </w:p>
    <w:p w:rsidR="008276B4" w:rsidRDefault="006E6F15">
      <w:pPr>
        <w:spacing w:after="0"/>
      </w:pPr>
      <w:bookmarkStart w:id="2165" w:name="z3228"/>
      <w:bookmarkEnd w:id="2164"/>
      <w:r>
        <w:rPr>
          <w:color w:val="000000"/>
          <w:sz w:val="20"/>
        </w:rPr>
        <w:t xml:space="preserve">      1) требовать и получать от банков второго </w:t>
      </w:r>
      <w:r>
        <w:rPr>
          <w:color w:val="000000"/>
          <w:sz w:val="20"/>
        </w:rPr>
        <w:t>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w:t>
      </w:r>
      <w:r>
        <w:rPr>
          <w:color w:val="000000"/>
          <w:sz w:val="20"/>
        </w:rPr>
        <w:t>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8276B4" w:rsidRDefault="006E6F15">
      <w:pPr>
        <w:spacing w:after="0"/>
      </w:pPr>
      <w:bookmarkStart w:id="2166" w:name="z3229"/>
      <w:bookmarkEnd w:id="2165"/>
      <w:r>
        <w:rPr>
          <w:color w:val="000000"/>
          <w:sz w:val="20"/>
        </w:rPr>
        <w:t xml:space="preserve">       2) запрашивать и получать у государственных органов необходимые для проведения проверки документы и сведе</w:t>
      </w:r>
      <w:r>
        <w:rPr>
          <w:color w:val="000000"/>
          <w:sz w:val="20"/>
        </w:rPr>
        <w:t xml:space="preserve">ния, в том числе составляющие коммерческую, банковскую, налоговую и иную охраняемую законом тайну в соответствии с законами Республики Казахстан; </w:t>
      </w:r>
    </w:p>
    <w:p w:rsidR="008276B4" w:rsidRDefault="006E6F15">
      <w:pPr>
        <w:spacing w:after="0"/>
      </w:pPr>
      <w:bookmarkStart w:id="2167" w:name="z3230"/>
      <w:bookmarkEnd w:id="2166"/>
      <w:r>
        <w:rPr>
          <w:color w:val="000000"/>
          <w:sz w:val="20"/>
        </w:rPr>
        <w:t xml:space="preserve">       3) требовать и получать учетную документацию на бумажных и электронных носителях, а также доступ к авт</w:t>
      </w:r>
      <w:r>
        <w:rPr>
          <w:color w:val="000000"/>
          <w:sz w:val="20"/>
        </w:rPr>
        <w:t xml:space="preserve">оматизированным базам данных (информационным системам) в соответствии с предметом проверки; </w:t>
      </w:r>
    </w:p>
    <w:p w:rsidR="008276B4" w:rsidRDefault="006E6F15">
      <w:pPr>
        <w:spacing w:after="0"/>
      </w:pPr>
      <w:bookmarkStart w:id="2168" w:name="z3231"/>
      <w:bookmarkEnd w:id="2167"/>
      <w:r>
        <w:rPr>
          <w:color w:val="000000"/>
          <w:sz w:val="20"/>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8276B4" w:rsidRDefault="006E6F15">
      <w:pPr>
        <w:spacing w:after="0"/>
      </w:pPr>
      <w:bookmarkStart w:id="2169" w:name="z3232"/>
      <w:bookmarkEnd w:id="2168"/>
      <w:r>
        <w:rPr>
          <w:color w:val="000000"/>
          <w:sz w:val="20"/>
        </w:rPr>
        <w:t>      5)</w:t>
      </w:r>
      <w:r>
        <w:rPr>
          <w:color w:val="000000"/>
          <w:sz w:val="20"/>
        </w:rPr>
        <w:t xml:space="preserve">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8276B4" w:rsidRDefault="006E6F15">
      <w:pPr>
        <w:spacing w:after="0"/>
      </w:pPr>
      <w:bookmarkStart w:id="2170" w:name="z3233"/>
      <w:bookmarkEnd w:id="2169"/>
      <w:r>
        <w:rPr>
          <w:color w:val="000000"/>
          <w:sz w:val="20"/>
        </w:rPr>
        <w:t>      6) требовать от налогоплательщика (налогового агента) доступа к просмотру данных используемого прогр</w:t>
      </w:r>
      <w:r>
        <w:rPr>
          <w:color w:val="000000"/>
          <w:sz w:val="20"/>
        </w:rPr>
        <w:t xml:space="preserve">аммного обеспечения, предназначенного для автоматизации </w:t>
      </w:r>
      <w:r>
        <w:rPr>
          <w:color w:val="000000"/>
          <w:sz w:val="20"/>
        </w:rPr>
        <w:lastRenderedPageBreak/>
        <w:t>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w:t>
      </w:r>
      <w:r>
        <w:rPr>
          <w:color w:val="000000"/>
          <w:sz w:val="20"/>
        </w:rPr>
        <w:t>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w:t>
      </w:r>
      <w:r>
        <w:rPr>
          <w:color w:val="000000"/>
          <w:sz w:val="20"/>
        </w:rPr>
        <w:t>ких счетах их клиентов, составляющие банковскую тайну в соответствии с законами Республики Казахстан.</w:t>
      </w:r>
    </w:p>
    <w:p w:rsidR="008276B4" w:rsidRDefault="006E6F15">
      <w:pPr>
        <w:spacing w:after="0"/>
      </w:pPr>
      <w:bookmarkStart w:id="2171" w:name="z3234"/>
      <w:bookmarkEnd w:id="2170"/>
      <w:r>
        <w:rPr>
          <w:color w:val="000000"/>
          <w:sz w:val="20"/>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w:t>
      </w:r>
      <w:r>
        <w:rPr>
          <w:color w:val="000000"/>
          <w:sz w:val="20"/>
        </w:rPr>
        <w:t>рки в отношении доходов и расходов;</w:t>
      </w:r>
    </w:p>
    <w:p w:rsidR="008276B4" w:rsidRDefault="006E6F15">
      <w:pPr>
        <w:spacing w:after="0"/>
      </w:pPr>
      <w:bookmarkStart w:id="2172" w:name="z3235"/>
      <w:bookmarkEnd w:id="2171"/>
      <w:r>
        <w:rPr>
          <w:color w:val="000000"/>
          <w:sz w:val="20"/>
        </w:rPr>
        <w:t xml:space="preserve"> </w:t>
      </w:r>
      <w:r>
        <w:rPr>
          <w:color w:val="000000"/>
          <w:sz w:val="20"/>
        </w:rPr>
        <w:t>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w:t>
      </w:r>
      <w:r>
        <w:rPr>
          <w:color w:val="000000"/>
          <w:sz w:val="20"/>
        </w:rPr>
        <w:t xml:space="preserve">е сведениям, указанным в товарно-транспортных накладных; </w:t>
      </w:r>
    </w:p>
    <w:p w:rsidR="008276B4" w:rsidRDefault="006E6F15">
      <w:pPr>
        <w:spacing w:after="0"/>
      </w:pPr>
      <w:bookmarkStart w:id="2173" w:name="z3236"/>
      <w:bookmarkEnd w:id="2172"/>
      <w:r>
        <w:rPr>
          <w:color w:val="000000"/>
          <w:sz w:val="20"/>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8276B4" w:rsidRDefault="006E6F15">
      <w:pPr>
        <w:spacing w:after="0"/>
      </w:pPr>
      <w:bookmarkStart w:id="2174" w:name="z3237"/>
      <w:bookmarkEnd w:id="2173"/>
      <w:r>
        <w:rPr>
          <w:color w:val="000000"/>
          <w:sz w:val="20"/>
        </w:rPr>
        <w:t xml:space="preserve">      9) иные права, предусмотренные </w:t>
      </w:r>
      <w:r>
        <w:rPr>
          <w:color w:val="000000"/>
          <w:sz w:val="20"/>
        </w:rPr>
        <w:t>законодательством Республики Казахстан.</w:t>
      </w:r>
    </w:p>
    <w:p w:rsidR="008276B4" w:rsidRDefault="006E6F15">
      <w:pPr>
        <w:spacing w:after="0"/>
      </w:pPr>
      <w:bookmarkStart w:id="2175" w:name="z3238"/>
      <w:bookmarkEnd w:id="2174"/>
      <w:r>
        <w:rPr>
          <w:color w:val="000000"/>
          <w:sz w:val="20"/>
        </w:rPr>
        <w:t xml:space="preserve">       2. При проведении налоговой проверки должностные лица налогового органа обязаны: </w:t>
      </w:r>
    </w:p>
    <w:p w:rsidR="008276B4" w:rsidRDefault="006E6F15">
      <w:pPr>
        <w:spacing w:after="0"/>
      </w:pPr>
      <w:bookmarkStart w:id="2176" w:name="z3239"/>
      <w:bookmarkEnd w:id="2175"/>
      <w:r>
        <w:rPr>
          <w:color w:val="000000"/>
          <w:sz w:val="20"/>
        </w:rPr>
        <w:t xml:space="preserve">      1) соблюдать права и законные интересы проверяемого лица, не допускать причинения вреда проверяемому лицу неправомерными </w:t>
      </w:r>
      <w:r>
        <w:rPr>
          <w:color w:val="000000"/>
          <w:sz w:val="20"/>
        </w:rPr>
        <w:t>решениями и действиями (бездействием);</w:t>
      </w:r>
    </w:p>
    <w:p w:rsidR="008276B4" w:rsidRDefault="006E6F15">
      <w:pPr>
        <w:spacing w:after="0"/>
      </w:pPr>
      <w:bookmarkStart w:id="2177" w:name="z3240"/>
      <w:bookmarkEnd w:id="2176"/>
      <w:r>
        <w:rPr>
          <w:color w:val="000000"/>
          <w:sz w:val="20"/>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w:t>
      </w:r>
      <w:r>
        <w:rPr>
          <w:color w:val="000000"/>
          <w:sz w:val="20"/>
        </w:rPr>
        <w:t>еспублики Казахстан;</w:t>
      </w:r>
    </w:p>
    <w:p w:rsidR="008276B4" w:rsidRDefault="006E6F15">
      <w:pPr>
        <w:spacing w:after="0"/>
      </w:pPr>
      <w:bookmarkStart w:id="2178" w:name="z3241"/>
      <w:bookmarkEnd w:id="2177"/>
      <w:r>
        <w:rPr>
          <w:color w:val="000000"/>
          <w:sz w:val="20"/>
        </w:rPr>
        <w:t>      3) соблюдать служебную этику;</w:t>
      </w:r>
    </w:p>
    <w:p w:rsidR="008276B4" w:rsidRDefault="006E6F15">
      <w:pPr>
        <w:spacing w:after="0"/>
      </w:pPr>
      <w:bookmarkStart w:id="2179" w:name="z3242"/>
      <w:bookmarkEnd w:id="2178"/>
      <w:r>
        <w:rPr>
          <w:color w:val="000000"/>
          <w:sz w:val="20"/>
        </w:rPr>
        <w:t>      4) информировать проверяемое лицо о его правах и обязанностях при проведении налоговой проверки;</w:t>
      </w:r>
    </w:p>
    <w:p w:rsidR="008276B4" w:rsidRDefault="006E6F15">
      <w:pPr>
        <w:spacing w:after="0"/>
      </w:pPr>
      <w:bookmarkStart w:id="2180" w:name="z3243"/>
      <w:bookmarkEnd w:id="2179"/>
      <w:r>
        <w:rPr>
          <w:color w:val="000000"/>
          <w:sz w:val="20"/>
        </w:rPr>
        <w:t xml:space="preserve">       5) информировать о правах и обязанностях должностных лиц налогового органа; </w:t>
      </w:r>
    </w:p>
    <w:p w:rsidR="008276B4" w:rsidRDefault="006E6F15">
      <w:pPr>
        <w:spacing w:after="0"/>
      </w:pPr>
      <w:bookmarkStart w:id="2181" w:name="z3244"/>
      <w:bookmarkEnd w:id="2180"/>
      <w:r>
        <w:rPr>
          <w:color w:val="000000"/>
          <w:sz w:val="20"/>
        </w:rPr>
        <w:t xml:space="preserve">      6) не </w:t>
      </w:r>
      <w:r>
        <w:rPr>
          <w:color w:val="000000"/>
          <w:sz w:val="20"/>
        </w:rPr>
        <w:t>нарушать установленный режим работы налогоплательщика (проверяемого лица) в период проведения налоговой проверки;</w:t>
      </w:r>
    </w:p>
    <w:p w:rsidR="008276B4" w:rsidRDefault="006E6F15">
      <w:pPr>
        <w:spacing w:after="0"/>
      </w:pPr>
      <w:bookmarkStart w:id="2182" w:name="z3245"/>
      <w:bookmarkEnd w:id="2181"/>
      <w:r>
        <w:rPr>
          <w:color w:val="000000"/>
          <w:sz w:val="20"/>
        </w:rPr>
        <w:t>      7) представлять по требованию проверяемого лица необходимую информацию о положениях настоящего Кодекса, касающихся порядка проведения пр</w:t>
      </w:r>
      <w:r>
        <w:rPr>
          <w:color w:val="000000"/>
          <w:sz w:val="20"/>
        </w:rPr>
        <w:t>оверок;</w:t>
      </w:r>
    </w:p>
    <w:p w:rsidR="008276B4" w:rsidRDefault="006E6F15">
      <w:pPr>
        <w:spacing w:after="0"/>
      </w:pPr>
      <w:bookmarkStart w:id="2183" w:name="z3246"/>
      <w:bookmarkEnd w:id="2182"/>
      <w:r>
        <w:rPr>
          <w:color w:val="000000"/>
          <w:sz w:val="20"/>
        </w:rPr>
        <w:t xml:space="preserve">       8) предъявлять при проведении налоговой проверки представителям проверяемого лица предписание и свои служебные удостоверения; </w:t>
      </w:r>
    </w:p>
    <w:p w:rsidR="008276B4" w:rsidRDefault="006E6F15">
      <w:pPr>
        <w:spacing w:after="0"/>
      </w:pPr>
      <w:bookmarkStart w:id="2184" w:name="z3247"/>
      <w:bookmarkEnd w:id="2183"/>
      <w:r>
        <w:rPr>
          <w:color w:val="000000"/>
          <w:sz w:val="20"/>
        </w:rPr>
        <w:t>      9) исполнять иные обязанности, предусмотренные настоящим Кодексом.</w:t>
      </w:r>
    </w:p>
    <w:bookmarkEnd w:id="2184"/>
    <w:p w:rsidR="008276B4" w:rsidRDefault="006E6F15">
      <w:pPr>
        <w:spacing w:after="0"/>
      </w:pPr>
      <w:r>
        <w:rPr>
          <w:b/>
          <w:color w:val="000000"/>
          <w:sz w:val="20"/>
        </w:rPr>
        <w:t>Статья 156. Права и обязанности налогопла</w:t>
      </w:r>
      <w:r>
        <w:rPr>
          <w:b/>
          <w:color w:val="000000"/>
          <w:sz w:val="20"/>
        </w:rPr>
        <w:t>тельщика (налогового агента) при проведении налоговой проверки</w:t>
      </w:r>
    </w:p>
    <w:p w:rsidR="008276B4" w:rsidRDefault="006E6F15">
      <w:pPr>
        <w:spacing w:after="0"/>
      </w:pPr>
      <w:bookmarkStart w:id="2185" w:name="z3248"/>
      <w:r>
        <w:rPr>
          <w:color w:val="000000"/>
          <w:sz w:val="20"/>
        </w:rPr>
        <w:t>      1. Налогоплательщик (налоговый агент) при проведении налоговой проверки вправе:</w:t>
      </w:r>
    </w:p>
    <w:p w:rsidR="008276B4" w:rsidRDefault="006E6F15">
      <w:pPr>
        <w:spacing w:after="0"/>
      </w:pPr>
      <w:bookmarkStart w:id="2186" w:name="z3249"/>
      <w:bookmarkEnd w:id="2185"/>
      <w:r>
        <w:rPr>
          <w:color w:val="000000"/>
          <w:sz w:val="20"/>
        </w:rPr>
        <w:t>      1) запрашивать у налогового органа и получать от них информацию о положениях настоящего Кодекса и зак</w:t>
      </w:r>
      <w:r>
        <w:rPr>
          <w:color w:val="000000"/>
          <w:sz w:val="20"/>
        </w:rPr>
        <w:t>онодательства Республики Казахстан, касающихся порядка проведения проверки;</w:t>
      </w:r>
    </w:p>
    <w:p w:rsidR="008276B4" w:rsidRDefault="006E6F15">
      <w:pPr>
        <w:spacing w:after="0"/>
      </w:pPr>
      <w:bookmarkStart w:id="2187" w:name="z3250"/>
      <w:bookmarkEnd w:id="2186"/>
      <w:r>
        <w:rPr>
          <w:color w:val="000000"/>
          <w:sz w:val="20"/>
        </w:rPr>
        <w:t>      2)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8276B4" w:rsidRDefault="006E6F15">
      <w:pPr>
        <w:spacing w:after="0"/>
      </w:pPr>
      <w:bookmarkStart w:id="2188" w:name="z3251"/>
      <w:bookmarkEnd w:id="2187"/>
      <w:r>
        <w:rPr>
          <w:color w:val="000000"/>
          <w:sz w:val="20"/>
        </w:rPr>
        <w:t>      3)</w:t>
      </w:r>
      <w:r>
        <w:rPr>
          <w:color w:val="000000"/>
          <w:sz w:val="20"/>
        </w:rPr>
        <w:t xml:space="preserve"> присутствовать при проведении налоговой проверки и давать объяснения по вопросам, относящимся к предмету налоговой проверки;</w:t>
      </w:r>
    </w:p>
    <w:p w:rsidR="008276B4" w:rsidRDefault="006E6F15">
      <w:pPr>
        <w:spacing w:after="0"/>
      </w:pPr>
      <w:bookmarkStart w:id="2189" w:name="z3252"/>
      <w:bookmarkEnd w:id="2188"/>
      <w:r>
        <w:rPr>
          <w:color w:val="000000"/>
          <w:sz w:val="20"/>
        </w:rPr>
        <w:t>      4) представлять в порядке, определенном налоговым законодательством Республики Казахстан, письменное возражение к предварите</w:t>
      </w:r>
      <w:r>
        <w:rPr>
          <w:color w:val="000000"/>
          <w:sz w:val="20"/>
        </w:rPr>
        <w:t>льному акту налоговой проверки;</w:t>
      </w:r>
    </w:p>
    <w:p w:rsidR="008276B4" w:rsidRDefault="006E6F15">
      <w:pPr>
        <w:spacing w:after="0"/>
      </w:pPr>
      <w:bookmarkStart w:id="2190" w:name="z3253"/>
      <w:bookmarkEnd w:id="2189"/>
      <w:r>
        <w:rPr>
          <w:color w:val="000000"/>
          <w:sz w:val="20"/>
        </w:rPr>
        <w:t>      5) пользоваться иными правами, предусмотренными настоящим Кодексом.</w:t>
      </w:r>
    </w:p>
    <w:p w:rsidR="008276B4" w:rsidRDefault="006E6F15">
      <w:pPr>
        <w:spacing w:after="0"/>
      </w:pPr>
      <w:bookmarkStart w:id="2191" w:name="z3254"/>
      <w:bookmarkEnd w:id="2190"/>
      <w:r>
        <w:rPr>
          <w:color w:val="000000"/>
          <w:sz w:val="20"/>
        </w:rPr>
        <w:t>      2. Налогоплательщик (налоговый агент) при проведении налоговых проверок обязан:</w:t>
      </w:r>
    </w:p>
    <w:p w:rsidR="008276B4" w:rsidRDefault="006E6F15">
      <w:pPr>
        <w:spacing w:after="0"/>
      </w:pPr>
      <w:bookmarkStart w:id="2192" w:name="z3255"/>
      <w:bookmarkEnd w:id="2191"/>
      <w:r>
        <w:rPr>
          <w:color w:val="000000"/>
          <w:sz w:val="20"/>
        </w:rPr>
        <w:t>      1) представлять по требованию должностных лиц налогового о</w:t>
      </w:r>
      <w:r>
        <w:rPr>
          <w:color w:val="000000"/>
          <w:sz w:val="20"/>
        </w:rPr>
        <w:t>ргана в установленные сроки документы и сведения на бумажном носителе, а при необходимости также на электронном носителе;</w:t>
      </w:r>
    </w:p>
    <w:p w:rsidR="008276B4" w:rsidRDefault="006E6F15">
      <w:pPr>
        <w:spacing w:after="0"/>
      </w:pPr>
      <w:bookmarkStart w:id="2193" w:name="z3256"/>
      <w:bookmarkEnd w:id="2192"/>
      <w:r>
        <w:rPr>
          <w:color w:val="000000"/>
          <w:sz w:val="20"/>
        </w:rPr>
        <w:lastRenderedPageBreak/>
        <w:t xml:space="preserve">       2) представлять учетную документацию, составленную налогоплательщиком (налоговым агентом) в соответствии с главой 23 настоящего</w:t>
      </w:r>
      <w:r>
        <w:rPr>
          <w:color w:val="000000"/>
          <w:sz w:val="20"/>
        </w:rPr>
        <w:t xml:space="preserve"> Кодекса;</w:t>
      </w:r>
    </w:p>
    <w:p w:rsidR="008276B4" w:rsidRDefault="006E6F15">
      <w:pPr>
        <w:spacing w:after="0"/>
      </w:pPr>
      <w:bookmarkStart w:id="2194" w:name="z3257"/>
      <w:bookmarkEnd w:id="2193"/>
      <w:r>
        <w:rPr>
          <w:color w:val="000000"/>
          <w:sz w:val="20"/>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w:t>
      </w:r>
      <w:r>
        <w:rPr>
          <w:color w:val="000000"/>
          <w:sz w:val="20"/>
        </w:rPr>
        <w:t>оставить им рабочее место;</w:t>
      </w:r>
    </w:p>
    <w:p w:rsidR="008276B4" w:rsidRDefault="006E6F15">
      <w:pPr>
        <w:spacing w:after="0"/>
      </w:pPr>
      <w:bookmarkStart w:id="2195" w:name="z3258"/>
      <w:bookmarkEnd w:id="2194"/>
      <w:r>
        <w:rPr>
          <w:color w:val="000000"/>
          <w:sz w:val="20"/>
        </w:rPr>
        <w:t>      4) обеспечить проведение инвентаризации в ходе налоговых проверок;</w:t>
      </w:r>
    </w:p>
    <w:p w:rsidR="008276B4" w:rsidRDefault="006E6F15">
      <w:pPr>
        <w:spacing w:after="0"/>
      </w:pPr>
      <w:bookmarkStart w:id="2196" w:name="z3259"/>
      <w:bookmarkEnd w:id="2195"/>
      <w:r>
        <w:rPr>
          <w:color w:val="000000"/>
          <w:sz w:val="20"/>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w:t>
      </w:r>
      <w:r>
        <w:rPr>
          <w:color w:val="000000"/>
          <w:sz w:val="20"/>
        </w:rPr>
        <w:t>оплательщика (налогового агента);</w:t>
      </w:r>
    </w:p>
    <w:p w:rsidR="008276B4" w:rsidRDefault="006E6F15">
      <w:pPr>
        <w:spacing w:after="0"/>
      </w:pPr>
      <w:bookmarkStart w:id="2197" w:name="z3260"/>
      <w:bookmarkEnd w:id="2196"/>
      <w:r>
        <w:rPr>
          <w:color w:val="000000"/>
          <w:sz w:val="20"/>
        </w:rPr>
        <w:t xml:space="preserve">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p>
    <w:p w:rsidR="008276B4" w:rsidRDefault="006E6F15">
      <w:pPr>
        <w:spacing w:after="0"/>
      </w:pPr>
      <w:bookmarkStart w:id="2198" w:name="z3261"/>
      <w:bookmarkEnd w:id="2197"/>
      <w:r>
        <w:rPr>
          <w:color w:val="000000"/>
          <w:sz w:val="20"/>
        </w:rPr>
        <w:t>      7) исполнять иные обязанности, предусмотрен</w:t>
      </w:r>
      <w:r>
        <w:rPr>
          <w:color w:val="000000"/>
          <w:sz w:val="20"/>
        </w:rPr>
        <w:t>ные законодательством Республики Казахстан.</w:t>
      </w:r>
    </w:p>
    <w:bookmarkEnd w:id="2198"/>
    <w:p w:rsidR="008276B4" w:rsidRDefault="006E6F15">
      <w:pPr>
        <w:spacing w:after="0"/>
      </w:pPr>
      <w:r>
        <w:rPr>
          <w:b/>
          <w:color w:val="000000"/>
          <w:sz w:val="20"/>
        </w:rPr>
        <w:t>Статья 157. Предварительный акт налоговой проверки</w:t>
      </w:r>
    </w:p>
    <w:p w:rsidR="008276B4" w:rsidRDefault="006E6F15">
      <w:pPr>
        <w:spacing w:after="0"/>
      </w:pPr>
      <w:bookmarkStart w:id="2199" w:name="z3262"/>
      <w:r>
        <w:rPr>
          <w:color w:val="000000"/>
          <w:sz w:val="20"/>
        </w:rPr>
        <w:t xml:space="preserve">       До составления акта налоговой проверки, предусмотренного статьей 158</w:t>
      </w:r>
      <w:r>
        <w:rPr>
          <w:color w:val="000000"/>
          <w:sz w:val="20"/>
        </w:rPr>
        <w:t xml:space="preserve"> настоящего Кодекса, должностным лицом налогового органа налогоплательщику вручается предварительный акт налоговой проверки.</w:t>
      </w:r>
    </w:p>
    <w:p w:rsidR="008276B4" w:rsidRDefault="006E6F15">
      <w:pPr>
        <w:spacing w:after="0"/>
      </w:pPr>
      <w:bookmarkStart w:id="2200" w:name="z3263"/>
      <w:bookmarkEnd w:id="2199"/>
      <w:r>
        <w:rPr>
          <w:color w:val="000000"/>
          <w:sz w:val="20"/>
        </w:rPr>
        <w:t>      Для целей настоящего Кодекса под предварительным актом налоговой проверки понимается документ о предварительных результатах н</w:t>
      </w:r>
      <w:r>
        <w:rPr>
          <w:color w:val="000000"/>
          <w:sz w:val="20"/>
        </w:rPr>
        <w:t>алоговой проверки, составленный проверяющим в соответствии с налоговым законодательством Республики Казахстан.</w:t>
      </w:r>
    </w:p>
    <w:p w:rsidR="008276B4" w:rsidRDefault="006E6F15">
      <w:pPr>
        <w:spacing w:after="0"/>
      </w:pPr>
      <w:bookmarkStart w:id="2201" w:name="z3264"/>
      <w:bookmarkEnd w:id="2200"/>
      <w:r>
        <w:rPr>
          <w:color w:val="000000"/>
          <w:sz w:val="20"/>
        </w:rPr>
        <w:t>      При этом налогоплательщик вправе предоставить письменное возражение к предварительному акту налоговой проверки.</w:t>
      </w:r>
    </w:p>
    <w:p w:rsidR="008276B4" w:rsidRDefault="006E6F15">
      <w:pPr>
        <w:spacing w:after="0"/>
      </w:pPr>
      <w:bookmarkStart w:id="2202" w:name="z3265"/>
      <w:bookmarkEnd w:id="2201"/>
      <w:r>
        <w:rPr>
          <w:color w:val="000000"/>
          <w:sz w:val="20"/>
        </w:rPr>
        <w:t>      Категории налогоплате</w:t>
      </w:r>
      <w:r>
        <w:rPr>
          <w:color w:val="000000"/>
          <w:sz w:val="20"/>
        </w:rPr>
        <w:t>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w:t>
      </w:r>
      <w:r>
        <w:rPr>
          <w:color w:val="000000"/>
          <w:sz w:val="20"/>
        </w:rPr>
        <w:t>мотрения такого возражения утверждаются уполномоченным органом.</w:t>
      </w:r>
    </w:p>
    <w:bookmarkEnd w:id="2202"/>
    <w:p w:rsidR="008276B4" w:rsidRDefault="006E6F15">
      <w:pPr>
        <w:spacing w:after="0"/>
      </w:pPr>
      <w:r>
        <w:rPr>
          <w:b/>
          <w:color w:val="000000"/>
          <w:sz w:val="20"/>
        </w:rPr>
        <w:t>Статья 158. Завершение налоговой проверки</w:t>
      </w:r>
    </w:p>
    <w:p w:rsidR="008276B4" w:rsidRDefault="006E6F15">
      <w:pPr>
        <w:spacing w:after="0"/>
      </w:pPr>
      <w:bookmarkStart w:id="2203" w:name="z3266"/>
      <w:r>
        <w:rPr>
          <w:color w:val="000000"/>
          <w:sz w:val="20"/>
        </w:rPr>
        <w:t>      1. По завершении налоговой проверки должностным лицом налогового органа составляется акт налоговой проверки с указанием:</w:t>
      </w:r>
    </w:p>
    <w:p w:rsidR="008276B4" w:rsidRDefault="006E6F15">
      <w:pPr>
        <w:spacing w:after="0"/>
      </w:pPr>
      <w:bookmarkStart w:id="2204" w:name="z3267"/>
      <w:bookmarkEnd w:id="2203"/>
      <w:r>
        <w:rPr>
          <w:color w:val="000000"/>
          <w:sz w:val="20"/>
        </w:rPr>
        <w:t>      1) места и даты с</w:t>
      </w:r>
      <w:r>
        <w:rPr>
          <w:color w:val="000000"/>
          <w:sz w:val="20"/>
        </w:rPr>
        <w:t>оставления акта проверки;</w:t>
      </w:r>
    </w:p>
    <w:p w:rsidR="008276B4" w:rsidRDefault="006E6F15">
      <w:pPr>
        <w:spacing w:after="0"/>
      </w:pPr>
      <w:bookmarkStart w:id="2205" w:name="z3268"/>
      <w:bookmarkEnd w:id="2204"/>
      <w:r>
        <w:rPr>
          <w:color w:val="000000"/>
          <w:sz w:val="20"/>
        </w:rPr>
        <w:t>      2) вида и формы проверки;</w:t>
      </w:r>
    </w:p>
    <w:p w:rsidR="008276B4" w:rsidRDefault="006E6F15">
      <w:pPr>
        <w:spacing w:after="0"/>
      </w:pPr>
      <w:bookmarkStart w:id="2206" w:name="z3269"/>
      <w:bookmarkEnd w:id="2205"/>
      <w:r>
        <w:rPr>
          <w:color w:val="000000"/>
          <w:sz w:val="20"/>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8276B4" w:rsidRDefault="006E6F15">
      <w:pPr>
        <w:spacing w:after="0"/>
      </w:pPr>
      <w:bookmarkStart w:id="2207" w:name="z3270"/>
      <w:bookmarkEnd w:id="2206"/>
      <w:r>
        <w:rPr>
          <w:color w:val="000000"/>
          <w:sz w:val="20"/>
        </w:rPr>
        <w:t>      4) наименования налогово</w:t>
      </w:r>
      <w:r>
        <w:rPr>
          <w:color w:val="000000"/>
          <w:sz w:val="20"/>
        </w:rPr>
        <w:t>го органа;</w:t>
      </w:r>
    </w:p>
    <w:p w:rsidR="008276B4" w:rsidRDefault="006E6F15">
      <w:pPr>
        <w:spacing w:after="0"/>
      </w:pPr>
      <w:bookmarkStart w:id="2208" w:name="z3271"/>
      <w:bookmarkEnd w:id="2207"/>
      <w:r>
        <w:rPr>
          <w:color w:val="000000"/>
          <w:sz w:val="20"/>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p w:rsidR="008276B4" w:rsidRDefault="006E6F15">
      <w:pPr>
        <w:spacing w:after="0"/>
      </w:pPr>
      <w:bookmarkStart w:id="2209" w:name="z3272"/>
      <w:bookmarkEnd w:id="2208"/>
      <w:r>
        <w:rPr>
          <w:color w:val="000000"/>
          <w:sz w:val="20"/>
        </w:rPr>
        <w:t>      6) места нахождения, банковских реквизитов проверяемого лица, а также его идентифика</w:t>
      </w:r>
      <w:r>
        <w:rPr>
          <w:color w:val="000000"/>
          <w:sz w:val="20"/>
        </w:rPr>
        <w:t>ционного номера;</w:t>
      </w:r>
    </w:p>
    <w:p w:rsidR="008276B4" w:rsidRDefault="006E6F15">
      <w:pPr>
        <w:spacing w:after="0"/>
      </w:pPr>
      <w:bookmarkStart w:id="2210" w:name="z3273"/>
      <w:bookmarkEnd w:id="2209"/>
      <w:r>
        <w:rPr>
          <w:color w:val="000000"/>
          <w:sz w:val="20"/>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w:t>
      </w:r>
      <w:r>
        <w:rPr>
          <w:color w:val="000000"/>
          <w:sz w:val="20"/>
        </w:rPr>
        <w:t xml:space="preserve"> платежей в бюджет;</w:t>
      </w:r>
    </w:p>
    <w:p w:rsidR="008276B4" w:rsidRDefault="006E6F15">
      <w:pPr>
        <w:spacing w:after="0"/>
      </w:pPr>
      <w:bookmarkStart w:id="2211" w:name="z3274"/>
      <w:bookmarkEnd w:id="2210"/>
      <w:r>
        <w:rPr>
          <w:color w:val="000000"/>
          <w:sz w:val="20"/>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rsidR="008276B4" w:rsidRDefault="006E6F15">
      <w:pPr>
        <w:spacing w:after="0"/>
      </w:pPr>
      <w:bookmarkStart w:id="2212" w:name="z3275"/>
      <w:bookmarkEnd w:id="2211"/>
      <w:r>
        <w:rPr>
          <w:color w:val="000000"/>
          <w:sz w:val="20"/>
        </w:rPr>
        <w:t xml:space="preserve">       9) проверяемого периода и общих сведений о документах, представленных налог</w:t>
      </w:r>
      <w:r>
        <w:rPr>
          <w:color w:val="000000"/>
          <w:sz w:val="20"/>
        </w:rPr>
        <w:t xml:space="preserve">оплательщиком (налоговым агентом) для проведения проверки; </w:t>
      </w:r>
    </w:p>
    <w:p w:rsidR="008276B4" w:rsidRDefault="006E6F15">
      <w:pPr>
        <w:spacing w:after="0"/>
      </w:pPr>
      <w:bookmarkStart w:id="2213" w:name="z3276"/>
      <w:bookmarkEnd w:id="2212"/>
      <w:r>
        <w:rPr>
          <w:color w:val="000000"/>
          <w:sz w:val="20"/>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8276B4" w:rsidRDefault="006E6F15">
      <w:pPr>
        <w:spacing w:after="0"/>
      </w:pPr>
      <w:bookmarkStart w:id="2214" w:name="z3277"/>
      <w:bookmarkEnd w:id="2213"/>
      <w:r>
        <w:rPr>
          <w:color w:val="000000"/>
          <w:sz w:val="20"/>
        </w:rPr>
        <w:t xml:space="preserve">       11) результатов проверки. </w:t>
      </w:r>
    </w:p>
    <w:p w:rsidR="008276B4" w:rsidRDefault="006E6F15">
      <w:pPr>
        <w:spacing w:after="0"/>
      </w:pPr>
      <w:bookmarkStart w:id="2215" w:name="z3278"/>
      <w:bookmarkEnd w:id="2214"/>
      <w:r>
        <w:rPr>
          <w:color w:val="000000"/>
          <w:sz w:val="20"/>
        </w:rPr>
        <w:lastRenderedPageBreak/>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8276B4" w:rsidRDefault="006E6F15">
      <w:pPr>
        <w:spacing w:after="0"/>
      </w:pPr>
      <w:bookmarkStart w:id="2216" w:name="z3279"/>
      <w:bookmarkEnd w:id="2215"/>
      <w:r>
        <w:rPr>
          <w:color w:val="000000"/>
          <w:sz w:val="20"/>
        </w:rPr>
        <w:t>      3. Завершением срока налоговой проверки считается день вручения налогоплательщику (налого</w:t>
      </w:r>
      <w:r>
        <w:rPr>
          <w:color w:val="000000"/>
          <w:sz w:val="20"/>
        </w:rPr>
        <w:t>вому агенту) акта налоговой проверки.</w:t>
      </w:r>
    </w:p>
    <w:p w:rsidR="008276B4" w:rsidRDefault="006E6F15">
      <w:pPr>
        <w:spacing w:after="0"/>
      </w:pPr>
      <w:bookmarkStart w:id="2217" w:name="z3280"/>
      <w:bookmarkEnd w:id="2216"/>
      <w:r>
        <w:rPr>
          <w:color w:val="000000"/>
          <w:sz w:val="20"/>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8276B4" w:rsidRDefault="006E6F15">
      <w:pPr>
        <w:spacing w:after="0"/>
      </w:pPr>
      <w:bookmarkStart w:id="2218" w:name="z3281"/>
      <w:bookmarkEnd w:id="2217"/>
      <w:r>
        <w:rPr>
          <w:color w:val="000000"/>
          <w:sz w:val="20"/>
        </w:rPr>
        <w:t>      При невозможности вручения а</w:t>
      </w:r>
      <w:r>
        <w:rPr>
          <w:color w:val="000000"/>
          <w:sz w:val="20"/>
        </w:rPr>
        <w:t xml:space="preserve">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w:t>
      </w:r>
      <w:r>
        <w:rPr>
          <w:color w:val="000000"/>
          <w:sz w:val="20"/>
        </w:rPr>
        <w:t>является дата составления акта налогового обследования.</w:t>
      </w:r>
    </w:p>
    <w:p w:rsidR="008276B4" w:rsidRDefault="006E6F15">
      <w:pPr>
        <w:spacing w:after="0"/>
      </w:pPr>
      <w:bookmarkStart w:id="2219" w:name="z3282"/>
      <w:bookmarkEnd w:id="2218"/>
      <w:r>
        <w:rPr>
          <w:color w:val="000000"/>
          <w:sz w:val="20"/>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w:t>
      </w:r>
      <w:r>
        <w:rPr>
          <w:color w:val="000000"/>
          <w:sz w:val="20"/>
        </w:rPr>
        <w:t>орым возложен на налоговые органы, об этом в акте налоговой проверки делается соответствующая запись.</w:t>
      </w:r>
    </w:p>
    <w:p w:rsidR="008276B4" w:rsidRDefault="006E6F15">
      <w:pPr>
        <w:spacing w:after="0"/>
      </w:pPr>
      <w:bookmarkStart w:id="2220" w:name="z3283"/>
      <w:bookmarkEnd w:id="2219"/>
      <w:r>
        <w:rPr>
          <w:color w:val="000000"/>
          <w:sz w:val="20"/>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w:t>
      </w:r>
      <w:r>
        <w:rPr>
          <w:color w:val="000000"/>
          <w:sz w:val="20"/>
        </w:rPr>
        <w:t>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8276B4" w:rsidRDefault="006E6F15">
      <w:pPr>
        <w:spacing w:after="0"/>
      </w:pPr>
      <w:bookmarkStart w:id="2221" w:name="z3284"/>
      <w:bookmarkEnd w:id="2220"/>
      <w:r>
        <w:rPr>
          <w:color w:val="000000"/>
          <w:sz w:val="20"/>
        </w:rPr>
        <w:t xml:space="preserve">       6. К акту налоговой проверки прилагаются необходимые копии док</w:t>
      </w:r>
      <w:r>
        <w:rPr>
          <w:color w:val="000000"/>
          <w:sz w:val="20"/>
        </w:rPr>
        <w:t>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8276B4" w:rsidRDefault="006E6F15">
      <w:pPr>
        <w:spacing w:after="0"/>
      </w:pPr>
      <w:bookmarkStart w:id="2222" w:name="z3285"/>
      <w:bookmarkEnd w:id="2221"/>
      <w:r>
        <w:rPr>
          <w:color w:val="000000"/>
          <w:sz w:val="20"/>
        </w:rPr>
        <w:t xml:space="preserve">      7. В случае, если за </w:t>
      </w:r>
      <w:r>
        <w:rPr>
          <w:color w:val="000000"/>
          <w:sz w:val="20"/>
        </w:rPr>
        <w:t>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w:t>
      </w:r>
      <w:r>
        <w:rPr>
          <w:color w:val="000000"/>
          <w:sz w:val="20"/>
        </w:rPr>
        <w:t xml:space="preserve"> акту налоговой проверки без начисления пени и применения штрафных санкций.</w:t>
      </w:r>
    </w:p>
    <w:bookmarkEnd w:id="2222"/>
    <w:p w:rsidR="008276B4" w:rsidRDefault="006E6F15">
      <w:pPr>
        <w:spacing w:after="0"/>
      </w:pPr>
      <w:r>
        <w:rPr>
          <w:b/>
          <w:color w:val="000000"/>
          <w:sz w:val="20"/>
        </w:rPr>
        <w:t>Статья 159. Решение по результатам налоговой проверки</w:t>
      </w:r>
    </w:p>
    <w:p w:rsidR="008276B4" w:rsidRDefault="006E6F15">
      <w:pPr>
        <w:spacing w:after="0"/>
      </w:pPr>
      <w:bookmarkStart w:id="2223" w:name="z3286"/>
      <w:r>
        <w:rPr>
          <w:color w:val="000000"/>
          <w:sz w:val="20"/>
        </w:rPr>
        <w:t xml:space="preserve">       1. По завершении налоговой проверки в случае выявления нарушений, приводящих к начислению сумм налогов и платежей в бюд</w:t>
      </w:r>
      <w:r>
        <w:rPr>
          <w:color w:val="000000"/>
          <w:sz w:val="20"/>
        </w:rPr>
        <w:t>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w:t>
      </w:r>
      <w:r>
        <w:rPr>
          <w:color w:val="000000"/>
          <w:sz w:val="20"/>
        </w:rPr>
        <w:t xml:space="preserve">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rsidR="008276B4" w:rsidRDefault="006E6F15">
      <w:pPr>
        <w:spacing w:after="0"/>
      </w:pPr>
      <w:bookmarkStart w:id="2224" w:name="z3287"/>
      <w:bookmarkEnd w:id="2223"/>
      <w:r>
        <w:rPr>
          <w:color w:val="000000"/>
          <w:sz w:val="20"/>
        </w:rPr>
        <w:t>      2. Регистрация уведомления о результатах проверки и акта н</w:t>
      </w:r>
      <w:r>
        <w:rPr>
          <w:color w:val="000000"/>
          <w:sz w:val="20"/>
        </w:rPr>
        <w:t>алоговой проверки осуществляется налоговым органом под одним номером.</w:t>
      </w:r>
    </w:p>
    <w:p w:rsidR="008276B4" w:rsidRDefault="006E6F15">
      <w:pPr>
        <w:spacing w:after="0"/>
      </w:pPr>
      <w:bookmarkStart w:id="2225" w:name="z3288"/>
      <w:bookmarkEnd w:id="2224"/>
      <w:r>
        <w:rPr>
          <w:color w:val="000000"/>
          <w:sz w:val="20"/>
        </w:rPr>
        <w:t>      3. В уведомлении о результатах проверки должны содержаться следующие реквизиты и сведения:</w:t>
      </w:r>
    </w:p>
    <w:p w:rsidR="008276B4" w:rsidRDefault="006E6F15">
      <w:pPr>
        <w:spacing w:after="0"/>
      </w:pPr>
      <w:bookmarkStart w:id="2226" w:name="z3289"/>
      <w:bookmarkEnd w:id="2225"/>
      <w:r>
        <w:rPr>
          <w:color w:val="000000"/>
          <w:sz w:val="20"/>
        </w:rPr>
        <w:t>      1) дата и номер регистрации уведомления и акта налоговой проверки;</w:t>
      </w:r>
    </w:p>
    <w:p w:rsidR="008276B4" w:rsidRDefault="006E6F15">
      <w:pPr>
        <w:spacing w:after="0"/>
      </w:pPr>
      <w:bookmarkStart w:id="2227" w:name="z3290"/>
      <w:bookmarkEnd w:id="2226"/>
      <w:r>
        <w:rPr>
          <w:color w:val="000000"/>
          <w:sz w:val="20"/>
        </w:rPr>
        <w:t xml:space="preserve">      2) </w:t>
      </w:r>
      <w:r>
        <w:rPr>
          <w:color w:val="000000"/>
          <w:sz w:val="20"/>
        </w:rPr>
        <w:t>фамилия, имя, отчество (если оно указано в документе, удостоверяющем личность) либо полное наименование налогоплательщика (налогового агента);</w:t>
      </w:r>
    </w:p>
    <w:p w:rsidR="008276B4" w:rsidRDefault="006E6F15">
      <w:pPr>
        <w:spacing w:after="0"/>
      </w:pPr>
      <w:bookmarkStart w:id="2228" w:name="z3291"/>
      <w:bookmarkEnd w:id="2227"/>
      <w:r>
        <w:rPr>
          <w:color w:val="000000"/>
          <w:sz w:val="20"/>
        </w:rPr>
        <w:t>      3) идентификационный номер налогоплательщика (налогового агента);</w:t>
      </w:r>
    </w:p>
    <w:p w:rsidR="008276B4" w:rsidRDefault="006E6F15">
      <w:pPr>
        <w:spacing w:after="0"/>
      </w:pPr>
      <w:bookmarkStart w:id="2229" w:name="z3292"/>
      <w:bookmarkEnd w:id="2228"/>
      <w:r>
        <w:rPr>
          <w:color w:val="000000"/>
          <w:sz w:val="20"/>
        </w:rPr>
        <w:t>      4) сумма начисленных налогов и плат</w:t>
      </w:r>
      <w:r>
        <w:rPr>
          <w:color w:val="000000"/>
          <w:sz w:val="20"/>
        </w:rPr>
        <w:t>ежей в бюджет, социальных платежей и пени;</w:t>
      </w:r>
    </w:p>
    <w:p w:rsidR="008276B4" w:rsidRDefault="006E6F15">
      <w:pPr>
        <w:spacing w:after="0"/>
      </w:pPr>
      <w:bookmarkStart w:id="2230" w:name="z3293"/>
      <w:bookmarkEnd w:id="2229"/>
      <w:r>
        <w:rPr>
          <w:color w:val="000000"/>
          <w:sz w:val="20"/>
        </w:rPr>
        <w:t>      5) суммы уменьшенных убытков;</w:t>
      </w:r>
    </w:p>
    <w:p w:rsidR="008276B4" w:rsidRDefault="006E6F15">
      <w:pPr>
        <w:spacing w:after="0"/>
      </w:pPr>
      <w:bookmarkStart w:id="2231" w:name="z3294"/>
      <w:bookmarkEnd w:id="2230"/>
      <w:r>
        <w:rPr>
          <w:color w:val="000000"/>
          <w:sz w:val="20"/>
        </w:rPr>
        <w:t>      6) сумма превышения налога на добавленную стоимость, не подтвержденная к возврату;</w:t>
      </w:r>
    </w:p>
    <w:p w:rsidR="008276B4" w:rsidRDefault="006E6F15">
      <w:pPr>
        <w:spacing w:after="0"/>
      </w:pPr>
      <w:bookmarkStart w:id="2232" w:name="z3295"/>
      <w:bookmarkEnd w:id="2231"/>
      <w:r>
        <w:rPr>
          <w:color w:val="000000"/>
          <w:sz w:val="20"/>
        </w:rPr>
        <w:t>      7) сумма корпоративного (индивидуального) подоходного налога, удержанного у источн</w:t>
      </w:r>
      <w:r>
        <w:rPr>
          <w:color w:val="000000"/>
          <w:sz w:val="20"/>
        </w:rPr>
        <w:t>ика выплаты с доходов нерезидентов, не подтвержденная к возврату;</w:t>
      </w:r>
    </w:p>
    <w:p w:rsidR="008276B4" w:rsidRDefault="006E6F15">
      <w:pPr>
        <w:spacing w:after="0"/>
      </w:pPr>
      <w:bookmarkStart w:id="2233" w:name="z3296"/>
      <w:bookmarkEnd w:id="2232"/>
      <w:r>
        <w:rPr>
          <w:color w:val="000000"/>
          <w:sz w:val="20"/>
        </w:rPr>
        <w:t>      8) требование об уплате и сроки уплаты;</w:t>
      </w:r>
    </w:p>
    <w:p w:rsidR="008276B4" w:rsidRDefault="006E6F15">
      <w:pPr>
        <w:spacing w:after="0"/>
      </w:pPr>
      <w:bookmarkStart w:id="2234" w:name="z3297"/>
      <w:bookmarkEnd w:id="2233"/>
      <w:r>
        <w:rPr>
          <w:color w:val="000000"/>
          <w:sz w:val="20"/>
        </w:rPr>
        <w:t>      9) реквизиты соответствующих налогов и платежей в бюджет и пени;</w:t>
      </w:r>
    </w:p>
    <w:p w:rsidR="008276B4" w:rsidRDefault="006E6F15">
      <w:pPr>
        <w:spacing w:after="0"/>
      </w:pPr>
      <w:bookmarkStart w:id="2235" w:name="z3298"/>
      <w:bookmarkEnd w:id="2234"/>
      <w:r>
        <w:rPr>
          <w:color w:val="000000"/>
          <w:sz w:val="20"/>
        </w:rPr>
        <w:lastRenderedPageBreak/>
        <w:t>      10) сроки и место обжалования.</w:t>
      </w:r>
    </w:p>
    <w:p w:rsidR="008276B4" w:rsidRDefault="006E6F15">
      <w:pPr>
        <w:spacing w:after="0"/>
      </w:pPr>
      <w:bookmarkStart w:id="2236" w:name="z3299"/>
      <w:bookmarkEnd w:id="2235"/>
      <w:r>
        <w:rPr>
          <w:color w:val="000000"/>
          <w:sz w:val="20"/>
        </w:rPr>
        <w:t>      4. В случае проводимой в рамка</w:t>
      </w:r>
      <w:r>
        <w:rPr>
          <w:color w:val="000000"/>
          <w:sz w:val="20"/>
        </w:rPr>
        <w:t>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8276B4" w:rsidRDefault="006E6F15">
      <w:pPr>
        <w:spacing w:after="0"/>
      </w:pPr>
      <w:bookmarkStart w:id="2237" w:name="z3300"/>
      <w:bookmarkEnd w:id="2236"/>
      <w:r>
        <w:rPr>
          <w:color w:val="000000"/>
          <w:sz w:val="20"/>
        </w:rPr>
        <w:t>      При этом уведомление о результатах пр</w:t>
      </w:r>
      <w:r>
        <w:rPr>
          <w:color w:val="000000"/>
          <w:sz w:val="20"/>
        </w:rPr>
        <w:t>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8276B4" w:rsidRDefault="006E6F15">
      <w:pPr>
        <w:spacing w:after="0"/>
      </w:pPr>
      <w:bookmarkStart w:id="2238" w:name="z3301"/>
      <w:bookmarkEnd w:id="2237"/>
      <w:r>
        <w:rPr>
          <w:color w:val="000000"/>
          <w:sz w:val="20"/>
        </w:rPr>
        <w:t>      5. Уведомление о результатах проверки должно быть вручено налогоплательщику (налоговому а</w:t>
      </w:r>
      <w:r>
        <w:rPr>
          <w:color w:val="000000"/>
          <w:sz w:val="20"/>
        </w:rPr>
        <w:t>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w:t>
      </w:r>
      <w:r>
        <w:rPr>
          <w:color w:val="000000"/>
          <w:sz w:val="20"/>
        </w:rPr>
        <w:t>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8276B4" w:rsidRDefault="006E6F15">
      <w:pPr>
        <w:spacing w:after="0"/>
      </w:pPr>
      <w:bookmarkStart w:id="2239" w:name="z3302"/>
      <w:bookmarkEnd w:id="2238"/>
      <w:r>
        <w:rPr>
          <w:color w:val="000000"/>
          <w:sz w:val="20"/>
        </w:rPr>
        <w:t>      6. В случае возврата почтовой или иной организацией связи уведомлений по результатам проверк</w:t>
      </w:r>
      <w:r>
        <w:rPr>
          <w:color w:val="000000"/>
          <w:sz w:val="20"/>
        </w:rPr>
        <w:t>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8276B4" w:rsidRDefault="006E6F15">
      <w:pPr>
        <w:spacing w:after="0"/>
      </w:pPr>
      <w:bookmarkStart w:id="2240" w:name="z3303"/>
      <w:bookmarkEnd w:id="2239"/>
      <w:r>
        <w:rPr>
          <w:color w:val="000000"/>
          <w:sz w:val="20"/>
        </w:rPr>
        <w:t>      1) проведения налогового обследования с привлечением понятых по основаниям и в порядке</w:t>
      </w:r>
      <w:r>
        <w:rPr>
          <w:color w:val="000000"/>
          <w:sz w:val="20"/>
        </w:rPr>
        <w:t>, которые установлены настоящим Кодексом;</w:t>
      </w:r>
    </w:p>
    <w:p w:rsidR="008276B4" w:rsidRDefault="006E6F15">
      <w:pPr>
        <w:spacing w:after="0"/>
      </w:pPr>
      <w:bookmarkStart w:id="2241" w:name="z3304"/>
      <w:bookmarkEnd w:id="2240"/>
      <w:r>
        <w:rPr>
          <w:color w:val="000000"/>
          <w:sz w:val="20"/>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w:t>
      </w:r>
      <w:r>
        <w:rPr>
          <w:color w:val="000000"/>
          <w:sz w:val="20"/>
        </w:rPr>
        <w:t>а.</w:t>
      </w:r>
    </w:p>
    <w:p w:rsidR="008276B4" w:rsidRDefault="006E6F15">
      <w:pPr>
        <w:spacing w:after="0"/>
      </w:pPr>
      <w:bookmarkStart w:id="2242" w:name="z3305"/>
      <w:bookmarkEnd w:id="2241"/>
      <w:r>
        <w:rPr>
          <w:color w:val="000000"/>
          <w:sz w:val="20"/>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8276B4" w:rsidRDefault="006E6F15">
      <w:pPr>
        <w:spacing w:after="0"/>
      </w:pPr>
      <w:bookmarkStart w:id="2243" w:name="z3306"/>
      <w:bookmarkEnd w:id="2242"/>
      <w:r>
        <w:rPr>
          <w:color w:val="000000"/>
          <w:sz w:val="20"/>
        </w:rPr>
        <w:t xml:space="preserve">       8. В случае согласия налогоплательщика (налогового агента</w:t>
      </w:r>
      <w:r>
        <w:rPr>
          <w:color w:val="000000"/>
          <w:sz w:val="20"/>
        </w:rPr>
        <w:t>)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w:t>
      </w:r>
      <w:r>
        <w:rPr>
          <w:color w:val="000000"/>
          <w:sz w:val="20"/>
        </w:rPr>
        <w:t>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rsidR="008276B4" w:rsidRDefault="006E6F15">
      <w:pPr>
        <w:spacing w:after="0"/>
      </w:pPr>
      <w:bookmarkStart w:id="2244" w:name="z3307"/>
      <w:bookmarkEnd w:id="2243"/>
      <w:r>
        <w:rPr>
          <w:color w:val="000000"/>
          <w:sz w:val="20"/>
        </w:rPr>
        <w:t>      При этом указанная сумма подлежит уплате в бюджет с начислением пени за каждый день продле</w:t>
      </w:r>
      <w:r>
        <w:rPr>
          <w:color w:val="000000"/>
          <w:sz w:val="20"/>
        </w:rPr>
        <w:t>ния срока уплаты и уплачивается равными долями через каждые пятнадцать рабочих дней указанного периода.</w:t>
      </w:r>
    </w:p>
    <w:p w:rsidR="008276B4" w:rsidRDefault="006E6F15">
      <w:pPr>
        <w:spacing w:after="0"/>
      </w:pPr>
      <w:bookmarkStart w:id="2245" w:name="z3308"/>
      <w:bookmarkEnd w:id="2244"/>
      <w:r>
        <w:rPr>
          <w:color w:val="000000"/>
          <w:sz w:val="20"/>
        </w:rPr>
        <w:t>      Не подлежит продлению срок исполнения налогового обязательства в порядке, определенном настоящим пунктом:</w:t>
      </w:r>
    </w:p>
    <w:p w:rsidR="008276B4" w:rsidRDefault="006E6F15">
      <w:pPr>
        <w:spacing w:after="0"/>
      </w:pPr>
      <w:bookmarkStart w:id="2246" w:name="z3309"/>
      <w:bookmarkEnd w:id="2245"/>
      <w:r>
        <w:rPr>
          <w:color w:val="000000"/>
          <w:sz w:val="20"/>
        </w:rPr>
        <w:t>      по уплате начисленных по результат</w:t>
      </w:r>
      <w:r>
        <w:rPr>
          <w:color w:val="000000"/>
          <w:sz w:val="20"/>
        </w:rPr>
        <w:t>ам проверки сумм акциза и налогов, удерживаемых у источника выплаты;</w:t>
      </w:r>
    </w:p>
    <w:p w:rsidR="008276B4" w:rsidRDefault="006E6F15">
      <w:pPr>
        <w:spacing w:after="0"/>
      </w:pPr>
      <w:bookmarkStart w:id="2247" w:name="z3310"/>
      <w:bookmarkEnd w:id="2246"/>
      <w:r>
        <w:rPr>
          <w:color w:val="000000"/>
          <w:sz w:val="20"/>
        </w:rPr>
        <w:t>      по уплате начисленных сумм налогов, платежей в бюджет и пени по результатам проверки после обжалования результатов проверки.</w:t>
      </w:r>
    </w:p>
    <w:p w:rsidR="008276B4" w:rsidRDefault="006E6F15">
      <w:pPr>
        <w:spacing w:after="0"/>
      </w:pPr>
      <w:bookmarkStart w:id="2248" w:name="z3311"/>
      <w:bookmarkEnd w:id="2247"/>
      <w:r>
        <w:rPr>
          <w:color w:val="000000"/>
          <w:sz w:val="20"/>
        </w:rPr>
        <w:t xml:space="preserve">       9. Сумма обязательств, указанных в пункте 7 стать</w:t>
      </w:r>
      <w:r>
        <w:rPr>
          <w:color w:val="000000"/>
          <w:sz w:val="20"/>
        </w:rPr>
        <w:t>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w:t>
      </w:r>
      <w:r>
        <w:rPr>
          <w:color w:val="000000"/>
          <w:sz w:val="20"/>
        </w:rPr>
        <w:t>алогоплательщику в порядке, определенном статьей 115 настоящего Кодекса.</w:t>
      </w:r>
    </w:p>
    <w:p w:rsidR="008276B4" w:rsidRDefault="006E6F15">
      <w:pPr>
        <w:spacing w:after="0"/>
      </w:pPr>
      <w:bookmarkStart w:id="2249" w:name="z3312"/>
      <w:bookmarkEnd w:id="2248"/>
      <w:r>
        <w:rPr>
          <w:color w:val="000000"/>
          <w:sz w:val="20"/>
        </w:rPr>
        <w:t xml:space="preserve">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w:t>
      </w:r>
      <w:r>
        <w:rPr>
          <w:color w:val="000000"/>
          <w:sz w:val="20"/>
        </w:rPr>
        <w:t>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w:t>
      </w:r>
      <w:r>
        <w:rPr>
          <w:color w:val="000000"/>
          <w:sz w:val="20"/>
        </w:rPr>
        <w:t xml:space="preserve">оверок, в отношении налогоплательщика за такое нарушение </w:t>
      </w:r>
      <w:r>
        <w:rPr>
          <w:color w:val="000000"/>
          <w:sz w:val="20"/>
        </w:rPr>
        <w:lastRenderedPageBreak/>
        <w:t>производство по делу об административном правонарушении не может быть начато, а начатое подлежит прекращению.</w:t>
      </w:r>
    </w:p>
    <w:p w:rsidR="008276B4" w:rsidRDefault="006E6F15">
      <w:pPr>
        <w:spacing w:after="0"/>
      </w:pPr>
      <w:bookmarkStart w:id="2250" w:name="z3313"/>
      <w:bookmarkEnd w:id="2249"/>
      <w:r>
        <w:rPr>
          <w:color w:val="000000"/>
          <w:sz w:val="20"/>
        </w:rPr>
        <w:t>      Положение настоящего пункта не распространяется на нарушения налогового законодател</w:t>
      </w:r>
      <w:r>
        <w:rPr>
          <w:color w:val="000000"/>
          <w:sz w:val="20"/>
        </w:rPr>
        <w:t>ьства Республики Казахстан, выявленные:</w:t>
      </w:r>
    </w:p>
    <w:p w:rsidR="008276B4" w:rsidRDefault="006E6F15">
      <w:pPr>
        <w:spacing w:after="0"/>
      </w:pPr>
      <w:bookmarkStart w:id="2251" w:name="z3314"/>
      <w:bookmarkEnd w:id="2250"/>
      <w:r>
        <w:rPr>
          <w:color w:val="000000"/>
          <w:sz w:val="20"/>
        </w:rPr>
        <w:t xml:space="preserve">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w:t>
      </w:r>
      <w:r>
        <w:rPr>
          <w:color w:val="000000"/>
          <w:sz w:val="20"/>
        </w:rPr>
        <w:t>данному виду налога или платежа;</w:t>
      </w:r>
    </w:p>
    <w:p w:rsidR="008276B4" w:rsidRDefault="006E6F15">
      <w:pPr>
        <w:spacing w:after="0"/>
      </w:pPr>
      <w:bookmarkStart w:id="2252" w:name="z3315"/>
      <w:bookmarkEnd w:id="2251"/>
      <w:r>
        <w:rPr>
          <w:color w:val="000000"/>
          <w:sz w:val="20"/>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w:t>
      </w:r>
      <w:r>
        <w:rPr>
          <w:color w:val="000000"/>
          <w:sz w:val="20"/>
        </w:rPr>
        <w:t>и;</w:t>
      </w:r>
    </w:p>
    <w:p w:rsidR="008276B4" w:rsidRDefault="006E6F15">
      <w:pPr>
        <w:spacing w:after="0"/>
      </w:pPr>
      <w:bookmarkStart w:id="2253" w:name="z3316"/>
      <w:bookmarkEnd w:id="2252"/>
      <w:r>
        <w:rPr>
          <w:color w:val="000000"/>
          <w:sz w:val="20"/>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w:t>
      </w:r>
      <w:r>
        <w:rPr>
          <w:color w:val="000000"/>
          <w:sz w:val="20"/>
        </w:rPr>
        <w:t>говых проверок одного и того же налогового периода по данному виду налога или платежа;</w:t>
      </w:r>
    </w:p>
    <w:p w:rsidR="008276B4" w:rsidRDefault="006E6F15">
      <w:pPr>
        <w:spacing w:after="0"/>
      </w:pPr>
      <w:bookmarkStart w:id="2254" w:name="z3317"/>
      <w:bookmarkEnd w:id="2253"/>
      <w:r>
        <w:rPr>
          <w:color w:val="000000"/>
          <w:sz w:val="20"/>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w:t>
      </w:r>
      <w:r>
        <w:rPr>
          <w:color w:val="000000"/>
          <w:sz w:val="20"/>
        </w:rPr>
        <w:t>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w:t>
      </w:r>
      <w:r>
        <w:rPr>
          <w:color w:val="000000"/>
          <w:sz w:val="20"/>
        </w:rPr>
        <w:t>да, в котором совершено (совершены) такое (такие) действие (действия).</w:t>
      </w:r>
    </w:p>
    <w:p w:rsidR="008276B4" w:rsidRDefault="006E6F15">
      <w:pPr>
        <w:spacing w:after="0"/>
      </w:pPr>
      <w:bookmarkStart w:id="2255" w:name="z3318"/>
      <w:bookmarkEnd w:id="2254"/>
      <w:r>
        <w:rPr>
          <w:b/>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255"/>
    <w:p w:rsidR="008276B4" w:rsidRDefault="006E6F15">
      <w:pPr>
        <w:spacing w:after="0"/>
      </w:pPr>
      <w:r>
        <w:rPr>
          <w:b/>
          <w:color w:val="000000"/>
          <w:sz w:val="20"/>
        </w:rPr>
        <w:t>Статья 160. Общие положения</w:t>
      </w:r>
    </w:p>
    <w:p w:rsidR="008276B4" w:rsidRDefault="006E6F15">
      <w:pPr>
        <w:spacing w:after="0"/>
      </w:pPr>
      <w:bookmarkStart w:id="2256" w:name="z3319"/>
      <w:r>
        <w:rPr>
          <w:color w:val="000000"/>
          <w:sz w:val="20"/>
        </w:rPr>
        <w:t xml:space="preserve"> </w:t>
      </w:r>
      <w:r>
        <w:rPr>
          <w:color w:val="000000"/>
          <w:sz w:val="20"/>
        </w:rPr>
        <w:t>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w:t>
      </w:r>
      <w:r>
        <w:rPr>
          <w:color w:val="000000"/>
          <w:sz w:val="20"/>
        </w:rPr>
        <w:t>а, затрат, расходов) в порядке, определенном настоящей статьей и статьями 161, 162 и 163 настоящего Кодекса.</w:t>
      </w:r>
    </w:p>
    <w:p w:rsidR="008276B4" w:rsidRDefault="006E6F15">
      <w:pPr>
        <w:spacing w:after="0"/>
      </w:pPr>
      <w:bookmarkStart w:id="2257" w:name="z3320"/>
      <w:bookmarkEnd w:id="2256"/>
      <w:r>
        <w:rPr>
          <w:color w:val="000000"/>
          <w:sz w:val="20"/>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w:t>
      </w:r>
      <w:r>
        <w:rPr>
          <w:color w:val="000000"/>
          <w:sz w:val="20"/>
        </w:rPr>
        <w:t>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w:t>
      </w:r>
      <w:r>
        <w:rPr>
          <w:color w:val="000000"/>
          <w:sz w:val="20"/>
        </w:rPr>
        <w:t>твии со статьей 161 настоящего Кодекса.</w:t>
      </w:r>
    </w:p>
    <w:p w:rsidR="008276B4" w:rsidRDefault="006E6F15">
      <w:pPr>
        <w:spacing w:after="0"/>
      </w:pPr>
      <w:bookmarkStart w:id="2258" w:name="z3321"/>
      <w:bookmarkEnd w:id="2257"/>
      <w:r>
        <w:rPr>
          <w:color w:val="000000"/>
          <w:sz w:val="20"/>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w:t>
      </w:r>
      <w:r>
        <w:rPr>
          <w:color w:val="000000"/>
          <w:sz w:val="20"/>
        </w:rPr>
        <w:t xml:space="preserve">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w:t>
      </w:r>
      <w:r>
        <w:rPr>
          <w:color w:val="000000"/>
          <w:sz w:val="20"/>
        </w:rPr>
        <w:t>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258"/>
    <w:p w:rsidR="008276B4" w:rsidRDefault="006E6F15">
      <w:pPr>
        <w:spacing w:after="0"/>
      </w:pPr>
      <w:r>
        <w:rPr>
          <w:b/>
          <w:color w:val="000000"/>
          <w:sz w:val="20"/>
        </w:rPr>
        <w:t>Статья 161. Налоговые проверки при отсут</w:t>
      </w:r>
      <w:r>
        <w:rPr>
          <w:b/>
          <w:color w:val="000000"/>
          <w:sz w:val="20"/>
        </w:rPr>
        <w:t>ствии учетных и иных документов (сведений)</w:t>
      </w:r>
    </w:p>
    <w:p w:rsidR="008276B4" w:rsidRDefault="006E6F15">
      <w:pPr>
        <w:spacing w:after="0"/>
      </w:pPr>
      <w:bookmarkStart w:id="2259" w:name="z3322"/>
      <w:r>
        <w:rPr>
          <w:color w:val="000000"/>
          <w:sz w:val="20"/>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w:t>
      </w:r>
      <w:r>
        <w:rPr>
          <w:color w:val="000000"/>
          <w:sz w:val="20"/>
        </w:rPr>
        <w:t>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8276B4" w:rsidRDefault="006E6F15">
      <w:pPr>
        <w:spacing w:after="0"/>
      </w:pPr>
      <w:bookmarkStart w:id="2260" w:name="z3323"/>
      <w:bookmarkEnd w:id="2259"/>
      <w:r>
        <w:rPr>
          <w:color w:val="000000"/>
          <w:sz w:val="20"/>
        </w:rPr>
        <w:t>      Требование налоговог</w:t>
      </w:r>
      <w:r>
        <w:rPr>
          <w:color w:val="000000"/>
          <w:sz w:val="20"/>
        </w:rPr>
        <w:t>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8276B4" w:rsidRDefault="006E6F15">
      <w:pPr>
        <w:spacing w:after="0"/>
      </w:pPr>
      <w:bookmarkStart w:id="2261" w:name="z3324"/>
      <w:bookmarkEnd w:id="2260"/>
      <w:r>
        <w:rPr>
          <w:color w:val="000000"/>
          <w:sz w:val="20"/>
        </w:rPr>
        <w:lastRenderedPageBreak/>
        <w:t>      Налогоплательщик (налоговый агент), не представивший по требованию налогового органа документы, необход</w:t>
      </w:r>
      <w:r>
        <w:rPr>
          <w:color w:val="000000"/>
          <w:sz w:val="20"/>
        </w:rPr>
        <w:t>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261"/>
    <w:p w:rsidR="008276B4" w:rsidRDefault="006E6F15">
      <w:pPr>
        <w:spacing w:after="0"/>
      </w:pPr>
      <w:r>
        <w:rPr>
          <w:b/>
          <w:color w:val="000000"/>
          <w:sz w:val="20"/>
        </w:rPr>
        <w:t>Статья 162. Источники информации</w:t>
      </w:r>
    </w:p>
    <w:p w:rsidR="008276B4" w:rsidRDefault="006E6F15">
      <w:pPr>
        <w:spacing w:after="0"/>
      </w:pPr>
      <w:bookmarkStart w:id="2262" w:name="z3325"/>
      <w:r>
        <w:rPr>
          <w:color w:val="000000"/>
          <w:sz w:val="20"/>
        </w:rPr>
        <w:t>      1. Для определения объектов налогообложения и (или</w:t>
      </w:r>
      <w:r>
        <w:rPr>
          <w:color w:val="000000"/>
          <w:sz w:val="20"/>
        </w:rPr>
        <w:t>)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8276B4" w:rsidRDefault="006E6F15">
      <w:pPr>
        <w:spacing w:after="0"/>
      </w:pPr>
      <w:bookmarkStart w:id="2263" w:name="z3326"/>
      <w:bookmarkEnd w:id="2262"/>
      <w:r>
        <w:rPr>
          <w:color w:val="000000"/>
          <w:sz w:val="20"/>
        </w:rPr>
        <w:t xml:space="preserve">       1) выписки</w:t>
      </w:r>
      <w:r>
        <w:rPr>
          <w:color w:val="000000"/>
          <w:sz w:val="20"/>
        </w:rPr>
        <w:t xml:space="preserve">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8276B4" w:rsidRDefault="006E6F15">
      <w:pPr>
        <w:spacing w:after="0"/>
      </w:pPr>
      <w:bookmarkStart w:id="2264" w:name="z3327"/>
      <w:bookmarkEnd w:id="2263"/>
      <w:r>
        <w:rPr>
          <w:color w:val="000000"/>
          <w:sz w:val="20"/>
        </w:rPr>
        <w:t>      2) об объектах налогообложения и (или) объектах, связанных с налогообложе</w:t>
      </w:r>
      <w:r>
        <w:rPr>
          <w:color w:val="000000"/>
          <w:sz w:val="20"/>
        </w:rPr>
        <w:t>нием, по данным уполномоченных государственных органов, юридических лиц, местных исполнительных органов;</w:t>
      </w:r>
    </w:p>
    <w:p w:rsidR="008276B4" w:rsidRDefault="006E6F15">
      <w:pPr>
        <w:spacing w:after="0"/>
      </w:pPr>
      <w:bookmarkStart w:id="2265" w:name="z3328"/>
      <w:bookmarkEnd w:id="2264"/>
      <w:r>
        <w:rPr>
          <w:color w:val="000000"/>
          <w:sz w:val="20"/>
        </w:rPr>
        <w:t>      3) о начислении и поступлении сумм налогов и платежей в бюджет на основании лицевого счета налогоплательщика (налогового агента), подлежащих сопо</w:t>
      </w:r>
      <w:r>
        <w:rPr>
          <w:color w:val="000000"/>
          <w:sz w:val="20"/>
        </w:rPr>
        <w:t>ставлению с данными бухгалтерского учета налогоплательщика (налогового агента);</w:t>
      </w:r>
    </w:p>
    <w:p w:rsidR="008276B4" w:rsidRDefault="006E6F15">
      <w:pPr>
        <w:spacing w:after="0"/>
      </w:pPr>
      <w:bookmarkStart w:id="2266" w:name="z3329"/>
      <w:bookmarkEnd w:id="2265"/>
      <w:r>
        <w:rPr>
          <w:color w:val="000000"/>
          <w:sz w:val="20"/>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w:t>
      </w:r>
      <w:r>
        <w:rPr>
          <w:color w:val="000000"/>
          <w:sz w:val="20"/>
        </w:rPr>
        <w:t>ом) и его поставщиками и покупателями за проверяемый налоговый период и предшествующие налоговые периоды;</w:t>
      </w:r>
    </w:p>
    <w:p w:rsidR="008276B4" w:rsidRDefault="006E6F15">
      <w:pPr>
        <w:spacing w:after="0"/>
      </w:pPr>
      <w:bookmarkStart w:id="2267" w:name="z3330"/>
      <w:bookmarkEnd w:id="2266"/>
      <w:r>
        <w:rPr>
          <w:color w:val="000000"/>
          <w:sz w:val="20"/>
        </w:rPr>
        <w:t>      5) о результатах встречных проверок в отношении лиц, которыми осуществлена отгрузка товаров и (или) выполнены работы, и (или) оказаны услуги, по</w:t>
      </w:r>
      <w:r>
        <w:rPr>
          <w:color w:val="000000"/>
          <w:sz w:val="20"/>
        </w:rPr>
        <w:t>лученные посредством информационных систем государственных органов, а также из иных источников;</w:t>
      </w:r>
    </w:p>
    <w:p w:rsidR="008276B4" w:rsidRDefault="006E6F15">
      <w:pPr>
        <w:spacing w:after="0"/>
      </w:pPr>
      <w:bookmarkStart w:id="2268" w:name="z3331"/>
      <w:bookmarkEnd w:id="2267"/>
      <w:r>
        <w:rPr>
          <w:color w:val="000000"/>
          <w:sz w:val="20"/>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w:t>
      </w:r>
      <w:r>
        <w:rPr>
          <w:color w:val="000000"/>
          <w:sz w:val="20"/>
        </w:rPr>
        <w:t>оплательщика (налогового агента), которое является объектом налогообложения и (или) объектом, связанным с налогообложением;</w:t>
      </w:r>
    </w:p>
    <w:p w:rsidR="008276B4" w:rsidRDefault="006E6F15">
      <w:pPr>
        <w:spacing w:after="0"/>
      </w:pPr>
      <w:bookmarkStart w:id="2269" w:name="z3332"/>
      <w:bookmarkEnd w:id="2268"/>
      <w:r>
        <w:rPr>
          <w:color w:val="000000"/>
          <w:sz w:val="20"/>
        </w:rPr>
        <w:t>      7) полученные налоговым органом по результатам иных форм налогового и таможенного контроля.</w:t>
      </w:r>
    </w:p>
    <w:p w:rsidR="008276B4" w:rsidRDefault="006E6F15">
      <w:pPr>
        <w:spacing w:after="0"/>
      </w:pPr>
      <w:bookmarkStart w:id="2270" w:name="z3333"/>
      <w:bookmarkEnd w:id="2269"/>
      <w:r>
        <w:rPr>
          <w:color w:val="000000"/>
          <w:sz w:val="20"/>
        </w:rPr>
        <w:t>      2. Налоговые органы направля</w:t>
      </w:r>
      <w:r>
        <w:rPr>
          <w:color w:val="000000"/>
          <w:sz w:val="20"/>
        </w:rPr>
        <w:t>ют запросы в:</w:t>
      </w:r>
    </w:p>
    <w:p w:rsidR="008276B4" w:rsidRDefault="006E6F15">
      <w:pPr>
        <w:spacing w:after="0"/>
      </w:pPr>
      <w:bookmarkStart w:id="2271" w:name="z3334"/>
      <w:bookmarkEnd w:id="2270"/>
      <w:r>
        <w:rPr>
          <w:color w:val="000000"/>
          <w:sz w:val="20"/>
        </w:rPr>
        <w:t>      1) банки и организации, осуществляющие отдельные виды банковских операций;</w:t>
      </w:r>
    </w:p>
    <w:p w:rsidR="008276B4" w:rsidRDefault="006E6F15">
      <w:pPr>
        <w:spacing w:after="0"/>
      </w:pPr>
      <w:bookmarkStart w:id="2272" w:name="z3335"/>
      <w:bookmarkEnd w:id="2271"/>
      <w:r>
        <w:rPr>
          <w:color w:val="000000"/>
          <w:sz w:val="20"/>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w:t>
      </w:r>
      <w:r>
        <w:rPr>
          <w:color w:val="000000"/>
          <w:sz w:val="20"/>
        </w:rPr>
        <w:t>блики Казахстан;</w:t>
      </w:r>
    </w:p>
    <w:p w:rsidR="008276B4" w:rsidRDefault="006E6F15">
      <w:pPr>
        <w:spacing w:after="0"/>
      </w:pPr>
      <w:bookmarkStart w:id="2273" w:name="z3336"/>
      <w:bookmarkEnd w:id="2272"/>
      <w:r>
        <w:rPr>
          <w:color w:val="000000"/>
          <w:sz w:val="20"/>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8276B4" w:rsidRDefault="006E6F15">
      <w:pPr>
        <w:spacing w:after="0"/>
      </w:pPr>
      <w:bookmarkStart w:id="2274" w:name="z3337"/>
      <w:bookmarkEnd w:id="2273"/>
      <w:r>
        <w:rPr>
          <w:color w:val="000000"/>
          <w:sz w:val="20"/>
        </w:rPr>
        <w:t>      4) компетентные органы иностранных государств.</w:t>
      </w:r>
    </w:p>
    <w:p w:rsidR="008276B4" w:rsidRDefault="006E6F15">
      <w:pPr>
        <w:spacing w:after="0"/>
      </w:pPr>
      <w:bookmarkStart w:id="2275" w:name="z3338"/>
      <w:bookmarkEnd w:id="2274"/>
      <w:r>
        <w:rPr>
          <w:color w:val="000000"/>
          <w:sz w:val="20"/>
        </w:rPr>
        <w:t>      3. Необходимая ин</w:t>
      </w:r>
      <w:r>
        <w:rPr>
          <w:color w:val="000000"/>
          <w:sz w:val="20"/>
        </w:rPr>
        <w:t>формация может быть получена также из следующих источников (подтвержденная документально):</w:t>
      </w:r>
    </w:p>
    <w:p w:rsidR="008276B4" w:rsidRDefault="006E6F15">
      <w:pPr>
        <w:spacing w:after="0"/>
      </w:pPr>
      <w:bookmarkStart w:id="2276" w:name="z3339"/>
      <w:bookmarkEnd w:id="2275"/>
      <w:r>
        <w:rPr>
          <w:color w:val="000000"/>
          <w:sz w:val="20"/>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w:t>
      </w:r>
      <w:r>
        <w:rPr>
          <w:color w:val="000000"/>
          <w:sz w:val="20"/>
        </w:rPr>
        <w:t>кции;</w:t>
      </w:r>
    </w:p>
    <w:p w:rsidR="008276B4" w:rsidRDefault="006E6F15">
      <w:pPr>
        <w:spacing w:after="0"/>
      </w:pPr>
      <w:bookmarkStart w:id="2277" w:name="z3340"/>
      <w:bookmarkEnd w:id="2276"/>
      <w:r>
        <w:rPr>
          <w:color w:val="000000"/>
          <w:sz w:val="20"/>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w:t>
      </w:r>
      <w:r>
        <w:rPr>
          <w:color w:val="000000"/>
          <w:sz w:val="20"/>
        </w:rPr>
        <w:t>ов.</w:t>
      </w:r>
    </w:p>
    <w:p w:rsidR="008276B4" w:rsidRDefault="006E6F15">
      <w:pPr>
        <w:spacing w:after="0"/>
      </w:pPr>
      <w:bookmarkStart w:id="2278" w:name="z3341"/>
      <w:bookmarkEnd w:id="2277"/>
      <w:r>
        <w:rPr>
          <w:color w:val="000000"/>
          <w:sz w:val="20"/>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278"/>
    <w:p w:rsidR="008276B4" w:rsidRDefault="006E6F15">
      <w:pPr>
        <w:spacing w:after="0"/>
      </w:pPr>
      <w:r>
        <w:rPr>
          <w:b/>
          <w:color w:val="000000"/>
          <w:sz w:val="20"/>
        </w:rPr>
        <w:lastRenderedPageBreak/>
        <w:t>Статья 163. Порядок определения объектов налогообложения и (или</w:t>
      </w:r>
      <w:r>
        <w:rPr>
          <w:b/>
          <w:color w:val="000000"/>
          <w:sz w:val="20"/>
        </w:rPr>
        <w:t>) объектов, связанных с налогообложением</w:t>
      </w:r>
    </w:p>
    <w:p w:rsidR="008276B4" w:rsidRDefault="006E6F15">
      <w:pPr>
        <w:spacing w:after="0"/>
      </w:pPr>
      <w:bookmarkStart w:id="2279" w:name="z3342"/>
      <w:r>
        <w:rPr>
          <w:color w:val="000000"/>
          <w:sz w:val="20"/>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rsidR="008276B4" w:rsidRDefault="006E6F15">
      <w:pPr>
        <w:spacing w:after="0"/>
      </w:pPr>
      <w:bookmarkStart w:id="2280" w:name="z3343"/>
      <w:bookmarkEnd w:id="2279"/>
      <w:r>
        <w:rPr>
          <w:color w:val="000000"/>
          <w:sz w:val="20"/>
        </w:rPr>
        <w:t xml:space="preserve"> </w:t>
      </w:r>
      <w:r>
        <w:rPr>
          <w:color w:val="000000"/>
          <w:sz w:val="20"/>
        </w:rPr>
        <w:t>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w:t>
      </w:r>
      <w:r>
        <w:rPr>
          <w:color w:val="000000"/>
          <w:sz w:val="20"/>
        </w:rPr>
        <w:t xml:space="preserve"> другая информация (документы), подтверждающая факт получения денег налогоплательщиком (налоговым агентом). </w:t>
      </w:r>
    </w:p>
    <w:p w:rsidR="008276B4" w:rsidRDefault="006E6F15">
      <w:pPr>
        <w:spacing w:after="0"/>
      </w:pPr>
      <w:bookmarkStart w:id="2281" w:name="z3344"/>
      <w:bookmarkEnd w:id="2280"/>
      <w:r>
        <w:rPr>
          <w:color w:val="000000"/>
          <w:sz w:val="20"/>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w:t>
      </w:r>
      <w:r>
        <w:rPr>
          <w:color w:val="000000"/>
          <w:sz w:val="20"/>
        </w:rPr>
        <w:t xml:space="preserve">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rsidR="008276B4" w:rsidRDefault="006E6F15">
      <w:pPr>
        <w:spacing w:after="0"/>
      </w:pPr>
      <w:bookmarkStart w:id="2282" w:name="z3345"/>
      <w:bookmarkEnd w:id="2281"/>
      <w:r>
        <w:rPr>
          <w:color w:val="000000"/>
          <w:sz w:val="20"/>
        </w:rPr>
        <w:t xml:space="preserve">      4. В случае установления факта поступления сумм валютной выручки </w:t>
      </w:r>
      <w:r>
        <w:rPr>
          <w:color w:val="000000"/>
          <w:sz w:val="20"/>
        </w:rPr>
        <w:t>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w:t>
      </w:r>
      <w:r>
        <w:rPr>
          <w:color w:val="000000"/>
          <w:sz w:val="20"/>
        </w:rPr>
        <w:t>я сумма валютной выручки включается в размер оборота по реализации и в состав совокупного дохода.</w:t>
      </w:r>
    </w:p>
    <w:p w:rsidR="008276B4" w:rsidRDefault="006E6F15">
      <w:pPr>
        <w:spacing w:after="0"/>
      </w:pPr>
      <w:bookmarkStart w:id="2283" w:name="z3346"/>
      <w:bookmarkEnd w:id="2282"/>
      <w:r>
        <w:rPr>
          <w:color w:val="000000"/>
          <w:sz w:val="20"/>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w:t>
      </w:r>
      <w:r>
        <w:rPr>
          <w:color w:val="000000"/>
          <w:sz w:val="20"/>
        </w:rPr>
        <w:t xml:space="preserve">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8276B4" w:rsidRDefault="006E6F15">
      <w:pPr>
        <w:spacing w:after="0"/>
      </w:pPr>
      <w:bookmarkStart w:id="2284" w:name="z3347"/>
      <w:bookmarkEnd w:id="2283"/>
      <w:r>
        <w:rPr>
          <w:color w:val="000000"/>
          <w:sz w:val="20"/>
        </w:rPr>
        <w:t xml:space="preserve">       6. Налогооблагаемая база по подакцизным товарам определ</w:t>
      </w:r>
      <w:r>
        <w:rPr>
          <w:color w:val="000000"/>
          <w:sz w:val="20"/>
        </w:rPr>
        <w:t>яется на основании статьи 466 настоящего Кодекса.</w:t>
      </w:r>
    </w:p>
    <w:p w:rsidR="008276B4" w:rsidRDefault="006E6F15">
      <w:pPr>
        <w:spacing w:after="0"/>
      </w:pPr>
      <w:bookmarkStart w:id="2285" w:name="z3348"/>
      <w:bookmarkEnd w:id="2284"/>
      <w:r>
        <w:rPr>
          <w:color w:val="000000"/>
          <w:sz w:val="20"/>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8276B4" w:rsidRDefault="006E6F15">
      <w:pPr>
        <w:spacing w:after="0"/>
      </w:pPr>
      <w:bookmarkStart w:id="2286" w:name="z3349"/>
      <w:bookmarkEnd w:id="2285"/>
      <w:r>
        <w:rPr>
          <w:color w:val="000000"/>
          <w:sz w:val="20"/>
        </w:rPr>
        <w:t>      7. При выявлении у налого</w:t>
      </w:r>
      <w:r>
        <w:rPr>
          <w:color w:val="000000"/>
          <w:sz w:val="20"/>
        </w:rPr>
        <w:t>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w:t>
      </w:r>
      <w:r>
        <w:rPr>
          <w:color w:val="000000"/>
          <w:sz w:val="20"/>
        </w:rPr>
        <w:t>ную стоимость, в совокупный доход данного налогоплательщика включается рыночная стоимость указанного имущества.</w:t>
      </w:r>
    </w:p>
    <w:p w:rsidR="008276B4" w:rsidRDefault="006E6F15">
      <w:pPr>
        <w:spacing w:after="0"/>
      </w:pPr>
      <w:bookmarkStart w:id="2287" w:name="z3350"/>
      <w:bookmarkEnd w:id="2286"/>
      <w:r>
        <w:rPr>
          <w:color w:val="000000"/>
          <w:sz w:val="20"/>
        </w:rPr>
        <w:t>      Рыночная стоимость объектов определяется на основании отчета привлекаемого налоговыми органами оценщика, осуществляющего деятельность в со</w:t>
      </w:r>
      <w:r>
        <w:rPr>
          <w:color w:val="000000"/>
          <w:sz w:val="20"/>
        </w:rPr>
        <w:t>ответствии с законодательством Республики Казахстан.</w:t>
      </w:r>
    </w:p>
    <w:p w:rsidR="008276B4" w:rsidRDefault="006E6F15">
      <w:pPr>
        <w:spacing w:after="0"/>
      </w:pPr>
      <w:bookmarkStart w:id="2288" w:name="z3351"/>
      <w:bookmarkEnd w:id="2287"/>
      <w:r>
        <w:rPr>
          <w:color w:val="000000"/>
          <w:sz w:val="20"/>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w:t>
      </w:r>
      <w:r>
        <w:rPr>
          <w:color w:val="000000"/>
          <w:sz w:val="20"/>
        </w:rPr>
        <w:t>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w:t>
      </w:r>
      <w:r>
        <w:rPr>
          <w:color w:val="000000"/>
          <w:sz w:val="20"/>
        </w:rPr>
        <w:t xml:space="preserve">ика (налогового агента) о переводе (выдаче) налогоплательщику (налоговому агенту) или третьим лицам соответствующих сумм денег. </w:t>
      </w:r>
    </w:p>
    <w:p w:rsidR="008276B4" w:rsidRDefault="006E6F15">
      <w:pPr>
        <w:spacing w:after="0"/>
      </w:pPr>
      <w:bookmarkStart w:id="2289" w:name="z3352"/>
      <w:bookmarkEnd w:id="2288"/>
      <w:r>
        <w:rPr>
          <w:color w:val="000000"/>
          <w:sz w:val="20"/>
        </w:rPr>
        <w:t xml:space="preserve">      9. Сведения об объектах налогообложения и (или) объектах, связанных с налогообложением, определенных налоговыми органами </w:t>
      </w:r>
      <w:r>
        <w:rPr>
          <w:color w:val="000000"/>
          <w:sz w:val="20"/>
        </w:rPr>
        <w:t>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8276B4" w:rsidRDefault="006E6F15">
      <w:pPr>
        <w:spacing w:after="0"/>
      </w:pPr>
      <w:bookmarkStart w:id="2290" w:name="z3353"/>
      <w:bookmarkEnd w:id="2289"/>
      <w:r>
        <w:rPr>
          <w:color w:val="000000"/>
          <w:sz w:val="20"/>
        </w:rPr>
        <w:t xml:space="preserve">       10. В случае, если суммы налогов и платежей</w:t>
      </w:r>
      <w:r>
        <w:rPr>
          <w:color w:val="000000"/>
          <w:sz w:val="20"/>
        </w:rPr>
        <w:t xml:space="preserve"> в бюджет, заявленные налогоплательщиком (налоговым агентом) в налоговой отчетности, превышают суммы налогов, </w:t>
      </w:r>
      <w:r>
        <w:rPr>
          <w:color w:val="000000"/>
          <w:sz w:val="20"/>
        </w:rPr>
        <w:lastRenderedPageBreak/>
        <w:t>определенные на основе применения косвенных методов, при проверке принимаются суммы налогов, указанные налогоплательщиком (налоговым агентом) в на</w:t>
      </w:r>
      <w:r>
        <w:rPr>
          <w:color w:val="000000"/>
          <w:sz w:val="20"/>
        </w:rPr>
        <w:t xml:space="preserve">логовой отчетности. </w:t>
      </w:r>
    </w:p>
    <w:p w:rsidR="008276B4" w:rsidRDefault="006E6F15">
      <w:pPr>
        <w:spacing w:after="0"/>
      </w:pPr>
      <w:bookmarkStart w:id="2291" w:name="z3354"/>
      <w:bookmarkEnd w:id="2290"/>
      <w:r>
        <w:rPr>
          <w:color w:val="000000"/>
          <w:sz w:val="20"/>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w:t>
      </w:r>
      <w:r>
        <w:rPr>
          <w:color w:val="000000"/>
          <w:sz w:val="20"/>
        </w:rPr>
        <w:t xml:space="preserve"> указанная в налоговой отчетности.</w:t>
      </w:r>
    </w:p>
    <w:bookmarkEnd w:id="2291"/>
    <w:p w:rsidR="008276B4" w:rsidRDefault="006E6F15">
      <w:pPr>
        <w:spacing w:after="0"/>
      </w:pPr>
      <w:r>
        <w:rPr>
          <w:b/>
          <w:color w:val="000000"/>
          <w:sz w:val="20"/>
        </w:rPr>
        <w:t>Статья 164. Определение объектов налогообложения в отдельных случаях</w:t>
      </w:r>
    </w:p>
    <w:p w:rsidR="008276B4" w:rsidRDefault="006E6F15">
      <w:pPr>
        <w:spacing w:after="0"/>
      </w:pPr>
      <w:bookmarkStart w:id="2292" w:name="z3355"/>
      <w:r>
        <w:rPr>
          <w:color w:val="000000"/>
          <w:sz w:val="20"/>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w:t>
      </w:r>
      <w:r>
        <w:rPr>
          <w:color w:val="000000"/>
          <w:sz w:val="20"/>
        </w:rPr>
        <w:t xml:space="preserve">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rsidR="008276B4" w:rsidRDefault="006E6F15">
      <w:pPr>
        <w:spacing w:after="0"/>
      </w:pPr>
      <w:bookmarkStart w:id="2293" w:name="z3356"/>
      <w:bookmarkEnd w:id="2292"/>
      <w:r>
        <w:rPr>
          <w:color w:val="000000"/>
          <w:sz w:val="20"/>
        </w:rPr>
        <w:t>      2. Доход подлежит обложению налогом в случаях, когда другими лицами и органами оспаривается зако</w:t>
      </w:r>
      <w:r>
        <w:rPr>
          <w:color w:val="000000"/>
          <w:sz w:val="20"/>
        </w:rPr>
        <w:t>нность получения указанного дохода.</w:t>
      </w:r>
    </w:p>
    <w:p w:rsidR="008276B4" w:rsidRDefault="006E6F15">
      <w:pPr>
        <w:spacing w:after="0"/>
      </w:pPr>
      <w:bookmarkStart w:id="2294" w:name="z3357"/>
      <w:bookmarkEnd w:id="2293"/>
      <w:r>
        <w:rPr>
          <w:color w:val="000000"/>
          <w:sz w:val="20"/>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8276B4" w:rsidRDefault="006E6F15">
      <w:pPr>
        <w:spacing w:after="0"/>
      </w:pPr>
      <w:bookmarkStart w:id="2295" w:name="z3358"/>
      <w:bookmarkEnd w:id="2294"/>
      <w:r>
        <w:rPr>
          <w:color w:val="000000"/>
          <w:sz w:val="20"/>
        </w:rPr>
        <w:t xml:space="preserve">       4. При установлении </w:t>
      </w:r>
      <w:r>
        <w:rPr>
          <w:color w:val="000000"/>
          <w:sz w:val="20"/>
        </w:rPr>
        <w:t>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w:t>
      </w:r>
      <w:r>
        <w:rPr>
          <w:color w:val="000000"/>
          <w:sz w:val="20"/>
        </w:rPr>
        <w:t>а выплаты, а также не относящихся к 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w:t>
      </w:r>
      <w:r>
        <w:rPr>
          <w:color w:val="000000"/>
          <w:sz w:val="20"/>
        </w:rPr>
        <w:t>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rsidR="008276B4" w:rsidRDefault="006E6F15">
      <w:pPr>
        <w:spacing w:after="0"/>
      </w:pPr>
      <w:bookmarkStart w:id="2296" w:name="z3359"/>
      <w:bookmarkEnd w:id="2295"/>
      <w:r>
        <w:rPr>
          <w:b/>
          <w:color w:val="000000"/>
        </w:rPr>
        <w:t xml:space="preserve"> Г</w:t>
      </w:r>
      <w:r>
        <w:rPr>
          <w:b/>
          <w:color w:val="000000"/>
        </w:rPr>
        <w:t>лава 19. ПРИМЕНЕНИЕ КОНТРОЛЬНО-КАССОВЫХ МАШИН</w:t>
      </w:r>
    </w:p>
    <w:bookmarkEnd w:id="2296"/>
    <w:p w:rsidR="008276B4" w:rsidRDefault="006E6F15">
      <w:pPr>
        <w:spacing w:after="0"/>
      </w:pPr>
      <w:r>
        <w:rPr>
          <w:b/>
          <w:color w:val="000000"/>
          <w:sz w:val="20"/>
        </w:rPr>
        <w:t>Статья 165. Основные понятия, используемые в настоящей главе</w:t>
      </w:r>
    </w:p>
    <w:p w:rsidR="008276B4" w:rsidRDefault="006E6F15">
      <w:pPr>
        <w:spacing w:after="0"/>
      </w:pPr>
      <w:bookmarkStart w:id="2297" w:name="z3360"/>
      <w:r>
        <w:rPr>
          <w:color w:val="000000"/>
          <w:sz w:val="20"/>
        </w:rPr>
        <w:t>      В настоящей главе используются следующие основные понятия:</w:t>
      </w:r>
    </w:p>
    <w:p w:rsidR="008276B4" w:rsidRDefault="006E6F15">
      <w:pPr>
        <w:spacing w:after="0"/>
      </w:pPr>
      <w:bookmarkStart w:id="2298" w:name="z3361"/>
      <w:bookmarkEnd w:id="2297"/>
      <w:r>
        <w:rPr>
          <w:color w:val="000000"/>
          <w:sz w:val="20"/>
        </w:rPr>
        <w:t xml:space="preserve">      1) денежные расчеты – расчеты, осуществляемые за приобретение товара, </w:t>
      </w:r>
      <w:r>
        <w:rPr>
          <w:color w:val="000000"/>
          <w:sz w:val="20"/>
        </w:rPr>
        <w:t>выполнение работ, оказание услуг посредством наличных денег и (или) расчетов с использованием платежных карточек;</w:t>
      </w:r>
    </w:p>
    <w:p w:rsidR="008276B4" w:rsidRDefault="006E6F15">
      <w:pPr>
        <w:spacing w:after="0"/>
      </w:pPr>
      <w:bookmarkStart w:id="2299" w:name="z3362"/>
      <w:bookmarkEnd w:id="2298"/>
      <w:r>
        <w:rPr>
          <w:color w:val="000000"/>
          <w:sz w:val="20"/>
        </w:rPr>
        <w:t>      2) центр технического обслуживания контрольно-кассовых машин (далее – центр технического обслуживания) – хозяйствующий субъект, осуществ</w:t>
      </w:r>
      <w:r>
        <w:rPr>
          <w:color w:val="000000"/>
          <w:sz w:val="20"/>
        </w:rPr>
        <w:t>ляющий в соответствии с уставом (видом деятельности) деятельность по техническому обслуживанию контрольно-кассовых машин;</w:t>
      </w:r>
    </w:p>
    <w:p w:rsidR="008276B4" w:rsidRDefault="006E6F15">
      <w:pPr>
        <w:spacing w:after="0"/>
      </w:pPr>
      <w:bookmarkStart w:id="2300" w:name="z3363"/>
      <w:bookmarkEnd w:id="2299"/>
      <w:r>
        <w:rPr>
          <w:color w:val="000000"/>
          <w:sz w:val="20"/>
        </w:rPr>
        <w:t>      3) государственный реестр контрольно-кассовых машин (далее – государственный реестр) – перечень моделей контрольно-кассовых маши</w:t>
      </w:r>
      <w:r>
        <w:rPr>
          <w:color w:val="000000"/>
          <w:sz w:val="20"/>
        </w:rPr>
        <w:t>н, разрешенных уполномоченным органом к использованию на территории Республики Казахстан;</w:t>
      </w:r>
    </w:p>
    <w:p w:rsidR="008276B4" w:rsidRDefault="006E6F15">
      <w:pPr>
        <w:spacing w:after="0"/>
      </w:pPr>
      <w:bookmarkStart w:id="2301" w:name="z3364"/>
      <w:bookmarkEnd w:id="2300"/>
      <w:r>
        <w:rPr>
          <w:color w:val="000000"/>
          <w:sz w:val="20"/>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w:t>
      </w:r>
      <w:r>
        <w:rPr>
          <w:color w:val="000000"/>
          <w:sz w:val="20"/>
        </w:rPr>
        <w:t>-и)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8276B4" w:rsidRDefault="006E6F15">
      <w:pPr>
        <w:spacing w:after="0"/>
      </w:pPr>
      <w:bookmarkStart w:id="2302" w:name="z3365"/>
      <w:bookmarkEnd w:id="2301"/>
      <w:r>
        <w:rPr>
          <w:color w:val="000000"/>
          <w:sz w:val="20"/>
        </w:rPr>
        <w:t>    </w:t>
      </w:r>
      <w:r>
        <w:rPr>
          <w:color w:val="000000"/>
          <w:sz w:val="20"/>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rsidR="008276B4" w:rsidRDefault="006E6F15">
      <w:pPr>
        <w:spacing w:after="0"/>
      </w:pPr>
      <w:bookmarkStart w:id="2303" w:name="z3366"/>
      <w:bookmarkEnd w:id="2302"/>
      <w:r>
        <w:rPr>
          <w:color w:val="000000"/>
          <w:sz w:val="20"/>
        </w:rPr>
        <w:t>      6) чек контрольно-кассовой машины – первичный учетный документ контрольно-кас</w:t>
      </w:r>
      <w:r>
        <w:rPr>
          <w:color w:val="000000"/>
          <w:sz w:val="20"/>
        </w:rPr>
        <w:t>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8276B4" w:rsidRDefault="006E6F15">
      <w:pPr>
        <w:spacing w:after="0"/>
      </w:pPr>
      <w:bookmarkStart w:id="2304" w:name="z3367"/>
      <w:bookmarkEnd w:id="2303"/>
      <w:r>
        <w:rPr>
          <w:color w:val="000000"/>
          <w:sz w:val="20"/>
        </w:rPr>
        <w:lastRenderedPageBreak/>
        <w:t>      7) терминал оплаты услуг – электронно-механическое устр</w:t>
      </w:r>
      <w:r>
        <w:rPr>
          <w:color w:val="000000"/>
          <w:sz w:val="20"/>
        </w:rPr>
        <w:t>ойство для приема наличных денег либо расчетов с использованием платежных карточек за оказанные услуги;</w:t>
      </w:r>
    </w:p>
    <w:p w:rsidR="008276B4" w:rsidRDefault="006E6F15">
      <w:pPr>
        <w:spacing w:after="0"/>
      </w:pPr>
      <w:bookmarkStart w:id="2305" w:name="z3368"/>
      <w:bookmarkEnd w:id="2304"/>
      <w:r>
        <w:rPr>
          <w:color w:val="000000"/>
          <w:sz w:val="20"/>
        </w:rPr>
        <w:t>      8) книга учета наличных денег – журнал учета ежесменного оборота наличных денег, товарных чеков, показаний фискальной памяти или накопителя фискал</w:t>
      </w:r>
      <w:r>
        <w:rPr>
          <w:color w:val="000000"/>
          <w:sz w:val="20"/>
        </w:rPr>
        <w:t>ьных данных контрольно-кассовой машины;</w:t>
      </w:r>
    </w:p>
    <w:p w:rsidR="008276B4" w:rsidRDefault="006E6F15">
      <w:pPr>
        <w:spacing w:after="0"/>
      </w:pPr>
      <w:bookmarkStart w:id="2306" w:name="z3369"/>
      <w:bookmarkEnd w:id="2305"/>
      <w:r>
        <w:rPr>
          <w:color w:val="000000"/>
          <w:sz w:val="20"/>
        </w:rPr>
        <w:t>      9) пломба налогового органа – средство защиты от несанкционированного вскрытия корпуса контрольно-кассовой машины с блоком фискальной памяти;</w:t>
      </w:r>
    </w:p>
    <w:p w:rsidR="008276B4" w:rsidRDefault="006E6F15">
      <w:pPr>
        <w:spacing w:after="0"/>
      </w:pPr>
      <w:bookmarkStart w:id="2307" w:name="z3370"/>
      <w:bookmarkEnd w:id="2306"/>
      <w:r>
        <w:rPr>
          <w:color w:val="000000"/>
          <w:sz w:val="20"/>
        </w:rPr>
        <w:t xml:space="preserve">      10) торговый автомат – электронно-механическое устройство, </w:t>
      </w:r>
      <w:r>
        <w:rPr>
          <w:color w:val="000000"/>
          <w:sz w:val="20"/>
        </w:rPr>
        <w:t>осуществляющее реализацию товаров посредством наличных денег либо расчетов с использованием платежных карточек в автоматическом режиме;</w:t>
      </w:r>
    </w:p>
    <w:p w:rsidR="008276B4" w:rsidRDefault="006E6F15">
      <w:pPr>
        <w:spacing w:after="0"/>
      </w:pPr>
      <w:bookmarkStart w:id="2308" w:name="z3371"/>
      <w:bookmarkEnd w:id="2307"/>
      <w:r>
        <w:rPr>
          <w:color w:val="000000"/>
          <w:sz w:val="20"/>
        </w:rPr>
        <w:t>      11) товарный чек – первичный учетный документ, подтверждающий факт осуществления денежного расчета, используемый в</w:t>
      </w:r>
      <w:r>
        <w:rPr>
          <w:color w:val="000000"/>
          <w:sz w:val="20"/>
        </w:rPr>
        <w:t xml:space="preserve"> случаях технической неисправности контрольно-кассовой машины или отсутствия электроэнергии;</w:t>
      </w:r>
    </w:p>
    <w:p w:rsidR="008276B4" w:rsidRDefault="006E6F15">
      <w:pPr>
        <w:spacing w:after="0"/>
      </w:pPr>
      <w:bookmarkStart w:id="2309" w:name="z3372"/>
      <w:bookmarkEnd w:id="2308"/>
      <w:r>
        <w:rPr>
          <w:color w:val="000000"/>
          <w:sz w:val="20"/>
        </w:rPr>
        <w:t>      12) книга товарных чеков – совокупность товарных чеков, объединенных в книгу;</w:t>
      </w:r>
    </w:p>
    <w:p w:rsidR="008276B4" w:rsidRDefault="006E6F15">
      <w:pPr>
        <w:spacing w:after="0"/>
      </w:pPr>
      <w:bookmarkStart w:id="2310" w:name="z3373"/>
      <w:bookmarkEnd w:id="2309"/>
      <w:r>
        <w:rPr>
          <w:color w:val="000000"/>
          <w:sz w:val="20"/>
        </w:rPr>
        <w:t xml:space="preserve">       13) фискальный признак – отличительный символ, отражаемый на чеках контр</w:t>
      </w:r>
      <w:r>
        <w:rPr>
          <w:color w:val="000000"/>
          <w:sz w:val="20"/>
        </w:rPr>
        <w:t xml:space="preserve">ольно-кассовой машины в качестве подтверждения работы контрольно-кассовой машины в фискальном режиме; </w:t>
      </w:r>
    </w:p>
    <w:p w:rsidR="008276B4" w:rsidRDefault="006E6F15">
      <w:pPr>
        <w:spacing w:after="0"/>
      </w:pPr>
      <w:bookmarkStart w:id="2311" w:name="z3374"/>
      <w:bookmarkEnd w:id="2310"/>
      <w:r>
        <w:rPr>
          <w:color w:val="000000"/>
          <w:sz w:val="20"/>
        </w:rPr>
        <w:t xml:space="preserve">      14) фискальные данные – информация о денежных расчетах с фискальным признаком, фиксируемая в фискальной памяти контрольно-кассовой машины с блоком </w:t>
      </w:r>
      <w:r>
        <w:rPr>
          <w:color w:val="000000"/>
          <w:sz w:val="20"/>
        </w:rPr>
        <w:t>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8276B4" w:rsidRDefault="006E6F15">
      <w:pPr>
        <w:spacing w:after="0"/>
      </w:pPr>
      <w:bookmarkStart w:id="2312" w:name="z3375"/>
      <w:bookmarkEnd w:id="2311"/>
      <w:r>
        <w:rPr>
          <w:color w:val="000000"/>
          <w:sz w:val="20"/>
        </w:rPr>
        <w:t>      15) накопитель фискальных данных – комплекс программно-аппаратных средств, обеспечивающих неко</w:t>
      </w:r>
      <w:r>
        <w:rPr>
          <w:color w:val="000000"/>
          <w:sz w:val="20"/>
        </w:rPr>
        <w:t>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8276B4" w:rsidRDefault="006E6F15">
      <w:pPr>
        <w:spacing w:after="0"/>
      </w:pPr>
      <w:bookmarkStart w:id="2313" w:name="z3376"/>
      <w:bookmarkEnd w:id="2312"/>
      <w:r>
        <w:rPr>
          <w:color w:val="000000"/>
          <w:sz w:val="20"/>
        </w:rPr>
        <w:t>      16) оператор фискальных данных – юридическое лицо, обеспечивающее пе</w:t>
      </w:r>
      <w:r>
        <w:rPr>
          <w:color w:val="000000"/>
          <w:sz w:val="20"/>
        </w:rPr>
        <w:t>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rsidR="008276B4" w:rsidRDefault="006E6F15">
      <w:pPr>
        <w:spacing w:after="0"/>
      </w:pPr>
      <w:bookmarkStart w:id="2314" w:name="z3377"/>
      <w:bookmarkEnd w:id="2313"/>
      <w:r>
        <w:rPr>
          <w:color w:val="000000"/>
          <w:sz w:val="20"/>
        </w:rPr>
        <w:t>      17) фискальный отчет – отче</w:t>
      </w:r>
      <w:r>
        <w:rPr>
          <w:color w:val="000000"/>
          <w:sz w:val="20"/>
        </w:rPr>
        <w:t>т о показаниях фискальных данных за определенный период;</w:t>
      </w:r>
    </w:p>
    <w:p w:rsidR="008276B4" w:rsidRDefault="006E6F15">
      <w:pPr>
        <w:spacing w:after="0"/>
      </w:pPr>
      <w:bookmarkStart w:id="2315" w:name="z3378"/>
      <w:bookmarkEnd w:id="2314"/>
      <w:r>
        <w:rPr>
          <w:color w:val="000000"/>
          <w:sz w:val="20"/>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w:t>
      </w:r>
      <w:r>
        <w:rPr>
          <w:color w:val="000000"/>
          <w:sz w:val="20"/>
        </w:rPr>
        <w:t>енных денежных расчетах на контрольно-кассовой машине без функции передачи данных;</w:t>
      </w:r>
    </w:p>
    <w:p w:rsidR="008276B4" w:rsidRDefault="006E6F15">
      <w:pPr>
        <w:spacing w:after="0"/>
      </w:pPr>
      <w:bookmarkStart w:id="2316" w:name="z3379"/>
      <w:bookmarkEnd w:id="2315"/>
      <w:r>
        <w:rPr>
          <w:color w:val="000000"/>
          <w:sz w:val="20"/>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w:t>
      </w:r>
      <w:r>
        <w:rPr>
          <w:color w:val="000000"/>
          <w:sz w:val="20"/>
        </w:rPr>
        <w:t>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316"/>
    <w:p w:rsidR="008276B4" w:rsidRDefault="006E6F15">
      <w:pPr>
        <w:spacing w:after="0"/>
      </w:pPr>
      <w:r>
        <w:rPr>
          <w:color w:val="FF0000"/>
          <w:sz w:val="20"/>
        </w:rPr>
        <w:t>      Примечание РЦПИ!</w:t>
      </w:r>
      <w:r>
        <w:br/>
      </w:r>
      <w:r>
        <w:rPr>
          <w:color w:val="FF0000"/>
          <w:sz w:val="20"/>
        </w:rPr>
        <w:t>      Статья 166 предусмотрена в редакции Закона РК от 25.</w:t>
      </w:r>
      <w:r>
        <w:rPr>
          <w:color w:val="FF0000"/>
          <w:sz w:val="20"/>
        </w:rPr>
        <w:t>12.2017 № 121-VI (вводится в действие с 01.01.2019 до 01.01.2020).</w:t>
      </w:r>
      <w:r>
        <w:br/>
      </w:r>
      <w:r>
        <w:rPr>
          <w:color w:val="FF0000"/>
          <w:sz w:val="20"/>
        </w:rPr>
        <w:t>      Примечание РЦПИ!</w:t>
      </w:r>
      <w:r>
        <w:br/>
      </w:r>
      <w:r>
        <w:rPr>
          <w:color w:val="FF0000"/>
          <w:sz w:val="20"/>
        </w:rPr>
        <w:t>      Данная редакция статьи 166 действует с 01.01.2018 до 01.01.2019 в соответствии с Законом РК от 25.12.2017 № 121-VI (приостановленную редакцию см. архивную верси</w:t>
      </w:r>
      <w:r>
        <w:rPr>
          <w:color w:val="FF0000"/>
          <w:sz w:val="20"/>
        </w:rPr>
        <w:t>ю от 25.12.2017 Налогового кодекса РК).</w:t>
      </w:r>
      <w:r>
        <w:br/>
      </w:r>
    </w:p>
    <w:p w:rsidR="008276B4" w:rsidRDefault="006E6F15">
      <w:pPr>
        <w:spacing w:after="0"/>
      </w:pPr>
      <w:r>
        <w:rPr>
          <w:b/>
          <w:color w:val="000000"/>
          <w:sz w:val="20"/>
        </w:rPr>
        <w:t>Статья 166. Общие положения</w:t>
      </w:r>
    </w:p>
    <w:p w:rsidR="008276B4" w:rsidRDefault="006E6F15">
      <w:pPr>
        <w:spacing w:after="0"/>
      </w:pPr>
      <w:bookmarkStart w:id="2317" w:name="z3380"/>
      <w:r>
        <w:rPr>
          <w:color w:val="000000"/>
          <w:sz w:val="20"/>
        </w:rPr>
        <w:t>      1. На территории Республики Казахстан денежные расчеты производятся с обязательным применением контрольно-кассовых машин, если иное не установлено настоящей статьей.</w:t>
      </w:r>
    </w:p>
    <w:p w:rsidR="008276B4" w:rsidRDefault="006E6F15">
      <w:pPr>
        <w:spacing w:after="0"/>
      </w:pPr>
      <w:bookmarkStart w:id="2318" w:name="z3381"/>
      <w:bookmarkEnd w:id="2317"/>
      <w:r>
        <w:rPr>
          <w:color w:val="000000"/>
          <w:sz w:val="20"/>
        </w:rPr>
        <w:lastRenderedPageBreak/>
        <w:t>      2. Положе</w:t>
      </w:r>
      <w:r>
        <w:rPr>
          <w:color w:val="000000"/>
          <w:sz w:val="20"/>
        </w:rPr>
        <w:t>ние пункта 1 настоящей статьи не распространяется на денежные расчеты:</w:t>
      </w:r>
    </w:p>
    <w:bookmarkEnd w:id="2318"/>
    <w:p w:rsidR="008276B4" w:rsidRDefault="006E6F15">
      <w:pPr>
        <w:spacing w:after="0"/>
      </w:pPr>
      <w:r>
        <w:rPr>
          <w:color w:val="000000"/>
          <w:sz w:val="20"/>
        </w:rPr>
        <w:t>      1) физических лиц;</w:t>
      </w:r>
    </w:p>
    <w:p w:rsidR="008276B4" w:rsidRDefault="006E6F15">
      <w:pPr>
        <w:spacing w:after="0"/>
      </w:pPr>
      <w:r>
        <w:rPr>
          <w:color w:val="000000"/>
          <w:sz w:val="20"/>
        </w:rPr>
        <w:t xml:space="preserve">       2) адвокатов и медиаторов; </w:t>
      </w:r>
    </w:p>
    <w:p w:rsidR="008276B4" w:rsidRDefault="006E6F15">
      <w:pPr>
        <w:spacing w:after="0"/>
      </w:pPr>
      <w:r>
        <w:rPr>
          <w:color w:val="000000"/>
          <w:sz w:val="20"/>
        </w:rPr>
        <w:t>      3) индивидуальных предпринимателей (кроме реализующих подакцизные товары), осуществляющих деятельность:</w:t>
      </w:r>
    </w:p>
    <w:p w:rsidR="008276B4" w:rsidRDefault="006E6F15">
      <w:pPr>
        <w:spacing w:after="0"/>
      </w:pPr>
      <w:r>
        <w:rPr>
          <w:color w:val="000000"/>
          <w:sz w:val="20"/>
        </w:rPr>
        <w:t>      с примене</w:t>
      </w:r>
      <w:r>
        <w:rPr>
          <w:color w:val="000000"/>
          <w:sz w:val="20"/>
        </w:rPr>
        <w:t>нием специального налогового режима на основе патента;</w:t>
      </w:r>
    </w:p>
    <w:p w:rsidR="008276B4" w:rsidRDefault="006E6F15">
      <w:pPr>
        <w:spacing w:after="0"/>
      </w:pPr>
      <w:r>
        <w:rPr>
          <w:color w:val="000000"/>
          <w:sz w:val="20"/>
        </w:rPr>
        <w:t xml:space="preserve">       в рамках специального налогового режима для субъектов малого бизнеса через нестационарные торговые объекты на территории открытых торговых рынков; </w:t>
      </w:r>
    </w:p>
    <w:p w:rsidR="008276B4" w:rsidRDefault="006E6F15">
      <w:pPr>
        <w:spacing w:after="0"/>
      </w:pPr>
      <w:r>
        <w:rPr>
          <w:color w:val="000000"/>
          <w:sz w:val="20"/>
        </w:rPr>
        <w:t xml:space="preserve">      в рамках специального налогового режима </w:t>
      </w:r>
      <w:r>
        <w:rPr>
          <w:color w:val="000000"/>
          <w:sz w:val="20"/>
        </w:rPr>
        <w:t>на основе уплаты единого земельного налога по деятельности, на которую распространяется данный специальный налоговый режим;</w:t>
      </w:r>
    </w:p>
    <w:p w:rsidR="008276B4" w:rsidRDefault="006E6F15">
      <w:pPr>
        <w:spacing w:after="0"/>
      </w:pPr>
      <w:r>
        <w:rPr>
          <w:color w:val="000000"/>
          <w:sz w:val="20"/>
        </w:rPr>
        <w:t>      4) в части оказания услуг населению по перевозкам в общественном городском транспорте с выдачей билетов по форме, утвержденной</w:t>
      </w:r>
      <w:r>
        <w:rPr>
          <w:color w:val="000000"/>
          <w:sz w:val="20"/>
        </w:rPr>
        <w:t xml:space="preserve">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8276B4" w:rsidRDefault="006E6F15">
      <w:pPr>
        <w:spacing w:after="0"/>
      </w:pPr>
      <w:r>
        <w:rPr>
          <w:color w:val="000000"/>
          <w:sz w:val="20"/>
        </w:rPr>
        <w:t>      5) Национального Банка Республики Казахстан;</w:t>
      </w:r>
    </w:p>
    <w:p w:rsidR="008276B4" w:rsidRDefault="006E6F15">
      <w:pPr>
        <w:spacing w:after="0"/>
      </w:pPr>
      <w:r>
        <w:rPr>
          <w:color w:val="000000"/>
          <w:sz w:val="20"/>
        </w:rPr>
        <w:t>      6) банков второго уровня.</w:t>
      </w:r>
    </w:p>
    <w:p w:rsidR="008276B4" w:rsidRDefault="006E6F15">
      <w:pPr>
        <w:spacing w:after="0"/>
      </w:pPr>
      <w:bookmarkStart w:id="2319" w:name="z3390"/>
      <w:r>
        <w:rPr>
          <w:color w:val="000000"/>
          <w:sz w:val="20"/>
        </w:rPr>
        <w:t>      3. Учет в н</w:t>
      </w:r>
      <w:r>
        <w:rPr>
          <w:color w:val="000000"/>
          <w:sz w:val="20"/>
        </w:rPr>
        <w:t>алоговых органах контрольно-кассовых машин, применяемых налогоплательщиками, включает в себя:</w:t>
      </w:r>
    </w:p>
    <w:bookmarkEnd w:id="2319"/>
    <w:p w:rsidR="008276B4" w:rsidRDefault="006E6F15">
      <w:pPr>
        <w:spacing w:after="0"/>
      </w:pPr>
      <w:r>
        <w:rPr>
          <w:color w:val="000000"/>
          <w:sz w:val="20"/>
        </w:rPr>
        <w:t xml:space="preserve">       1) постановку контрольно-кассовой машины на учет; </w:t>
      </w:r>
    </w:p>
    <w:p w:rsidR="008276B4" w:rsidRDefault="006E6F15">
      <w:pPr>
        <w:spacing w:after="0"/>
      </w:pPr>
      <w:r>
        <w:rPr>
          <w:color w:val="000000"/>
          <w:sz w:val="20"/>
        </w:rPr>
        <w:t xml:space="preserve">       2) внесение изменений в регистрационные данные; </w:t>
      </w:r>
    </w:p>
    <w:p w:rsidR="008276B4" w:rsidRDefault="006E6F15">
      <w:pPr>
        <w:spacing w:after="0"/>
      </w:pPr>
      <w:r>
        <w:rPr>
          <w:color w:val="000000"/>
          <w:sz w:val="20"/>
        </w:rPr>
        <w:t xml:space="preserve">      3) снятие контрольно-кассовой машины с </w:t>
      </w:r>
      <w:r>
        <w:rPr>
          <w:color w:val="000000"/>
          <w:sz w:val="20"/>
        </w:rPr>
        <w:t>учета.</w:t>
      </w:r>
    </w:p>
    <w:p w:rsidR="008276B4" w:rsidRDefault="006E6F15">
      <w:pPr>
        <w:spacing w:after="0"/>
      </w:pPr>
      <w:bookmarkStart w:id="2320" w:name="z3394"/>
      <w:r>
        <w:rPr>
          <w:color w:val="000000"/>
          <w:sz w:val="20"/>
        </w:rPr>
        <w:t>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w:t>
      </w:r>
    </w:p>
    <w:p w:rsidR="008276B4" w:rsidRDefault="006E6F15">
      <w:pPr>
        <w:spacing w:after="0"/>
      </w:pPr>
      <w:bookmarkStart w:id="2321" w:name="z3395"/>
      <w:bookmarkEnd w:id="2320"/>
      <w:r>
        <w:rPr>
          <w:color w:val="000000"/>
          <w:sz w:val="20"/>
        </w:rPr>
        <w:t>      5. Обязанность по применению контрольн</w:t>
      </w:r>
      <w:r>
        <w:rPr>
          <w:color w:val="000000"/>
          <w:sz w:val="20"/>
        </w:rPr>
        <w:t>о-кассовых машин с функцией фиксации и (или) передачи данных при денежных расчетах распространяется на налогоплательщиков, осуществляющих оптовую и (или) розничную реализацию бензина (кроме авиационного), дизельного топлива, алкогольной продукции, виды дея</w:t>
      </w:r>
      <w:r>
        <w:rPr>
          <w:color w:val="000000"/>
          <w:sz w:val="20"/>
        </w:rPr>
        <w:t>тельности, установленные уполномоченным органом.</w:t>
      </w:r>
    </w:p>
    <w:bookmarkEnd w:id="2321"/>
    <w:p w:rsidR="008276B4" w:rsidRDefault="006E6F15">
      <w:pPr>
        <w:spacing w:after="0"/>
      </w:pPr>
      <w:r>
        <w:rPr>
          <w:color w:val="000000"/>
          <w:sz w:val="20"/>
        </w:rPr>
        <w:t>      Положения настоящего пункта не распространяются на налогоплательщиков, деятельность которых находится в местах отсутствия сети телекоммуникаций общего пользования.</w:t>
      </w:r>
    </w:p>
    <w:p w:rsidR="008276B4" w:rsidRDefault="006E6F15">
      <w:pPr>
        <w:spacing w:after="0"/>
      </w:pPr>
      <w:r>
        <w:rPr>
          <w:color w:val="000000"/>
          <w:sz w:val="20"/>
        </w:rPr>
        <w:t xml:space="preserve">      Информация об </w:t>
      </w:r>
      <w:r>
        <w:rPr>
          <w:color w:val="000000"/>
          <w:sz w:val="20"/>
        </w:rPr>
        <w:t>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w:t>
      </w:r>
    </w:p>
    <w:p w:rsidR="008276B4" w:rsidRDefault="006E6F15">
      <w:pPr>
        <w:spacing w:after="0"/>
      </w:pPr>
      <w:bookmarkStart w:id="2322" w:name="z3399"/>
      <w:r>
        <w:rPr>
          <w:color w:val="000000"/>
          <w:sz w:val="20"/>
        </w:rPr>
        <w:t>      6. При применении контрольно-кассовых машин пре</w:t>
      </w:r>
      <w:r>
        <w:rPr>
          <w:color w:val="000000"/>
          <w:sz w:val="20"/>
        </w:rPr>
        <w:t>дъявляются следующие требования:</w:t>
      </w:r>
    </w:p>
    <w:bookmarkEnd w:id="2322"/>
    <w:p w:rsidR="008276B4" w:rsidRDefault="006E6F15">
      <w:pPr>
        <w:spacing w:after="0"/>
      </w:pPr>
      <w:r>
        <w:rPr>
          <w:color w:val="000000"/>
          <w:sz w:val="20"/>
        </w:rPr>
        <w:t>      1) осуществляется постановка контрольно-кассовой машины на учет в налоговом органе до начала деятельности, связанной с денежными расчетами;</w:t>
      </w:r>
    </w:p>
    <w:p w:rsidR="008276B4" w:rsidRDefault="006E6F15">
      <w:pPr>
        <w:spacing w:after="0"/>
      </w:pPr>
      <w:r>
        <w:rPr>
          <w:color w:val="000000"/>
          <w:sz w:val="20"/>
        </w:rPr>
        <w:t xml:space="preserve">      2) осуществляется выдача чека контрольно-кассовой машины или товарного </w:t>
      </w:r>
      <w:r>
        <w:rPr>
          <w:color w:val="000000"/>
          <w:sz w:val="20"/>
        </w:rPr>
        <w:t>чека на сумму, уплаченную за товар, работу, услугу;</w:t>
      </w:r>
    </w:p>
    <w:p w:rsidR="008276B4" w:rsidRDefault="006E6F15">
      <w:pPr>
        <w:spacing w:after="0"/>
      </w:pPr>
      <w:r>
        <w:rPr>
          <w:color w:val="000000"/>
          <w:sz w:val="20"/>
        </w:rPr>
        <w:t>      3) обеспечивается доступ должностных лиц налоговых органов к контрольно-кассовой машине.</w:t>
      </w:r>
    </w:p>
    <w:p w:rsidR="008276B4" w:rsidRDefault="006E6F15">
      <w:pPr>
        <w:spacing w:after="0"/>
      </w:pPr>
      <w:bookmarkStart w:id="2323" w:name="z3411"/>
      <w:r>
        <w:rPr>
          <w:color w:val="000000"/>
          <w:sz w:val="20"/>
        </w:rPr>
        <w:t xml:space="preserve">       7. Чек контрольно-кассовой машины должен содержать следующую информацию: </w:t>
      </w:r>
    </w:p>
    <w:bookmarkEnd w:id="2323"/>
    <w:p w:rsidR="008276B4" w:rsidRDefault="006E6F15">
      <w:pPr>
        <w:spacing w:after="0"/>
      </w:pPr>
      <w:r>
        <w:rPr>
          <w:color w:val="000000"/>
          <w:sz w:val="20"/>
        </w:rPr>
        <w:t xml:space="preserve">       1) наименование налог</w:t>
      </w:r>
      <w:r>
        <w:rPr>
          <w:color w:val="000000"/>
          <w:sz w:val="20"/>
        </w:rPr>
        <w:t xml:space="preserve">оплательщика; </w:t>
      </w:r>
    </w:p>
    <w:p w:rsidR="008276B4" w:rsidRDefault="006E6F15">
      <w:pPr>
        <w:spacing w:after="0"/>
      </w:pPr>
      <w:r>
        <w:rPr>
          <w:color w:val="000000"/>
          <w:sz w:val="20"/>
        </w:rPr>
        <w:t xml:space="preserve">       2) идентификационный номер налогоплательщика; </w:t>
      </w:r>
    </w:p>
    <w:p w:rsidR="008276B4" w:rsidRDefault="006E6F15">
      <w:pPr>
        <w:spacing w:after="0"/>
      </w:pPr>
      <w:r>
        <w:rPr>
          <w:color w:val="000000"/>
          <w:sz w:val="20"/>
        </w:rPr>
        <w:t xml:space="preserve">       3) заводской номер контрольно-кассовой машины; </w:t>
      </w:r>
    </w:p>
    <w:p w:rsidR="008276B4" w:rsidRDefault="006E6F15">
      <w:pPr>
        <w:spacing w:after="0"/>
      </w:pPr>
      <w:r>
        <w:rPr>
          <w:color w:val="000000"/>
          <w:sz w:val="20"/>
        </w:rPr>
        <w:t xml:space="preserve">       4) регистрационный номер контрольно-кассовой машины в налоговом органе; </w:t>
      </w:r>
    </w:p>
    <w:p w:rsidR="008276B4" w:rsidRDefault="006E6F15">
      <w:pPr>
        <w:spacing w:after="0"/>
      </w:pPr>
      <w:r>
        <w:rPr>
          <w:color w:val="000000"/>
          <w:sz w:val="20"/>
        </w:rPr>
        <w:t xml:space="preserve">       5) порядковый номер чека; </w:t>
      </w:r>
    </w:p>
    <w:p w:rsidR="008276B4" w:rsidRDefault="006E6F15">
      <w:pPr>
        <w:spacing w:after="0"/>
      </w:pPr>
      <w:r>
        <w:rPr>
          <w:color w:val="000000"/>
          <w:sz w:val="20"/>
        </w:rPr>
        <w:t xml:space="preserve">       6) дату и в</w:t>
      </w:r>
      <w:r>
        <w:rPr>
          <w:color w:val="000000"/>
          <w:sz w:val="20"/>
        </w:rPr>
        <w:t xml:space="preserve">ремя совершения покупки товаров, выполнения работ, оказания услуг; </w:t>
      </w:r>
    </w:p>
    <w:p w:rsidR="008276B4" w:rsidRDefault="006E6F15">
      <w:pPr>
        <w:spacing w:after="0"/>
      </w:pPr>
      <w:r>
        <w:rPr>
          <w:color w:val="000000"/>
          <w:sz w:val="20"/>
        </w:rPr>
        <w:t xml:space="preserve">       7) цену товара, работы, услуги и (или) сумму покупки; </w:t>
      </w:r>
    </w:p>
    <w:p w:rsidR="008276B4" w:rsidRDefault="006E6F15">
      <w:pPr>
        <w:spacing w:after="0"/>
      </w:pPr>
      <w:r>
        <w:rPr>
          <w:color w:val="000000"/>
          <w:sz w:val="20"/>
        </w:rPr>
        <w:t>      8) фискальный признак;</w:t>
      </w:r>
    </w:p>
    <w:p w:rsidR="008276B4" w:rsidRDefault="006E6F15">
      <w:pPr>
        <w:spacing w:after="0"/>
      </w:pPr>
      <w:r>
        <w:rPr>
          <w:color w:val="000000"/>
          <w:sz w:val="20"/>
        </w:rPr>
        <w:lastRenderedPageBreak/>
        <w:t>      9) наименование оператора фискальных данных и реквизиты интернет-ресурса оператора фискальн</w:t>
      </w:r>
      <w:r>
        <w:rPr>
          <w:color w:val="000000"/>
          <w:sz w:val="20"/>
        </w:rPr>
        <w:t>ых данных для проверки подлинности контрольного чека контрольно-кассовых машин с функцией фиксации и (или) передачи данных.</w:t>
      </w:r>
    </w:p>
    <w:p w:rsidR="008276B4" w:rsidRDefault="006E6F15">
      <w:pPr>
        <w:spacing w:after="0"/>
      </w:pPr>
      <w:r>
        <w:rPr>
          <w:color w:val="000000"/>
          <w:sz w:val="20"/>
        </w:rPr>
        <w:t xml:space="preserve">       Форма и содержание контрольного чека аппаратно-программных комплексов, применяемых банками и организациями, осуществляющими о</w:t>
      </w:r>
      <w:r>
        <w:rPr>
          <w:color w:val="000000"/>
          <w:sz w:val="20"/>
        </w:rPr>
        <w:t xml:space="preserve">тдельные виды банковских операций, устанавливаются Национальным Банком Республики Казахстан по согласованию с уполномоченным органом. </w:t>
      </w:r>
    </w:p>
    <w:p w:rsidR="008276B4" w:rsidRDefault="006E6F15">
      <w:pPr>
        <w:spacing w:after="0"/>
      </w:pPr>
      <w:r>
        <w:rPr>
          <w:color w:val="000000"/>
          <w:sz w:val="20"/>
        </w:rPr>
        <w:t xml:space="preserve">      Чек контрольно-кассовых машин, применяемых в пунктах обмена валюты, приема лома металлов, стеклопосуды, ломбардов, </w:t>
      </w:r>
      <w:r>
        <w:rPr>
          <w:color w:val="000000"/>
          <w:sz w:val="20"/>
        </w:rPr>
        <w:t>дополнительно должен содержать информацию о сумме продажи и сумме покупки.</w:t>
      </w:r>
    </w:p>
    <w:p w:rsidR="008276B4" w:rsidRDefault="006E6F15">
      <w:pPr>
        <w:spacing w:after="0"/>
      </w:pPr>
      <w:bookmarkStart w:id="2324" w:name="z3412"/>
      <w:r>
        <w:rPr>
          <w:color w:val="000000"/>
          <w:sz w:val="20"/>
        </w:rPr>
        <w:t>      8.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с</w:t>
      </w:r>
      <w:r>
        <w:rPr>
          <w:color w:val="000000"/>
          <w:sz w:val="20"/>
        </w:rPr>
        <w:t xml:space="preserve"> указанием суммы налога на добавленную стоимость.</w:t>
      </w:r>
    </w:p>
    <w:p w:rsidR="008276B4" w:rsidRDefault="006E6F15">
      <w:pPr>
        <w:spacing w:after="0"/>
      </w:pPr>
      <w:bookmarkStart w:id="2325" w:name="z13458"/>
      <w:bookmarkEnd w:id="2324"/>
      <w:r>
        <w:rPr>
          <w:color w:val="000000"/>
          <w:sz w:val="20"/>
        </w:rPr>
        <w:t>      9. Порядок применения контрольно-кассовых машин определяется уполномоченным органом.</w:t>
      </w:r>
    </w:p>
    <w:bookmarkEnd w:id="2325"/>
    <w:p w:rsidR="008276B4" w:rsidRDefault="006E6F15">
      <w:pPr>
        <w:spacing w:after="0"/>
      </w:pPr>
      <w:r>
        <w:rPr>
          <w:color w:val="FF0000"/>
          <w:sz w:val="20"/>
        </w:rPr>
        <w:t>      Примечание РЦПИ!</w:t>
      </w:r>
      <w:r>
        <w:br/>
      </w:r>
      <w:r>
        <w:rPr>
          <w:color w:val="FF0000"/>
          <w:sz w:val="20"/>
        </w:rPr>
        <w:t>      Данная редакция статьи 167 действует до 01.01.2024 в соответствии с Законом РК от 25.1</w:t>
      </w:r>
      <w:r>
        <w:rPr>
          <w:color w:val="FF0000"/>
          <w:sz w:val="20"/>
        </w:rPr>
        <w:t>2.2017 № 121-VI (приостановленную редакцию см. архивную версию от 25.12.2017 Налогового кодекса РК).</w:t>
      </w:r>
      <w:r>
        <w:br/>
      </w:r>
    </w:p>
    <w:p w:rsidR="008276B4" w:rsidRDefault="006E6F15">
      <w:pPr>
        <w:spacing w:after="0"/>
      </w:pPr>
      <w:r>
        <w:rPr>
          <w:b/>
          <w:color w:val="000000"/>
          <w:sz w:val="20"/>
        </w:rPr>
        <w:t>Статья 167. Постановка контрольно-кассовых машин на учет в налоговом органе</w:t>
      </w:r>
    </w:p>
    <w:p w:rsidR="008276B4" w:rsidRDefault="006E6F15">
      <w:pPr>
        <w:spacing w:after="0"/>
      </w:pPr>
      <w:bookmarkStart w:id="2326" w:name="z3413"/>
      <w:r>
        <w:rPr>
          <w:color w:val="000000"/>
          <w:sz w:val="20"/>
        </w:rPr>
        <w:t>      1. Постановке на учет в налоговых органах по месту использования подлежа</w:t>
      </w:r>
      <w:r>
        <w:rPr>
          <w:color w:val="000000"/>
          <w:sz w:val="20"/>
        </w:rPr>
        <w:t>т технически исправные контрольно-кассовые машины с функцией фиксации и (или) передачи данных, модели которых включены в государственный реестр, за исключением случая, установленного настоящим пунктом.</w:t>
      </w:r>
    </w:p>
    <w:bookmarkEnd w:id="2326"/>
    <w:p w:rsidR="008276B4" w:rsidRDefault="006E6F15">
      <w:pPr>
        <w:spacing w:after="0"/>
      </w:pPr>
      <w:r>
        <w:rPr>
          <w:color w:val="000000"/>
          <w:sz w:val="20"/>
        </w:rPr>
        <w:t>      В местах отсутствия сети телекоммуникаций общего</w:t>
      </w:r>
      <w:r>
        <w:rPr>
          <w:color w:val="000000"/>
          <w:sz w:val="20"/>
        </w:rPr>
        <w:t xml:space="preserve"> пользования подлежат постановке на учет в налоговых органах контрольно-кассовые машины без функции передачи данных.</w:t>
      </w:r>
    </w:p>
    <w:p w:rsidR="008276B4" w:rsidRDefault="006E6F15">
      <w:pPr>
        <w:spacing w:after="0"/>
      </w:pPr>
      <w:bookmarkStart w:id="2327" w:name="z3414"/>
      <w:r>
        <w:rPr>
          <w:color w:val="000000"/>
          <w:sz w:val="20"/>
        </w:rPr>
        <w:t xml:space="preserve">      2. Для постановки на учет в налоговых органах контрольно-кассовой машины с функцией фиксации и (или) передачи данных, за исключением </w:t>
      </w:r>
      <w:r>
        <w:rPr>
          <w:color w:val="000000"/>
          <w:sz w:val="20"/>
        </w:rPr>
        <w:t>аппаратно-программных комплексов, налогоплательщик представляет в налоговый орган:</w:t>
      </w:r>
    </w:p>
    <w:bookmarkEnd w:id="2327"/>
    <w:p w:rsidR="008276B4" w:rsidRDefault="006E6F15">
      <w:pPr>
        <w:spacing w:after="0"/>
      </w:pPr>
      <w:r>
        <w:rPr>
          <w:color w:val="000000"/>
          <w:sz w:val="20"/>
        </w:rPr>
        <w:t>      1) налоговое заявление о постановке контрольно-кассовой машины на учет в налоговом органе;</w:t>
      </w:r>
    </w:p>
    <w:p w:rsidR="008276B4" w:rsidRDefault="006E6F15">
      <w:pPr>
        <w:spacing w:after="0"/>
      </w:pPr>
      <w:r>
        <w:rPr>
          <w:color w:val="000000"/>
          <w:sz w:val="20"/>
        </w:rPr>
        <w:t xml:space="preserve">       2) контрольно-кассовую машину, содержащую сведения о налогоплательщик</w:t>
      </w:r>
      <w:r>
        <w:rPr>
          <w:color w:val="000000"/>
          <w:sz w:val="20"/>
        </w:rPr>
        <w:t xml:space="preserve">е; </w:t>
      </w:r>
    </w:p>
    <w:p w:rsidR="008276B4" w:rsidRDefault="006E6F15">
      <w:pPr>
        <w:spacing w:after="0"/>
      </w:pPr>
      <w:r>
        <w:rPr>
          <w:color w:val="000000"/>
          <w:sz w:val="20"/>
        </w:rPr>
        <w:t>      3) пронумерованную, прошнурованную, заверенную подписью и (или) печатью (при наличии) налогоплательщика книгу товарных чеков.</w:t>
      </w:r>
    </w:p>
    <w:p w:rsidR="008276B4" w:rsidRDefault="006E6F15">
      <w:pPr>
        <w:spacing w:after="0"/>
      </w:pPr>
      <w:bookmarkStart w:id="2328" w:name="z3418"/>
      <w:r>
        <w:rPr>
          <w:color w:val="000000"/>
          <w:sz w:val="20"/>
        </w:rPr>
        <w:t>      3. Для постановки на учет контрольно-кассовой машины, являющейся аппаратно-программным комплексом с функцией перед</w:t>
      </w:r>
      <w:r>
        <w:rPr>
          <w:color w:val="000000"/>
          <w:sz w:val="20"/>
        </w:rPr>
        <w:t>ачи данных, налогоплательщик представляет в налоговый орган:</w:t>
      </w:r>
    </w:p>
    <w:bookmarkEnd w:id="2328"/>
    <w:p w:rsidR="008276B4" w:rsidRDefault="006E6F15">
      <w:pPr>
        <w:spacing w:after="0"/>
      </w:pPr>
      <w:r>
        <w:rPr>
          <w:color w:val="000000"/>
          <w:sz w:val="20"/>
        </w:rPr>
        <w:t>      1) налоговое заявление о постановке контрольно-кассовой машины на учет в налоговом органе;</w:t>
      </w:r>
    </w:p>
    <w:p w:rsidR="008276B4" w:rsidRDefault="006E6F15">
      <w:pPr>
        <w:spacing w:after="0"/>
      </w:pPr>
      <w:r>
        <w:rPr>
          <w:color w:val="000000"/>
          <w:sz w:val="20"/>
        </w:rPr>
        <w:t xml:space="preserve">      2) краткое описание функциональных возможностей и характеристик аппаратно-программного </w:t>
      </w:r>
      <w:r>
        <w:rPr>
          <w:color w:val="000000"/>
          <w:sz w:val="20"/>
        </w:rPr>
        <w:t>комплекса;</w:t>
      </w:r>
    </w:p>
    <w:p w:rsidR="008276B4" w:rsidRDefault="006E6F15">
      <w:pPr>
        <w:spacing w:after="0"/>
      </w:pPr>
      <w:r>
        <w:rPr>
          <w:color w:val="000000"/>
          <w:sz w:val="20"/>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p w:rsidR="008276B4" w:rsidRDefault="006E6F15">
      <w:pPr>
        <w:spacing w:after="0"/>
      </w:pPr>
      <w:bookmarkStart w:id="2329" w:name="z3422"/>
      <w:r>
        <w:rPr>
          <w:color w:val="000000"/>
          <w:sz w:val="20"/>
        </w:rPr>
        <w:t>      4. Для постановки на учет контрольно-кассовой машины</w:t>
      </w:r>
      <w:r>
        <w:rPr>
          <w:color w:val="000000"/>
          <w:sz w:val="20"/>
        </w:rPr>
        <w:t xml:space="preserve">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 налогоплательщик представляет в налоговый орган:</w:t>
      </w:r>
    </w:p>
    <w:bookmarkEnd w:id="2329"/>
    <w:p w:rsidR="008276B4" w:rsidRDefault="006E6F15">
      <w:pPr>
        <w:spacing w:after="0"/>
      </w:pPr>
      <w:r>
        <w:rPr>
          <w:color w:val="000000"/>
          <w:sz w:val="20"/>
        </w:rPr>
        <w:t>      1) налоговое заявление о постановке контрольно-</w:t>
      </w:r>
      <w:r>
        <w:rPr>
          <w:color w:val="000000"/>
          <w:sz w:val="20"/>
        </w:rPr>
        <w:t>кассовой машины на учет в налоговом органе;</w:t>
      </w:r>
    </w:p>
    <w:p w:rsidR="008276B4" w:rsidRDefault="006E6F15">
      <w:pPr>
        <w:spacing w:after="0"/>
      </w:pPr>
      <w:r>
        <w:rPr>
          <w:color w:val="000000"/>
          <w:sz w:val="20"/>
        </w:rPr>
        <w:lastRenderedPageBreak/>
        <w:t>      2) контрольно-кассовую машину, содержащую сведения о налогоплательщике, ввод которых возможен без установки фискального режима;</w:t>
      </w:r>
    </w:p>
    <w:p w:rsidR="008276B4" w:rsidRDefault="006E6F15">
      <w:pPr>
        <w:spacing w:after="0"/>
      </w:pPr>
      <w:r>
        <w:rPr>
          <w:color w:val="000000"/>
          <w:sz w:val="20"/>
        </w:rPr>
        <w:t xml:space="preserve">      3) пронумерованные, прошнурованные, заверенные подписью и (или) печатью </w:t>
      </w:r>
      <w:r>
        <w:rPr>
          <w:color w:val="000000"/>
          <w:sz w:val="20"/>
        </w:rPr>
        <w:t>(при наличии) налогоплательщика книгу учета наличных денег и книгу товарных чеков.</w:t>
      </w:r>
    </w:p>
    <w:p w:rsidR="008276B4" w:rsidRDefault="006E6F15">
      <w:pPr>
        <w:spacing w:after="0"/>
      </w:pPr>
      <w:bookmarkStart w:id="2330" w:name="z3426"/>
      <w:r>
        <w:rPr>
          <w:color w:val="000000"/>
          <w:sz w:val="20"/>
        </w:rPr>
        <w:t>      5. Для постановки на учет контрольно-кассовой машины, являющейся аппаратно-программным комплексом без функции передачи данных, используемым в местах отсутствия сети те</w:t>
      </w:r>
      <w:r>
        <w:rPr>
          <w:color w:val="000000"/>
          <w:sz w:val="20"/>
        </w:rPr>
        <w:t>лекоммуникаций общего пользования, налогоплательщик представляет в налоговый орган следующие документы:</w:t>
      </w:r>
    </w:p>
    <w:bookmarkEnd w:id="2330"/>
    <w:p w:rsidR="008276B4" w:rsidRDefault="006E6F15">
      <w:pPr>
        <w:spacing w:after="0"/>
      </w:pPr>
      <w:r>
        <w:rPr>
          <w:color w:val="000000"/>
          <w:sz w:val="20"/>
        </w:rPr>
        <w:t>      1) налоговое заявление о постановке контрольно-кассовой машины на учет в налоговом органе;</w:t>
      </w:r>
    </w:p>
    <w:p w:rsidR="008276B4" w:rsidRDefault="006E6F15">
      <w:pPr>
        <w:spacing w:after="0"/>
      </w:pPr>
      <w:r>
        <w:rPr>
          <w:color w:val="000000"/>
          <w:sz w:val="20"/>
        </w:rPr>
        <w:t>      2) краткое описание функциональных возможностей и</w:t>
      </w:r>
      <w:r>
        <w:rPr>
          <w:color w:val="000000"/>
          <w:sz w:val="20"/>
        </w:rPr>
        <w:t xml:space="preserve"> характеристик аппаратно-программного комплекса;</w:t>
      </w:r>
    </w:p>
    <w:p w:rsidR="008276B4" w:rsidRDefault="006E6F15">
      <w:pPr>
        <w:spacing w:after="0"/>
      </w:pPr>
      <w:r>
        <w:rPr>
          <w:color w:val="000000"/>
          <w:sz w:val="20"/>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w:t>
      </w:r>
    </w:p>
    <w:p w:rsidR="008276B4" w:rsidRDefault="006E6F15">
      <w:pPr>
        <w:spacing w:after="0"/>
      </w:pPr>
      <w:bookmarkStart w:id="2331" w:name="z3427"/>
      <w:r>
        <w:rPr>
          <w:color w:val="000000"/>
          <w:sz w:val="20"/>
        </w:rPr>
        <w:t>      6. Постановка на учет контрольно-кассовой м</w:t>
      </w:r>
      <w:r>
        <w:rPr>
          <w:color w:val="000000"/>
          <w:sz w:val="20"/>
        </w:rPr>
        <w:t>ашины осуществляется налоговыми органами в течение трех рабочих дней со дня получения налогового заявления о постановке контрольно-кассовой машины на учет в налоговом органе.</w:t>
      </w:r>
    </w:p>
    <w:p w:rsidR="008276B4" w:rsidRDefault="006E6F15">
      <w:pPr>
        <w:spacing w:after="0"/>
      </w:pPr>
      <w:bookmarkStart w:id="2332" w:name="z13459"/>
      <w:bookmarkEnd w:id="2331"/>
      <w:r>
        <w:rPr>
          <w:color w:val="000000"/>
          <w:sz w:val="20"/>
        </w:rPr>
        <w:t xml:space="preserve">      7. Постановка на учет контрольно-кассовых машин производится с присвоением </w:t>
      </w:r>
      <w:r>
        <w:rPr>
          <w:color w:val="000000"/>
          <w:sz w:val="20"/>
        </w:rPr>
        <w:t>регистрационного номера контрольно-кассовой машины и формированием регистрационной карточки контрольно-кассовой машины в течение трех рабочих дней со дня получения налогового заявления о постановке контрольно-кассовой машины на учет в налоговом органе.</w:t>
      </w:r>
    </w:p>
    <w:p w:rsidR="008276B4" w:rsidRDefault="006E6F15">
      <w:pPr>
        <w:spacing w:after="0"/>
      </w:pPr>
      <w:bookmarkStart w:id="2333" w:name="z13460"/>
      <w:bookmarkEnd w:id="2332"/>
      <w:r>
        <w:rPr>
          <w:color w:val="000000"/>
          <w:sz w:val="20"/>
        </w:rPr>
        <w:t>   </w:t>
      </w:r>
      <w:r>
        <w:rPr>
          <w:color w:val="000000"/>
          <w:sz w:val="20"/>
        </w:rPr>
        <w:t>   8.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333"/>
    <w:p w:rsidR="008276B4" w:rsidRDefault="006E6F15">
      <w:pPr>
        <w:spacing w:after="0"/>
      </w:pPr>
      <w:r>
        <w:rPr>
          <w:color w:val="FF0000"/>
          <w:sz w:val="20"/>
        </w:rPr>
        <w:t>      Примечание РЦПИ!</w:t>
      </w:r>
      <w:r>
        <w:br/>
      </w:r>
      <w:r>
        <w:rPr>
          <w:color w:val="FF0000"/>
          <w:sz w:val="20"/>
        </w:rPr>
        <w:t>      Данная редакция статьи 168 действует до 01.01.2024 в соо</w:t>
      </w:r>
      <w:r>
        <w:rPr>
          <w:color w:val="FF0000"/>
          <w:sz w:val="20"/>
        </w:rPr>
        <w:t>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b/>
          <w:color w:val="000000"/>
          <w:sz w:val="20"/>
        </w:rPr>
        <w:t>Статья 168. Внесение изменений в регистрационные данные контрольно-кассовой машины</w:t>
      </w:r>
    </w:p>
    <w:p w:rsidR="008276B4" w:rsidRDefault="006E6F15">
      <w:pPr>
        <w:spacing w:after="0"/>
      </w:pPr>
      <w:bookmarkStart w:id="2334" w:name="z3428"/>
      <w:r>
        <w:rPr>
          <w:color w:val="000000"/>
          <w:sz w:val="20"/>
        </w:rPr>
        <w:t xml:space="preserve">      1. Изменение сведений, указанных в </w:t>
      </w:r>
      <w:r>
        <w:rPr>
          <w:color w:val="000000"/>
          <w:sz w:val="20"/>
        </w:rPr>
        <w:t>регистрационной карточке контрольно-кассовой машины, осуществляется путем представления налогоплательщиком в налоговый орган на бумажном носителе в явочном порядке:</w:t>
      </w:r>
    </w:p>
    <w:bookmarkEnd w:id="2334"/>
    <w:p w:rsidR="008276B4" w:rsidRDefault="006E6F15">
      <w:pPr>
        <w:spacing w:after="0"/>
      </w:pPr>
      <w:r>
        <w:rPr>
          <w:color w:val="000000"/>
          <w:sz w:val="20"/>
        </w:rPr>
        <w:t>      1) налогового заявления о постановке контрольно-кассовой машины на учет в налоговом о</w:t>
      </w:r>
      <w:r>
        <w:rPr>
          <w:color w:val="000000"/>
          <w:sz w:val="20"/>
        </w:rPr>
        <w:t>ргане;</w:t>
      </w:r>
    </w:p>
    <w:p w:rsidR="008276B4" w:rsidRDefault="006E6F15">
      <w:pPr>
        <w:spacing w:after="0"/>
      </w:pPr>
      <w:r>
        <w:rPr>
          <w:color w:val="000000"/>
          <w:sz w:val="20"/>
        </w:rPr>
        <w:t>      2) регистрационной карточки контрольно-кассовой машины.</w:t>
      </w:r>
    </w:p>
    <w:p w:rsidR="008276B4" w:rsidRDefault="006E6F15">
      <w:pPr>
        <w:spacing w:after="0"/>
      </w:pPr>
      <w:bookmarkStart w:id="2335" w:name="z3431"/>
      <w:r>
        <w:rPr>
          <w:color w:val="000000"/>
          <w:sz w:val="20"/>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со дня возникновения изменений.</w:t>
      </w:r>
    </w:p>
    <w:p w:rsidR="008276B4" w:rsidRDefault="006E6F15">
      <w:pPr>
        <w:spacing w:after="0"/>
      </w:pPr>
      <w:bookmarkStart w:id="2336" w:name="z3432"/>
      <w:bookmarkEnd w:id="2335"/>
      <w:r>
        <w:rPr>
          <w:color w:val="000000"/>
          <w:sz w:val="20"/>
        </w:rPr>
        <w:t>      3. Замена регистрационной карточки производится налоговым органом по месту постановки на учет контрольно-кассовой машины в случаях:</w:t>
      </w:r>
    </w:p>
    <w:bookmarkEnd w:id="2336"/>
    <w:p w:rsidR="008276B4" w:rsidRDefault="006E6F15">
      <w:pPr>
        <w:spacing w:after="0"/>
      </w:pPr>
      <w:r>
        <w:rPr>
          <w:color w:val="000000"/>
          <w:sz w:val="20"/>
        </w:rPr>
        <w:t xml:space="preserve">      1) утери (порчи) регистрационной карточки – в течение трех рабочих дней с даты получения налогового заявления, </w:t>
      </w:r>
      <w:r>
        <w:rPr>
          <w:color w:val="000000"/>
          <w:sz w:val="20"/>
        </w:rPr>
        <w:t>указанного в подпункте 1) пункта 1 настоящей статьи;</w:t>
      </w:r>
    </w:p>
    <w:p w:rsidR="008276B4" w:rsidRDefault="006E6F15">
      <w:pPr>
        <w:spacing w:after="0"/>
      </w:pPr>
      <w:r>
        <w:rPr>
          <w:color w:val="000000"/>
          <w:sz w:val="20"/>
        </w:rPr>
        <w:t>      2) изменения сведений, указанных в регистрационной карточке – в течение трех рабочих дней с даты получения налогового заявления, указанного в подпункте 1) пункта 1 настоящей статьи.</w:t>
      </w:r>
    </w:p>
    <w:p w:rsidR="008276B4" w:rsidRDefault="006E6F15">
      <w:pPr>
        <w:spacing w:after="0"/>
      </w:pPr>
      <w:bookmarkStart w:id="2337" w:name="z3433"/>
      <w:r>
        <w:rPr>
          <w:color w:val="000000"/>
          <w:sz w:val="20"/>
        </w:rPr>
        <w:t>      4. При вы</w:t>
      </w:r>
      <w:r>
        <w:rPr>
          <w:color w:val="000000"/>
          <w:sz w:val="20"/>
        </w:rPr>
        <w:t>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 исключением случаев утери (порчи) указанной регистрационной карточки</w:t>
      </w:r>
      <w:r>
        <w:rPr>
          <w:color w:val="000000"/>
          <w:sz w:val="20"/>
        </w:rPr>
        <w:t xml:space="preserve"> контрольно-кассовой машины налогоплательщиком.</w:t>
      </w:r>
    </w:p>
    <w:bookmarkEnd w:id="2337"/>
    <w:p w:rsidR="008276B4" w:rsidRDefault="006E6F15">
      <w:pPr>
        <w:spacing w:after="0"/>
      </w:pPr>
      <w:r>
        <w:rPr>
          <w:color w:val="FF0000"/>
          <w:sz w:val="20"/>
        </w:rPr>
        <w:lastRenderedPageBreak/>
        <w:t>      Примечание РЦПИ!</w:t>
      </w:r>
      <w:r>
        <w:br/>
      </w:r>
      <w:r>
        <w:rPr>
          <w:color w:val="FF0000"/>
          <w:sz w:val="20"/>
        </w:rPr>
        <w:t>      Данная редакция статьи 169 действует до 01.01.2024 в соответствии с Законом РК от 25.12.2017 № 121-VI (приостановленную редакцию см. архивную версию от 25.12.2017 Налогового кодек</w:t>
      </w:r>
      <w:r>
        <w:rPr>
          <w:color w:val="FF0000"/>
          <w:sz w:val="20"/>
        </w:rPr>
        <w:t>са РК).</w:t>
      </w:r>
      <w:r>
        <w:br/>
      </w:r>
    </w:p>
    <w:p w:rsidR="008276B4" w:rsidRDefault="006E6F15">
      <w:pPr>
        <w:spacing w:after="0"/>
      </w:pPr>
      <w:r>
        <w:rPr>
          <w:b/>
          <w:color w:val="000000"/>
          <w:sz w:val="20"/>
        </w:rPr>
        <w:t>Статья 169. Снятие контрольно-кассовой машины с учета в налоговом органе</w:t>
      </w:r>
    </w:p>
    <w:p w:rsidR="008276B4" w:rsidRDefault="006E6F15">
      <w:pPr>
        <w:spacing w:after="0"/>
      </w:pPr>
      <w:bookmarkStart w:id="2338" w:name="z3436"/>
      <w:r>
        <w:rPr>
          <w:color w:val="000000"/>
          <w:sz w:val="20"/>
        </w:rPr>
        <w:t>      1. Снятие контрольно-кассовой машины с учета производится в случаях:</w:t>
      </w:r>
    </w:p>
    <w:bookmarkEnd w:id="2338"/>
    <w:p w:rsidR="008276B4" w:rsidRDefault="006E6F15">
      <w:pPr>
        <w:spacing w:after="0"/>
      </w:pPr>
      <w:r>
        <w:rPr>
          <w:color w:val="000000"/>
          <w:sz w:val="20"/>
        </w:rPr>
        <w:t>      1) прекращения осуществления деятельности, связанной с денежными расчетами, осуществляемыми п</w:t>
      </w:r>
      <w:r>
        <w:rPr>
          <w:color w:val="000000"/>
          <w:sz w:val="20"/>
        </w:rPr>
        <w:t>ри торговых операциях, выполнении работ, оказании услуг;</w:t>
      </w:r>
    </w:p>
    <w:p w:rsidR="008276B4" w:rsidRDefault="006E6F15">
      <w:pPr>
        <w:spacing w:after="0"/>
      </w:pPr>
      <w:r>
        <w:rPr>
          <w:color w:val="000000"/>
          <w:sz w:val="20"/>
        </w:rPr>
        <w:t>      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w:t>
      </w:r>
      <w:r>
        <w:rPr>
          <w:color w:val="000000"/>
          <w:sz w:val="20"/>
        </w:rPr>
        <w:t xml:space="preserve"> такое изменение требует регистрации контрольно-кассовой машины в другом налоговом органе;</w:t>
      </w:r>
    </w:p>
    <w:p w:rsidR="008276B4" w:rsidRDefault="006E6F15">
      <w:pPr>
        <w:spacing w:after="0"/>
      </w:pPr>
      <w:r>
        <w:rPr>
          <w:color w:val="000000"/>
          <w:sz w:val="20"/>
        </w:rPr>
        <w:t>      3) невозможности дальнейшего применения в связи с технической неисправностью контрольно-кассовой машины;</w:t>
      </w:r>
    </w:p>
    <w:p w:rsidR="008276B4" w:rsidRDefault="006E6F15">
      <w:pPr>
        <w:spacing w:after="0"/>
      </w:pPr>
      <w:r>
        <w:rPr>
          <w:color w:val="000000"/>
          <w:sz w:val="20"/>
        </w:rPr>
        <w:t xml:space="preserve">      4) исключения контрольно-кассовой машины из </w:t>
      </w:r>
      <w:r>
        <w:rPr>
          <w:color w:val="000000"/>
          <w:sz w:val="20"/>
        </w:rPr>
        <w:t>государственного реестра;</w:t>
      </w:r>
    </w:p>
    <w:p w:rsidR="008276B4" w:rsidRDefault="006E6F15">
      <w:pPr>
        <w:spacing w:after="0"/>
      </w:pPr>
      <w:r>
        <w:rPr>
          <w:color w:val="000000"/>
          <w:sz w:val="20"/>
        </w:rPr>
        <w:t>      5) замены технически исправной модели контрольно-кассовой машины на новую модель контрольно-кассовой машины;</w:t>
      </w:r>
    </w:p>
    <w:p w:rsidR="008276B4" w:rsidRDefault="006E6F15">
      <w:pPr>
        <w:spacing w:after="0"/>
      </w:pPr>
      <w:r>
        <w:rPr>
          <w:color w:val="000000"/>
          <w:sz w:val="20"/>
        </w:rPr>
        <w:t>      6) кражи, утери контрольно-кассовой машины при наличии копии заявления о краже в органы внутренних дел и (или</w:t>
      </w:r>
      <w:r>
        <w:rPr>
          <w:color w:val="000000"/>
          <w:sz w:val="20"/>
        </w:rPr>
        <w:t>) копии объявления об утере, опубликованного в периодических печатных изданиях, распространяемых на всей территории Республики Казахстан;</w:t>
      </w:r>
    </w:p>
    <w:p w:rsidR="008276B4" w:rsidRDefault="006E6F15">
      <w:pPr>
        <w:spacing w:after="0"/>
      </w:pPr>
      <w:r>
        <w:rPr>
          <w:color w:val="000000"/>
          <w:sz w:val="20"/>
        </w:rPr>
        <w:t>      7) иных, не противоречащих налоговому законодательству Республики Казахстан.</w:t>
      </w:r>
    </w:p>
    <w:p w:rsidR="008276B4" w:rsidRDefault="006E6F15">
      <w:pPr>
        <w:spacing w:after="0"/>
      </w:pPr>
      <w:bookmarkStart w:id="2339" w:name="z3445"/>
      <w:r>
        <w:rPr>
          <w:color w:val="000000"/>
          <w:sz w:val="20"/>
        </w:rPr>
        <w:t xml:space="preserve">       2. Для снятия с учета контро</w:t>
      </w:r>
      <w:r>
        <w:rPr>
          <w:color w:val="000000"/>
          <w:sz w:val="20"/>
        </w:rPr>
        <w:t xml:space="preserve">льно-кассовой машины, за исключением аппаратно-программных комплексов, в налоговый орган по месту ее использования представляются: </w:t>
      </w:r>
    </w:p>
    <w:bookmarkEnd w:id="2339"/>
    <w:p w:rsidR="008276B4" w:rsidRDefault="006E6F15">
      <w:pPr>
        <w:spacing w:after="0"/>
      </w:pPr>
      <w:r>
        <w:rPr>
          <w:color w:val="000000"/>
          <w:sz w:val="20"/>
        </w:rPr>
        <w:t>      1) налоговое заявление о снятии с учета контрольно-кассовой машины;</w:t>
      </w:r>
    </w:p>
    <w:p w:rsidR="008276B4" w:rsidRDefault="006E6F15">
      <w:pPr>
        <w:spacing w:after="0"/>
      </w:pPr>
      <w:r>
        <w:rPr>
          <w:color w:val="000000"/>
          <w:sz w:val="20"/>
        </w:rPr>
        <w:t>      2) контрольно-кассовая машина;</w:t>
      </w:r>
    </w:p>
    <w:p w:rsidR="008276B4" w:rsidRDefault="006E6F15">
      <w:pPr>
        <w:spacing w:after="0"/>
      </w:pPr>
      <w:r>
        <w:rPr>
          <w:color w:val="000000"/>
          <w:sz w:val="20"/>
        </w:rPr>
        <w:t>      3) прон</w:t>
      </w:r>
      <w:r>
        <w:rPr>
          <w:color w:val="000000"/>
          <w:sz w:val="20"/>
        </w:rPr>
        <w:t>умерованная, прошнурованная, заверенная подписью должностного лица и печатью налогового органа книга учета наличных денег;</w:t>
      </w:r>
    </w:p>
    <w:p w:rsidR="008276B4" w:rsidRDefault="006E6F15">
      <w:pPr>
        <w:spacing w:after="0"/>
      </w:pPr>
      <w:r>
        <w:rPr>
          <w:color w:val="000000"/>
          <w:sz w:val="20"/>
        </w:rPr>
        <w:t>      4) пронумерованная, прошнурованная, заверенная подписью должностного лица и печатью налогового органа книга товарных чеков;</w:t>
      </w:r>
    </w:p>
    <w:p w:rsidR="008276B4" w:rsidRDefault="006E6F15">
      <w:pPr>
        <w:spacing w:after="0"/>
      </w:pPr>
      <w:r>
        <w:rPr>
          <w:color w:val="000000"/>
          <w:sz w:val="20"/>
        </w:rPr>
        <w:t>   </w:t>
      </w:r>
      <w:r>
        <w:rPr>
          <w:color w:val="000000"/>
          <w:sz w:val="20"/>
        </w:rPr>
        <w:t>   5) регистрационная карточка контрольно-кассовой машины.</w:t>
      </w:r>
    </w:p>
    <w:p w:rsidR="008276B4" w:rsidRDefault="006E6F15">
      <w:pPr>
        <w:spacing w:after="0"/>
      </w:pPr>
      <w:r>
        <w:rPr>
          <w:color w:val="000000"/>
          <w:sz w:val="20"/>
        </w:rPr>
        <w:t>      Положение подпункта 3) части первой настоящего пункта не распространяется на контрольно-кассовые машины с функцией фиксации и (или) передачи данных.</w:t>
      </w:r>
    </w:p>
    <w:p w:rsidR="008276B4" w:rsidRDefault="006E6F15">
      <w:pPr>
        <w:spacing w:after="0"/>
      </w:pPr>
      <w:bookmarkStart w:id="2340" w:name="z3448"/>
      <w:r>
        <w:rPr>
          <w:color w:val="000000"/>
          <w:sz w:val="20"/>
        </w:rPr>
        <w:t>      3. Для снятия с учета контрольно-кас</w:t>
      </w:r>
      <w:r>
        <w:rPr>
          <w:color w:val="000000"/>
          <w:sz w:val="20"/>
        </w:rPr>
        <w:t>совой машины, являющейся аппаратно-программным комплексом, налогоплательщик представляет в налоговый орган налоговое заявление о снятии с учета такой контрольно-кассовой машины, регистрационную карточку контрольно-кассовой машины и обеспечивает доступ к мо</w:t>
      </w:r>
      <w:r>
        <w:rPr>
          <w:color w:val="000000"/>
          <w:sz w:val="20"/>
        </w:rPr>
        <w:t>дулю "Рабочее место налогового инспектора".</w:t>
      </w:r>
    </w:p>
    <w:p w:rsidR="008276B4" w:rsidRDefault="006E6F15">
      <w:pPr>
        <w:spacing w:after="0"/>
      </w:pPr>
      <w:bookmarkStart w:id="2341" w:name="z3453"/>
      <w:bookmarkEnd w:id="2340"/>
      <w:r>
        <w:rPr>
          <w:color w:val="000000"/>
          <w:sz w:val="20"/>
        </w:rPr>
        <w:t>      4. Снятие с учета контрольно-кассовой машины производится налоговым органом в течение трех рабочих дней со дня получения налогового заявления о снятии с учета контрольно-кассовой машины.</w:t>
      </w:r>
    </w:p>
    <w:bookmarkEnd w:id="2341"/>
    <w:p w:rsidR="008276B4" w:rsidRDefault="006E6F15">
      <w:pPr>
        <w:spacing w:after="0"/>
      </w:pPr>
      <w:r>
        <w:rPr>
          <w:b/>
          <w:color w:val="000000"/>
          <w:sz w:val="20"/>
        </w:rPr>
        <w:t>Статья 170. Государ</w:t>
      </w:r>
      <w:r>
        <w:rPr>
          <w:b/>
          <w:color w:val="000000"/>
          <w:sz w:val="20"/>
        </w:rPr>
        <w:t>ственный реестр</w:t>
      </w:r>
    </w:p>
    <w:p w:rsidR="008276B4" w:rsidRDefault="006E6F15">
      <w:pPr>
        <w:spacing w:after="0"/>
      </w:pPr>
      <w:bookmarkStart w:id="2342" w:name="z3457"/>
      <w:r>
        <w:rPr>
          <w:color w:val="000000"/>
          <w:sz w:val="20"/>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p w:rsidR="008276B4" w:rsidRDefault="006E6F15">
      <w:pPr>
        <w:spacing w:after="0"/>
      </w:pPr>
      <w:bookmarkStart w:id="2343" w:name="z3458"/>
      <w:bookmarkEnd w:id="2342"/>
      <w:r>
        <w:rPr>
          <w:color w:val="000000"/>
          <w:sz w:val="20"/>
        </w:rPr>
        <w:t>      2. Порядок включения (исключения) моделей контроль</w:t>
      </w:r>
      <w:r>
        <w:rPr>
          <w:color w:val="000000"/>
          <w:sz w:val="20"/>
        </w:rPr>
        <w:t>но-кассовых машин в (из) государственный (государственного) реестр (реестра) определяется уполномоченным органом.</w:t>
      </w:r>
    </w:p>
    <w:bookmarkEnd w:id="2343"/>
    <w:p w:rsidR="008276B4" w:rsidRDefault="006E6F15">
      <w:pPr>
        <w:spacing w:after="0"/>
      </w:pPr>
      <w:r>
        <w:rPr>
          <w:b/>
          <w:color w:val="000000"/>
          <w:sz w:val="20"/>
        </w:rPr>
        <w:t>Статья 171. Порядок приема, хранения и передачи в налоговые органы сведений о денежных расчетах, осуществляемых при реализации товаров, работ,</w:t>
      </w:r>
      <w:r>
        <w:rPr>
          <w:b/>
          <w:color w:val="000000"/>
          <w:sz w:val="20"/>
        </w:rPr>
        <w:t xml:space="preserve"> услуг</w:t>
      </w:r>
    </w:p>
    <w:p w:rsidR="008276B4" w:rsidRDefault="006E6F15">
      <w:pPr>
        <w:spacing w:after="0"/>
      </w:pPr>
      <w:bookmarkStart w:id="2344" w:name="z3459"/>
      <w:r>
        <w:rPr>
          <w:color w:val="000000"/>
          <w:sz w:val="20"/>
        </w:rPr>
        <w:t xml:space="preserve">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w:t>
      </w:r>
      <w:r>
        <w:rPr>
          <w:color w:val="000000"/>
          <w:sz w:val="20"/>
        </w:rPr>
        <w:lastRenderedPageBreak/>
        <w:t xml:space="preserve">работ, оказании услуг, а также их передача в налоговые органы производятся </w:t>
      </w:r>
      <w:r>
        <w:rPr>
          <w:color w:val="000000"/>
          <w:sz w:val="20"/>
        </w:rPr>
        <w:t>оператором фискальных данных в порядке, определенном уполномоченным органом. </w:t>
      </w:r>
    </w:p>
    <w:p w:rsidR="008276B4" w:rsidRDefault="006E6F15">
      <w:pPr>
        <w:spacing w:after="0"/>
      </w:pPr>
      <w:bookmarkStart w:id="2345" w:name="z3460"/>
      <w:bookmarkEnd w:id="2344"/>
      <w:r>
        <w:rPr>
          <w:b/>
          <w:color w:val="000000"/>
        </w:rPr>
        <w:t xml:space="preserve"> Глава 20.ПРОЧИЕ ФОРМЫ НАЛОГОВОГО КОНТРОЛЯ</w:t>
      </w:r>
    </w:p>
    <w:bookmarkEnd w:id="2345"/>
    <w:p w:rsidR="008276B4" w:rsidRDefault="006E6F15">
      <w:pPr>
        <w:spacing w:after="0"/>
      </w:pPr>
      <w:r>
        <w:rPr>
          <w:b/>
          <w:color w:val="000000"/>
          <w:sz w:val="20"/>
        </w:rPr>
        <w:t xml:space="preserve">Статья 172. Контроль за подакцизными товарами, произведенными в Республике Казахстан или импортированными в Республику Казахстан </w:t>
      </w:r>
    </w:p>
    <w:p w:rsidR="008276B4" w:rsidRDefault="006E6F15">
      <w:pPr>
        <w:spacing w:after="0"/>
      </w:pPr>
      <w:bookmarkStart w:id="2346" w:name="z3461"/>
      <w:r>
        <w:rPr>
          <w:color w:val="000000"/>
          <w:sz w:val="20"/>
        </w:rPr>
        <w:t>     </w:t>
      </w:r>
      <w:r>
        <w:rPr>
          <w:color w:val="000000"/>
          <w:sz w:val="20"/>
        </w:rPr>
        <w:t xml:space="preserve">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w:t>
      </w:r>
      <w:r>
        <w:rPr>
          <w:color w:val="000000"/>
          <w:sz w:val="20"/>
        </w:rPr>
        <w:t>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8276B4" w:rsidRDefault="006E6F15">
      <w:pPr>
        <w:spacing w:after="0"/>
      </w:pPr>
      <w:bookmarkStart w:id="2347" w:name="z3462"/>
      <w:bookmarkEnd w:id="2346"/>
      <w:r>
        <w:rPr>
          <w:color w:val="000000"/>
          <w:sz w:val="20"/>
        </w:rPr>
        <w:t>      2. Алкогольная продукция, за исключением виноматериала,</w:t>
      </w:r>
      <w:r>
        <w:rPr>
          <w:color w:val="000000"/>
          <w:sz w:val="20"/>
        </w:rPr>
        <w:t xml:space="preserve"> пива и пивного напитка, подлежит маркировке учетно-контрольными марками, табачные изделия – акцизными марками.</w:t>
      </w:r>
    </w:p>
    <w:p w:rsidR="008276B4" w:rsidRDefault="006E6F15">
      <w:pPr>
        <w:spacing w:after="0"/>
      </w:pPr>
      <w:bookmarkStart w:id="2348" w:name="z3463"/>
      <w:bookmarkEnd w:id="2347"/>
      <w:r>
        <w:rPr>
          <w:color w:val="000000"/>
          <w:sz w:val="20"/>
        </w:rPr>
        <w:t xml:space="preserve">       3. Маркировку осуществляют производители и импортеры подакцизных товаров, банкротные и реабилитационные управляющие при реализации имущес</w:t>
      </w:r>
      <w:r>
        <w:rPr>
          <w:color w:val="000000"/>
          <w:sz w:val="20"/>
        </w:rPr>
        <w:t xml:space="preserve">тва (активов) должника. </w:t>
      </w:r>
    </w:p>
    <w:p w:rsidR="008276B4" w:rsidRDefault="006E6F15">
      <w:pPr>
        <w:spacing w:after="0"/>
      </w:pPr>
      <w:bookmarkStart w:id="2349" w:name="z3464"/>
      <w:bookmarkEnd w:id="2348"/>
      <w:r>
        <w:rPr>
          <w:color w:val="000000"/>
          <w:sz w:val="20"/>
        </w:rPr>
        <w:t>      4. Не подлежат обязательной маркировке учетно-контрольными марками алкогольная продукция и акцизными марками – табачные изделия:</w:t>
      </w:r>
    </w:p>
    <w:p w:rsidR="008276B4" w:rsidRDefault="006E6F15">
      <w:pPr>
        <w:spacing w:after="0"/>
      </w:pPr>
      <w:bookmarkStart w:id="2350" w:name="z3465"/>
      <w:bookmarkEnd w:id="2349"/>
      <w:r>
        <w:rPr>
          <w:color w:val="000000"/>
          <w:sz w:val="20"/>
        </w:rPr>
        <w:t xml:space="preserve">       1) экспортируемые за пределы Республики Казахстан; </w:t>
      </w:r>
    </w:p>
    <w:p w:rsidR="008276B4" w:rsidRDefault="006E6F15">
      <w:pPr>
        <w:spacing w:after="0"/>
      </w:pPr>
      <w:bookmarkStart w:id="2351" w:name="z3466"/>
      <w:bookmarkEnd w:id="2350"/>
      <w:r>
        <w:rPr>
          <w:color w:val="000000"/>
          <w:sz w:val="20"/>
        </w:rPr>
        <w:t>      2) ввозимые на территорию Респу</w:t>
      </w:r>
      <w:r>
        <w:rPr>
          <w:color w:val="000000"/>
          <w:sz w:val="20"/>
        </w:rPr>
        <w:t>блики Казахстан владельцами магазинов беспошлинной торговли, предназначенные для помещения под таможенную процедуру беспошлинной торговли;</w:t>
      </w:r>
    </w:p>
    <w:p w:rsidR="008276B4" w:rsidRDefault="006E6F15">
      <w:pPr>
        <w:spacing w:after="0"/>
      </w:pPr>
      <w:bookmarkStart w:id="2352" w:name="z3467"/>
      <w:bookmarkEnd w:id="2351"/>
      <w:r>
        <w:rPr>
          <w:color w:val="000000"/>
          <w:sz w:val="20"/>
        </w:rPr>
        <w:t>      3) ввозимые на таможенную территорию Евразийского экономического союза в таможенных процедурах временного ввоза</w:t>
      </w:r>
      <w:r>
        <w:rPr>
          <w:color w:val="000000"/>
          <w:sz w:val="20"/>
        </w:rPr>
        <w:t xml:space="preserve">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8276B4" w:rsidRDefault="006E6F15">
      <w:pPr>
        <w:spacing w:after="0"/>
      </w:pPr>
      <w:bookmarkStart w:id="2353" w:name="z3468"/>
      <w:bookmarkEnd w:id="2352"/>
      <w:r>
        <w:rPr>
          <w:color w:val="000000"/>
          <w:sz w:val="20"/>
        </w:rPr>
        <w:t>      4) перемещаемые чере</w:t>
      </w:r>
      <w:r>
        <w:rPr>
          <w:color w:val="000000"/>
          <w:sz w:val="20"/>
        </w:rPr>
        <w:t>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8276B4" w:rsidRDefault="006E6F15">
      <w:pPr>
        <w:spacing w:after="0"/>
      </w:pPr>
      <w:bookmarkStart w:id="2354" w:name="z3469"/>
      <w:bookmarkEnd w:id="2353"/>
      <w:r>
        <w:rPr>
          <w:color w:val="000000"/>
          <w:sz w:val="20"/>
        </w:rPr>
        <w:t xml:space="preserve">      5) ввозимые </w:t>
      </w:r>
      <w:r>
        <w:rPr>
          <w:color w:val="000000"/>
          <w:sz w:val="20"/>
        </w:rPr>
        <w:t>(пересылаемые)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w:t>
      </w:r>
      <w:r>
        <w:rPr>
          <w:color w:val="000000"/>
          <w:sz w:val="20"/>
        </w:rPr>
        <w:t>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8276B4" w:rsidRDefault="006E6F15">
      <w:pPr>
        <w:spacing w:after="0"/>
      </w:pPr>
      <w:bookmarkStart w:id="2355" w:name="z3470"/>
      <w:bookmarkEnd w:id="2354"/>
      <w:r>
        <w:rPr>
          <w:color w:val="000000"/>
          <w:sz w:val="20"/>
        </w:rPr>
        <w:t>      5. Запрещается оборот подакцизных товаров, подлежащих маркировке акцизными и (</w:t>
      </w:r>
      <w:r>
        <w:rPr>
          <w:color w:val="000000"/>
          <w:sz w:val="20"/>
        </w:rPr>
        <w:t>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w:t>
      </w:r>
      <w:r>
        <w:rPr>
          <w:color w:val="000000"/>
          <w:sz w:val="20"/>
        </w:rPr>
        <w:t>усмотренных пунктом 4 настоящей статьи.</w:t>
      </w:r>
    </w:p>
    <w:p w:rsidR="008276B4" w:rsidRDefault="006E6F15">
      <w:pPr>
        <w:spacing w:after="0"/>
      </w:pPr>
      <w:bookmarkStart w:id="2356" w:name="z3471"/>
      <w:bookmarkEnd w:id="2355"/>
      <w:r>
        <w:rPr>
          <w:color w:val="000000"/>
          <w:sz w:val="20"/>
        </w:rPr>
        <w:t>      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8276B4" w:rsidRDefault="006E6F15">
      <w:pPr>
        <w:spacing w:after="0"/>
      </w:pPr>
      <w:bookmarkStart w:id="2357" w:name="z3472"/>
      <w:bookmarkEnd w:id="2356"/>
      <w:r>
        <w:rPr>
          <w:color w:val="000000"/>
          <w:sz w:val="20"/>
        </w:rPr>
        <w:t>      7. Лицо,</w:t>
      </w:r>
      <w:r>
        <w:rPr>
          <w:color w:val="000000"/>
          <w:sz w:val="20"/>
        </w:rPr>
        <w:t xml:space="preserve">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8276B4" w:rsidRDefault="006E6F15">
      <w:pPr>
        <w:spacing w:after="0"/>
      </w:pPr>
      <w:bookmarkStart w:id="2358" w:name="z3473"/>
      <w:bookmarkEnd w:id="2357"/>
      <w:r>
        <w:rPr>
          <w:color w:val="000000"/>
          <w:sz w:val="20"/>
        </w:rPr>
        <w:t>      8. Обязательство импортера о целевом использова</w:t>
      </w:r>
      <w:r>
        <w:rPr>
          <w:color w:val="000000"/>
          <w:sz w:val="20"/>
        </w:rPr>
        <w:t>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Астана и Алматы до получения учетно-контрольных марок.</w:t>
      </w:r>
    </w:p>
    <w:p w:rsidR="008276B4" w:rsidRDefault="006E6F15">
      <w:pPr>
        <w:spacing w:after="0"/>
      </w:pPr>
      <w:bookmarkStart w:id="2359" w:name="z3474"/>
      <w:bookmarkEnd w:id="2358"/>
      <w:r>
        <w:rPr>
          <w:color w:val="000000"/>
          <w:sz w:val="20"/>
        </w:rPr>
        <w:lastRenderedPageBreak/>
        <w:t>      9. В случае непред</w:t>
      </w:r>
      <w:r>
        <w:rPr>
          <w:color w:val="000000"/>
          <w:sz w:val="20"/>
        </w:rPr>
        <w:t>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8276B4" w:rsidRDefault="006E6F15">
      <w:pPr>
        <w:spacing w:after="0"/>
      </w:pPr>
      <w:bookmarkStart w:id="2360" w:name="z3475"/>
      <w:bookmarkEnd w:id="2359"/>
      <w:r>
        <w:rPr>
          <w:color w:val="000000"/>
          <w:sz w:val="20"/>
        </w:rPr>
        <w:t>      10. Обязательство импортеров о целевом использовании учетно-к</w:t>
      </w:r>
      <w:r>
        <w:rPr>
          <w:color w:val="000000"/>
          <w:sz w:val="20"/>
        </w:rPr>
        <w:t>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Астана и Алматы, а также любым из с</w:t>
      </w:r>
      <w:r>
        <w:rPr>
          <w:color w:val="000000"/>
          <w:sz w:val="20"/>
        </w:rPr>
        <w:t>ледующих способов по выбору импортера:</w:t>
      </w:r>
    </w:p>
    <w:p w:rsidR="008276B4" w:rsidRDefault="006E6F15">
      <w:pPr>
        <w:spacing w:after="0"/>
      </w:pPr>
      <w:bookmarkStart w:id="2361" w:name="z3476"/>
      <w:bookmarkEnd w:id="2360"/>
      <w:r>
        <w:rPr>
          <w:color w:val="000000"/>
          <w:sz w:val="20"/>
        </w:rPr>
        <w:t>      1) банковской гарантией;</w:t>
      </w:r>
    </w:p>
    <w:p w:rsidR="008276B4" w:rsidRDefault="006E6F15">
      <w:pPr>
        <w:spacing w:after="0"/>
      </w:pPr>
      <w:bookmarkStart w:id="2362" w:name="z3477"/>
      <w:bookmarkEnd w:id="2361"/>
      <w:r>
        <w:rPr>
          <w:color w:val="000000"/>
          <w:sz w:val="20"/>
        </w:rPr>
        <w:t>      2) поручительством;</w:t>
      </w:r>
    </w:p>
    <w:p w:rsidR="008276B4" w:rsidRDefault="006E6F15">
      <w:pPr>
        <w:spacing w:after="0"/>
      </w:pPr>
      <w:bookmarkStart w:id="2363" w:name="z3478"/>
      <w:bookmarkEnd w:id="2362"/>
      <w:r>
        <w:rPr>
          <w:color w:val="000000"/>
          <w:sz w:val="20"/>
        </w:rPr>
        <w:t>      3) залогом имущества.</w:t>
      </w:r>
    </w:p>
    <w:p w:rsidR="008276B4" w:rsidRDefault="006E6F15">
      <w:pPr>
        <w:spacing w:after="0"/>
      </w:pPr>
      <w:bookmarkStart w:id="2364" w:name="z3479"/>
      <w:bookmarkEnd w:id="2363"/>
      <w:r>
        <w:rPr>
          <w:color w:val="000000"/>
          <w:sz w:val="20"/>
        </w:rPr>
        <w:t>      11. Счет временного размещения денег открывается центральным уполномоченным органом по исполнению бюджета территориальным подр</w:t>
      </w:r>
      <w:r>
        <w:rPr>
          <w:color w:val="000000"/>
          <w:sz w:val="20"/>
        </w:rPr>
        <w:t>азделениям уполномоченного органа по областям, городам Астане и Алматы.</w:t>
      </w:r>
    </w:p>
    <w:p w:rsidR="008276B4" w:rsidRDefault="006E6F15">
      <w:pPr>
        <w:spacing w:after="0"/>
      </w:pPr>
      <w:bookmarkStart w:id="2365" w:name="z3480"/>
      <w:bookmarkEnd w:id="2364"/>
      <w:r>
        <w:rPr>
          <w:color w:val="000000"/>
          <w:sz w:val="20"/>
        </w:rPr>
        <w:t>      12. Счет временного размещения денег уполномоченного органа по областям, городам Астане и Алматы предназначен для внесения денег лицом, осуществляющим импорт алкогольной продукци</w:t>
      </w:r>
      <w:r>
        <w:rPr>
          <w:color w:val="000000"/>
          <w:sz w:val="20"/>
        </w:rPr>
        <w:t>и в Республику Казахстан.</w:t>
      </w:r>
    </w:p>
    <w:p w:rsidR="008276B4" w:rsidRDefault="006E6F15">
      <w:pPr>
        <w:spacing w:after="0"/>
      </w:pPr>
      <w:bookmarkStart w:id="2366" w:name="z3481"/>
      <w:bookmarkEnd w:id="2365"/>
      <w:r>
        <w:rPr>
          <w:color w:val="000000"/>
          <w:sz w:val="20"/>
        </w:rPr>
        <w:t>      Внесение денег на счет временного размещения денег производится в национальной валюте Республики Казахстан.</w:t>
      </w:r>
    </w:p>
    <w:p w:rsidR="008276B4" w:rsidRDefault="006E6F15">
      <w:pPr>
        <w:spacing w:after="0"/>
      </w:pPr>
      <w:bookmarkStart w:id="2367" w:name="z3482"/>
      <w:bookmarkEnd w:id="2366"/>
      <w:r>
        <w:rPr>
          <w:color w:val="000000"/>
          <w:sz w:val="20"/>
        </w:rPr>
        <w:t>      13. При неисполнении импортером обязательства о целевом использовании учетно-контрольных марок при импорте алк</w:t>
      </w:r>
      <w:r>
        <w:rPr>
          <w:color w:val="000000"/>
          <w:sz w:val="20"/>
        </w:rPr>
        <w:t>огольной продукции в Республику Казахстан, обеспеченного деньгами, территориальное подразделение уполномоченного органа по областям, городам Астане и Алматы по истечении пяти рабочих дней перечисляет деньги со счета временного размещения денег в доход бюдж</w:t>
      </w:r>
      <w:r>
        <w:rPr>
          <w:color w:val="000000"/>
          <w:sz w:val="20"/>
        </w:rPr>
        <w:t>ета.</w:t>
      </w:r>
    </w:p>
    <w:p w:rsidR="008276B4" w:rsidRDefault="006E6F15">
      <w:pPr>
        <w:spacing w:after="0"/>
      </w:pPr>
      <w:bookmarkStart w:id="2368" w:name="z3483"/>
      <w:bookmarkEnd w:id="2367"/>
      <w:r>
        <w:rPr>
          <w:color w:val="000000"/>
          <w:sz w:val="20"/>
        </w:rPr>
        <w:t>      14. Возврат (зачет) внесенных денег на счет временного размещения денег уполномоченного органа по областям, городам Астане и Алматы осуществляется в течение десяти рабочих дней после представления отчета об исполнении обязательства импортера о ц</w:t>
      </w:r>
      <w:r>
        <w:rPr>
          <w:color w:val="000000"/>
          <w:sz w:val="20"/>
        </w:rPr>
        <w:t>елевом использовании учетно-контрольных марок при импорте алкогольной продукции в Республику Казахстан.</w:t>
      </w:r>
    </w:p>
    <w:p w:rsidR="008276B4" w:rsidRDefault="006E6F15">
      <w:pPr>
        <w:spacing w:after="0"/>
      </w:pPr>
      <w:bookmarkStart w:id="2369" w:name="z3484"/>
      <w:bookmarkEnd w:id="2368"/>
      <w:r>
        <w:rPr>
          <w:color w:val="000000"/>
          <w:sz w:val="20"/>
        </w:rPr>
        <w:t xml:space="preserve">       15. В соответствии с настоящей статьей: </w:t>
      </w:r>
    </w:p>
    <w:p w:rsidR="008276B4" w:rsidRDefault="006E6F15">
      <w:pPr>
        <w:spacing w:after="0"/>
      </w:pPr>
      <w:bookmarkStart w:id="2370" w:name="z3485"/>
      <w:bookmarkEnd w:id="2369"/>
      <w:r>
        <w:rPr>
          <w:color w:val="000000"/>
          <w:sz w:val="20"/>
        </w:rPr>
        <w:t>      1) правила маркировки (перемаркировки) алкогольной продукции, за исключением виноматериала, пива и</w:t>
      </w:r>
      <w:r>
        <w:rPr>
          <w:color w:val="000000"/>
          <w:sz w:val="20"/>
        </w:rPr>
        <w:t xml:space="preserve"> пивного напитка, учетно-контрольными марками и табачных изделий акцизными марками, а также формы, содержание и элементы защиты акцизных и учетно-контрольных марок утверждаются уполномоченным органом;</w:t>
      </w:r>
    </w:p>
    <w:p w:rsidR="008276B4" w:rsidRDefault="006E6F15">
      <w:pPr>
        <w:spacing w:after="0"/>
      </w:pPr>
      <w:bookmarkStart w:id="2371" w:name="z3486"/>
      <w:bookmarkEnd w:id="2370"/>
      <w:r>
        <w:rPr>
          <w:color w:val="000000"/>
          <w:sz w:val="20"/>
        </w:rPr>
        <w:t>      2) правила получения, учета, хранения, выдачи акц</w:t>
      </w:r>
      <w:r>
        <w:rPr>
          <w:color w:val="000000"/>
          <w:sz w:val="20"/>
        </w:rPr>
        <w:t>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w:t>
      </w:r>
      <w:r>
        <w:rPr>
          <w:color w:val="000000"/>
          <w:sz w:val="20"/>
        </w:rPr>
        <w:t>ерждаются уполномоченным органом;</w:t>
      </w:r>
    </w:p>
    <w:p w:rsidR="008276B4" w:rsidRDefault="006E6F15">
      <w:pPr>
        <w:spacing w:after="0"/>
      </w:pPr>
      <w:bookmarkStart w:id="2372" w:name="z3487"/>
      <w:bookmarkEnd w:id="2371"/>
      <w:r>
        <w:rPr>
          <w:color w:val="000000"/>
          <w:sz w:val="20"/>
        </w:rPr>
        <w:t>      3) порядок организации деятельности акцизного поста определяется уполномоченным органом;</w:t>
      </w:r>
    </w:p>
    <w:bookmarkEnd w:id="2372"/>
    <w:p w:rsidR="008276B4" w:rsidRDefault="006E6F15">
      <w:pPr>
        <w:spacing w:after="0"/>
      </w:pPr>
      <w:r>
        <w:rPr>
          <w:color w:val="FF0000"/>
          <w:sz w:val="20"/>
        </w:rPr>
        <w:t>      Примечание РЦПИ!</w:t>
      </w:r>
      <w:r>
        <w:br/>
      </w:r>
      <w:r>
        <w:rPr>
          <w:color w:val="FF0000"/>
          <w:sz w:val="20"/>
        </w:rPr>
        <w:t>      Данная редакция подпункта 4) действует до 01.01.2020 в соответствии с Законом РК от 25.12.2017 № 1</w:t>
      </w:r>
      <w:r>
        <w:rPr>
          <w:color w:val="FF0000"/>
          <w:sz w:val="20"/>
        </w:rPr>
        <w:t>21-VI (приостановленную редакцию см. архивную версию от 25.12.2017 Налогового кодекса РК).</w:t>
      </w:r>
      <w:r>
        <w:br/>
      </w:r>
    </w:p>
    <w:p w:rsidR="008276B4" w:rsidRDefault="006E6F15">
      <w:pPr>
        <w:spacing w:after="0"/>
      </w:pPr>
      <w:r>
        <w:rPr>
          <w:color w:val="000000"/>
          <w:sz w:val="20"/>
        </w:rPr>
        <w:t>      4) правила оформления сопроводительных накладных на отдельные виды подакцизных товаров устанавливаются в соответствии с законами Республики Казахстан, регулир</w:t>
      </w:r>
      <w:r>
        <w:rPr>
          <w:color w:val="000000"/>
          <w:sz w:val="20"/>
        </w:rPr>
        <w:t>ующими производство и оборот отдельных видов подакцизных товаров.</w:t>
      </w:r>
    </w:p>
    <w:p w:rsidR="008276B4" w:rsidRDefault="006E6F15">
      <w:pPr>
        <w:spacing w:after="0"/>
      </w:pPr>
      <w:bookmarkStart w:id="2373" w:name="z3489"/>
      <w:r>
        <w:rPr>
          <w:color w:val="000000"/>
          <w:sz w:val="20"/>
        </w:rPr>
        <w:t xml:space="preserve">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w:t>
      </w:r>
      <w:r>
        <w:rPr>
          <w:color w:val="000000"/>
          <w:sz w:val="20"/>
        </w:rPr>
        <w:lastRenderedPageBreak/>
        <w:t>пивного напитка),</w:t>
      </w:r>
      <w:r>
        <w:rPr>
          <w:color w:val="000000"/>
          <w:sz w:val="20"/>
        </w:rPr>
        <w:t xml:space="preserve"> бензина (за исключением авиационного), дизельного топлива и табачных изделий.</w:t>
      </w:r>
    </w:p>
    <w:p w:rsidR="008276B4" w:rsidRDefault="006E6F15">
      <w:pPr>
        <w:spacing w:after="0"/>
      </w:pPr>
      <w:bookmarkStart w:id="2374" w:name="z3490"/>
      <w:bookmarkEnd w:id="2373"/>
      <w:r>
        <w:rPr>
          <w:color w:val="000000"/>
          <w:sz w:val="20"/>
        </w:rPr>
        <w:t xml:space="preserve">       17. Местонахождение и состав работников акцизного поста, регламент его работы определяются налоговым органом. </w:t>
      </w:r>
    </w:p>
    <w:p w:rsidR="008276B4" w:rsidRDefault="006E6F15">
      <w:pPr>
        <w:spacing w:after="0"/>
      </w:pPr>
      <w:bookmarkStart w:id="2375" w:name="z3491"/>
      <w:bookmarkEnd w:id="2374"/>
      <w:r>
        <w:rPr>
          <w:color w:val="000000"/>
          <w:sz w:val="20"/>
        </w:rPr>
        <w:t xml:space="preserve">       Состав работников акцизного поста формируется из чис</w:t>
      </w:r>
      <w:r>
        <w:rPr>
          <w:color w:val="000000"/>
          <w:sz w:val="20"/>
        </w:rPr>
        <w:t xml:space="preserve">ла должностных лиц налогового органа. </w:t>
      </w:r>
    </w:p>
    <w:p w:rsidR="008276B4" w:rsidRDefault="006E6F15">
      <w:pPr>
        <w:spacing w:after="0"/>
      </w:pPr>
      <w:bookmarkStart w:id="2376" w:name="z3492"/>
      <w:bookmarkEnd w:id="2375"/>
      <w:r>
        <w:rPr>
          <w:color w:val="000000"/>
          <w:sz w:val="20"/>
        </w:rPr>
        <w:t xml:space="preserve">       18. Должностное лицо налогового органа, находящееся на акцизном посту, осуществляет контроль за: </w:t>
      </w:r>
    </w:p>
    <w:p w:rsidR="008276B4" w:rsidRDefault="006E6F15">
      <w:pPr>
        <w:spacing w:after="0"/>
      </w:pPr>
      <w:bookmarkStart w:id="2377" w:name="z3493"/>
      <w:bookmarkEnd w:id="2376"/>
      <w:r>
        <w:rPr>
          <w:color w:val="000000"/>
          <w:sz w:val="20"/>
        </w:rPr>
        <w:t xml:space="preserve">       1) соблюдением налогоплательщиком требований законодательства Республики Казахстан, регулирующего произво</w:t>
      </w:r>
      <w:r>
        <w:rPr>
          <w:color w:val="000000"/>
          <w:sz w:val="20"/>
        </w:rPr>
        <w:t xml:space="preserve">дство и оборот подакцизных товаров; </w:t>
      </w:r>
    </w:p>
    <w:p w:rsidR="008276B4" w:rsidRDefault="006E6F15">
      <w:pPr>
        <w:spacing w:after="0"/>
      </w:pPr>
      <w:bookmarkStart w:id="2378" w:name="z3494"/>
      <w:bookmarkEnd w:id="2377"/>
      <w:r>
        <w:rPr>
          <w:color w:val="000000"/>
          <w:sz w:val="20"/>
        </w:rPr>
        <w:t xml:space="preserve">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 </w:t>
      </w:r>
    </w:p>
    <w:p w:rsidR="008276B4" w:rsidRDefault="006E6F15">
      <w:pPr>
        <w:spacing w:after="0"/>
      </w:pPr>
      <w:bookmarkStart w:id="2379" w:name="z3495"/>
      <w:bookmarkEnd w:id="2378"/>
      <w:r>
        <w:rPr>
          <w:color w:val="000000"/>
          <w:sz w:val="20"/>
        </w:rPr>
        <w:t xml:space="preserve">       3</w:t>
      </w:r>
      <w:r>
        <w:rPr>
          <w:color w:val="000000"/>
          <w:sz w:val="20"/>
        </w:rPr>
        <w:t xml:space="preserve">) соблюдением налогоплательщиком порядка маркировки отдельных видов подакцизных товаров; </w:t>
      </w:r>
    </w:p>
    <w:p w:rsidR="008276B4" w:rsidRDefault="006E6F15">
      <w:pPr>
        <w:spacing w:after="0"/>
      </w:pPr>
      <w:bookmarkStart w:id="2380" w:name="z3496"/>
      <w:bookmarkEnd w:id="2379"/>
      <w:r>
        <w:rPr>
          <w:color w:val="000000"/>
          <w:sz w:val="20"/>
        </w:rPr>
        <w:t xml:space="preserve">       4) движением готовой продукции, учетно-контрольных марок или акцизных марок. </w:t>
      </w:r>
    </w:p>
    <w:p w:rsidR="008276B4" w:rsidRDefault="006E6F15">
      <w:pPr>
        <w:spacing w:after="0"/>
      </w:pPr>
      <w:bookmarkStart w:id="2381" w:name="z3497"/>
      <w:bookmarkEnd w:id="2380"/>
      <w:r>
        <w:rPr>
          <w:color w:val="000000"/>
          <w:sz w:val="20"/>
        </w:rPr>
        <w:t xml:space="preserve"> </w:t>
      </w:r>
      <w:r>
        <w:rPr>
          <w:color w:val="000000"/>
          <w:sz w:val="20"/>
        </w:rPr>
        <w:t xml:space="preserve">      19. Должностное лицо налогового органа, находящееся на акцизном посту, вправе: </w:t>
      </w:r>
    </w:p>
    <w:p w:rsidR="008276B4" w:rsidRDefault="006E6F15">
      <w:pPr>
        <w:spacing w:after="0"/>
      </w:pPr>
      <w:bookmarkStart w:id="2382" w:name="z3498"/>
      <w:bookmarkEnd w:id="2381"/>
      <w:r>
        <w:rPr>
          <w:color w:val="000000"/>
          <w:sz w:val="20"/>
        </w:rPr>
        <w:t xml:space="preserve">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w:t>
      </w:r>
      <w:r>
        <w:rPr>
          <w:color w:val="000000"/>
          <w:sz w:val="20"/>
        </w:rPr>
        <w:t xml:space="preserve">ательщика, используемые для производства, хранения и реализации подакцизных товаров; </w:t>
      </w:r>
    </w:p>
    <w:p w:rsidR="008276B4" w:rsidRDefault="006E6F15">
      <w:pPr>
        <w:spacing w:after="0"/>
      </w:pPr>
      <w:bookmarkStart w:id="2383" w:name="z3499"/>
      <w:bookmarkEnd w:id="2382"/>
      <w:r>
        <w:rPr>
          <w:color w:val="000000"/>
          <w:sz w:val="20"/>
        </w:rPr>
        <w:t xml:space="preserve">       2) присутствовать при реализации подакцизных товаров; </w:t>
      </w:r>
    </w:p>
    <w:p w:rsidR="008276B4" w:rsidRDefault="006E6F15">
      <w:pPr>
        <w:spacing w:after="0"/>
      </w:pPr>
      <w:bookmarkStart w:id="2384" w:name="z3500"/>
      <w:bookmarkEnd w:id="2383"/>
      <w:r>
        <w:rPr>
          <w:color w:val="000000"/>
          <w:sz w:val="20"/>
        </w:rPr>
        <w:t xml:space="preserve">       3) осматривать грузовые транспортные средства, выезжающие (въезжающие) с территории (на территорию) н</w:t>
      </w:r>
      <w:r>
        <w:rPr>
          <w:color w:val="000000"/>
          <w:sz w:val="20"/>
        </w:rPr>
        <w:t xml:space="preserve">алогоплательщика. </w:t>
      </w:r>
    </w:p>
    <w:p w:rsidR="008276B4" w:rsidRDefault="006E6F15">
      <w:pPr>
        <w:spacing w:after="0"/>
      </w:pPr>
      <w:bookmarkStart w:id="2385" w:name="z3501"/>
      <w:bookmarkEnd w:id="2384"/>
      <w:r>
        <w:rPr>
          <w:color w:val="000000"/>
          <w:sz w:val="20"/>
        </w:rPr>
        <w:t xml:space="preserve">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bookmarkEnd w:id="2385"/>
    <w:p w:rsidR="008276B4" w:rsidRDefault="006E6F15">
      <w:pPr>
        <w:spacing w:after="0"/>
      </w:pPr>
      <w:r>
        <w:rPr>
          <w:b/>
          <w:color w:val="000000"/>
          <w:sz w:val="20"/>
        </w:rPr>
        <w:t>Статья 173. Контроль при трансфертном ценообразовании</w:t>
      </w:r>
    </w:p>
    <w:p w:rsidR="008276B4" w:rsidRDefault="006E6F15">
      <w:pPr>
        <w:spacing w:after="0"/>
      </w:pPr>
      <w:bookmarkStart w:id="2386" w:name="z3502"/>
      <w:r>
        <w:rPr>
          <w:color w:val="000000"/>
          <w:sz w:val="20"/>
        </w:rPr>
        <w:t>      Налоговые орг</w:t>
      </w:r>
      <w:r>
        <w:rPr>
          <w:color w:val="000000"/>
          <w:sz w:val="20"/>
        </w:rPr>
        <w:t>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386"/>
    <w:p w:rsidR="008276B4" w:rsidRDefault="006E6F15">
      <w:pPr>
        <w:spacing w:after="0"/>
      </w:pPr>
      <w:r>
        <w:rPr>
          <w:b/>
          <w:color w:val="000000"/>
          <w:sz w:val="20"/>
        </w:rPr>
        <w:t>Статья 174. Контроль за соблюдением порядка учета, хранения, оценки, дальнейше</w:t>
      </w:r>
      <w:r>
        <w:rPr>
          <w:b/>
          <w:color w:val="000000"/>
          <w:sz w:val="20"/>
        </w:rPr>
        <w:t>го использования и реализации имущества, обращенного (поступившего) в собственность государства</w:t>
      </w:r>
    </w:p>
    <w:p w:rsidR="008276B4" w:rsidRDefault="006E6F15">
      <w:pPr>
        <w:spacing w:after="0"/>
      </w:pPr>
      <w:bookmarkStart w:id="2387" w:name="z3503"/>
      <w:r>
        <w:rPr>
          <w:color w:val="000000"/>
          <w:sz w:val="20"/>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w:t>
      </w:r>
      <w:r>
        <w:rPr>
          <w:color w:val="000000"/>
          <w:sz w:val="20"/>
        </w:rPr>
        <w:t>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w:t>
      </w:r>
      <w:r>
        <w:rPr>
          <w:color w:val="000000"/>
          <w:sz w:val="20"/>
        </w:rPr>
        <w:t>равительством Республики Казахстан.</w:t>
      </w:r>
    </w:p>
    <w:p w:rsidR="008276B4" w:rsidRDefault="006E6F15">
      <w:pPr>
        <w:spacing w:after="0"/>
      </w:pPr>
      <w:bookmarkStart w:id="2388" w:name="z3504"/>
      <w:bookmarkEnd w:id="2387"/>
      <w:r>
        <w:rPr>
          <w:color w:val="000000"/>
          <w:sz w:val="20"/>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388"/>
    <w:p w:rsidR="008276B4" w:rsidRDefault="006E6F15">
      <w:pPr>
        <w:spacing w:after="0"/>
      </w:pPr>
      <w:r>
        <w:rPr>
          <w:b/>
          <w:color w:val="000000"/>
          <w:sz w:val="20"/>
        </w:rPr>
        <w:t>Статья 175. Контроль</w:t>
      </w:r>
      <w:r>
        <w:rPr>
          <w:b/>
          <w:color w:val="000000"/>
          <w:sz w:val="20"/>
        </w:rPr>
        <w:t xml:space="preserve"> за деятельностью уполномоченных государственных и местных исполнительных органов</w:t>
      </w:r>
    </w:p>
    <w:p w:rsidR="008276B4" w:rsidRDefault="006E6F15">
      <w:pPr>
        <w:spacing w:after="0"/>
      </w:pPr>
      <w:bookmarkStart w:id="2389" w:name="z3505"/>
      <w:r>
        <w:rPr>
          <w:color w:val="000000"/>
          <w:sz w:val="20"/>
        </w:rPr>
        <w:t>      1. Налоговые органы осуществляют контроль за деятельностью уполномоченных государственных и местных исполнительных органов в порядке, определенном настоящей статьей.</w:t>
      </w:r>
    </w:p>
    <w:p w:rsidR="008276B4" w:rsidRDefault="006E6F15">
      <w:pPr>
        <w:spacing w:after="0"/>
      </w:pPr>
      <w:bookmarkStart w:id="2390" w:name="z3506"/>
      <w:bookmarkEnd w:id="2389"/>
      <w:r>
        <w:rPr>
          <w:color w:val="000000"/>
          <w:sz w:val="20"/>
        </w:rPr>
        <w:t>  </w:t>
      </w:r>
      <w:r>
        <w:rPr>
          <w:color w:val="000000"/>
          <w:sz w:val="20"/>
        </w:rPr>
        <w:t>    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w:t>
      </w:r>
      <w:r>
        <w:rPr>
          <w:color w:val="000000"/>
          <w:sz w:val="20"/>
        </w:rPr>
        <w:t>оговые органы.</w:t>
      </w:r>
    </w:p>
    <w:p w:rsidR="008276B4" w:rsidRDefault="006E6F15">
      <w:pPr>
        <w:spacing w:after="0"/>
      </w:pPr>
      <w:bookmarkStart w:id="2391" w:name="z3507"/>
      <w:bookmarkEnd w:id="2390"/>
      <w:r>
        <w:rPr>
          <w:color w:val="000000"/>
          <w:sz w:val="20"/>
        </w:rPr>
        <w:lastRenderedPageBreak/>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w:t>
      </w:r>
      <w:r>
        <w:rPr>
          <w:color w:val="000000"/>
          <w:sz w:val="20"/>
        </w:rPr>
        <w:t>алогу на имущество, транспортные средства, земельному налогу и платежам в налоговые органы.</w:t>
      </w:r>
    </w:p>
    <w:p w:rsidR="008276B4" w:rsidRDefault="006E6F15">
      <w:pPr>
        <w:spacing w:after="0"/>
      </w:pPr>
      <w:bookmarkStart w:id="2392" w:name="z3508"/>
      <w:bookmarkEnd w:id="2391"/>
      <w:r>
        <w:rPr>
          <w:color w:val="000000"/>
          <w:sz w:val="20"/>
        </w:rPr>
        <w:t>      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w:t>
      </w:r>
      <w:r>
        <w:rPr>
          <w:color w:val="000000"/>
          <w:sz w:val="20"/>
        </w:rPr>
        <w:t>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rsidR="008276B4" w:rsidRDefault="006E6F15">
      <w:pPr>
        <w:spacing w:after="0"/>
      </w:pPr>
      <w:bookmarkStart w:id="2393" w:name="z3509"/>
      <w:bookmarkEnd w:id="2392"/>
      <w:r>
        <w:rPr>
          <w:color w:val="000000"/>
          <w:sz w:val="20"/>
        </w:rPr>
        <w:t>      1) дату и номер регистрации решения в налоговых органах;</w:t>
      </w:r>
    </w:p>
    <w:p w:rsidR="008276B4" w:rsidRDefault="006E6F15">
      <w:pPr>
        <w:spacing w:after="0"/>
      </w:pPr>
      <w:bookmarkStart w:id="2394" w:name="z3510"/>
      <w:bookmarkEnd w:id="2393"/>
      <w:r>
        <w:rPr>
          <w:color w:val="000000"/>
          <w:sz w:val="20"/>
        </w:rPr>
        <w:t>    </w:t>
      </w:r>
      <w:r>
        <w:rPr>
          <w:color w:val="000000"/>
          <w:sz w:val="20"/>
        </w:rPr>
        <w:t>  2) наименование и идентификационный номер уполномоченного государственного органа;</w:t>
      </w:r>
    </w:p>
    <w:p w:rsidR="008276B4" w:rsidRDefault="006E6F15">
      <w:pPr>
        <w:spacing w:after="0"/>
      </w:pPr>
      <w:bookmarkStart w:id="2395" w:name="z3511"/>
      <w:bookmarkEnd w:id="2394"/>
      <w:r>
        <w:rPr>
          <w:color w:val="000000"/>
          <w:sz w:val="20"/>
        </w:rPr>
        <w:t>      3) обоснование назначения контроля;</w:t>
      </w:r>
    </w:p>
    <w:p w:rsidR="008276B4" w:rsidRDefault="006E6F15">
      <w:pPr>
        <w:spacing w:after="0"/>
      </w:pPr>
      <w:bookmarkStart w:id="2396" w:name="z3512"/>
      <w:bookmarkEnd w:id="2395"/>
      <w:r>
        <w:rPr>
          <w:color w:val="000000"/>
          <w:sz w:val="20"/>
        </w:rPr>
        <w:t>      4) должности, фамилии, имена, отчества (если они указаны в документах, удостоверяющих личности) должностных лиц налоговых о</w:t>
      </w:r>
      <w:r>
        <w:rPr>
          <w:color w:val="000000"/>
          <w:sz w:val="20"/>
        </w:rPr>
        <w:t>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8276B4" w:rsidRDefault="006E6F15">
      <w:pPr>
        <w:spacing w:after="0"/>
      </w:pPr>
      <w:bookmarkStart w:id="2397" w:name="z3513"/>
      <w:bookmarkEnd w:id="2396"/>
      <w:r>
        <w:rPr>
          <w:color w:val="000000"/>
          <w:sz w:val="20"/>
        </w:rPr>
        <w:t>      5) срок осуществления контроля;</w:t>
      </w:r>
    </w:p>
    <w:p w:rsidR="008276B4" w:rsidRDefault="006E6F15">
      <w:pPr>
        <w:spacing w:after="0"/>
      </w:pPr>
      <w:bookmarkStart w:id="2398" w:name="z3514"/>
      <w:bookmarkEnd w:id="2397"/>
      <w:r>
        <w:rPr>
          <w:color w:val="000000"/>
          <w:sz w:val="20"/>
        </w:rPr>
        <w:t>      6) период контроля;</w:t>
      </w:r>
    </w:p>
    <w:p w:rsidR="008276B4" w:rsidRDefault="006E6F15">
      <w:pPr>
        <w:spacing w:after="0"/>
      </w:pPr>
      <w:bookmarkStart w:id="2399" w:name="z3515"/>
      <w:bookmarkEnd w:id="2398"/>
      <w:r>
        <w:rPr>
          <w:color w:val="000000"/>
          <w:sz w:val="20"/>
        </w:rPr>
        <w:t>      7) вопросы осуществления к</w:t>
      </w:r>
      <w:r>
        <w:rPr>
          <w:color w:val="000000"/>
          <w:sz w:val="20"/>
        </w:rPr>
        <w:t>онтроля;</w:t>
      </w:r>
    </w:p>
    <w:p w:rsidR="008276B4" w:rsidRDefault="006E6F15">
      <w:pPr>
        <w:spacing w:after="0"/>
      </w:pPr>
      <w:bookmarkStart w:id="2400" w:name="z3516"/>
      <w:bookmarkEnd w:id="2399"/>
      <w:r>
        <w:rPr>
          <w:color w:val="000000"/>
          <w:sz w:val="20"/>
        </w:rPr>
        <w:t>      8) отметка уполномоченного государственного органа об ознакомлении и получении решения.</w:t>
      </w:r>
    </w:p>
    <w:p w:rsidR="008276B4" w:rsidRDefault="006E6F15">
      <w:pPr>
        <w:spacing w:after="0"/>
      </w:pPr>
      <w:bookmarkStart w:id="2401" w:name="z3517"/>
      <w:bookmarkEnd w:id="2400"/>
      <w:r>
        <w:rPr>
          <w:color w:val="000000"/>
          <w:sz w:val="20"/>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w:t>
      </w:r>
      <w:r>
        <w:rPr>
          <w:color w:val="000000"/>
          <w:sz w:val="20"/>
        </w:rPr>
        <w:t>ласти правовой статистики и специальных учетов до начала осуществления контроля.</w:t>
      </w:r>
    </w:p>
    <w:p w:rsidR="008276B4" w:rsidRDefault="006E6F15">
      <w:pPr>
        <w:spacing w:after="0"/>
      </w:pPr>
      <w:bookmarkStart w:id="2402" w:name="z3518"/>
      <w:bookmarkEnd w:id="2401"/>
      <w:r>
        <w:rPr>
          <w:color w:val="000000"/>
          <w:sz w:val="20"/>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w:t>
      </w:r>
      <w:r>
        <w:rPr>
          <w:color w:val="000000"/>
          <w:sz w:val="20"/>
        </w:rPr>
        <w:t>й, и уполномоченные государственные органы.</w:t>
      </w:r>
    </w:p>
    <w:p w:rsidR="008276B4" w:rsidRDefault="006E6F15">
      <w:pPr>
        <w:spacing w:after="0"/>
      </w:pPr>
      <w:bookmarkStart w:id="2403" w:name="z3519"/>
      <w:bookmarkEnd w:id="2402"/>
      <w:r>
        <w:rPr>
          <w:color w:val="000000"/>
          <w:sz w:val="20"/>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w:t>
      </w:r>
      <w:r>
        <w:rPr>
          <w:color w:val="000000"/>
          <w:sz w:val="20"/>
        </w:rPr>
        <w:t>оговых органов к обследованию объектов обложения.</w:t>
      </w:r>
    </w:p>
    <w:p w:rsidR="008276B4" w:rsidRDefault="006E6F15">
      <w:pPr>
        <w:spacing w:after="0"/>
      </w:pPr>
      <w:bookmarkStart w:id="2404" w:name="z3520"/>
      <w:bookmarkEnd w:id="2403"/>
      <w:r>
        <w:rPr>
          <w:color w:val="000000"/>
          <w:sz w:val="20"/>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rsidR="008276B4" w:rsidRDefault="006E6F15">
      <w:pPr>
        <w:spacing w:after="0"/>
      </w:pPr>
      <w:bookmarkStart w:id="2405" w:name="z3521"/>
      <w:bookmarkEnd w:id="2404"/>
      <w:r>
        <w:rPr>
          <w:color w:val="000000"/>
          <w:sz w:val="20"/>
        </w:rPr>
        <w:t>      При воспрепятствовании в получе</w:t>
      </w:r>
      <w:r>
        <w:rPr>
          <w:color w:val="000000"/>
          <w:sz w:val="20"/>
        </w:rPr>
        <w:t>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8276B4" w:rsidRDefault="006E6F15">
      <w:pPr>
        <w:spacing w:after="0"/>
      </w:pPr>
      <w:bookmarkStart w:id="2406" w:name="z3522"/>
      <w:bookmarkEnd w:id="2405"/>
      <w:r>
        <w:rPr>
          <w:color w:val="000000"/>
          <w:sz w:val="20"/>
        </w:rPr>
        <w:t>      Акт о недопуске должностных лиц налоговых органов для проведения контроля подписывается до</w:t>
      </w:r>
      <w:r>
        <w:rPr>
          <w:color w:val="000000"/>
          <w:sz w:val="20"/>
        </w:rPr>
        <w:t>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rsidR="008276B4" w:rsidRDefault="006E6F15">
      <w:pPr>
        <w:spacing w:after="0"/>
      </w:pPr>
      <w:bookmarkStart w:id="2407" w:name="z3523"/>
      <w:bookmarkEnd w:id="2406"/>
      <w:r>
        <w:rPr>
          <w:color w:val="000000"/>
          <w:sz w:val="20"/>
        </w:rPr>
        <w:t xml:space="preserve">      Началом </w:t>
      </w:r>
      <w:r>
        <w:rPr>
          <w:color w:val="000000"/>
          <w:sz w:val="20"/>
        </w:rPr>
        <w:t>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rsidR="008276B4" w:rsidRDefault="006E6F15">
      <w:pPr>
        <w:spacing w:after="0"/>
      </w:pPr>
      <w:bookmarkStart w:id="2408" w:name="z3524"/>
      <w:bookmarkEnd w:id="2407"/>
      <w:r>
        <w:rPr>
          <w:color w:val="000000"/>
          <w:sz w:val="20"/>
        </w:rPr>
        <w:t>      В случае отказа уполномоченног</w:t>
      </w:r>
      <w:r>
        <w:rPr>
          <w:color w:val="000000"/>
          <w:sz w:val="20"/>
        </w:rPr>
        <w:t>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8276B4" w:rsidRDefault="006E6F15">
      <w:pPr>
        <w:spacing w:after="0"/>
      </w:pPr>
      <w:bookmarkStart w:id="2409" w:name="z3525"/>
      <w:bookmarkEnd w:id="2408"/>
      <w:r>
        <w:rPr>
          <w:color w:val="000000"/>
          <w:sz w:val="20"/>
        </w:rPr>
        <w:t>      1) место и дата</w:t>
      </w:r>
      <w:r>
        <w:rPr>
          <w:color w:val="000000"/>
          <w:sz w:val="20"/>
        </w:rPr>
        <w:t xml:space="preserve"> составления;</w:t>
      </w:r>
    </w:p>
    <w:p w:rsidR="008276B4" w:rsidRDefault="006E6F15">
      <w:pPr>
        <w:spacing w:after="0"/>
      </w:pPr>
      <w:bookmarkStart w:id="2410" w:name="z3526"/>
      <w:bookmarkEnd w:id="2409"/>
      <w:r>
        <w:rPr>
          <w:color w:val="000000"/>
          <w:sz w:val="20"/>
        </w:rPr>
        <w:t>      2) фамилия, имя и отчество (если оно указано в документе, удостоверяющем личность) должностного лица налогового органа, составившего акт;</w:t>
      </w:r>
    </w:p>
    <w:p w:rsidR="008276B4" w:rsidRDefault="006E6F15">
      <w:pPr>
        <w:spacing w:after="0"/>
      </w:pPr>
      <w:bookmarkStart w:id="2411" w:name="z3527"/>
      <w:bookmarkEnd w:id="2410"/>
      <w:r>
        <w:rPr>
          <w:color w:val="000000"/>
          <w:sz w:val="20"/>
        </w:rPr>
        <w:lastRenderedPageBreak/>
        <w:t>      3) фамилия, имя и отчество (если оно указано в документе, удостоверяющем личность), номер уд</w:t>
      </w:r>
      <w:r>
        <w:rPr>
          <w:color w:val="000000"/>
          <w:sz w:val="20"/>
        </w:rPr>
        <w:t>остоверения личности, адрес места жительства привлеченных понятых;</w:t>
      </w:r>
    </w:p>
    <w:p w:rsidR="008276B4" w:rsidRDefault="006E6F15">
      <w:pPr>
        <w:spacing w:after="0"/>
      </w:pPr>
      <w:bookmarkStart w:id="2412" w:name="z3528"/>
      <w:bookmarkEnd w:id="2411"/>
      <w:r>
        <w:rPr>
          <w:color w:val="000000"/>
          <w:sz w:val="20"/>
        </w:rPr>
        <w:t>      4) номер, дата решения, наименование уполномоченного государственного органа, его идентификационный номер;</w:t>
      </w:r>
    </w:p>
    <w:p w:rsidR="008276B4" w:rsidRDefault="006E6F15">
      <w:pPr>
        <w:spacing w:after="0"/>
      </w:pPr>
      <w:bookmarkStart w:id="2413" w:name="z3529"/>
      <w:bookmarkEnd w:id="2412"/>
      <w:r>
        <w:rPr>
          <w:color w:val="000000"/>
          <w:sz w:val="20"/>
        </w:rPr>
        <w:t>      5) обстоятельства отказа в подписи на экземпляре решения.</w:t>
      </w:r>
    </w:p>
    <w:p w:rsidR="008276B4" w:rsidRDefault="006E6F15">
      <w:pPr>
        <w:spacing w:after="0"/>
      </w:pPr>
      <w:bookmarkStart w:id="2414" w:name="z3530"/>
      <w:bookmarkEnd w:id="2413"/>
      <w:r>
        <w:rPr>
          <w:color w:val="000000"/>
          <w:sz w:val="20"/>
        </w:rPr>
        <w:t xml:space="preserve">      Отказ </w:t>
      </w:r>
      <w:r>
        <w:rPr>
          <w:color w:val="000000"/>
          <w:sz w:val="20"/>
        </w:rPr>
        <w:t>уполномоченного государственного органа от получения решения не является основанием для отмены налогового контроля.</w:t>
      </w:r>
    </w:p>
    <w:p w:rsidR="008276B4" w:rsidRDefault="006E6F15">
      <w:pPr>
        <w:spacing w:after="0"/>
      </w:pPr>
      <w:bookmarkStart w:id="2415" w:name="z3531"/>
      <w:bookmarkEnd w:id="2414"/>
      <w:r>
        <w:rPr>
          <w:color w:val="000000"/>
          <w:sz w:val="20"/>
        </w:rPr>
        <w:t xml:space="preserve">      3. Срок проведения контроля не должен превышать тридцать рабочих дней с даты вручения уполномоченному государственному органу решения </w:t>
      </w:r>
      <w:r>
        <w:rPr>
          <w:color w:val="000000"/>
          <w:sz w:val="20"/>
        </w:rPr>
        <w:t>о назначении контроля. Указанный срок может быть продлен до пятидесяти рабочих дней налоговым органом, назначившим контроль.</w:t>
      </w:r>
    </w:p>
    <w:p w:rsidR="008276B4" w:rsidRDefault="006E6F15">
      <w:pPr>
        <w:spacing w:after="0"/>
      </w:pPr>
      <w:bookmarkStart w:id="2416" w:name="z3532"/>
      <w:bookmarkEnd w:id="2415"/>
      <w:r>
        <w:rPr>
          <w:color w:val="000000"/>
          <w:sz w:val="20"/>
        </w:rPr>
        <w:t>      Контроль за деятельностью уполномоченных государственных органов осуществляется не чаще одного раза в год.</w:t>
      </w:r>
    </w:p>
    <w:p w:rsidR="008276B4" w:rsidRDefault="006E6F15">
      <w:pPr>
        <w:spacing w:after="0"/>
      </w:pPr>
      <w:bookmarkStart w:id="2417" w:name="z3533"/>
      <w:bookmarkEnd w:id="2416"/>
      <w:r>
        <w:rPr>
          <w:color w:val="000000"/>
          <w:sz w:val="20"/>
        </w:rPr>
        <w:t>      4. Течение с</w:t>
      </w:r>
      <w:r>
        <w:rPr>
          <w:color w:val="000000"/>
          <w:sz w:val="20"/>
        </w:rPr>
        <w:t>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w:t>
      </w:r>
      <w:r>
        <w:rPr>
          <w:color w:val="000000"/>
          <w:sz w:val="20"/>
        </w:rPr>
        <w:t>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w:t>
      </w:r>
      <w:r>
        <w:rPr>
          <w:color w:val="000000"/>
          <w:sz w:val="20"/>
        </w:rPr>
        <w:t>ествляющие деятельность на территории Республики Казахстан, и датой получения сведений и документов по указанному запросу.</w:t>
      </w:r>
    </w:p>
    <w:p w:rsidR="008276B4" w:rsidRDefault="006E6F15">
      <w:pPr>
        <w:spacing w:after="0"/>
      </w:pPr>
      <w:bookmarkStart w:id="2418" w:name="z3534"/>
      <w:bookmarkEnd w:id="2417"/>
      <w:r>
        <w:rPr>
          <w:color w:val="000000"/>
          <w:sz w:val="20"/>
        </w:rPr>
        <w:t>      5. При приостановлении (возобновлении) срока контроля налоговые органы направляют в уполномоченные государственные органы извещ</w:t>
      </w:r>
      <w:r>
        <w:rPr>
          <w:color w:val="000000"/>
          <w:sz w:val="20"/>
        </w:rPr>
        <w:t>ение с указанием следующих реквизитов:</w:t>
      </w:r>
    </w:p>
    <w:p w:rsidR="008276B4" w:rsidRDefault="006E6F15">
      <w:pPr>
        <w:spacing w:after="0"/>
      </w:pPr>
      <w:bookmarkStart w:id="2419" w:name="z3535"/>
      <w:bookmarkEnd w:id="2418"/>
      <w:r>
        <w:rPr>
          <w:color w:val="000000"/>
          <w:sz w:val="20"/>
        </w:rPr>
        <w:t>      1) даты и номера регистрации в налоговом органе извещения о приостановлении (возобновлении) сроков проведения контроля;</w:t>
      </w:r>
    </w:p>
    <w:p w:rsidR="008276B4" w:rsidRDefault="006E6F15">
      <w:pPr>
        <w:spacing w:after="0"/>
      </w:pPr>
      <w:bookmarkStart w:id="2420" w:name="z3536"/>
      <w:bookmarkEnd w:id="2419"/>
      <w:r>
        <w:rPr>
          <w:color w:val="000000"/>
          <w:sz w:val="20"/>
        </w:rPr>
        <w:t>      2) наименования налогового органа;</w:t>
      </w:r>
    </w:p>
    <w:p w:rsidR="008276B4" w:rsidRDefault="006E6F15">
      <w:pPr>
        <w:spacing w:after="0"/>
      </w:pPr>
      <w:bookmarkStart w:id="2421" w:name="z3537"/>
      <w:bookmarkEnd w:id="2420"/>
      <w:r>
        <w:rPr>
          <w:color w:val="000000"/>
          <w:sz w:val="20"/>
        </w:rPr>
        <w:t xml:space="preserve">      3) наименования и идентификационного номера </w:t>
      </w:r>
      <w:r>
        <w:rPr>
          <w:color w:val="000000"/>
          <w:sz w:val="20"/>
        </w:rPr>
        <w:t>проверяемого уполномоченного государственного органа;</w:t>
      </w:r>
    </w:p>
    <w:p w:rsidR="008276B4" w:rsidRDefault="006E6F15">
      <w:pPr>
        <w:spacing w:after="0"/>
      </w:pPr>
      <w:bookmarkStart w:id="2422" w:name="z3538"/>
      <w:bookmarkEnd w:id="2421"/>
      <w:r>
        <w:rPr>
          <w:color w:val="000000"/>
          <w:sz w:val="20"/>
        </w:rPr>
        <w:t>      4) даты и регистрационного номера приостановленного (возобновленного) приказа;</w:t>
      </w:r>
    </w:p>
    <w:p w:rsidR="008276B4" w:rsidRDefault="006E6F15">
      <w:pPr>
        <w:spacing w:after="0"/>
      </w:pPr>
      <w:bookmarkStart w:id="2423" w:name="z3539"/>
      <w:bookmarkEnd w:id="2422"/>
      <w:r>
        <w:rPr>
          <w:color w:val="000000"/>
          <w:sz w:val="20"/>
        </w:rPr>
        <w:t>      5) обоснования необходимости приостановления (возобновлении) контроля;</w:t>
      </w:r>
    </w:p>
    <w:p w:rsidR="008276B4" w:rsidRDefault="006E6F15">
      <w:pPr>
        <w:spacing w:after="0"/>
      </w:pPr>
      <w:bookmarkStart w:id="2424" w:name="z3540"/>
      <w:bookmarkEnd w:id="2423"/>
      <w:r>
        <w:rPr>
          <w:color w:val="000000"/>
          <w:sz w:val="20"/>
        </w:rPr>
        <w:t xml:space="preserve">      6) отметки о дате вручения и </w:t>
      </w:r>
      <w:r>
        <w:rPr>
          <w:color w:val="000000"/>
          <w:sz w:val="20"/>
        </w:rPr>
        <w:t>получения извещения о приостановлении (возобновлении) сроков проведения контроля.</w:t>
      </w:r>
    </w:p>
    <w:p w:rsidR="008276B4" w:rsidRDefault="006E6F15">
      <w:pPr>
        <w:spacing w:after="0"/>
      </w:pPr>
      <w:bookmarkStart w:id="2425" w:name="z3541"/>
      <w:bookmarkEnd w:id="2424"/>
      <w:r>
        <w:rPr>
          <w:color w:val="000000"/>
          <w:sz w:val="20"/>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w:t>
      </w:r>
      <w:r>
        <w:rPr>
          <w:color w:val="000000"/>
          <w:sz w:val="20"/>
        </w:rPr>
        <w:t>ченным органом.</w:t>
      </w:r>
    </w:p>
    <w:p w:rsidR="008276B4" w:rsidRDefault="006E6F15">
      <w:pPr>
        <w:spacing w:after="0"/>
      </w:pPr>
      <w:bookmarkStart w:id="2426" w:name="z3542"/>
      <w:bookmarkEnd w:id="2425"/>
      <w:r>
        <w:rPr>
          <w:color w:val="000000"/>
          <w:sz w:val="20"/>
        </w:rPr>
        <w:t>      6. По завершении контроля должностным лицом налогового органа составляется акт контроля с указанием:</w:t>
      </w:r>
    </w:p>
    <w:p w:rsidR="008276B4" w:rsidRDefault="006E6F15">
      <w:pPr>
        <w:spacing w:after="0"/>
      </w:pPr>
      <w:bookmarkStart w:id="2427" w:name="z3543"/>
      <w:bookmarkEnd w:id="2426"/>
      <w:r>
        <w:rPr>
          <w:color w:val="000000"/>
          <w:sz w:val="20"/>
        </w:rPr>
        <w:t>      1) места осуществления контроля, даты составления акта контроля;</w:t>
      </w:r>
    </w:p>
    <w:p w:rsidR="008276B4" w:rsidRDefault="006E6F15">
      <w:pPr>
        <w:spacing w:after="0"/>
      </w:pPr>
      <w:bookmarkStart w:id="2428" w:name="z3544"/>
      <w:bookmarkEnd w:id="2427"/>
      <w:r>
        <w:rPr>
          <w:color w:val="000000"/>
          <w:sz w:val="20"/>
        </w:rPr>
        <w:t>      2) наименования налогового органа;</w:t>
      </w:r>
    </w:p>
    <w:p w:rsidR="008276B4" w:rsidRDefault="006E6F15">
      <w:pPr>
        <w:spacing w:after="0"/>
      </w:pPr>
      <w:bookmarkStart w:id="2429" w:name="z3545"/>
      <w:bookmarkEnd w:id="2428"/>
      <w:r>
        <w:rPr>
          <w:color w:val="000000"/>
          <w:sz w:val="20"/>
        </w:rPr>
        <w:t xml:space="preserve">      3) должностей, </w:t>
      </w:r>
      <w:r>
        <w:rPr>
          <w:color w:val="000000"/>
          <w:sz w:val="20"/>
        </w:rPr>
        <w:t>фамилий, имен, отчеств (если они указаны в документах, удостоверяющих личности) должностных лиц налогового органа, проводивших контроль;</w:t>
      </w:r>
    </w:p>
    <w:p w:rsidR="008276B4" w:rsidRDefault="006E6F15">
      <w:pPr>
        <w:spacing w:after="0"/>
      </w:pPr>
      <w:bookmarkStart w:id="2430" w:name="z3546"/>
      <w:bookmarkEnd w:id="2429"/>
      <w:r>
        <w:rPr>
          <w:color w:val="000000"/>
          <w:sz w:val="20"/>
        </w:rPr>
        <w:t>      4) наименования, идентификационного номера и адреса уполномоченного государственного органа;</w:t>
      </w:r>
    </w:p>
    <w:p w:rsidR="008276B4" w:rsidRDefault="006E6F15">
      <w:pPr>
        <w:spacing w:after="0"/>
      </w:pPr>
      <w:bookmarkStart w:id="2431" w:name="z3547"/>
      <w:bookmarkEnd w:id="2430"/>
      <w:r>
        <w:rPr>
          <w:color w:val="000000"/>
          <w:sz w:val="20"/>
        </w:rPr>
        <w:t>      5) фамилий, им</w:t>
      </w:r>
      <w:r>
        <w:rPr>
          <w:color w:val="000000"/>
          <w:sz w:val="20"/>
        </w:rPr>
        <w:t>ен, отчеств (если они указаны в документах, удостоверяющих личности) руководителя и должностных лиц уполномоченного государственного органа;</w:t>
      </w:r>
    </w:p>
    <w:p w:rsidR="008276B4" w:rsidRDefault="006E6F15">
      <w:pPr>
        <w:spacing w:after="0"/>
      </w:pPr>
      <w:bookmarkStart w:id="2432" w:name="z3548"/>
      <w:bookmarkEnd w:id="2431"/>
      <w:r>
        <w:rPr>
          <w:color w:val="000000"/>
          <w:sz w:val="20"/>
        </w:rPr>
        <w:t>      6) должностей, фамилий, имен, отчеств (если они указаны в документах, удостоверяющих личности) должностных ли</w:t>
      </w:r>
      <w:r>
        <w:rPr>
          <w:color w:val="000000"/>
          <w:sz w:val="20"/>
        </w:rPr>
        <w:t>ц уполномоченного государственного органа, с ведома и в присутствии которых осуществлен контроль;</w:t>
      </w:r>
    </w:p>
    <w:p w:rsidR="008276B4" w:rsidRDefault="006E6F15">
      <w:pPr>
        <w:spacing w:after="0"/>
      </w:pPr>
      <w:bookmarkStart w:id="2433" w:name="z3549"/>
      <w:bookmarkEnd w:id="2432"/>
      <w:r>
        <w:rPr>
          <w:color w:val="000000"/>
          <w:sz w:val="20"/>
        </w:rPr>
        <w:t>      7) сведений о предыдущем контроле и принятых мерах по устранению ранее выявленных нарушений;</w:t>
      </w:r>
    </w:p>
    <w:p w:rsidR="008276B4" w:rsidRDefault="006E6F15">
      <w:pPr>
        <w:spacing w:after="0"/>
      </w:pPr>
      <w:bookmarkStart w:id="2434" w:name="z3550"/>
      <w:bookmarkEnd w:id="2433"/>
      <w:r>
        <w:rPr>
          <w:color w:val="000000"/>
          <w:sz w:val="20"/>
        </w:rPr>
        <w:t>      8) результатов проведенного контроля;</w:t>
      </w:r>
    </w:p>
    <w:p w:rsidR="008276B4" w:rsidRDefault="006E6F15">
      <w:pPr>
        <w:spacing w:after="0"/>
      </w:pPr>
      <w:bookmarkStart w:id="2435" w:name="z3551"/>
      <w:bookmarkEnd w:id="2434"/>
      <w:r>
        <w:rPr>
          <w:color w:val="000000"/>
          <w:sz w:val="20"/>
        </w:rPr>
        <w:lastRenderedPageBreak/>
        <w:t>      9) должно</w:t>
      </w:r>
      <w:r>
        <w:rPr>
          <w:color w:val="000000"/>
          <w:sz w:val="20"/>
        </w:rPr>
        <w:t>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rsidR="008276B4" w:rsidRDefault="006E6F15">
      <w:pPr>
        <w:spacing w:after="0"/>
      </w:pPr>
      <w:bookmarkStart w:id="2436" w:name="z3552"/>
      <w:bookmarkEnd w:id="2435"/>
      <w:r>
        <w:rPr>
          <w:color w:val="000000"/>
          <w:sz w:val="20"/>
        </w:rPr>
        <w:t xml:space="preserve">      7. В случае отказа должностного лица уполномоченного государственного органа в </w:t>
      </w:r>
      <w:r>
        <w:rPr>
          <w:color w:val="000000"/>
          <w:sz w:val="20"/>
        </w:rPr>
        <w:t>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8276B4" w:rsidRDefault="006E6F15">
      <w:pPr>
        <w:spacing w:after="0"/>
      </w:pPr>
      <w:bookmarkStart w:id="2437" w:name="z3553"/>
      <w:bookmarkEnd w:id="2436"/>
      <w:r>
        <w:rPr>
          <w:color w:val="000000"/>
          <w:sz w:val="20"/>
        </w:rPr>
        <w:t>      1) место и дата составления;</w:t>
      </w:r>
    </w:p>
    <w:p w:rsidR="008276B4" w:rsidRDefault="006E6F15">
      <w:pPr>
        <w:spacing w:after="0"/>
      </w:pPr>
      <w:bookmarkStart w:id="2438" w:name="z3554"/>
      <w:bookmarkEnd w:id="2437"/>
      <w:r>
        <w:rPr>
          <w:color w:val="000000"/>
          <w:sz w:val="20"/>
        </w:rPr>
        <w:t>    </w:t>
      </w:r>
      <w:r>
        <w:rPr>
          <w:color w:val="000000"/>
          <w:sz w:val="20"/>
        </w:rPr>
        <w:t>  2) фамилия, имя и отчество (если оно указано в документе, удостоверяющем личность) должностного лица налогового органа, составившего акт;</w:t>
      </w:r>
    </w:p>
    <w:p w:rsidR="008276B4" w:rsidRDefault="006E6F15">
      <w:pPr>
        <w:spacing w:after="0"/>
      </w:pPr>
      <w:bookmarkStart w:id="2439" w:name="z3555"/>
      <w:bookmarkEnd w:id="2438"/>
      <w:r>
        <w:rPr>
          <w:color w:val="000000"/>
          <w:sz w:val="20"/>
        </w:rPr>
        <w:t>      3) фамилия, имя и отчество (если оно указано в документе, удостоверяющем личность), номер документа, удостовер</w:t>
      </w:r>
      <w:r>
        <w:rPr>
          <w:color w:val="000000"/>
          <w:sz w:val="20"/>
        </w:rPr>
        <w:t>яющего личность, место жительства привлеченных понятых;</w:t>
      </w:r>
    </w:p>
    <w:p w:rsidR="008276B4" w:rsidRDefault="006E6F15">
      <w:pPr>
        <w:spacing w:after="0"/>
      </w:pPr>
      <w:bookmarkStart w:id="2440" w:name="z3556"/>
      <w:bookmarkEnd w:id="2439"/>
      <w:r>
        <w:rPr>
          <w:color w:val="000000"/>
          <w:sz w:val="20"/>
        </w:rPr>
        <w:t>      4) номер, дата решения, наименование уполномоченного государственного органа, его идентификационный номер;</w:t>
      </w:r>
    </w:p>
    <w:p w:rsidR="008276B4" w:rsidRDefault="006E6F15">
      <w:pPr>
        <w:spacing w:after="0"/>
      </w:pPr>
      <w:bookmarkStart w:id="2441" w:name="z3557"/>
      <w:bookmarkEnd w:id="2440"/>
      <w:r>
        <w:rPr>
          <w:color w:val="000000"/>
          <w:sz w:val="20"/>
        </w:rPr>
        <w:t>      5) обстоятельства отказа в подписи на экземпляре решения.</w:t>
      </w:r>
    </w:p>
    <w:p w:rsidR="008276B4" w:rsidRDefault="006E6F15">
      <w:pPr>
        <w:spacing w:after="0"/>
      </w:pPr>
      <w:bookmarkStart w:id="2442" w:name="z3558"/>
      <w:bookmarkEnd w:id="2441"/>
      <w:r>
        <w:rPr>
          <w:color w:val="000000"/>
          <w:sz w:val="20"/>
        </w:rPr>
        <w:t>      8. При наличии на</w:t>
      </w:r>
      <w:r>
        <w:rPr>
          <w:color w:val="000000"/>
          <w:sz w:val="20"/>
        </w:rPr>
        <w:t>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8276B4" w:rsidRDefault="006E6F15">
      <w:pPr>
        <w:spacing w:after="0"/>
      </w:pPr>
      <w:bookmarkStart w:id="2443" w:name="z3559"/>
      <w:bookmarkEnd w:id="2442"/>
      <w:r>
        <w:rPr>
          <w:color w:val="000000"/>
          <w:sz w:val="20"/>
        </w:rPr>
        <w:t>      Требованием об устранении нарушений налогового законодательства Республики Казахстан (дале</w:t>
      </w:r>
      <w:r>
        <w:rPr>
          <w:color w:val="000000"/>
          <w:sz w:val="20"/>
        </w:rPr>
        <w:t>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w:t>
      </w:r>
      <w:r>
        <w:rPr>
          <w:color w:val="000000"/>
          <w:sz w:val="20"/>
        </w:rPr>
        <w:t>я уполномоченным органом.</w:t>
      </w:r>
    </w:p>
    <w:p w:rsidR="008276B4" w:rsidRDefault="006E6F15">
      <w:pPr>
        <w:spacing w:after="0"/>
      </w:pPr>
      <w:bookmarkStart w:id="2444" w:name="z3560"/>
      <w:bookmarkEnd w:id="2443"/>
      <w:r>
        <w:rPr>
          <w:color w:val="000000"/>
          <w:sz w:val="20"/>
        </w:rPr>
        <w:t>      В требовании указываются:</w:t>
      </w:r>
    </w:p>
    <w:p w:rsidR="008276B4" w:rsidRDefault="006E6F15">
      <w:pPr>
        <w:spacing w:after="0"/>
      </w:pPr>
      <w:bookmarkStart w:id="2445" w:name="z3561"/>
      <w:bookmarkEnd w:id="2444"/>
      <w:r>
        <w:rPr>
          <w:color w:val="000000"/>
          <w:sz w:val="20"/>
        </w:rPr>
        <w:t>      наименование уполномоченного государственного органа;</w:t>
      </w:r>
    </w:p>
    <w:p w:rsidR="008276B4" w:rsidRDefault="006E6F15">
      <w:pPr>
        <w:spacing w:after="0"/>
      </w:pPr>
      <w:bookmarkStart w:id="2446" w:name="z3562"/>
      <w:bookmarkEnd w:id="2445"/>
      <w:r>
        <w:rPr>
          <w:color w:val="000000"/>
          <w:sz w:val="20"/>
        </w:rPr>
        <w:t>      идентификационный номер;</w:t>
      </w:r>
    </w:p>
    <w:p w:rsidR="008276B4" w:rsidRDefault="006E6F15">
      <w:pPr>
        <w:spacing w:after="0"/>
      </w:pPr>
      <w:bookmarkStart w:id="2447" w:name="z3563"/>
      <w:bookmarkEnd w:id="2446"/>
      <w:r>
        <w:rPr>
          <w:color w:val="000000"/>
          <w:sz w:val="20"/>
        </w:rPr>
        <w:t>      основание для направления требования;</w:t>
      </w:r>
    </w:p>
    <w:p w:rsidR="008276B4" w:rsidRDefault="006E6F15">
      <w:pPr>
        <w:spacing w:after="0"/>
      </w:pPr>
      <w:bookmarkStart w:id="2448" w:name="z3564"/>
      <w:bookmarkEnd w:id="2447"/>
      <w:r>
        <w:rPr>
          <w:color w:val="000000"/>
          <w:sz w:val="20"/>
        </w:rPr>
        <w:t>      дата направления требования;</w:t>
      </w:r>
    </w:p>
    <w:p w:rsidR="008276B4" w:rsidRDefault="006E6F15">
      <w:pPr>
        <w:spacing w:after="0"/>
      </w:pPr>
      <w:bookmarkStart w:id="2449" w:name="z3565"/>
      <w:bookmarkEnd w:id="2448"/>
      <w:r>
        <w:rPr>
          <w:color w:val="000000"/>
          <w:sz w:val="20"/>
        </w:rPr>
        <w:t>      сумма, подлежащая взыс</w:t>
      </w:r>
      <w:r>
        <w:rPr>
          <w:color w:val="000000"/>
          <w:sz w:val="20"/>
        </w:rPr>
        <w:t>канию в бюджет уполномоченным государственным органом.</w:t>
      </w:r>
    </w:p>
    <w:p w:rsidR="008276B4" w:rsidRDefault="006E6F15">
      <w:pPr>
        <w:spacing w:after="0"/>
      </w:pPr>
      <w:bookmarkStart w:id="2450" w:name="z3566"/>
      <w:bookmarkEnd w:id="2449"/>
      <w:r>
        <w:rPr>
          <w:color w:val="000000"/>
          <w:sz w:val="20"/>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w:t>
      </w:r>
      <w:r>
        <w:rPr>
          <w:color w:val="000000"/>
          <w:sz w:val="20"/>
        </w:rPr>
        <w:t>нного органа лично под роспись либо иным способом, подтверждающим факт отправки и получения.</w:t>
      </w:r>
    </w:p>
    <w:p w:rsidR="008276B4" w:rsidRDefault="006E6F15">
      <w:pPr>
        <w:spacing w:after="0"/>
      </w:pPr>
      <w:bookmarkStart w:id="2451" w:name="z3567"/>
      <w:bookmarkEnd w:id="2450"/>
      <w:r>
        <w:rPr>
          <w:color w:val="000000"/>
          <w:sz w:val="20"/>
        </w:rPr>
        <w:t>      Требование подлежит исполнению уполномоченным государственным органом в течение тридцати рабочих дней со дня его вручения (получения).</w:t>
      </w:r>
    </w:p>
    <w:p w:rsidR="008276B4" w:rsidRDefault="006E6F15">
      <w:pPr>
        <w:spacing w:after="0"/>
      </w:pPr>
      <w:bookmarkStart w:id="2452" w:name="z3568"/>
      <w:bookmarkEnd w:id="2451"/>
      <w:r>
        <w:rPr>
          <w:color w:val="000000"/>
          <w:sz w:val="20"/>
        </w:rPr>
        <w:t>      9. Взыскание сум</w:t>
      </w:r>
      <w:r>
        <w:rPr>
          <w:color w:val="000000"/>
          <w:sz w:val="20"/>
        </w:rPr>
        <w:t>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8276B4" w:rsidRDefault="006E6F15">
      <w:pPr>
        <w:spacing w:after="0"/>
      </w:pPr>
      <w:bookmarkStart w:id="2453" w:name="z3569"/>
      <w:bookmarkEnd w:id="2452"/>
      <w:r>
        <w:rPr>
          <w:color w:val="000000"/>
          <w:sz w:val="20"/>
        </w:rPr>
        <w:t>      10. Уполн</w:t>
      </w:r>
      <w:r>
        <w:rPr>
          <w:color w:val="000000"/>
          <w:sz w:val="20"/>
        </w:rPr>
        <w:t>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w:t>
      </w:r>
      <w:r>
        <w:rPr>
          <w:color w:val="000000"/>
          <w:sz w:val="20"/>
        </w:rPr>
        <w:t xml:space="preserve"> с законами Республики Казахстан.</w:t>
      </w:r>
    </w:p>
    <w:bookmarkEnd w:id="2453"/>
    <w:p w:rsidR="008276B4" w:rsidRDefault="006E6F15">
      <w:pPr>
        <w:spacing w:after="0"/>
      </w:pPr>
      <w:r>
        <w:rPr>
          <w:color w:val="FF0000"/>
          <w:sz w:val="20"/>
        </w:rPr>
        <w:t>      Примечание РЦПИ!</w:t>
      </w:r>
      <w:r>
        <w:br/>
      </w:r>
      <w:r>
        <w:rPr>
          <w:color w:val="FF0000"/>
          <w:sz w:val="20"/>
        </w:rPr>
        <w:t>      Статья 176 вводится в действие с 01.01.2020 в соответствии с Законом РК от 25.12.2017 № 121-VI.</w:t>
      </w:r>
      <w:r>
        <w:br/>
      </w:r>
    </w:p>
    <w:p w:rsidR="008276B4" w:rsidRDefault="006E6F15">
      <w:pPr>
        <w:spacing w:after="0"/>
      </w:pPr>
      <w:r>
        <w:rPr>
          <w:b/>
          <w:color w:val="000000"/>
          <w:sz w:val="20"/>
        </w:rPr>
        <w:t>Статья 176. Контроль за соблюдением порядка оформления сопроводительных накладных на товары</w:t>
      </w:r>
    </w:p>
    <w:p w:rsidR="008276B4" w:rsidRDefault="006E6F15">
      <w:pPr>
        <w:spacing w:after="0"/>
      </w:pPr>
      <w:bookmarkStart w:id="2454" w:name="z3581"/>
      <w:r>
        <w:rPr>
          <w:b/>
          <w:color w:val="000000"/>
        </w:rPr>
        <w:t xml:space="preserve"> РАЗ</w:t>
      </w:r>
      <w:r>
        <w:rPr>
          <w:b/>
          <w:color w:val="000000"/>
        </w:rPr>
        <w:t>ДЕЛ 4. ОБЖАЛОВАНИЕ РЕЗУЛЬТАТОВ ПРОВЕРКИ И ДЕЙСТВИЙ (БЕЗДЕЙСТВИЯ) ДОЛЖНОСТНЫХ ЛИЦ НАЛОГОВЫХ ОРГАНОВ</w:t>
      </w:r>
    </w:p>
    <w:p w:rsidR="008276B4" w:rsidRDefault="006E6F15">
      <w:pPr>
        <w:spacing w:after="0"/>
      </w:pPr>
      <w:bookmarkStart w:id="2455" w:name="z3582"/>
      <w:bookmarkEnd w:id="2454"/>
      <w:r>
        <w:rPr>
          <w:b/>
          <w:color w:val="000000"/>
        </w:rPr>
        <w:lastRenderedPageBreak/>
        <w:t xml:space="preserve"> Глава 21. ПОРЯДОК ОБЖАЛОВАНИЯ УВЕДОМЛЕНИЯ О РЕЗУЛЬТАТАХ ПРОВЕРКИ</w:t>
      </w:r>
    </w:p>
    <w:bookmarkEnd w:id="2455"/>
    <w:p w:rsidR="008276B4" w:rsidRDefault="006E6F15">
      <w:pPr>
        <w:spacing w:after="0"/>
      </w:pPr>
      <w:r>
        <w:rPr>
          <w:b/>
          <w:color w:val="000000"/>
          <w:sz w:val="20"/>
        </w:rPr>
        <w:t>Статья 177. Общие положения</w:t>
      </w:r>
    </w:p>
    <w:p w:rsidR="008276B4" w:rsidRDefault="006E6F15">
      <w:pPr>
        <w:spacing w:after="0"/>
      </w:pPr>
      <w:bookmarkStart w:id="2456" w:name="z3583"/>
      <w:r>
        <w:rPr>
          <w:color w:val="000000"/>
          <w:sz w:val="20"/>
        </w:rPr>
        <w:t xml:space="preserve">       1. Подача и рассмотрение жалобы на уведомление о результ</w:t>
      </w:r>
      <w:r>
        <w:rPr>
          <w:color w:val="000000"/>
          <w:sz w:val="20"/>
        </w:rPr>
        <w:t>атах проверки производятся в порядке, определенном статьями 178 – 186 настоящего Кодекса.</w:t>
      </w:r>
    </w:p>
    <w:p w:rsidR="008276B4" w:rsidRDefault="006E6F15">
      <w:pPr>
        <w:spacing w:after="0"/>
      </w:pPr>
      <w:bookmarkStart w:id="2457" w:name="z3584"/>
      <w:bookmarkEnd w:id="2456"/>
      <w:r>
        <w:rPr>
          <w:color w:val="000000"/>
          <w:sz w:val="20"/>
        </w:rPr>
        <w:t xml:space="preserve">       2. Налогоплательщик (налоговый агент) вправе обжаловать уведомление о результатах проверки в суд. </w:t>
      </w:r>
    </w:p>
    <w:bookmarkEnd w:id="2457"/>
    <w:p w:rsidR="008276B4" w:rsidRDefault="006E6F15">
      <w:pPr>
        <w:spacing w:after="0"/>
      </w:pPr>
      <w:r>
        <w:rPr>
          <w:b/>
          <w:color w:val="000000"/>
          <w:sz w:val="20"/>
        </w:rPr>
        <w:t>Статья 178. Порядок подачи жалобы налогоплательщиком (налого</w:t>
      </w:r>
      <w:r>
        <w:rPr>
          <w:b/>
          <w:color w:val="000000"/>
          <w:sz w:val="20"/>
        </w:rPr>
        <w:t>вым агентом)</w:t>
      </w:r>
    </w:p>
    <w:p w:rsidR="008276B4" w:rsidRDefault="006E6F15">
      <w:pPr>
        <w:spacing w:after="0"/>
      </w:pPr>
      <w:bookmarkStart w:id="2458" w:name="z3585"/>
      <w:r>
        <w:rPr>
          <w:color w:val="000000"/>
          <w:sz w:val="20"/>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8276B4" w:rsidRDefault="006E6F15">
      <w:pPr>
        <w:spacing w:after="0"/>
      </w:pPr>
      <w:bookmarkStart w:id="2459" w:name="z3586"/>
      <w:bookmarkEnd w:id="2458"/>
      <w:r>
        <w:rPr>
          <w:color w:val="000000"/>
          <w:sz w:val="20"/>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8276B4" w:rsidRDefault="006E6F15">
      <w:pPr>
        <w:spacing w:after="0"/>
      </w:pPr>
      <w:bookmarkStart w:id="2460" w:name="z3587"/>
      <w:bookmarkEnd w:id="2459"/>
      <w:r>
        <w:rPr>
          <w:color w:val="000000"/>
          <w:sz w:val="20"/>
        </w:rPr>
        <w:t>    </w:t>
      </w:r>
      <w:r>
        <w:rPr>
          <w:color w:val="000000"/>
          <w:sz w:val="20"/>
        </w:rPr>
        <w:t>  Датой подачи жалобы в уполномоченный орган в зависимости от способа подачи являются:</w:t>
      </w:r>
    </w:p>
    <w:p w:rsidR="008276B4" w:rsidRDefault="006E6F15">
      <w:pPr>
        <w:spacing w:after="0"/>
      </w:pPr>
      <w:bookmarkStart w:id="2461" w:name="z3588"/>
      <w:bookmarkEnd w:id="2460"/>
      <w:r>
        <w:rPr>
          <w:color w:val="000000"/>
          <w:sz w:val="20"/>
        </w:rPr>
        <w:t>      1) в явочном порядке – дата регистрации жалобы уполномоченным органом;</w:t>
      </w:r>
    </w:p>
    <w:p w:rsidR="008276B4" w:rsidRDefault="006E6F15">
      <w:pPr>
        <w:spacing w:after="0"/>
      </w:pPr>
      <w:bookmarkStart w:id="2462" w:name="z3589"/>
      <w:bookmarkEnd w:id="2461"/>
      <w:r>
        <w:rPr>
          <w:color w:val="000000"/>
          <w:sz w:val="20"/>
        </w:rPr>
        <w:t>      2) по почте – дата отметки о приеме почтовой или иной организацией связи.</w:t>
      </w:r>
    </w:p>
    <w:p w:rsidR="008276B4" w:rsidRDefault="006E6F15">
      <w:pPr>
        <w:spacing w:after="0"/>
      </w:pPr>
      <w:bookmarkStart w:id="2463" w:name="z3590"/>
      <w:bookmarkEnd w:id="2462"/>
      <w:r>
        <w:rPr>
          <w:color w:val="000000"/>
          <w:sz w:val="20"/>
        </w:rPr>
        <w:t xml:space="preserve">      2. В </w:t>
      </w:r>
      <w:r>
        <w:rPr>
          <w:color w:val="000000"/>
          <w:sz w:val="20"/>
        </w:rPr>
        <w:t>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8276B4" w:rsidRDefault="006E6F15">
      <w:pPr>
        <w:spacing w:after="0"/>
      </w:pPr>
      <w:bookmarkStart w:id="2464" w:name="z3591"/>
      <w:bookmarkEnd w:id="2463"/>
      <w:r>
        <w:rPr>
          <w:color w:val="000000"/>
          <w:sz w:val="20"/>
        </w:rPr>
        <w:t>      3. В ц</w:t>
      </w:r>
      <w:r>
        <w:rPr>
          <w:color w:val="000000"/>
          <w:sz w:val="20"/>
        </w:rPr>
        <w:t>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w:t>
      </w:r>
      <w:r>
        <w:rPr>
          <w:color w:val="000000"/>
          <w:sz w:val="20"/>
        </w:rPr>
        <w:t>ухгалтера (при его наличии) налогоплательщика (налогового агента).</w:t>
      </w:r>
    </w:p>
    <w:p w:rsidR="008276B4" w:rsidRDefault="006E6F15">
      <w:pPr>
        <w:spacing w:after="0"/>
      </w:pPr>
      <w:bookmarkStart w:id="2465" w:name="z3592"/>
      <w:bookmarkEnd w:id="2464"/>
      <w:r>
        <w:rPr>
          <w:color w:val="000000"/>
          <w:sz w:val="20"/>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w:t>
      </w:r>
      <w:r>
        <w:rPr>
          <w:color w:val="000000"/>
          <w:sz w:val="20"/>
        </w:rPr>
        <w:t xml:space="preserve">ура которых не предусматривает наличия лиц, замещающих вышеуказанных лиц во время их отсутствия. </w:t>
      </w:r>
    </w:p>
    <w:p w:rsidR="008276B4" w:rsidRDefault="006E6F15">
      <w:pPr>
        <w:spacing w:after="0"/>
      </w:pPr>
      <w:bookmarkStart w:id="2466" w:name="z3593"/>
      <w:bookmarkEnd w:id="2465"/>
      <w:r>
        <w:rPr>
          <w:color w:val="000000"/>
          <w:sz w:val="20"/>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w:t>
      </w:r>
      <w:r>
        <w:rPr>
          <w:color w:val="000000"/>
          <w:sz w:val="20"/>
        </w:rPr>
        <w:t>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8276B4" w:rsidRDefault="006E6F15">
      <w:pPr>
        <w:spacing w:after="0"/>
      </w:pPr>
      <w:bookmarkStart w:id="2467" w:name="z3594"/>
      <w:bookmarkEnd w:id="2466"/>
      <w:r>
        <w:rPr>
          <w:color w:val="000000"/>
          <w:sz w:val="20"/>
        </w:rPr>
        <w:t>      4. Ходатайство налогоплательщика (налогового агента) о вос</w:t>
      </w:r>
      <w:r>
        <w:rPr>
          <w:color w:val="000000"/>
          <w:sz w:val="20"/>
        </w:rPr>
        <w:t>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w:t>
      </w:r>
      <w:r>
        <w:rPr>
          <w:color w:val="000000"/>
          <w:sz w:val="20"/>
        </w:rPr>
        <w:t>, указанных в части первой пункта 3 настоящей статьи.</w:t>
      </w:r>
    </w:p>
    <w:p w:rsidR="008276B4" w:rsidRDefault="006E6F15">
      <w:pPr>
        <w:spacing w:after="0"/>
      </w:pPr>
      <w:bookmarkStart w:id="2468" w:name="z3595"/>
      <w:bookmarkEnd w:id="2467"/>
      <w:r>
        <w:rPr>
          <w:color w:val="000000"/>
          <w:sz w:val="20"/>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w:t>
      </w:r>
      <w:r>
        <w:rPr>
          <w:color w:val="000000"/>
          <w:sz w:val="20"/>
        </w:rPr>
        <w:t>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8276B4" w:rsidRDefault="006E6F15">
      <w:pPr>
        <w:spacing w:after="0"/>
      </w:pPr>
      <w:bookmarkStart w:id="2469" w:name="z3596"/>
      <w:bookmarkEnd w:id="2468"/>
      <w:r>
        <w:rPr>
          <w:color w:val="000000"/>
          <w:sz w:val="20"/>
        </w:rPr>
        <w:t xml:space="preserve">       Налогоплательщик (налоговый агент) не вправе производить отзыв жалобы в период с даты назначения те</w:t>
      </w:r>
      <w:r>
        <w:rPr>
          <w:color w:val="000000"/>
          <w:sz w:val="20"/>
        </w:rPr>
        <w:t xml:space="preserve">матической проверки до даты ее завершения. </w:t>
      </w:r>
    </w:p>
    <w:bookmarkEnd w:id="2469"/>
    <w:p w:rsidR="008276B4" w:rsidRDefault="006E6F15">
      <w:pPr>
        <w:spacing w:after="0"/>
      </w:pPr>
      <w:r>
        <w:rPr>
          <w:b/>
          <w:color w:val="000000"/>
          <w:sz w:val="20"/>
        </w:rPr>
        <w:t>Статья 179. Форма и содержание жалобы налогоплательщика (налогового агента)</w:t>
      </w:r>
    </w:p>
    <w:p w:rsidR="008276B4" w:rsidRDefault="006E6F15">
      <w:pPr>
        <w:spacing w:after="0"/>
      </w:pPr>
      <w:bookmarkStart w:id="2470" w:name="z3597"/>
      <w:r>
        <w:rPr>
          <w:color w:val="000000"/>
          <w:sz w:val="20"/>
        </w:rPr>
        <w:t>      1. Жалоба налогоплательщика (налогового агента) подается в письменной форме.</w:t>
      </w:r>
    </w:p>
    <w:p w:rsidR="008276B4" w:rsidRDefault="006E6F15">
      <w:pPr>
        <w:spacing w:after="0"/>
      </w:pPr>
      <w:bookmarkStart w:id="2471" w:name="z3598"/>
      <w:bookmarkEnd w:id="2470"/>
      <w:r>
        <w:rPr>
          <w:color w:val="000000"/>
          <w:sz w:val="20"/>
        </w:rPr>
        <w:t xml:space="preserve">       2. В жалобе должны быть указаны: </w:t>
      </w:r>
    </w:p>
    <w:p w:rsidR="008276B4" w:rsidRDefault="006E6F15">
      <w:pPr>
        <w:spacing w:after="0"/>
      </w:pPr>
      <w:bookmarkStart w:id="2472" w:name="z3599"/>
      <w:bookmarkEnd w:id="2471"/>
      <w:r>
        <w:rPr>
          <w:color w:val="000000"/>
          <w:sz w:val="20"/>
        </w:rPr>
        <w:t>      1) наи</w:t>
      </w:r>
      <w:r>
        <w:rPr>
          <w:color w:val="000000"/>
          <w:sz w:val="20"/>
        </w:rPr>
        <w:t>менование уполномоченного органа, в который подается жалоба;</w:t>
      </w:r>
    </w:p>
    <w:p w:rsidR="008276B4" w:rsidRDefault="006E6F15">
      <w:pPr>
        <w:spacing w:after="0"/>
      </w:pPr>
      <w:bookmarkStart w:id="2473" w:name="z3600"/>
      <w:bookmarkEnd w:id="2472"/>
      <w:r>
        <w:rPr>
          <w:color w:val="000000"/>
          <w:sz w:val="20"/>
        </w:rPr>
        <w:lastRenderedPageBreak/>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p w:rsidR="008276B4" w:rsidRDefault="006E6F15">
      <w:pPr>
        <w:spacing w:after="0"/>
      </w:pPr>
      <w:bookmarkStart w:id="2474" w:name="z3601"/>
      <w:bookmarkEnd w:id="2473"/>
      <w:r>
        <w:rPr>
          <w:color w:val="000000"/>
          <w:sz w:val="20"/>
        </w:rPr>
        <w:t>      3) идент</w:t>
      </w:r>
      <w:r>
        <w:rPr>
          <w:color w:val="000000"/>
          <w:sz w:val="20"/>
        </w:rPr>
        <w:t>ификационный номер;</w:t>
      </w:r>
    </w:p>
    <w:p w:rsidR="008276B4" w:rsidRDefault="006E6F15">
      <w:pPr>
        <w:spacing w:after="0"/>
      </w:pPr>
      <w:bookmarkStart w:id="2475" w:name="z3602"/>
      <w:bookmarkEnd w:id="2474"/>
      <w:r>
        <w:rPr>
          <w:color w:val="000000"/>
          <w:sz w:val="20"/>
        </w:rPr>
        <w:t>      4) наименование налогового органа, проводившего налоговую проверку;</w:t>
      </w:r>
    </w:p>
    <w:p w:rsidR="008276B4" w:rsidRDefault="006E6F15">
      <w:pPr>
        <w:spacing w:after="0"/>
      </w:pPr>
      <w:bookmarkStart w:id="2476" w:name="z3603"/>
      <w:bookmarkEnd w:id="2475"/>
      <w:r>
        <w:rPr>
          <w:color w:val="000000"/>
          <w:sz w:val="20"/>
        </w:rPr>
        <w:t>      5) обстоятельства, на которых лицо, подающее жалобу, основывает свои требования и доказательства, подтверждающие эти обстоятельства;</w:t>
      </w:r>
    </w:p>
    <w:p w:rsidR="008276B4" w:rsidRDefault="006E6F15">
      <w:pPr>
        <w:spacing w:after="0"/>
      </w:pPr>
      <w:bookmarkStart w:id="2477" w:name="z3604"/>
      <w:bookmarkEnd w:id="2476"/>
      <w:r>
        <w:rPr>
          <w:color w:val="000000"/>
          <w:sz w:val="20"/>
        </w:rPr>
        <w:t xml:space="preserve">       6) дата подписан</w:t>
      </w:r>
      <w:r>
        <w:rPr>
          <w:color w:val="000000"/>
          <w:sz w:val="20"/>
        </w:rPr>
        <w:t xml:space="preserve">ия жалобы налогоплательщиком (налоговым агентом); </w:t>
      </w:r>
    </w:p>
    <w:p w:rsidR="008276B4" w:rsidRDefault="006E6F15">
      <w:pPr>
        <w:spacing w:after="0"/>
      </w:pPr>
      <w:bookmarkStart w:id="2478" w:name="z3605"/>
      <w:bookmarkEnd w:id="2477"/>
      <w:r>
        <w:rPr>
          <w:color w:val="000000"/>
          <w:sz w:val="20"/>
        </w:rPr>
        <w:t>      7) перечень прилагаемых документов.</w:t>
      </w:r>
    </w:p>
    <w:p w:rsidR="008276B4" w:rsidRDefault="006E6F15">
      <w:pPr>
        <w:spacing w:after="0"/>
      </w:pPr>
      <w:bookmarkStart w:id="2479" w:name="z3606"/>
      <w:bookmarkEnd w:id="2478"/>
      <w:r>
        <w:rPr>
          <w:color w:val="000000"/>
          <w:sz w:val="20"/>
        </w:rPr>
        <w:t>      3. В жалобе могут быть указаны и иные сведения, имеющие значение для разрешения спора.</w:t>
      </w:r>
    </w:p>
    <w:p w:rsidR="008276B4" w:rsidRDefault="006E6F15">
      <w:pPr>
        <w:spacing w:after="0"/>
      </w:pPr>
      <w:bookmarkStart w:id="2480" w:name="z3607"/>
      <w:bookmarkEnd w:id="2479"/>
      <w:r>
        <w:rPr>
          <w:color w:val="000000"/>
          <w:sz w:val="20"/>
        </w:rPr>
        <w:t>      4. Жалоба подписывается налогоплательщиком (налоговым агентом) л</w:t>
      </w:r>
      <w:r>
        <w:rPr>
          <w:color w:val="000000"/>
          <w:sz w:val="20"/>
        </w:rPr>
        <w:t>ибо лицом, являющимся его представителем.</w:t>
      </w:r>
    </w:p>
    <w:p w:rsidR="008276B4" w:rsidRDefault="006E6F15">
      <w:pPr>
        <w:spacing w:after="0"/>
      </w:pPr>
      <w:bookmarkStart w:id="2481" w:name="z3608"/>
      <w:bookmarkEnd w:id="2480"/>
      <w:r>
        <w:rPr>
          <w:color w:val="000000"/>
          <w:sz w:val="20"/>
        </w:rPr>
        <w:t xml:space="preserve">       5. К жалобе прилагаются: </w:t>
      </w:r>
    </w:p>
    <w:p w:rsidR="008276B4" w:rsidRDefault="006E6F15">
      <w:pPr>
        <w:spacing w:after="0"/>
      </w:pPr>
      <w:bookmarkStart w:id="2482" w:name="z3609"/>
      <w:bookmarkEnd w:id="2481"/>
      <w:r>
        <w:rPr>
          <w:color w:val="000000"/>
          <w:sz w:val="20"/>
        </w:rPr>
        <w:t xml:space="preserve">       1) документы, подтверждающие обстоятельства, на которых налогоплательщик (налоговый агент) основывает свои требования; </w:t>
      </w:r>
    </w:p>
    <w:p w:rsidR="008276B4" w:rsidRDefault="006E6F15">
      <w:pPr>
        <w:spacing w:after="0"/>
      </w:pPr>
      <w:bookmarkStart w:id="2483" w:name="z3610"/>
      <w:bookmarkEnd w:id="2482"/>
      <w:r>
        <w:rPr>
          <w:color w:val="000000"/>
          <w:sz w:val="20"/>
        </w:rPr>
        <w:t>      2) иные документы, имеющие отношение к делу.</w:t>
      </w:r>
    </w:p>
    <w:bookmarkEnd w:id="2483"/>
    <w:p w:rsidR="008276B4" w:rsidRDefault="006E6F15">
      <w:pPr>
        <w:spacing w:after="0"/>
      </w:pPr>
      <w:r>
        <w:rPr>
          <w:b/>
          <w:color w:val="000000"/>
          <w:sz w:val="20"/>
        </w:rPr>
        <w:t>Ста</w:t>
      </w:r>
      <w:r>
        <w:rPr>
          <w:b/>
          <w:color w:val="000000"/>
          <w:sz w:val="20"/>
        </w:rPr>
        <w:t xml:space="preserve">тья 180. Отказ в рассмотрении жалобы </w:t>
      </w:r>
    </w:p>
    <w:p w:rsidR="008276B4" w:rsidRDefault="006E6F15">
      <w:pPr>
        <w:spacing w:after="0"/>
      </w:pPr>
      <w:bookmarkStart w:id="2484" w:name="z3611"/>
      <w:r>
        <w:rPr>
          <w:color w:val="000000"/>
          <w:sz w:val="20"/>
        </w:rPr>
        <w:t>      1. Уполномоченный орган отказывает в рассмотрении жалобы налогоплательщика (налогового агента) в следующих случаях:</w:t>
      </w:r>
    </w:p>
    <w:p w:rsidR="008276B4" w:rsidRDefault="006E6F15">
      <w:pPr>
        <w:spacing w:after="0"/>
      </w:pPr>
      <w:bookmarkStart w:id="2485" w:name="z3612"/>
      <w:bookmarkEnd w:id="2484"/>
      <w:r>
        <w:rPr>
          <w:color w:val="000000"/>
          <w:sz w:val="20"/>
        </w:rPr>
        <w:t xml:space="preserve">       1) подачи налогоплательщиком (налоговым агентом) жалобы с пропуском срока обжалования, ус</w:t>
      </w:r>
      <w:r>
        <w:rPr>
          <w:color w:val="000000"/>
          <w:sz w:val="20"/>
        </w:rPr>
        <w:t xml:space="preserve">тановленного частью первой пункта 1 статьи 178 настоящего Кодекса; </w:t>
      </w:r>
    </w:p>
    <w:p w:rsidR="008276B4" w:rsidRDefault="006E6F15">
      <w:pPr>
        <w:spacing w:after="0"/>
      </w:pPr>
      <w:bookmarkStart w:id="2486" w:name="z3613"/>
      <w:bookmarkEnd w:id="2485"/>
      <w:r>
        <w:rPr>
          <w:color w:val="000000"/>
          <w:sz w:val="20"/>
        </w:rPr>
        <w:t xml:space="preserve">       2) несоответствия жалобы налогоплательщика (налогового агента) требованиям, установленным статьей 179 настоящего Кодекса; </w:t>
      </w:r>
    </w:p>
    <w:p w:rsidR="008276B4" w:rsidRDefault="006E6F15">
      <w:pPr>
        <w:spacing w:after="0"/>
      </w:pPr>
      <w:bookmarkStart w:id="2487" w:name="z3614"/>
      <w:bookmarkEnd w:id="2486"/>
      <w:r>
        <w:rPr>
          <w:color w:val="000000"/>
          <w:sz w:val="20"/>
        </w:rPr>
        <w:t xml:space="preserve">       3) подачи жалобы за налогоплательщика (налогового а</w:t>
      </w:r>
      <w:r>
        <w:rPr>
          <w:color w:val="000000"/>
          <w:sz w:val="20"/>
        </w:rPr>
        <w:t xml:space="preserve">гента) лицом, не являющимся его представителем; </w:t>
      </w:r>
    </w:p>
    <w:p w:rsidR="008276B4" w:rsidRDefault="006E6F15">
      <w:pPr>
        <w:spacing w:after="0"/>
      </w:pPr>
      <w:bookmarkStart w:id="2488" w:name="z3615"/>
      <w:bookmarkEnd w:id="2487"/>
      <w:r>
        <w:rPr>
          <w:color w:val="000000"/>
          <w:sz w:val="20"/>
        </w:rPr>
        <w:t xml:space="preserve">       4) подачи налогоплательщиком (налоговым агентом) искового заявления в суд по вопросам, изложенным в жалобе. </w:t>
      </w:r>
    </w:p>
    <w:p w:rsidR="008276B4" w:rsidRDefault="006E6F15">
      <w:pPr>
        <w:spacing w:after="0"/>
      </w:pPr>
      <w:bookmarkStart w:id="2489" w:name="z3616"/>
      <w:bookmarkEnd w:id="2488"/>
      <w:r>
        <w:rPr>
          <w:color w:val="000000"/>
          <w:sz w:val="20"/>
        </w:rPr>
        <w:t xml:space="preserve">      2. В случаях, предусмотренных подпунктами 1), 2) и 3) пункта 1 настоящей статьи, </w:t>
      </w:r>
      <w:r>
        <w:rPr>
          <w:color w:val="000000"/>
          <w:sz w:val="20"/>
        </w:rPr>
        <w:t>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8276B4" w:rsidRDefault="006E6F15">
      <w:pPr>
        <w:spacing w:after="0"/>
      </w:pPr>
      <w:bookmarkStart w:id="2490" w:name="z3617"/>
      <w:bookmarkEnd w:id="2489"/>
      <w:r>
        <w:rPr>
          <w:color w:val="000000"/>
          <w:sz w:val="20"/>
        </w:rPr>
        <w:t>      Уполномоченный орган в случае, предусмотренном подпунктом 4) пункта 1 наст</w:t>
      </w:r>
      <w:r>
        <w:rPr>
          <w:color w:val="000000"/>
          <w:sz w:val="20"/>
        </w:rPr>
        <w:t>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8276B4" w:rsidRDefault="006E6F15">
      <w:pPr>
        <w:spacing w:after="0"/>
      </w:pPr>
      <w:bookmarkStart w:id="2491" w:name="z3618"/>
      <w:bookmarkEnd w:id="2490"/>
      <w:r>
        <w:rPr>
          <w:color w:val="000000"/>
          <w:sz w:val="20"/>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w:t>
      </w:r>
      <w:r>
        <w:rPr>
          <w:color w:val="000000"/>
          <w:sz w:val="20"/>
        </w:rPr>
        <w:t xml:space="preserve"> статьи 178 настоящего Кодекса, повторно подать жалобу, если им будут устранены допущенные нарушения.</w:t>
      </w:r>
    </w:p>
    <w:bookmarkEnd w:id="2491"/>
    <w:p w:rsidR="008276B4" w:rsidRDefault="006E6F15">
      <w:pPr>
        <w:spacing w:after="0"/>
      </w:pPr>
      <w:r>
        <w:rPr>
          <w:b/>
          <w:color w:val="000000"/>
          <w:sz w:val="20"/>
        </w:rPr>
        <w:t>Статья 181. Порядок рассмотрения жалобы, направленной в уполномоченный орган</w:t>
      </w:r>
    </w:p>
    <w:p w:rsidR="008276B4" w:rsidRDefault="006E6F15">
      <w:pPr>
        <w:spacing w:after="0"/>
      </w:pPr>
      <w:bookmarkStart w:id="2492" w:name="z3619"/>
      <w:r>
        <w:rPr>
          <w:color w:val="000000"/>
          <w:sz w:val="20"/>
        </w:rPr>
        <w:t xml:space="preserve">       1. По жалобе налогоплательщика (налогового агента) выносится мотивиров</w:t>
      </w:r>
      <w:r>
        <w:rPr>
          <w:color w:val="000000"/>
          <w:sz w:val="20"/>
        </w:rPr>
        <w:t>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w:t>
      </w:r>
      <w:r>
        <w:rPr>
          <w:color w:val="000000"/>
          <w:sz w:val="20"/>
        </w:rPr>
        <w:t>ения сроков рассмотрения жалобы в соответствии со статьей 183 настоящего Кодекса.</w:t>
      </w:r>
    </w:p>
    <w:p w:rsidR="008276B4" w:rsidRDefault="006E6F15">
      <w:pPr>
        <w:spacing w:after="0"/>
      </w:pPr>
      <w:bookmarkStart w:id="2493" w:name="z3620"/>
      <w:bookmarkEnd w:id="2492"/>
      <w:r>
        <w:rPr>
          <w:color w:val="000000"/>
          <w:sz w:val="20"/>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w:t>
      </w:r>
      <w:r>
        <w:rPr>
          <w:color w:val="000000"/>
          <w:sz w:val="20"/>
        </w:rPr>
        <w:t xml:space="preserve"> порядке, определенном статьей 186 настоящего Кодекса.</w:t>
      </w:r>
    </w:p>
    <w:p w:rsidR="008276B4" w:rsidRDefault="006E6F15">
      <w:pPr>
        <w:spacing w:after="0"/>
      </w:pPr>
      <w:bookmarkStart w:id="2494" w:name="z3621"/>
      <w:bookmarkEnd w:id="2493"/>
      <w:r>
        <w:rPr>
          <w:color w:val="000000"/>
          <w:sz w:val="20"/>
        </w:rPr>
        <w:t>      3. Жалоба рассматривается в пределах, обжалуемых налогоплательщиком (налоговым агентом) вопросов.</w:t>
      </w:r>
    </w:p>
    <w:p w:rsidR="008276B4" w:rsidRDefault="006E6F15">
      <w:pPr>
        <w:spacing w:after="0"/>
      </w:pPr>
      <w:bookmarkStart w:id="2495" w:name="z3622"/>
      <w:bookmarkEnd w:id="2494"/>
      <w:r>
        <w:rPr>
          <w:color w:val="000000"/>
          <w:sz w:val="20"/>
        </w:rPr>
        <w:lastRenderedPageBreak/>
        <w:t xml:space="preserve">       4. В случае представления налогоплательщиком (налоговым агентом) к рассмотрению жалобы док</w:t>
      </w:r>
      <w:r>
        <w:rPr>
          <w:color w:val="000000"/>
          <w:sz w:val="20"/>
        </w:rPr>
        <w:t>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w:t>
      </w:r>
      <w:r>
        <w:rPr>
          <w:color w:val="000000"/>
          <w:sz w:val="20"/>
        </w:rPr>
        <w:t xml:space="preserve">кса. </w:t>
      </w:r>
    </w:p>
    <w:p w:rsidR="008276B4" w:rsidRDefault="006E6F15">
      <w:pPr>
        <w:spacing w:after="0"/>
      </w:pPr>
      <w:bookmarkStart w:id="2496" w:name="z3623"/>
      <w:bookmarkEnd w:id="2495"/>
      <w:r>
        <w:rPr>
          <w:color w:val="000000"/>
          <w:sz w:val="20"/>
        </w:rPr>
        <w:t>      5. Уполномоченный орган при рассмотрении жалобы налогоплательщика (налогового агента) в случае необходимости вправе:</w:t>
      </w:r>
    </w:p>
    <w:p w:rsidR="008276B4" w:rsidRDefault="006E6F15">
      <w:pPr>
        <w:spacing w:after="0"/>
      </w:pPr>
      <w:bookmarkStart w:id="2497" w:name="z3624"/>
      <w:bookmarkEnd w:id="2496"/>
      <w:r>
        <w:rPr>
          <w:color w:val="000000"/>
          <w:sz w:val="20"/>
        </w:rPr>
        <w:t xml:space="preserve">      1) направлять запросы налогоплательщику (налоговому агенту) и (или) в налоговые органы, проводившие налоговую проверку и </w:t>
      </w:r>
      <w:r>
        <w:rPr>
          <w:color w:val="000000"/>
          <w:sz w:val="20"/>
        </w:rPr>
        <w:t>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8276B4" w:rsidRDefault="006E6F15">
      <w:pPr>
        <w:spacing w:after="0"/>
      </w:pPr>
      <w:bookmarkStart w:id="2498" w:name="z3625"/>
      <w:bookmarkEnd w:id="2497"/>
      <w:r>
        <w:rPr>
          <w:color w:val="000000"/>
          <w:sz w:val="20"/>
        </w:rPr>
        <w:t>      2) направлять запросы в госуда</w:t>
      </w:r>
      <w:r>
        <w:rPr>
          <w:color w:val="000000"/>
          <w:sz w:val="20"/>
        </w:rPr>
        <w:t>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8276B4" w:rsidRDefault="006E6F15">
      <w:pPr>
        <w:spacing w:after="0"/>
      </w:pPr>
      <w:bookmarkStart w:id="2499" w:name="z3626"/>
      <w:bookmarkEnd w:id="2498"/>
      <w:r>
        <w:rPr>
          <w:color w:val="000000"/>
          <w:sz w:val="20"/>
        </w:rPr>
        <w:t>      3) проводить встречи с налогоплательщиком (налоговым агентом) по вопросам, изложенным в жалобе;</w:t>
      </w:r>
    </w:p>
    <w:p w:rsidR="008276B4" w:rsidRDefault="006E6F15">
      <w:pPr>
        <w:spacing w:after="0"/>
      </w:pPr>
      <w:bookmarkStart w:id="2500" w:name="z3627"/>
      <w:bookmarkEnd w:id="2499"/>
      <w:r>
        <w:rPr>
          <w:color w:val="000000"/>
          <w:sz w:val="20"/>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w:t>
      </w:r>
      <w:r>
        <w:rPr>
          <w:color w:val="000000"/>
          <w:sz w:val="20"/>
        </w:rPr>
        <w:t>ения по возникшим вопросам.</w:t>
      </w:r>
    </w:p>
    <w:p w:rsidR="008276B4" w:rsidRDefault="006E6F15">
      <w:pPr>
        <w:spacing w:after="0"/>
      </w:pPr>
      <w:bookmarkStart w:id="2501" w:name="z3628"/>
      <w:bookmarkEnd w:id="2500"/>
      <w:r>
        <w:rPr>
          <w:color w:val="000000"/>
          <w:sz w:val="20"/>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501"/>
    <w:p w:rsidR="008276B4" w:rsidRDefault="006E6F15">
      <w:pPr>
        <w:spacing w:after="0"/>
      </w:pPr>
      <w:r>
        <w:rPr>
          <w:b/>
          <w:color w:val="000000"/>
          <w:sz w:val="20"/>
        </w:rPr>
        <w:t>Статья 182. Вын</w:t>
      </w:r>
      <w:r>
        <w:rPr>
          <w:b/>
          <w:color w:val="000000"/>
          <w:sz w:val="20"/>
        </w:rPr>
        <w:t>есение решения по результатам рассмотрения жалобы</w:t>
      </w:r>
    </w:p>
    <w:p w:rsidR="008276B4" w:rsidRDefault="006E6F15">
      <w:pPr>
        <w:spacing w:after="0"/>
      </w:pPr>
      <w:bookmarkStart w:id="2502" w:name="z3629"/>
      <w:r>
        <w:rPr>
          <w:color w:val="000000"/>
          <w:sz w:val="20"/>
        </w:rPr>
        <w:t>      1. Для рассмотрения жалоб на уведомление о результатах проверки уполномоченный орган создает апелляционную комиссию.</w:t>
      </w:r>
    </w:p>
    <w:p w:rsidR="008276B4" w:rsidRDefault="006E6F15">
      <w:pPr>
        <w:spacing w:after="0"/>
      </w:pPr>
      <w:bookmarkStart w:id="2503" w:name="z3630"/>
      <w:bookmarkEnd w:id="2502"/>
      <w:r>
        <w:rPr>
          <w:color w:val="000000"/>
          <w:sz w:val="20"/>
        </w:rPr>
        <w:t xml:space="preserve">       Состав и положение об апелляционной комиссии определяются уполномоченным орг</w:t>
      </w:r>
      <w:r>
        <w:rPr>
          <w:color w:val="000000"/>
          <w:sz w:val="20"/>
        </w:rPr>
        <w:t xml:space="preserve">аном. </w:t>
      </w:r>
    </w:p>
    <w:p w:rsidR="008276B4" w:rsidRDefault="006E6F15">
      <w:pPr>
        <w:spacing w:after="0"/>
      </w:pPr>
      <w:bookmarkStart w:id="2504" w:name="z3631"/>
      <w:bookmarkEnd w:id="2503"/>
      <w:r>
        <w:rPr>
          <w:color w:val="000000"/>
          <w:sz w:val="20"/>
        </w:rPr>
        <w:t xml:space="preserve">       По окончании рассмотрения жалобы уполномоченный орган выносит мотивированное решение с учетом решения апелляционной комиссии. </w:t>
      </w:r>
    </w:p>
    <w:p w:rsidR="008276B4" w:rsidRDefault="006E6F15">
      <w:pPr>
        <w:spacing w:after="0"/>
      </w:pPr>
      <w:bookmarkStart w:id="2505" w:name="z3632"/>
      <w:bookmarkEnd w:id="2504"/>
      <w:r>
        <w:rPr>
          <w:color w:val="000000"/>
          <w:sz w:val="20"/>
        </w:rPr>
        <w:t xml:space="preserve">      2. По итогам рассмотрения жалобы налогоплательщика (налогового агента) на уведомление о результатах проверки </w:t>
      </w:r>
      <w:r>
        <w:rPr>
          <w:color w:val="000000"/>
          <w:sz w:val="20"/>
        </w:rPr>
        <w:t>уполномоченным органом выносится одно из следующих решений:</w:t>
      </w:r>
    </w:p>
    <w:p w:rsidR="008276B4" w:rsidRDefault="006E6F15">
      <w:pPr>
        <w:spacing w:after="0"/>
      </w:pPr>
      <w:bookmarkStart w:id="2506" w:name="z3633"/>
      <w:bookmarkEnd w:id="2505"/>
      <w:r>
        <w:rPr>
          <w:color w:val="000000"/>
          <w:sz w:val="20"/>
        </w:rPr>
        <w:t>      1) оставить обжалуемое уведомление о результатах проверки без изменения, а жалобу без удовлетворения;</w:t>
      </w:r>
    </w:p>
    <w:p w:rsidR="008276B4" w:rsidRDefault="006E6F15">
      <w:pPr>
        <w:spacing w:after="0"/>
      </w:pPr>
      <w:bookmarkStart w:id="2507" w:name="z3634"/>
      <w:bookmarkEnd w:id="2506"/>
      <w:r>
        <w:rPr>
          <w:color w:val="000000"/>
          <w:sz w:val="20"/>
        </w:rPr>
        <w:t>      2) отменить обжалуемое уведомление о результатах проверки полностью или в части.</w:t>
      </w:r>
    </w:p>
    <w:p w:rsidR="008276B4" w:rsidRDefault="006E6F15">
      <w:pPr>
        <w:spacing w:after="0"/>
      </w:pPr>
      <w:bookmarkStart w:id="2508" w:name="z3635"/>
      <w:bookmarkEnd w:id="2507"/>
      <w:r>
        <w:rPr>
          <w:color w:val="000000"/>
          <w:sz w:val="20"/>
        </w:rPr>
        <w:t> </w:t>
      </w:r>
      <w:r>
        <w:rPr>
          <w:color w:val="000000"/>
          <w:sz w:val="20"/>
        </w:rPr>
        <w:t>     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w:t>
      </w:r>
      <w:r>
        <w:rPr>
          <w:color w:val="000000"/>
          <w:sz w:val="20"/>
        </w:rPr>
        <w:t>логоплательщика (налогового агента) к предварительному акту налоговой проверки.</w:t>
      </w:r>
    </w:p>
    <w:p w:rsidR="008276B4" w:rsidRDefault="006E6F15">
      <w:pPr>
        <w:spacing w:after="0"/>
      </w:pPr>
      <w:bookmarkStart w:id="2509" w:name="z3636"/>
      <w:bookmarkEnd w:id="2508"/>
      <w:r>
        <w:rPr>
          <w:color w:val="000000"/>
          <w:sz w:val="20"/>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w:t>
      </w:r>
      <w:r>
        <w:rPr>
          <w:color w:val="000000"/>
          <w:sz w:val="20"/>
        </w:rPr>
        <w:t>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подпунктом 11) пункта 2 статьи 114 настоящего Кодекса.</w:t>
      </w:r>
    </w:p>
    <w:p w:rsidR="008276B4" w:rsidRDefault="006E6F15">
      <w:pPr>
        <w:spacing w:after="0"/>
      </w:pPr>
      <w:bookmarkStart w:id="2510" w:name="z3637"/>
      <w:bookmarkEnd w:id="2509"/>
      <w:r>
        <w:rPr>
          <w:color w:val="000000"/>
          <w:sz w:val="20"/>
        </w:rPr>
        <w:t>      5. Решение уполномоченного</w:t>
      </w:r>
      <w:r>
        <w:rPr>
          <w:color w:val="000000"/>
          <w:sz w:val="20"/>
        </w:rPr>
        <w:t xml:space="preserve"> органа, вынесенное на основании и в порядке, определенном настоящим Кодексом, обязательно для исполнения налоговыми органами.</w:t>
      </w:r>
    </w:p>
    <w:bookmarkEnd w:id="2510"/>
    <w:p w:rsidR="008276B4" w:rsidRDefault="006E6F15">
      <w:pPr>
        <w:spacing w:after="0"/>
      </w:pPr>
      <w:r>
        <w:rPr>
          <w:b/>
          <w:color w:val="000000"/>
          <w:sz w:val="20"/>
        </w:rPr>
        <w:t>Статья 183. Приостановление и (или) продление срока рассмотрения жалобы</w:t>
      </w:r>
    </w:p>
    <w:p w:rsidR="008276B4" w:rsidRDefault="006E6F15">
      <w:pPr>
        <w:spacing w:after="0"/>
      </w:pPr>
      <w:bookmarkStart w:id="2511" w:name="z3638"/>
      <w:r>
        <w:rPr>
          <w:color w:val="000000"/>
          <w:sz w:val="20"/>
        </w:rPr>
        <w:t xml:space="preserve">       1. Срок рассмотрения жалобы, установленный пунктом</w:t>
      </w:r>
      <w:r>
        <w:rPr>
          <w:color w:val="000000"/>
          <w:sz w:val="20"/>
        </w:rPr>
        <w:t xml:space="preserve"> 1 статьи 181 настоящего Кодекса, приостанавливается в следующих случаях:</w:t>
      </w:r>
    </w:p>
    <w:p w:rsidR="008276B4" w:rsidRDefault="006E6F15">
      <w:pPr>
        <w:spacing w:after="0"/>
      </w:pPr>
      <w:bookmarkStart w:id="2512" w:name="z3639"/>
      <w:bookmarkEnd w:id="2511"/>
      <w:r>
        <w:rPr>
          <w:color w:val="000000"/>
          <w:sz w:val="20"/>
        </w:rPr>
        <w:lastRenderedPageBreak/>
        <w:t xml:space="preserve">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w:t>
      </w:r>
      <w:r>
        <w:rPr>
          <w:color w:val="000000"/>
          <w:sz w:val="20"/>
        </w:rPr>
        <w:t>ты истечения пятнадцати рабочих дней после получения уполномоченным органом акта проверки;</w:t>
      </w:r>
    </w:p>
    <w:p w:rsidR="008276B4" w:rsidRDefault="006E6F15">
      <w:pPr>
        <w:spacing w:after="0"/>
      </w:pPr>
      <w:bookmarkStart w:id="2513" w:name="z3640"/>
      <w:bookmarkEnd w:id="2512"/>
      <w:r>
        <w:rPr>
          <w:color w:val="000000"/>
          <w:sz w:val="20"/>
        </w:rPr>
        <w:t xml:space="preserve">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w:t>
      </w:r>
      <w:r>
        <w:rPr>
          <w:color w:val="000000"/>
          <w:sz w:val="20"/>
        </w:rPr>
        <w:t>органов и организаций, – на период времени с даты направления такого запроса до даты получения ответа.</w:t>
      </w:r>
    </w:p>
    <w:p w:rsidR="008276B4" w:rsidRDefault="006E6F15">
      <w:pPr>
        <w:spacing w:after="0"/>
      </w:pPr>
      <w:bookmarkStart w:id="2514" w:name="z3641"/>
      <w:bookmarkEnd w:id="2513"/>
      <w:r>
        <w:rPr>
          <w:color w:val="000000"/>
          <w:sz w:val="20"/>
        </w:rPr>
        <w:t xml:space="preserve">      2. О приостановлении срока рассмотрения жалобы уполномоченный орган в письменной форме извещает налогоплательщика (налогового агента) с указанием </w:t>
      </w:r>
      <w:r>
        <w:rPr>
          <w:color w:val="000000"/>
          <w:sz w:val="20"/>
        </w:rPr>
        <w:t>причин приостановления в течение трех рабочих дней со дня назначения проверки и (или) направления запроса.</w:t>
      </w:r>
    </w:p>
    <w:p w:rsidR="008276B4" w:rsidRDefault="006E6F15">
      <w:pPr>
        <w:spacing w:after="0"/>
      </w:pPr>
      <w:bookmarkStart w:id="2515" w:name="z3642"/>
      <w:bookmarkEnd w:id="2514"/>
      <w:r>
        <w:rPr>
          <w:color w:val="000000"/>
          <w:sz w:val="20"/>
        </w:rPr>
        <w:t xml:space="preserve">       3. Срок рассмотрения жалобы, установленный пунктом 1 статьи 181 настоящего Кодекса, продлевается в следующих случаях:</w:t>
      </w:r>
    </w:p>
    <w:p w:rsidR="008276B4" w:rsidRDefault="006E6F15">
      <w:pPr>
        <w:spacing w:after="0"/>
      </w:pPr>
      <w:bookmarkStart w:id="2516" w:name="z3643"/>
      <w:bookmarkEnd w:id="2515"/>
      <w:r>
        <w:rPr>
          <w:color w:val="000000"/>
          <w:sz w:val="20"/>
        </w:rPr>
        <w:t>      1) представления н</w:t>
      </w:r>
      <w:r>
        <w:rPr>
          <w:color w:val="000000"/>
          <w:sz w:val="20"/>
        </w:rPr>
        <w:t>алогоплательщиком (налоговым агентом) дополнения (дополнений) к жалобе – на пятнадцать рабочих дней.</w:t>
      </w:r>
    </w:p>
    <w:p w:rsidR="008276B4" w:rsidRDefault="006E6F15">
      <w:pPr>
        <w:spacing w:after="0"/>
      </w:pPr>
      <w:bookmarkStart w:id="2517" w:name="z3644"/>
      <w:bookmarkEnd w:id="2516"/>
      <w:r>
        <w:rPr>
          <w:color w:val="000000"/>
          <w:sz w:val="20"/>
        </w:rPr>
        <w:t xml:space="preserve">       При этом срок, установленный пунктом 1 статьи 181 настоящего Кодекса, продлевается на срок, указанный настоящим подпунктом, в каждом случае последую</w:t>
      </w:r>
      <w:r>
        <w:rPr>
          <w:color w:val="000000"/>
          <w:sz w:val="20"/>
        </w:rPr>
        <w:t>щей подачи дополнений к жалобе;</w:t>
      </w:r>
    </w:p>
    <w:p w:rsidR="008276B4" w:rsidRDefault="006E6F15">
      <w:pPr>
        <w:spacing w:after="0"/>
      </w:pPr>
      <w:bookmarkStart w:id="2518" w:name="z3645"/>
      <w:bookmarkEnd w:id="2517"/>
      <w:r>
        <w:rPr>
          <w:color w:val="000000"/>
          <w:sz w:val="20"/>
        </w:rPr>
        <w:t>      2) уполномоченным органом при необходимости дополнительного изучения обжалуемого вопроса – до девяноста рабочих дней.</w:t>
      </w:r>
    </w:p>
    <w:p w:rsidR="008276B4" w:rsidRDefault="006E6F15">
      <w:pPr>
        <w:spacing w:after="0"/>
      </w:pPr>
      <w:bookmarkStart w:id="2519" w:name="z3646"/>
      <w:bookmarkEnd w:id="2518"/>
      <w:r>
        <w:rPr>
          <w:color w:val="000000"/>
          <w:sz w:val="20"/>
        </w:rPr>
        <w:t>      В случае продления срока рассмотрения жалобы в соответствии с настоящим подпунктом уполномочен</w:t>
      </w:r>
      <w:r>
        <w:rPr>
          <w:color w:val="000000"/>
          <w:sz w:val="20"/>
        </w:rPr>
        <w:t>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519"/>
    <w:p w:rsidR="008276B4" w:rsidRDefault="006E6F15">
      <w:pPr>
        <w:spacing w:after="0"/>
      </w:pPr>
      <w:r>
        <w:rPr>
          <w:b/>
          <w:color w:val="000000"/>
          <w:sz w:val="20"/>
        </w:rPr>
        <w:t xml:space="preserve">Статья 184. Форма и содержание решения уполномоченного органа </w:t>
      </w:r>
    </w:p>
    <w:p w:rsidR="008276B4" w:rsidRDefault="006E6F15">
      <w:pPr>
        <w:spacing w:after="0"/>
      </w:pPr>
      <w:bookmarkStart w:id="2520" w:name="z3647"/>
      <w:r>
        <w:rPr>
          <w:color w:val="000000"/>
          <w:sz w:val="20"/>
        </w:rPr>
        <w:t>      В решении уполномоченного органа по резуль</w:t>
      </w:r>
      <w:r>
        <w:rPr>
          <w:color w:val="000000"/>
          <w:sz w:val="20"/>
        </w:rPr>
        <w:t>татам рассмотрения жалобы должны быть указаны:</w:t>
      </w:r>
    </w:p>
    <w:p w:rsidR="008276B4" w:rsidRDefault="006E6F15">
      <w:pPr>
        <w:spacing w:after="0"/>
      </w:pPr>
      <w:bookmarkStart w:id="2521" w:name="z3648"/>
      <w:bookmarkEnd w:id="2520"/>
      <w:r>
        <w:rPr>
          <w:color w:val="000000"/>
          <w:sz w:val="20"/>
        </w:rPr>
        <w:t>      1) дата принятия решения;</w:t>
      </w:r>
    </w:p>
    <w:p w:rsidR="008276B4" w:rsidRDefault="006E6F15">
      <w:pPr>
        <w:spacing w:after="0"/>
      </w:pPr>
      <w:bookmarkStart w:id="2522" w:name="z3649"/>
      <w:bookmarkEnd w:id="2521"/>
      <w:r>
        <w:rPr>
          <w:color w:val="000000"/>
          <w:sz w:val="20"/>
        </w:rPr>
        <w:t>      2) наименование уполномоченного органа, в который направлена жалоба налогоплательщика (налогового агента);</w:t>
      </w:r>
    </w:p>
    <w:p w:rsidR="008276B4" w:rsidRDefault="006E6F15">
      <w:pPr>
        <w:spacing w:after="0"/>
      </w:pPr>
      <w:bookmarkStart w:id="2523" w:name="z3650"/>
      <w:bookmarkEnd w:id="2522"/>
      <w:r>
        <w:rPr>
          <w:color w:val="000000"/>
          <w:sz w:val="20"/>
        </w:rPr>
        <w:t>      3) фамилия, имя, отчество (если оно указано в документе, у</w:t>
      </w:r>
      <w:r>
        <w:rPr>
          <w:color w:val="000000"/>
          <w:sz w:val="20"/>
        </w:rPr>
        <w:t>достоверяющем личность) либо полное наименование налогоплательщика (налогового агента), подавшего жалобу;</w:t>
      </w:r>
    </w:p>
    <w:p w:rsidR="008276B4" w:rsidRDefault="006E6F15">
      <w:pPr>
        <w:spacing w:after="0"/>
      </w:pPr>
      <w:bookmarkStart w:id="2524" w:name="z3651"/>
      <w:bookmarkEnd w:id="2523"/>
      <w:r>
        <w:rPr>
          <w:color w:val="000000"/>
          <w:sz w:val="20"/>
        </w:rPr>
        <w:t>      4) идентификационный номер налогоплательщика (налогового агента);</w:t>
      </w:r>
    </w:p>
    <w:p w:rsidR="008276B4" w:rsidRDefault="006E6F15">
      <w:pPr>
        <w:spacing w:after="0"/>
      </w:pPr>
      <w:bookmarkStart w:id="2525" w:name="z3652"/>
      <w:bookmarkEnd w:id="2524"/>
      <w:r>
        <w:rPr>
          <w:color w:val="000000"/>
          <w:sz w:val="20"/>
        </w:rPr>
        <w:t>      5) краткое содержание обжалуемого уведомления о результатах проверки;</w:t>
      </w:r>
    </w:p>
    <w:p w:rsidR="008276B4" w:rsidRDefault="006E6F15">
      <w:pPr>
        <w:spacing w:after="0"/>
      </w:pPr>
      <w:bookmarkStart w:id="2526" w:name="z3653"/>
      <w:bookmarkEnd w:id="2525"/>
      <w:r>
        <w:rPr>
          <w:color w:val="000000"/>
          <w:sz w:val="20"/>
        </w:rPr>
        <w:t>  </w:t>
      </w:r>
      <w:r>
        <w:rPr>
          <w:color w:val="000000"/>
          <w:sz w:val="20"/>
        </w:rPr>
        <w:t>    6) суть жалобы;</w:t>
      </w:r>
    </w:p>
    <w:p w:rsidR="008276B4" w:rsidRDefault="006E6F15">
      <w:pPr>
        <w:spacing w:after="0"/>
      </w:pPr>
      <w:bookmarkStart w:id="2527" w:name="z3654"/>
      <w:bookmarkEnd w:id="2526"/>
      <w:r>
        <w:rPr>
          <w:color w:val="000000"/>
          <w:sz w:val="20"/>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527"/>
    <w:p w:rsidR="008276B4" w:rsidRDefault="006E6F15">
      <w:pPr>
        <w:spacing w:after="0"/>
      </w:pPr>
      <w:r>
        <w:rPr>
          <w:b/>
          <w:color w:val="000000"/>
          <w:sz w:val="20"/>
        </w:rPr>
        <w:t>Ста</w:t>
      </w:r>
      <w:r>
        <w:rPr>
          <w:b/>
          <w:color w:val="000000"/>
          <w:sz w:val="20"/>
        </w:rPr>
        <w:t>тья 185. Последствия подачи жалобы (заявления) в уполномоченный орган или суд</w:t>
      </w:r>
    </w:p>
    <w:p w:rsidR="008276B4" w:rsidRDefault="006E6F15">
      <w:pPr>
        <w:spacing w:after="0"/>
      </w:pPr>
      <w:bookmarkStart w:id="2528" w:name="z3655"/>
      <w:r>
        <w:rPr>
          <w:color w:val="000000"/>
          <w:sz w:val="20"/>
        </w:rPr>
        <w:t xml:space="preserve">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w:t>
      </w:r>
      <w:r>
        <w:rPr>
          <w:color w:val="000000"/>
          <w:sz w:val="20"/>
        </w:rPr>
        <w:t>части.</w:t>
      </w:r>
    </w:p>
    <w:p w:rsidR="008276B4" w:rsidRDefault="006E6F15">
      <w:pPr>
        <w:spacing w:after="0"/>
      </w:pPr>
      <w:bookmarkStart w:id="2529" w:name="z3656"/>
      <w:bookmarkEnd w:id="2528"/>
      <w:r>
        <w:rPr>
          <w:color w:val="000000"/>
          <w:sz w:val="20"/>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8276B4" w:rsidRDefault="006E6F15">
      <w:pPr>
        <w:spacing w:after="0"/>
      </w:pPr>
      <w:bookmarkStart w:id="2530" w:name="z3657"/>
      <w:bookmarkEnd w:id="2529"/>
      <w:r>
        <w:rPr>
          <w:color w:val="000000"/>
          <w:sz w:val="20"/>
        </w:rPr>
        <w:t>      В случае подачи налогоплательщиком (налоговым агентом) заявления в суд исполнени</w:t>
      </w:r>
      <w:r>
        <w:rPr>
          <w:color w:val="000000"/>
          <w:sz w:val="20"/>
        </w:rPr>
        <w:t>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530"/>
    <w:p w:rsidR="008276B4" w:rsidRDefault="006E6F15">
      <w:pPr>
        <w:spacing w:after="0"/>
      </w:pPr>
      <w:r>
        <w:rPr>
          <w:b/>
          <w:color w:val="000000"/>
          <w:sz w:val="20"/>
        </w:rPr>
        <w:t>Статья 186. Порядок назначения и проведения тематической проверки</w:t>
      </w:r>
    </w:p>
    <w:p w:rsidR="008276B4" w:rsidRDefault="006E6F15">
      <w:pPr>
        <w:spacing w:after="0"/>
      </w:pPr>
      <w:bookmarkStart w:id="2531" w:name="z3658"/>
      <w:r>
        <w:rPr>
          <w:color w:val="000000"/>
          <w:sz w:val="20"/>
        </w:rPr>
        <w:t>      1. Уполномоченны</w:t>
      </w:r>
      <w:r>
        <w:rPr>
          <w:color w:val="000000"/>
          <w:sz w:val="20"/>
        </w:rPr>
        <w:t>й орган при рассмотрении жалобы налогоплательщика (налогового агента) в случае необходимости вправе назначить тематическую проверку.</w:t>
      </w:r>
    </w:p>
    <w:p w:rsidR="008276B4" w:rsidRDefault="006E6F15">
      <w:pPr>
        <w:spacing w:after="0"/>
      </w:pPr>
      <w:bookmarkStart w:id="2532" w:name="z3659"/>
      <w:bookmarkEnd w:id="2531"/>
      <w:r>
        <w:rPr>
          <w:color w:val="000000"/>
          <w:sz w:val="20"/>
        </w:rPr>
        <w:t>      2. Документ о назначении тематической проверки оформляется в письменной форме с указанием вопросов, подлежащих провер</w:t>
      </w:r>
      <w:r>
        <w:rPr>
          <w:color w:val="000000"/>
          <w:sz w:val="20"/>
        </w:rPr>
        <w:t>ке.</w:t>
      </w:r>
    </w:p>
    <w:p w:rsidR="008276B4" w:rsidRDefault="006E6F15">
      <w:pPr>
        <w:spacing w:after="0"/>
      </w:pPr>
      <w:bookmarkStart w:id="2533" w:name="z3660"/>
      <w:bookmarkEnd w:id="2532"/>
      <w:r>
        <w:rPr>
          <w:color w:val="000000"/>
          <w:sz w:val="20"/>
        </w:rPr>
        <w:lastRenderedPageBreak/>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w:t>
      </w:r>
      <w:r>
        <w:rPr>
          <w:color w:val="000000"/>
          <w:sz w:val="20"/>
        </w:rPr>
        <w:t xml:space="preserve"> органом.</w:t>
      </w:r>
    </w:p>
    <w:p w:rsidR="008276B4" w:rsidRDefault="006E6F15">
      <w:pPr>
        <w:spacing w:after="0"/>
      </w:pPr>
      <w:bookmarkStart w:id="2534" w:name="z3661"/>
      <w:bookmarkEnd w:id="2533"/>
      <w:r>
        <w:rPr>
          <w:color w:val="000000"/>
          <w:sz w:val="20"/>
        </w:rPr>
        <w:t xml:space="preserve">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w:t>
      </w:r>
      <w:r>
        <w:rPr>
          <w:color w:val="000000"/>
          <w:sz w:val="20"/>
        </w:rPr>
        <w:t>проверки.</w:t>
      </w:r>
    </w:p>
    <w:p w:rsidR="008276B4" w:rsidRDefault="006E6F15">
      <w:pPr>
        <w:spacing w:after="0"/>
      </w:pPr>
      <w:bookmarkStart w:id="2535" w:name="z3662"/>
      <w:bookmarkEnd w:id="2534"/>
      <w:r>
        <w:rPr>
          <w:color w:val="000000"/>
          <w:sz w:val="20"/>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8276B4" w:rsidRDefault="006E6F15">
      <w:pPr>
        <w:spacing w:after="0"/>
      </w:pPr>
      <w:bookmarkStart w:id="2536" w:name="z3663"/>
      <w:bookmarkEnd w:id="2535"/>
      <w:r>
        <w:rPr>
          <w:color w:val="000000"/>
          <w:sz w:val="20"/>
        </w:rPr>
        <w:t xml:space="preserve">      5. Решение </w:t>
      </w:r>
      <w:r>
        <w:rPr>
          <w:color w:val="000000"/>
          <w:sz w:val="20"/>
        </w:rPr>
        <w:t>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w:t>
      </w:r>
      <w:r>
        <w:rPr>
          <w:color w:val="000000"/>
          <w:sz w:val="20"/>
        </w:rPr>
        <w:t>бе, однако такое несогласие должно быть мотивированным.</w:t>
      </w:r>
    </w:p>
    <w:p w:rsidR="008276B4" w:rsidRDefault="006E6F15">
      <w:pPr>
        <w:spacing w:after="0"/>
      </w:pPr>
      <w:bookmarkStart w:id="2537" w:name="z3664"/>
      <w:bookmarkEnd w:id="2536"/>
      <w:r>
        <w:rPr>
          <w:b/>
          <w:color w:val="000000"/>
        </w:rPr>
        <w:t xml:space="preserve"> Глава 22. ПОРЯДОК ОБЖАЛОВАНИЯ ДЕЙСТВИЙ (БЕЗДЕЙСТВИЯ) ДОЛЖНОСТНЫХ ЛИЦ НАЛОГОВЫХ ОРГАНОВ</w:t>
      </w:r>
    </w:p>
    <w:bookmarkEnd w:id="2537"/>
    <w:p w:rsidR="008276B4" w:rsidRDefault="006E6F15">
      <w:pPr>
        <w:spacing w:after="0"/>
      </w:pPr>
      <w:r>
        <w:rPr>
          <w:b/>
          <w:color w:val="000000"/>
          <w:sz w:val="20"/>
        </w:rPr>
        <w:t>Статья 187. Право на обжалование</w:t>
      </w:r>
    </w:p>
    <w:p w:rsidR="008276B4" w:rsidRDefault="006E6F15">
      <w:pPr>
        <w:spacing w:after="0"/>
      </w:pPr>
      <w:bookmarkStart w:id="2538" w:name="z3665"/>
      <w:r>
        <w:rPr>
          <w:color w:val="000000"/>
          <w:sz w:val="20"/>
        </w:rPr>
        <w:t xml:space="preserve">      Налогоплательщик и налоговый агент имеют право обжаловать действия </w:t>
      </w:r>
      <w:r>
        <w:rPr>
          <w:color w:val="000000"/>
          <w:sz w:val="20"/>
        </w:rPr>
        <w:t>(бездействие) должностных лиц налоговых органов вышестоящему налоговому органу или в суд.</w:t>
      </w:r>
    </w:p>
    <w:bookmarkEnd w:id="2538"/>
    <w:p w:rsidR="008276B4" w:rsidRDefault="006E6F15">
      <w:pPr>
        <w:spacing w:after="0"/>
      </w:pPr>
      <w:r>
        <w:rPr>
          <w:b/>
          <w:color w:val="000000"/>
          <w:sz w:val="20"/>
        </w:rPr>
        <w:t>Статья 188. Порядок обжалования</w:t>
      </w:r>
    </w:p>
    <w:p w:rsidR="008276B4" w:rsidRDefault="006E6F15">
      <w:pPr>
        <w:spacing w:after="0"/>
      </w:pPr>
      <w:bookmarkStart w:id="2539" w:name="z3666"/>
      <w:r>
        <w:rPr>
          <w:color w:val="000000"/>
          <w:sz w:val="20"/>
        </w:rPr>
        <w:t>      Действия (бездействие) должностных лиц налоговых органов обжалуются в порядке, определенном законами Республики Казахстан.</w:t>
      </w:r>
    </w:p>
    <w:p w:rsidR="008276B4" w:rsidRDefault="006E6F15">
      <w:pPr>
        <w:spacing w:after="0"/>
      </w:pPr>
      <w:bookmarkStart w:id="2540" w:name="z3667"/>
      <w:bookmarkEnd w:id="2539"/>
      <w:r>
        <w:rPr>
          <w:b/>
          <w:color w:val="000000"/>
        </w:rPr>
        <w:t xml:space="preserve"> 2. ОСОБЕННАЯ ЧАСТЬ</w:t>
      </w:r>
    </w:p>
    <w:p w:rsidR="008276B4" w:rsidRDefault="006E6F15">
      <w:pPr>
        <w:spacing w:after="0"/>
      </w:pPr>
      <w:bookmarkStart w:id="2541" w:name="z3668"/>
      <w:bookmarkEnd w:id="2540"/>
      <w:r>
        <w:rPr>
          <w:b/>
          <w:color w:val="000000"/>
        </w:rPr>
        <w:t xml:space="preserve"> РАЗДЕЛ 5. ОСНОВНЫЕ ПОЛОЖЕНИЯ</w:t>
      </w:r>
    </w:p>
    <w:bookmarkEnd w:id="2541"/>
    <w:p w:rsidR="008276B4" w:rsidRDefault="006E6F15">
      <w:pPr>
        <w:spacing w:after="0"/>
      </w:pPr>
      <w:r>
        <w:rPr>
          <w:b/>
          <w:color w:val="000000"/>
          <w:sz w:val="20"/>
        </w:rPr>
        <w:t>Статья 189. Виды налогов, платежей в бюджет</w:t>
      </w:r>
    </w:p>
    <w:p w:rsidR="008276B4" w:rsidRDefault="006E6F15">
      <w:pPr>
        <w:spacing w:after="0"/>
      </w:pPr>
      <w:bookmarkStart w:id="2542" w:name="z3669"/>
      <w:r>
        <w:rPr>
          <w:color w:val="000000"/>
          <w:sz w:val="20"/>
        </w:rPr>
        <w:t>      1. В Республике Казахстан действуют:</w:t>
      </w:r>
    </w:p>
    <w:p w:rsidR="008276B4" w:rsidRDefault="006E6F15">
      <w:pPr>
        <w:spacing w:after="0"/>
      </w:pPr>
      <w:bookmarkStart w:id="2543" w:name="z3670"/>
      <w:bookmarkEnd w:id="2542"/>
      <w:r>
        <w:rPr>
          <w:color w:val="000000"/>
          <w:sz w:val="20"/>
        </w:rPr>
        <w:t>      1) налоги:</w:t>
      </w:r>
    </w:p>
    <w:p w:rsidR="008276B4" w:rsidRDefault="006E6F15">
      <w:pPr>
        <w:spacing w:after="0"/>
      </w:pPr>
      <w:bookmarkStart w:id="2544" w:name="z3671"/>
      <w:bookmarkEnd w:id="2543"/>
      <w:r>
        <w:rPr>
          <w:color w:val="000000"/>
          <w:sz w:val="20"/>
        </w:rPr>
        <w:t>      корпоративный подоходный налог;</w:t>
      </w:r>
    </w:p>
    <w:p w:rsidR="008276B4" w:rsidRDefault="006E6F15">
      <w:pPr>
        <w:spacing w:after="0"/>
      </w:pPr>
      <w:bookmarkStart w:id="2545" w:name="z3672"/>
      <w:bookmarkEnd w:id="2544"/>
      <w:r>
        <w:rPr>
          <w:color w:val="000000"/>
          <w:sz w:val="20"/>
        </w:rPr>
        <w:t>      индивидуальный подоходный налог;</w:t>
      </w:r>
    </w:p>
    <w:p w:rsidR="008276B4" w:rsidRDefault="006E6F15">
      <w:pPr>
        <w:spacing w:after="0"/>
      </w:pPr>
      <w:bookmarkStart w:id="2546" w:name="z3673"/>
      <w:bookmarkEnd w:id="2545"/>
      <w:r>
        <w:rPr>
          <w:color w:val="000000"/>
          <w:sz w:val="20"/>
        </w:rPr>
        <w:t>      налог на добавленну</w:t>
      </w:r>
      <w:r>
        <w:rPr>
          <w:color w:val="000000"/>
          <w:sz w:val="20"/>
        </w:rPr>
        <w:t>ю стоимость;</w:t>
      </w:r>
    </w:p>
    <w:p w:rsidR="008276B4" w:rsidRDefault="006E6F15">
      <w:pPr>
        <w:spacing w:after="0"/>
      </w:pPr>
      <w:bookmarkStart w:id="2547" w:name="z3674"/>
      <w:bookmarkEnd w:id="2546"/>
      <w:r>
        <w:rPr>
          <w:color w:val="000000"/>
          <w:sz w:val="20"/>
        </w:rPr>
        <w:t>      акцизы;</w:t>
      </w:r>
    </w:p>
    <w:p w:rsidR="008276B4" w:rsidRDefault="006E6F15">
      <w:pPr>
        <w:spacing w:after="0"/>
      </w:pPr>
      <w:bookmarkStart w:id="2548" w:name="z3675"/>
      <w:bookmarkEnd w:id="2547"/>
      <w:r>
        <w:rPr>
          <w:color w:val="000000"/>
          <w:sz w:val="20"/>
        </w:rPr>
        <w:t>      рентный налог на экспорт;</w:t>
      </w:r>
    </w:p>
    <w:p w:rsidR="008276B4" w:rsidRDefault="006E6F15">
      <w:pPr>
        <w:spacing w:after="0"/>
      </w:pPr>
      <w:bookmarkStart w:id="2549" w:name="z3676"/>
      <w:bookmarkEnd w:id="2548"/>
      <w:r>
        <w:rPr>
          <w:color w:val="000000"/>
          <w:sz w:val="20"/>
        </w:rPr>
        <w:t>      специальные платежи и налоги недропользователей;</w:t>
      </w:r>
    </w:p>
    <w:p w:rsidR="008276B4" w:rsidRDefault="006E6F15">
      <w:pPr>
        <w:spacing w:after="0"/>
      </w:pPr>
      <w:bookmarkStart w:id="2550" w:name="z3677"/>
      <w:bookmarkEnd w:id="2549"/>
      <w:r>
        <w:rPr>
          <w:color w:val="000000"/>
          <w:sz w:val="20"/>
        </w:rPr>
        <w:t>      социальный налог;</w:t>
      </w:r>
    </w:p>
    <w:p w:rsidR="008276B4" w:rsidRDefault="006E6F15">
      <w:pPr>
        <w:spacing w:after="0"/>
      </w:pPr>
      <w:bookmarkStart w:id="2551" w:name="z3678"/>
      <w:bookmarkEnd w:id="2550"/>
      <w:r>
        <w:rPr>
          <w:color w:val="000000"/>
          <w:sz w:val="20"/>
        </w:rPr>
        <w:t>      налог на транспортные средства;</w:t>
      </w:r>
    </w:p>
    <w:p w:rsidR="008276B4" w:rsidRDefault="006E6F15">
      <w:pPr>
        <w:spacing w:after="0"/>
      </w:pPr>
      <w:bookmarkStart w:id="2552" w:name="z3679"/>
      <w:bookmarkEnd w:id="2551"/>
      <w:r>
        <w:rPr>
          <w:color w:val="000000"/>
          <w:sz w:val="20"/>
        </w:rPr>
        <w:t>      земельный налог;</w:t>
      </w:r>
    </w:p>
    <w:p w:rsidR="008276B4" w:rsidRDefault="006E6F15">
      <w:pPr>
        <w:spacing w:after="0"/>
      </w:pPr>
      <w:bookmarkStart w:id="2553" w:name="z3680"/>
      <w:bookmarkEnd w:id="2552"/>
      <w:r>
        <w:rPr>
          <w:color w:val="000000"/>
          <w:sz w:val="20"/>
        </w:rPr>
        <w:t>      налог на имущество;</w:t>
      </w:r>
    </w:p>
    <w:p w:rsidR="008276B4" w:rsidRDefault="006E6F15">
      <w:pPr>
        <w:spacing w:after="0"/>
      </w:pPr>
      <w:bookmarkStart w:id="2554" w:name="z3681"/>
      <w:bookmarkEnd w:id="2553"/>
      <w:r>
        <w:rPr>
          <w:color w:val="000000"/>
          <w:sz w:val="20"/>
        </w:rPr>
        <w:t>      налог на игорный бизнес;</w:t>
      </w:r>
    </w:p>
    <w:bookmarkEnd w:id="2554"/>
    <w:p w:rsidR="008276B4" w:rsidRDefault="006E6F15">
      <w:pPr>
        <w:spacing w:after="0"/>
      </w:pPr>
      <w:r>
        <w:rPr>
          <w:color w:val="FF0000"/>
          <w:sz w:val="20"/>
        </w:rPr>
        <w:t>      Примечание РЦПИ!</w:t>
      </w:r>
      <w:r>
        <w:br/>
      </w:r>
      <w:r>
        <w:rPr>
          <w:color w:val="FF0000"/>
          <w:sz w:val="20"/>
        </w:rPr>
        <w:t>      Абзац тринадцатый подпункта 1) действует до 01.01.2020 в соответствии с Законом РК от 25.12.2017 № 121-VI.</w:t>
      </w:r>
      <w:r>
        <w:br/>
      </w:r>
    </w:p>
    <w:p w:rsidR="008276B4" w:rsidRDefault="006E6F15">
      <w:pPr>
        <w:spacing w:after="0"/>
      </w:pPr>
      <w:r>
        <w:rPr>
          <w:color w:val="000000"/>
          <w:sz w:val="20"/>
        </w:rPr>
        <w:t xml:space="preserve">       фиксированный налог; </w:t>
      </w:r>
    </w:p>
    <w:p w:rsidR="008276B4" w:rsidRDefault="006E6F15">
      <w:pPr>
        <w:spacing w:after="0"/>
      </w:pPr>
      <w:bookmarkStart w:id="2555" w:name="z3683"/>
      <w:r>
        <w:rPr>
          <w:color w:val="000000"/>
          <w:sz w:val="20"/>
        </w:rPr>
        <w:t xml:space="preserve">       единый земельный налог; </w:t>
      </w:r>
    </w:p>
    <w:p w:rsidR="008276B4" w:rsidRDefault="006E6F15">
      <w:pPr>
        <w:spacing w:after="0"/>
      </w:pPr>
      <w:bookmarkStart w:id="2556" w:name="z3684"/>
      <w:bookmarkEnd w:id="2555"/>
      <w:r>
        <w:rPr>
          <w:color w:val="000000"/>
          <w:sz w:val="20"/>
        </w:rPr>
        <w:t>      2) платежи в бюджет:</w:t>
      </w:r>
    </w:p>
    <w:p w:rsidR="008276B4" w:rsidRDefault="006E6F15">
      <w:pPr>
        <w:spacing w:after="0"/>
      </w:pPr>
      <w:bookmarkStart w:id="2557" w:name="z3685"/>
      <w:bookmarkEnd w:id="2556"/>
      <w:r>
        <w:rPr>
          <w:color w:val="000000"/>
          <w:sz w:val="20"/>
        </w:rPr>
        <w:t>      государственная пошлина;</w:t>
      </w:r>
    </w:p>
    <w:p w:rsidR="008276B4" w:rsidRDefault="006E6F15">
      <w:pPr>
        <w:spacing w:after="0"/>
      </w:pPr>
      <w:bookmarkStart w:id="2558" w:name="z3686"/>
      <w:bookmarkEnd w:id="2557"/>
      <w:r>
        <w:rPr>
          <w:color w:val="000000"/>
          <w:sz w:val="20"/>
        </w:rPr>
        <w:t>      сборы;</w:t>
      </w:r>
    </w:p>
    <w:p w:rsidR="008276B4" w:rsidRDefault="006E6F15">
      <w:pPr>
        <w:spacing w:after="0"/>
      </w:pPr>
      <w:bookmarkStart w:id="2559" w:name="z3687"/>
      <w:bookmarkEnd w:id="2558"/>
      <w:r>
        <w:rPr>
          <w:color w:val="000000"/>
          <w:sz w:val="20"/>
        </w:rPr>
        <w:t>      плата за:</w:t>
      </w:r>
    </w:p>
    <w:p w:rsidR="008276B4" w:rsidRDefault="006E6F15">
      <w:pPr>
        <w:spacing w:after="0"/>
      </w:pPr>
      <w:bookmarkStart w:id="2560" w:name="z3688"/>
      <w:bookmarkEnd w:id="2559"/>
      <w:r>
        <w:rPr>
          <w:color w:val="000000"/>
          <w:sz w:val="20"/>
        </w:rPr>
        <w:t xml:space="preserve">       пользование лицензиями на занятие отдельными видами деятельности; </w:t>
      </w:r>
    </w:p>
    <w:p w:rsidR="008276B4" w:rsidRDefault="006E6F15">
      <w:pPr>
        <w:spacing w:after="0"/>
      </w:pPr>
      <w:bookmarkStart w:id="2561" w:name="z3689"/>
      <w:bookmarkEnd w:id="2560"/>
      <w:r>
        <w:rPr>
          <w:color w:val="000000"/>
          <w:sz w:val="20"/>
        </w:rPr>
        <w:t xml:space="preserve">       пользование земельными участками; </w:t>
      </w:r>
    </w:p>
    <w:p w:rsidR="008276B4" w:rsidRDefault="006E6F15">
      <w:pPr>
        <w:spacing w:after="0"/>
      </w:pPr>
      <w:bookmarkStart w:id="2562" w:name="z3690"/>
      <w:bookmarkEnd w:id="2561"/>
      <w:r>
        <w:rPr>
          <w:color w:val="000000"/>
          <w:sz w:val="20"/>
        </w:rPr>
        <w:t xml:space="preserve">       пользование водными ресурсами поверхностных источников; </w:t>
      </w:r>
    </w:p>
    <w:p w:rsidR="008276B4" w:rsidRDefault="006E6F15">
      <w:pPr>
        <w:spacing w:after="0"/>
      </w:pPr>
      <w:bookmarkStart w:id="2563" w:name="z3691"/>
      <w:bookmarkEnd w:id="2562"/>
      <w:r>
        <w:rPr>
          <w:color w:val="000000"/>
          <w:sz w:val="20"/>
        </w:rPr>
        <w:lastRenderedPageBreak/>
        <w:t>      эмиссии в окружающую среду;</w:t>
      </w:r>
    </w:p>
    <w:p w:rsidR="008276B4" w:rsidRDefault="006E6F15">
      <w:pPr>
        <w:spacing w:after="0"/>
      </w:pPr>
      <w:bookmarkStart w:id="2564" w:name="z3692"/>
      <w:bookmarkEnd w:id="2563"/>
      <w:r>
        <w:rPr>
          <w:color w:val="000000"/>
          <w:sz w:val="20"/>
        </w:rPr>
        <w:t xml:space="preserve"> </w:t>
      </w:r>
      <w:r>
        <w:rPr>
          <w:color w:val="000000"/>
          <w:sz w:val="20"/>
        </w:rPr>
        <w:t xml:space="preserve">      пользование животным миром; </w:t>
      </w:r>
    </w:p>
    <w:p w:rsidR="008276B4" w:rsidRDefault="006E6F15">
      <w:pPr>
        <w:spacing w:after="0"/>
      </w:pPr>
      <w:bookmarkStart w:id="2565" w:name="z3693"/>
      <w:bookmarkEnd w:id="2564"/>
      <w:r>
        <w:rPr>
          <w:color w:val="000000"/>
          <w:sz w:val="20"/>
        </w:rPr>
        <w:t xml:space="preserve">       лесные пользования; </w:t>
      </w:r>
    </w:p>
    <w:p w:rsidR="008276B4" w:rsidRDefault="006E6F15">
      <w:pPr>
        <w:spacing w:after="0"/>
      </w:pPr>
      <w:bookmarkStart w:id="2566" w:name="z3694"/>
      <w:bookmarkEnd w:id="2565"/>
      <w:r>
        <w:rPr>
          <w:color w:val="000000"/>
          <w:sz w:val="20"/>
        </w:rPr>
        <w:t>      использование особо охраняемых природных территорий;</w:t>
      </w:r>
    </w:p>
    <w:p w:rsidR="008276B4" w:rsidRDefault="006E6F15">
      <w:pPr>
        <w:spacing w:after="0"/>
      </w:pPr>
      <w:bookmarkStart w:id="2567" w:name="z3695"/>
      <w:bookmarkEnd w:id="2566"/>
      <w:r>
        <w:rPr>
          <w:color w:val="000000"/>
          <w:sz w:val="20"/>
        </w:rPr>
        <w:t xml:space="preserve">       использование радиочастотного спектра; </w:t>
      </w:r>
    </w:p>
    <w:p w:rsidR="008276B4" w:rsidRDefault="006E6F15">
      <w:pPr>
        <w:spacing w:after="0"/>
      </w:pPr>
      <w:bookmarkStart w:id="2568" w:name="z3696"/>
      <w:bookmarkEnd w:id="2567"/>
      <w:r>
        <w:rPr>
          <w:color w:val="000000"/>
          <w:sz w:val="20"/>
        </w:rPr>
        <w:t>      предоставление междугородной и (или) международной телефонной связи, а также сото</w:t>
      </w:r>
      <w:r>
        <w:rPr>
          <w:color w:val="000000"/>
          <w:sz w:val="20"/>
        </w:rPr>
        <w:t>вой связи;</w:t>
      </w:r>
    </w:p>
    <w:p w:rsidR="008276B4" w:rsidRDefault="006E6F15">
      <w:pPr>
        <w:spacing w:after="0"/>
      </w:pPr>
      <w:bookmarkStart w:id="2569" w:name="z3697"/>
      <w:bookmarkEnd w:id="2568"/>
      <w:r>
        <w:rPr>
          <w:color w:val="000000"/>
          <w:sz w:val="20"/>
        </w:rPr>
        <w:t>      размещение наружной (визуальной) рекламы.</w:t>
      </w:r>
    </w:p>
    <w:p w:rsidR="008276B4" w:rsidRDefault="006E6F15">
      <w:pPr>
        <w:spacing w:after="0"/>
      </w:pPr>
      <w:bookmarkStart w:id="2570" w:name="z3698"/>
      <w:bookmarkEnd w:id="2569"/>
      <w:r>
        <w:rPr>
          <w:color w:val="000000"/>
          <w:sz w:val="20"/>
        </w:rPr>
        <w:t>      2. Для целей применения международных договоров косвенными налогами признаются налог на добавленную стоимость, акцизы.</w:t>
      </w:r>
    </w:p>
    <w:p w:rsidR="008276B4" w:rsidRDefault="006E6F15">
      <w:pPr>
        <w:spacing w:after="0"/>
      </w:pPr>
      <w:bookmarkStart w:id="2571" w:name="z3699"/>
      <w:bookmarkEnd w:id="2570"/>
      <w:r>
        <w:rPr>
          <w:color w:val="000000"/>
          <w:sz w:val="20"/>
        </w:rPr>
        <w:t>      3. Суммы налогов, платежей в бюджет поступают в доходы соответству</w:t>
      </w:r>
      <w:r>
        <w:rPr>
          <w:color w:val="000000"/>
          <w:sz w:val="20"/>
        </w:rPr>
        <w:t>ющих бюджетов в порядке, определенном Бюджетным кодексом Республики Казахстан и законом о республиканском бюджете.</w:t>
      </w:r>
    </w:p>
    <w:p w:rsidR="008276B4" w:rsidRDefault="006E6F15">
      <w:pPr>
        <w:spacing w:after="0"/>
      </w:pPr>
      <w:bookmarkStart w:id="2572" w:name="z3700"/>
      <w:bookmarkEnd w:id="2571"/>
      <w:r>
        <w:rPr>
          <w:b/>
          <w:color w:val="000000"/>
        </w:rPr>
        <w:t xml:space="preserve"> Глава 23. НАЛОГОВЫЙ УЧЕТ</w:t>
      </w:r>
    </w:p>
    <w:bookmarkEnd w:id="2572"/>
    <w:p w:rsidR="008276B4" w:rsidRDefault="006E6F15">
      <w:pPr>
        <w:spacing w:after="0"/>
      </w:pPr>
      <w:r>
        <w:rPr>
          <w:b/>
          <w:color w:val="000000"/>
          <w:sz w:val="20"/>
        </w:rPr>
        <w:t>Статья 190. Налоговый учет и учетная документация</w:t>
      </w:r>
    </w:p>
    <w:p w:rsidR="008276B4" w:rsidRDefault="006E6F15">
      <w:pPr>
        <w:spacing w:after="0"/>
      </w:pPr>
      <w:bookmarkStart w:id="2573" w:name="z3701"/>
      <w:r>
        <w:rPr>
          <w:color w:val="000000"/>
          <w:sz w:val="20"/>
        </w:rPr>
        <w:t xml:space="preserve">      1. Налоговым учетом является процесс ведения </w:t>
      </w:r>
      <w:r>
        <w:rPr>
          <w:color w:val="000000"/>
          <w:sz w:val="20"/>
        </w:rPr>
        <w:t>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w:t>
      </w:r>
      <w:r>
        <w:rPr>
          <w:color w:val="000000"/>
          <w:sz w:val="20"/>
        </w:rPr>
        <w:t>в и платежей в бюджет и составления налоговой отчетности.</w:t>
      </w:r>
    </w:p>
    <w:p w:rsidR="008276B4" w:rsidRDefault="006E6F15">
      <w:pPr>
        <w:spacing w:after="0"/>
      </w:pPr>
      <w:bookmarkStart w:id="2574" w:name="z3702"/>
      <w:bookmarkEnd w:id="2573"/>
      <w:r>
        <w:rPr>
          <w:color w:val="000000"/>
          <w:sz w:val="20"/>
        </w:rPr>
        <w:t xml:space="preserve">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w:t>
      </w:r>
      <w:r>
        <w:rPr>
          <w:color w:val="000000"/>
          <w:sz w:val="20"/>
        </w:rPr>
        <w:t>деятельности, так и по доле участия каждого участника договора о совместной деятельности.</w:t>
      </w:r>
    </w:p>
    <w:p w:rsidR="008276B4" w:rsidRDefault="006E6F15">
      <w:pPr>
        <w:spacing w:after="0"/>
      </w:pPr>
      <w:bookmarkStart w:id="2575" w:name="z3703"/>
      <w:bookmarkEnd w:id="2574"/>
      <w:r>
        <w:rPr>
          <w:color w:val="000000"/>
          <w:sz w:val="20"/>
        </w:rPr>
        <w:t xml:space="preserve">       2. Учетная документация включает в себя: </w:t>
      </w:r>
    </w:p>
    <w:p w:rsidR="008276B4" w:rsidRDefault="006E6F15">
      <w:pPr>
        <w:spacing w:after="0"/>
      </w:pPr>
      <w:bookmarkStart w:id="2576" w:name="z3704"/>
      <w:bookmarkEnd w:id="2575"/>
      <w:r>
        <w:rPr>
          <w:color w:val="000000"/>
          <w:sz w:val="20"/>
        </w:rPr>
        <w:t>      1) бухгалтерскую документацию – для лиц, на которых в соответствии с Законом Республики Казахстан "О бухгалтерс</w:t>
      </w:r>
      <w:r>
        <w:rPr>
          <w:color w:val="000000"/>
          <w:sz w:val="20"/>
        </w:rPr>
        <w:t>ком учете и финансовой отчетности" возложена обязанность по ее ведению;</w:t>
      </w:r>
    </w:p>
    <w:bookmarkEnd w:id="2576"/>
    <w:p w:rsidR="008276B4" w:rsidRDefault="006E6F15">
      <w:pPr>
        <w:spacing w:after="0"/>
      </w:pPr>
      <w:r>
        <w:rPr>
          <w:color w:val="FF0000"/>
          <w:sz w:val="20"/>
        </w:rPr>
        <w:t>      2) вводится в действие с 01.01.2019 в соответствии с Законом РК от 25.12.2017 № 121-VI;</w:t>
      </w:r>
      <w:r>
        <w:br/>
      </w:r>
    </w:p>
    <w:p w:rsidR="008276B4" w:rsidRDefault="006E6F15">
      <w:pPr>
        <w:spacing w:after="0"/>
      </w:pPr>
      <w:bookmarkStart w:id="2577" w:name="z3706"/>
      <w:r>
        <w:rPr>
          <w:color w:val="000000"/>
          <w:sz w:val="20"/>
        </w:rPr>
        <w:t>      3) первичные учетные документы – для лиц, указанных в пункте 4 настоящей статьи;</w:t>
      </w:r>
    </w:p>
    <w:p w:rsidR="008276B4" w:rsidRDefault="006E6F15">
      <w:pPr>
        <w:spacing w:after="0"/>
      </w:pPr>
      <w:bookmarkStart w:id="2578" w:name="z3707"/>
      <w:bookmarkEnd w:id="2577"/>
      <w:r>
        <w:rPr>
          <w:color w:val="000000"/>
          <w:sz w:val="20"/>
        </w:rPr>
        <w:t>  </w:t>
      </w:r>
      <w:r>
        <w:rPr>
          <w:color w:val="000000"/>
          <w:sz w:val="20"/>
        </w:rPr>
        <w:t>    4) налоговые формы;</w:t>
      </w:r>
    </w:p>
    <w:p w:rsidR="008276B4" w:rsidRDefault="006E6F15">
      <w:pPr>
        <w:spacing w:after="0"/>
      </w:pPr>
      <w:bookmarkStart w:id="2579" w:name="z3708"/>
      <w:bookmarkEnd w:id="2578"/>
      <w:r>
        <w:rPr>
          <w:color w:val="000000"/>
          <w:sz w:val="20"/>
        </w:rPr>
        <w:t>      5) налоговую учетную политику;</w:t>
      </w:r>
    </w:p>
    <w:p w:rsidR="008276B4" w:rsidRDefault="006E6F15">
      <w:pPr>
        <w:spacing w:after="0"/>
      </w:pPr>
      <w:bookmarkStart w:id="2580" w:name="z3709"/>
      <w:bookmarkEnd w:id="2579"/>
      <w:r>
        <w:rPr>
          <w:color w:val="000000"/>
          <w:sz w:val="20"/>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8276B4" w:rsidRDefault="006E6F15">
      <w:pPr>
        <w:spacing w:after="0"/>
      </w:pPr>
      <w:bookmarkStart w:id="2581" w:name="z3710"/>
      <w:bookmarkEnd w:id="2580"/>
      <w:r>
        <w:rPr>
          <w:color w:val="000000"/>
          <w:sz w:val="20"/>
        </w:rPr>
        <w:t xml:space="preserve">       3. </w:t>
      </w:r>
      <w:r>
        <w:rPr>
          <w:color w:val="000000"/>
          <w:sz w:val="20"/>
        </w:rPr>
        <w:t>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w:t>
      </w:r>
      <w:r>
        <w:rPr>
          <w:color w:val="000000"/>
          <w:sz w:val="20"/>
        </w:rPr>
        <w:t xml:space="preserve">. </w:t>
      </w:r>
    </w:p>
    <w:p w:rsidR="008276B4" w:rsidRDefault="006E6F15">
      <w:pPr>
        <w:spacing w:after="0"/>
      </w:pPr>
      <w:bookmarkStart w:id="2582" w:name="z3711"/>
      <w:bookmarkEnd w:id="2581"/>
      <w:r>
        <w:rPr>
          <w:color w:val="000000"/>
          <w:sz w:val="20"/>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w:t>
      </w:r>
      <w:r>
        <w:rPr>
          <w:color w:val="000000"/>
          <w:sz w:val="20"/>
        </w:rPr>
        <w:t>ответствии с настоящей главой, главой 24 настоящего Кодекса и правилами, утвержденными уполномоченным органом.</w:t>
      </w:r>
    </w:p>
    <w:p w:rsidR="008276B4" w:rsidRDefault="006E6F15">
      <w:pPr>
        <w:spacing w:after="0"/>
      </w:pPr>
      <w:bookmarkStart w:id="2583" w:name="z3712"/>
      <w:bookmarkEnd w:id="2582"/>
      <w:r>
        <w:rPr>
          <w:color w:val="000000"/>
          <w:sz w:val="20"/>
        </w:rPr>
        <w:t>      5. Налогоплательщик (налоговый агент) самостоятельно и (или) через уполномоченного представителя участников договора о совместной деятельно</w:t>
      </w:r>
      <w:r>
        <w:rPr>
          <w:color w:val="000000"/>
          <w:sz w:val="20"/>
        </w:rPr>
        <w:t>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8276B4" w:rsidRDefault="006E6F15">
      <w:pPr>
        <w:spacing w:after="0"/>
      </w:pPr>
      <w:bookmarkStart w:id="2584" w:name="z3713"/>
      <w:bookmarkEnd w:id="2583"/>
      <w:r>
        <w:rPr>
          <w:color w:val="000000"/>
          <w:sz w:val="20"/>
        </w:rPr>
        <w:lastRenderedPageBreak/>
        <w:t>      1) формирование полной и достоверной информации о</w:t>
      </w:r>
      <w:r>
        <w:rPr>
          <w:color w:val="000000"/>
          <w:sz w:val="20"/>
        </w:rPr>
        <w:t xml:space="preserve"> порядке учета для целей налогообложения операций, осуществленных налогоплательщиком (налоговым агентом) в течение налогового периода;</w:t>
      </w:r>
    </w:p>
    <w:p w:rsidR="008276B4" w:rsidRDefault="006E6F15">
      <w:pPr>
        <w:spacing w:after="0"/>
      </w:pPr>
      <w:bookmarkStart w:id="2585" w:name="z3714"/>
      <w:bookmarkEnd w:id="2584"/>
      <w:r>
        <w:rPr>
          <w:color w:val="000000"/>
          <w:sz w:val="20"/>
        </w:rPr>
        <w:t xml:space="preserve">       2) расшифровку каждой строки форм налоговой отчетности; </w:t>
      </w:r>
    </w:p>
    <w:p w:rsidR="008276B4" w:rsidRDefault="006E6F15">
      <w:pPr>
        <w:spacing w:after="0"/>
      </w:pPr>
      <w:bookmarkStart w:id="2586" w:name="z3715"/>
      <w:bookmarkEnd w:id="2585"/>
      <w:r>
        <w:rPr>
          <w:color w:val="000000"/>
          <w:sz w:val="20"/>
        </w:rPr>
        <w:t>      3) достоверное составление налоговой отчетности;</w:t>
      </w:r>
    </w:p>
    <w:p w:rsidR="008276B4" w:rsidRDefault="006E6F15">
      <w:pPr>
        <w:spacing w:after="0"/>
      </w:pPr>
      <w:bookmarkStart w:id="2587" w:name="z3716"/>
      <w:bookmarkEnd w:id="2586"/>
      <w:r>
        <w:rPr>
          <w:color w:val="000000"/>
          <w:sz w:val="20"/>
        </w:rPr>
        <w:t>  </w:t>
      </w:r>
      <w:r>
        <w:rPr>
          <w:color w:val="000000"/>
          <w:sz w:val="20"/>
        </w:rPr>
        <w:t>    4) предоставление информации налоговым органам для налогового контроля.</w:t>
      </w:r>
    </w:p>
    <w:p w:rsidR="008276B4" w:rsidRDefault="006E6F15">
      <w:pPr>
        <w:spacing w:after="0"/>
      </w:pPr>
      <w:bookmarkStart w:id="2588" w:name="z3717"/>
      <w:bookmarkEnd w:id="2587"/>
      <w:r>
        <w:rPr>
          <w:color w:val="000000"/>
          <w:sz w:val="20"/>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w:t>
      </w:r>
      <w:r>
        <w:rPr>
          <w:color w:val="000000"/>
          <w:sz w:val="20"/>
        </w:rPr>
        <w:t>ований настоящего Кодекса.</w:t>
      </w:r>
    </w:p>
    <w:p w:rsidR="008276B4" w:rsidRDefault="006E6F15">
      <w:pPr>
        <w:spacing w:after="0"/>
      </w:pPr>
      <w:bookmarkStart w:id="2589" w:name="z3718"/>
      <w:bookmarkEnd w:id="2588"/>
      <w:r>
        <w:rPr>
          <w:color w:val="000000"/>
          <w:sz w:val="20"/>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w:t>
      </w:r>
      <w:r>
        <w:rPr>
          <w:color w:val="000000"/>
          <w:sz w:val="20"/>
        </w:rPr>
        <w:t>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w:t>
      </w:r>
      <w:r>
        <w:rPr>
          <w:color w:val="000000"/>
          <w:sz w:val="20"/>
        </w:rPr>
        <w:t>азахстан о бухгалтерском учете и финансовой отчетности.</w:t>
      </w:r>
    </w:p>
    <w:p w:rsidR="008276B4" w:rsidRDefault="006E6F15">
      <w:pPr>
        <w:spacing w:after="0"/>
      </w:pPr>
      <w:bookmarkStart w:id="2590" w:name="z3719"/>
      <w:bookmarkEnd w:id="2589"/>
      <w:r>
        <w:rPr>
          <w:color w:val="000000"/>
          <w:sz w:val="20"/>
        </w:rPr>
        <w:t>      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w:t>
      </w:r>
      <w:r>
        <w:rPr>
          <w:color w:val="000000"/>
          <w:sz w:val="20"/>
        </w:rPr>
        <w:t>ным органом.</w:t>
      </w:r>
    </w:p>
    <w:bookmarkEnd w:id="2590"/>
    <w:p w:rsidR="008276B4" w:rsidRDefault="006E6F15">
      <w:pPr>
        <w:spacing w:after="0"/>
      </w:pPr>
      <w:r>
        <w:rPr>
          <w:b/>
          <w:color w:val="000000"/>
          <w:sz w:val="20"/>
        </w:rPr>
        <w:t>Статья 191. Требования к налоговой учетной политике</w:t>
      </w:r>
    </w:p>
    <w:p w:rsidR="008276B4" w:rsidRDefault="006E6F15">
      <w:pPr>
        <w:spacing w:after="0"/>
      </w:pPr>
      <w:bookmarkStart w:id="2591" w:name="z3720"/>
      <w:r>
        <w:rPr>
          <w:color w:val="000000"/>
          <w:sz w:val="20"/>
        </w:rPr>
        <w:t>      1. В налоговой учетной политике должны быть предусмотрены следующие положения:</w:t>
      </w:r>
    </w:p>
    <w:p w:rsidR="008276B4" w:rsidRDefault="006E6F15">
      <w:pPr>
        <w:spacing w:after="0"/>
      </w:pPr>
      <w:bookmarkStart w:id="2592" w:name="z3721"/>
      <w:bookmarkEnd w:id="2591"/>
      <w:r>
        <w:rPr>
          <w:color w:val="000000"/>
          <w:sz w:val="20"/>
        </w:rPr>
        <w:t xml:space="preserve">      1) формы и порядок составления налоговых регистров, разработанных налогоплательщиком (налоговым </w:t>
      </w:r>
      <w:r>
        <w:rPr>
          <w:color w:val="000000"/>
          <w:sz w:val="20"/>
        </w:rPr>
        <w:t>агентом) самостоятельно;</w:t>
      </w:r>
    </w:p>
    <w:p w:rsidR="008276B4" w:rsidRDefault="006E6F15">
      <w:pPr>
        <w:spacing w:after="0"/>
      </w:pPr>
      <w:bookmarkStart w:id="2593" w:name="z3722"/>
      <w:bookmarkEnd w:id="2592"/>
      <w:r>
        <w:rPr>
          <w:color w:val="000000"/>
          <w:sz w:val="20"/>
        </w:rPr>
        <w:t>      2) наименование должностей лиц, ответственных за соблюдение налоговой учетной политики;</w:t>
      </w:r>
    </w:p>
    <w:p w:rsidR="008276B4" w:rsidRDefault="006E6F15">
      <w:pPr>
        <w:spacing w:after="0"/>
      </w:pPr>
      <w:bookmarkStart w:id="2594" w:name="z3723"/>
      <w:bookmarkEnd w:id="2593"/>
      <w:r>
        <w:rPr>
          <w:color w:val="000000"/>
          <w:sz w:val="20"/>
        </w:rPr>
        <w:t xml:space="preserve">       3) порядок ведения раздельного налогового учета в случаях, когда обязанность по ведению такого учета предусмотрена настоящим Кодек</w:t>
      </w:r>
      <w:r>
        <w:rPr>
          <w:color w:val="000000"/>
          <w:sz w:val="20"/>
        </w:rPr>
        <w:t xml:space="preserve">сом; </w:t>
      </w:r>
    </w:p>
    <w:p w:rsidR="008276B4" w:rsidRDefault="006E6F15">
      <w:pPr>
        <w:spacing w:after="0"/>
      </w:pPr>
      <w:bookmarkStart w:id="2595" w:name="z3724"/>
      <w:bookmarkEnd w:id="2594"/>
      <w:r>
        <w:rPr>
          <w:color w:val="000000"/>
          <w:sz w:val="20"/>
        </w:rPr>
        <w:t>      4) порядок ведения раздельного налогового учета в случае осуществления операций по недропользованию;</w:t>
      </w:r>
    </w:p>
    <w:p w:rsidR="008276B4" w:rsidRDefault="006E6F15">
      <w:pPr>
        <w:spacing w:after="0"/>
      </w:pPr>
      <w:bookmarkStart w:id="2596" w:name="z3725"/>
      <w:bookmarkEnd w:id="2595"/>
      <w:r>
        <w:rPr>
          <w:color w:val="000000"/>
          <w:sz w:val="20"/>
        </w:rPr>
        <w:t>      5) выбранные налогоплательщиком методы отнесения на вычеты расходов в целях исчисления корпоративного подоходного налога, а также отнесен</w:t>
      </w:r>
      <w:r>
        <w:rPr>
          <w:color w:val="000000"/>
          <w:sz w:val="20"/>
        </w:rPr>
        <w:t>ия в зачет налога на добавленную стоимость;</w:t>
      </w:r>
    </w:p>
    <w:p w:rsidR="008276B4" w:rsidRDefault="006E6F15">
      <w:pPr>
        <w:spacing w:after="0"/>
      </w:pPr>
      <w:bookmarkStart w:id="2597" w:name="z3726"/>
      <w:bookmarkEnd w:id="2596"/>
      <w:r>
        <w:rPr>
          <w:color w:val="000000"/>
          <w:sz w:val="20"/>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w:t>
      </w:r>
      <w:r>
        <w:rPr>
          <w:color w:val="000000"/>
          <w:sz w:val="20"/>
        </w:rPr>
        <w:t xml:space="preserve">жирования; </w:t>
      </w:r>
    </w:p>
    <w:p w:rsidR="008276B4" w:rsidRDefault="006E6F15">
      <w:pPr>
        <w:spacing w:after="0"/>
      </w:pPr>
      <w:bookmarkStart w:id="2598" w:name="z3727"/>
      <w:bookmarkEnd w:id="2597"/>
      <w:r>
        <w:rPr>
          <w:color w:val="000000"/>
          <w:sz w:val="20"/>
        </w:rPr>
        <w:t>      7) политика учета доходов по исламским ценным бумагам в случае осуществления операций с исламскими ценными бумагами;</w:t>
      </w:r>
    </w:p>
    <w:p w:rsidR="008276B4" w:rsidRDefault="006E6F15">
      <w:pPr>
        <w:spacing w:after="0"/>
      </w:pPr>
      <w:bookmarkStart w:id="2599" w:name="z3728"/>
      <w:bookmarkEnd w:id="2598"/>
      <w:r>
        <w:rPr>
          <w:color w:val="000000"/>
          <w:sz w:val="20"/>
        </w:rPr>
        <w:t xml:space="preserve">       8) нормы амортизации по каждой подгруппе, группе фиксированных активов с учетом положений пункта 2 статьи 271 наст</w:t>
      </w:r>
      <w:r>
        <w:rPr>
          <w:color w:val="000000"/>
          <w:sz w:val="20"/>
        </w:rPr>
        <w:t>оящего Кодекса;</w:t>
      </w:r>
    </w:p>
    <w:p w:rsidR="008276B4" w:rsidRDefault="006E6F15">
      <w:pPr>
        <w:spacing w:after="0"/>
      </w:pPr>
      <w:bookmarkStart w:id="2600" w:name="z3729"/>
      <w:bookmarkEnd w:id="2599"/>
      <w:r>
        <w:rPr>
          <w:color w:val="000000"/>
          <w:sz w:val="20"/>
        </w:rPr>
        <w:t xml:space="preserve">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w:t>
      </w:r>
      <w:r>
        <w:rPr>
          <w:color w:val="000000"/>
          <w:sz w:val="20"/>
        </w:rPr>
        <w:t>используемый в нумерации счетов-фактур для идентификации таких структурных подразделений;</w:t>
      </w:r>
    </w:p>
    <w:p w:rsidR="008276B4" w:rsidRDefault="006E6F15">
      <w:pPr>
        <w:spacing w:after="0"/>
      </w:pPr>
      <w:bookmarkStart w:id="2601" w:name="z3730"/>
      <w:bookmarkEnd w:id="2600"/>
      <w:r>
        <w:rPr>
          <w:color w:val="000000"/>
          <w:sz w:val="20"/>
        </w:rPr>
        <w:t>      10) максимальное количество цифр, применяемое в нумерации счетов-фактур при их выписке.</w:t>
      </w:r>
    </w:p>
    <w:p w:rsidR="008276B4" w:rsidRDefault="006E6F15">
      <w:pPr>
        <w:spacing w:after="0"/>
      </w:pPr>
      <w:bookmarkStart w:id="2602" w:name="z3731"/>
      <w:bookmarkEnd w:id="2601"/>
      <w:r>
        <w:rPr>
          <w:color w:val="000000"/>
          <w:sz w:val="20"/>
        </w:rPr>
        <w:t>      Положения подпунктов 4), 8), 9) и 10) части первой настоящего пунк</w:t>
      </w:r>
      <w:r>
        <w:rPr>
          <w:color w:val="000000"/>
          <w:sz w:val="20"/>
        </w:rPr>
        <w:t>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8276B4" w:rsidRDefault="006E6F15">
      <w:pPr>
        <w:spacing w:after="0"/>
      </w:pPr>
      <w:bookmarkStart w:id="2603" w:name="z3732"/>
      <w:bookmarkEnd w:id="2602"/>
      <w:r>
        <w:rPr>
          <w:color w:val="000000"/>
          <w:sz w:val="20"/>
        </w:rPr>
        <w:lastRenderedPageBreak/>
        <w:t xml:space="preserve">      2. Налоговая учетная политика по совместной деятельности </w:t>
      </w:r>
      <w:r>
        <w:rPr>
          <w:color w:val="000000"/>
          <w:sz w:val="20"/>
        </w:rPr>
        <w:t>утверждается участниками договора о совместной деятельности в порядке и по основаниям, которые установлены настоящим Кодексом.</w:t>
      </w:r>
    </w:p>
    <w:p w:rsidR="008276B4" w:rsidRDefault="006E6F15">
      <w:pPr>
        <w:spacing w:after="0"/>
      </w:pPr>
      <w:bookmarkStart w:id="2604" w:name="z3733"/>
      <w:bookmarkEnd w:id="2603"/>
      <w:r>
        <w:rPr>
          <w:color w:val="000000"/>
          <w:sz w:val="20"/>
        </w:rPr>
        <w:t xml:space="preserve">       3. При осуществлении деятельности по недропользованию в составе простого товарищества (консорциума) в рамках соглашения (к</w:t>
      </w:r>
      <w:r>
        <w:rPr>
          <w:color w:val="000000"/>
          <w:sz w:val="20"/>
        </w:rPr>
        <w:t>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w:t>
      </w:r>
      <w:r>
        <w:rPr>
          <w:color w:val="000000"/>
          <w:sz w:val="20"/>
        </w:rPr>
        <w:t>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276B4" w:rsidRDefault="006E6F15">
      <w:pPr>
        <w:spacing w:after="0"/>
      </w:pPr>
      <w:bookmarkStart w:id="2605" w:name="z3734"/>
      <w:bookmarkEnd w:id="2604"/>
      <w:r>
        <w:rPr>
          <w:color w:val="000000"/>
          <w:sz w:val="20"/>
        </w:rPr>
        <w:t>      4. Действие следующих положений налоговой учетной политики распространяется на срок не менее одного календарно</w:t>
      </w:r>
      <w:r>
        <w:rPr>
          <w:color w:val="000000"/>
          <w:sz w:val="20"/>
        </w:rPr>
        <w:t>го года:</w:t>
      </w:r>
    </w:p>
    <w:p w:rsidR="008276B4" w:rsidRDefault="006E6F15">
      <w:pPr>
        <w:spacing w:after="0"/>
      </w:pPr>
      <w:bookmarkStart w:id="2606" w:name="z3735"/>
      <w:bookmarkEnd w:id="2605"/>
      <w:r>
        <w:rPr>
          <w:color w:val="000000"/>
          <w:sz w:val="20"/>
        </w:rPr>
        <w:t>      порядок ведения раздельного налогового учета;</w:t>
      </w:r>
    </w:p>
    <w:p w:rsidR="008276B4" w:rsidRDefault="006E6F15">
      <w:pPr>
        <w:spacing w:after="0"/>
      </w:pPr>
      <w:bookmarkStart w:id="2607" w:name="z3736"/>
      <w:bookmarkEnd w:id="2606"/>
      <w:r>
        <w:rPr>
          <w:color w:val="000000"/>
          <w:sz w:val="20"/>
        </w:rPr>
        <w:t>      выбранные налогоплательщиком методы отнесения на вычеты расходов в целях исчисления корпоративного подоходного налога.</w:t>
      </w:r>
    </w:p>
    <w:p w:rsidR="008276B4" w:rsidRDefault="006E6F15">
      <w:pPr>
        <w:spacing w:after="0"/>
      </w:pPr>
      <w:bookmarkStart w:id="2608" w:name="z3737"/>
      <w:bookmarkEnd w:id="2607"/>
      <w:r>
        <w:rPr>
          <w:color w:val="000000"/>
          <w:sz w:val="20"/>
        </w:rPr>
        <w:t xml:space="preserve">      Действие выбранных налогоплательщиком методов отнесения в зачет </w:t>
      </w:r>
      <w:r>
        <w:rPr>
          <w:color w:val="000000"/>
          <w:sz w:val="20"/>
        </w:rPr>
        <w:t>налога на добавленную стоимость распространяется на срок:</w:t>
      </w:r>
    </w:p>
    <w:p w:rsidR="008276B4" w:rsidRDefault="006E6F15">
      <w:pPr>
        <w:spacing w:after="0"/>
      </w:pPr>
      <w:bookmarkStart w:id="2609" w:name="z3738"/>
      <w:bookmarkEnd w:id="2608"/>
      <w:r>
        <w:rPr>
          <w:color w:val="000000"/>
          <w:sz w:val="20"/>
        </w:rPr>
        <w:t xml:space="preserve">       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w:t>
      </w:r>
      <w:r>
        <w:rPr>
          <w:color w:val="000000"/>
          <w:sz w:val="20"/>
        </w:rPr>
        <w:t xml:space="preserve"> статьи 407 настоящего Кодекса;</w:t>
      </w:r>
    </w:p>
    <w:p w:rsidR="008276B4" w:rsidRDefault="006E6F15">
      <w:pPr>
        <w:spacing w:after="0"/>
      </w:pPr>
      <w:bookmarkStart w:id="2610" w:name="z3739"/>
      <w:bookmarkEnd w:id="2609"/>
      <w:r>
        <w:rPr>
          <w:color w:val="000000"/>
          <w:sz w:val="20"/>
        </w:rPr>
        <w:t>      не менее одного календарного года – в остальных случаях.</w:t>
      </w:r>
    </w:p>
    <w:p w:rsidR="008276B4" w:rsidRDefault="006E6F15">
      <w:pPr>
        <w:spacing w:after="0"/>
      </w:pPr>
      <w:bookmarkStart w:id="2611" w:name="z3740"/>
      <w:bookmarkEnd w:id="2610"/>
      <w:r>
        <w:rPr>
          <w:color w:val="000000"/>
          <w:sz w:val="20"/>
        </w:rPr>
        <w:t>      5. Изменение и (или) дополнение налоговой учетной политики осуществляются налогоплательщиком (налоговым агентом) одним из следующих способов:</w:t>
      </w:r>
    </w:p>
    <w:p w:rsidR="008276B4" w:rsidRDefault="006E6F15">
      <w:pPr>
        <w:spacing w:after="0"/>
      </w:pPr>
      <w:bookmarkStart w:id="2612" w:name="z3741"/>
      <w:bookmarkEnd w:id="2611"/>
      <w:r>
        <w:rPr>
          <w:color w:val="000000"/>
          <w:sz w:val="20"/>
        </w:rPr>
        <w:t>      1) утве</w:t>
      </w:r>
      <w:r>
        <w:rPr>
          <w:color w:val="000000"/>
          <w:sz w:val="20"/>
        </w:rPr>
        <w:t>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2613" w:name="z3742"/>
      <w:bookmarkEnd w:id="2612"/>
      <w:r>
        <w:rPr>
          <w:color w:val="000000"/>
          <w:sz w:val="20"/>
        </w:rPr>
        <w:t>      2) вне</w:t>
      </w:r>
      <w:r>
        <w:rPr>
          <w:color w:val="000000"/>
          <w:sz w:val="20"/>
        </w:rPr>
        <w:t>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требованиями законодательства Республики Казахстан о бу</w:t>
      </w:r>
      <w:r>
        <w:rPr>
          <w:color w:val="000000"/>
          <w:sz w:val="20"/>
        </w:rPr>
        <w:t>хгалтерском учете и финансовой отчетности.</w:t>
      </w:r>
    </w:p>
    <w:p w:rsidR="008276B4" w:rsidRDefault="006E6F15">
      <w:pPr>
        <w:spacing w:after="0"/>
      </w:pPr>
      <w:bookmarkStart w:id="2614" w:name="z3743"/>
      <w:bookmarkEnd w:id="2613"/>
      <w:r>
        <w:rPr>
          <w:color w:val="000000"/>
          <w:sz w:val="20"/>
        </w:rPr>
        <w:t>      6. Не допускается внесение налогоплательщиком (налоговым агентом) изменений и (или) дополнений в налоговую учетную политику:</w:t>
      </w:r>
    </w:p>
    <w:p w:rsidR="008276B4" w:rsidRDefault="006E6F15">
      <w:pPr>
        <w:spacing w:after="0"/>
      </w:pPr>
      <w:bookmarkStart w:id="2615" w:name="z3744"/>
      <w:bookmarkEnd w:id="2614"/>
      <w:r>
        <w:rPr>
          <w:color w:val="000000"/>
          <w:sz w:val="20"/>
        </w:rPr>
        <w:t>      1) проверяемого налогового периода – в период проведения комплексных и темат</w:t>
      </w:r>
      <w:r>
        <w:rPr>
          <w:color w:val="000000"/>
          <w:sz w:val="20"/>
        </w:rPr>
        <w:t>ических проверок;</w:t>
      </w:r>
    </w:p>
    <w:p w:rsidR="008276B4" w:rsidRDefault="006E6F15">
      <w:pPr>
        <w:spacing w:after="0"/>
      </w:pPr>
      <w:bookmarkStart w:id="2616" w:name="z3745"/>
      <w:bookmarkEnd w:id="2615"/>
      <w:r>
        <w:rPr>
          <w:color w:val="000000"/>
          <w:sz w:val="20"/>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8276B4" w:rsidRDefault="006E6F15">
      <w:pPr>
        <w:spacing w:after="0"/>
      </w:pPr>
      <w:bookmarkStart w:id="2617" w:name="z3746"/>
      <w:bookmarkEnd w:id="2616"/>
      <w:r>
        <w:rPr>
          <w:color w:val="000000"/>
          <w:sz w:val="20"/>
        </w:rPr>
        <w:t>      3) по налоговым периодам, по которым произведена налоговая п</w:t>
      </w:r>
      <w:r>
        <w:rPr>
          <w:color w:val="000000"/>
          <w:sz w:val="20"/>
        </w:rPr>
        <w:t>роверка.</w:t>
      </w:r>
    </w:p>
    <w:p w:rsidR="008276B4" w:rsidRDefault="006E6F15">
      <w:pPr>
        <w:spacing w:after="0"/>
      </w:pPr>
      <w:bookmarkStart w:id="2618" w:name="z3747"/>
      <w:bookmarkEnd w:id="2617"/>
      <w:r>
        <w:rPr>
          <w:color w:val="000000"/>
          <w:sz w:val="20"/>
        </w:rPr>
        <w:t xml:space="preserve">       7. Недропользователь обязан отразить в своей налоговой учетной политике решение о применении положений статьи 259 настоящего Кодекса.</w:t>
      </w:r>
    </w:p>
    <w:bookmarkEnd w:id="2618"/>
    <w:p w:rsidR="008276B4" w:rsidRDefault="006E6F15">
      <w:pPr>
        <w:spacing w:after="0"/>
      </w:pPr>
      <w:r>
        <w:rPr>
          <w:b/>
          <w:color w:val="000000"/>
          <w:sz w:val="20"/>
        </w:rPr>
        <w:t>Статья 192. Правила налогового учета</w:t>
      </w:r>
    </w:p>
    <w:p w:rsidR="008276B4" w:rsidRDefault="006E6F15">
      <w:pPr>
        <w:spacing w:after="0"/>
      </w:pPr>
      <w:bookmarkStart w:id="2619" w:name="z3748"/>
      <w:r>
        <w:rPr>
          <w:color w:val="000000"/>
          <w:sz w:val="20"/>
        </w:rPr>
        <w:t xml:space="preserve">      1. Если иное не установлено настоящим Кодексом, </w:t>
      </w:r>
      <w:r>
        <w:rPr>
          <w:color w:val="000000"/>
          <w:sz w:val="20"/>
        </w:rPr>
        <w:t>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8276B4" w:rsidRDefault="006E6F15">
      <w:pPr>
        <w:spacing w:after="0"/>
      </w:pPr>
      <w:bookmarkStart w:id="2620" w:name="z3749"/>
      <w:bookmarkEnd w:id="2619"/>
      <w:r>
        <w:rPr>
          <w:color w:val="000000"/>
          <w:sz w:val="20"/>
        </w:rPr>
        <w:t>      2. Метод начисления является методом учета, согласно которому результаты операций и прочи</w:t>
      </w:r>
      <w:r>
        <w:rPr>
          <w:color w:val="000000"/>
          <w:sz w:val="20"/>
        </w:rPr>
        <w:t xml:space="preserve">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w:t>
      </w:r>
      <w:r>
        <w:rPr>
          <w:color w:val="000000"/>
          <w:sz w:val="20"/>
        </w:rPr>
        <w:t>или их эквивалента.</w:t>
      </w:r>
    </w:p>
    <w:p w:rsidR="008276B4" w:rsidRDefault="006E6F15">
      <w:pPr>
        <w:spacing w:after="0"/>
      </w:pPr>
      <w:bookmarkStart w:id="2621" w:name="z3750"/>
      <w:bookmarkEnd w:id="2620"/>
      <w:r>
        <w:rPr>
          <w:color w:val="000000"/>
          <w:sz w:val="20"/>
        </w:rPr>
        <w:lastRenderedPageBreak/>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8276B4" w:rsidRDefault="006E6F15">
      <w:pPr>
        <w:spacing w:after="0"/>
      </w:pPr>
      <w:bookmarkStart w:id="2622" w:name="z3751"/>
      <w:bookmarkEnd w:id="2621"/>
      <w:r>
        <w:rPr>
          <w:color w:val="000000"/>
          <w:sz w:val="20"/>
        </w:rPr>
        <w:t xml:space="preserve">       4. Учет </w:t>
      </w:r>
      <w:r>
        <w:rPr>
          <w:color w:val="000000"/>
          <w:sz w:val="20"/>
        </w:rPr>
        <w:t>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w:t>
      </w:r>
      <w:r>
        <w:rPr>
          <w:color w:val="000000"/>
          <w:sz w:val="20"/>
        </w:rPr>
        <w:t xml:space="preserve">ой отчетности. </w:t>
      </w:r>
    </w:p>
    <w:p w:rsidR="008276B4" w:rsidRDefault="006E6F15">
      <w:pPr>
        <w:spacing w:after="0"/>
      </w:pPr>
      <w:bookmarkStart w:id="2623" w:name="z3752"/>
      <w:bookmarkEnd w:id="2622"/>
      <w:r>
        <w:rPr>
          <w:color w:val="000000"/>
          <w:sz w:val="20"/>
        </w:rPr>
        <w:t xml:space="preserve">       5.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сто</w:t>
      </w:r>
      <w:r>
        <w:rPr>
          <w:color w:val="000000"/>
          <w:sz w:val="20"/>
        </w:rPr>
        <w:t xml:space="preserve">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bookmarkEnd w:id="2623"/>
    <w:p w:rsidR="008276B4" w:rsidRDefault="006E6F15">
      <w:pPr>
        <w:spacing w:after="0"/>
      </w:pPr>
      <w:r>
        <w:rPr>
          <w:b/>
          <w:color w:val="000000"/>
          <w:sz w:val="20"/>
        </w:rPr>
        <w:t>Статья 193. Требов</w:t>
      </w:r>
      <w:r>
        <w:rPr>
          <w:b/>
          <w:color w:val="000000"/>
          <w:sz w:val="20"/>
        </w:rPr>
        <w:t>ания к составлению и хранению учетной документации</w:t>
      </w:r>
    </w:p>
    <w:p w:rsidR="008276B4" w:rsidRDefault="006E6F15">
      <w:pPr>
        <w:spacing w:after="0"/>
      </w:pPr>
      <w:bookmarkStart w:id="2624" w:name="z3753"/>
      <w:r>
        <w:rPr>
          <w:color w:val="000000"/>
          <w:sz w:val="20"/>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8276B4" w:rsidRDefault="006E6F15">
      <w:pPr>
        <w:spacing w:after="0"/>
      </w:pPr>
      <w:bookmarkStart w:id="2625" w:name="z3754"/>
      <w:bookmarkEnd w:id="2624"/>
      <w:r>
        <w:rPr>
          <w:color w:val="000000"/>
          <w:sz w:val="20"/>
        </w:rPr>
        <w:t>      При наличии отдельных документов, сост</w:t>
      </w:r>
      <w:r>
        <w:rPr>
          <w:color w:val="000000"/>
          <w:sz w:val="20"/>
        </w:rPr>
        <w:t>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rsidR="008276B4" w:rsidRDefault="006E6F15">
      <w:pPr>
        <w:spacing w:after="0"/>
      </w:pPr>
      <w:bookmarkStart w:id="2626" w:name="z3755"/>
      <w:bookmarkEnd w:id="2625"/>
      <w:r>
        <w:rPr>
          <w:color w:val="000000"/>
          <w:sz w:val="20"/>
        </w:rPr>
        <w:t>      2. При составлении учетной документации в электронной форме налогоплательщик (налоговый агент) обяз</w:t>
      </w:r>
      <w:r>
        <w:rPr>
          <w:color w:val="000000"/>
          <w:sz w:val="20"/>
        </w:rPr>
        <w:t>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8276B4" w:rsidRDefault="006E6F15">
      <w:pPr>
        <w:spacing w:after="0"/>
      </w:pPr>
      <w:bookmarkStart w:id="2627" w:name="z3756"/>
      <w:bookmarkEnd w:id="2626"/>
      <w:r>
        <w:rPr>
          <w:color w:val="000000"/>
          <w:sz w:val="20"/>
        </w:rPr>
        <w:t xml:space="preserve">       3. Учетная </w:t>
      </w:r>
      <w:r>
        <w:rPr>
          <w:color w:val="000000"/>
          <w:sz w:val="20"/>
        </w:rPr>
        <w:t>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w:t>
      </w:r>
      <w:r>
        <w:rPr>
          <w:color w:val="000000"/>
          <w:sz w:val="20"/>
        </w:rPr>
        <w:t>латежа в бюджет, но не менее пяти лет.</w:t>
      </w:r>
    </w:p>
    <w:p w:rsidR="008276B4" w:rsidRDefault="006E6F15">
      <w:pPr>
        <w:spacing w:after="0"/>
      </w:pPr>
      <w:bookmarkStart w:id="2628" w:name="z3757"/>
      <w:bookmarkEnd w:id="2627"/>
      <w:r>
        <w:rPr>
          <w:color w:val="000000"/>
          <w:sz w:val="20"/>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w:t>
      </w:r>
      <w:r>
        <w:rPr>
          <w:color w:val="000000"/>
          <w:sz w:val="20"/>
        </w:rPr>
        <w:t>енных пунктами 4 и 5 настоящей статьи, если установленный ими срок хранения превышает срок, установленный настоящим пунктом.</w:t>
      </w:r>
    </w:p>
    <w:p w:rsidR="008276B4" w:rsidRDefault="006E6F15">
      <w:pPr>
        <w:spacing w:after="0"/>
      </w:pPr>
      <w:bookmarkStart w:id="2629" w:name="z3758"/>
      <w:bookmarkEnd w:id="2628"/>
      <w:r>
        <w:rPr>
          <w:color w:val="000000"/>
          <w:sz w:val="20"/>
        </w:rPr>
        <w:t xml:space="preserve">       4. Учетная документация, подтверждающая стоимость фиксированного актива I группы, отдельных групп амортизируемых активов, об</w:t>
      </w:r>
      <w:r>
        <w:rPr>
          <w:color w:val="000000"/>
          <w:sz w:val="20"/>
        </w:rPr>
        <w:t>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w:t>
      </w:r>
      <w:r>
        <w:rPr>
          <w:color w:val="000000"/>
          <w:sz w:val="20"/>
        </w:rPr>
        <w:t>ода, следующего за последним налоговым периодом, в котором по такому активу исчислены амортизационные отчисления.</w:t>
      </w:r>
    </w:p>
    <w:p w:rsidR="008276B4" w:rsidRDefault="006E6F15">
      <w:pPr>
        <w:spacing w:after="0"/>
      </w:pPr>
      <w:bookmarkStart w:id="2630" w:name="z3759"/>
      <w:bookmarkEnd w:id="2629"/>
      <w:r>
        <w:rPr>
          <w:color w:val="000000"/>
          <w:sz w:val="20"/>
        </w:rPr>
        <w:t xml:space="preserve">       Учетная документация, подтверждающая стоимость фиксированного актива II, III и IV группы, в том числе по фиксированному активу, передан</w:t>
      </w:r>
      <w:r>
        <w:rPr>
          <w:color w:val="000000"/>
          <w:sz w:val="20"/>
        </w:rPr>
        <w:t xml:space="preserve">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w:t>
      </w:r>
      <w:r>
        <w:rPr>
          <w:color w:val="000000"/>
          <w:sz w:val="20"/>
        </w:rPr>
        <w:t>в котором такой актив включен в стоимостный баланс группы фиксированных активов.</w:t>
      </w:r>
    </w:p>
    <w:p w:rsidR="008276B4" w:rsidRDefault="006E6F15">
      <w:pPr>
        <w:spacing w:after="0"/>
      </w:pPr>
      <w:bookmarkStart w:id="2631" w:name="z3760"/>
      <w:bookmarkEnd w:id="2630"/>
      <w:r>
        <w:rPr>
          <w:color w:val="000000"/>
          <w:sz w:val="20"/>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w:t>
      </w:r>
      <w:r>
        <w:rPr>
          <w:color w:val="000000"/>
          <w:sz w:val="20"/>
        </w:rPr>
        <w:t>алогового периода, следующего за налоговым периодом, в котором у налогоплательщика произошло выбытие актива, не подлежащего амортизации.</w:t>
      </w:r>
    </w:p>
    <w:p w:rsidR="008276B4" w:rsidRDefault="006E6F15">
      <w:pPr>
        <w:spacing w:after="0"/>
      </w:pPr>
      <w:bookmarkStart w:id="2632" w:name="z3761"/>
      <w:bookmarkEnd w:id="2631"/>
      <w:r>
        <w:rPr>
          <w:color w:val="000000"/>
          <w:sz w:val="20"/>
        </w:rPr>
        <w:t>      6. При реорганизации налогоплательщика обязательство по хранению учетной документации реорганизованного лица возл</w:t>
      </w:r>
      <w:r>
        <w:rPr>
          <w:color w:val="000000"/>
          <w:sz w:val="20"/>
        </w:rPr>
        <w:t>агается на его правопреемника (правопреемников).</w:t>
      </w:r>
    </w:p>
    <w:bookmarkEnd w:id="2632"/>
    <w:p w:rsidR="008276B4" w:rsidRDefault="006E6F15">
      <w:pPr>
        <w:spacing w:after="0"/>
      </w:pPr>
      <w:r>
        <w:rPr>
          <w:b/>
          <w:color w:val="000000"/>
          <w:sz w:val="20"/>
        </w:rPr>
        <w:t>Статья 194. Правила ведения раздельного налогового учета</w:t>
      </w:r>
    </w:p>
    <w:p w:rsidR="008276B4" w:rsidRDefault="006E6F15">
      <w:pPr>
        <w:spacing w:after="0"/>
      </w:pPr>
      <w:bookmarkStart w:id="2633" w:name="z3762"/>
      <w:r>
        <w:rPr>
          <w:color w:val="000000"/>
          <w:sz w:val="20"/>
        </w:rPr>
        <w:lastRenderedPageBreak/>
        <w:t>      1. Раздельный налоговый учет является налоговым учетом объектов налогообложения и (или) объектов, связанных с налогообложением, для целей исчисл</w:t>
      </w:r>
      <w:r>
        <w:rPr>
          <w:color w:val="000000"/>
          <w:sz w:val="20"/>
        </w:rPr>
        <w:t>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8276B4" w:rsidRDefault="006E6F15">
      <w:pPr>
        <w:spacing w:after="0"/>
      </w:pPr>
      <w:bookmarkStart w:id="2634" w:name="z3763"/>
      <w:bookmarkEnd w:id="2633"/>
      <w:r>
        <w:rPr>
          <w:color w:val="000000"/>
          <w:sz w:val="20"/>
        </w:rPr>
        <w:t xml:space="preserve">       вид или совокупность видов деятельности; </w:t>
      </w:r>
    </w:p>
    <w:p w:rsidR="008276B4" w:rsidRDefault="006E6F15">
      <w:pPr>
        <w:spacing w:after="0"/>
      </w:pPr>
      <w:bookmarkStart w:id="2635" w:name="z3764"/>
      <w:bookmarkEnd w:id="2634"/>
      <w:r>
        <w:rPr>
          <w:color w:val="000000"/>
          <w:sz w:val="20"/>
        </w:rPr>
        <w:t xml:space="preserve">      </w:t>
      </w:r>
      <w:r>
        <w:rPr>
          <w:color w:val="000000"/>
          <w:sz w:val="20"/>
        </w:rPr>
        <w:t xml:space="preserve"> контракт на недропользование; </w:t>
      </w:r>
    </w:p>
    <w:p w:rsidR="008276B4" w:rsidRDefault="006E6F15">
      <w:pPr>
        <w:spacing w:after="0"/>
      </w:pPr>
      <w:bookmarkStart w:id="2636" w:name="z3765"/>
      <w:bookmarkEnd w:id="2635"/>
      <w:r>
        <w:rPr>
          <w:color w:val="000000"/>
          <w:sz w:val="20"/>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8276B4" w:rsidRDefault="006E6F15">
      <w:pPr>
        <w:spacing w:after="0"/>
      </w:pPr>
      <w:bookmarkStart w:id="2637" w:name="z3766"/>
      <w:bookmarkEnd w:id="2636"/>
      <w:r>
        <w:rPr>
          <w:color w:val="000000"/>
          <w:sz w:val="20"/>
        </w:rPr>
        <w:t xml:space="preserve">      договор доверительного управления или иной </w:t>
      </w:r>
      <w:r>
        <w:rPr>
          <w:color w:val="000000"/>
          <w:sz w:val="20"/>
        </w:rPr>
        <w:t>случай возникновения доверительного управления;</w:t>
      </w:r>
    </w:p>
    <w:p w:rsidR="008276B4" w:rsidRDefault="006E6F15">
      <w:pPr>
        <w:spacing w:after="0"/>
      </w:pPr>
      <w:bookmarkStart w:id="2638" w:name="z3767"/>
      <w:bookmarkEnd w:id="2637"/>
      <w:r>
        <w:rPr>
          <w:color w:val="000000"/>
          <w:sz w:val="20"/>
        </w:rPr>
        <w:t>      договор о совместной деятельности;</w:t>
      </w:r>
    </w:p>
    <w:p w:rsidR="008276B4" w:rsidRDefault="006E6F15">
      <w:pPr>
        <w:spacing w:after="0"/>
      </w:pPr>
      <w:bookmarkStart w:id="2639" w:name="z3768"/>
      <w:bookmarkEnd w:id="2638"/>
      <w:r>
        <w:rPr>
          <w:color w:val="000000"/>
          <w:sz w:val="20"/>
        </w:rPr>
        <w:t>      оборот по реализации товаров, работ, услуг;</w:t>
      </w:r>
    </w:p>
    <w:p w:rsidR="008276B4" w:rsidRDefault="006E6F15">
      <w:pPr>
        <w:spacing w:after="0"/>
      </w:pPr>
      <w:bookmarkStart w:id="2640" w:name="z3769"/>
      <w:bookmarkEnd w:id="2639"/>
      <w:r>
        <w:rPr>
          <w:color w:val="000000"/>
          <w:sz w:val="20"/>
        </w:rPr>
        <w:t>      вид дохода;</w:t>
      </w:r>
    </w:p>
    <w:p w:rsidR="008276B4" w:rsidRDefault="006E6F15">
      <w:pPr>
        <w:spacing w:after="0"/>
      </w:pPr>
      <w:bookmarkStart w:id="2641" w:name="z3770"/>
      <w:bookmarkEnd w:id="2640"/>
      <w:r>
        <w:rPr>
          <w:color w:val="000000"/>
          <w:sz w:val="20"/>
        </w:rPr>
        <w:t xml:space="preserve">       объект строительства. </w:t>
      </w:r>
    </w:p>
    <w:p w:rsidR="008276B4" w:rsidRDefault="006E6F15">
      <w:pPr>
        <w:spacing w:after="0"/>
      </w:pPr>
      <w:bookmarkStart w:id="2642" w:name="z3771"/>
      <w:bookmarkEnd w:id="2641"/>
      <w:r>
        <w:rPr>
          <w:color w:val="000000"/>
          <w:sz w:val="20"/>
        </w:rPr>
        <w:t xml:space="preserve">       К иным условиям налогообложения, чем общеустановленные условия</w:t>
      </w:r>
      <w:r>
        <w:rPr>
          <w:color w:val="000000"/>
          <w:sz w:val="20"/>
        </w:rPr>
        <w:t xml:space="preserve"> налогообложения, также относятся уменьшение суммы налога, освобождение от обложения налогом, применение специального налогового режима. </w:t>
      </w:r>
    </w:p>
    <w:p w:rsidR="008276B4" w:rsidRDefault="006E6F15">
      <w:pPr>
        <w:spacing w:after="0"/>
      </w:pPr>
      <w:bookmarkStart w:id="2643" w:name="z3772"/>
      <w:bookmarkEnd w:id="2642"/>
      <w:r>
        <w:rPr>
          <w:color w:val="000000"/>
          <w:sz w:val="20"/>
        </w:rPr>
        <w:t>      Налогоплательщик (налоговый агент) не вправе объединять объекты налогообложения и (или) объекты, связанные с нал</w:t>
      </w:r>
      <w:r>
        <w:rPr>
          <w:color w:val="000000"/>
          <w:sz w:val="20"/>
        </w:rPr>
        <w:t>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8276B4" w:rsidRDefault="006E6F15">
      <w:pPr>
        <w:spacing w:after="0"/>
      </w:pPr>
      <w:bookmarkStart w:id="2644" w:name="z3773"/>
      <w:bookmarkEnd w:id="2643"/>
      <w:r>
        <w:rPr>
          <w:color w:val="000000"/>
          <w:sz w:val="20"/>
        </w:rPr>
        <w:t xml:space="preserve">       2. Налогоплательщик (налоговый агент) обязан вести раздельный налоговый</w:t>
      </w:r>
      <w:r>
        <w:rPr>
          <w:color w:val="000000"/>
          <w:sz w:val="20"/>
        </w:rPr>
        <w:t xml:space="preserve"> учет в случаях, предусмотренных настоящим Кодексом. </w:t>
      </w:r>
    </w:p>
    <w:p w:rsidR="008276B4" w:rsidRDefault="006E6F15">
      <w:pPr>
        <w:spacing w:after="0"/>
      </w:pPr>
      <w:bookmarkStart w:id="2645" w:name="z3774"/>
      <w:bookmarkEnd w:id="2644"/>
      <w:r>
        <w:rPr>
          <w:color w:val="000000"/>
          <w:sz w:val="20"/>
        </w:rPr>
        <w:t>      Раздельный налоговый учет объектов налогообложения и (или) объектов, связанных с налогообложением, обязан вести:</w:t>
      </w:r>
    </w:p>
    <w:p w:rsidR="008276B4" w:rsidRDefault="006E6F15">
      <w:pPr>
        <w:spacing w:after="0"/>
      </w:pPr>
      <w:bookmarkStart w:id="2646" w:name="z3775"/>
      <w:bookmarkEnd w:id="2645"/>
      <w:r>
        <w:rPr>
          <w:color w:val="000000"/>
          <w:sz w:val="20"/>
        </w:rPr>
        <w:t xml:space="preserve"> </w:t>
      </w:r>
      <w:r>
        <w:rPr>
          <w:color w:val="000000"/>
          <w:sz w:val="20"/>
        </w:rPr>
        <w:t xml:space="preserve">      уполномоченный представитель участников договора о совместной деятельности по договору о совместной деятельности; </w:t>
      </w:r>
    </w:p>
    <w:p w:rsidR="008276B4" w:rsidRDefault="006E6F15">
      <w:pPr>
        <w:spacing w:after="0"/>
      </w:pPr>
      <w:bookmarkStart w:id="2647" w:name="z3776"/>
      <w:bookmarkEnd w:id="2646"/>
      <w:r>
        <w:rPr>
          <w:color w:val="000000"/>
          <w:sz w:val="20"/>
        </w:rPr>
        <w:t>      учредитель доверительного управления или доверительный управляющий.</w:t>
      </w:r>
    </w:p>
    <w:p w:rsidR="008276B4" w:rsidRDefault="006E6F15">
      <w:pPr>
        <w:spacing w:after="0"/>
      </w:pPr>
      <w:bookmarkStart w:id="2648" w:name="z3777"/>
      <w:bookmarkEnd w:id="2647"/>
      <w:r>
        <w:rPr>
          <w:color w:val="000000"/>
          <w:sz w:val="20"/>
        </w:rPr>
        <w:t xml:space="preserve">      3. Налогоплательщик, применяющий специальный налоговый </w:t>
      </w:r>
      <w:r>
        <w:rPr>
          <w:color w:val="000000"/>
          <w:sz w:val="20"/>
        </w:rPr>
        <w:t>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w:t>
      </w:r>
      <w:r>
        <w:rPr>
          <w:color w:val="000000"/>
          <w:sz w:val="20"/>
        </w:rPr>
        <w:t>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8276B4" w:rsidRDefault="006E6F15">
      <w:pPr>
        <w:spacing w:after="0"/>
      </w:pPr>
      <w:bookmarkStart w:id="2649" w:name="z3778"/>
      <w:bookmarkEnd w:id="2648"/>
      <w:r>
        <w:rPr>
          <w:color w:val="000000"/>
          <w:sz w:val="20"/>
        </w:rPr>
        <w:t>      4. Налогоплательщик (налоговый агент) самостоятельно устанавливает в налоговой учетной политике порядок веден</w:t>
      </w:r>
      <w:r>
        <w:rPr>
          <w:color w:val="000000"/>
          <w:sz w:val="20"/>
        </w:rPr>
        <w:t>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w:t>
      </w:r>
      <w:r>
        <w:rPr>
          <w:color w:val="000000"/>
          <w:sz w:val="20"/>
        </w:rPr>
        <w:t>ожения.</w:t>
      </w:r>
    </w:p>
    <w:p w:rsidR="008276B4" w:rsidRDefault="006E6F15">
      <w:pPr>
        <w:spacing w:after="0"/>
      </w:pPr>
      <w:bookmarkStart w:id="2650" w:name="z3779"/>
      <w:bookmarkEnd w:id="2649"/>
      <w:r>
        <w:rPr>
          <w:color w:val="000000"/>
          <w:sz w:val="20"/>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w:t>
      </w:r>
      <w:r>
        <w:rPr>
          <w:color w:val="000000"/>
          <w:sz w:val="20"/>
        </w:rPr>
        <w:t>и в порядке, определенном статьей 723 настоящего Кодекса.</w:t>
      </w:r>
    </w:p>
    <w:p w:rsidR="008276B4" w:rsidRDefault="006E6F15">
      <w:pPr>
        <w:spacing w:after="0"/>
      </w:pPr>
      <w:bookmarkStart w:id="2651" w:name="z3780"/>
      <w:bookmarkEnd w:id="2650"/>
      <w:r>
        <w:rPr>
          <w:color w:val="000000"/>
          <w:sz w:val="20"/>
        </w:rPr>
        <w:t xml:space="preserve">       6. Операции с производными финансовыми инструментами не относятся к операциям по недропользованию (контрактной деятельности). </w:t>
      </w:r>
    </w:p>
    <w:p w:rsidR="008276B4" w:rsidRDefault="006E6F15">
      <w:pPr>
        <w:spacing w:after="0"/>
      </w:pPr>
      <w:bookmarkStart w:id="2652" w:name="z3781"/>
      <w:bookmarkEnd w:id="2651"/>
      <w:r>
        <w:rPr>
          <w:color w:val="000000"/>
          <w:sz w:val="20"/>
        </w:rPr>
        <w:t xml:space="preserve">      7. Раздельный налоговый учет ведется налогоплательщиками </w:t>
      </w:r>
      <w:r>
        <w:rPr>
          <w:color w:val="000000"/>
          <w:sz w:val="20"/>
        </w:rPr>
        <w:t>(налоговыми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8276B4" w:rsidRDefault="006E6F15">
      <w:pPr>
        <w:spacing w:after="0"/>
      </w:pPr>
      <w:bookmarkStart w:id="2653" w:name="z3782"/>
      <w:bookmarkEnd w:id="2652"/>
      <w:r>
        <w:rPr>
          <w:color w:val="000000"/>
          <w:sz w:val="20"/>
        </w:rPr>
        <w:t>      8. При ведении раздельного налогового учета для исчисления налогового обяз</w:t>
      </w:r>
      <w:r>
        <w:rPr>
          <w:color w:val="000000"/>
          <w:sz w:val="20"/>
        </w:rPr>
        <w:t>ательства налогоплательщик (налоговый агент) обязан обеспечить:</w:t>
      </w:r>
    </w:p>
    <w:p w:rsidR="008276B4" w:rsidRDefault="006E6F15">
      <w:pPr>
        <w:spacing w:after="0"/>
      </w:pPr>
      <w:bookmarkStart w:id="2654" w:name="z3783"/>
      <w:bookmarkEnd w:id="2653"/>
      <w:r>
        <w:rPr>
          <w:color w:val="000000"/>
          <w:sz w:val="20"/>
        </w:rPr>
        <w:lastRenderedPageBreak/>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w:t>
      </w:r>
      <w:r>
        <w:rPr>
          <w:color w:val="000000"/>
          <w:sz w:val="20"/>
        </w:rPr>
        <w:t>ении раздельного налогового учета, – по каждой выделяемой категории отдельно от прочей деятельности;</w:t>
      </w:r>
    </w:p>
    <w:p w:rsidR="008276B4" w:rsidRDefault="006E6F15">
      <w:pPr>
        <w:spacing w:after="0"/>
      </w:pPr>
      <w:bookmarkStart w:id="2655" w:name="z3784"/>
      <w:bookmarkEnd w:id="2654"/>
      <w:r>
        <w:rPr>
          <w:color w:val="000000"/>
          <w:sz w:val="20"/>
        </w:rPr>
        <w:t xml:space="preserve">      2) исчисление налогов и платежей в бюджет, по которым настоящим Кодексом не установлено требование о ведении раздельного налогового учета, – в целом </w:t>
      </w:r>
      <w:r>
        <w:rPr>
          <w:color w:val="000000"/>
          <w:sz w:val="20"/>
        </w:rPr>
        <w:t>по всей деятельности;</w:t>
      </w:r>
    </w:p>
    <w:p w:rsidR="008276B4" w:rsidRDefault="006E6F15">
      <w:pPr>
        <w:spacing w:after="0"/>
      </w:pPr>
      <w:bookmarkStart w:id="2656" w:name="z3785"/>
      <w:bookmarkEnd w:id="2655"/>
      <w:r>
        <w:rPr>
          <w:color w:val="000000"/>
          <w:sz w:val="20"/>
        </w:rPr>
        <w:t xml:space="preserve">       3) представление налоговой отчетности по налогам и платежам в бюджет – в целом по всей деятельности, за исключением: </w:t>
      </w:r>
    </w:p>
    <w:p w:rsidR="008276B4" w:rsidRDefault="006E6F15">
      <w:pPr>
        <w:spacing w:after="0"/>
      </w:pPr>
      <w:bookmarkStart w:id="2657" w:name="z3786"/>
      <w:bookmarkEnd w:id="2656"/>
      <w:r>
        <w:rPr>
          <w:color w:val="000000"/>
          <w:sz w:val="20"/>
        </w:rPr>
        <w:t>      декларации по корпоративному подоходному налогу;</w:t>
      </w:r>
    </w:p>
    <w:p w:rsidR="008276B4" w:rsidRDefault="006E6F15">
      <w:pPr>
        <w:spacing w:after="0"/>
      </w:pPr>
      <w:bookmarkStart w:id="2658" w:name="z3787"/>
      <w:bookmarkEnd w:id="2657"/>
      <w:r>
        <w:rPr>
          <w:color w:val="000000"/>
          <w:sz w:val="20"/>
        </w:rPr>
        <w:t>      декларации по индивидуальному подоходному налогу</w:t>
      </w:r>
      <w:r>
        <w:rPr>
          <w:color w:val="000000"/>
          <w:sz w:val="20"/>
        </w:rPr>
        <w:t>;</w:t>
      </w:r>
    </w:p>
    <w:p w:rsidR="008276B4" w:rsidRDefault="006E6F15">
      <w:pPr>
        <w:spacing w:after="0"/>
      </w:pPr>
      <w:bookmarkStart w:id="2659" w:name="z3788"/>
      <w:bookmarkEnd w:id="2658"/>
      <w:r>
        <w:rPr>
          <w:color w:val="000000"/>
          <w:sz w:val="20"/>
        </w:rPr>
        <w:t>      4) представление отдельно:</w:t>
      </w:r>
    </w:p>
    <w:p w:rsidR="008276B4" w:rsidRDefault="006E6F15">
      <w:pPr>
        <w:spacing w:after="0"/>
      </w:pPr>
      <w:bookmarkStart w:id="2660" w:name="z3789"/>
      <w:bookmarkEnd w:id="2659"/>
      <w:r>
        <w:rPr>
          <w:color w:val="000000"/>
          <w:sz w:val="20"/>
        </w:rPr>
        <w:t xml:space="preserve">       упрощенной декларации – по видам доходов, по которым применяется специальный налоговый режим на основе упрощенной декларации; </w:t>
      </w:r>
    </w:p>
    <w:p w:rsidR="008276B4" w:rsidRDefault="006E6F15">
      <w:pPr>
        <w:spacing w:after="0"/>
      </w:pPr>
      <w:bookmarkStart w:id="2661" w:name="z3790"/>
      <w:bookmarkEnd w:id="2660"/>
      <w:r>
        <w:rPr>
          <w:color w:val="000000"/>
          <w:sz w:val="20"/>
        </w:rPr>
        <w:t>      декларации с фиксированным вычетом – по видам доходов, по которым применяется спе</w:t>
      </w:r>
      <w:r>
        <w:rPr>
          <w:color w:val="000000"/>
          <w:sz w:val="20"/>
        </w:rPr>
        <w:t>циальный налоговый режим с использованием фиксированного вычета;</w:t>
      </w:r>
    </w:p>
    <w:p w:rsidR="008276B4" w:rsidRDefault="006E6F15">
      <w:pPr>
        <w:spacing w:after="0"/>
      </w:pPr>
      <w:bookmarkStart w:id="2662" w:name="z3791"/>
      <w:bookmarkEnd w:id="2661"/>
      <w:r>
        <w:rPr>
          <w:color w:val="000000"/>
          <w:sz w:val="20"/>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8276B4" w:rsidRDefault="006E6F15">
      <w:pPr>
        <w:spacing w:after="0"/>
      </w:pPr>
      <w:bookmarkStart w:id="2663" w:name="z3792"/>
      <w:bookmarkEnd w:id="2662"/>
      <w:r>
        <w:rPr>
          <w:color w:val="000000"/>
          <w:sz w:val="20"/>
        </w:rPr>
        <w:t xml:space="preserve">   </w:t>
      </w:r>
      <w:r>
        <w:rPr>
          <w:color w:val="000000"/>
          <w:sz w:val="20"/>
        </w:rPr>
        <w:t xml:space="preserve">    декларации по корпоративному или индивидуальному подоходному налогу – по прочим видам доходов; </w:t>
      </w:r>
    </w:p>
    <w:p w:rsidR="008276B4" w:rsidRDefault="006E6F15">
      <w:pPr>
        <w:spacing w:after="0"/>
      </w:pPr>
      <w:bookmarkStart w:id="2664" w:name="z3793"/>
      <w:bookmarkEnd w:id="2663"/>
      <w:r>
        <w:rPr>
          <w:color w:val="000000"/>
          <w:sz w:val="20"/>
        </w:rPr>
        <w:t xml:space="preserve">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w:t>
      </w:r>
      <w:r>
        <w:rPr>
          <w:color w:val="000000"/>
          <w:sz w:val="20"/>
        </w:rPr>
        <w:t>к ней по каждой выделяемой категории в случаях, не указанных в подпункте 4) настоящего пункта.</w:t>
      </w:r>
    </w:p>
    <w:bookmarkEnd w:id="2664"/>
    <w:p w:rsidR="008276B4" w:rsidRDefault="006E6F15">
      <w:pPr>
        <w:spacing w:after="0"/>
      </w:pPr>
      <w:r>
        <w:rPr>
          <w:b/>
          <w:color w:val="000000"/>
          <w:sz w:val="20"/>
        </w:rPr>
        <w:t>Статья 195. Общие принципы ведения раздельного налогового учета по корпоративному подоходному налогу</w:t>
      </w:r>
    </w:p>
    <w:p w:rsidR="008276B4" w:rsidRDefault="006E6F15">
      <w:pPr>
        <w:spacing w:after="0"/>
      </w:pPr>
      <w:bookmarkStart w:id="2665" w:name="z3794"/>
      <w:r>
        <w:rPr>
          <w:color w:val="000000"/>
          <w:sz w:val="20"/>
        </w:rPr>
        <w:t>      1. Для целей настоящей статьи применяются следующие по</w:t>
      </w:r>
      <w:r>
        <w:rPr>
          <w:color w:val="000000"/>
          <w:sz w:val="20"/>
        </w:rPr>
        <w:t>нятия:</w:t>
      </w:r>
    </w:p>
    <w:p w:rsidR="008276B4" w:rsidRDefault="006E6F15">
      <w:pPr>
        <w:spacing w:after="0"/>
      </w:pPr>
      <w:bookmarkStart w:id="2666" w:name="z3795"/>
      <w:bookmarkEnd w:id="2665"/>
      <w:r>
        <w:rPr>
          <w:color w:val="000000"/>
          <w:sz w:val="20"/>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w:t>
      </w:r>
      <w:r>
        <w:rPr>
          <w:color w:val="000000"/>
          <w:sz w:val="20"/>
        </w:rPr>
        <w:t>ежат распределению между ними;</w:t>
      </w:r>
    </w:p>
    <w:p w:rsidR="008276B4" w:rsidRDefault="006E6F15">
      <w:pPr>
        <w:spacing w:after="0"/>
      </w:pPr>
      <w:bookmarkStart w:id="2667" w:name="z3796"/>
      <w:bookmarkEnd w:id="2666"/>
      <w:r>
        <w:rPr>
          <w:color w:val="000000"/>
          <w:sz w:val="20"/>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w:t>
      </w:r>
      <w:r>
        <w:rPr>
          <w:color w:val="000000"/>
          <w:sz w:val="20"/>
        </w:rPr>
        <w:t>-следственной связи с конкретной выделяемой категорией или прочей деятельностью;</w:t>
      </w:r>
    </w:p>
    <w:p w:rsidR="008276B4" w:rsidRDefault="006E6F15">
      <w:pPr>
        <w:spacing w:after="0"/>
      </w:pPr>
      <w:bookmarkStart w:id="2668" w:name="z3797"/>
      <w:bookmarkEnd w:id="2667"/>
      <w:r>
        <w:rPr>
          <w:color w:val="000000"/>
          <w:sz w:val="20"/>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w:t>
      </w:r>
      <w:r>
        <w:rPr>
          <w:color w:val="000000"/>
          <w:sz w:val="20"/>
        </w:rPr>
        <w:t>твенную связь с несколькими выделяемыми категориями и подлежат распределению только между такими категориями;</w:t>
      </w:r>
    </w:p>
    <w:p w:rsidR="008276B4" w:rsidRDefault="006E6F15">
      <w:pPr>
        <w:spacing w:after="0"/>
      </w:pPr>
      <w:bookmarkStart w:id="2669" w:name="z3798"/>
      <w:bookmarkEnd w:id="2668"/>
      <w:r>
        <w:rPr>
          <w:color w:val="000000"/>
          <w:sz w:val="20"/>
        </w:rPr>
        <w:t xml:space="preserve">       4) косвенные фиксированные активы – фиксированные активы, которые в силу специфики их использования имеют прямую причинно-следственную связ</w:t>
      </w:r>
      <w:r>
        <w:rPr>
          <w:color w:val="000000"/>
          <w:sz w:val="20"/>
        </w:rPr>
        <w:t xml:space="preserve">ь с несколькими выделяемыми категориями; </w:t>
      </w:r>
    </w:p>
    <w:p w:rsidR="008276B4" w:rsidRDefault="006E6F15">
      <w:pPr>
        <w:spacing w:after="0"/>
      </w:pPr>
      <w:bookmarkStart w:id="2670" w:name="z3799"/>
      <w:bookmarkEnd w:id="2669"/>
      <w:r>
        <w:rPr>
          <w:color w:val="000000"/>
          <w:sz w:val="20"/>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w:t>
      </w:r>
      <w:r>
        <w:rPr>
          <w:color w:val="000000"/>
          <w:sz w:val="20"/>
        </w:rPr>
        <w:t>ей или прочей деятельностью.</w:t>
      </w:r>
    </w:p>
    <w:p w:rsidR="008276B4" w:rsidRDefault="006E6F15">
      <w:pPr>
        <w:spacing w:after="0"/>
      </w:pPr>
      <w:bookmarkStart w:id="2671" w:name="z3800"/>
      <w:bookmarkEnd w:id="2670"/>
      <w:r>
        <w:rPr>
          <w:color w:val="000000"/>
          <w:sz w:val="20"/>
        </w:rPr>
        <w:t>      2. В целях ведения раздельного налогового учета все доходы и расходы налогоплательщика распределяются на прямые, косвенные и общие.</w:t>
      </w:r>
    </w:p>
    <w:p w:rsidR="008276B4" w:rsidRDefault="006E6F15">
      <w:pPr>
        <w:spacing w:after="0"/>
      </w:pPr>
      <w:bookmarkStart w:id="2672" w:name="z3801"/>
      <w:bookmarkEnd w:id="2671"/>
      <w:r>
        <w:rPr>
          <w:color w:val="000000"/>
          <w:sz w:val="20"/>
        </w:rPr>
        <w:t>      Классификация доходов и расходов на прямые, косвенные и общие осуществляется налого</w:t>
      </w:r>
      <w:r>
        <w:rPr>
          <w:color w:val="000000"/>
          <w:sz w:val="20"/>
        </w:rPr>
        <w:t>плательщиком (налоговым агентом) самостоятельно исходя из специфики деятельности.</w:t>
      </w:r>
    </w:p>
    <w:p w:rsidR="008276B4" w:rsidRDefault="006E6F15">
      <w:pPr>
        <w:spacing w:after="0"/>
      </w:pPr>
      <w:bookmarkStart w:id="2673" w:name="z3802"/>
      <w:bookmarkEnd w:id="2672"/>
      <w:r>
        <w:rPr>
          <w:color w:val="000000"/>
          <w:sz w:val="20"/>
        </w:rPr>
        <w:lastRenderedPageBreak/>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w:t>
      </w:r>
      <w:r>
        <w:rPr>
          <w:color w:val="000000"/>
          <w:sz w:val="20"/>
        </w:rPr>
        <w:t xml:space="preserve"> связь.</w:t>
      </w:r>
    </w:p>
    <w:p w:rsidR="008276B4" w:rsidRDefault="006E6F15">
      <w:pPr>
        <w:spacing w:after="0"/>
      </w:pPr>
      <w:bookmarkStart w:id="2674" w:name="z3803"/>
      <w:bookmarkEnd w:id="2673"/>
      <w:r>
        <w:rPr>
          <w:color w:val="000000"/>
          <w:sz w:val="20"/>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w:t>
      </w:r>
      <w:r>
        <w:rPr>
          <w:color w:val="000000"/>
          <w:sz w:val="20"/>
        </w:rPr>
        <w:t>ю связь.</w:t>
      </w:r>
    </w:p>
    <w:p w:rsidR="008276B4" w:rsidRDefault="006E6F15">
      <w:pPr>
        <w:spacing w:after="0"/>
      </w:pPr>
      <w:bookmarkStart w:id="2675" w:name="z3804"/>
      <w:bookmarkEnd w:id="2674"/>
      <w:r>
        <w:rPr>
          <w:color w:val="000000"/>
          <w:sz w:val="20"/>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8276B4" w:rsidRDefault="006E6F15">
      <w:pPr>
        <w:spacing w:after="0"/>
      </w:pPr>
      <w:bookmarkStart w:id="2676" w:name="z3805"/>
      <w:bookmarkEnd w:id="2675"/>
      <w:r>
        <w:rPr>
          <w:color w:val="000000"/>
          <w:sz w:val="20"/>
        </w:rPr>
        <w:t>      Распределение общих и косвен</w:t>
      </w:r>
      <w:r>
        <w:rPr>
          <w:color w:val="000000"/>
          <w:sz w:val="20"/>
        </w:rPr>
        <w:t>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8276B4" w:rsidRDefault="006E6F15">
      <w:pPr>
        <w:spacing w:after="0"/>
      </w:pPr>
      <w:bookmarkStart w:id="2677" w:name="z3806"/>
      <w:bookmarkEnd w:id="2676"/>
      <w:r>
        <w:rPr>
          <w:color w:val="000000"/>
          <w:sz w:val="20"/>
        </w:rPr>
        <w:t>      3. По общим и косвенным фиксированным активам распределению между выделяемой категорией и проч</w:t>
      </w:r>
      <w:r>
        <w:rPr>
          <w:color w:val="000000"/>
          <w:sz w:val="20"/>
        </w:rPr>
        <w:t>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8276B4" w:rsidRDefault="006E6F15">
      <w:pPr>
        <w:spacing w:after="0"/>
      </w:pPr>
      <w:bookmarkStart w:id="2678" w:name="z3807"/>
      <w:bookmarkEnd w:id="2677"/>
      <w:r>
        <w:rPr>
          <w:color w:val="000000"/>
          <w:sz w:val="20"/>
        </w:rPr>
        <w:t xml:space="preserve">       По общим и косвенным расходам по вознаграждениям распределению подлежит общая сумма вычета по</w:t>
      </w:r>
      <w:r>
        <w:rPr>
          <w:color w:val="000000"/>
          <w:sz w:val="20"/>
        </w:rPr>
        <w:t xml:space="preserve"> таким вознаграждениям, определенная в соответствии со статьей 246 настоящего Кодекса.</w:t>
      </w:r>
    </w:p>
    <w:p w:rsidR="008276B4" w:rsidRDefault="006E6F15">
      <w:pPr>
        <w:spacing w:after="0"/>
      </w:pPr>
      <w:bookmarkStart w:id="2679" w:name="z3808"/>
      <w:bookmarkEnd w:id="2678"/>
      <w:r>
        <w:rPr>
          <w:color w:val="000000"/>
          <w:sz w:val="20"/>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w:t>
      </w:r>
      <w:r>
        <w:rPr>
          <w:color w:val="000000"/>
          <w:sz w:val="20"/>
        </w:rPr>
        <w:t>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w:t>
      </w:r>
      <w:r>
        <w:rPr>
          <w:color w:val="000000"/>
          <w:sz w:val="20"/>
        </w:rPr>
        <w:t>ложительной курсовой разницы.</w:t>
      </w:r>
    </w:p>
    <w:p w:rsidR="008276B4" w:rsidRDefault="006E6F15">
      <w:pPr>
        <w:spacing w:after="0"/>
      </w:pPr>
      <w:bookmarkStart w:id="2680" w:name="z3809"/>
      <w:bookmarkEnd w:id="2679"/>
      <w:r>
        <w:rPr>
          <w:color w:val="000000"/>
          <w:sz w:val="20"/>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w:t>
      </w:r>
      <w:r>
        <w:rPr>
          <w:color w:val="000000"/>
          <w:sz w:val="20"/>
        </w:rPr>
        <w:t>алогообложения и (или) объектов, связанных с налогообложением.</w:t>
      </w:r>
    </w:p>
    <w:p w:rsidR="008276B4" w:rsidRDefault="006E6F15">
      <w:pPr>
        <w:spacing w:after="0"/>
      </w:pPr>
      <w:bookmarkStart w:id="2681" w:name="z3810"/>
      <w:bookmarkEnd w:id="2680"/>
      <w:r>
        <w:rPr>
          <w:color w:val="000000"/>
          <w:sz w:val="20"/>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w:t>
      </w:r>
      <w:r>
        <w:rPr>
          <w:color w:val="000000"/>
          <w:sz w:val="20"/>
        </w:rPr>
        <w:t>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8276B4" w:rsidRDefault="006E6F15">
      <w:pPr>
        <w:spacing w:after="0"/>
      </w:pPr>
      <w:bookmarkStart w:id="2682" w:name="z3811"/>
      <w:bookmarkEnd w:id="2681"/>
      <w:r>
        <w:rPr>
          <w:color w:val="000000"/>
          <w:sz w:val="20"/>
        </w:rPr>
        <w:t>      1) по удельному весу прямых доходов, приходящихся на каждую выделяемую категорию и прочую деятельн</w:t>
      </w:r>
      <w:r>
        <w:rPr>
          <w:color w:val="000000"/>
          <w:sz w:val="20"/>
        </w:rPr>
        <w:t>ость, в общей сумме прямых доходов, полученных налогоплательщиком (налоговым агентом) за налоговый период;</w:t>
      </w:r>
    </w:p>
    <w:p w:rsidR="008276B4" w:rsidRDefault="006E6F15">
      <w:pPr>
        <w:spacing w:after="0"/>
      </w:pPr>
      <w:bookmarkStart w:id="2683" w:name="z3812"/>
      <w:bookmarkEnd w:id="2682"/>
      <w:r>
        <w:rPr>
          <w:color w:val="000000"/>
          <w:sz w:val="20"/>
        </w:rPr>
        <w:t>      2) по удельному весу прямых расходов, приходящихся на каждую выделяемую категорию и прочую деятельность, в общей сумме прямых расходов, произве</w:t>
      </w:r>
      <w:r>
        <w:rPr>
          <w:color w:val="000000"/>
          <w:sz w:val="20"/>
        </w:rPr>
        <w:t>денных налогоплательщиком (налоговым агентом) за налоговый период;</w:t>
      </w:r>
    </w:p>
    <w:p w:rsidR="008276B4" w:rsidRDefault="006E6F15">
      <w:pPr>
        <w:spacing w:after="0"/>
      </w:pPr>
      <w:bookmarkStart w:id="2684" w:name="z3813"/>
      <w:bookmarkEnd w:id="2683"/>
      <w:r>
        <w:rPr>
          <w:color w:val="000000"/>
          <w:sz w:val="20"/>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w:t>
      </w:r>
      <w:r>
        <w:rPr>
          <w:color w:val="000000"/>
          <w:sz w:val="20"/>
        </w:rPr>
        <w:t xml:space="preserve">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8276B4" w:rsidRDefault="006E6F15">
      <w:pPr>
        <w:spacing w:after="0"/>
      </w:pPr>
      <w:bookmarkStart w:id="2685" w:name="z3814"/>
      <w:bookmarkEnd w:id="2684"/>
      <w:r>
        <w:rPr>
          <w:color w:val="000000"/>
          <w:sz w:val="20"/>
        </w:rPr>
        <w:t>      4) по удельному весу среднесписочной численности работников, участвующих в деятельности по</w:t>
      </w:r>
      <w:r>
        <w:rPr>
          <w:color w:val="000000"/>
          <w:sz w:val="20"/>
        </w:rPr>
        <w:t xml:space="preserve"> выделяемой категории и прочей деятельности, к общей среднесписочной численности работников налогоплательщика (налогового агента);</w:t>
      </w:r>
    </w:p>
    <w:p w:rsidR="008276B4" w:rsidRDefault="006E6F15">
      <w:pPr>
        <w:spacing w:after="0"/>
      </w:pPr>
      <w:bookmarkStart w:id="2686" w:name="z3815"/>
      <w:bookmarkEnd w:id="2685"/>
      <w:r>
        <w:rPr>
          <w:color w:val="000000"/>
          <w:sz w:val="20"/>
        </w:rPr>
        <w:t>      5) иных методов.</w:t>
      </w:r>
    </w:p>
    <w:p w:rsidR="008276B4" w:rsidRDefault="006E6F15">
      <w:pPr>
        <w:spacing w:after="0"/>
      </w:pPr>
      <w:bookmarkStart w:id="2687" w:name="z3816"/>
      <w:bookmarkEnd w:id="2686"/>
      <w:r>
        <w:rPr>
          <w:color w:val="000000"/>
          <w:sz w:val="20"/>
        </w:rPr>
        <w:t>      В отношении разных видов общих и косвенных доходов и расходов могут применяться различные методы</w:t>
      </w:r>
      <w:r>
        <w:rPr>
          <w:color w:val="000000"/>
          <w:sz w:val="20"/>
        </w:rPr>
        <w:t xml:space="preserve"> их распределения, определяемые налогоплательщиком (налоговым агентом).</w:t>
      </w:r>
    </w:p>
    <w:p w:rsidR="008276B4" w:rsidRDefault="006E6F15">
      <w:pPr>
        <w:spacing w:after="0"/>
      </w:pPr>
      <w:bookmarkStart w:id="2688" w:name="z3817"/>
      <w:bookmarkEnd w:id="2687"/>
      <w:r>
        <w:rPr>
          <w:color w:val="000000"/>
          <w:sz w:val="20"/>
        </w:rPr>
        <w:lastRenderedPageBreak/>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w:t>
      </w:r>
      <w:r>
        <w:rPr>
          <w:color w:val="000000"/>
          <w:sz w:val="20"/>
        </w:rPr>
        <w:t>ся налогоплательщиком (налоговым агентом) в процентах до одной сотой доли (0,01%).</w:t>
      </w:r>
    </w:p>
    <w:p w:rsidR="008276B4" w:rsidRDefault="006E6F15">
      <w:pPr>
        <w:spacing w:after="0"/>
      </w:pPr>
      <w:bookmarkStart w:id="2689" w:name="z3818"/>
      <w:bookmarkEnd w:id="2688"/>
      <w:r>
        <w:rPr>
          <w:color w:val="000000"/>
          <w:sz w:val="20"/>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w:t>
      </w:r>
      <w:r>
        <w:rPr>
          <w:color w:val="000000"/>
          <w:sz w:val="20"/>
        </w:rPr>
        <w:t>вляют распределение таких доходов и расходов на основании метода, установленного подпунктом 1) части первой настоящего пункта.</w:t>
      </w:r>
    </w:p>
    <w:p w:rsidR="008276B4" w:rsidRDefault="006E6F15">
      <w:pPr>
        <w:spacing w:after="0"/>
      </w:pPr>
      <w:bookmarkStart w:id="2690" w:name="z3819"/>
      <w:bookmarkEnd w:id="2689"/>
      <w:r>
        <w:rPr>
          <w:color w:val="000000"/>
          <w:sz w:val="20"/>
        </w:rPr>
        <w:t xml:space="preserve">       5. При исчислении корпоративного подоходного налога в целом по деятельности налогоплательщика не учитываются убытки, понес</w:t>
      </w:r>
      <w:r>
        <w:rPr>
          <w:color w:val="000000"/>
          <w:sz w:val="20"/>
        </w:rPr>
        <w:t>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r>
        <w:rPr>
          <w:color w:val="000000"/>
          <w:sz w:val="20"/>
        </w:rPr>
        <w:t>.</w:t>
      </w:r>
    </w:p>
    <w:bookmarkEnd w:id="2690"/>
    <w:p w:rsidR="008276B4" w:rsidRDefault="006E6F15">
      <w:pPr>
        <w:spacing w:after="0"/>
      </w:pPr>
      <w:r>
        <w:rPr>
          <w:b/>
          <w:color w:val="000000"/>
          <w:sz w:val="20"/>
        </w:rPr>
        <w:t>Статья 196. Финансовый лизинг</w:t>
      </w:r>
    </w:p>
    <w:p w:rsidR="008276B4" w:rsidRDefault="006E6F15">
      <w:pPr>
        <w:spacing w:after="0"/>
      </w:pPr>
      <w:bookmarkStart w:id="2691" w:name="z3820"/>
      <w:r>
        <w:rPr>
          <w:color w:val="000000"/>
          <w:sz w:val="20"/>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r>
        <w:rPr>
          <w:color w:val="000000"/>
          <w:sz w:val="20"/>
        </w:rPr>
        <w:t>.</w:t>
      </w:r>
    </w:p>
    <w:p w:rsidR="008276B4" w:rsidRDefault="006E6F15">
      <w:pPr>
        <w:spacing w:after="0"/>
      </w:pPr>
      <w:bookmarkStart w:id="2692" w:name="z3821"/>
      <w:bookmarkEnd w:id="2691"/>
      <w:r>
        <w:rPr>
          <w:color w:val="000000"/>
          <w:sz w:val="20"/>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8276B4" w:rsidRDefault="006E6F15">
      <w:pPr>
        <w:spacing w:after="0"/>
      </w:pPr>
      <w:bookmarkStart w:id="2693" w:name="z3822"/>
      <w:bookmarkEnd w:id="2692"/>
      <w:r>
        <w:rPr>
          <w:color w:val="000000"/>
          <w:sz w:val="20"/>
        </w:rPr>
        <w:t>      3. Имуществом, передаваемым по финансо</w:t>
      </w:r>
      <w:r>
        <w:rPr>
          <w:color w:val="000000"/>
          <w:sz w:val="20"/>
        </w:rPr>
        <w:t>вому лизингу, являются предметы лизинга, подлежащие получению лизингополучателем на основании договора лизинга.</w:t>
      </w:r>
    </w:p>
    <w:p w:rsidR="008276B4" w:rsidRDefault="006E6F15">
      <w:pPr>
        <w:spacing w:after="0"/>
      </w:pPr>
      <w:bookmarkStart w:id="2694" w:name="z3823"/>
      <w:bookmarkEnd w:id="2693"/>
      <w:r>
        <w:rPr>
          <w:color w:val="000000"/>
          <w:sz w:val="20"/>
        </w:rPr>
        <w:t xml:space="preserve">       Для целей налогового учета лизингополучатель рассматривается как покупатель предмета лизинга. </w:t>
      </w:r>
    </w:p>
    <w:p w:rsidR="008276B4" w:rsidRDefault="006E6F15">
      <w:pPr>
        <w:spacing w:after="0"/>
      </w:pPr>
      <w:bookmarkStart w:id="2695" w:name="z3824"/>
      <w:bookmarkEnd w:id="2694"/>
      <w:r>
        <w:rPr>
          <w:color w:val="000000"/>
          <w:sz w:val="20"/>
        </w:rPr>
        <w:t xml:space="preserve">      Стоимостью, по которой передан </w:t>
      </w:r>
      <w:r>
        <w:rPr>
          <w:color w:val="000000"/>
          <w:sz w:val="20"/>
        </w:rPr>
        <w:t>(получен)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w:t>
      </w:r>
      <w:r>
        <w:rPr>
          <w:color w:val="000000"/>
          <w:sz w:val="20"/>
        </w:rPr>
        <w:t>ется как сумма всех подлежащих уплате лизинговых платежей за весь период лизинга, за исключением налога на добавленную стоимость.</w:t>
      </w:r>
    </w:p>
    <w:p w:rsidR="008276B4" w:rsidRDefault="006E6F15">
      <w:pPr>
        <w:spacing w:after="0"/>
      </w:pPr>
      <w:bookmarkStart w:id="2696" w:name="z3825"/>
      <w:bookmarkEnd w:id="2695"/>
      <w:r>
        <w:rPr>
          <w:color w:val="000000"/>
          <w:sz w:val="20"/>
        </w:rPr>
        <w:t xml:space="preserve">       Для целей налогового учета передача имущества по договору имущественного найма, не соответствующему договору лизинга в </w:t>
      </w:r>
      <w:r>
        <w:rPr>
          <w:color w:val="000000"/>
          <w:sz w:val="20"/>
        </w:rPr>
        <w:t xml:space="preserve">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2696"/>
    <w:p w:rsidR="008276B4" w:rsidRDefault="006E6F15">
      <w:pPr>
        <w:spacing w:after="0"/>
      </w:pPr>
      <w:r>
        <w:rPr>
          <w:b/>
          <w:color w:val="000000"/>
          <w:sz w:val="20"/>
        </w:rPr>
        <w:t>Статья 197. Условия передачи им</w:t>
      </w:r>
      <w:r>
        <w:rPr>
          <w:b/>
          <w:color w:val="000000"/>
          <w:sz w:val="20"/>
        </w:rPr>
        <w:t>ущества в финансовый лизинг для целей применения налоговых льгот</w:t>
      </w:r>
    </w:p>
    <w:p w:rsidR="008276B4" w:rsidRDefault="006E6F15">
      <w:pPr>
        <w:spacing w:after="0"/>
      </w:pPr>
      <w:bookmarkStart w:id="2697" w:name="z3826"/>
      <w:r>
        <w:rPr>
          <w:color w:val="000000"/>
          <w:sz w:val="20"/>
        </w:rPr>
        <w:t xml:space="preserve">       1. Для целей 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w:t>
      </w:r>
      <w:r>
        <w:rPr>
          <w:color w:val="000000"/>
          <w:sz w:val="20"/>
        </w:rPr>
        <w:t xml:space="preserve">ствовать условиям, предусмотренным настоящей статьей. </w:t>
      </w:r>
    </w:p>
    <w:p w:rsidR="008276B4" w:rsidRDefault="006E6F15">
      <w:pPr>
        <w:spacing w:after="0"/>
      </w:pPr>
      <w:bookmarkStart w:id="2698" w:name="z3827"/>
      <w:bookmarkEnd w:id="2697"/>
      <w:r>
        <w:rPr>
          <w:color w:val="000000"/>
          <w:sz w:val="20"/>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w:t>
      </w:r>
      <w:r>
        <w:rPr>
          <w:color w:val="000000"/>
          <w:sz w:val="20"/>
        </w:rPr>
        <w:t>спублики Казахстан, на срок свыше трех лет, если она отвечает одному из следующих условий:</w:t>
      </w:r>
    </w:p>
    <w:p w:rsidR="008276B4" w:rsidRDefault="006E6F15">
      <w:pPr>
        <w:spacing w:after="0"/>
      </w:pPr>
      <w:bookmarkStart w:id="2699" w:name="z3828"/>
      <w:bookmarkEnd w:id="2698"/>
      <w:r>
        <w:rPr>
          <w:color w:val="000000"/>
          <w:sz w:val="20"/>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w:t>
      </w:r>
      <w:r>
        <w:rPr>
          <w:color w:val="000000"/>
          <w:sz w:val="20"/>
        </w:rPr>
        <w:t>ны договором лизинга;</w:t>
      </w:r>
    </w:p>
    <w:p w:rsidR="008276B4" w:rsidRDefault="006E6F15">
      <w:pPr>
        <w:spacing w:after="0"/>
      </w:pPr>
      <w:bookmarkStart w:id="2700" w:name="z3829"/>
      <w:bookmarkEnd w:id="2699"/>
      <w:r>
        <w:rPr>
          <w:color w:val="000000"/>
          <w:sz w:val="20"/>
        </w:rPr>
        <w:t>      2) срок финансового лизинга превышает 75 процентов срока полезной службы передаваемого по финансовому лизингу имущества;</w:t>
      </w:r>
    </w:p>
    <w:p w:rsidR="008276B4" w:rsidRDefault="006E6F15">
      <w:pPr>
        <w:spacing w:after="0"/>
      </w:pPr>
      <w:bookmarkStart w:id="2701" w:name="z3830"/>
      <w:bookmarkEnd w:id="2700"/>
      <w:r>
        <w:rPr>
          <w:color w:val="000000"/>
          <w:sz w:val="20"/>
        </w:rPr>
        <w:lastRenderedPageBreak/>
        <w:t xml:space="preserve">      3) текущая (дисконтированная) стоимость лизинговых платежей за весь срок финансового лизинга </w:t>
      </w:r>
      <w:r>
        <w:rPr>
          <w:color w:val="000000"/>
          <w:sz w:val="20"/>
        </w:rPr>
        <w:t>превышает 90 процентов стоимости передаваемого по финансовому лизингу имущества.</w:t>
      </w:r>
    </w:p>
    <w:p w:rsidR="008276B4" w:rsidRDefault="006E6F15">
      <w:pPr>
        <w:spacing w:after="0"/>
      </w:pPr>
      <w:bookmarkStart w:id="2702" w:name="z3831"/>
      <w:bookmarkEnd w:id="2701"/>
      <w:r>
        <w:rPr>
          <w:color w:val="000000"/>
          <w:sz w:val="20"/>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w:t>
      </w:r>
      <w:r>
        <w:rPr>
          <w:color w:val="000000"/>
          <w:sz w:val="20"/>
        </w:rPr>
        <w:t xml:space="preserve">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8276B4" w:rsidRDefault="006E6F15">
      <w:pPr>
        <w:spacing w:after="0"/>
      </w:pPr>
      <w:bookmarkStart w:id="2703" w:name="z3832"/>
      <w:bookmarkEnd w:id="2702"/>
      <w:r>
        <w:rPr>
          <w:color w:val="000000"/>
          <w:sz w:val="20"/>
        </w:rPr>
        <w:t xml:space="preserve">       дата расторжения, </w:t>
      </w:r>
      <w:r>
        <w:rPr>
          <w:color w:val="000000"/>
          <w:sz w:val="20"/>
        </w:rPr>
        <w:t>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rsidR="008276B4" w:rsidRDefault="006E6F15">
      <w:pPr>
        <w:spacing w:after="0"/>
      </w:pPr>
      <w:bookmarkStart w:id="2704" w:name="z3833"/>
      <w:bookmarkEnd w:id="2703"/>
      <w:r>
        <w:rPr>
          <w:color w:val="000000"/>
          <w:sz w:val="20"/>
        </w:rPr>
        <w:t>      в договоре (договорах) вторичного лизинга сохранены ус</w:t>
      </w:r>
      <w:r>
        <w:rPr>
          <w:color w:val="000000"/>
          <w:sz w:val="20"/>
        </w:rPr>
        <w:t>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8276B4" w:rsidRDefault="006E6F15">
      <w:pPr>
        <w:spacing w:after="0"/>
      </w:pPr>
      <w:bookmarkStart w:id="2705" w:name="z3834"/>
      <w:bookmarkEnd w:id="2704"/>
      <w:r>
        <w:rPr>
          <w:color w:val="000000"/>
          <w:sz w:val="20"/>
        </w:rPr>
        <w:t xml:space="preserve">      во вторичный лизинг предоставляются предметы лизинга в количестве, не превышающем их общее количество </w:t>
      </w:r>
      <w:r>
        <w:rPr>
          <w:color w:val="000000"/>
          <w:sz w:val="20"/>
        </w:rPr>
        <w:t>по договору первичного лизинга;</w:t>
      </w:r>
    </w:p>
    <w:p w:rsidR="008276B4" w:rsidRDefault="006E6F15">
      <w:pPr>
        <w:spacing w:after="0"/>
      </w:pPr>
      <w:bookmarkStart w:id="2706" w:name="z3835"/>
      <w:bookmarkEnd w:id="2705"/>
      <w:r>
        <w:rPr>
          <w:color w:val="000000"/>
          <w:sz w:val="20"/>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оплаченную на дату расторжения договора л</w:t>
      </w:r>
      <w:r>
        <w:rPr>
          <w:color w:val="000000"/>
          <w:sz w:val="20"/>
        </w:rPr>
        <w:t>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8276B4" w:rsidRDefault="006E6F15">
      <w:pPr>
        <w:spacing w:after="0"/>
      </w:pPr>
      <w:bookmarkStart w:id="2707" w:name="z3836"/>
      <w:bookmarkEnd w:id="2706"/>
      <w:r>
        <w:rPr>
          <w:color w:val="000000"/>
          <w:sz w:val="20"/>
        </w:rPr>
        <w:t>      предметы лизинга предоставлены во вторичный лизинг на срок не менее трех лет.</w:t>
      </w:r>
    </w:p>
    <w:p w:rsidR="008276B4" w:rsidRDefault="006E6F15">
      <w:pPr>
        <w:spacing w:after="0"/>
      </w:pPr>
      <w:bookmarkStart w:id="2708" w:name="z3837"/>
      <w:bookmarkEnd w:id="2707"/>
      <w:r>
        <w:rPr>
          <w:color w:val="000000"/>
          <w:sz w:val="20"/>
        </w:rPr>
        <w:t xml:space="preserve">       3. Не являю</w:t>
      </w:r>
      <w:r>
        <w:rPr>
          <w:color w:val="000000"/>
          <w:sz w:val="20"/>
        </w:rPr>
        <w:t>тся финансовым лизингом для целей применения подпункта 1) пункта 2 статьи 288, статьи 398, пункта 6 статьи 427 и пункта 6 статьи 428 настоящего Кодекса:</w:t>
      </w:r>
    </w:p>
    <w:p w:rsidR="008276B4" w:rsidRDefault="006E6F15">
      <w:pPr>
        <w:spacing w:after="0"/>
      </w:pPr>
      <w:bookmarkStart w:id="2709" w:name="z3838"/>
      <w:bookmarkEnd w:id="2708"/>
      <w:r>
        <w:rPr>
          <w:color w:val="000000"/>
          <w:sz w:val="20"/>
        </w:rPr>
        <w:t>      1) лизинговые сделки в случае расторжения по ним договоров лизинга (прекращения обязательств по д</w:t>
      </w:r>
      <w:r>
        <w:rPr>
          <w:color w:val="000000"/>
          <w:sz w:val="20"/>
        </w:rPr>
        <w:t>оговору лизинга) до истечения трех лет с даты заключения таких договоров, кроме следующих случаев:</w:t>
      </w:r>
    </w:p>
    <w:p w:rsidR="008276B4" w:rsidRDefault="006E6F15">
      <w:pPr>
        <w:spacing w:after="0"/>
      </w:pPr>
      <w:bookmarkStart w:id="2710" w:name="z3839"/>
      <w:bookmarkEnd w:id="2709"/>
      <w:r>
        <w:rPr>
          <w:color w:val="000000"/>
          <w:sz w:val="20"/>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w:t>
      </w:r>
      <w:r>
        <w:rPr>
          <w:color w:val="000000"/>
          <w:sz w:val="20"/>
        </w:rPr>
        <w:t>ьного реестра бизнес-идентификационных номеров;</w:t>
      </w:r>
    </w:p>
    <w:p w:rsidR="008276B4" w:rsidRDefault="006E6F15">
      <w:pPr>
        <w:spacing w:after="0"/>
      </w:pPr>
      <w:bookmarkStart w:id="2711" w:name="z3840"/>
      <w:bookmarkEnd w:id="2710"/>
      <w:r>
        <w:rPr>
          <w:color w:val="000000"/>
          <w:sz w:val="20"/>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w:t>
      </w:r>
      <w:r>
        <w:rPr>
          <w:color w:val="000000"/>
          <w:sz w:val="20"/>
        </w:rPr>
        <w:t>у инвалидности I, II группы, а также в случае смерти физического лица-лизингополучателя;</w:t>
      </w:r>
    </w:p>
    <w:p w:rsidR="008276B4" w:rsidRDefault="006E6F15">
      <w:pPr>
        <w:spacing w:after="0"/>
      </w:pPr>
      <w:bookmarkStart w:id="2712" w:name="z3841"/>
      <w:bookmarkEnd w:id="2711"/>
      <w:r>
        <w:rPr>
          <w:color w:val="000000"/>
          <w:sz w:val="20"/>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w:t>
      </w:r>
      <w:r>
        <w:rPr>
          <w:color w:val="000000"/>
          <w:sz w:val="20"/>
        </w:rPr>
        <w:t>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w:t>
      </w:r>
      <w:r>
        <w:rPr>
          <w:color w:val="000000"/>
          <w:sz w:val="20"/>
        </w:rPr>
        <w:t xml:space="preserve">лей мер по выявлению его имущества, в том числе денег, ценных бумаг или доходов, которые оказались безрезультатными; </w:t>
      </w:r>
    </w:p>
    <w:p w:rsidR="008276B4" w:rsidRDefault="006E6F15">
      <w:pPr>
        <w:spacing w:after="0"/>
      </w:pPr>
      <w:bookmarkStart w:id="2713" w:name="z3842"/>
      <w:bookmarkEnd w:id="2712"/>
      <w:r>
        <w:rPr>
          <w:color w:val="000000"/>
          <w:sz w:val="20"/>
        </w:rPr>
        <w:t>      вступления в законную силу решения суда об отказе лизингодателю в обращении взыскания на имущество лизингополучателя, в том числе на</w:t>
      </w:r>
      <w:r>
        <w:rPr>
          <w:color w:val="000000"/>
          <w:sz w:val="20"/>
        </w:rPr>
        <w:t xml:space="preserve"> деньги, ценные бумаги или доходы;</w:t>
      </w:r>
    </w:p>
    <w:p w:rsidR="008276B4" w:rsidRDefault="006E6F15">
      <w:pPr>
        <w:spacing w:after="0"/>
      </w:pPr>
      <w:bookmarkStart w:id="2714" w:name="z3843"/>
      <w:bookmarkEnd w:id="2713"/>
      <w:r>
        <w:rPr>
          <w:color w:val="000000"/>
          <w:sz w:val="20"/>
        </w:rPr>
        <w:t>      предоставление предметов лизинга во вторичный лизинг;</w:t>
      </w:r>
    </w:p>
    <w:p w:rsidR="008276B4" w:rsidRDefault="006E6F15">
      <w:pPr>
        <w:spacing w:after="0"/>
      </w:pPr>
      <w:bookmarkStart w:id="2715" w:name="z3844"/>
      <w:bookmarkEnd w:id="2714"/>
      <w:r>
        <w:rPr>
          <w:color w:val="000000"/>
          <w:sz w:val="20"/>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w:t>
      </w:r>
      <w:r>
        <w:rPr>
          <w:color w:val="000000"/>
          <w:sz w:val="20"/>
        </w:rPr>
        <w:t>га составляет более 50 процентов от стоимости предмета лизинга;</w:t>
      </w:r>
    </w:p>
    <w:p w:rsidR="008276B4" w:rsidRDefault="006E6F15">
      <w:pPr>
        <w:spacing w:after="0"/>
      </w:pPr>
      <w:bookmarkStart w:id="2716" w:name="z3845"/>
      <w:bookmarkEnd w:id="2715"/>
      <w:r>
        <w:rPr>
          <w:color w:val="000000"/>
          <w:sz w:val="20"/>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w:t>
      </w:r>
      <w:r>
        <w:rPr>
          <w:color w:val="000000"/>
          <w:sz w:val="20"/>
        </w:rPr>
        <w:t>и;</w:t>
      </w:r>
    </w:p>
    <w:p w:rsidR="008276B4" w:rsidRDefault="006E6F15">
      <w:pPr>
        <w:spacing w:after="0"/>
      </w:pPr>
      <w:bookmarkStart w:id="2717" w:name="z3846"/>
      <w:bookmarkEnd w:id="2716"/>
      <w:r>
        <w:rPr>
          <w:color w:val="000000"/>
          <w:sz w:val="20"/>
        </w:rPr>
        <w:lastRenderedPageBreak/>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8276B4" w:rsidRDefault="006E6F15">
      <w:pPr>
        <w:spacing w:after="0"/>
      </w:pPr>
      <w:bookmarkStart w:id="2718" w:name="z3847"/>
      <w:bookmarkEnd w:id="2717"/>
      <w:r>
        <w:rPr>
          <w:color w:val="000000"/>
          <w:sz w:val="20"/>
        </w:rPr>
        <w:t xml:space="preserve">       5) сделки по передаче имущества в сублизинг. </w:t>
      </w:r>
    </w:p>
    <w:bookmarkEnd w:id="2718"/>
    <w:p w:rsidR="008276B4" w:rsidRDefault="006E6F15">
      <w:pPr>
        <w:spacing w:after="0"/>
      </w:pPr>
      <w:r>
        <w:rPr>
          <w:b/>
          <w:color w:val="000000"/>
          <w:sz w:val="20"/>
        </w:rPr>
        <w:t>Статья 198. Особенности исполнения налогового</w:t>
      </w:r>
      <w:r>
        <w:rPr>
          <w:b/>
          <w:color w:val="000000"/>
          <w:sz w:val="20"/>
        </w:rPr>
        <w:t xml:space="preserve"> обязательства при совместном предпринимательстве</w:t>
      </w:r>
    </w:p>
    <w:p w:rsidR="008276B4" w:rsidRDefault="006E6F15">
      <w:pPr>
        <w:spacing w:after="0"/>
      </w:pPr>
      <w:bookmarkStart w:id="2719" w:name="z3848"/>
      <w:r>
        <w:rPr>
          <w:color w:val="000000"/>
          <w:sz w:val="20"/>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w:t>
      </w:r>
      <w:r>
        <w:rPr>
          <w:color w:val="000000"/>
          <w:sz w:val="20"/>
        </w:rPr>
        <w:t>логами в порядке, определенном настоящей статьей.</w:t>
      </w:r>
    </w:p>
    <w:p w:rsidR="008276B4" w:rsidRDefault="006E6F15">
      <w:pPr>
        <w:spacing w:after="0"/>
      </w:pPr>
      <w:bookmarkStart w:id="2720" w:name="z3849"/>
      <w:bookmarkEnd w:id="2719"/>
      <w:r>
        <w:rPr>
          <w:color w:val="000000"/>
          <w:sz w:val="20"/>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w:t>
      </w:r>
      <w:r>
        <w:rPr>
          <w:color w:val="000000"/>
          <w:sz w:val="20"/>
        </w:rPr>
        <w:t>ем, учитываются и облагаются налогами в порядке, определенном статьей 199 настоящего Кодекса.</w:t>
      </w:r>
    </w:p>
    <w:bookmarkEnd w:id="2720"/>
    <w:p w:rsidR="008276B4" w:rsidRDefault="008276B4">
      <w:pPr>
        <w:spacing w:after="0"/>
      </w:pPr>
    </w:p>
    <w:p w:rsidR="008276B4" w:rsidRDefault="006E6F15">
      <w:pPr>
        <w:spacing w:after="0"/>
      </w:pPr>
      <w:r>
        <w:rPr>
          <w:color w:val="000000"/>
          <w:sz w:val="20"/>
        </w:rPr>
        <w:t xml:space="preserve">       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w:t>
      </w:r>
      <w:r>
        <w:rPr>
          <w:color w:val="000000"/>
          <w:sz w:val="20"/>
        </w:rPr>
        <w:t>иной порядок учета и обложения налогами объектов налогообложения и (или) объектов, связанных с налогообложением.</w:t>
      </w:r>
    </w:p>
    <w:p w:rsidR="008276B4" w:rsidRDefault="006E6F15">
      <w:pPr>
        <w:spacing w:after="0"/>
      </w:pPr>
      <w:bookmarkStart w:id="2721" w:name="z3851"/>
      <w:r>
        <w:rPr>
          <w:color w:val="000000"/>
          <w:sz w:val="20"/>
        </w:rPr>
        <w:t xml:space="preserve">      2. Исполнение налоговых обязательств по деятельности в рамках совместного индивидуального предпринимательства, а также в отношении общей </w:t>
      </w:r>
      <w:r>
        <w:rPr>
          <w:color w:val="000000"/>
          <w:sz w:val="20"/>
        </w:rPr>
        <w:t>совместной собственности, используемой в совместном индивидуальном предпринимательстве, осуществляется:</w:t>
      </w:r>
    </w:p>
    <w:p w:rsidR="008276B4" w:rsidRDefault="006E6F15">
      <w:pPr>
        <w:spacing w:after="0"/>
      </w:pPr>
      <w:bookmarkStart w:id="2722" w:name="z3852"/>
      <w:bookmarkEnd w:id="2721"/>
      <w:r>
        <w:rPr>
          <w:color w:val="000000"/>
          <w:sz w:val="20"/>
        </w:rPr>
        <w:t>      1) главой крестьянского хозяйства – при осуществлении совместного индивидуального предпринимательства в форме крестьянского хозяйства;</w:t>
      </w:r>
    </w:p>
    <w:p w:rsidR="008276B4" w:rsidRDefault="006E6F15">
      <w:pPr>
        <w:spacing w:after="0"/>
      </w:pPr>
      <w:bookmarkStart w:id="2723" w:name="z3853"/>
      <w:bookmarkEnd w:id="2722"/>
      <w:r>
        <w:rPr>
          <w:color w:val="000000"/>
          <w:sz w:val="20"/>
        </w:rPr>
        <w:t>      2) уп</w:t>
      </w:r>
      <w:r>
        <w:rPr>
          <w:color w:val="000000"/>
          <w:sz w:val="20"/>
        </w:rPr>
        <w:t>олномоченным лицом совместного индивидуального предпринимательства – в остальных случаях.</w:t>
      </w:r>
    </w:p>
    <w:p w:rsidR="008276B4" w:rsidRDefault="006E6F15">
      <w:pPr>
        <w:spacing w:after="0"/>
      </w:pPr>
      <w:bookmarkStart w:id="2724" w:name="z3854"/>
      <w:bookmarkEnd w:id="2723"/>
      <w:r>
        <w:rPr>
          <w:color w:val="000000"/>
          <w:sz w:val="20"/>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w:t>
      </w:r>
      <w:r>
        <w:rPr>
          <w:color w:val="000000"/>
          <w:sz w:val="20"/>
        </w:rPr>
        <w:t xml:space="preserve">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w:t>
      </w:r>
      <w:r>
        <w:rPr>
          <w:color w:val="000000"/>
          <w:sz w:val="20"/>
        </w:rPr>
        <w:t>ного предпринимательства.</w:t>
      </w:r>
    </w:p>
    <w:p w:rsidR="008276B4" w:rsidRDefault="006E6F15">
      <w:pPr>
        <w:spacing w:after="0"/>
      </w:pPr>
      <w:bookmarkStart w:id="2725" w:name="z3855"/>
      <w:bookmarkEnd w:id="2724"/>
      <w:r>
        <w:rPr>
          <w:color w:val="000000"/>
          <w:sz w:val="20"/>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w:t>
      </w:r>
      <w:r>
        <w:rPr>
          <w:color w:val="000000"/>
          <w:sz w:val="20"/>
        </w:rPr>
        <w:t>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2725"/>
    <w:p w:rsidR="008276B4" w:rsidRDefault="006E6F15">
      <w:pPr>
        <w:spacing w:after="0"/>
      </w:pPr>
      <w:r>
        <w:rPr>
          <w:b/>
          <w:color w:val="000000"/>
          <w:sz w:val="20"/>
        </w:rPr>
        <w:t>Статья 199. Осуществление совместной деятельности</w:t>
      </w:r>
    </w:p>
    <w:p w:rsidR="008276B4" w:rsidRDefault="006E6F15">
      <w:pPr>
        <w:spacing w:after="0"/>
      </w:pPr>
      <w:bookmarkStart w:id="2726" w:name="z3856"/>
      <w:r>
        <w:rPr>
          <w:color w:val="000000"/>
          <w:sz w:val="20"/>
        </w:rPr>
        <w:t xml:space="preserve">      1. Если иное не установлено настоящим Кодексом, в случае </w:t>
      </w:r>
      <w:r>
        <w:rPr>
          <w:color w:val="000000"/>
          <w:sz w:val="20"/>
        </w:rPr>
        <w:t>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w:t>
      </w:r>
      <w:r>
        <w:rPr>
          <w:color w:val="000000"/>
          <w:sz w:val="20"/>
        </w:rPr>
        <w:t xml:space="preserve">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8276B4" w:rsidRDefault="006E6F15">
      <w:pPr>
        <w:spacing w:after="0"/>
      </w:pPr>
      <w:bookmarkStart w:id="2727" w:name="z3857"/>
      <w:bookmarkEnd w:id="2726"/>
      <w:r>
        <w:rPr>
          <w:color w:val="000000"/>
          <w:sz w:val="20"/>
        </w:rPr>
        <w:t xml:space="preserve">      2. Каждый участник договора о совместной деятельности в </w:t>
      </w:r>
      <w:r>
        <w:rPr>
          <w:color w:val="000000"/>
          <w:sz w:val="20"/>
        </w:rPr>
        <w:t>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w:t>
      </w:r>
      <w:r>
        <w:rPr>
          <w:color w:val="000000"/>
          <w:sz w:val="20"/>
        </w:rPr>
        <w:t>м.</w:t>
      </w:r>
    </w:p>
    <w:p w:rsidR="008276B4" w:rsidRDefault="006E6F15">
      <w:pPr>
        <w:spacing w:after="0"/>
      </w:pPr>
      <w:bookmarkStart w:id="2728" w:name="z3858"/>
      <w:bookmarkEnd w:id="2727"/>
      <w:r>
        <w:rPr>
          <w:color w:val="000000"/>
          <w:sz w:val="20"/>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w:t>
      </w:r>
      <w:r>
        <w:rPr>
          <w:color w:val="000000"/>
          <w:sz w:val="20"/>
        </w:rPr>
        <w:t xml:space="preserve">ики договора о совместной деятельности разрабатывают и утверждают налоговую учетную политику </w:t>
      </w:r>
      <w:r>
        <w:rPr>
          <w:color w:val="000000"/>
          <w:sz w:val="20"/>
        </w:rPr>
        <w:lastRenderedPageBreak/>
        <w:t>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w:t>
      </w:r>
      <w:r>
        <w:rPr>
          <w:color w:val="000000"/>
          <w:sz w:val="20"/>
        </w:rPr>
        <w:t xml:space="preserve">ной деятельности. </w:t>
      </w:r>
    </w:p>
    <w:p w:rsidR="008276B4" w:rsidRDefault="006E6F15">
      <w:pPr>
        <w:spacing w:after="0"/>
      </w:pPr>
      <w:bookmarkStart w:id="2729" w:name="z3859"/>
      <w:bookmarkEnd w:id="2728"/>
      <w:r>
        <w:rPr>
          <w:color w:val="000000"/>
          <w:sz w:val="20"/>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w:t>
      </w:r>
      <w:r>
        <w:rPr>
          <w:color w:val="000000"/>
          <w:sz w:val="20"/>
        </w:rPr>
        <w:t>новлено настоящим Кодексом.</w:t>
      </w:r>
    </w:p>
    <w:p w:rsidR="008276B4" w:rsidRDefault="006E6F15">
      <w:pPr>
        <w:spacing w:after="0"/>
      </w:pPr>
      <w:bookmarkStart w:id="2730" w:name="z3860"/>
      <w:bookmarkEnd w:id="2729"/>
      <w:r>
        <w:rPr>
          <w:color w:val="000000"/>
          <w:sz w:val="20"/>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w:t>
      </w:r>
      <w:r>
        <w:rPr>
          <w:color w:val="000000"/>
          <w:sz w:val="20"/>
        </w:rPr>
        <w:t xml:space="preserve">в, доходов и расходов по иной деятельности данного уполномоченного представителя. </w:t>
      </w:r>
    </w:p>
    <w:p w:rsidR="008276B4" w:rsidRDefault="006E6F15">
      <w:pPr>
        <w:spacing w:after="0"/>
      </w:pPr>
      <w:bookmarkStart w:id="2731" w:name="z3861"/>
      <w:bookmarkEnd w:id="2730"/>
      <w:r>
        <w:rPr>
          <w:color w:val="000000"/>
          <w:sz w:val="20"/>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w:t>
      </w:r>
      <w:r>
        <w:rPr>
          <w:color w:val="000000"/>
          <w:sz w:val="20"/>
        </w:rPr>
        <w:t>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w:t>
      </w:r>
      <w:r>
        <w:rPr>
          <w:color w:val="000000"/>
          <w:sz w:val="20"/>
        </w:rPr>
        <w:t xml:space="preserve">вместной деятельности. </w:t>
      </w:r>
    </w:p>
    <w:p w:rsidR="008276B4" w:rsidRDefault="006E6F15">
      <w:pPr>
        <w:spacing w:after="0"/>
      </w:pPr>
      <w:bookmarkStart w:id="2732" w:name="z3862"/>
      <w:bookmarkEnd w:id="2731"/>
      <w:r>
        <w:rPr>
          <w:color w:val="000000"/>
          <w:sz w:val="20"/>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w:t>
      </w:r>
      <w:r>
        <w:rPr>
          <w:color w:val="000000"/>
          <w:sz w:val="20"/>
        </w:rPr>
        <w:t xml:space="preserve">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w:t>
      </w:r>
      <w:r>
        <w:rPr>
          <w:color w:val="000000"/>
          <w:sz w:val="20"/>
        </w:rPr>
        <w:t xml:space="preserve">о совместной деятельности. </w:t>
      </w:r>
    </w:p>
    <w:p w:rsidR="008276B4" w:rsidRDefault="006E6F15">
      <w:pPr>
        <w:spacing w:after="0"/>
      </w:pPr>
      <w:bookmarkStart w:id="2733" w:name="z3863"/>
      <w:bookmarkEnd w:id="2732"/>
      <w:r>
        <w:rPr>
          <w:color w:val="000000"/>
          <w:sz w:val="20"/>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w:t>
      </w:r>
      <w:r>
        <w:rPr>
          <w:color w:val="000000"/>
          <w:sz w:val="20"/>
        </w:rPr>
        <w:t>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w:t>
      </w:r>
      <w:r>
        <w:rPr>
          <w:color w:val="000000"/>
          <w:sz w:val="20"/>
        </w:rPr>
        <w:t xml:space="preserve">).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8276B4" w:rsidRDefault="006E6F15">
      <w:pPr>
        <w:spacing w:after="0"/>
      </w:pPr>
      <w:bookmarkStart w:id="2734" w:name="z3864"/>
      <w:bookmarkEnd w:id="2733"/>
      <w:r>
        <w:rPr>
          <w:color w:val="000000"/>
          <w:sz w:val="20"/>
        </w:rPr>
        <w:t>      Уполномоченный представитель участников догово</w:t>
      </w:r>
      <w:r>
        <w:rPr>
          <w:color w:val="000000"/>
          <w:sz w:val="20"/>
        </w:rPr>
        <w:t>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734"/>
    <w:p w:rsidR="008276B4" w:rsidRDefault="006E6F15">
      <w:pPr>
        <w:spacing w:after="0"/>
      </w:pPr>
      <w:r>
        <w:rPr>
          <w:b/>
          <w:color w:val="000000"/>
          <w:sz w:val="20"/>
        </w:rPr>
        <w:t xml:space="preserve">Статья 200. Особенности осуществления совместной </w:t>
      </w:r>
      <w:r>
        <w:rPr>
          <w:b/>
          <w:color w:val="000000"/>
          <w:sz w:val="20"/>
        </w:rPr>
        <w:t>деятельности недропользователями</w:t>
      </w:r>
    </w:p>
    <w:p w:rsidR="008276B4" w:rsidRDefault="006E6F15">
      <w:pPr>
        <w:spacing w:after="0"/>
      </w:pPr>
      <w:bookmarkStart w:id="2735" w:name="z3865"/>
      <w:r>
        <w:rPr>
          <w:color w:val="000000"/>
          <w:sz w:val="20"/>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w:t>
      </w:r>
      <w:r>
        <w:rPr>
          <w:color w:val="000000"/>
          <w:sz w:val="20"/>
        </w:rPr>
        <w:t>м в бюджет, установленным налоговым законодательством Республики Казахстан, выступает каждый участник простого товарищества (консорциума).</w:t>
      </w:r>
    </w:p>
    <w:p w:rsidR="008276B4" w:rsidRDefault="006E6F15">
      <w:pPr>
        <w:spacing w:after="0"/>
      </w:pPr>
      <w:bookmarkStart w:id="2736" w:name="z3866"/>
      <w:bookmarkEnd w:id="2735"/>
      <w:r>
        <w:rPr>
          <w:color w:val="000000"/>
          <w:sz w:val="20"/>
        </w:rPr>
        <w:t>      2. Если право недропользования по одному контракту на недропользование принадлежит нескольким физическим и (или</w:t>
      </w:r>
      <w:r>
        <w:rPr>
          <w:color w:val="000000"/>
          <w:sz w:val="20"/>
        </w:rPr>
        <w:t>)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w:t>
      </w:r>
      <w:r>
        <w:rPr>
          <w:color w:val="000000"/>
          <w:sz w:val="20"/>
        </w:rPr>
        <w:t>о товарищества (консорциума), ответственного за ведение сводного налогового учета по такой деятельности.</w:t>
      </w:r>
    </w:p>
    <w:p w:rsidR="008276B4" w:rsidRDefault="006E6F15">
      <w:pPr>
        <w:spacing w:after="0"/>
      </w:pPr>
      <w:bookmarkStart w:id="2737" w:name="z3867"/>
      <w:bookmarkEnd w:id="2736"/>
      <w:r>
        <w:rPr>
          <w:color w:val="000000"/>
          <w:sz w:val="20"/>
        </w:rPr>
        <w:t>      Уполномоченный представитель участников простого товарищества (консорциума) обязан вести сводный налоговый учет по деятельности, осуществляемой п</w:t>
      </w:r>
      <w:r>
        <w:rPr>
          <w:color w:val="000000"/>
          <w:sz w:val="20"/>
        </w:rPr>
        <w:t>о контракту на недропользование, в соответствии с требованиями настоящего Кодекса.</w:t>
      </w:r>
    </w:p>
    <w:p w:rsidR="008276B4" w:rsidRDefault="006E6F15">
      <w:pPr>
        <w:spacing w:after="0"/>
      </w:pPr>
      <w:bookmarkStart w:id="2738" w:name="z3868"/>
      <w:bookmarkEnd w:id="2737"/>
      <w:r>
        <w:rPr>
          <w:color w:val="000000"/>
          <w:sz w:val="20"/>
        </w:rPr>
        <w:lastRenderedPageBreak/>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w:t>
      </w:r>
      <w:r>
        <w:rPr>
          <w:color w:val="000000"/>
          <w:sz w:val="20"/>
        </w:rPr>
        <w:t>атор.</w:t>
      </w:r>
    </w:p>
    <w:p w:rsidR="008276B4" w:rsidRDefault="006E6F15">
      <w:pPr>
        <w:spacing w:after="0"/>
      </w:pPr>
      <w:bookmarkStart w:id="2739" w:name="z3869"/>
      <w:bookmarkEnd w:id="2738"/>
      <w:r>
        <w:rPr>
          <w:color w:val="000000"/>
          <w:sz w:val="20"/>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8276B4" w:rsidRDefault="006E6F15">
      <w:pPr>
        <w:spacing w:after="0"/>
      </w:pPr>
      <w:bookmarkStart w:id="2740" w:name="z3870"/>
      <w:bookmarkEnd w:id="2739"/>
      <w:r>
        <w:rPr>
          <w:color w:val="000000"/>
          <w:sz w:val="20"/>
        </w:rPr>
        <w:t xml:space="preserve">       3. Исполнение налоговых обязател</w:t>
      </w:r>
      <w:r>
        <w:rPr>
          <w:color w:val="000000"/>
          <w:sz w:val="20"/>
        </w:rPr>
        <w:t xml:space="preserve">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w:t>
      </w:r>
      <w:r>
        <w:rPr>
          <w:color w:val="000000"/>
          <w:sz w:val="20"/>
        </w:rPr>
        <w:t xml:space="preserve">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w:t>
      </w:r>
      <w:r>
        <w:rPr>
          <w:color w:val="000000"/>
          <w:sz w:val="20"/>
        </w:rPr>
        <w:t>самостоятельно, за исключением случаев, предусмотренных подпунктом 2) пункта 3 статьи 722 настоящего Кодекса.</w:t>
      </w:r>
    </w:p>
    <w:p w:rsidR="008276B4" w:rsidRDefault="006E6F15">
      <w:pPr>
        <w:spacing w:after="0"/>
      </w:pPr>
      <w:bookmarkStart w:id="2741" w:name="z3871"/>
      <w:bookmarkEnd w:id="2740"/>
      <w:r>
        <w:rPr>
          <w:b/>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w:t>
      </w:r>
      <w:r>
        <w:rPr>
          <w:b/>
          <w:color w:val="000000"/>
        </w:rPr>
        <w:t>ИНАНСОВОЙ ОТЧЕТНОСТИ В СООТВЕТСТВИИ С ЗАКОНОМ РЕСПУБЛИКИ КАЗАХСТАН "О БУХГАЛТЕРСКОМ УЧЕТЕ И ФИНАНСОВОЙ ОТЧЕТНОСТИ"</w:t>
      </w:r>
    </w:p>
    <w:bookmarkEnd w:id="2741"/>
    <w:p w:rsidR="008276B4" w:rsidRDefault="006E6F15">
      <w:pPr>
        <w:spacing w:after="0"/>
      </w:pPr>
      <w:r>
        <w:rPr>
          <w:b/>
          <w:color w:val="000000"/>
          <w:sz w:val="20"/>
        </w:rPr>
        <w:t>Статья 201. Общие положения</w:t>
      </w:r>
    </w:p>
    <w:p w:rsidR="008276B4" w:rsidRDefault="006E6F15">
      <w:pPr>
        <w:spacing w:after="0"/>
      </w:pPr>
      <w:bookmarkStart w:id="2742" w:name="z3872"/>
      <w:r>
        <w:rPr>
          <w:color w:val="000000"/>
          <w:sz w:val="20"/>
        </w:rPr>
        <w:t>      В целях применения норм настоящего Кодекса в части ведения налогового учета и порядка определения и исполне</w:t>
      </w:r>
      <w:r>
        <w:rPr>
          <w:color w:val="000000"/>
          <w:sz w:val="20"/>
        </w:rPr>
        <w:t>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w:t>
      </w:r>
      <w:r>
        <w:rPr>
          <w:color w:val="000000"/>
          <w:sz w:val="20"/>
        </w:rPr>
        <w:t>едующие понятия:</w:t>
      </w:r>
    </w:p>
    <w:p w:rsidR="008276B4" w:rsidRDefault="006E6F15">
      <w:pPr>
        <w:spacing w:after="0"/>
      </w:pPr>
      <w:bookmarkStart w:id="2743" w:name="z3873"/>
      <w:bookmarkEnd w:id="2742"/>
      <w:r>
        <w:rPr>
          <w:color w:val="000000"/>
          <w:sz w:val="20"/>
        </w:rPr>
        <w:t>      1) активы – имущество, контролируемое индивидуальным предпринимателем, от которого ожидается получение будущих экономических выгод;</w:t>
      </w:r>
    </w:p>
    <w:p w:rsidR="008276B4" w:rsidRDefault="006E6F15">
      <w:pPr>
        <w:spacing w:after="0"/>
      </w:pPr>
      <w:bookmarkStart w:id="2744" w:name="z3874"/>
      <w:bookmarkEnd w:id="2743"/>
      <w:r>
        <w:rPr>
          <w:color w:val="000000"/>
          <w:sz w:val="20"/>
        </w:rPr>
        <w:t>      2) первичные учетные документы – документальное свидетельство как на бумажном, так и электронно</w:t>
      </w:r>
      <w:r>
        <w:rPr>
          <w:color w:val="000000"/>
          <w:sz w:val="20"/>
        </w:rPr>
        <w:t>м носителе факта совершения операции или события и права на ее совершение, на основании которого ведется налоговый учет;</w:t>
      </w:r>
    </w:p>
    <w:p w:rsidR="008276B4" w:rsidRDefault="006E6F15">
      <w:pPr>
        <w:spacing w:after="0"/>
      </w:pPr>
      <w:bookmarkStart w:id="2745" w:name="z3875"/>
      <w:bookmarkEnd w:id="2744"/>
      <w:r>
        <w:rPr>
          <w:color w:val="000000"/>
          <w:sz w:val="20"/>
        </w:rPr>
        <w:t>      3) биологический актив – животное или растение, предназначенное для использования в сельскохозяйственной деятельности;</w:t>
      </w:r>
    </w:p>
    <w:p w:rsidR="008276B4" w:rsidRDefault="006E6F15">
      <w:pPr>
        <w:spacing w:after="0"/>
      </w:pPr>
      <w:bookmarkStart w:id="2746" w:name="z3876"/>
      <w:bookmarkEnd w:id="2745"/>
      <w:r>
        <w:rPr>
          <w:color w:val="000000"/>
          <w:sz w:val="20"/>
        </w:rPr>
        <w:t>      4) з</w:t>
      </w:r>
      <w:r>
        <w:rPr>
          <w:color w:val="000000"/>
          <w:sz w:val="20"/>
        </w:rPr>
        <w:t>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8276B4" w:rsidRDefault="006E6F15">
      <w:pPr>
        <w:spacing w:after="0"/>
      </w:pPr>
      <w:bookmarkStart w:id="2747" w:name="z3877"/>
      <w:bookmarkEnd w:id="2746"/>
      <w:r>
        <w:rPr>
          <w:color w:val="000000"/>
          <w:sz w:val="20"/>
        </w:rPr>
        <w:t xml:space="preserve">      5) капитал – доля в активах индивидуального предпринимателя, остающаяся после вычета </w:t>
      </w:r>
      <w:r>
        <w:rPr>
          <w:color w:val="000000"/>
          <w:sz w:val="20"/>
        </w:rPr>
        <w:t>всех обязательств;</w:t>
      </w:r>
    </w:p>
    <w:p w:rsidR="008276B4" w:rsidRDefault="006E6F15">
      <w:pPr>
        <w:spacing w:after="0"/>
      </w:pPr>
      <w:bookmarkStart w:id="2748" w:name="z3878"/>
      <w:bookmarkEnd w:id="2747"/>
      <w:r>
        <w:rPr>
          <w:color w:val="000000"/>
          <w:sz w:val="20"/>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w:t>
      </w:r>
      <w:r>
        <w:rPr>
          <w:color w:val="000000"/>
          <w:sz w:val="20"/>
        </w:rPr>
        <w:t>частвующего в капитале;</w:t>
      </w:r>
    </w:p>
    <w:p w:rsidR="008276B4" w:rsidRDefault="006E6F15">
      <w:pPr>
        <w:spacing w:after="0"/>
      </w:pPr>
      <w:bookmarkStart w:id="2749" w:name="z3879"/>
      <w:bookmarkEnd w:id="2748"/>
      <w:r>
        <w:rPr>
          <w:color w:val="000000"/>
          <w:sz w:val="20"/>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w:t>
      </w:r>
      <w:r>
        <w:rPr>
          <w:color w:val="000000"/>
          <w:sz w:val="20"/>
        </w:rPr>
        <w:t>гим лицам;</w:t>
      </w:r>
    </w:p>
    <w:p w:rsidR="008276B4" w:rsidRDefault="006E6F15">
      <w:pPr>
        <w:spacing w:after="0"/>
      </w:pPr>
      <w:bookmarkStart w:id="2750" w:name="z3880"/>
      <w:bookmarkEnd w:id="2749"/>
      <w:r>
        <w:rPr>
          <w:color w:val="000000"/>
          <w:sz w:val="20"/>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8276B4" w:rsidRDefault="006E6F15">
      <w:pPr>
        <w:spacing w:after="0"/>
      </w:pPr>
      <w:bookmarkStart w:id="2751" w:name="z3881"/>
      <w:bookmarkEnd w:id="2750"/>
      <w:r>
        <w:rPr>
          <w:color w:val="000000"/>
          <w:sz w:val="20"/>
        </w:rPr>
        <w:t xml:space="preserve">       9) основные средства – материальные активы, которые: </w:t>
      </w:r>
    </w:p>
    <w:p w:rsidR="008276B4" w:rsidRDefault="006E6F15">
      <w:pPr>
        <w:spacing w:after="0"/>
      </w:pPr>
      <w:bookmarkStart w:id="2752" w:name="z3882"/>
      <w:bookmarkEnd w:id="2751"/>
      <w:r>
        <w:rPr>
          <w:color w:val="000000"/>
          <w:sz w:val="20"/>
        </w:rPr>
        <w:t xml:space="preserve">      </w:t>
      </w:r>
      <w:r>
        <w:rPr>
          <w:color w:val="000000"/>
          <w:sz w:val="20"/>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8276B4" w:rsidRDefault="006E6F15">
      <w:pPr>
        <w:spacing w:after="0"/>
      </w:pPr>
      <w:bookmarkStart w:id="2753" w:name="z3883"/>
      <w:bookmarkEnd w:id="2752"/>
      <w:r>
        <w:rPr>
          <w:color w:val="000000"/>
          <w:sz w:val="20"/>
        </w:rPr>
        <w:t>      предполагается использовать в течение более одного г</w:t>
      </w:r>
      <w:r>
        <w:rPr>
          <w:color w:val="000000"/>
          <w:sz w:val="20"/>
        </w:rPr>
        <w:t>ода.</w:t>
      </w:r>
    </w:p>
    <w:bookmarkEnd w:id="2753"/>
    <w:p w:rsidR="008276B4" w:rsidRDefault="006E6F15">
      <w:pPr>
        <w:spacing w:after="0"/>
      </w:pPr>
      <w:r>
        <w:rPr>
          <w:b/>
          <w:color w:val="000000"/>
          <w:sz w:val="20"/>
        </w:rPr>
        <w:t>Статья 202. Формы первичных учетных документов и требования по их составлению</w:t>
      </w:r>
    </w:p>
    <w:p w:rsidR="008276B4" w:rsidRDefault="006E6F15">
      <w:pPr>
        <w:spacing w:after="0"/>
      </w:pPr>
      <w:bookmarkStart w:id="2754" w:name="z3884"/>
      <w:r>
        <w:rPr>
          <w:color w:val="000000"/>
          <w:sz w:val="20"/>
        </w:rPr>
        <w:lastRenderedPageBreak/>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w:t>
      </w:r>
      <w:r>
        <w:rPr>
          <w:color w:val="000000"/>
          <w:sz w:val="20"/>
        </w:rPr>
        <w:t>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rsidR="008276B4" w:rsidRDefault="006E6F15">
      <w:pPr>
        <w:spacing w:after="0"/>
      </w:pPr>
      <w:bookmarkStart w:id="2755" w:name="z3885"/>
      <w:bookmarkEnd w:id="2754"/>
      <w:r>
        <w:rPr>
          <w:color w:val="000000"/>
          <w:sz w:val="20"/>
        </w:rPr>
        <w:t>      2. Записи в налоговых регистрах производятся на основании первичных документов.</w:t>
      </w:r>
    </w:p>
    <w:bookmarkEnd w:id="2755"/>
    <w:p w:rsidR="008276B4" w:rsidRDefault="006E6F15">
      <w:pPr>
        <w:spacing w:after="0"/>
      </w:pPr>
      <w:r>
        <w:rPr>
          <w:b/>
          <w:color w:val="000000"/>
          <w:sz w:val="20"/>
        </w:rPr>
        <w:t>Статья 203. Особен</w:t>
      </w:r>
      <w:r>
        <w:rPr>
          <w:b/>
          <w:color w:val="000000"/>
          <w:sz w:val="20"/>
        </w:rPr>
        <w:t>ности ведения налогового учета</w:t>
      </w:r>
    </w:p>
    <w:p w:rsidR="008276B4" w:rsidRDefault="006E6F15">
      <w:pPr>
        <w:spacing w:after="0"/>
      </w:pPr>
      <w:bookmarkStart w:id="2756" w:name="z3886"/>
      <w:r>
        <w:rPr>
          <w:color w:val="000000"/>
          <w:sz w:val="20"/>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w:t>
      </w:r>
      <w:r>
        <w:rPr>
          <w:color w:val="000000"/>
          <w:sz w:val="20"/>
        </w:rPr>
        <w:t>я операции. Курсовая разница в целях налогообложения не учитывается.</w:t>
      </w:r>
    </w:p>
    <w:p w:rsidR="008276B4" w:rsidRDefault="006E6F15">
      <w:pPr>
        <w:spacing w:after="0"/>
      </w:pPr>
      <w:bookmarkStart w:id="2757" w:name="z3887"/>
      <w:bookmarkEnd w:id="2756"/>
      <w:r>
        <w:rPr>
          <w:color w:val="000000"/>
          <w:sz w:val="20"/>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w:t>
      </w:r>
      <w:r>
        <w:rPr>
          <w:color w:val="000000"/>
          <w:sz w:val="20"/>
        </w:rPr>
        <w:t>ым предпринимателем, в результате демонтажа основных средств путем перевода из состава прочих активов.</w:t>
      </w:r>
    </w:p>
    <w:p w:rsidR="008276B4" w:rsidRDefault="006E6F15">
      <w:pPr>
        <w:spacing w:after="0"/>
      </w:pPr>
      <w:bookmarkStart w:id="2758" w:name="z3888"/>
      <w:bookmarkEnd w:id="2757"/>
      <w:r>
        <w:rPr>
          <w:color w:val="000000"/>
          <w:sz w:val="20"/>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w:t>
      </w:r>
      <w:r>
        <w:rPr>
          <w:color w:val="000000"/>
          <w:sz w:val="20"/>
        </w:rPr>
        <w:t>ия и доставки до места их текущего расположения.</w:t>
      </w:r>
    </w:p>
    <w:p w:rsidR="008276B4" w:rsidRDefault="006E6F15">
      <w:pPr>
        <w:spacing w:after="0"/>
      </w:pPr>
      <w:bookmarkStart w:id="2759" w:name="z3889"/>
      <w:bookmarkEnd w:id="2758"/>
      <w:r>
        <w:rPr>
          <w:color w:val="000000"/>
          <w:sz w:val="20"/>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w:t>
      </w:r>
      <w:r>
        <w:rPr>
          <w:color w:val="000000"/>
          <w:sz w:val="20"/>
        </w:rPr>
        <w:t>ставленные поставщиком, возвраты платежей поставщиком и прочие аналогичные скидки и возвраты вычитаются при определении затрат.</w:t>
      </w:r>
    </w:p>
    <w:p w:rsidR="008276B4" w:rsidRDefault="006E6F15">
      <w:pPr>
        <w:spacing w:after="0"/>
      </w:pPr>
      <w:bookmarkStart w:id="2760" w:name="z3890"/>
      <w:bookmarkEnd w:id="2759"/>
      <w:r>
        <w:rPr>
          <w:color w:val="000000"/>
          <w:sz w:val="20"/>
        </w:rPr>
        <w:t>      Затраты на переработку запасов включают затраты, непосредственно связанные с переработкой сырья в готовую продукцию, в том</w:t>
      </w:r>
      <w:r>
        <w:rPr>
          <w:color w:val="000000"/>
          <w:sz w:val="20"/>
        </w:rPr>
        <w:t xml:space="preserve"> числе прямые затраты на оплату труда, а также производственные накладные расходы.</w:t>
      </w:r>
    </w:p>
    <w:p w:rsidR="008276B4" w:rsidRDefault="006E6F15">
      <w:pPr>
        <w:spacing w:after="0"/>
      </w:pPr>
      <w:bookmarkStart w:id="2761" w:name="z3891"/>
      <w:bookmarkEnd w:id="2760"/>
      <w:r>
        <w:rPr>
          <w:color w:val="000000"/>
          <w:sz w:val="20"/>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w:t>
      </w:r>
      <w:r>
        <w:rPr>
          <w:color w:val="000000"/>
          <w:sz w:val="20"/>
        </w:rPr>
        <w:t>в.</w:t>
      </w:r>
    </w:p>
    <w:p w:rsidR="008276B4" w:rsidRDefault="006E6F15">
      <w:pPr>
        <w:spacing w:after="0"/>
      </w:pPr>
      <w:bookmarkStart w:id="2762" w:name="z3892"/>
      <w:bookmarkEnd w:id="2761"/>
      <w:r>
        <w:rPr>
          <w:color w:val="000000"/>
          <w:sz w:val="20"/>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w:t>
      </w:r>
      <w:r>
        <w:rPr>
          <w:color w:val="000000"/>
          <w:sz w:val="20"/>
        </w:rPr>
        <w:t>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8276B4" w:rsidRDefault="006E6F15">
      <w:pPr>
        <w:spacing w:after="0"/>
      </w:pPr>
      <w:bookmarkStart w:id="2763" w:name="z3893"/>
      <w:bookmarkEnd w:id="2762"/>
      <w:r>
        <w:rPr>
          <w:color w:val="000000"/>
          <w:sz w:val="20"/>
        </w:rPr>
        <w:t>      Индивидуальные предприниматели, ос</w:t>
      </w:r>
      <w:r>
        <w:rPr>
          <w:color w:val="000000"/>
          <w:sz w:val="20"/>
        </w:rPr>
        <w:t>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w:t>
      </w:r>
      <w:r>
        <w:rPr>
          <w:color w:val="000000"/>
          <w:sz w:val="20"/>
        </w:rPr>
        <w:t>стоятельно.</w:t>
      </w:r>
    </w:p>
    <w:p w:rsidR="008276B4" w:rsidRDefault="006E6F15">
      <w:pPr>
        <w:spacing w:after="0"/>
      </w:pPr>
      <w:bookmarkStart w:id="2764" w:name="z3894"/>
      <w:bookmarkEnd w:id="2763"/>
      <w:r>
        <w:rPr>
          <w:color w:val="000000"/>
          <w:sz w:val="20"/>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w:t>
      </w:r>
      <w:r>
        <w:rPr>
          <w:color w:val="000000"/>
          <w:sz w:val="20"/>
        </w:rPr>
        <w:t>едпринимателем, к другому материально ответственному лицу, назначенному этим же индивидуальным предпринимателем.</w:t>
      </w:r>
    </w:p>
    <w:p w:rsidR="008276B4" w:rsidRDefault="006E6F15">
      <w:pPr>
        <w:spacing w:after="0"/>
      </w:pPr>
      <w:bookmarkStart w:id="2765" w:name="z3895"/>
      <w:bookmarkEnd w:id="2764"/>
      <w:r>
        <w:rPr>
          <w:color w:val="000000"/>
          <w:sz w:val="20"/>
        </w:rPr>
        <w:t>      Передача запасов на хранение или в качестве давальческого сырья для целей налогового учета индивидуального предпринимателя не является вы</w:t>
      </w:r>
      <w:r>
        <w:rPr>
          <w:color w:val="000000"/>
          <w:sz w:val="20"/>
        </w:rPr>
        <w:t>бытием запасов.</w:t>
      </w:r>
    </w:p>
    <w:p w:rsidR="008276B4" w:rsidRDefault="006E6F15">
      <w:pPr>
        <w:spacing w:after="0"/>
      </w:pPr>
      <w:bookmarkStart w:id="2766" w:name="z3896"/>
      <w:bookmarkEnd w:id="2765"/>
      <w:r>
        <w:rPr>
          <w:color w:val="000000"/>
          <w:sz w:val="20"/>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w:t>
      </w:r>
      <w:r>
        <w:rPr>
          <w:color w:val="000000"/>
          <w:sz w:val="20"/>
        </w:rPr>
        <w:t>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8276B4" w:rsidRDefault="006E6F15">
      <w:pPr>
        <w:spacing w:after="0"/>
      </w:pPr>
      <w:bookmarkStart w:id="2767" w:name="z3897"/>
      <w:bookmarkEnd w:id="2766"/>
      <w:r>
        <w:rPr>
          <w:color w:val="000000"/>
          <w:sz w:val="20"/>
        </w:rPr>
        <w:t>      Выбытием запасов является:</w:t>
      </w:r>
    </w:p>
    <w:p w:rsidR="008276B4" w:rsidRDefault="006E6F15">
      <w:pPr>
        <w:spacing w:after="0"/>
      </w:pPr>
      <w:bookmarkStart w:id="2768" w:name="z3898"/>
      <w:bookmarkEnd w:id="2767"/>
      <w:r>
        <w:rPr>
          <w:color w:val="000000"/>
          <w:sz w:val="20"/>
        </w:rPr>
        <w:lastRenderedPageBreak/>
        <w:t>      1) прекращение признания в качестве актива, в том числе пр</w:t>
      </w:r>
      <w:r>
        <w:rPr>
          <w:color w:val="000000"/>
          <w:sz w:val="20"/>
        </w:rPr>
        <w:t>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w:t>
      </w:r>
      <w:r>
        <w:rPr>
          <w:color w:val="000000"/>
          <w:sz w:val="20"/>
        </w:rPr>
        <w:t>и, хищении, порче имущества, истечении сроков хранения, моральном устаревании и иных случаях утраты потребительских свойств;</w:t>
      </w:r>
    </w:p>
    <w:p w:rsidR="008276B4" w:rsidRDefault="006E6F15">
      <w:pPr>
        <w:spacing w:after="0"/>
      </w:pPr>
      <w:bookmarkStart w:id="2769" w:name="z3899"/>
      <w:bookmarkEnd w:id="2768"/>
      <w:r>
        <w:rPr>
          <w:color w:val="000000"/>
          <w:sz w:val="20"/>
        </w:rPr>
        <w:t>      2) переклассификация актива, в том числе перевод в состав основных средств, прочих активов.</w:t>
      </w:r>
    </w:p>
    <w:p w:rsidR="008276B4" w:rsidRDefault="006E6F15">
      <w:pPr>
        <w:spacing w:after="0"/>
      </w:pPr>
      <w:bookmarkStart w:id="2770" w:name="z3900"/>
      <w:bookmarkEnd w:id="2769"/>
      <w:r>
        <w:rPr>
          <w:b/>
          <w:color w:val="000000"/>
        </w:rPr>
        <w:t xml:space="preserve"> Глава 25. НАЛОГОВЫЕ ФОРМЫ</w:t>
      </w:r>
    </w:p>
    <w:bookmarkEnd w:id="2770"/>
    <w:p w:rsidR="008276B4" w:rsidRDefault="006E6F15">
      <w:pPr>
        <w:spacing w:after="0"/>
      </w:pPr>
      <w:r>
        <w:rPr>
          <w:b/>
          <w:color w:val="000000"/>
          <w:sz w:val="20"/>
        </w:rPr>
        <w:t>Статья</w:t>
      </w:r>
      <w:r>
        <w:rPr>
          <w:b/>
          <w:color w:val="000000"/>
          <w:sz w:val="20"/>
        </w:rPr>
        <w:t xml:space="preserve"> 204. Налоговые формы</w:t>
      </w:r>
    </w:p>
    <w:p w:rsidR="008276B4" w:rsidRDefault="006E6F15">
      <w:pPr>
        <w:spacing w:after="0"/>
      </w:pPr>
      <w:bookmarkStart w:id="2771" w:name="z3901"/>
      <w:r>
        <w:rPr>
          <w:color w:val="000000"/>
          <w:sz w:val="20"/>
        </w:rPr>
        <w:t xml:space="preserve">       1. Налоговые формы включают в себя налоговое заявление, налоговую отчетность и налоговые регистры. </w:t>
      </w:r>
    </w:p>
    <w:bookmarkEnd w:id="2771"/>
    <w:p w:rsidR="008276B4" w:rsidRDefault="006E6F15">
      <w:pPr>
        <w:spacing w:after="0"/>
      </w:pPr>
      <w:r>
        <w:rPr>
          <w:color w:val="FF0000"/>
          <w:sz w:val="20"/>
        </w:rPr>
        <w:t>      Примечание РЦПИ!</w:t>
      </w:r>
      <w:r>
        <w:br/>
      </w:r>
      <w:r>
        <w:rPr>
          <w:color w:val="FF0000"/>
          <w:sz w:val="20"/>
        </w:rPr>
        <w:t xml:space="preserve">      Данная редакция пункта 2 действует до 01.01.2020 в соответствии с Законом РК от 25.12.2017 № </w:t>
      </w:r>
      <w:r>
        <w:rPr>
          <w:color w:val="FF0000"/>
          <w:sz w:val="20"/>
        </w:rPr>
        <w:t>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w:t>
      </w:r>
      <w:r>
        <w:rPr>
          <w:color w:val="000000"/>
          <w:sz w:val="20"/>
        </w:rPr>
        <w:t>подписью) налогоплательщиком (налоговым агентом) на бумажном и (или) электронном носителях на казахском и (или) русском языках.</w:t>
      </w:r>
    </w:p>
    <w:p w:rsidR="008276B4" w:rsidRDefault="006E6F15">
      <w:pPr>
        <w:spacing w:after="0"/>
      </w:pPr>
      <w:r>
        <w:rPr>
          <w:b/>
          <w:color w:val="000000"/>
          <w:sz w:val="20"/>
        </w:rPr>
        <w:t>Статья 205. Срок хранения налоговых форм</w:t>
      </w:r>
    </w:p>
    <w:p w:rsidR="008276B4" w:rsidRDefault="006E6F15">
      <w:pPr>
        <w:spacing w:after="0"/>
      </w:pPr>
      <w:bookmarkStart w:id="2772" w:name="z3903"/>
      <w:r>
        <w:rPr>
          <w:color w:val="000000"/>
          <w:sz w:val="20"/>
        </w:rPr>
        <w:t xml:space="preserve">       1. Налоговые формы хранятся у налогоплательщика (налогового агента) в течение ср</w:t>
      </w:r>
      <w:r>
        <w:rPr>
          <w:color w:val="000000"/>
          <w:sz w:val="20"/>
        </w:rPr>
        <w:t xml:space="preserve">ока исковой давности, установленного статьей 48 настоящего Кодекса, но не менее пяти лет. </w:t>
      </w:r>
    </w:p>
    <w:p w:rsidR="008276B4" w:rsidRDefault="006E6F15">
      <w:pPr>
        <w:spacing w:after="0"/>
      </w:pPr>
      <w:bookmarkStart w:id="2773" w:name="z3904"/>
      <w:bookmarkEnd w:id="2772"/>
      <w:r>
        <w:rPr>
          <w:color w:val="000000"/>
          <w:sz w:val="20"/>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w:t>
      </w:r>
      <w:r>
        <w:rPr>
          <w:color w:val="000000"/>
          <w:sz w:val="20"/>
        </w:rPr>
        <w:t xml:space="preserve">лагается на его правопреемника (правопреемников). </w:t>
      </w:r>
    </w:p>
    <w:p w:rsidR="008276B4" w:rsidRDefault="006E6F15">
      <w:pPr>
        <w:spacing w:after="0"/>
      </w:pPr>
      <w:bookmarkStart w:id="2774" w:name="z3905"/>
      <w:bookmarkEnd w:id="2773"/>
      <w:r>
        <w:rPr>
          <w:b/>
          <w:color w:val="000000"/>
        </w:rPr>
        <w:t xml:space="preserve"> Параграф 1. Налоговое заявление, налоговая отчетность</w:t>
      </w:r>
    </w:p>
    <w:bookmarkEnd w:id="2774"/>
    <w:p w:rsidR="008276B4" w:rsidRDefault="006E6F15">
      <w:pPr>
        <w:spacing w:after="0"/>
      </w:pPr>
      <w:r>
        <w:rPr>
          <w:b/>
          <w:color w:val="000000"/>
          <w:sz w:val="20"/>
        </w:rPr>
        <w:t>Статья 206. Общие положения</w:t>
      </w:r>
    </w:p>
    <w:p w:rsidR="008276B4" w:rsidRDefault="006E6F15">
      <w:pPr>
        <w:spacing w:after="0"/>
      </w:pPr>
      <w:bookmarkStart w:id="2775" w:name="z3906"/>
      <w:r>
        <w:rPr>
          <w:color w:val="000000"/>
          <w:sz w:val="20"/>
        </w:rPr>
        <w:t xml:space="preserve">      1. Налоговым заявлением является документ налогоплательщика (налогового агента), представляемый в налоговый орган с </w:t>
      </w:r>
      <w:r>
        <w:rPr>
          <w:color w:val="000000"/>
          <w:sz w:val="20"/>
        </w:rPr>
        <w:t>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rsidR="008276B4" w:rsidRDefault="006E6F15">
      <w:pPr>
        <w:spacing w:after="0"/>
      </w:pPr>
      <w:bookmarkStart w:id="2776" w:name="z3907"/>
      <w:bookmarkEnd w:id="2775"/>
      <w:r>
        <w:rPr>
          <w:color w:val="000000"/>
          <w:sz w:val="20"/>
        </w:rPr>
        <w:t xml:space="preserve">       2. Налоговой отчетностью является документ налогоплательщика (налогового агента), предста</w:t>
      </w:r>
      <w:r>
        <w:rPr>
          <w:color w:val="000000"/>
          <w:sz w:val="20"/>
        </w:rPr>
        <w:t>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w:t>
      </w:r>
      <w:r>
        <w:rPr>
          <w:color w:val="000000"/>
          <w:sz w:val="20"/>
        </w:rPr>
        <w:t xml:space="preserve">ии налоговых обязательств и социальных платежей. </w:t>
      </w:r>
    </w:p>
    <w:p w:rsidR="008276B4" w:rsidRDefault="006E6F15">
      <w:pPr>
        <w:spacing w:after="0"/>
      </w:pPr>
      <w:bookmarkStart w:id="2777" w:name="z3908"/>
      <w:bookmarkEnd w:id="2776"/>
      <w:r>
        <w:rPr>
          <w:color w:val="000000"/>
          <w:sz w:val="20"/>
        </w:rPr>
        <w:t>      Налоговая отчетность включает в себя налоговые декларации, расчеты, приложения к ним, по видам налогов, платежей в бюджет, социальным платежам, декларацию по косвенным налогам по импортированным товар</w:t>
      </w:r>
      <w:r>
        <w:rPr>
          <w:color w:val="000000"/>
          <w:sz w:val="20"/>
        </w:rPr>
        <w:t>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777"/>
    <w:p w:rsidR="008276B4" w:rsidRDefault="006E6F15">
      <w:pPr>
        <w:spacing w:after="0"/>
      </w:pPr>
      <w:r>
        <w:rPr>
          <w:color w:val="FF0000"/>
          <w:sz w:val="20"/>
        </w:rPr>
        <w:t>      Примечание РЦПИ!</w:t>
      </w:r>
      <w:r>
        <w:br/>
      </w:r>
      <w:r>
        <w:rPr>
          <w:color w:val="FF0000"/>
          <w:sz w:val="20"/>
        </w:rPr>
        <w:t>      Данная редакция абзаца первого пункта 3 д</w:t>
      </w:r>
      <w:r>
        <w:rPr>
          <w:color w:val="FF0000"/>
          <w:sz w:val="20"/>
        </w:rPr>
        <w:t>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lastRenderedPageBreak/>
        <w:t>      3. Налоговая отчетность, за исключением декларации по косвенным налогам по импортированным</w:t>
      </w:r>
      <w:r>
        <w:rPr>
          <w:color w:val="000000"/>
          <w:sz w:val="20"/>
        </w:rPr>
        <w:t xml:space="preserve"> товарам, заявления о ввозе товаров и уплате косвенных налогов, подразделяется на следующие виды:</w:t>
      </w:r>
    </w:p>
    <w:p w:rsidR="008276B4" w:rsidRDefault="006E6F15">
      <w:pPr>
        <w:spacing w:after="0"/>
      </w:pPr>
      <w:bookmarkStart w:id="2778" w:name="z3910"/>
      <w:r>
        <w:rPr>
          <w:color w:val="000000"/>
          <w:sz w:val="20"/>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w:t>
      </w:r>
      <w:r>
        <w:rPr>
          <w:color w:val="000000"/>
          <w:sz w:val="20"/>
        </w:rPr>
        <w:t xml:space="preserve">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8276B4" w:rsidRDefault="006E6F15">
      <w:pPr>
        <w:spacing w:after="0"/>
      </w:pPr>
      <w:bookmarkStart w:id="2779" w:name="z3911"/>
      <w:bookmarkEnd w:id="2778"/>
      <w:r>
        <w:rPr>
          <w:color w:val="000000"/>
          <w:sz w:val="20"/>
        </w:rPr>
        <w:t>      2) очередная – налоговая отчетность, представляе</w:t>
      </w:r>
      <w:r>
        <w:rPr>
          <w:color w:val="000000"/>
          <w:sz w:val="20"/>
        </w:rPr>
        <w:t>мая за последующие налоговые периоды после представления первоначальной налоговой отчетности.</w:t>
      </w:r>
    </w:p>
    <w:p w:rsidR="008276B4" w:rsidRDefault="006E6F15">
      <w:pPr>
        <w:spacing w:after="0"/>
      </w:pPr>
      <w:bookmarkStart w:id="2780" w:name="z3912"/>
      <w:bookmarkEnd w:id="2779"/>
      <w:r>
        <w:rPr>
          <w:color w:val="000000"/>
          <w:sz w:val="20"/>
        </w:rPr>
        <w:t xml:space="preserve">       В целях главы 50 настоящего Кодекса очередной декларацией по косвенным налогам по импортированным товарам является налоговая отчетность, представляемая лиц</w:t>
      </w:r>
      <w:r>
        <w:rPr>
          <w:color w:val="000000"/>
          <w:sz w:val="20"/>
        </w:rPr>
        <w:t xml:space="preserve">ом, импортировавшим товары, за налоговый период, в котором приняты на учет такие товары; </w:t>
      </w:r>
    </w:p>
    <w:p w:rsidR="008276B4" w:rsidRDefault="006E6F15">
      <w:pPr>
        <w:spacing w:after="0"/>
      </w:pPr>
      <w:bookmarkStart w:id="2781" w:name="z3913"/>
      <w:bookmarkEnd w:id="2780"/>
      <w:r>
        <w:rPr>
          <w:color w:val="000000"/>
          <w:sz w:val="20"/>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w:t>
      </w:r>
      <w:r>
        <w:rPr>
          <w:color w:val="000000"/>
          <w:sz w:val="20"/>
        </w:rPr>
        <w:t xml:space="preserve">иод, к которому относятся данные изменения и (или) дополнения; </w:t>
      </w:r>
    </w:p>
    <w:p w:rsidR="008276B4" w:rsidRDefault="006E6F15">
      <w:pPr>
        <w:spacing w:after="0"/>
      </w:pPr>
      <w:bookmarkStart w:id="2782" w:name="z3914"/>
      <w:bookmarkEnd w:id="2781"/>
      <w:r>
        <w:rPr>
          <w:color w:val="000000"/>
          <w:sz w:val="20"/>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w:t>
      </w:r>
      <w:r>
        <w:rPr>
          <w:color w:val="000000"/>
          <w:sz w:val="20"/>
        </w:rPr>
        <w:t xml:space="preserve">ром налоговым органом выявлены нарушения по результатам камерального контроля; </w:t>
      </w:r>
    </w:p>
    <w:p w:rsidR="008276B4" w:rsidRDefault="006E6F15">
      <w:pPr>
        <w:spacing w:after="0"/>
      </w:pPr>
      <w:bookmarkStart w:id="2783" w:name="z3915"/>
      <w:bookmarkEnd w:id="2782"/>
      <w:r>
        <w:rPr>
          <w:color w:val="000000"/>
          <w:sz w:val="20"/>
        </w:rPr>
        <w:t xml:space="preserve">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w:t>
      </w:r>
      <w:r>
        <w:rPr>
          <w:color w:val="000000"/>
          <w:sz w:val="20"/>
        </w:rPr>
        <w:t xml:space="preserve">ятии с регистрационного учета по налогу на добавленную стоимость. </w:t>
      </w:r>
    </w:p>
    <w:bookmarkEnd w:id="2783"/>
    <w:p w:rsidR="008276B4" w:rsidRDefault="006E6F15">
      <w:pPr>
        <w:spacing w:after="0"/>
      </w:pPr>
      <w:r>
        <w:rPr>
          <w:b/>
          <w:color w:val="000000"/>
          <w:sz w:val="20"/>
        </w:rPr>
        <w:t>Статья 207. Особенности составления налоговой отчетности, в том числе реестра договоров аренды (пользования)</w:t>
      </w:r>
    </w:p>
    <w:p w:rsidR="008276B4" w:rsidRDefault="006E6F15">
      <w:pPr>
        <w:spacing w:after="0"/>
      </w:pPr>
      <w:bookmarkStart w:id="2784" w:name="z3916"/>
      <w:r>
        <w:rPr>
          <w:color w:val="000000"/>
          <w:sz w:val="20"/>
        </w:rPr>
        <w:t>      1. В случаях, предусмотренных настоящим Кодексом, налогоплательщик (налого</w:t>
      </w:r>
      <w:r>
        <w:rPr>
          <w:color w:val="000000"/>
          <w:sz w:val="20"/>
        </w:rPr>
        <w:t>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8276B4" w:rsidRDefault="006E6F15">
      <w:pPr>
        <w:spacing w:after="0"/>
      </w:pPr>
      <w:bookmarkStart w:id="2785" w:name="z3917"/>
      <w:bookmarkEnd w:id="2784"/>
      <w:r>
        <w:rPr>
          <w:color w:val="000000"/>
          <w:sz w:val="20"/>
        </w:rPr>
        <w:t xml:space="preserve">      В случае перехода в течение календарного года со специального налогового </w:t>
      </w:r>
      <w:r>
        <w:rPr>
          <w:color w:val="000000"/>
          <w:sz w:val="20"/>
        </w:rPr>
        <w:t>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8276B4" w:rsidRDefault="006E6F15">
      <w:pPr>
        <w:spacing w:after="0"/>
      </w:pPr>
      <w:bookmarkStart w:id="2786" w:name="z3918"/>
      <w:bookmarkEnd w:id="2785"/>
      <w:r>
        <w:rPr>
          <w:color w:val="000000"/>
          <w:sz w:val="20"/>
        </w:rPr>
        <w:t>      специального налогового режима;</w:t>
      </w:r>
    </w:p>
    <w:p w:rsidR="008276B4" w:rsidRDefault="006E6F15">
      <w:pPr>
        <w:spacing w:after="0"/>
      </w:pPr>
      <w:bookmarkStart w:id="2787" w:name="z3919"/>
      <w:bookmarkEnd w:id="2786"/>
      <w:r>
        <w:rPr>
          <w:color w:val="000000"/>
          <w:sz w:val="20"/>
        </w:rPr>
        <w:t> </w:t>
      </w:r>
      <w:r>
        <w:rPr>
          <w:color w:val="000000"/>
          <w:sz w:val="20"/>
        </w:rPr>
        <w:t>     общеустановленного порядка.</w:t>
      </w:r>
    </w:p>
    <w:p w:rsidR="008276B4" w:rsidRDefault="006E6F15">
      <w:pPr>
        <w:spacing w:after="0"/>
      </w:pPr>
      <w:bookmarkStart w:id="2788" w:name="z3920"/>
      <w:bookmarkEnd w:id="2787"/>
      <w:r>
        <w:rPr>
          <w:color w:val="000000"/>
          <w:sz w:val="20"/>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rsidR="008276B4" w:rsidRDefault="006E6F15">
      <w:pPr>
        <w:spacing w:after="0"/>
      </w:pPr>
      <w:bookmarkStart w:id="2789" w:name="z3921"/>
      <w:bookmarkEnd w:id="2788"/>
      <w:r>
        <w:rPr>
          <w:color w:val="000000"/>
          <w:sz w:val="20"/>
        </w:rPr>
        <w:t xml:space="preserve">       3. Реестр дог</w:t>
      </w:r>
      <w:r>
        <w:rPr>
          <w:color w:val="000000"/>
          <w:sz w:val="20"/>
        </w:rPr>
        <w:t xml:space="preserve">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p w:rsidR="008276B4" w:rsidRDefault="006E6F15">
      <w:pPr>
        <w:spacing w:after="0"/>
      </w:pPr>
      <w:bookmarkStart w:id="2790" w:name="z3922"/>
      <w:bookmarkEnd w:id="2789"/>
      <w:r>
        <w:rPr>
          <w:color w:val="000000"/>
          <w:sz w:val="20"/>
        </w:rPr>
        <w:t>      Реестр договоров аренды (пользования) составляется и представ</w:t>
      </w:r>
      <w:r>
        <w:rPr>
          <w:color w:val="000000"/>
          <w:sz w:val="20"/>
        </w:rPr>
        <w:t>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2790"/>
    <w:p w:rsidR="008276B4" w:rsidRDefault="006E6F15">
      <w:pPr>
        <w:spacing w:after="0"/>
      </w:pPr>
      <w:r>
        <w:rPr>
          <w:b/>
          <w:color w:val="000000"/>
          <w:sz w:val="20"/>
        </w:rPr>
        <w:t>Статья 20</w:t>
      </w:r>
      <w:r>
        <w:rPr>
          <w:b/>
          <w:color w:val="000000"/>
          <w:sz w:val="20"/>
        </w:rPr>
        <w:t>8. Порядок представления налогового заявления, налоговой отчетности</w:t>
      </w:r>
    </w:p>
    <w:p w:rsidR="008276B4" w:rsidRDefault="006E6F15">
      <w:pPr>
        <w:spacing w:after="0"/>
      </w:pPr>
      <w:bookmarkStart w:id="2791" w:name="z3923"/>
      <w:r>
        <w:rPr>
          <w:color w:val="000000"/>
          <w:sz w:val="20"/>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rsidR="008276B4" w:rsidRDefault="006E6F15">
      <w:pPr>
        <w:spacing w:after="0"/>
      </w:pPr>
      <w:bookmarkStart w:id="2792" w:name="z3924"/>
      <w:bookmarkEnd w:id="2791"/>
      <w:r>
        <w:rPr>
          <w:color w:val="000000"/>
          <w:sz w:val="20"/>
        </w:rPr>
        <w:t xml:space="preserve">      2. Если налогоплательщик (налоговый </w:t>
      </w:r>
      <w:r>
        <w:rPr>
          <w:color w:val="000000"/>
          <w:sz w:val="20"/>
        </w:rPr>
        <w:t xml:space="preserve">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w:t>
      </w:r>
      <w:r>
        <w:rPr>
          <w:color w:val="000000"/>
          <w:sz w:val="20"/>
        </w:rPr>
        <w:t>агент) относится.</w:t>
      </w:r>
    </w:p>
    <w:p w:rsidR="008276B4" w:rsidRDefault="006E6F15">
      <w:pPr>
        <w:spacing w:after="0"/>
      </w:pPr>
      <w:bookmarkStart w:id="2793" w:name="z3925"/>
      <w:bookmarkEnd w:id="2792"/>
      <w:r>
        <w:rPr>
          <w:color w:val="000000"/>
          <w:sz w:val="20"/>
        </w:rPr>
        <w:lastRenderedPageBreak/>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rsidR="008276B4" w:rsidRDefault="006E6F15">
      <w:pPr>
        <w:spacing w:after="0"/>
      </w:pPr>
      <w:bookmarkStart w:id="2794" w:name="z3926"/>
      <w:bookmarkEnd w:id="2793"/>
      <w:r>
        <w:rPr>
          <w:color w:val="000000"/>
          <w:sz w:val="20"/>
        </w:rPr>
        <w:t>      1) в явочном порядке – на бумажном носителе, в том числе через Государс</w:t>
      </w:r>
      <w:r>
        <w:rPr>
          <w:color w:val="000000"/>
          <w:sz w:val="20"/>
        </w:rPr>
        <w:t>твенную корпорацию "Правительство для граждан" (за исключением налоговой отчетности по налогу на добавленную стоимость);</w:t>
      </w:r>
    </w:p>
    <w:p w:rsidR="008276B4" w:rsidRDefault="006E6F15">
      <w:pPr>
        <w:spacing w:after="0"/>
      </w:pPr>
      <w:bookmarkStart w:id="2795" w:name="z3927"/>
      <w:bookmarkEnd w:id="2794"/>
      <w:r>
        <w:rPr>
          <w:color w:val="000000"/>
          <w:sz w:val="20"/>
        </w:rPr>
        <w:t xml:space="preserve">       2) по почте заказным письмом с уведомлением – на бумажном носителе; </w:t>
      </w:r>
    </w:p>
    <w:p w:rsidR="008276B4" w:rsidRDefault="006E6F15">
      <w:pPr>
        <w:spacing w:after="0"/>
      </w:pPr>
      <w:bookmarkStart w:id="2796" w:name="z3928"/>
      <w:bookmarkEnd w:id="2795"/>
      <w:r>
        <w:rPr>
          <w:color w:val="000000"/>
          <w:sz w:val="20"/>
        </w:rPr>
        <w:t xml:space="preserve">       3) в электронной форме, допускающем компьютерную обр</w:t>
      </w:r>
      <w:r>
        <w:rPr>
          <w:color w:val="000000"/>
          <w:sz w:val="20"/>
        </w:rPr>
        <w:t xml:space="preserve">аботку информации. </w:t>
      </w:r>
    </w:p>
    <w:p w:rsidR="008276B4" w:rsidRDefault="006E6F15">
      <w:pPr>
        <w:spacing w:after="0"/>
      </w:pPr>
      <w:bookmarkStart w:id="2797" w:name="z3929"/>
      <w:bookmarkEnd w:id="2796"/>
      <w:r>
        <w:rPr>
          <w:color w:val="000000"/>
          <w:sz w:val="20"/>
        </w:rPr>
        <w:t>      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8276B4" w:rsidRDefault="006E6F15">
      <w:pPr>
        <w:spacing w:after="0"/>
      </w:pPr>
      <w:bookmarkStart w:id="2798" w:name="z3930"/>
      <w:bookmarkEnd w:id="2797"/>
      <w:r>
        <w:rPr>
          <w:color w:val="000000"/>
          <w:sz w:val="20"/>
        </w:rPr>
        <w:t>      4. После снятия с р</w:t>
      </w:r>
      <w:r>
        <w:rPr>
          <w:color w:val="000000"/>
          <w:sz w:val="20"/>
        </w:rPr>
        <w:t>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798"/>
    <w:p w:rsidR="008276B4" w:rsidRDefault="006E6F15">
      <w:pPr>
        <w:spacing w:after="0"/>
      </w:pPr>
      <w:r>
        <w:rPr>
          <w:color w:val="FF0000"/>
          <w:sz w:val="20"/>
        </w:rPr>
        <w:t xml:space="preserve">      </w:t>
      </w:r>
      <w:r>
        <w:rPr>
          <w:color w:val="FF0000"/>
          <w:sz w:val="20"/>
        </w:rPr>
        <w:t>5. Вводится в действие с 01.01.2020 в соответствии с Законом РК от 25.12.2017 № 121-VI.</w:t>
      </w:r>
      <w:r>
        <w:br/>
      </w:r>
    </w:p>
    <w:p w:rsidR="008276B4" w:rsidRDefault="006E6F15">
      <w:pPr>
        <w:spacing w:after="0"/>
      </w:pPr>
      <w:bookmarkStart w:id="2799" w:name="z3932"/>
      <w:r>
        <w:rPr>
          <w:color w:val="000000"/>
          <w:sz w:val="20"/>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w:t>
      </w:r>
      <w:r>
        <w:rPr>
          <w:color w:val="000000"/>
          <w:sz w:val="20"/>
        </w:rPr>
        <w:t>яр возвращается налогоплательщику (налоговому агенту) с отметкой налогового органа.</w:t>
      </w:r>
    </w:p>
    <w:p w:rsidR="008276B4" w:rsidRDefault="006E6F15">
      <w:pPr>
        <w:spacing w:after="0"/>
      </w:pPr>
      <w:bookmarkStart w:id="2800" w:name="z3933"/>
      <w:bookmarkEnd w:id="2799"/>
      <w:r>
        <w:rPr>
          <w:color w:val="000000"/>
          <w:sz w:val="20"/>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w:t>
      </w:r>
      <w:r>
        <w:rPr>
          <w:color w:val="000000"/>
          <w:sz w:val="20"/>
        </w:rPr>
        <w:t>ся на интернет-ресурсе уполномоченного органа:</w:t>
      </w:r>
    </w:p>
    <w:p w:rsidR="008276B4" w:rsidRDefault="006E6F15">
      <w:pPr>
        <w:spacing w:after="0"/>
      </w:pPr>
      <w:bookmarkStart w:id="2801" w:name="z3934"/>
      <w:bookmarkEnd w:id="2800"/>
      <w:r>
        <w:rPr>
          <w:color w:val="000000"/>
          <w:sz w:val="20"/>
        </w:rPr>
        <w:t xml:space="preserve">       1) налогового заявления – не позднее 1 января текущего года; </w:t>
      </w:r>
    </w:p>
    <w:p w:rsidR="008276B4" w:rsidRDefault="006E6F15">
      <w:pPr>
        <w:spacing w:after="0"/>
      </w:pPr>
      <w:bookmarkStart w:id="2802" w:name="z3935"/>
      <w:bookmarkEnd w:id="2801"/>
      <w:r>
        <w:rPr>
          <w:color w:val="000000"/>
          <w:sz w:val="20"/>
        </w:rPr>
        <w:t>      2) налоговой отчетности – не позднее чем за тридцать рабочих дней до наступления срока представления налоговой отчетности.</w:t>
      </w:r>
    </w:p>
    <w:p w:rsidR="008276B4" w:rsidRDefault="006E6F15">
      <w:pPr>
        <w:spacing w:after="0"/>
      </w:pPr>
      <w:bookmarkStart w:id="2803" w:name="z3936"/>
      <w:bookmarkEnd w:id="2802"/>
      <w:r>
        <w:rPr>
          <w:color w:val="000000"/>
          <w:sz w:val="20"/>
        </w:rPr>
        <w:t xml:space="preserve">      8. </w:t>
      </w:r>
      <w:r>
        <w:rPr>
          <w:color w:val="000000"/>
          <w:sz w:val="20"/>
        </w:rPr>
        <w:t>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w:t>
      </w:r>
      <w:r>
        <w:rPr>
          <w:color w:val="000000"/>
          <w:sz w:val="20"/>
        </w:rPr>
        <w:t>трено настоящим пунктом.</w:t>
      </w:r>
    </w:p>
    <w:p w:rsidR="008276B4" w:rsidRDefault="006E6F15">
      <w:pPr>
        <w:spacing w:after="0"/>
      </w:pPr>
      <w:bookmarkStart w:id="2804" w:name="z3937"/>
      <w:bookmarkEnd w:id="2803"/>
      <w:r>
        <w:rPr>
          <w:color w:val="000000"/>
          <w:sz w:val="20"/>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8276B4" w:rsidRDefault="006E6F15">
      <w:pPr>
        <w:spacing w:after="0"/>
      </w:pPr>
      <w:bookmarkStart w:id="2805" w:name="z3938"/>
      <w:bookmarkEnd w:id="2804"/>
      <w:r>
        <w:rPr>
          <w:color w:val="000000"/>
          <w:sz w:val="20"/>
        </w:rPr>
        <w:t>      1) изменения налогоплательщиком (налоговым агентом) р</w:t>
      </w:r>
      <w:r>
        <w:rPr>
          <w:color w:val="000000"/>
          <w:sz w:val="20"/>
        </w:rPr>
        <w:t>ешения о ликвидации, реорганизации путем разделения после завершения налоговой проверки;</w:t>
      </w:r>
    </w:p>
    <w:p w:rsidR="008276B4" w:rsidRDefault="006E6F15">
      <w:pPr>
        <w:spacing w:after="0"/>
      </w:pPr>
      <w:bookmarkStart w:id="2806" w:name="z3939"/>
      <w:bookmarkEnd w:id="2805"/>
      <w:r>
        <w:rPr>
          <w:color w:val="000000"/>
          <w:sz w:val="20"/>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w:t>
      </w:r>
      <w:r>
        <w:rPr>
          <w:color w:val="000000"/>
          <w:sz w:val="20"/>
        </w:rPr>
        <w:t>ального предпринимателя;</w:t>
      </w:r>
    </w:p>
    <w:p w:rsidR="008276B4" w:rsidRDefault="006E6F15">
      <w:pPr>
        <w:spacing w:after="0"/>
      </w:pPr>
      <w:bookmarkStart w:id="2807" w:name="z3940"/>
      <w:bookmarkEnd w:id="2806"/>
      <w:r>
        <w:rPr>
          <w:color w:val="000000"/>
          <w:sz w:val="20"/>
        </w:rPr>
        <w:t>      3) вынесения решения об отказе в снятии с регистрационного учета в качестве индивидуального предпринимателя.</w:t>
      </w:r>
    </w:p>
    <w:p w:rsidR="008276B4" w:rsidRDefault="006E6F15">
      <w:pPr>
        <w:spacing w:after="0"/>
      </w:pPr>
      <w:bookmarkStart w:id="2808" w:name="z3941"/>
      <w:bookmarkEnd w:id="2807"/>
      <w:r>
        <w:rPr>
          <w:color w:val="000000"/>
          <w:sz w:val="20"/>
        </w:rPr>
        <w:t>      За последующие налоговые периоды с даты представления ликвидационной налоговой отчетности налоговая отчетность</w:t>
      </w:r>
      <w:r>
        <w:rPr>
          <w:color w:val="000000"/>
          <w:sz w:val="20"/>
        </w:rPr>
        <w:t xml:space="preserve"> представляется в соответствующие налоговые органы в порядке и сроки, которые установлены настоящим Кодексом.</w:t>
      </w:r>
    </w:p>
    <w:p w:rsidR="008276B4" w:rsidRDefault="006E6F15">
      <w:pPr>
        <w:spacing w:after="0"/>
      </w:pPr>
      <w:bookmarkStart w:id="2809" w:name="z3942"/>
      <w:bookmarkEnd w:id="2808"/>
      <w:r>
        <w:rPr>
          <w:color w:val="000000"/>
          <w:sz w:val="20"/>
        </w:rPr>
        <w:t>      9. При отсутствии объектов налогообложения налоговая отчетность не представляется по:</w:t>
      </w:r>
    </w:p>
    <w:p w:rsidR="008276B4" w:rsidRDefault="006E6F15">
      <w:pPr>
        <w:spacing w:after="0"/>
      </w:pPr>
      <w:bookmarkStart w:id="2810" w:name="z3943"/>
      <w:bookmarkEnd w:id="2809"/>
      <w:r>
        <w:rPr>
          <w:color w:val="000000"/>
          <w:sz w:val="20"/>
        </w:rPr>
        <w:t>      налогу на имущество;</w:t>
      </w:r>
    </w:p>
    <w:p w:rsidR="008276B4" w:rsidRDefault="006E6F15">
      <w:pPr>
        <w:spacing w:after="0"/>
      </w:pPr>
      <w:bookmarkStart w:id="2811" w:name="z3944"/>
      <w:bookmarkEnd w:id="2810"/>
      <w:r>
        <w:rPr>
          <w:color w:val="000000"/>
          <w:sz w:val="20"/>
        </w:rPr>
        <w:t>      земельному налогу;</w:t>
      </w:r>
    </w:p>
    <w:p w:rsidR="008276B4" w:rsidRDefault="006E6F15">
      <w:pPr>
        <w:spacing w:after="0"/>
      </w:pPr>
      <w:bookmarkStart w:id="2812" w:name="z3945"/>
      <w:bookmarkEnd w:id="2811"/>
      <w:r>
        <w:rPr>
          <w:color w:val="000000"/>
          <w:sz w:val="20"/>
        </w:rPr>
        <w:t>  </w:t>
      </w:r>
      <w:r>
        <w:rPr>
          <w:color w:val="000000"/>
          <w:sz w:val="20"/>
        </w:rPr>
        <w:t>    налогу на транспортные средства;</w:t>
      </w:r>
    </w:p>
    <w:p w:rsidR="008276B4" w:rsidRDefault="006E6F15">
      <w:pPr>
        <w:spacing w:after="0"/>
      </w:pPr>
      <w:bookmarkStart w:id="2813" w:name="z3946"/>
      <w:bookmarkEnd w:id="2812"/>
      <w:r>
        <w:rPr>
          <w:color w:val="000000"/>
          <w:sz w:val="20"/>
        </w:rPr>
        <w:t>      рентному налогу на экспорт;</w:t>
      </w:r>
    </w:p>
    <w:p w:rsidR="008276B4" w:rsidRDefault="006E6F15">
      <w:pPr>
        <w:spacing w:after="0"/>
      </w:pPr>
      <w:bookmarkStart w:id="2814" w:name="z3947"/>
      <w:bookmarkEnd w:id="2813"/>
      <w:r>
        <w:rPr>
          <w:color w:val="000000"/>
          <w:sz w:val="20"/>
        </w:rPr>
        <w:t>      специальным платежам и налогам недропользователей;</w:t>
      </w:r>
    </w:p>
    <w:p w:rsidR="008276B4" w:rsidRDefault="006E6F15">
      <w:pPr>
        <w:spacing w:after="0"/>
      </w:pPr>
      <w:bookmarkStart w:id="2815" w:name="z3948"/>
      <w:bookmarkEnd w:id="2814"/>
      <w:r>
        <w:rPr>
          <w:color w:val="000000"/>
          <w:sz w:val="20"/>
        </w:rPr>
        <w:t xml:space="preserve">       платежам в бюджет. </w:t>
      </w:r>
    </w:p>
    <w:p w:rsidR="008276B4" w:rsidRDefault="006E6F15">
      <w:pPr>
        <w:spacing w:after="0"/>
      </w:pPr>
      <w:bookmarkStart w:id="2816" w:name="z3949"/>
      <w:bookmarkEnd w:id="2815"/>
      <w:r>
        <w:rPr>
          <w:color w:val="000000"/>
          <w:sz w:val="20"/>
        </w:rPr>
        <w:t>      10. Обязательство по представлению налоговой отчетности по акцизу распространяется на налогопла</w:t>
      </w:r>
      <w:r>
        <w:rPr>
          <w:color w:val="000000"/>
          <w:sz w:val="20"/>
        </w:rPr>
        <w:t>тельщиков (налоговых агентов), осуществляющих следующие виды деятельности:</w:t>
      </w:r>
    </w:p>
    <w:p w:rsidR="008276B4" w:rsidRDefault="006E6F15">
      <w:pPr>
        <w:spacing w:after="0"/>
      </w:pPr>
      <w:bookmarkStart w:id="2817" w:name="z3950"/>
      <w:bookmarkEnd w:id="2816"/>
      <w:r>
        <w:rPr>
          <w:color w:val="000000"/>
          <w:sz w:val="20"/>
        </w:rPr>
        <w:lastRenderedPageBreak/>
        <w:t>      производство бензина (кроме авиационного), дизельного топлива;</w:t>
      </w:r>
    </w:p>
    <w:p w:rsidR="008276B4" w:rsidRDefault="006E6F15">
      <w:pPr>
        <w:spacing w:after="0"/>
      </w:pPr>
      <w:bookmarkStart w:id="2818" w:name="z3951"/>
      <w:bookmarkEnd w:id="2817"/>
      <w:r>
        <w:rPr>
          <w:color w:val="000000"/>
          <w:sz w:val="20"/>
        </w:rPr>
        <w:t xml:space="preserve">       оптовая и (или) розничная реализация бензина (кроме авиационного), дизельного топлива; </w:t>
      </w:r>
    </w:p>
    <w:p w:rsidR="008276B4" w:rsidRDefault="006E6F15">
      <w:pPr>
        <w:spacing w:after="0"/>
      </w:pPr>
      <w:bookmarkStart w:id="2819" w:name="z3952"/>
      <w:bookmarkEnd w:id="2818"/>
      <w:r>
        <w:rPr>
          <w:color w:val="000000"/>
          <w:sz w:val="20"/>
        </w:rPr>
        <w:t>      производств</w:t>
      </w:r>
      <w:r>
        <w:rPr>
          <w:color w:val="000000"/>
          <w:sz w:val="20"/>
        </w:rPr>
        <w:t>о этилового спирта и (или) алкогольной продукции;</w:t>
      </w:r>
    </w:p>
    <w:p w:rsidR="008276B4" w:rsidRDefault="006E6F15">
      <w:pPr>
        <w:spacing w:after="0"/>
      </w:pPr>
      <w:bookmarkStart w:id="2820" w:name="z3953"/>
      <w:bookmarkEnd w:id="2819"/>
      <w:r>
        <w:rPr>
          <w:color w:val="000000"/>
          <w:sz w:val="20"/>
        </w:rPr>
        <w:t>      производство табачных изделий;</w:t>
      </w:r>
    </w:p>
    <w:p w:rsidR="008276B4" w:rsidRDefault="006E6F15">
      <w:pPr>
        <w:spacing w:after="0"/>
      </w:pPr>
      <w:bookmarkStart w:id="2821" w:name="z3954"/>
      <w:bookmarkEnd w:id="2820"/>
      <w:r>
        <w:rPr>
          <w:color w:val="000000"/>
          <w:sz w:val="20"/>
        </w:rPr>
        <w:t xml:space="preserve">       производство, сборка (комплектация) подакцизных товаров, предусмотренных подпунктом 6) статьи 462 настоящего Кодекса.</w:t>
      </w:r>
    </w:p>
    <w:p w:rsidR="008276B4" w:rsidRDefault="006E6F15">
      <w:pPr>
        <w:spacing w:after="0"/>
      </w:pPr>
      <w:bookmarkStart w:id="2822" w:name="z3955"/>
      <w:bookmarkEnd w:id="2821"/>
      <w:r>
        <w:rPr>
          <w:color w:val="000000"/>
          <w:sz w:val="20"/>
        </w:rPr>
        <w:t>      Обязательство по представлению налогов</w:t>
      </w:r>
      <w:r>
        <w:rPr>
          <w:color w:val="000000"/>
          <w:sz w:val="20"/>
        </w:rPr>
        <w:t>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8276B4" w:rsidRDefault="006E6F15">
      <w:pPr>
        <w:spacing w:after="0"/>
      </w:pPr>
      <w:bookmarkStart w:id="2823" w:name="z3956"/>
      <w:bookmarkEnd w:id="2822"/>
      <w:r>
        <w:rPr>
          <w:color w:val="000000"/>
          <w:sz w:val="20"/>
        </w:rPr>
        <w:t>      Обязательство по представлен</w:t>
      </w:r>
      <w:r>
        <w:rPr>
          <w:color w:val="000000"/>
          <w:sz w:val="20"/>
        </w:rPr>
        <w:t>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8276B4" w:rsidRDefault="006E6F15">
      <w:pPr>
        <w:spacing w:after="0"/>
      </w:pPr>
      <w:bookmarkStart w:id="2824" w:name="z3957"/>
      <w:bookmarkEnd w:id="2823"/>
      <w:r>
        <w:rPr>
          <w:color w:val="000000"/>
          <w:sz w:val="20"/>
        </w:rPr>
        <w:t xml:space="preserve">     </w:t>
      </w:r>
      <w:r>
        <w:rPr>
          <w:color w:val="000000"/>
          <w:sz w:val="20"/>
        </w:rPr>
        <w:t xml:space="preserve">  11. Приложения к декларациям, расчетам не представляются при отсутствии данных, подлежащих отражению в них. </w:t>
      </w:r>
    </w:p>
    <w:bookmarkEnd w:id="2824"/>
    <w:p w:rsidR="008276B4" w:rsidRDefault="006E6F15">
      <w:pPr>
        <w:spacing w:after="0"/>
      </w:pPr>
      <w:r>
        <w:rPr>
          <w:b/>
          <w:color w:val="000000"/>
          <w:sz w:val="20"/>
        </w:rPr>
        <w:t xml:space="preserve">Статья 209. Прием налоговых форм, за исключением налоговых регистров </w:t>
      </w:r>
    </w:p>
    <w:p w:rsidR="008276B4" w:rsidRDefault="006E6F15">
      <w:pPr>
        <w:spacing w:after="0"/>
      </w:pPr>
      <w:bookmarkStart w:id="2825" w:name="z3958"/>
      <w:r>
        <w:rPr>
          <w:color w:val="000000"/>
          <w:sz w:val="20"/>
        </w:rPr>
        <w:t>      1. Налоговые формы представляются в налоговые органы в сроки, установ</w:t>
      </w:r>
      <w:r>
        <w:rPr>
          <w:color w:val="000000"/>
          <w:sz w:val="20"/>
        </w:rPr>
        <w:t>ленные настоящим Кодексом и стандартами государственных услуг, утверждаемыми уполномоченным органом.</w:t>
      </w:r>
    </w:p>
    <w:p w:rsidR="008276B4" w:rsidRDefault="006E6F15">
      <w:pPr>
        <w:spacing w:after="0"/>
      </w:pPr>
      <w:bookmarkStart w:id="2826" w:name="z3959"/>
      <w:bookmarkEnd w:id="2825"/>
      <w:r>
        <w:rPr>
          <w:color w:val="000000"/>
          <w:sz w:val="20"/>
        </w:rPr>
        <w:t xml:space="preserve">       2. Датой представления налоговых форм в налоговые органы в зависимости от способа их представления является: </w:t>
      </w:r>
    </w:p>
    <w:p w:rsidR="008276B4" w:rsidRDefault="006E6F15">
      <w:pPr>
        <w:spacing w:after="0"/>
      </w:pPr>
      <w:bookmarkStart w:id="2827" w:name="z3960"/>
      <w:bookmarkEnd w:id="2826"/>
      <w:r>
        <w:rPr>
          <w:color w:val="000000"/>
          <w:sz w:val="20"/>
        </w:rPr>
        <w:t xml:space="preserve"> </w:t>
      </w:r>
      <w:r>
        <w:rPr>
          <w:color w:val="000000"/>
          <w:sz w:val="20"/>
        </w:rPr>
        <w:t xml:space="preserve">      1) дата приема налоговыми органами или Государственной корпорацией "Правительство для граждан" – при представлении в явочном порядке; </w:t>
      </w:r>
    </w:p>
    <w:p w:rsidR="008276B4" w:rsidRDefault="006E6F15">
      <w:pPr>
        <w:spacing w:after="0"/>
      </w:pPr>
      <w:bookmarkStart w:id="2828" w:name="z3961"/>
      <w:bookmarkEnd w:id="2827"/>
      <w:r>
        <w:rPr>
          <w:color w:val="000000"/>
          <w:sz w:val="20"/>
        </w:rPr>
        <w:t xml:space="preserve">      2) дата отметки о приеме почтовой или иной организации связи – при представлении по почте заказным письмом с </w:t>
      </w:r>
      <w:r>
        <w:rPr>
          <w:color w:val="000000"/>
          <w:sz w:val="20"/>
        </w:rPr>
        <w:t>уведомлением;</w:t>
      </w:r>
    </w:p>
    <w:p w:rsidR="008276B4" w:rsidRDefault="006E6F15">
      <w:pPr>
        <w:spacing w:after="0"/>
      </w:pPr>
      <w:bookmarkStart w:id="2829" w:name="z3962"/>
      <w:bookmarkEnd w:id="2828"/>
      <w:r>
        <w:rPr>
          <w:color w:val="000000"/>
          <w:sz w:val="20"/>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w:t>
      </w:r>
      <w:r>
        <w:rPr>
          <w:color w:val="000000"/>
          <w:sz w:val="20"/>
        </w:rPr>
        <w:t xml:space="preserve">ой – при представлении в электронной форме. </w:t>
      </w:r>
    </w:p>
    <w:p w:rsidR="008276B4" w:rsidRDefault="006E6F15">
      <w:pPr>
        <w:spacing w:after="0"/>
      </w:pPr>
      <w:bookmarkStart w:id="2830" w:name="z3963"/>
      <w:bookmarkEnd w:id="2829"/>
      <w:r>
        <w:rPr>
          <w:color w:val="000000"/>
          <w:sz w:val="20"/>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2830"/>
    <w:p w:rsidR="008276B4" w:rsidRDefault="006E6F15">
      <w:pPr>
        <w:spacing w:after="0"/>
      </w:pPr>
      <w:r>
        <w:rPr>
          <w:color w:val="FF0000"/>
          <w:sz w:val="20"/>
        </w:rPr>
        <w:t xml:space="preserve">      4. Вводится в действие с </w:t>
      </w:r>
      <w:r>
        <w:rPr>
          <w:color w:val="FF0000"/>
          <w:sz w:val="20"/>
        </w:rPr>
        <w:t>01.01.2020 в соответствии с Законом РК от 25.12.2017 № 121-VI.</w:t>
      </w:r>
      <w:r>
        <w:br/>
      </w:r>
    </w:p>
    <w:p w:rsidR="008276B4" w:rsidRDefault="006E6F15">
      <w:pPr>
        <w:spacing w:after="0"/>
      </w:pPr>
      <w:bookmarkStart w:id="2831" w:name="z3965"/>
      <w:r>
        <w:rPr>
          <w:color w:val="000000"/>
          <w:sz w:val="20"/>
        </w:rPr>
        <w:t xml:space="preserve">       5. Налоговые формы считаются не представленными в налоговые органы при наличии одного или нескольких из следующих случаев: </w:t>
      </w:r>
    </w:p>
    <w:p w:rsidR="008276B4" w:rsidRDefault="006E6F15">
      <w:pPr>
        <w:spacing w:after="0"/>
      </w:pPr>
      <w:bookmarkStart w:id="2832" w:name="z3966"/>
      <w:bookmarkEnd w:id="2831"/>
      <w:r>
        <w:rPr>
          <w:color w:val="000000"/>
          <w:sz w:val="20"/>
        </w:rPr>
        <w:t>      1) налоговые формы не соответствуют установленным уполн</w:t>
      </w:r>
      <w:r>
        <w:rPr>
          <w:color w:val="000000"/>
          <w:sz w:val="20"/>
        </w:rPr>
        <w:t>омоченным органом формам;</w:t>
      </w:r>
    </w:p>
    <w:p w:rsidR="008276B4" w:rsidRDefault="006E6F15">
      <w:pPr>
        <w:spacing w:after="0"/>
      </w:pPr>
      <w:bookmarkStart w:id="2833" w:name="z3967"/>
      <w:bookmarkEnd w:id="2832"/>
      <w:r>
        <w:rPr>
          <w:color w:val="000000"/>
          <w:sz w:val="20"/>
        </w:rPr>
        <w:t>      2) в налоговой форме не указан код налогового органа;</w:t>
      </w:r>
    </w:p>
    <w:p w:rsidR="008276B4" w:rsidRDefault="006E6F15">
      <w:pPr>
        <w:spacing w:after="0"/>
      </w:pPr>
      <w:bookmarkStart w:id="2834" w:name="z3968"/>
      <w:bookmarkEnd w:id="2833"/>
      <w:r>
        <w:rPr>
          <w:color w:val="000000"/>
          <w:sz w:val="20"/>
        </w:rPr>
        <w:t>      3) в налоговой форме не указан или неверно указан идентификационный номер налогоплательщика (налогового агента);</w:t>
      </w:r>
    </w:p>
    <w:p w:rsidR="008276B4" w:rsidRDefault="006E6F15">
      <w:pPr>
        <w:spacing w:after="0"/>
      </w:pPr>
      <w:bookmarkStart w:id="2835" w:name="z3969"/>
      <w:bookmarkEnd w:id="2834"/>
      <w:r>
        <w:rPr>
          <w:color w:val="000000"/>
          <w:sz w:val="20"/>
        </w:rPr>
        <w:t>      4) в налоговой форме не указан налоговый пери</w:t>
      </w:r>
      <w:r>
        <w:rPr>
          <w:color w:val="000000"/>
          <w:sz w:val="20"/>
        </w:rPr>
        <w:t>од;</w:t>
      </w:r>
    </w:p>
    <w:bookmarkEnd w:id="2835"/>
    <w:p w:rsidR="008276B4" w:rsidRDefault="006E6F15">
      <w:pPr>
        <w:spacing w:after="0"/>
      </w:pPr>
      <w:r>
        <w:rPr>
          <w:color w:val="FF0000"/>
          <w:sz w:val="20"/>
        </w:rPr>
        <w:t>      5) вводится в действие с 01.01.2020 в соответствии с Законом РК от 25.12.2017 № 121-VI;</w:t>
      </w:r>
      <w:r>
        <w:br/>
      </w:r>
    </w:p>
    <w:p w:rsidR="008276B4" w:rsidRDefault="006E6F15">
      <w:pPr>
        <w:spacing w:after="0"/>
      </w:pPr>
      <w:bookmarkStart w:id="2836" w:name="z3971"/>
      <w:r>
        <w:rPr>
          <w:color w:val="000000"/>
          <w:sz w:val="20"/>
        </w:rPr>
        <w:t xml:space="preserve">       6) в налоговой форме не указан вид налоговой отчетности; </w:t>
      </w:r>
    </w:p>
    <w:p w:rsidR="008276B4" w:rsidRDefault="006E6F15">
      <w:pPr>
        <w:spacing w:after="0"/>
      </w:pPr>
      <w:bookmarkStart w:id="2837" w:name="z3972"/>
      <w:bookmarkEnd w:id="2836"/>
      <w:r>
        <w:rPr>
          <w:color w:val="000000"/>
          <w:sz w:val="20"/>
        </w:rPr>
        <w:t>      7) налоговая отчетность не подписана и (или) не заверена печатью со своим наименование</w:t>
      </w:r>
      <w:r>
        <w:rPr>
          <w:color w:val="000000"/>
          <w:sz w:val="20"/>
        </w:rPr>
        <w:t>м;</w:t>
      </w:r>
    </w:p>
    <w:p w:rsidR="008276B4" w:rsidRDefault="006E6F15">
      <w:pPr>
        <w:spacing w:after="0"/>
      </w:pPr>
      <w:bookmarkStart w:id="2838" w:name="z3973"/>
      <w:bookmarkEnd w:id="2837"/>
      <w:r>
        <w:rPr>
          <w:color w:val="000000"/>
          <w:sz w:val="20"/>
        </w:rPr>
        <w:lastRenderedPageBreak/>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rsidR="008276B4" w:rsidRDefault="006E6F15">
      <w:pPr>
        <w:spacing w:after="0"/>
      </w:pPr>
      <w:bookmarkStart w:id="2839" w:name="z3974"/>
      <w:bookmarkEnd w:id="2838"/>
      <w:r>
        <w:rPr>
          <w:color w:val="000000"/>
          <w:sz w:val="20"/>
        </w:rPr>
        <w:t xml:space="preserve">       9) нарушены требования пункта 1</w:t>
      </w:r>
      <w:r>
        <w:rPr>
          <w:color w:val="000000"/>
          <w:sz w:val="20"/>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8276B4" w:rsidRDefault="006E6F15">
      <w:pPr>
        <w:spacing w:after="0"/>
      </w:pPr>
      <w:bookmarkStart w:id="2840" w:name="z3975"/>
      <w:bookmarkEnd w:id="2839"/>
      <w:r>
        <w:rPr>
          <w:color w:val="000000"/>
          <w:sz w:val="20"/>
        </w:rPr>
        <w:t>      10) одновременно с декларацией по налогу на добавленную стоимость не представлены реестры счетов-факту</w:t>
      </w:r>
      <w:r>
        <w:rPr>
          <w:color w:val="000000"/>
          <w:sz w:val="20"/>
        </w:rPr>
        <w:t>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8276B4" w:rsidRDefault="006E6F15">
      <w:pPr>
        <w:spacing w:after="0"/>
      </w:pPr>
      <w:bookmarkStart w:id="2841" w:name="z3976"/>
      <w:bookmarkEnd w:id="2840"/>
      <w:r>
        <w:rPr>
          <w:color w:val="000000"/>
          <w:sz w:val="20"/>
        </w:rPr>
        <w:t>      11) налоговая отчетность по налогу на добавленную стоимость представлена не в явочном п</w:t>
      </w:r>
      <w:r>
        <w:rPr>
          <w:color w:val="000000"/>
          <w:sz w:val="20"/>
        </w:rPr>
        <w:t>орядке после снятия с регистрационного учета по указанному налогу по решению налогового органа.</w:t>
      </w:r>
    </w:p>
    <w:bookmarkEnd w:id="2841"/>
    <w:p w:rsidR="008276B4" w:rsidRDefault="006E6F15">
      <w:pPr>
        <w:spacing w:after="0"/>
      </w:pPr>
      <w:r>
        <w:rPr>
          <w:b/>
          <w:color w:val="000000"/>
          <w:sz w:val="20"/>
        </w:rPr>
        <w:t>Статья 210. Порядок отзыва налоговой отчетности</w:t>
      </w:r>
    </w:p>
    <w:p w:rsidR="008276B4" w:rsidRDefault="006E6F15">
      <w:pPr>
        <w:spacing w:after="0"/>
      </w:pPr>
      <w:bookmarkStart w:id="2842" w:name="z3977"/>
      <w:r>
        <w:rPr>
          <w:color w:val="000000"/>
          <w:sz w:val="20"/>
        </w:rPr>
        <w:t>      1. Налогоплательщик (налоговый агент) для отзыва налоговой отчетности представляет в налоговый орган:</w:t>
      </w:r>
    </w:p>
    <w:p w:rsidR="008276B4" w:rsidRDefault="006E6F15">
      <w:pPr>
        <w:spacing w:after="0"/>
      </w:pPr>
      <w:bookmarkStart w:id="2843" w:name="z3978"/>
      <w:bookmarkEnd w:id="2842"/>
      <w:r>
        <w:rPr>
          <w:color w:val="000000"/>
          <w:sz w:val="20"/>
        </w:rPr>
        <w:t>    </w:t>
      </w:r>
      <w:r>
        <w:rPr>
          <w:color w:val="000000"/>
          <w:sz w:val="20"/>
        </w:rPr>
        <w:t>  1) налоговое заявление – по месту своего регистрационного учета.</w:t>
      </w:r>
    </w:p>
    <w:p w:rsidR="008276B4" w:rsidRDefault="006E6F15">
      <w:pPr>
        <w:spacing w:after="0"/>
      </w:pPr>
      <w:bookmarkStart w:id="2844" w:name="z3979"/>
      <w:bookmarkEnd w:id="2843"/>
      <w:r>
        <w:rPr>
          <w:color w:val="000000"/>
          <w:sz w:val="20"/>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8276B4" w:rsidRDefault="006E6F15">
      <w:pPr>
        <w:spacing w:after="0"/>
      </w:pPr>
      <w:bookmarkStart w:id="2845" w:name="z3980"/>
      <w:bookmarkEnd w:id="2844"/>
      <w:r>
        <w:rPr>
          <w:color w:val="000000"/>
          <w:sz w:val="20"/>
        </w:rPr>
        <w:t xml:space="preserve">   </w:t>
      </w:r>
      <w:r>
        <w:rPr>
          <w:color w:val="000000"/>
          <w:sz w:val="20"/>
        </w:rPr>
        <w:t>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rsidR="008276B4" w:rsidRDefault="006E6F15">
      <w:pPr>
        <w:spacing w:after="0"/>
      </w:pPr>
      <w:bookmarkStart w:id="2846" w:name="z3981"/>
      <w:bookmarkEnd w:id="2845"/>
      <w:r>
        <w:rPr>
          <w:color w:val="000000"/>
          <w:sz w:val="20"/>
        </w:rPr>
        <w:t xml:space="preserve">       Налоговая отчетность подлежит отзыву налоговым органом из системы приема и обработки нал</w:t>
      </w:r>
      <w:r>
        <w:rPr>
          <w:color w:val="000000"/>
          <w:sz w:val="20"/>
        </w:rPr>
        <w:t xml:space="preserve">оговой отчетности с учетом всех дополнительных форм налоговой отчетности, представленных за указанный налоговый период. </w:t>
      </w:r>
    </w:p>
    <w:p w:rsidR="008276B4" w:rsidRDefault="006E6F15">
      <w:pPr>
        <w:spacing w:after="0"/>
      </w:pPr>
      <w:bookmarkStart w:id="2847" w:name="z3982"/>
      <w:bookmarkEnd w:id="2846"/>
      <w:r>
        <w:rPr>
          <w:color w:val="000000"/>
          <w:sz w:val="20"/>
        </w:rPr>
        <w:t>      Отзыв налоговой отчетности производится одним из следующих методов:</w:t>
      </w:r>
    </w:p>
    <w:p w:rsidR="008276B4" w:rsidRDefault="006E6F15">
      <w:pPr>
        <w:spacing w:after="0"/>
      </w:pPr>
      <w:bookmarkStart w:id="2848" w:name="z3983"/>
      <w:bookmarkEnd w:id="2847"/>
      <w:r>
        <w:rPr>
          <w:color w:val="000000"/>
          <w:sz w:val="20"/>
        </w:rPr>
        <w:t>      1) методом удаления, при котором отзываемая налоговая о</w:t>
      </w:r>
      <w:r>
        <w:rPr>
          <w:color w:val="000000"/>
          <w:sz w:val="20"/>
        </w:rPr>
        <w:t>тчетность удаляется из центрального узла системы приема и обработки налоговой отчетности;</w:t>
      </w:r>
    </w:p>
    <w:p w:rsidR="008276B4" w:rsidRDefault="006E6F15">
      <w:pPr>
        <w:spacing w:after="0"/>
      </w:pPr>
      <w:bookmarkStart w:id="2849" w:name="z3984"/>
      <w:bookmarkEnd w:id="2848"/>
      <w:r>
        <w:rPr>
          <w:color w:val="000000"/>
          <w:sz w:val="20"/>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w:t>
      </w:r>
      <w:r>
        <w:rPr>
          <w:color w:val="000000"/>
          <w:sz w:val="20"/>
        </w:rPr>
        <w:t>нения.</w:t>
      </w:r>
    </w:p>
    <w:p w:rsidR="008276B4" w:rsidRDefault="006E6F15">
      <w:pPr>
        <w:spacing w:after="0"/>
      </w:pPr>
      <w:bookmarkStart w:id="2850" w:name="z3985"/>
      <w:bookmarkEnd w:id="2849"/>
      <w:r>
        <w:rPr>
          <w:color w:val="000000"/>
          <w:sz w:val="20"/>
        </w:rPr>
        <w:t>      2. Методом удаления производится отзыв следующей налоговой отчетности:</w:t>
      </w:r>
    </w:p>
    <w:p w:rsidR="008276B4" w:rsidRDefault="006E6F15">
      <w:pPr>
        <w:spacing w:after="0"/>
      </w:pPr>
      <w:bookmarkStart w:id="2851" w:name="z3986"/>
      <w:bookmarkEnd w:id="2850"/>
      <w:r>
        <w:rPr>
          <w:color w:val="000000"/>
          <w:sz w:val="20"/>
        </w:rPr>
        <w:t>      1) ликвидационной налоговой отчетности в случае принятия решения о возобновлении деятельности до начала проведения налоговой проверки;</w:t>
      </w:r>
    </w:p>
    <w:p w:rsidR="008276B4" w:rsidRDefault="006E6F15">
      <w:pPr>
        <w:spacing w:after="0"/>
      </w:pPr>
      <w:bookmarkStart w:id="2852" w:name="z3987"/>
      <w:bookmarkEnd w:id="2851"/>
      <w:r>
        <w:rPr>
          <w:color w:val="000000"/>
          <w:sz w:val="20"/>
        </w:rPr>
        <w:t xml:space="preserve"> </w:t>
      </w:r>
      <w:r>
        <w:rPr>
          <w:color w:val="000000"/>
          <w:sz w:val="20"/>
        </w:rPr>
        <w:t>      2) представленной с нарушением условий пункта 2 статьи 208 и пункта 5 статьи 211 настоящего Кодекса;</w:t>
      </w:r>
    </w:p>
    <w:p w:rsidR="008276B4" w:rsidRDefault="006E6F15">
      <w:pPr>
        <w:spacing w:after="0"/>
      </w:pPr>
      <w:bookmarkStart w:id="2853" w:name="z3988"/>
      <w:bookmarkEnd w:id="2852"/>
      <w:r>
        <w:rPr>
          <w:color w:val="000000"/>
          <w:sz w:val="20"/>
        </w:rPr>
        <w:t>      3) представленной при отсутствии обязательства по представлению такой налоговой отчетности;</w:t>
      </w:r>
    </w:p>
    <w:p w:rsidR="008276B4" w:rsidRDefault="006E6F15">
      <w:pPr>
        <w:spacing w:after="0"/>
      </w:pPr>
      <w:bookmarkStart w:id="2854" w:name="z3989"/>
      <w:bookmarkEnd w:id="2853"/>
      <w:r>
        <w:rPr>
          <w:color w:val="000000"/>
          <w:sz w:val="20"/>
        </w:rPr>
        <w:t xml:space="preserve">       4) которая считается непредставленной в соот</w:t>
      </w:r>
      <w:r>
        <w:rPr>
          <w:color w:val="000000"/>
          <w:sz w:val="20"/>
        </w:rPr>
        <w:t>ветствии с пунктом 5 статьи 209 настоящего Кодекса;</w:t>
      </w:r>
    </w:p>
    <w:p w:rsidR="008276B4" w:rsidRDefault="006E6F15">
      <w:pPr>
        <w:spacing w:after="0"/>
      </w:pPr>
      <w:bookmarkStart w:id="2855" w:name="z3990"/>
      <w:bookmarkEnd w:id="2854"/>
      <w:r>
        <w:rPr>
          <w:color w:val="000000"/>
          <w:sz w:val="20"/>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w:t>
      </w:r>
      <w:r>
        <w:rPr>
          <w:color w:val="000000"/>
          <w:sz w:val="20"/>
        </w:rPr>
        <w:t>ля.</w:t>
      </w:r>
    </w:p>
    <w:p w:rsidR="008276B4" w:rsidRDefault="006E6F15">
      <w:pPr>
        <w:spacing w:after="0"/>
      </w:pPr>
      <w:bookmarkStart w:id="2856" w:name="z3991"/>
      <w:bookmarkEnd w:id="2855"/>
      <w:r>
        <w:rPr>
          <w:color w:val="000000"/>
          <w:sz w:val="20"/>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w:t>
      </w:r>
      <w:r>
        <w:rPr>
          <w:color w:val="000000"/>
          <w:sz w:val="20"/>
        </w:rPr>
        <w:t xml:space="preserve">иальных платежей по отзываемой налоговой отчетности. </w:t>
      </w:r>
    </w:p>
    <w:p w:rsidR="008276B4" w:rsidRDefault="006E6F15">
      <w:pPr>
        <w:spacing w:after="0"/>
      </w:pPr>
      <w:bookmarkStart w:id="2857" w:name="z3992"/>
      <w:bookmarkEnd w:id="2856"/>
      <w:r>
        <w:rPr>
          <w:color w:val="000000"/>
          <w:sz w:val="20"/>
        </w:rPr>
        <w:t xml:space="preserve">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w:t>
      </w:r>
      <w:r>
        <w:rPr>
          <w:color w:val="000000"/>
          <w:sz w:val="20"/>
        </w:rPr>
        <w:t>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8276B4" w:rsidRDefault="006E6F15">
      <w:pPr>
        <w:spacing w:after="0"/>
      </w:pPr>
      <w:bookmarkStart w:id="2858" w:name="z3993"/>
      <w:bookmarkEnd w:id="2857"/>
      <w:r>
        <w:rPr>
          <w:color w:val="000000"/>
          <w:sz w:val="20"/>
        </w:rPr>
        <w:lastRenderedPageBreak/>
        <w:t>      При неисполнении уведомления налоговый орган производит отзыв налоговой</w:t>
      </w:r>
      <w:r>
        <w:rPr>
          <w:color w:val="000000"/>
          <w:sz w:val="20"/>
        </w:rPr>
        <w:t xml:space="preserve">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8276B4" w:rsidRDefault="006E6F15">
      <w:pPr>
        <w:spacing w:after="0"/>
      </w:pPr>
      <w:bookmarkStart w:id="2859" w:name="z3994"/>
      <w:bookmarkEnd w:id="2858"/>
      <w:r>
        <w:rPr>
          <w:color w:val="000000"/>
          <w:sz w:val="20"/>
        </w:rPr>
        <w:t>      3. Методом изменения производится отзыв следующей налоговой</w:t>
      </w:r>
      <w:r>
        <w:rPr>
          <w:color w:val="000000"/>
          <w:sz w:val="20"/>
        </w:rPr>
        <w:t xml:space="preserve"> отчетности:</w:t>
      </w:r>
    </w:p>
    <w:p w:rsidR="008276B4" w:rsidRDefault="006E6F15">
      <w:pPr>
        <w:spacing w:after="0"/>
      </w:pPr>
      <w:bookmarkStart w:id="2860" w:name="z3995"/>
      <w:bookmarkEnd w:id="2859"/>
      <w:r>
        <w:rPr>
          <w:color w:val="000000"/>
          <w:sz w:val="20"/>
        </w:rPr>
        <w:t>      1) в которой не указан или неверно указан код валюты;</w:t>
      </w:r>
    </w:p>
    <w:p w:rsidR="008276B4" w:rsidRDefault="006E6F15">
      <w:pPr>
        <w:spacing w:after="0"/>
      </w:pPr>
      <w:bookmarkStart w:id="2861" w:name="z3996"/>
      <w:bookmarkEnd w:id="2860"/>
      <w:r>
        <w:rPr>
          <w:color w:val="000000"/>
          <w:sz w:val="20"/>
        </w:rPr>
        <w:t>      2) в которой не указаны или неверно указаны номер и (или) дата контракта на недропользование;</w:t>
      </w:r>
    </w:p>
    <w:p w:rsidR="008276B4" w:rsidRDefault="006E6F15">
      <w:pPr>
        <w:spacing w:after="0"/>
      </w:pPr>
      <w:bookmarkStart w:id="2862" w:name="z3997"/>
      <w:bookmarkEnd w:id="2861"/>
      <w:r>
        <w:rPr>
          <w:color w:val="000000"/>
          <w:sz w:val="20"/>
        </w:rPr>
        <w:t>      3) в которой не указан или неверно указан статус резидентства;</w:t>
      </w:r>
    </w:p>
    <w:p w:rsidR="008276B4" w:rsidRDefault="006E6F15">
      <w:pPr>
        <w:spacing w:after="0"/>
      </w:pPr>
      <w:bookmarkStart w:id="2863" w:name="z3998"/>
      <w:bookmarkEnd w:id="2862"/>
      <w:r>
        <w:rPr>
          <w:color w:val="000000"/>
          <w:sz w:val="20"/>
        </w:rPr>
        <w:t>      4) в кот</w:t>
      </w:r>
      <w:r>
        <w:rPr>
          <w:color w:val="000000"/>
          <w:sz w:val="20"/>
        </w:rPr>
        <w:t>орой неверно указан код налогового органа;</w:t>
      </w:r>
    </w:p>
    <w:p w:rsidR="008276B4" w:rsidRDefault="006E6F15">
      <w:pPr>
        <w:spacing w:after="0"/>
      </w:pPr>
      <w:bookmarkStart w:id="2864" w:name="z3999"/>
      <w:bookmarkEnd w:id="2863"/>
      <w:r>
        <w:rPr>
          <w:color w:val="000000"/>
          <w:sz w:val="20"/>
        </w:rPr>
        <w:t>      5) в которой неверно указан налоговый период;</w:t>
      </w:r>
    </w:p>
    <w:p w:rsidR="008276B4" w:rsidRDefault="006E6F15">
      <w:pPr>
        <w:spacing w:after="0"/>
      </w:pPr>
      <w:bookmarkStart w:id="2865" w:name="z4000"/>
      <w:bookmarkEnd w:id="2864"/>
      <w:r>
        <w:rPr>
          <w:color w:val="000000"/>
          <w:sz w:val="20"/>
        </w:rPr>
        <w:t>      6) в которой неверно указан вид налоговой отчетности;</w:t>
      </w:r>
    </w:p>
    <w:p w:rsidR="008276B4" w:rsidRDefault="006E6F15">
      <w:pPr>
        <w:spacing w:after="0"/>
      </w:pPr>
      <w:bookmarkStart w:id="2866" w:name="z4001"/>
      <w:bookmarkEnd w:id="2865"/>
      <w:r>
        <w:rPr>
          <w:color w:val="000000"/>
          <w:sz w:val="20"/>
        </w:rPr>
        <w:t>      7) ликвидационной налоговой отчетности в случае принятия решения о возобновлении деятельности п</w:t>
      </w:r>
      <w:r>
        <w:rPr>
          <w:color w:val="000000"/>
          <w:sz w:val="20"/>
        </w:rPr>
        <w:t>осле проведения налоговой проверки или завершения камерального контроля.</w:t>
      </w:r>
    </w:p>
    <w:p w:rsidR="008276B4" w:rsidRDefault="006E6F15">
      <w:pPr>
        <w:spacing w:after="0"/>
      </w:pPr>
      <w:bookmarkStart w:id="2867" w:name="z4002"/>
      <w:bookmarkEnd w:id="2866"/>
      <w:r>
        <w:rPr>
          <w:color w:val="000000"/>
          <w:sz w:val="20"/>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w:t>
      </w:r>
      <w:r>
        <w:rPr>
          <w:color w:val="000000"/>
          <w:sz w:val="20"/>
        </w:rPr>
        <w:t>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8276B4" w:rsidRDefault="006E6F15">
      <w:pPr>
        <w:spacing w:after="0"/>
      </w:pPr>
      <w:bookmarkStart w:id="2868" w:name="z4003"/>
      <w:bookmarkEnd w:id="2867"/>
      <w:r>
        <w:rPr>
          <w:color w:val="000000"/>
          <w:sz w:val="20"/>
        </w:rPr>
        <w:t>      4. Не допускается отзыв представленной налоговой отчетности:</w:t>
      </w:r>
    </w:p>
    <w:p w:rsidR="008276B4" w:rsidRDefault="006E6F15">
      <w:pPr>
        <w:spacing w:after="0"/>
      </w:pPr>
      <w:bookmarkStart w:id="2869" w:name="z4004"/>
      <w:bookmarkEnd w:id="2868"/>
      <w:r>
        <w:rPr>
          <w:color w:val="000000"/>
          <w:sz w:val="20"/>
        </w:rPr>
        <w:t>      1)</w:t>
      </w:r>
      <w:r>
        <w:rPr>
          <w:color w:val="000000"/>
          <w:sz w:val="20"/>
        </w:rPr>
        <w:t xml:space="preserve">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8276B4" w:rsidRDefault="006E6F15">
      <w:pPr>
        <w:spacing w:after="0"/>
      </w:pPr>
      <w:bookmarkStart w:id="2870" w:name="z4005"/>
      <w:bookmarkEnd w:id="2869"/>
      <w:r>
        <w:rPr>
          <w:color w:val="000000"/>
          <w:sz w:val="20"/>
        </w:rPr>
        <w:t xml:space="preserve">      2) обжалуемого налогового периода – в период срока </w:t>
      </w:r>
      <w:r>
        <w:rPr>
          <w:color w:val="000000"/>
          <w:sz w:val="20"/>
        </w:rPr>
        <w:t>подачи и рассмотрения жалобы на уведомление о результатах проверки с учетом восстановленного срока подачи жалобы;</w:t>
      </w:r>
    </w:p>
    <w:p w:rsidR="008276B4" w:rsidRDefault="006E6F15">
      <w:pPr>
        <w:spacing w:after="0"/>
      </w:pPr>
      <w:bookmarkStart w:id="2871" w:name="z4006"/>
      <w:bookmarkEnd w:id="2870"/>
      <w:r>
        <w:rPr>
          <w:color w:val="000000"/>
          <w:sz w:val="20"/>
        </w:rPr>
        <w:t xml:space="preserve">       3) по уведомлениям об устранении нарушений, выявленных налоговым органом по результатам камерального контроля. </w:t>
      </w:r>
    </w:p>
    <w:p w:rsidR="008276B4" w:rsidRDefault="006E6F15">
      <w:pPr>
        <w:spacing w:after="0"/>
      </w:pPr>
      <w:bookmarkStart w:id="2872" w:name="z4007"/>
      <w:bookmarkEnd w:id="2871"/>
      <w:r>
        <w:rPr>
          <w:color w:val="000000"/>
          <w:sz w:val="20"/>
        </w:rPr>
        <w:t>      5. Сведения об от</w:t>
      </w:r>
      <w:r>
        <w:rPr>
          <w:color w:val="000000"/>
          <w:sz w:val="20"/>
        </w:rPr>
        <w:t>зыве публикуются на интернет-ресурсе уполномоченного органа в следующие сроки:</w:t>
      </w:r>
    </w:p>
    <w:p w:rsidR="008276B4" w:rsidRDefault="006E6F15">
      <w:pPr>
        <w:spacing w:after="0"/>
      </w:pPr>
      <w:bookmarkStart w:id="2873" w:name="z4008"/>
      <w:bookmarkEnd w:id="2872"/>
      <w:r>
        <w:rPr>
          <w:color w:val="000000"/>
          <w:sz w:val="20"/>
        </w:rPr>
        <w:t>      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w:t>
      </w:r>
      <w:r>
        <w:rPr>
          <w:color w:val="000000"/>
          <w:sz w:val="20"/>
        </w:rPr>
        <w:t>о заявления;</w:t>
      </w:r>
    </w:p>
    <w:p w:rsidR="008276B4" w:rsidRDefault="006E6F15">
      <w:pPr>
        <w:spacing w:after="0"/>
      </w:pPr>
      <w:bookmarkStart w:id="2874" w:name="z4009"/>
      <w:bookmarkEnd w:id="2873"/>
      <w:r>
        <w:rPr>
          <w:color w:val="000000"/>
          <w:sz w:val="20"/>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w:t>
      </w:r>
      <w:r>
        <w:rPr>
          <w:color w:val="000000"/>
          <w:sz w:val="20"/>
        </w:rPr>
        <w:t>ений налогового законодательства Республики Казахстан.</w:t>
      </w:r>
    </w:p>
    <w:p w:rsidR="008276B4" w:rsidRDefault="006E6F15">
      <w:pPr>
        <w:spacing w:after="0"/>
      </w:pPr>
      <w:bookmarkStart w:id="2875" w:name="z4010"/>
      <w:bookmarkEnd w:id="2874"/>
      <w:r>
        <w:rPr>
          <w:color w:val="000000"/>
          <w:sz w:val="20"/>
        </w:rPr>
        <w:t xml:space="preserve">       6. Настоящая статья не распространяется на случаи, предусмотренные статьей 458 настоящего Кодекса.</w:t>
      </w:r>
    </w:p>
    <w:bookmarkEnd w:id="2875"/>
    <w:p w:rsidR="008276B4" w:rsidRDefault="006E6F15">
      <w:pPr>
        <w:spacing w:after="0"/>
      </w:pPr>
      <w:r>
        <w:rPr>
          <w:b/>
          <w:color w:val="000000"/>
          <w:sz w:val="20"/>
        </w:rPr>
        <w:t>Статья 211. Внесение изменений и дополнений в налоговую отчетность</w:t>
      </w:r>
    </w:p>
    <w:p w:rsidR="008276B4" w:rsidRDefault="006E6F15">
      <w:pPr>
        <w:spacing w:after="0"/>
      </w:pPr>
      <w:bookmarkStart w:id="2876" w:name="z4011"/>
      <w:r>
        <w:rPr>
          <w:color w:val="000000"/>
          <w:sz w:val="20"/>
        </w:rPr>
        <w:t xml:space="preserve">       1. Налогоплательщик (</w:t>
      </w:r>
      <w:r>
        <w:rPr>
          <w:color w:val="000000"/>
          <w:sz w:val="20"/>
        </w:rPr>
        <w:t xml:space="preserve">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8276B4" w:rsidRDefault="006E6F15">
      <w:pPr>
        <w:spacing w:after="0"/>
      </w:pPr>
      <w:bookmarkStart w:id="2877" w:name="z4012"/>
      <w:bookmarkEnd w:id="2876"/>
      <w:r>
        <w:rPr>
          <w:color w:val="000000"/>
          <w:sz w:val="20"/>
        </w:rPr>
        <w:t xml:space="preserve">       2. В дополнительной налоговой отчетности по </w:t>
      </w:r>
      <w:r>
        <w:rPr>
          <w:color w:val="000000"/>
          <w:sz w:val="20"/>
        </w:rPr>
        <w:t xml:space="preserve">соответствующим строкам указывается: </w:t>
      </w:r>
    </w:p>
    <w:p w:rsidR="008276B4" w:rsidRDefault="006E6F15">
      <w:pPr>
        <w:spacing w:after="0"/>
      </w:pPr>
      <w:bookmarkStart w:id="2878" w:name="z4013"/>
      <w:bookmarkEnd w:id="2877"/>
      <w:r>
        <w:rPr>
          <w:color w:val="000000"/>
          <w:sz w:val="20"/>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8276B4" w:rsidRDefault="006E6F15">
      <w:pPr>
        <w:spacing w:after="0"/>
      </w:pPr>
      <w:bookmarkStart w:id="2879" w:name="z4014"/>
      <w:bookmarkEnd w:id="2878"/>
      <w:r>
        <w:rPr>
          <w:color w:val="000000"/>
          <w:sz w:val="20"/>
        </w:rPr>
        <w:t xml:space="preserve">       2) новое значение – при изменении осталь</w:t>
      </w:r>
      <w:r>
        <w:rPr>
          <w:color w:val="000000"/>
          <w:sz w:val="20"/>
        </w:rPr>
        <w:t xml:space="preserve">ных данных. </w:t>
      </w:r>
    </w:p>
    <w:p w:rsidR="008276B4" w:rsidRDefault="006E6F15">
      <w:pPr>
        <w:spacing w:after="0"/>
      </w:pPr>
      <w:bookmarkStart w:id="2880" w:name="z4015"/>
      <w:bookmarkEnd w:id="2879"/>
      <w:r>
        <w:rPr>
          <w:color w:val="000000"/>
          <w:sz w:val="20"/>
        </w:rPr>
        <w:t xml:space="preserve">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w:t>
      </w:r>
      <w:r>
        <w:rPr>
          <w:color w:val="000000"/>
          <w:sz w:val="20"/>
        </w:rPr>
        <w:t xml:space="preserve">внесению в бюджет, а суммы социальных платежей подлежат уплате в соответствии с законами Республики </w:t>
      </w:r>
      <w:r>
        <w:rPr>
          <w:color w:val="000000"/>
          <w:sz w:val="20"/>
        </w:rPr>
        <w:lastRenderedPageBreak/>
        <w:t>Казахстан – без привлечения налогоплательщика (налогового агента) к ответственности, установленной законами Республики Казахстан.</w:t>
      </w:r>
    </w:p>
    <w:p w:rsidR="008276B4" w:rsidRDefault="006E6F15">
      <w:pPr>
        <w:spacing w:after="0"/>
      </w:pPr>
      <w:bookmarkStart w:id="2881" w:name="z4016"/>
      <w:bookmarkEnd w:id="2880"/>
      <w:r>
        <w:rPr>
          <w:color w:val="000000"/>
          <w:sz w:val="20"/>
        </w:rPr>
        <w:t xml:space="preserve">       4. До начала налого</w:t>
      </w:r>
      <w:r>
        <w:rPr>
          <w:color w:val="000000"/>
          <w:sz w:val="20"/>
        </w:rPr>
        <w:t xml:space="preserve">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8276B4" w:rsidRDefault="006E6F15">
      <w:pPr>
        <w:spacing w:after="0"/>
      </w:pPr>
      <w:bookmarkStart w:id="2882" w:name="z4017"/>
      <w:bookmarkEnd w:id="2881"/>
      <w:r>
        <w:rPr>
          <w:color w:val="000000"/>
          <w:sz w:val="20"/>
        </w:rPr>
        <w:t xml:space="preserve"> </w:t>
      </w:r>
      <w:r>
        <w:rPr>
          <w:color w:val="000000"/>
          <w:sz w:val="20"/>
        </w:rPr>
        <w:t xml:space="preserve">      5. Не допускается внесение изменений и дополнений в соответствующую налоговую отчетность: </w:t>
      </w:r>
    </w:p>
    <w:p w:rsidR="008276B4" w:rsidRDefault="006E6F15">
      <w:pPr>
        <w:spacing w:after="0"/>
      </w:pPr>
      <w:bookmarkStart w:id="2883" w:name="z4018"/>
      <w:bookmarkEnd w:id="2882"/>
      <w:r>
        <w:rPr>
          <w:color w:val="000000"/>
          <w:sz w:val="20"/>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w:t>
      </w:r>
      <w:r>
        <w:rPr>
          <w:color w:val="000000"/>
          <w:sz w:val="20"/>
        </w:rPr>
        <w:t xml:space="preserve">латежей в бюджет, социальным платежам, указанным в предписании на проведение налоговой проверки; </w:t>
      </w:r>
    </w:p>
    <w:p w:rsidR="008276B4" w:rsidRDefault="006E6F15">
      <w:pPr>
        <w:spacing w:after="0"/>
      </w:pPr>
      <w:bookmarkStart w:id="2884" w:name="z4019"/>
      <w:bookmarkEnd w:id="2883"/>
      <w:r>
        <w:rPr>
          <w:color w:val="000000"/>
          <w:sz w:val="20"/>
        </w:rPr>
        <w:t>      2) обжалуемого налогового периода:</w:t>
      </w:r>
    </w:p>
    <w:p w:rsidR="008276B4" w:rsidRDefault="006E6F15">
      <w:pPr>
        <w:spacing w:after="0"/>
      </w:pPr>
      <w:bookmarkStart w:id="2885" w:name="z4020"/>
      <w:bookmarkEnd w:id="2884"/>
      <w:r>
        <w:rPr>
          <w:color w:val="000000"/>
          <w:sz w:val="20"/>
        </w:rPr>
        <w:t>      в период срока подачи и рассмотрения жалобы на уведомление о результатах проверки с учетом восстановленного сро</w:t>
      </w:r>
      <w:r>
        <w:rPr>
          <w:color w:val="000000"/>
          <w:sz w:val="20"/>
        </w:rPr>
        <w:t>ка подачи жалобы по видам налогов и платежей в бюджет, а также социальным платежам, указанным в жалобе налогоплательщика (налогового агента);</w:t>
      </w:r>
    </w:p>
    <w:bookmarkEnd w:id="2885"/>
    <w:p w:rsidR="008276B4" w:rsidRDefault="006E6F15">
      <w:pPr>
        <w:spacing w:after="0"/>
      </w:pPr>
      <w:r>
        <w:rPr>
          <w:color w:val="FF0000"/>
          <w:sz w:val="20"/>
        </w:rPr>
        <w:t>      Примечание РЦПИ!</w:t>
      </w:r>
      <w:r>
        <w:br/>
      </w:r>
      <w:r>
        <w:rPr>
          <w:color w:val="FF0000"/>
          <w:sz w:val="20"/>
        </w:rPr>
        <w:t>      Абзац третий подпункта 2) вводится в действие с 01.01.2019 в соответствии с Законом Р</w:t>
      </w:r>
      <w:r>
        <w:rPr>
          <w:color w:val="FF0000"/>
          <w:sz w:val="20"/>
        </w:rPr>
        <w:t>К от 25.12.2017 № 121-VI (текст исключен).</w:t>
      </w:r>
      <w:r>
        <w:br/>
      </w:r>
    </w:p>
    <w:p w:rsidR="008276B4" w:rsidRDefault="006E6F15">
      <w:pPr>
        <w:spacing w:after="0"/>
      </w:pPr>
      <w:bookmarkStart w:id="2886" w:name="z4022"/>
      <w:r>
        <w:rPr>
          <w:color w:val="000000"/>
          <w:sz w:val="20"/>
        </w:rPr>
        <w:t>      3) в части требования о возврате налога на добавленную стоимость;</w:t>
      </w:r>
    </w:p>
    <w:p w:rsidR="008276B4" w:rsidRDefault="006E6F15">
      <w:pPr>
        <w:spacing w:after="0"/>
      </w:pPr>
      <w:bookmarkStart w:id="2887" w:name="z4023"/>
      <w:bookmarkEnd w:id="2886"/>
      <w:r>
        <w:rPr>
          <w:color w:val="000000"/>
          <w:sz w:val="20"/>
        </w:rPr>
        <w:t>      4) в сторону уменьшения – по авансовым платежам по корпоративному подоходному налогу за месяцы налогового периода, по которым наступил</w:t>
      </w:r>
      <w:r>
        <w:rPr>
          <w:color w:val="000000"/>
          <w:sz w:val="20"/>
        </w:rPr>
        <w:t>и сроки уплаты авансовых платежей, за исключением случая, предусмотренного подпунктом 5) настоящего пункта;</w:t>
      </w:r>
    </w:p>
    <w:p w:rsidR="008276B4" w:rsidRDefault="006E6F15">
      <w:pPr>
        <w:spacing w:after="0"/>
      </w:pPr>
      <w:bookmarkStart w:id="2888" w:name="z4024"/>
      <w:bookmarkEnd w:id="2887"/>
      <w:r>
        <w:rPr>
          <w:color w:val="000000"/>
          <w:sz w:val="20"/>
        </w:rPr>
        <w:t xml:space="preserve">      5) позднее 20 января текущего налогового периода – по авансовым платежам по корпоративному подоходному налогу, подлежащим уплате за период до </w:t>
      </w:r>
      <w:r>
        <w:rPr>
          <w:color w:val="000000"/>
          <w:sz w:val="20"/>
        </w:rPr>
        <w:t>сдачи декларации по корпоративному подоходному налогу за предыдущий налоговый период;</w:t>
      </w:r>
    </w:p>
    <w:p w:rsidR="008276B4" w:rsidRDefault="006E6F15">
      <w:pPr>
        <w:spacing w:after="0"/>
      </w:pPr>
      <w:bookmarkStart w:id="2889" w:name="z4025"/>
      <w:bookmarkEnd w:id="2888"/>
      <w:r>
        <w:rPr>
          <w:color w:val="000000"/>
          <w:sz w:val="20"/>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w:t>
      </w:r>
      <w:r>
        <w:rPr>
          <w:color w:val="000000"/>
          <w:sz w:val="20"/>
        </w:rPr>
        <w:t>о корпоративному подоходному налогу за предыдущий налоговый период;</w:t>
      </w:r>
    </w:p>
    <w:bookmarkEnd w:id="2889"/>
    <w:p w:rsidR="008276B4" w:rsidRDefault="006E6F15">
      <w:pPr>
        <w:spacing w:after="0"/>
      </w:pPr>
      <w:r>
        <w:rPr>
          <w:color w:val="FF0000"/>
          <w:sz w:val="20"/>
        </w:rPr>
        <w:t xml:space="preserve">      7) вводится в действие с 01.01.2020 в соответствии с Законом РК от 25.12.2017 № 121-VI; </w:t>
      </w:r>
      <w:r>
        <w:br/>
      </w:r>
    </w:p>
    <w:p w:rsidR="008276B4" w:rsidRDefault="006E6F15">
      <w:pPr>
        <w:spacing w:after="0"/>
      </w:pPr>
      <w:bookmarkStart w:id="2890" w:name="z4029"/>
      <w:r>
        <w:rPr>
          <w:color w:val="000000"/>
          <w:sz w:val="20"/>
        </w:rPr>
        <w:t xml:space="preserve">      8) в части изменения метода отнесения на вычеты управленческих и общеадминистративных </w:t>
      </w:r>
      <w:r>
        <w:rPr>
          <w:color w:val="000000"/>
          <w:sz w:val="20"/>
        </w:rPr>
        <w:t>расходов юридического лица-нерезидента.</w:t>
      </w:r>
    </w:p>
    <w:p w:rsidR="008276B4" w:rsidRDefault="006E6F15">
      <w:pPr>
        <w:spacing w:after="0"/>
      </w:pPr>
      <w:bookmarkStart w:id="2891" w:name="z4030"/>
      <w:bookmarkEnd w:id="2890"/>
      <w:r>
        <w:rPr>
          <w:color w:val="000000"/>
          <w:sz w:val="20"/>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w:t>
      </w:r>
      <w:r>
        <w:rPr>
          <w:color w:val="000000"/>
          <w:sz w:val="20"/>
        </w:rPr>
        <w:t xml:space="preserve">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w:t>
      </w:r>
      <w:r>
        <w:rPr>
          <w:color w:val="000000"/>
          <w:sz w:val="20"/>
        </w:rPr>
        <w:t>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2891"/>
    <w:p w:rsidR="008276B4" w:rsidRDefault="006E6F15">
      <w:pPr>
        <w:spacing w:after="0"/>
      </w:pPr>
      <w:r>
        <w:rPr>
          <w:b/>
          <w:color w:val="000000"/>
          <w:sz w:val="20"/>
        </w:rPr>
        <w:t xml:space="preserve">Статья 212. Продление сроков представления </w:t>
      </w:r>
      <w:r>
        <w:rPr>
          <w:b/>
          <w:color w:val="000000"/>
          <w:sz w:val="20"/>
        </w:rPr>
        <w:t>налоговой отчетности</w:t>
      </w:r>
    </w:p>
    <w:p w:rsidR="008276B4" w:rsidRDefault="006E6F15">
      <w:pPr>
        <w:spacing w:after="0"/>
      </w:pPr>
      <w:bookmarkStart w:id="2892" w:name="z4031"/>
      <w:r>
        <w:rPr>
          <w:color w:val="000000"/>
          <w:sz w:val="20"/>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w:t>
      </w:r>
      <w:r>
        <w:rPr>
          <w:color w:val="000000"/>
          <w:sz w:val="20"/>
        </w:rPr>
        <w:t>торию Республики Казахстан с территории государств-членов Евразийского экономического союза.</w:t>
      </w:r>
    </w:p>
    <w:p w:rsidR="008276B4" w:rsidRDefault="006E6F15">
      <w:pPr>
        <w:spacing w:after="0"/>
      </w:pPr>
      <w:bookmarkStart w:id="2893" w:name="z4032"/>
      <w:bookmarkEnd w:id="2892"/>
      <w:r>
        <w:rPr>
          <w:color w:val="000000"/>
          <w:sz w:val="20"/>
        </w:rPr>
        <w:t xml:space="preserve">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w:t>
      </w:r>
      <w:r>
        <w:rPr>
          <w:color w:val="000000"/>
          <w:sz w:val="20"/>
        </w:rPr>
        <w:t>уполномоченным органом в соответствии с настоящей статьей, в том числе через Государственную корпорацию "Правительство для граждан".</w:t>
      </w:r>
    </w:p>
    <w:p w:rsidR="008276B4" w:rsidRDefault="006E6F15">
      <w:pPr>
        <w:spacing w:after="0"/>
      </w:pPr>
      <w:bookmarkStart w:id="2894" w:name="z4033"/>
      <w:bookmarkEnd w:id="2893"/>
      <w:r>
        <w:rPr>
          <w:color w:val="000000"/>
          <w:sz w:val="20"/>
        </w:rPr>
        <w:lastRenderedPageBreak/>
        <w:t>      Уведомление направляется на бумажном носителе или в электронной форме до истечения срока, установленного настоящим Ко</w:t>
      </w:r>
      <w:r>
        <w:rPr>
          <w:color w:val="000000"/>
          <w:sz w:val="20"/>
        </w:rPr>
        <w:t>дексом, для представления налоговой отчетности.</w:t>
      </w:r>
    </w:p>
    <w:p w:rsidR="008276B4" w:rsidRDefault="006E6F15">
      <w:pPr>
        <w:spacing w:after="0"/>
      </w:pPr>
      <w:bookmarkStart w:id="2895" w:name="z4034"/>
      <w:bookmarkEnd w:id="2894"/>
      <w:r>
        <w:rPr>
          <w:color w:val="000000"/>
          <w:sz w:val="20"/>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8276B4" w:rsidRDefault="006E6F15">
      <w:pPr>
        <w:spacing w:after="0"/>
      </w:pPr>
      <w:bookmarkStart w:id="2896" w:name="z4035"/>
      <w:bookmarkEnd w:id="2895"/>
      <w:r>
        <w:rPr>
          <w:color w:val="000000"/>
          <w:sz w:val="20"/>
        </w:rPr>
        <w:t>  </w:t>
      </w:r>
      <w:r>
        <w:rPr>
          <w:color w:val="000000"/>
          <w:sz w:val="20"/>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rsidR="008276B4" w:rsidRDefault="006E6F15">
      <w:pPr>
        <w:spacing w:after="0"/>
      </w:pPr>
      <w:bookmarkStart w:id="2897" w:name="z4036"/>
      <w:bookmarkEnd w:id="2896"/>
      <w:r>
        <w:rPr>
          <w:color w:val="000000"/>
          <w:sz w:val="20"/>
        </w:rPr>
        <w:t>      1) не более тридцати календарных дней со срока, установленного для представления декларации п</w:t>
      </w:r>
      <w:r>
        <w:rPr>
          <w:color w:val="000000"/>
          <w:sz w:val="20"/>
        </w:rPr>
        <w:t>о корпоративному подоходному налогу или индивидуальному подоходному налогу;</w:t>
      </w:r>
    </w:p>
    <w:p w:rsidR="008276B4" w:rsidRDefault="006E6F15">
      <w:pPr>
        <w:spacing w:after="0"/>
      </w:pPr>
      <w:bookmarkStart w:id="2898" w:name="z4037"/>
      <w:bookmarkEnd w:id="2897"/>
      <w:r>
        <w:rPr>
          <w:color w:val="000000"/>
          <w:sz w:val="20"/>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rsidR="008276B4" w:rsidRDefault="006E6F15">
      <w:pPr>
        <w:spacing w:after="0"/>
      </w:pPr>
      <w:bookmarkStart w:id="2899" w:name="z4038"/>
      <w:bookmarkEnd w:id="2898"/>
      <w:r>
        <w:rPr>
          <w:color w:val="000000"/>
          <w:sz w:val="20"/>
        </w:rPr>
        <w:t> </w:t>
      </w:r>
      <w:r>
        <w:rPr>
          <w:color w:val="000000"/>
          <w:sz w:val="20"/>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rsidR="008276B4" w:rsidRDefault="006E6F15">
      <w:pPr>
        <w:spacing w:after="0"/>
      </w:pPr>
      <w:bookmarkStart w:id="2900" w:name="z4039"/>
      <w:bookmarkEnd w:id="2899"/>
      <w:r>
        <w:rPr>
          <w:color w:val="000000"/>
          <w:sz w:val="20"/>
        </w:rPr>
        <w:t xml:space="preserve">       4. Пр</w:t>
      </w:r>
      <w:r>
        <w:rPr>
          <w:color w:val="000000"/>
          <w:sz w:val="20"/>
        </w:rPr>
        <w:t xml:space="preserve">одление не изменяет срока уплаты налогов, платежей в бюджет и социальных платежей. </w:t>
      </w:r>
    </w:p>
    <w:bookmarkEnd w:id="2900"/>
    <w:p w:rsidR="008276B4" w:rsidRDefault="006E6F15">
      <w:pPr>
        <w:spacing w:after="0"/>
      </w:pPr>
      <w:r>
        <w:rPr>
          <w:color w:val="FF0000"/>
          <w:sz w:val="20"/>
        </w:rPr>
        <w:t>      5. Вводится в действие с 01.01.2020 в соответствии с Законом РК от 25.12.2017 № 121-VI.</w:t>
      </w:r>
      <w:r>
        <w:br/>
      </w:r>
    </w:p>
    <w:p w:rsidR="008276B4" w:rsidRDefault="006E6F15">
      <w:pPr>
        <w:spacing w:after="0"/>
      </w:pPr>
      <w:bookmarkStart w:id="2901" w:name="z4043"/>
      <w:r>
        <w:rPr>
          <w:color w:val="000000"/>
          <w:sz w:val="20"/>
        </w:rPr>
        <w:t xml:space="preserve">       6. Срок представления налоговой отчетности не продлевается в отношении</w:t>
      </w:r>
      <w:r>
        <w:rPr>
          <w:color w:val="000000"/>
          <w:sz w:val="20"/>
        </w:rPr>
        <w:t xml:space="preserve">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2901"/>
    <w:p w:rsidR="008276B4" w:rsidRDefault="006E6F15">
      <w:pPr>
        <w:spacing w:after="0"/>
      </w:pPr>
      <w:r>
        <w:rPr>
          <w:b/>
          <w:color w:val="000000"/>
          <w:sz w:val="20"/>
        </w:rPr>
        <w:t>Статья 213. Порядок приостановления (продления, возобновления</w:t>
      </w:r>
      <w:r>
        <w:rPr>
          <w:b/>
          <w:color w:val="000000"/>
          <w:sz w:val="20"/>
        </w:rPr>
        <w:t>) представления налоговой отчетности налогоплательщиком (налоговым агентом)</w:t>
      </w:r>
    </w:p>
    <w:p w:rsidR="008276B4" w:rsidRDefault="006E6F15">
      <w:pPr>
        <w:spacing w:after="0"/>
      </w:pPr>
      <w:bookmarkStart w:id="2902" w:name="z4044"/>
      <w:r>
        <w:rPr>
          <w:color w:val="000000"/>
          <w:sz w:val="20"/>
        </w:rPr>
        <w:t>      1. Налогоплательщик (налоговый агент) в порядке, определенном настоящей статьей, имеет право на основании налогового заявления:</w:t>
      </w:r>
    </w:p>
    <w:p w:rsidR="008276B4" w:rsidRDefault="006E6F15">
      <w:pPr>
        <w:spacing w:after="0"/>
      </w:pPr>
      <w:bookmarkStart w:id="2903" w:name="z4045"/>
      <w:bookmarkEnd w:id="2902"/>
      <w:r>
        <w:rPr>
          <w:color w:val="000000"/>
          <w:sz w:val="20"/>
        </w:rPr>
        <w:t>      1) приостановить представление налоговой</w:t>
      </w:r>
      <w:r>
        <w:rPr>
          <w:color w:val="000000"/>
          <w:sz w:val="20"/>
        </w:rPr>
        <w:t xml:space="preserve"> отчетности;</w:t>
      </w:r>
    </w:p>
    <w:p w:rsidR="008276B4" w:rsidRDefault="006E6F15">
      <w:pPr>
        <w:spacing w:after="0"/>
      </w:pPr>
      <w:bookmarkStart w:id="2904" w:name="z4046"/>
      <w:bookmarkEnd w:id="2903"/>
      <w:r>
        <w:rPr>
          <w:color w:val="000000"/>
          <w:sz w:val="20"/>
        </w:rPr>
        <w:t>      2) продлить срок приостановления представления налоговой отчетности;</w:t>
      </w:r>
    </w:p>
    <w:p w:rsidR="008276B4" w:rsidRDefault="006E6F15">
      <w:pPr>
        <w:spacing w:after="0"/>
      </w:pPr>
      <w:bookmarkStart w:id="2905" w:name="z4047"/>
      <w:bookmarkEnd w:id="2904"/>
      <w:r>
        <w:rPr>
          <w:color w:val="000000"/>
          <w:sz w:val="20"/>
        </w:rPr>
        <w:t>      3) возобновить представление налоговой отчетности, если иное не предусмотрено настоящей статьей.</w:t>
      </w:r>
    </w:p>
    <w:p w:rsidR="008276B4" w:rsidRDefault="006E6F15">
      <w:pPr>
        <w:spacing w:after="0"/>
      </w:pPr>
      <w:bookmarkStart w:id="2906" w:name="z4048"/>
      <w:bookmarkEnd w:id="2905"/>
      <w:r>
        <w:rPr>
          <w:color w:val="000000"/>
          <w:sz w:val="20"/>
        </w:rPr>
        <w:t>      Налогоплательщик (налоговый агент) представляет в налоговый</w:t>
      </w:r>
      <w:r>
        <w:rPr>
          <w:color w:val="000000"/>
          <w:sz w:val="20"/>
        </w:rPr>
        <w:t xml:space="preserve"> орган по месту своего нахождения:</w:t>
      </w:r>
    </w:p>
    <w:p w:rsidR="008276B4" w:rsidRDefault="006E6F15">
      <w:pPr>
        <w:spacing w:after="0"/>
      </w:pPr>
      <w:bookmarkStart w:id="2907" w:name="z4049"/>
      <w:bookmarkEnd w:id="2906"/>
      <w:r>
        <w:rPr>
          <w:color w:val="000000"/>
          <w:sz w:val="20"/>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8276B4" w:rsidRDefault="006E6F15">
      <w:pPr>
        <w:spacing w:after="0"/>
      </w:pPr>
      <w:bookmarkStart w:id="2908" w:name="z4050"/>
      <w:bookmarkEnd w:id="2907"/>
      <w:r>
        <w:rPr>
          <w:color w:val="000000"/>
          <w:sz w:val="20"/>
        </w:rPr>
        <w:t>      Налоговое заявление представляется:</w:t>
      </w:r>
    </w:p>
    <w:p w:rsidR="008276B4" w:rsidRDefault="006E6F15">
      <w:pPr>
        <w:spacing w:after="0"/>
      </w:pPr>
      <w:bookmarkStart w:id="2909" w:name="z4051"/>
      <w:bookmarkEnd w:id="2908"/>
      <w:r>
        <w:rPr>
          <w:color w:val="000000"/>
          <w:sz w:val="20"/>
        </w:rPr>
        <w:t> </w:t>
      </w:r>
      <w:r>
        <w:rPr>
          <w:color w:val="000000"/>
          <w:sz w:val="20"/>
        </w:rPr>
        <w:t>     на предстоящий период – в случае принятия решения о приостановлении деятельности;</w:t>
      </w:r>
    </w:p>
    <w:p w:rsidR="008276B4" w:rsidRDefault="006E6F15">
      <w:pPr>
        <w:spacing w:after="0"/>
      </w:pPr>
      <w:bookmarkStart w:id="2910" w:name="z4052"/>
      <w:bookmarkEnd w:id="2909"/>
      <w:r>
        <w:rPr>
          <w:color w:val="000000"/>
          <w:sz w:val="20"/>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w:t>
      </w:r>
      <w:r>
        <w:rPr>
          <w:color w:val="000000"/>
          <w:sz w:val="20"/>
        </w:rPr>
        <w:t>й отчетности;</w:t>
      </w:r>
    </w:p>
    <w:p w:rsidR="008276B4" w:rsidRDefault="006E6F15">
      <w:pPr>
        <w:spacing w:after="0"/>
      </w:pPr>
      <w:bookmarkStart w:id="2911" w:name="z4053"/>
      <w:bookmarkEnd w:id="2910"/>
      <w:r>
        <w:rPr>
          <w:color w:val="000000"/>
          <w:sz w:val="20"/>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8276B4" w:rsidRDefault="006E6F15">
      <w:pPr>
        <w:spacing w:after="0"/>
      </w:pPr>
      <w:bookmarkStart w:id="2912" w:name="z4054"/>
      <w:bookmarkEnd w:id="2911"/>
      <w:r>
        <w:rPr>
          <w:color w:val="000000"/>
          <w:sz w:val="20"/>
        </w:rPr>
        <w:t>      В случае если срок представления очередной на</w:t>
      </w:r>
      <w:r>
        <w:rPr>
          <w:color w:val="000000"/>
          <w:sz w:val="20"/>
        </w:rPr>
        <w:t>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8276B4" w:rsidRDefault="006E6F15">
      <w:pPr>
        <w:spacing w:after="0"/>
      </w:pPr>
      <w:bookmarkStart w:id="2913" w:name="z4055"/>
      <w:bookmarkEnd w:id="2912"/>
      <w:r>
        <w:rPr>
          <w:color w:val="000000"/>
          <w:sz w:val="20"/>
        </w:rPr>
        <w:t>      3) налоговое заявление о регистрационном учете по налогу на добавленную стоимость в целя</w:t>
      </w:r>
      <w:r>
        <w:rPr>
          <w:color w:val="000000"/>
          <w:sz w:val="20"/>
        </w:rPr>
        <w:t xml:space="preserve">х снятия с такого учета – в случае принятия решения о приостановлении деятельности </w:t>
      </w:r>
      <w:r>
        <w:rPr>
          <w:color w:val="000000"/>
          <w:sz w:val="20"/>
        </w:rPr>
        <w:lastRenderedPageBreak/>
        <w:t>налогоплательщиком (налоговым агентом), являющимся плательщиком налога на добавленную стоимость.</w:t>
      </w:r>
    </w:p>
    <w:p w:rsidR="008276B4" w:rsidRDefault="006E6F15">
      <w:pPr>
        <w:spacing w:after="0"/>
      </w:pPr>
      <w:bookmarkStart w:id="2914" w:name="z4056"/>
      <w:bookmarkEnd w:id="2913"/>
      <w:r>
        <w:rPr>
          <w:color w:val="000000"/>
          <w:sz w:val="20"/>
        </w:rPr>
        <w:t>      Общий срок приостановления представления налоговой отчетности с учетом</w:t>
      </w:r>
      <w:r>
        <w:rPr>
          <w:color w:val="000000"/>
          <w:sz w:val="20"/>
        </w:rPr>
        <w:t xml:space="preserve">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rsidR="008276B4" w:rsidRDefault="006E6F15">
      <w:pPr>
        <w:spacing w:after="0"/>
      </w:pPr>
      <w:bookmarkStart w:id="2915" w:name="z4057"/>
      <w:bookmarkEnd w:id="2914"/>
      <w:r>
        <w:rPr>
          <w:color w:val="000000"/>
          <w:sz w:val="20"/>
        </w:rPr>
        <w:t>      2. Налоговый орган в течение трех рабочих дней с даты п</w:t>
      </w:r>
      <w:r>
        <w:rPr>
          <w:color w:val="000000"/>
          <w:sz w:val="20"/>
        </w:rPr>
        <w:t>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8276B4" w:rsidRDefault="006E6F15">
      <w:pPr>
        <w:spacing w:after="0"/>
      </w:pPr>
      <w:bookmarkStart w:id="2916" w:name="z4058"/>
      <w:bookmarkEnd w:id="2915"/>
      <w:r>
        <w:rPr>
          <w:color w:val="000000"/>
          <w:sz w:val="20"/>
        </w:rPr>
        <w:t xml:space="preserve">       3. Сведения о приостановлении (продлении, возобновлении) п</w:t>
      </w:r>
      <w:r>
        <w:rPr>
          <w:color w:val="000000"/>
          <w:sz w:val="20"/>
        </w:rPr>
        <w:t xml:space="preserve">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rsidR="008276B4" w:rsidRDefault="006E6F15">
      <w:pPr>
        <w:spacing w:after="0"/>
      </w:pPr>
      <w:bookmarkStart w:id="2917" w:name="z4059"/>
      <w:bookmarkEnd w:id="2916"/>
      <w:r>
        <w:rPr>
          <w:color w:val="000000"/>
          <w:sz w:val="20"/>
        </w:rPr>
        <w:t xml:space="preserve">      4. Отказ в приостановлении представления </w:t>
      </w:r>
      <w:r>
        <w:rPr>
          <w:color w:val="000000"/>
          <w:sz w:val="20"/>
        </w:rPr>
        <w:t>налоговой отчетности принимается в случаях наличия у налогоплательщика (налогового агента):</w:t>
      </w:r>
    </w:p>
    <w:p w:rsidR="008276B4" w:rsidRDefault="006E6F15">
      <w:pPr>
        <w:spacing w:after="0"/>
      </w:pPr>
      <w:bookmarkStart w:id="2918" w:name="z4060"/>
      <w:bookmarkEnd w:id="2917"/>
      <w:r>
        <w:rPr>
          <w:color w:val="000000"/>
          <w:sz w:val="20"/>
        </w:rPr>
        <w:t>      1) налоговой задолженности, задолженности по социальным платежам на дату подачи заявления;</w:t>
      </w:r>
    </w:p>
    <w:p w:rsidR="008276B4" w:rsidRDefault="006E6F15">
      <w:pPr>
        <w:spacing w:after="0"/>
      </w:pPr>
      <w:bookmarkStart w:id="2919" w:name="z4061"/>
      <w:bookmarkEnd w:id="2918"/>
      <w:r>
        <w:rPr>
          <w:color w:val="000000"/>
          <w:sz w:val="20"/>
        </w:rPr>
        <w:t>      2) факта непредставления:</w:t>
      </w:r>
    </w:p>
    <w:p w:rsidR="008276B4" w:rsidRDefault="006E6F15">
      <w:pPr>
        <w:spacing w:after="0"/>
      </w:pPr>
      <w:bookmarkStart w:id="2920" w:name="z4062"/>
      <w:bookmarkEnd w:id="2919"/>
      <w:r>
        <w:rPr>
          <w:color w:val="000000"/>
          <w:sz w:val="20"/>
        </w:rPr>
        <w:t>      налоговой отчетности, указанн</w:t>
      </w:r>
      <w:r>
        <w:rPr>
          <w:color w:val="000000"/>
          <w:sz w:val="20"/>
        </w:rPr>
        <w:t>ой в подпункте 2) части второй пункта 1 настоящей статьи, с учетом срока исковой давности;</w:t>
      </w:r>
    </w:p>
    <w:p w:rsidR="008276B4" w:rsidRDefault="006E6F15">
      <w:pPr>
        <w:spacing w:after="0"/>
      </w:pPr>
      <w:bookmarkStart w:id="2921" w:name="z4063"/>
      <w:bookmarkEnd w:id="2920"/>
      <w:r>
        <w:rPr>
          <w:color w:val="000000"/>
          <w:sz w:val="20"/>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8276B4" w:rsidRDefault="006E6F15">
      <w:pPr>
        <w:spacing w:after="0"/>
      </w:pPr>
      <w:bookmarkStart w:id="2922" w:name="z4064"/>
      <w:bookmarkEnd w:id="2921"/>
      <w:r>
        <w:rPr>
          <w:color w:val="000000"/>
          <w:sz w:val="20"/>
        </w:rPr>
        <w:t xml:space="preserve"> </w:t>
      </w:r>
      <w:r>
        <w:rPr>
          <w:color w:val="000000"/>
          <w:sz w:val="20"/>
        </w:rPr>
        <w:t>      3) факта признания налоговым органом бездействующим в соответствии со статьей 91 настоящего Кодекса;</w:t>
      </w:r>
    </w:p>
    <w:p w:rsidR="008276B4" w:rsidRDefault="006E6F15">
      <w:pPr>
        <w:spacing w:after="0"/>
      </w:pPr>
      <w:bookmarkStart w:id="2923" w:name="z4065"/>
      <w:bookmarkEnd w:id="2922"/>
      <w:r>
        <w:rPr>
          <w:color w:val="000000"/>
          <w:sz w:val="20"/>
        </w:rPr>
        <w:t xml:space="preserve">       4) неисполненных уведомлений, направленных налоговым органом. </w:t>
      </w:r>
    </w:p>
    <w:p w:rsidR="008276B4" w:rsidRDefault="006E6F15">
      <w:pPr>
        <w:spacing w:after="0"/>
      </w:pPr>
      <w:bookmarkStart w:id="2924" w:name="z4066"/>
      <w:bookmarkEnd w:id="2923"/>
      <w:r>
        <w:rPr>
          <w:color w:val="000000"/>
          <w:sz w:val="20"/>
        </w:rPr>
        <w:t xml:space="preserve">       5. В случае отказа в приостановлении представления налоговой отчетности </w:t>
      </w:r>
      <w:r>
        <w:rPr>
          <w:color w:val="000000"/>
          <w:sz w:val="20"/>
        </w:rPr>
        <w:t xml:space="preserve">налоговая отчетность представляется в порядке, определенном настоящим Кодексом. </w:t>
      </w:r>
    </w:p>
    <w:p w:rsidR="008276B4" w:rsidRDefault="006E6F15">
      <w:pPr>
        <w:spacing w:after="0"/>
      </w:pPr>
      <w:bookmarkStart w:id="2925" w:name="z4067"/>
      <w:bookmarkEnd w:id="2924"/>
      <w:r>
        <w:rPr>
          <w:color w:val="000000"/>
          <w:sz w:val="20"/>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w:t>
      </w:r>
      <w:r>
        <w:rPr>
          <w:color w:val="000000"/>
          <w:sz w:val="20"/>
        </w:rPr>
        <w:t xml:space="preserve">щения указанных лиц признают прекращенным срок приостановления представления налоговой отчетности с даты возобновления деятельности. </w:t>
      </w:r>
    </w:p>
    <w:p w:rsidR="008276B4" w:rsidRDefault="006E6F15">
      <w:pPr>
        <w:spacing w:after="0"/>
      </w:pPr>
      <w:bookmarkStart w:id="2926" w:name="z4068"/>
      <w:bookmarkEnd w:id="2925"/>
      <w:r>
        <w:rPr>
          <w:color w:val="000000"/>
          <w:sz w:val="20"/>
        </w:rPr>
        <w:t>      Для целей настоящего пункта возобновлением деятельности признается начало осуществления налогоплательщиком (налоговы</w:t>
      </w:r>
      <w:r>
        <w:rPr>
          <w:color w:val="000000"/>
          <w:sz w:val="20"/>
        </w:rPr>
        <w:t>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8276B4" w:rsidRDefault="006E6F15">
      <w:pPr>
        <w:spacing w:after="0"/>
      </w:pPr>
      <w:bookmarkStart w:id="2927" w:name="z4069"/>
      <w:bookmarkEnd w:id="2926"/>
      <w:r>
        <w:rPr>
          <w:color w:val="000000"/>
          <w:sz w:val="20"/>
        </w:rPr>
        <w:t xml:space="preserve">       7. Положения настоящей статьи не распространя</w:t>
      </w:r>
      <w:r>
        <w:rPr>
          <w:color w:val="000000"/>
          <w:sz w:val="20"/>
        </w:rPr>
        <w:t xml:space="preserve">ются на: </w:t>
      </w:r>
    </w:p>
    <w:p w:rsidR="008276B4" w:rsidRDefault="006E6F15">
      <w:pPr>
        <w:spacing w:after="0"/>
      </w:pPr>
      <w:bookmarkStart w:id="2928" w:name="z4070"/>
      <w:bookmarkEnd w:id="2927"/>
      <w:r>
        <w:rPr>
          <w:color w:val="000000"/>
          <w:sz w:val="20"/>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bookmarkEnd w:id="2928"/>
    <w:p w:rsidR="008276B4" w:rsidRDefault="006E6F15">
      <w:pPr>
        <w:spacing w:after="0"/>
      </w:pPr>
      <w:r>
        <w:rPr>
          <w:color w:val="FF0000"/>
          <w:sz w:val="20"/>
        </w:rPr>
        <w:t>      Примечание РЦПИ!</w:t>
      </w:r>
      <w:r>
        <w:br/>
      </w:r>
      <w:r>
        <w:rPr>
          <w:color w:val="FF0000"/>
          <w:sz w:val="20"/>
        </w:rPr>
        <w:t xml:space="preserve">      Данная редакция подпункта 2) действует </w:t>
      </w:r>
      <w:r>
        <w:rPr>
          <w:color w:val="FF0000"/>
          <w:sz w:val="20"/>
        </w:rPr>
        <w:t>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2) плательщика налога на игорный бизнес и (или) фиксированного налога;</w:t>
      </w:r>
    </w:p>
    <w:p w:rsidR="008276B4" w:rsidRDefault="006E6F15">
      <w:pPr>
        <w:spacing w:after="0"/>
      </w:pPr>
      <w:bookmarkStart w:id="2929" w:name="z4072"/>
      <w:r>
        <w:rPr>
          <w:color w:val="000000"/>
          <w:sz w:val="20"/>
        </w:rPr>
        <w:t xml:space="preserve">      3) налогоплательщика, </w:t>
      </w:r>
      <w:r>
        <w:rPr>
          <w:color w:val="000000"/>
          <w:sz w:val="20"/>
        </w:rPr>
        <w:t>применяющего специальный налоговый режим для производителей сельскохозяйственной продукции и сельскохозяйственных кооперативов;</w:t>
      </w:r>
    </w:p>
    <w:p w:rsidR="008276B4" w:rsidRDefault="006E6F15">
      <w:pPr>
        <w:spacing w:after="0"/>
      </w:pPr>
      <w:bookmarkStart w:id="2930" w:name="z4073"/>
      <w:bookmarkEnd w:id="2929"/>
      <w:r>
        <w:rPr>
          <w:color w:val="000000"/>
          <w:sz w:val="20"/>
        </w:rPr>
        <w:t xml:space="preserve">       4) налогоплательщика (налогового агента), имеющего высокий уровень рисков по системе управления рисками, за исключением и</w:t>
      </w:r>
      <w:r>
        <w:rPr>
          <w:color w:val="000000"/>
          <w:sz w:val="20"/>
        </w:rPr>
        <w:t xml:space="preserve">ндивидуального предпринимателя, применяющего специальные налоговые режимы; </w:t>
      </w:r>
    </w:p>
    <w:p w:rsidR="008276B4" w:rsidRDefault="006E6F15">
      <w:pPr>
        <w:spacing w:after="0"/>
      </w:pPr>
      <w:bookmarkStart w:id="2931" w:name="z4074"/>
      <w:bookmarkEnd w:id="2930"/>
      <w:r>
        <w:rPr>
          <w:color w:val="000000"/>
          <w:sz w:val="20"/>
        </w:rPr>
        <w:t xml:space="preserve">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2931"/>
    <w:p w:rsidR="008276B4" w:rsidRDefault="006E6F15">
      <w:pPr>
        <w:spacing w:after="0"/>
      </w:pPr>
      <w:r>
        <w:rPr>
          <w:b/>
          <w:color w:val="000000"/>
          <w:sz w:val="20"/>
        </w:rPr>
        <w:lastRenderedPageBreak/>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8276B4" w:rsidRDefault="006E6F15">
      <w:pPr>
        <w:spacing w:after="0"/>
      </w:pPr>
      <w:bookmarkStart w:id="2932" w:name="z4075"/>
      <w:r>
        <w:rPr>
          <w:color w:val="000000"/>
          <w:sz w:val="20"/>
        </w:rPr>
        <w:t>      1. Индивидуальный предпринимател</w:t>
      </w:r>
      <w:r>
        <w:rPr>
          <w:color w:val="000000"/>
          <w:sz w:val="20"/>
        </w:rPr>
        <w:t>ь в порядке, определенном настоящей статьей, вправе на основании налогового заявления:</w:t>
      </w:r>
    </w:p>
    <w:p w:rsidR="008276B4" w:rsidRDefault="006E6F15">
      <w:pPr>
        <w:spacing w:after="0"/>
      </w:pPr>
      <w:bookmarkStart w:id="2933" w:name="z4076"/>
      <w:bookmarkEnd w:id="2932"/>
      <w:r>
        <w:rPr>
          <w:color w:val="000000"/>
          <w:sz w:val="20"/>
        </w:rPr>
        <w:t xml:space="preserve">       1) приостановить представление налоговой отчетности; </w:t>
      </w:r>
    </w:p>
    <w:p w:rsidR="008276B4" w:rsidRDefault="006E6F15">
      <w:pPr>
        <w:spacing w:after="0"/>
      </w:pPr>
      <w:bookmarkStart w:id="2934" w:name="z4077"/>
      <w:bookmarkEnd w:id="2933"/>
      <w:r>
        <w:rPr>
          <w:color w:val="000000"/>
          <w:sz w:val="20"/>
        </w:rPr>
        <w:t xml:space="preserve">       2) продлить срок приостановления представления налоговой отчетности. </w:t>
      </w:r>
    </w:p>
    <w:p w:rsidR="008276B4" w:rsidRDefault="006E6F15">
      <w:pPr>
        <w:spacing w:after="0"/>
      </w:pPr>
      <w:bookmarkStart w:id="2935" w:name="z4078"/>
      <w:bookmarkEnd w:id="2934"/>
      <w:r>
        <w:rPr>
          <w:color w:val="000000"/>
          <w:sz w:val="20"/>
        </w:rPr>
        <w:t>      В случае принятия решения</w:t>
      </w:r>
      <w:r>
        <w:rPr>
          <w:color w:val="000000"/>
          <w:sz w:val="20"/>
        </w:rPr>
        <w:t xml:space="preserve">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rsidR="008276B4" w:rsidRDefault="006E6F15">
      <w:pPr>
        <w:spacing w:after="0"/>
      </w:pPr>
      <w:bookmarkStart w:id="2936" w:name="z4079"/>
      <w:bookmarkEnd w:id="2935"/>
      <w:r>
        <w:rPr>
          <w:color w:val="000000"/>
          <w:sz w:val="20"/>
        </w:rPr>
        <w:t>      Налоговое заявление представл</w:t>
      </w:r>
      <w:r>
        <w:rPr>
          <w:color w:val="000000"/>
          <w:sz w:val="20"/>
        </w:rPr>
        <w:t>яется:</w:t>
      </w:r>
    </w:p>
    <w:p w:rsidR="008276B4" w:rsidRDefault="006E6F15">
      <w:pPr>
        <w:spacing w:after="0"/>
      </w:pPr>
      <w:bookmarkStart w:id="2937" w:name="z4080"/>
      <w:bookmarkEnd w:id="2936"/>
      <w:r>
        <w:rPr>
          <w:color w:val="000000"/>
          <w:sz w:val="20"/>
        </w:rPr>
        <w:t>      на предстоящий период до истечения срока действия патента – в случае принятия решения о приостановлении деятельности;</w:t>
      </w:r>
    </w:p>
    <w:p w:rsidR="008276B4" w:rsidRDefault="006E6F15">
      <w:pPr>
        <w:spacing w:after="0"/>
      </w:pPr>
      <w:bookmarkStart w:id="2938" w:name="z4081"/>
      <w:bookmarkEnd w:id="2937"/>
      <w:r>
        <w:rPr>
          <w:color w:val="000000"/>
          <w:sz w:val="20"/>
        </w:rPr>
        <w:t>      до окончания срока приостановления деятельности – в случае принятия решения о продлении срока приостановления представл</w:t>
      </w:r>
      <w:r>
        <w:rPr>
          <w:color w:val="000000"/>
          <w:sz w:val="20"/>
        </w:rPr>
        <w:t>ения расчета.</w:t>
      </w:r>
    </w:p>
    <w:p w:rsidR="008276B4" w:rsidRDefault="006E6F15">
      <w:pPr>
        <w:spacing w:after="0"/>
      </w:pPr>
      <w:bookmarkStart w:id="2939" w:name="z4082"/>
      <w:bookmarkEnd w:id="2938"/>
      <w:r>
        <w:rPr>
          <w:color w:val="000000"/>
          <w:sz w:val="20"/>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8276B4" w:rsidRDefault="006E6F15">
      <w:pPr>
        <w:spacing w:after="0"/>
      </w:pPr>
      <w:bookmarkStart w:id="2940" w:name="z4083"/>
      <w:bookmarkEnd w:id="2939"/>
      <w:r>
        <w:rPr>
          <w:color w:val="000000"/>
          <w:sz w:val="20"/>
        </w:rPr>
        <w:t xml:space="preserve">       2. Налоговый орган в день подачи налогового заявления обязан провести</w:t>
      </w:r>
      <w:r>
        <w:rPr>
          <w:color w:val="000000"/>
          <w:sz w:val="20"/>
        </w:rPr>
        <w:t xml:space="preserve"> приостановление (продление, возобновление) представления расчета или отказать в приостановлении представления расчета. </w:t>
      </w:r>
    </w:p>
    <w:p w:rsidR="008276B4" w:rsidRDefault="006E6F15">
      <w:pPr>
        <w:spacing w:after="0"/>
      </w:pPr>
      <w:bookmarkStart w:id="2941" w:name="z4084"/>
      <w:bookmarkEnd w:id="2940"/>
      <w:r>
        <w:rPr>
          <w:color w:val="000000"/>
          <w:sz w:val="20"/>
        </w:rPr>
        <w:t xml:space="preserve">       3. Сведения о приостановлении (продлении, возобновлении) представления расчета публикуются на интернет-ресурсе уполномоченного о</w:t>
      </w:r>
      <w:r>
        <w:rPr>
          <w:color w:val="000000"/>
          <w:sz w:val="20"/>
        </w:rPr>
        <w:t xml:space="preserve">ргана не позднее даты принятия такого решения и являются основанием для непредставления расчета за период, указанный в налоговом заявлении. </w:t>
      </w:r>
    </w:p>
    <w:p w:rsidR="008276B4" w:rsidRDefault="006E6F15">
      <w:pPr>
        <w:spacing w:after="0"/>
      </w:pPr>
      <w:bookmarkStart w:id="2942" w:name="z4085"/>
      <w:bookmarkEnd w:id="2941"/>
      <w:r>
        <w:rPr>
          <w:color w:val="000000"/>
          <w:sz w:val="20"/>
        </w:rPr>
        <w:t>      4. Отказ в приостановлении представления расчета принимается в случае наличия у индивидуального предпринимате</w:t>
      </w:r>
      <w:r>
        <w:rPr>
          <w:color w:val="000000"/>
          <w:sz w:val="20"/>
        </w:rPr>
        <w:t>ля:</w:t>
      </w:r>
    </w:p>
    <w:p w:rsidR="008276B4" w:rsidRDefault="006E6F15">
      <w:pPr>
        <w:spacing w:after="0"/>
      </w:pPr>
      <w:bookmarkStart w:id="2943" w:name="z4086"/>
      <w:bookmarkEnd w:id="2942"/>
      <w:r>
        <w:rPr>
          <w:color w:val="000000"/>
          <w:sz w:val="20"/>
        </w:rPr>
        <w:t>      1) налоговой задолженности, задолженности по социальным платежам на дату подачи налогового заявления;</w:t>
      </w:r>
    </w:p>
    <w:p w:rsidR="008276B4" w:rsidRDefault="006E6F15">
      <w:pPr>
        <w:spacing w:after="0"/>
      </w:pPr>
      <w:bookmarkStart w:id="2944" w:name="z4087"/>
      <w:bookmarkEnd w:id="2943"/>
      <w:r>
        <w:rPr>
          <w:color w:val="000000"/>
          <w:sz w:val="20"/>
        </w:rPr>
        <w:t>      2) факта непредставления налоговой отчетности с учетом срока исковой давности;</w:t>
      </w:r>
    </w:p>
    <w:p w:rsidR="008276B4" w:rsidRDefault="006E6F15">
      <w:pPr>
        <w:spacing w:after="0"/>
      </w:pPr>
      <w:bookmarkStart w:id="2945" w:name="z4088"/>
      <w:bookmarkEnd w:id="2944"/>
      <w:r>
        <w:rPr>
          <w:color w:val="000000"/>
          <w:sz w:val="20"/>
        </w:rPr>
        <w:t xml:space="preserve">      3) неисполненных уведомлений, направленных налоговым </w:t>
      </w:r>
      <w:r>
        <w:rPr>
          <w:color w:val="000000"/>
          <w:sz w:val="20"/>
        </w:rPr>
        <w:t>органом.</w:t>
      </w:r>
    </w:p>
    <w:p w:rsidR="008276B4" w:rsidRDefault="006E6F15">
      <w:pPr>
        <w:spacing w:after="0"/>
      </w:pPr>
      <w:bookmarkStart w:id="2946" w:name="z4089"/>
      <w:bookmarkEnd w:id="2945"/>
      <w:r>
        <w:rPr>
          <w:color w:val="000000"/>
          <w:sz w:val="20"/>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8276B4" w:rsidRDefault="006E6F15">
      <w:pPr>
        <w:spacing w:after="0"/>
      </w:pPr>
      <w:bookmarkStart w:id="2947" w:name="z4090"/>
      <w:bookmarkEnd w:id="2946"/>
      <w:r>
        <w:rPr>
          <w:color w:val="000000"/>
          <w:sz w:val="20"/>
        </w:rPr>
        <w:t>      6. Индивидуальный предприниматель вправе возобновить деятельность</w:t>
      </w:r>
      <w:r>
        <w:rPr>
          <w:color w:val="000000"/>
          <w:sz w:val="20"/>
        </w:rPr>
        <w:t xml:space="preserve">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8276B4" w:rsidRDefault="006E6F15">
      <w:pPr>
        <w:spacing w:after="0"/>
      </w:pPr>
      <w:bookmarkStart w:id="2948" w:name="z4091"/>
      <w:bookmarkEnd w:id="2947"/>
      <w:r>
        <w:rPr>
          <w:color w:val="000000"/>
          <w:sz w:val="20"/>
        </w:rPr>
        <w:t>      7. При представлении расчета в период приостановления его представления индивидуальный предприниматель пр</w:t>
      </w:r>
      <w:r>
        <w:rPr>
          <w:color w:val="000000"/>
          <w:sz w:val="20"/>
        </w:rPr>
        <w:t>изнается возобновившим деятельность со дня начала деятельности, указанного в данном расчете.</w:t>
      </w:r>
    </w:p>
    <w:p w:rsidR="008276B4" w:rsidRDefault="006E6F15">
      <w:pPr>
        <w:spacing w:after="0"/>
      </w:pPr>
      <w:bookmarkStart w:id="2949" w:name="z4092"/>
      <w:bookmarkEnd w:id="2948"/>
      <w:r>
        <w:rPr>
          <w:color w:val="000000"/>
          <w:sz w:val="20"/>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w:t>
      </w:r>
      <w:r>
        <w:rPr>
          <w:color w:val="000000"/>
          <w:sz w:val="20"/>
        </w:rPr>
        <w:t>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rsidR="008276B4" w:rsidRDefault="006E6F15">
      <w:pPr>
        <w:spacing w:after="0"/>
      </w:pPr>
      <w:bookmarkStart w:id="2950" w:name="z4093"/>
      <w:bookmarkEnd w:id="2949"/>
      <w:r>
        <w:rPr>
          <w:color w:val="000000"/>
          <w:sz w:val="20"/>
        </w:rPr>
        <w:t xml:space="preserve">      9. В случае обнаружения фактов возобновления индивидуальным предпринимателем деятельности </w:t>
      </w:r>
      <w:r>
        <w:rPr>
          <w:color w:val="000000"/>
          <w:sz w:val="20"/>
        </w:rPr>
        <w:t>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8276B4" w:rsidRDefault="006E6F15">
      <w:pPr>
        <w:spacing w:after="0"/>
      </w:pPr>
      <w:bookmarkStart w:id="2951" w:name="z4094"/>
      <w:bookmarkEnd w:id="2950"/>
      <w:r>
        <w:rPr>
          <w:color w:val="000000"/>
          <w:sz w:val="20"/>
        </w:rPr>
        <w:t>      Для целей настоящего пункта возобновлением деятель</w:t>
      </w:r>
      <w:r>
        <w:rPr>
          <w:color w:val="000000"/>
          <w:sz w:val="20"/>
        </w:rPr>
        <w:t>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w:t>
      </w:r>
      <w:r>
        <w:rPr>
          <w:color w:val="000000"/>
          <w:sz w:val="20"/>
        </w:rPr>
        <w:t>тежей.</w:t>
      </w:r>
    </w:p>
    <w:p w:rsidR="008276B4" w:rsidRDefault="006E6F15">
      <w:pPr>
        <w:spacing w:after="0"/>
      </w:pPr>
      <w:bookmarkStart w:id="2952" w:name="z4095"/>
      <w:bookmarkEnd w:id="2951"/>
      <w:r>
        <w:rPr>
          <w:color w:val="000000"/>
          <w:sz w:val="20"/>
        </w:rPr>
        <w:lastRenderedPageBreak/>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8276B4" w:rsidRDefault="006E6F15">
      <w:pPr>
        <w:spacing w:after="0"/>
      </w:pPr>
      <w:bookmarkStart w:id="2953" w:name="z4096"/>
      <w:bookmarkEnd w:id="2952"/>
      <w:r>
        <w:rPr>
          <w:b/>
          <w:color w:val="000000"/>
        </w:rPr>
        <w:t xml:space="preserve"> Параграф 2. Налоговые</w:t>
      </w:r>
      <w:r>
        <w:rPr>
          <w:b/>
          <w:color w:val="000000"/>
        </w:rPr>
        <w:t xml:space="preserve"> регистры</w:t>
      </w:r>
    </w:p>
    <w:bookmarkEnd w:id="2953"/>
    <w:p w:rsidR="008276B4" w:rsidRDefault="006E6F15">
      <w:pPr>
        <w:spacing w:after="0"/>
      </w:pPr>
      <w:r>
        <w:rPr>
          <w:b/>
          <w:color w:val="000000"/>
          <w:sz w:val="20"/>
        </w:rPr>
        <w:t>Статья 215. Налоговые регистры</w:t>
      </w:r>
    </w:p>
    <w:p w:rsidR="008276B4" w:rsidRDefault="006E6F15">
      <w:pPr>
        <w:spacing w:after="0"/>
      </w:pPr>
      <w:bookmarkStart w:id="2954" w:name="z4097"/>
      <w:r>
        <w:rPr>
          <w:color w:val="000000"/>
          <w:sz w:val="20"/>
        </w:rPr>
        <w:t xml:space="preserve"> </w:t>
      </w:r>
      <w:r>
        <w:rPr>
          <w:color w:val="000000"/>
          <w:sz w:val="20"/>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w:t>
      </w:r>
      <w:r>
        <w:rPr>
          <w:color w:val="000000"/>
          <w:sz w:val="20"/>
        </w:rPr>
        <w:t>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8276B4" w:rsidRDefault="006E6F15">
      <w:pPr>
        <w:spacing w:after="0"/>
      </w:pPr>
      <w:bookmarkStart w:id="2955" w:name="z4098"/>
      <w:bookmarkEnd w:id="2954"/>
      <w:r>
        <w:rPr>
          <w:color w:val="000000"/>
          <w:sz w:val="20"/>
        </w:rPr>
        <w:t xml:space="preserve">       Налоговые регистры предназначены для обобщения и систе</w:t>
      </w:r>
      <w:r>
        <w:rPr>
          <w:color w:val="000000"/>
          <w:sz w:val="20"/>
        </w:rPr>
        <w:t>матизации информации для обеспечения целей налогового учета, указанных в пункте 5 статьи 190 настоящего Кодекса.</w:t>
      </w:r>
    </w:p>
    <w:p w:rsidR="008276B4" w:rsidRDefault="006E6F15">
      <w:pPr>
        <w:spacing w:after="0"/>
      </w:pPr>
      <w:bookmarkStart w:id="2956" w:name="z4099"/>
      <w:bookmarkEnd w:id="2955"/>
      <w:r>
        <w:rPr>
          <w:color w:val="000000"/>
          <w:sz w:val="20"/>
        </w:rPr>
        <w:t>      Формирование данных налогового учета осуществляется путем отражения информации, использующейся для целей налогообложения, в хронологическ</w:t>
      </w:r>
      <w:r>
        <w:rPr>
          <w:color w:val="000000"/>
          <w:sz w:val="20"/>
        </w:rPr>
        <w:t xml:space="preserve">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w:t>
      </w:r>
      <w:r>
        <w:rPr>
          <w:color w:val="000000"/>
          <w:sz w:val="20"/>
        </w:rPr>
        <w:t>периоды либо переносятся на ряд лет).</w:t>
      </w:r>
    </w:p>
    <w:p w:rsidR="008276B4" w:rsidRDefault="006E6F15">
      <w:pPr>
        <w:spacing w:after="0"/>
      </w:pPr>
      <w:bookmarkStart w:id="2957" w:name="z4100"/>
      <w:bookmarkEnd w:id="2956"/>
      <w:r>
        <w:rPr>
          <w:color w:val="000000"/>
          <w:sz w:val="20"/>
        </w:rPr>
        <w:t xml:space="preserve">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w:t>
      </w:r>
      <w:r>
        <w:rPr>
          <w:color w:val="000000"/>
          <w:sz w:val="20"/>
        </w:rPr>
        <w:t>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8276B4" w:rsidRDefault="006E6F15">
      <w:pPr>
        <w:spacing w:after="0"/>
      </w:pPr>
      <w:bookmarkStart w:id="2958" w:name="z4101"/>
      <w:bookmarkEnd w:id="2957"/>
      <w:r>
        <w:rPr>
          <w:color w:val="000000"/>
          <w:sz w:val="20"/>
        </w:rPr>
        <w:t xml:space="preserve">      Правильность отражения хозяйственных операций в налоговых </w:t>
      </w:r>
      <w:r>
        <w:rPr>
          <w:color w:val="000000"/>
          <w:sz w:val="20"/>
        </w:rPr>
        <w:t>регистрах обеспечивают лица, подписавшие их.</w:t>
      </w:r>
    </w:p>
    <w:p w:rsidR="008276B4" w:rsidRDefault="006E6F15">
      <w:pPr>
        <w:spacing w:after="0"/>
      </w:pPr>
      <w:bookmarkStart w:id="2959" w:name="z4102"/>
      <w:bookmarkEnd w:id="2958"/>
      <w:r>
        <w:rPr>
          <w:color w:val="000000"/>
          <w:sz w:val="20"/>
        </w:rPr>
        <w:t>      2. Налоговые регистры включают в себя:</w:t>
      </w:r>
    </w:p>
    <w:p w:rsidR="008276B4" w:rsidRDefault="006E6F15">
      <w:pPr>
        <w:spacing w:after="0"/>
      </w:pPr>
      <w:bookmarkStart w:id="2960" w:name="z4103"/>
      <w:bookmarkEnd w:id="2959"/>
      <w:r>
        <w:rPr>
          <w:color w:val="000000"/>
          <w:sz w:val="20"/>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w:t>
      </w:r>
      <w:r>
        <w:rPr>
          <w:color w:val="000000"/>
          <w:sz w:val="20"/>
        </w:rPr>
        <w:t xml:space="preserve">оговой учетной политике с учетом положений статьи 190 настоящего Кодекса; </w:t>
      </w:r>
    </w:p>
    <w:p w:rsidR="008276B4" w:rsidRDefault="006E6F15">
      <w:pPr>
        <w:spacing w:after="0"/>
      </w:pPr>
      <w:bookmarkStart w:id="2961" w:name="z4104"/>
      <w:bookmarkEnd w:id="2960"/>
      <w:r>
        <w:rPr>
          <w:color w:val="000000"/>
          <w:sz w:val="20"/>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8276B4" w:rsidRDefault="006E6F15">
      <w:pPr>
        <w:spacing w:after="0"/>
      </w:pPr>
      <w:bookmarkStart w:id="2962" w:name="z4105"/>
      <w:bookmarkEnd w:id="2961"/>
      <w:r>
        <w:rPr>
          <w:color w:val="000000"/>
          <w:sz w:val="20"/>
        </w:rPr>
        <w:t>      3. Налоговые регистр</w:t>
      </w:r>
      <w:r>
        <w:rPr>
          <w:color w:val="000000"/>
          <w:sz w:val="20"/>
        </w:rPr>
        <w:t>ы должны содержать следующие обязательные реквизиты:</w:t>
      </w:r>
    </w:p>
    <w:p w:rsidR="008276B4" w:rsidRDefault="006E6F15">
      <w:pPr>
        <w:spacing w:after="0"/>
      </w:pPr>
      <w:bookmarkStart w:id="2963" w:name="z4106"/>
      <w:bookmarkEnd w:id="2962"/>
      <w:r>
        <w:rPr>
          <w:color w:val="000000"/>
          <w:sz w:val="20"/>
        </w:rPr>
        <w:t>      1) наименование регистра;</w:t>
      </w:r>
    </w:p>
    <w:p w:rsidR="008276B4" w:rsidRDefault="006E6F15">
      <w:pPr>
        <w:spacing w:after="0"/>
      </w:pPr>
      <w:bookmarkStart w:id="2964" w:name="z4107"/>
      <w:bookmarkEnd w:id="2963"/>
      <w:r>
        <w:rPr>
          <w:color w:val="000000"/>
          <w:sz w:val="20"/>
        </w:rPr>
        <w:t>      2) идентификационный номер налогоплательщика (налогового агента);</w:t>
      </w:r>
    </w:p>
    <w:p w:rsidR="008276B4" w:rsidRDefault="006E6F15">
      <w:pPr>
        <w:spacing w:after="0"/>
      </w:pPr>
      <w:bookmarkStart w:id="2965" w:name="z4108"/>
      <w:bookmarkEnd w:id="2964"/>
      <w:r>
        <w:rPr>
          <w:color w:val="000000"/>
          <w:sz w:val="20"/>
        </w:rPr>
        <w:t>      3) период, за который составлен регистр;</w:t>
      </w:r>
    </w:p>
    <w:p w:rsidR="008276B4" w:rsidRDefault="006E6F15">
      <w:pPr>
        <w:spacing w:after="0"/>
      </w:pPr>
      <w:bookmarkStart w:id="2966" w:name="z4109"/>
      <w:bookmarkEnd w:id="2965"/>
      <w:r>
        <w:rPr>
          <w:color w:val="000000"/>
          <w:sz w:val="20"/>
        </w:rPr>
        <w:t xml:space="preserve">      4) фамилия, имя, отчество (если оно указано в </w:t>
      </w:r>
      <w:r>
        <w:rPr>
          <w:color w:val="000000"/>
          <w:sz w:val="20"/>
        </w:rPr>
        <w:t>документе, удостоверяющем личность) лица, ответственного за составление регистра.</w:t>
      </w:r>
    </w:p>
    <w:p w:rsidR="008276B4" w:rsidRDefault="006E6F15">
      <w:pPr>
        <w:spacing w:after="0"/>
      </w:pPr>
      <w:bookmarkStart w:id="2967" w:name="z4110"/>
      <w:bookmarkEnd w:id="2966"/>
      <w:r>
        <w:rPr>
          <w:color w:val="000000"/>
          <w:sz w:val="20"/>
        </w:rPr>
        <w:t>      4. Уполномоченный орган вправе устанавливать формы налоговых регистров для отражения информации по:</w:t>
      </w:r>
    </w:p>
    <w:p w:rsidR="008276B4" w:rsidRDefault="006E6F15">
      <w:pPr>
        <w:spacing w:after="0"/>
      </w:pPr>
      <w:bookmarkStart w:id="2968" w:name="z4111"/>
      <w:bookmarkEnd w:id="2967"/>
      <w:r>
        <w:rPr>
          <w:color w:val="000000"/>
          <w:sz w:val="20"/>
        </w:rPr>
        <w:t>      1) применению освобождения от налогообложения, уменьшения нало</w:t>
      </w:r>
      <w:r>
        <w:rPr>
          <w:color w:val="000000"/>
          <w:sz w:val="20"/>
        </w:rPr>
        <w:t>гооблагаемого дохода по корпоративному подоходному налогу, инвестиционным налоговым преференциям;</w:t>
      </w:r>
    </w:p>
    <w:p w:rsidR="008276B4" w:rsidRDefault="006E6F15">
      <w:pPr>
        <w:spacing w:after="0"/>
      </w:pPr>
      <w:bookmarkStart w:id="2969" w:name="z4112"/>
      <w:bookmarkEnd w:id="2968"/>
      <w:r>
        <w:rPr>
          <w:color w:val="000000"/>
          <w:sz w:val="20"/>
        </w:rPr>
        <w:t>      2) определению стоимостных балансов групп (подгрупп) фиксированных активов и последующим расходам по фиксированным активам;</w:t>
      </w:r>
    </w:p>
    <w:p w:rsidR="008276B4" w:rsidRDefault="006E6F15">
      <w:pPr>
        <w:spacing w:after="0"/>
      </w:pPr>
      <w:bookmarkStart w:id="2970" w:name="z4113"/>
      <w:bookmarkEnd w:id="2969"/>
      <w:r>
        <w:rPr>
          <w:color w:val="000000"/>
          <w:sz w:val="20"/>
        </w:rPr>
        <w:t>      3) производным финансо</w:t>
      </w:r>
      <w:r>
        <w:rPr>
          <w:color w:val="000000"/>
          <w:sz w:val="20"/>
        </w:rPr>
        <w:t>вым инструментам;</w:t>
      </w:r>
    </w:p>
    <w:p w:rsidR="008276B4" w:rsidRDefault="006E6F15">
      <w:pPr>
        <w:spacing w:after="0"/>
      </w:pPr>
      <w:bookmarkStart w:id="2971" w:name="z4114"/>
      <w:bookmarkEnd w:id="2970"/>
      <w:r>
        <w:rPr>
          <w:color w:val="000000"/>
          <w:sz w:val="20"/>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8276B4" w:rsidRDefault="006E6F15">
      <w:pPr>
        <w:spacing w:after="0"/>
      </w:pPr>
      <w:bookmarkStart w:id="2972" w:name="z4115"/>
      <w:bookmarkEnd w:id="2971"/>
      <w:r>
        <w:rPr>
          <w:color w:val="000000"/>
          <w:sz w:val="20"/>
        </w:rPr>
        <w:t>      5) имуществу, переданному по договору лизинга;</w:t>
      </w:r>
    </w:p>
    <w:p w:rsidR="008276B4" w:rsidRDefault="006E6F15">
      <w:pPr>
        <w:spacing w:after="0"/>
      </w:pPr>
      <w:bookmarkStart w:id="2973" w:name="z4116"/>
      <w:bookmarkEnd w:id="2972"/>
      <w:r>
        <w:rPr>
          <w:color w:val="000000"/>
          <w:sz w:val="20"/>
        </w:rPr>
        <w:t xml:space="preserve">       6) учету пре</w:t>
      </w:r>
      <w:r>
        <w:rPr>
          <w:color w:val="000000"/>
          <w:sz w:val="20"/>
        </w:rPr>
        <w:t xml:space="preserve">дусмотренных подпунктами 8) – 10) пункта 5 статьи 232 настоящего Кодекса уменьшений размера требований к должникам; </w:t>
      </w:r>
    </w:p>
    <w:bookmarkEnd w:id="2973"/>
    <w:p w:rsidR="008276B4" w:rsidRDefault="006E6F15">
      <w:pPr>
        <w:spacing w:after="0"/>
      </w:pPr>
      <w:r>
        <w:rPr>
          <w:color w:val="FF0000"/>
          <w:sz w:val="20"/>
        </w:rPr>
        <w:lastRenderedPageBreak/>
        <w:t>      Примечание РЦПИ!</w:t>
      </w:r>
      <w:r>
        <w:br/>
      </w:r>
      <w:r>
        <w:rPr>
          <w:color w:val="FF0000"/>
          <w:sz w:val="20"/>
        </w:rPr>
        <w:t>      Подпункт 7) действует до 01.01.2019 в соответствии с Законом РК от 25.12.2017 № 121-VI.</w:t>
      </w:r>
      <w:r>
        <w:br/>
      </w:r>
    </w:p>
    <w:p w:rsidR="008276B4" w:rsidRDefault="006E6F15">
      <w:pPr>
        <w:spacing w:after="0"/>
      </w:pPr>
      <w:r>
        <w:rPr>
          <w:color w:val="000000"/>
          <w:sz w:val="20"/>
        </w:rPr>
        <w:t>      7) счетам-факту</w:t>
      </w:r>
      <w:r>
        <w:rPr>
          <w:color w:val="000000"/>
          <w:sz w:val="20"/>
        </w:rPr>
        <w:t>рам, выписанным и полученным плательщиком налога на добавленную стоимость;</w:t>
      </w:r>
    </w:p>
    <w:p w:rsidR="008276B4" w:rsidRDefault="006E6F15">
      <w:pPr>
        <w:spacing w:after="0"/>
      </w:pPr>
      <w:bookmarkStart w:id="2974" w:name="z4118"/>
      <w:r>
        <w:rPr>
          <w:color w:val="000000"/>
          <w:sz w:val="20"/>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w:t>
      </w:r>
      <w:r>
        <w:rPr>
          <w:color w:val="000000"/>
          <w:sz w:val="20"/>
        </w:rPr>
        <w:t>йственным кооперативом и (или) юридическим лицом, осуществляющим переработку сельскохозяйственного сырья, и ее реализации;</w:t>
      </w:r>
    </w:p>
    <w:p w:rsidR="008276B4" w:rsidRDefault="006E6F15">
      <w:pPr>
        <w:spacing w:after="0"/>
      </w:pPr>
      <w:bookmarkStart w:id="2975" w:name="z4119"/>
      <w:bookmarkEnd w:id="2974"/>
      <w:r>
        <w:rPr>
          <w:color w:val="000000"/>
          <w:sz w:val="20"/>
        </w:rPr>
        <w:t>      9) услугам туроператора – в разрезе выездного и въездного туризма;</w:t>
      </w:r>
    </w:p>
    <w:p w:rsidR="008276B4" w:rsidRDefault="006E6F15">
      <w:pPr>
        <w:spacing w:after="0"/>
      </w:pPr>
      <w:bookmarkStart w:id="2976" w:name="z4120"/>
      <w:bookmarkEnd w:id="2975"/>
      <w:r>
        <w:rPr>
          <w:color w:val="000000"/>
          <w:sz w:val="20"/>
        </w:rPr>
        <w:t>      10) получению денег и (или) иного имущества от иностра</w:t>
      </w:r>
      <w:r>
        <w:rPr>
          <w:color w:val="000000"/>
          <w:sz w:val="20"/>
        </w:rPr>
        <w:t>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8276B4" w:rsidRDefault="006E6F15">
      <w:pPr>
        <w:spacing w:after="0"/>
      </w:pPr>
      <w:bookmarkStart w:id="2977" w:name="z4121"/>
      <w:bookmarkEnd w:id="2976"/>
      <w:r>
        <w:rPr>
          <w:color w:val="000000"/>
          <w:sz w:val="20"/>
        </w:rPr>
        <w:t>      11) обороту в виде остатков товаров для целей исчисления налога на добавленную стоимость;</w:t>
      </w:r>
    </w:p>
    <w:p w:rsidR="008276B4" w:rsidRDefault="006E6F15">
      <w:pPr>
        <w:spacing w:after="0"/>
      </w:pPr>
      <w:bookmarkStart w:id="2978" w:name="z4122"/>
      <w:bookmarkEnd w:id="2977"/>
      <w:r>
        <w:rPr>
          <w:color w:val="000000"/>
          <w:sz w:val="20"/>
        </w:rPr>
        <w:t>   </w:t>
      </w:r>
      <w:r>
        <w:rPr>
          <w:color w:val="000000"/>
          <w:sz w:val="20"/>
        </w:rPr>
        <w:t>   12) налогу на добавленную стоимость, относимому в зачет, по остаткам товаров;</w:t>
      </w:r>
    </w:p>
    <w:p w:rsidR="008276B4" w:rsidRDefault="006E6F15">
      <w:pPr>
        <w:spacing w:after="0"/>
      </w:pPr>
      <w:bookmarkStart w:id="2979" w:name="z4123"/>
      <w:bookmarkEnd w:id="2978"/>
      <w:r>
        <w:rPr>
          <w:color w:val="000000"/>
          <w:sz w:val="20"/>
        </w:rPr>
        <w:t xml:space="preserve">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w:t>
      </w:r>
      <w:r>
        <w:rPr>
          <w:color w:val="000000"/>
          <w:sz w:val="20"/>
        </w:rPr>
        <w:t>ставлению таких товаров в пользование, доверительное управление, аренду;</w:t>
      </w:r>
    </w:p>
    <w:p w:rsidR="008276B4" w:rsidRDefault="006E6F15">
      <w:pPr>
        <w:spacing w:after="0"/>
      </w:pPr>
      <w:bookmarkStart w:id="2980" w:name="z4124"/>
      <w:bookmarkEnd w:id="2979"/>
      <w:r>
        <w:rPr>
          <w:color w:val="000000"/>
          <w:sz w:val="20"/>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rsidR="008276B4" w:rsidRDefault="006E6F15">
      <w:pPr>
        <w:spacing w:after="0"/>
      </w:pPr>
      <w:bookmarkStart w:id="2981" w:name="z4125"/>
      <w:bookmarkEnd w:id="2980"/>
      <w:r>
        <w:rPr>
          <w:color w:val="000000"/>
          <w:sz w:val="20"/>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w:t>
      </w:r>
      <w:r>
        <w:rPr>
          <w:color w:val="000000"/>
          <w:sz w:val="20"/>
        </w:rPr>
        <w:t>совой отчетности, за исключением налогового регистра для отражения информации, предусмотренной подпунктом 10) части первой настоящего пункта.</w:t>
      </w:r>
    </w:p>
    <w:p w:rsidR="008276B4" w:rsidRDefault="006E6F15">
      <w:pPr>
        <w:spacing w:after="0"/>
      </w:pPr>
      <w:bookmarkStart w:id="2982" w:name="z4126"/>
      <w:bookmarkEnd w:id="2981"/>
      <w:r>
        <w:rPr>
          <w:color w:val="000000"/>
          <w:sz w:val="20"/>
        </w:rPr>
        <w:t>      5. Для индивидуальных предпринимателей, которые в соответствии с Законом Республики Казахстан "О бухгалтерск</w:t>
      </w:r>
      <w:r>
        <w:rPr>
          <w:color w:val="000000"/>
          <w:sz w:val="20"/>
        </w:rPr>
        <w:t>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8276B4" w:rsidRDefault="006E6F15">
      <w:pPr>
        <w:spacing w:after="0"/>
      </w:pPr>
      <w:bookmarkStart w:id="2983" w:name="z4127"/>
      <w:bookmarkEnd w:id="2982"/>
      <w:r>
        <w:rPr>
          <w:color w:val="000000"/>
          <w:sz w:val="20"/>
        </w:rPr>
        <w:t>      1) доходов, в том числе получен</w:t>
      </w:r>
      <w:r>
        <w:rPr>
          <w:color w:val="000000"/>
          <w:sz w:val="20"/>
        </w:rPr>
        <w:t>ных путем безналичных расчетов;</w:t>
      </w:r>
    </w:p>
    <w:p w:rsidR="008276B4" w:rsidRDefault="006E6F15">
      <w:pPr>
        <w:spacing w:after="0"/>
      </w:pPr>
      <w:bookmarkStart w:id="2984" w:name="z4128"/>
      <w:bookmarkEnd w:id="2983"/>
      <w:r>
        <w:rPr>
          <w:color w:val="000000"/>
          <w:sz w:val="20"/>
        </w:rPr>
        <w:t>      2) приобретенных товаров, работ и услуг;</w:t>
      </w:r>
    </w:p>
    <w:p w:rsidR="008276B4" w:rsidRDefault="006E6F15">
      <w:pPr>
        <w:spacing w:after="0"/>
      </w:pPr>
      <w:bookmarkStart w:id="2985" w:name="z4129"/>
      <w:bookmarkEnd w:id="2984"/>
      <w:r>
        <w:rPr>
          <w:color w:val="000000"/>
          <w:sz w:val="20"/>
        </w:rPr>
        <w:t xml:space="preserve"> </w:t>
      </w:r>
      <w:r>
        <w:rPr>
          <w:color w:val="000000"/>
          <w:sz w:val="20"/>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8276B4" w:rsidRDefault="006E6F15">
      <w:pPr>
        <w:spacing w:after="0"/>
      </w:pPr>
      <w:bookmarkStart w:id="2986" w:name="z4130"/>
      <w:bookmarkEnd w:id="2985"/>
      <w:r>
        <w:rPr>
          <w:color w:val="000000"/>
          <w:sz w:val="20"/>
        </w:rPr>
        <w:t>      4) налоговых обязательств по плате за:</w:t>
      </w:r>
    </w:p>
    <w:p w:rsidR="008276B4" w:rsidRDefault="006E6F15">
      <w:pPr>
        <w:spacing w:after="0"/>
      </w:pPr>
      <w:bookmarkStart w:id="2987" w:name="z4131"/>
      <w:bookmarkEnd w:id="2986"/>
      <w:r>
        <w:rPr>
          <w:color w:val="000000"/>
          <w:sz w:val="20"/>
        </w:rPr>
        <w:t>      эмиссии в окружа</w:t>
      </w:r>
      <w:r>
        <w:rPr>
          <w:color w:val="000000"/>
          <w:sz w:val="20"/>
        </w:rPr>
        <w:t>ющую среду;</w:t>
      </w:r>
    </w:p>
    <w:p w:rsidR="008276B4" w:rsidRDefault="006E6F15">
      <w:pPr>
        <w:spacing w:after="0"/>
      </w:pPr>
      <w:bookmarkStart w:id="2988" w:name="z4132"/>
      <w:bookmarkEnd w:id="2987"/>
      <w:r>
        <w:rPr>
          <w:color w:val="000000"/>
          <w:sz w:val="20"/>
        </w:rPr>
        <w:t>      пользование водными ресурсами поверхностных источников.</w:t>
      </w:r>
    </w:p>
    <w:bookmarkEnd w:id="2988"/>
    <w:p w:rsidR="008276B4" w:rsidRDefault="006E6F15">
      <w:pPr>
        <w:spacing w:after="0"/>
      </w:pPr>
      <w:r>
        <w:rPr>
          <w:color w:val="FF0000"/>
          <w:sz w:val="20"/>
        </w:rPr>
        <w:t>      6. Вводится в действие с 01.01.2020 в соответствии с Законом РК от 25.12.2017 № 121-VI.</w:t>
      </w:r>
      <w:r>
        <w:br/>
      </w:r>
    </w:p>
    <w:p w:rsidR="008276B4" w:rsidRDefault="006E6F15">
      <w:pPr>
        <w:spacing w:after="0"/>
      </w:pPr>
      <w:bookmarkStart w:id="2989" w:name="z4136"/>
      <w:r>
        <w:rPr>
          <w:color w:val="000000"/>
          <w:sz w:val="20"/>
        </w:rPr>
        <w:t xml:space="preserve">      7. Для раскрытия информации о перевозчиках и (или) поставщиках работ, услуг, </w:t>
      </w:r>
      <w:r>
        <w:rPr>
          <w:color w:val="000000"/>
          <w:sz w:val="20"/>
        </w:rPr>
        <w:t>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8276B4" w:rsidRDefault="006E6F15">
      <w:pPr>
        <w:spacing w:after="0"/>
      </w:pPr>
      <w:bookmarkStart w:id="2990" w:name="z4137"/>
      <w:bookmarkEnd w:id="2989"/>
      <w:r>
        <w:rPr>
          <w:color w:val="000000"/>
          <w:sz w:val="20"/>
        </w:rPr>
        <w:t>      1) порядковый номер и дата выписки счета-фактуры перевозчика и (или) пос</w:t>
      </w:r>
      <w:r>
        <w:rPr>
          <w:color w:val="000000"/>
          <w:sz w:val="20"/>
        </w:rPr>
        <w:t>тавщика работ, услуг, являющихся плательщиками налога на добавленную стоимость;</w:t>
      </w:r>
    </w:p>
    <w:p w:rsidR="008276B4" w:rsidRDefault="006E6F15">
      <w:pPr>
        <w:spacing w:after="0"/>
      </w:pPr>
      <w:bookmarkStart w:id="2991" w:name="z4138"/>
      <w:bookmarkEnd w:id="2990"/>
      <w:r>
        <w:rPr>
          <w:color w:val="000000"/>
          <w:sz w:val="20"/>
        </w:rPr>
        <w:t>      2) идентификационный номер налогоплательщика перевозчика и (или) поставщика работ, услуг;</w:t>
      </w:r>
    </w:p>
    <w:p w:rsidR="008276B4" w:rsidRDefault="006E6F15">
      <w:pPr>
        <w:spacing w:after="0"/>
      </w:pPr>
      <w:bookmarkStart w:id="2992" w:name="z4139"/>
      <w:bookmarkEnd w:id="2991"/>
      <w:r>
        <w:rPr>
          <w:color w:val="000000"/>
          <w:sz w:val="20"/>
        </w:rPr>
        <w:lastRenderedPageBreak/>
        <w:t>      3) фамилия, имя, отчество (если оно указано в документе, удостоверяющем ли</w:t>
      </w:r>
      <w:r>
        <w:rPr>
          <w:color w:val="000000"/>
          <w:sz w:val="20"/>
        </w:rPr>
        <w:t>чность) или наименование перевозчика и (или) поставщика работ, услуг;</w:t>
      </w:r>
    </w:p>
    <w:p w:rsidR="008276B4" w:rsidRDefault="006E6F15">
      <w:pPr>
        <w:spacing w:after="0"/>
      </w:pPr>
      <w:bookmarkStart w:id="2993" w:name="z4140"/>
      <w:bookmarkEnd w:id="2992"/>
      <w:r>
        <w:rPr>
          <w:color w:val="000000"/>
          <w:sz w:val="20"/>
        </w:rPr>
        <w:t xml:space="preserve">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w:t>
      </w:r>
      <w:r>
        <w:rPr>
          <w:color w:val="000000"/>
          <w:sz w:val="20"/>
        </w:rPr>
        <w:t>(необлагаемого) оборота, указанный в счете-фактуре;</w:t>
      </w:r>
    </w:p>
    <w:p w:rsidR="008276B4" w:rsidRDefault="006E6F15">
      <w:pPr>
        <w:spacing w:after="0"/>
      </w:pPr>
      <w:bookmarkStart w:id="2994" w:name="z4141"/>
      <w:bookmarkEnd w:id="2993"/>
      <w:r>
        <w:rPr>
          <w:color w:val="000000"/>
          <w:sz w:val="20"/>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8276B4" w:rsidRDefault="006E6F15">
      <w:pPr>
        <w:spacing w:after="0"/>
      </w:pPr>
      <w:bookmarkStart w:id="2995" w:name="z4142"/>
      <w:bookmarkEnd w:id="2994"/>
      <w:r>
        <w:rPr>
          <w:color w:val="000000"/>
          <w:sz w:val="20"/>
        </w:rPr>
        <w:t>      6) стоимость работ, услуг, явля</w:t>
      </w:r>
      <w:r>
        <w:rPr>
          <w:color w:val="000000"/>
          <w:sz w:val="20"/>
        </w:rPr>
        <w:t>ющихся оборотом экспедитора по приобретению работ, услуг от нерезидента.</w:t>
      </w:r>
    </w:p>
    <w:p w:rsidR="008276B4" w:rsidRDefault="006E6F15">
      <w:pPr>
        <w:spacing w:after="0"/>
      </w:pPr>
      <w:bookmarkStart w:id="2996" w:name="z4143"/>
      <w:bookmarkEnd w:id="2995"/>
      <w:r>
        <w:rPr>
          <w:color w:val="000000"/>
          <w:sz w:val="20"/>
        </w:rPr>
        <w:t xml:space="preserve">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w:t>
      </w:r>
      <w:r>
        <w:rPr>
          <w:color w:val="000000"/>
          <w:sz w:val="20"/>
        </w:rPr>
        <w:t>внесшего исправление, с указанием даты и обоснованием внесенных исправлений.</w:t>
      </w:r>
    </w:p>
    <w:p w:rsidR="008276B4" w:rsidRDefault="006E6F15">
      <w:pPr>
        <w:spacing w:after="0"/>
      </w:pPr>
      <w:bookmarkStart w:id="2997" w:name="z4144"/>
      <w:bookmarkEnd w:id="2996"/>
      <w:r>
        <w:rPr>
          <w:color w:val="000000"/>
          <w:sz w:val="20"/>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w:t>
      </w:r>
      <w:r>
        <w:rPr>
          <w:color w:val="000000"/>
          <w:sz w:val="20"/>
        </w:rPr>
        <w:t>ерок на бумажных носителях и (или) на электронных носителях – по требованию должностных лиц налоговых органов, осуществляющих проверку.</w:t>
      </w:r>
    </w:p>
    <w:p w:rsidR="008276B4" w:rsidRDefault="006E6F15">
      <w:pPr>
        <w:spacing w:after="0"/>
      </w:pPr>
      <w:bookmarkStart w:id="2998" w:name="z4145"/>
      <w:bookmarkEnd w:id="2997"/>
      <w:r>
        <w:rPr>
          <w:color w:val="000000"/>
          <w:sz w:val="20"/>
        </w:rPr>
        <w:t xml:space="preserve">      Налогоплательщики в рамках налогового мониторинга представляют налоговые регистры по требованию налоговых органов </w:t>
      </w:r>
      <w:r>
        <w:rPr>
          <w:color w:val="000000"/>
          <w:sz w:val="20"/>
        </w:rPr>
        <w:t>или их должностных лиц.</w:t>
      </w:r>
    </w:p>
    <w:p w:rsidR="008276B4" w:rsidRDefault="006E6F15">
      <w:pPr>
        <w:spacing w:after="0"/>
      </w:pPr>
      <w:bookmarkStart w:id="2999" w:name="z4146"/>
      <w:bookmarkEnd w:id="2998"/>
      <w:r>
        <w:rPr>
          <w:color w:val="000000"/>
          <w:sz w:val="20"/>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w:t>
      </w:r>
      <w:r>
        <w:rPr>
          <w:color w:val="000000"/>
          <w:sz w:val="20"/>
        </w:rPr>
        <w:t>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w:t>
      </w:r>
      <w:r>
        <w:rPr>
          <w:color w:val="000000"/>
          <w:sz w:val="20"/>
        </w:rPr>
        <w:t>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8276B4" w:rsidRDefault="006E6F15">
      <w:pPr>
        <w:spacing w:after="0"/>
      </w:pPr>
      <w:bookmarkStart w:id="3000" w:name="z4147"/>
      <w:bookmarkEnd w:id="2999"/>
      <w:r>
        <w:rPr>
          <w:color w:val="000000"/>
          <w:sz w:val="20"/>
        </w:rPr>
        <w:t>      10. Для индивидуальных предприн</w:t>
      </w:r>
      <w:r>
        <w:rPr>
          <w:color w:val="000000"/>
          <w:sz w:val="20"/>
        </w:rPr>
        <w:t>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8276B4" w:rsidRDefault="006E6F15">
      <w:pPr>
        <w:spacing w:after="0"/>
      </w:pPr>
      <w:bookmarkStart w:id="3001" w:name="z4148"/>
      <w:bookmarkEnd w:id="3000"/>
      <w:r>
        <w:rPr>
          <w:color w:val="000000"/>
          <w:sz w:val="20"/>
        </w:rPr>
        <w:t>      1) запасов;</w:t>
      </w:r>
    </w:p>
    <w:p w:rsidR="008276B4" w:rsidRDefault="006E6F15">
      <w:pPr>
        <w:spacing w:after="0"/>
      </w:pPr>
      <w:bookmarkStart w:id="3002" w:name="z4149"/>
      <w:bookmarkEnd w:id="3001"/>
      <w:r>
        <w:rPr>
          <w:color w:val="000000"/>
          <w:sz w:val="20"/>
        </w:rPr>
        <w:t>      2) доходов;</w:t>
      </w:r>
    </w:p>
    <w:p w:rsidR="008276B4" w:rsidRDefault="006E6F15">
      <w:pPr>
        <w:spacing w:after="0"/>
      </w:pPr>
      <w:bookmarkStart w:id="3003" w:name="z4150"/>
      <w:bookmarkEnd w:id="3002"/>
      <w:r>
        <w:rPr>
          <w:color w:val="000000"/>
          <w:sz w:val="20"/>
        </w:rPr>
        <w:t xml:space="preserve">       3) объектов обложени</w:t>
      </w:r>
      <w:r>
        <w:rPr>
          <w:color w:val="000000"/>
          <w:sz w:val="20"/>
        </w:rPr>
        <w:t xml:space="preserve">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8276B4" w:rsidRDefault="006E6F15">
      <w:pPr>
        <w:spacing w:after="0"/>
      </w:pPr>
      <w:bookmarkStart w:id="3004" w:name="z4151"/>
      <w:bookmarkEnd w:id="3003"/>
      <w:r>
        <w:rPr>
          <w:color w:val="000000"/>
          <w:sz w:val="20"/>
        </w:rPr>
        <w:t>      11. Плательщики единого земельного налога обязаны вести налоговые регистры, предусмотре</w:t>
      </w:r>
      <w:r>
        <w:rPr>
          <w:color w:val="000000"/>
          <w:sz w:val="20"/>
        </w:rPr>
        <w:t>нные пунктом 5 настоящей статьи, за исключением налогового регистра по учету налоговых обязательств по плате за эмиссии в окружающую среду.</w:t>
      </w:r>
    </w:p>
    <w:p w:rsidR="008276B4" w:rsidRDefault="006E6F15">
      <w:pPr>
        <w:spacing w:after="0"/>
      </w:pPr>
      <w:bookmarkStart w:id="3005" w:name="z4152"/>
      <w:bookmarkEnd w:id="3004"/>
      <w:r>
        <w:rPr>
          <w:b/>
          <w:color w:val="000000"/>
        </w:rPr>
        <w:t xml:space="preserve"> РАЗДЕЛ 6. ОБЩИЕ ПОЛОЖЕНИЯ ПО НАЛОГООБЛОЖЕНИЮ ДОХОДОВ РЕЗИДЕНТОВ И НЕРЕЗИДЕНТОВ</w:t>
      </w:r>
    </w:p>
    <w:p w:rsidR="008276B4" w:rsidRDefault="006E6F15">
      <w:pPr>
        <w:spacing w:after="0"/>
      </w:pPr>
      <w:bookmarkStart w:id="3006" w:name="z4153"/>
      <w:bookmarkEnd w:id="3005"/>
      <w:r>
        <w:rPr>
          <w:b/>
          <w:color w:val="000000"/>
        </w:rPr>
        <w:t xml:space="preserve"> Глава 26. ОБЩИЕ ПОЛОЖЕНИЯ</w:t>
      </w:r>
    </w:p>
    <w:bookmarkEnd w:id="3006"/>
    <w:p w:rsidR="008276B4" w:rsidRDefault="006E6F15">
      <w:pPr>
        <w:spacing w:after="0"/>
      </w:pPr>
      <w:r>
        <w:rPr>
          <w:b/>
          <w:color w:val="000000"/>
          <w:sz w:val="20"/>
        </w:rPr>
        <w:t>Статья 21</w:t>
      </w:r>
      <w:r>
        <w:rPr>
          <w:b/>
          <w:color w:val="000000"/>
          <w:sz w:val="20"/>
        </w:rPr>
        <w:t xml:space="preserve">6. Основные принципы налогообложения резидентов и нерезидентов </w:t>
      </w:r>
    </w:p>
    <w:p w:rsidR="008276B4" w:rsidRDefault="006E6F15">
      <w:pPr>
        <w:spacing w:after="0"/>
      </w:pPr>
      <w:bookmarkStart w:id="3007" w:name="z4154"/>
      <w:r>
        <w:rPr>
          <w:color w:val="000000"/>
          <w:sz w:val="20"/>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r>
        <w:rPr>
          <w:color w:val="000000"/>
          <w:sz w:val="20"/>
        </w:rPr>
        <w:t>.</w:t>
      </w:r>
    </w:p>
    <w:p w:rsidR="008276B4" w:rsidRDefault="006E6F15">
      <w:pPr>
        <w:spacing w:after="0"/>
      </w:pPr>
      <w:bookmarkStart w:id="3008" w:name="z4155"/>
      <w:bookmarkEnd w:id="3007"/>
      <w:r>
        <w:rPr>
          <w:color w:val="000000"/>
          <w:sz w:val="20"/>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8276B4" w:rsidRDefault="006E6F15">
      <w:pPr>
        <w:spacing w:after="0"/>
      </w:pPr>
      <w:bookmarkStart w:id="3009" w:name="z4156"/>
      <w:bookmarkEnd w:id="3008"/>
      <w:r>
        <w:rPr>
          <w:color w:val="000000"/>
          <w:sz w:val="20"/>
        </w:rPr>
        <w:t xml:space="preserve">       Нерезидент, осуществляющий предпринимательскую деятельность в Республике Казахстан через п</w:t>
      </w:r>
      <w:r>
        <w:rPr>
          <w:color w:val="000000"/>
          <w:sz w:val="20"/>
        </w:rPr>
        <w:t xml:space="preserve">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8276B4" w:rsidRDefault="006E6F15">
      <w:pPr>
        <w:spacing w:after="0"/>
      </w:pPr>
      <w:bookmarkStart w:id="3010" w:name="z4157"/>
      <w:bookmarkEnd w:id="3009"/>
      <w:r>
        <w:rPr>
          <w:color w:val="000000"/>
          <w:sz w:val="20"/>
        </w:rPr>
        <w:lastRenderedPageBreak/>
        <w:t>      3. Резиденты и н</w:t>
      </w:r>
      <w:r>
        <w:rPr>
          <w:color w:val="000000"/>
          <w:sz w:val="20"/>
        </w:rPr>
        <w:t>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010"/>
    <w:p w:rsidR="008276B4" w:rsidRDefault="006E6F15">
      <w:pPr>
        <w:spacing w:after="0"/>
      </w:pPr>
      <w:r>
        <w:rPr>
          <w:b/>
          <w:color w:val="000000"/>
          <w:sz w:val="20"/>
        </w:rPr>
        <w:t>Статья 217. Резиденты</w:t>
      </w:r>
    </w:p>
    <w:p w:rsidR="008276B4" w:rsidRDefault="006E6F15">
      <w:pPr>
        <w:spacing w:after="0"/>
      </w:pPr>
      <w:bookmarkStart w:id="3011" w:name="z4158"/>
      <w:r>
        <w:rPr>
          <w:color w:val="000000"/>
          <w:sz w:val="20"/>
        </w:rPr>
        <w:t>      1. Резидентом Республики Казахстан в целях настоящего Кодекса признается:</w:t>
      </w:r>
    </w:p>
    <w:p w:rsidR="008276B4" w:rsidRDefault="006E6F15">
      <w:pPr>
        <w:spacing w:after="0"/>
      </w:pPr>
      <w:bookmarkStart w:id="3012" w:name="z4159"/>
      <w:bookmarkEnd w:id="3011"/>
      <w:r>
        <w:rPr>
          <w:color w:val="000000"/>
          <w:sz w:val="20"/>
        </w:rPr>
        <w:t xml:space="preserve">      </w:t>
      </w:r>
      <w:r>
        <w:rPr>
          <w:color w:val="000000"/>
          <w:sz w:val="20"/>
        </w:rPr>
        <w:t>1) физическое лицо:</w:t>
      </w:r>
    </w:p>
    <w:p w:rsidR="008276B4" w:rsidRDefault="006E6F15">
      <w:pPr>
        <w:spacing w:after="0"/>
      </w:pPr>
      <w:bookmarkStart w:id="3013" w:name="z4160"/>
      <w:bookmarkEnd w:id="3012"/>
      <w:r>
        <w:rPr>
          <w:color w:val="000000"/>
          <w:sz w:val="20"/>
        </w:rPr>
        <w:t>      постоянно пребывающее в Республики Казахстан;</w:t>
      </w:r>
    </w:p>
    <w:p w:rsidR="008276B4" w:rsidRDefault="006E6F15">
      <w:pPr>
        <w:spacing w:after="0"/>
      </w:pPr>
      <w:bookmarkStart w:id="3014" w:name="z4161"/>
      <w:bookmarkEnd w:id="3013"/>
      <w:r>
        <w:rPr>
          <w:color w:val="000000"/>
          <w:sz w:val="20"/>
        </w:rPr>
        <w:t>      непостоянно пребывающее в Республике Казахстан, но центр жизненных интересов которого находится в Республике Казахстан;</w:t>
      </w:r>
    </w:p>
    <w:p w:rsidR="008276B4" w:rsidRDefault="006E6F15">
      <w:pPr>
        <w:spacing w:after="0"/>
      </w:pPr>
      <w:bookmarkStart w:id="3015" w:name="z4162"/>
      <w:bookmarkEnd w:id="3014"/>
      <w:r>
        <w:rPr>
          <w:color w:val="000000"/>
          <w:sz w:val="20"/>
        </w:rPr>
        <w:t>      2) юридическое лицо:</w:t>
      </w:r>
    </w:p>
    <w:p w:rsidR="008276B4" w:rsidRDefault="006E6F15">
      <w:pPr>
        <w:spacing w:after="0"/>
      </w:pPr>
      <w:bookmarkStart w:id="3016" w:name="z4163"/>
      <w:bookmarkEnd w:id="3015"/>
      <w:r>
        <w:rPr>
          <w:color w:val="000000"/>
          <w:sz w:val="20"/>
        </w:rPr>
        <w:t xml:space="preserve">      созданное в соответствии </w:t>
      </w:r>
      <w:r>
        <w:rPr>
          <w:color w:val="000000"/>
          <w:sz w:val="20"/>
        </w:rPr>
        <w:t>с законодательством Республики Казахстан;</w:t>
      </w:r>
    </w:p>
    <w:p w:rsidR="008276B4" w:rsidRDefault="006E6F15">
      <w:pPr>
        <w:spacing w:after="0"/>
      </w:pPr>
      <w:bookmarkStart w:id="3017" w:name="z4164"/>
      <w:bookmarkEnd w:id="3016"/>
      <w:r>
        <w:rPr>
          <w:color w:val="000000"/>
          <w:sz w:val="20"/>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8276B4" w:rsidRDefault="006E6F15">
      <w:pPr>
        <w:spacing w:after="0"/>
      </w:pPr>
      <w:bookmarkStart w:id="3018" w:name="z4165"/>
      <w:bookmarkEnd w:id="3017"/>
      <w:r>
        <w:rPr>
          <w:color w:val="000000"/>
          <w:sz w:val="20"/>
        </w:rPr>
        <w:t>      Местом э</w:t>
      </w:r>
      <w:r>
        <w:rPr>
          <w:color w:val="000000"/>
          <w:sz w:val="20"/>
        </w:rPr>
        <w:t>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w:t>
      </w:r>
      <w:r>
        <w:rPr>
          <w:color w:val="000000"/>
          <w:sz w:val="20"/>
        </w:rPr>
        <w:t>тся стратегические коммерческие решения, необходимые для проведения предпринимательской деятельности юридического лица.</w:t>
      </w:r>
    </w:p>
    <w:p w:rsidR="008276B4" w:rsidRDefault="006E6F15">
      <w:pPr>
        <w:spacing w:after="0"/>
      </w:pPr>
      <w:bookmarkStart w:id="3019" w:name="z4166"/>
      <w:bookmarkEnd w:id="3018"/>
      <w:r>
        <w:rPr>
          <w:color w:val="000000"/>
          <w:sz w:val="20"/>
        </w:rPr>
        <w:t>      2. Физическое лицо признается постоянно пребывающим в Республике Казахстан для текущего налогового периода, если оно находится в Р</w:t>
      </w:r>
      <w:r>
        <w:rPr>
          <w:color w:val="000000"/>
          <w:sz w:val="20"/>
        </w:rPr>
        <w:t>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8276B4" w:rsidRDefault="006E6F15">
      <w:pPr>
        <w:spacing w:after="0"/>
      </w:pPr>
      <w:bookmarkStart w:id="3020" w:name="z4167"/>
      <w:bookmarkEnd w:id="3019"/>
      <w:r>
        <w:rPr>
          <w:color w:val="000000"/>
          <w:sz w:val="20"/>
        </w:rPr>
        <w:t>      3. Центр жизненных интересов физического лица признае</w:t>
      </w:r>
      <w:r>
        <w:rPr>
          <w:color w:val="000000"/>
          <w:sz w:val="20"/>
        </w:rPr>
        <w:t>тся находящимся в Республике Казахстан при одновременном выполнении следующих условий:</w:t>
      </w:r>
    </w:p>
    <w:p w:rsidR="008276B4" w:rsidRDefault="006E6F15">
      <w:pPr>
        <w:spacing w:after="0"/>
      </w:pPr>
      <w:bookmarkStart w:id="3021" w:name="z4168"/>
      <w:bookmarkEnd w:id="3020"/>
      <w:r>
        <w:rPr>
          <w:color w:val="000000"/>
          <w:sz w:val="20"/>
        </w:rPr>
        <w:t>      1) физическое лицо имеет гражданство Республики Казахстан или разрешение на проживание в Республике Казахстан (вид на жительство);</w:t>
      </w:r>
    </w:p>
    <w:p w:rsidR="008276B4" w:rsidRDefault="006E6F15">
      <w:pPr>
        <w:spacing w:after="0"/>
      </w:pPr>
      <w:bookmarkStart w:id="3022" w:name="z4169"/>
      <w:bookmarkEnd w:id="3021"/>
      <w:r>
        <w:rPr>
          <w:color w:val="000000"/>
          <w:sz w:val="20"/>
        </w:rPr>
        <w:t>      2) супруг(а) и (или) близк</w:t>
      </w:r>
      <w:r>
        <w:rPr>
          <w:color w:val="000000"/>
          <w:sz w:val="20"/>
        </w:rPr>
        <w:t>ие родственники физического лица проживают в Республике Казахстан;</w:t>
      </w:r>
    </w:p>
    <w:p w:rsidR="008276B4" w:rsidRDefault="006E6F15">
      <w:pPr>
        <w:spacing w:after="0"/>
      </w:pPr>
      <w:bookmarkStart w:id="3023" w:name="z4170"/>
      <w:bookmarkEnd w:id="3022"/>
      <w:r>
        <w:rPr>
          <w:color w:val="000000"/>
          <w:sz w:val="20"/>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w:t>
      </w:r>
      <w:r>
        <w:rPr>
          <w:color w:val="000000"/>
          <w:sz w:val="20"/>
        </w:rPr>
        <w:t>икам, доступного в любое время для его проживания и (или) для проживания супруга(и) и (или) его близких родственников.</w:t>
      </w:r>
    </w:p>
    <w:p w:rsidR="008276B4" w:rsidRDefault="006E6F15">
      <w:pPr>
        <w:spacing w:after="0"/>
      </w:pPr>
      <w:bookmarkStart w:id="3024" w:name="z4171"/>
      <w:bookmarkEnd w:id="3023"/>
      <w:r>
        <w:rPr>
          <w:color w:val="000000"/>
          <w:sz w:val="20"/>
        </w:rPr>
        <w:t>      4. Физическим лицом-резидентом независимо от времени его проживания в Республике Казахстан и любых других критериев, предусмотренны</w:t>
      </w:r>
      <w:r>
        <w:rPr>
          <w:color w:val="000000"/>
          <w:sz w:val="20"/>
        </w:rPr>
        <w:t xml:space="preserve">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w:t>
      </w:r>
      <w:r>
        <w:rPr>
          <w:color w:val="000000"/>
          <w:sz w:val="20"/>
        </w:rPr>
        <w:t>в гражданство Республики Казахстан:</w:t>
      </w:r>
    </w:p>
    <w:p w:rsidR="008276B4" w:rsidRDefault="006E6F15">
      <w:pPr>
        <w:spacing w:after="0"/>
      </w:pPr>
      <w:bookmarkStart w:id="3025" w:name="z4172"/>
      <w:bookmarkEnd w:id="3024"/>
      <w:r>
        <w:rPr>
          <w:color w:val="000000"/>
          <w:sz w:val="20"/>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8276B4" w:rsidRDefault="006E6F15">
      <w:pPr>
        <w:spacing w:after="0"/>
      </w:pPr>
      <w:bookmarkStart w:id="3026" w:name="z4173"/>
      <w:bookmarkEnd w:id="3025"/>
      <w:r>
        <w:rPr>
          <w:color w:val="000000"/>
          <w:sz w:val="20"/>
        </w:rPr>
        <w:t xml:space="preserve">      2) член </w:t>
      </w:r>
      <w:r>
        <w:rPr>
          <w:color w:val="000000"/>
          <w:sz w:val="20"/>
        </w:rPr>
        <w:t>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8276B4" w:rsidRDefault="006E6F15">
      <w:pPr>
        <w:spacing w:after="0"/>
      </w:pPr>
      <w:bookmarkStart w:id="3027" w:name="z4174"/>
      <w:bookmarkEnd w:id="3026"/>
      <w:r>
        <w:rPr>
          <w:color w:val="000000"/>
          <w:sz w:val="20"/>
        </w:rPr>
        <w:t xml:space="preserve">      3) военнослужащий и гражданский персонал воинских частей или воинских соединений Республики </w:t>
      </w:r>
      <w:r>
        <w:rPr>
          <w:color w:val="000000"/>
          <w:sz w:val="20"/>
        </w:rPr>
        <w:t>Казахстан, дислоцированных за пределами Республики Казахстан;</w:t>
      </w:r>
    </w:p>
    <w:p w:rsidR="008276B4" w:rsidRDefault="006E6F15">
      <w:pPr>
        <w:spacing w:after="0"/>
      </w:pPr>
      <w:bookmarkStart w:id="3028" w:name="z4175"/>
      <w:bookmarkEnd w:id="3027"/>
      <w:r>
        <w:rPr>
          <w:color w:val="000000"/>
          <w:sz w:val="20"/>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w:t>
      </w:r>
      <w:r>
        <w:rPr>
          <w:color w:val="000000"/>
          <w:sz w:val="20"/>
        </w:rPr>
        <w:t>нных договоров);</w:t>
      </w:r>
    </w:p>
    <w:p w:rsidR="008276B4" w:rsidRDefault="006E6F15">
      <w:pPr>
        <w:spacing w:after="0"/>
      </w:pPr>
      <w:bookmarkStart w:id="3029" w:name="z4176"/>
      <w:bookmarkEnd w:id="3028"/>
      <w:r>
        <w:rPr>
          <w:color w:val="000000"/>
          <w:sz w:val="20"/>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w:t>
      </w:r>
      <w:r>
        <w:rPr>
          <w:color w:val="000000"/>
          <w:sz w:val="20"/>
        </w:rPr>
        <w:t xml:space="preserve">и или </w:t>
      </w:r>
      <w:r>
        <w:rPr>
          <w:color w:val="000000"/>
          <w:sz w:val="20"/>
        </w:rPr>
        <w:lastRenderedPageBreak/>
        <w:t>прохождения практики, лечения или прохождения оздоровительных, профилактических процедур;</w:t>
      </w:r>
    </w:p>
    <w:p w:rsidR="008276B4" w:rsidRDefault="006E6F15">
      <w:pPr>
        <w:spacing w:after="0"/>
      </w:pPr>
      <w:bookmarkStart w:id="3030" w:name="z4177"/>
      <w:bookmarkEnd w:id="3029"/>
      <w:r>
        <w:rPr>
          <w:color w:val="000000"/>
          <w:sz w:val="20"/>
        </w:rPr>
        <w:t xml:space="preserve">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w:t>
      </w:r>
      <w:r>
        <w:rPr>
          <w:color w:val="000000"/>
          <w:sz w:val="20"/>
        </w:rPr>
        <w:t>работ, в течение периода оказания (выполнения) указанных услуг (работ).</w:t>
      </w:r>
    </w:p>
    <w:bookmarkEnd w:id="3030"/>
    <w:p w:rsidR="008276B4" w:rsidRDefault="006E6F15">
      <w:pPr>
        <w:spacing w:after="0"/>
      </w:pPr>
      <w:r>
        <w:rPr>
          <w:b/>
          <w:color w:val="000000"/>
          <w:sz w:val="20"/>
        </w:rPr>
        <w:t>Статья 218. Порядок подтверждения резидентства Республики Казахстан</w:t>
      </w:r>
    </w:p>
    <w:p w:rsidR="008276B4" w:rsidRDefault="006E6F15">
      <w:pPr>
        <w:spacing w:after="0"/>
      </w:pPr>
      <w:bookmarkStart w:id="3031" w:name="z4178"/>
      <w:r>
        <w:rPr>
          <w:color w:val="000000"/>
          <w:sz w:val="20"/>
        </w:rPr>
        <w:t xml:space="preserve">       1. В случае осуществления резидентом деятельности в иностранном государстве, с которым Республикой Казахстан </w:t>
      </w:r>
      <w:r>
        <w:rPr>
          <w:color w:val="000000"/>
          <w:sz w:val="20"/>
        </w:rPr>
        <w:t xml:space="preserve">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8276B4" w:rsidRDefault="006E6F15">
      <w:pPr>
        <w:spacing w:after="0"/>
      </w:pPr>
      <w:bookmarkStart w:id="3032" w:name="z4179"/>
      <w:bookmarkEnd w:id="3031"/>
      <w:r>
        <w:rPr>
          <w:color w:val="000000"/>
          <w:sz w:val="20"/>
        </w:rPr>
        <w:t>      2. Для подтверждения резидентства Республики Казахстан в целях</w:t>
      </w:r>
      <w:r>
        <w:rPr>
          <w:color w:val="000000"/>
          <w:sz w:val="20"/>
        </w:rPr>
        <w:t xml:space="preserve">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w:t>
      </w:r>
      <w:r>
        <w:rPr>
          <w:color w:val="000000"/>
          <w:sz w:val="20"/>
        </w:rPr>
        <w:t>на подтверждение резидентства, если иное не установлено настоящим пунктом.</w:t>
      </w:r>
    </w:p>
    <w:p w:rsidR="008276B4" w:rsidRDefault="006E6F15">
      <w:pPr>
        <w:spacing w:after="0"/>
      </w:pPr>
      <w:bookmarkStart w:id="3033" w:name="z4180"/>
      <w:bookmarkEnd w:id="3032"/>
      <w:r>
        <w:rPr>
          <w:color w:val="000000"/>
          <w:sz w:val="20"/>
        </w:rPr>
        <w:t xml:space="preserve">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w:t>
      </w:r>
      <w:r>
        <w:rPr>
          <w:color w:val="000000"/>
          <w:sz w:val="20"/>
        </w:rPr>
        <w:t>налоговое заявление на подтверждение резидентства представляется в такой налоговый орган.</w:t>
      </w:r>
    </w:p>
    <w:p w:rsidR="008276B4" w:rsidRDefault="006E6F15">
      <w:pPr>
        <w:spacing w:after="0"/>
      </w:pPr>
      <w:bookmarkStart w:id="3034" w:name="z4181"/>
      <w:bookmarkEnd w:id="3033"/>
      <w:r>
        <w:rPr>
          <w:color w:val="000000"/>
          <w:sz w:val="20"/>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8276B4" w:rsidRDefault="006E6F15">
      <w:pPr>
        <w:spacing w:after="0"/>
      </w:pPr>
      <w:bookmarkStart w:id="3035" w:name="z4182"/>
      <w:bookmarkEnd w:id="3034"/>
      <w:r>
        <w:rPr>
          <w:color w:val="000000"/>
          <w:sz w:val="20"/>
        </w:rPr>
        <w:t>      1) иностранное</w:t>
      </w:r>
      <w:r>
        <w:rPr>
          <w:color w:val="000000"/>
          <w:sz w:val="20"/>
        </w:rPr>
        <w:t xml:space="preserve">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w:t>
      </w:r>
      <w:r>
        <w:rPr>
          <w:color w:val="000000"/>
          <w:sz w:val="20"/>
        </w:rPr>
        <w:t>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w:t>
      </w:r>
      <w:r>
        <w:rPr>
          <w:color w:val="000000"/>
          <w:sz w:val="20"/>
        </w:rPr>
        <w:t xml:space="preserve"> а также принятия стратегических коммерческих решений, необходимых для проведения предпринимательской деятельности юридического лица);</w:t>
      </w:r>
    </w:p>
    <w:p w:rsidR="008276B4" w:rsidRDefault="006E6F15">
      <w:pPr>
        <w:spacing w:after="0"/>
      </w:pPr>
      <w:bookmarkStart w:id="3036" w:name="z4183"/>
      <w:bookmarkEnd w:id="3035"/>
      <w:r>
        <w:rPr>
          <w:color w:val="000000"/>
          <w:sz w:val="20"/>
        </w:rPr>
        <w:t>      2) гражданин Республики Казахстан, являющийся резидентом, – копию удостоверения личности или паспорта Республики Ка</w:t>
      </w:r>
      <w:r>
        <w:rPr>
          <w:color w:val="000000"/>
          <w:sz w:val="20"/>
        </w:rPr>
        <w:t>захстан;</w:t>
      </w:r>
    </w:p>
    <w:p w:rsidR="008276B4" w:rsidRDefault="006E6F15">
      <w:pPr>
        <w:spacing w:after="0"/>
      </w:pPr>
      <w:bookmarkStart w:id="3037" w:name="z4184"/>
      <w:bookmarkEnd w:id="3036"/>
      <w:r>
        <w:rPr>
          <w:color w:val="000000"/>
          <w:sz w:val="20"/>
        </w:rPr>
        <w:t>      3) иностранец и лицо без гражданства, являющиеся резидентами, – нотариально засвидетельствованные копии:</w:t>
      </w:r>
    </w:p>
    <w:p w:rsidR="008276B4" w:rsidRDefault="006E6F15">
      <w:pPr>
        <w:spacing w:after="0"/>
      </w:pPr>
      <w:bookmarkStart w:id="3038" w:name="z4185"/>
      <w:bookmarkEnd w:id="3037"/>
      <w:r>
        <w:rPr>
          <w:color w:val="000000"/>
          <w:sz w:val="20"/>
        </w:rPr>
        <w:t>      заграничного паспорта или удостоверения лица без гражданства;</w:t>
      </w:r>
    </w:p>
    <w:p w:rsidR="008276B4" w:rsidRDefault="006E6F15">
      <w:pPr>
        <w:spacing w:after="0"/>
      </w:pPr>
      <w:bookmarkStart w:id="3039" w:name="z4186"/>
      <w:bookmarkEnd w:id="3038"/>
      <w:r>
        <w:rPr>
          <w:color w:val="000000"/>
          <w:sz w:val="20"/>
        </w:rPr>
        <w:t>      вида на жительство в Республике Казахстан (при его наличии);</w:t>
      </w:r>
    </w:p>
    <w:p w:rsidR="008276B4" w:rsidRDefault="006E6F15">
      <w:pPr>
        <w:spacing w:after="0"/>
      </w:pPr>
      <w:bookmarkStart w:id="3040" w:name="z4187"/>
      <w:bookmarkEnd w:id="3039"/>
      <w:r>
        <w:rPr>
          <w:color w:val="000000"/>
          <w:sz w:val="20"/>
        </w:rPr>
        <w:t>      документа, подтверждающего период пребывания в Республике Казахстан (визы или иных документов).</w:t>
      </w:r>
    </w:p>
    <w:p w:rsidR="008276B4" w:rsidRDefault="006E6F15">
      <w:pPr>
        <w:spacing w:after="0"/>
      </w:pPr>
      <w:bookmarkStart w:id="3041" w:name="z4188"/>
      <w:bookmarkEnd w:id="3040"/>
      <w:r>
        <w:rPr>
          <w:color w:val="000000"/>
          <w:sz w:val="20"/>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w:t>
      </w:r>
      <w:r>
        <w:rPr>
          <w:color w:val="000000"/>
          <w:sz w:val="20"/>
        </w:rPr>
        <w:t>ния:</w:t>
      </w:r>
    </w:p>
    <w:p w:rsidR="008276B4" w:rsidRDefault="006E6F15">
      <w:pPr>
        <w:spacing w:after="0"/>
      </w:pPr>
      <w:bookmarkStart w:id="3042" w:name="z4189"/>
      <w:bookmarkEnd w:id="3041"/>
      <w:r>
        <w:rPr>
          <w:color w:val="000000"/>
          <w:sz w:val="20"/>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8276B4" w:rsidRDefault="006E6F15">
      <w:pPr>
        <w:spacing w:after="0"/>
      </w:pPr>
      <w:bookmarkStart w:id="3043" w:name="z4190"/>
      <w:bookmarkEnd w:id="3042"/>
      <w:r>
        <w:rPr>
          <w:color w:val="000000"/>
          <w:sz w:val="20"/>
        </w:rPr>
        <w:t xml:space="preserve">      В случае выдачи документа, </w:t>
      </w:r>
      <w:r>
        <w:rPr>
          <w:color w:val="000000"/>
          <w:sz w:val="20"/>
        </w:rPr>
        <w:t>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rsidR="008276B4" w:rsidRDefault="006E6F15">
      <w:pPr>
        <w:spacing w:after="0"/>
      </w:pPr>
      <w:bookmarkStart w:id="3044" w:name="z4191"/>
      <w:bookmarkEnd w:id="3043"/>
      <w:r>
        <w:rPr>
          <w:color w:val="000000"/>
          <w:sz w:val="20"/>
        </w:rPr>
        <w:t>      2) выносит обоснованное решение об отказе в подтверждении резидентства лица.</w:t>
      </w:r>
    </w:p>
    <w:p w:rsidR="008276B4" w:rsidRDefault="006E6F15">
      <w:pPr>
        <w:spacing w:after="0"/>
      </w:pPr>
      <w:bookmarkStart w:id="3045" w:name="z4192"/>
      <w:bookmarkEnd w:id="3044"/>
      <w:r>
        <w:rPr>
          <w:color w:val="000000"/>
          <w:sz w:val="20"/>
        </w:rPr>
        <w:t xml:space="preserve">       Отказ </w:t>
      </w:r>
      <w:r>
        <w:rPr>
          <w:color w:val="000000"/>
          <w:sz w:val="20"/>
        </w:rPr>
        <w:t>в подтверждении резидентства лицу производится в случае его несоответствия условиям, установленным статьей 217 настоящего Кодекса.</w:t>
      </w:r>
    </w:p>
    <w:p w:rsidR="008276B4" w:rsidRDefault="006E6F15">
      <w:pPr>
        <w:spacing w:after="0"/>
      </w:pPr>
      <w:bookmarkStart w:id="3046" w:name="z4193"/>
      <w:bookmarkEnd w:id="3045"/>
      <w:r>
        <w:rPr>
          <w:color w:val="000000"/>
          <w:sz w:val="20"/>
        </w:rPr>
        <w:t xml:space="preserve">       4. Резидентство лица подтверждается за каждый календарный год, указанный в налоговом заявлении на подтверждение резиде</w:t>
      </w:r>
      <w:r>
        <w:rPr>
          <w:color w:val="000000"/>
          <w:sz w:val="20"/>
        </w:rPr>
        <w:t>нтства, в пределах срока исковой давности, установленного статьей 48 настоящего Кодекса.</w:t>
      </w:r>
    </w:p>
    <w:p w:rsidR="008276B4" w:rsidRDefault="006E6F15">
      <w:pPr>
        <w:spacing w:after="0"/>
      </w:pPr>
      <w:bookmarkStart w:id="3047" w:name="z4194"/>
      <w:bookmarkEnd w:id="3046"/>
      <w:r>
        <w:rPr>
          <w:color w:val="000000"/>
          <w:sz w:val="20"/>
        </w:rPr>
        <w:lastRenderedPageBreak/>
        <w:t xml:space="preserve">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w:t>
      </w:r>
      <w:r>
        <w:rPr>
          <w:color w:val="000000"/>
          <w:sz w:val="20"/>
        </w:rPr>
        <w:t xml:space="preserve">вления резидента выдает его дубликат. </w:t>
      </w:r>
    </w:p>
    <w:bookmarkEnd w:id="3047"/>
    <w:p w:rsidR="008276B4" w:rsidRDefault="006E6F15">
      <w:pPr>
        <w:spacing w:after="0"/>
      </w:pPr>
      <w:r>
        <w:rPr>
          <w:b/>
          <w:color w:val="000000"/>
          <w:sz w:val="20"/>
        </w:rPr>
        <w:t>Статья 219. Нерезиденты</w:t>
      </w:r>
    </w:p>
    <w:p w:rsidR="008276B4" w:rsidRDefault="006E6F15">
      <w:pPr>
        <w:spacing w:after="0"/>
      </w:pPr>
      <w:bookmarkStart w:id="3048" w:name="z4195"/>
      <w:r>
        <w:rPr>
          <w:color w:val="000000"/>
          <w:sz w:val="20"/>
        </w:rPr>
        <w:t>      Нерезидентом в целях настоящего Кодекса признается:</w:t>
      </w:r>
    </w:p>
    <w:p w:rsidR="008276B4" w:rsidRDefault="006E6F15">
      <w:pPr>
        <w:spacing w:after="0"/>
      </w:pPr>
      <w:bookmarkStart w:id="3049" w:name="z4196"/>
      <w:bookmarkEnd w:id="3048"/>
      <w:r>
        <w:rPr>
          <w:color w:val="000000"/>
          <w:sz w:val="20"/>
        </w:rPr>
        <w:t xml:space="preserve">       1) физическое или юридическое лицо, не являющееся резидентом в соответствии с положениями статьи 217 настоящего Кодекса;</w:t>
      </w:r>
    </w:p>
    <w:p w:rsidR="008276B4" w:rsidRDefault="006E6F15">
      <w:pPr>
        <w:spacing w:after="0"/>
      </w:pPr>
      <w:bookmarkStart w:id="3050" w:name="z4197"/>
      <w:bookmarkEnd w:id="3049"/>
      <w:r>
        <w:rPr>
          <w:color w:val="000000"/>
          <w:sz w:val="20"/>
        </w:rPr>
        <w:t xml:space="preserve">       </w:t>
      </w:r>
      <w:r>
        <w:rPr>
          <w:color w:val="000000"/>
          <w:sz w:val="20"/>
        </w:rPr>
        <w:t>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w:t>
      </w:r>
      <w:r>
        <w:rPr>
          <w:color w:val="000000"/>
          <w:sz w:val="20"/>
        </w:rPr>
        <w:t xml:space="preserve">онения от уплаты налогов. </w:t>
      </w:r>
    </w:p>
    <w:bookmarkEnd w:id="3050"/>
    <w:p w:rsidR="008276B4" w:rsidRDefault="006E6F15">
      <w:pPr>
        <w:spacing w:after="0"/>
      </w:pPr>
      <w:r>
        <w:rPr>
          <w:b/>
          <w:color w:val="000000"/>
          <w:sz w:val="20"/>
        </w:rPr>
        <w:t>Статья 220. Постоянное учреждение нерезидента</w:t>
      </w:r>
    </w:p>
    <w:p w:rsidR="008276B4" w:rsidRDefault="006E6F15">
      <w:pPr>
        <w:spacing w:after="0"/>
      </w:pPr>
      <w:bookmarkStart w:id="3051" w:name="z4198"/>
      <w:r>
        <w:rPr>
          <w:color w:val="000000"/>
          <w:sz w:val="20"/>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w:t>
      </w:r>
      <w:r>
        <w:rPr>
          <w:color w:val="000000"/>
          <w:sz w:val="20"/>
        </w:rPr>
        <w:t>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rsidR="008276B4" w:rsidRDefault="006E6F15">
      <w:pPr>
        <w:spacing w:after="0"/>
      </w:pPr>
      <w:bookmarkStart w:id="3052" w:name="z4199"/>
      <w:bookmarkEnd w:id="3051"/>
      <w:r>
        <w:rPr>
          <w:color w:val="000000"/>
          <w:sz w:val="20"/>
        </w:rPr>
        <w:t>      1) любое место осуществления производства, переработки, комплектации, фасовки, упаковки и (или) поставки то</w:t>
      </w:r>
      <w:r>
        <w:rPr>
          <w:color w:val="000000"/>
          <w:sz w:val="20"/>
        </w:rPr>
        <w:t>варов;</w:t>
      </w:r>
    </w:p>
    <w:p w:rsidR="008276B4" w:rsidRDefault="006E6F15">
      <w:pPr>
        <w:spacing w:after="0"/>
      </w:pPr>
      <w:bookmarkStart w:id="3053" w:name="z4200"/>
      <w:bookmarkEnd w:id="3052"/>
      <w:r>
        <w:rPr>
          <w:color w:val="000000"/>
          <w:sz w:val="20"/>
        </w:rPr>
        <w:t>      2) любое место управления;</w:t>
      </w:r>
    </w:p>
    <w:p w:rsidR="008276B4" w:rsidRDefault="006E6F15">
      <w:pPr>
        <w:spacing w:after="0"/>
      </w:pPr>
      <w:bookmarkStart w:id="3054" w:name="z4201"/>
      <w:bookmarkEnd w:id="3053"/>
      <w:r>
        <w:rPr>
          <w:color w:val="000000"/>
          <w:sz w:val="20"/>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w:t>
      </w:r>
      <w:r>
        <w:rPr>
          <w:color w:val="000000"/>
          <w:sz w:val="20"/>
        </w:rPr>
        <w:t xml:space="preserve"> (или) наблюдению за разведкой и (или) добычей полезных ископаемых;</w:t>
      </w:r>
    </w:p>
    <w:p w:rsidR="008276B4" w:rsidRDefault="006E6F15">
      <w:pPr>
        <w:spacing w:after="0"/>
      </w:pPr>
      <w:bookmarkStart w:id="3055" w:name="z4202"/>
      <w:bookmarkEnd w:id="3054"/>
      <w:r>
        <w:rPr>
          <w:color w:val="000000"/>
          <w:sz w:val="20"/>
        </w:rPr>
        <w:t>      4) любое место осуществления деятельности (в том числе контрольной или наблюдательной), связанной с трубопроводом;</w:t>
      </w:r>
    </w:p>
    <w:p w:rsidR="008276B4" w:rsidRDefault="006E6F15">
      <w:pPr>
        <w:spacing w:after="0"/>
      </w:pPr>
      <w:bookmarkStart w:id="3056" w:name="z4203"/>
      <w:bookmarkEnd w:id="3055"/>
      <w:r>
        <w:rPr>
          <w:color w:val="000000"/>
          <w:sz w:val="20"/>
        </w:rPr>
        <w:t>      5) любое место осуществления деятельности, связанной с устано</w:t>
      </w:r>
      <w:r>
        <w:rPr>
          <w:color w:val="000000"/>
          <w:sz w:val="20"/>
        </w:rPr>
        <w:t>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8276B4" w:rsidRDefault="006E6F15">
      <w:pPr>
        <w:spacing w:after="0"/>
      </w:pPr>
      <w:bookmarkStart w:id="3057" w:name="z4204"/>
      <w:bookmarkEnd w:id="3056"/>
      <w:r>
        <w:rPr>
          <w:color w:val="000000"/>
          <w:sz w:val="20"/>
        </w:rPr>
        <w:t>      6) место реализации товаров на территории Республики Казахстан, за искл</w:t>
      </w:r>
      <w:r>
        <w:rPr>
          <w:color w:val="000000"/>
          <w:sz w:val="20"/>
        </w:rPr>
        <w:t>ючением случаев реализации товаров на выставках и ярмарках, если иное не установлено пунктом 5 настоящей статьи;</w:t>
      </w:r>
    </w:p>
    <w:p w:rsidR="008276B4" w:rsidRDefault="006E6F15">
      <w:pPr>
        <w:spacing w:after="0"/>
      </w:pPr>
      <w:bookmarkStart w:id="3058" w:name="z4205"/>
      <w:bookmarkEnd w:id="3057"/>
      <w:r>
        <w:rPr>
          <w:color w:val="000000"/>
          <w:sz w:val="20"/>
        </w:rPr>
        <w:t>      7) любое место осуществления строительной деятельности и (или) строительно-монтажных работ, а также оказания услуг по наблюдению за выпол</w:t>
      </w:r>
      <w:r>
        <w:rPr>
          <w:color w:val="000000"/>
          <w:sz w:val="20"/>
        </w:rPr>
        <w:t>нением этих работ;</w:t>
      </w:r>
    </w:p>
    <w:p w:rsidR="008276B4" w:rsidRDefault="006E6F15">
      <w:pPr>
        <w:spacing w:after="0"/>
      </w:pPr>
      <w:bookmarkStart w:id="3059" w:name="z4206"/>
      <w:bookmarkEnd w:id="3058"/>
      <w:r>
        <w:rPr>
          <w:color w:val="000000"/>
          <w:sz w:val="20"/>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rsidR="008276B4" w:rsidRDefault="006E6F15">
      <w:pPr>
        <w:spacing w:after="0"/>
      </w:pPr>
      <w:bookmarkStart w:id="3060" w:name="z4207"/>
      <w:bookmarkEnd w:id="3059"/>
      <w:r>
        <w:rPr>
          <w:color w:val="000000"/>
          <w:sz w:val="20"/>
        </w:rPr>
        <w:t>      9) место нахождения лица, осуществляющего по</w:t>
      </w:r>
      <w:r>
        <w:rPr>
          <w:color w:val="000000"/>
          <w:sz w:val="20"/>
        </w:rPr>
        <w:t>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8276B4" w:rsidRDefault="006E6F15">
      <w:pPr>
        <w:spacing w:after="0"/>
      </w:pPr>
      <w:bookmarkStart w:id="3061" w:name="z4208"/>
      <w:bookmarkEnd w:id="3060"/>
      <w:r>
        <w:rPr>
          <w:color w:val="000000"/>
          <w:sz w:val="20"/>
        </w:rPr>
        <w:t>      10) место нахождения резидента-участника договора о совместной деятельности, заключенного с нерезидентом в</w:t>
      </w:r>
      <w:r>
        <w:rPr>
          <w:color w:val="000000"/>
          <w:sz w:val="20"/>
        </w:rPr>
        <w:t xml:space="preserve">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8276B4" w:rsidRDefault="006E6F15">
      <w:pPr>
        <w:spacing w:after="0"/>
      </w:pPr>
      <w:bookmarkStart w:id="3062" w:name="z4209"/>
      <w:bookmarkEnd w:id="3061"/>
      <w:r>
        <w:rPr>
          <w:color w:val="000000"/>
          <w:sz w:val="20"/>
        </w:rPr>
        <w:t>      2. Постоянным учреждением нерезидента признается место оказания услу</w:t>
      </w:r>
      <w:r>
        <w:rPr>
          <w:color w:val="000000"/>
          <w:sz w:val="20"/>
        </w:rPr>
        <w:t>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w:t>
      </w:r>
      <w:r>
        <w:rPr>
          <w:color w:val="000000"/>
          <w:sz w:val="20"/>
        </w:rPr>
        <w:t>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8276B4" w:rsidRDefault="006E6F15">
      <w:pPr>
        <w:spacing w:after="0"/>
      </w:pPr>
      <w:bookmarkStart w:id="3063" w:name="z4210"/>
      <w:bookmarkEnd w:id="3062"/>
      <w:r>
        <w:rPr>
          <w:color w:val="000000"/>
          <w:sz w:val="20"/>
        </w:rPr>
        <w:lastRenderedPageBreak/>
        <w:t>      Связанными проектами в цел</w:t>
      </w:r>
      <w:r>
        <w:rPr>
          <w:color w:val="000000"/>
          <w:sz w:val="20"/>
        </w:rPr>
        <w:t>ях настоящего раздела признаются взаимосвязанные или взаимозависимые контракты (договоры).</w:t>
      </w:r>
    </w:p>
    <w:p w:rsidR="008276B4" w:rsidRDefault="006E6F15">
      <w:pPr>
        <w:spacing w:after="0"/>
      </w:pPr>
      <w:bookmarkStart w:id="3064" w:name="z4211"/>
      <w:bookmarkEnd w:id="3063"/>
      <w:r>
        <w:rPr>
          <w:color w:val="000000"/>
          <w:sz w:val="20"/>
        </w:rPr>
        <w:t>      Взаимосвязанными контрактами (договорами) признаются контракты (договоры), соответствующие одновременно следующим условиям:</w:t>
      </w:r>
    </w:p>
    <w:p w:rsidR="008276B4" w:rsidRDefault="006E6F15">
      <w:pPr>
        <w:spacing w:after="0"/>
      </w:pPr>
      <w:bookmarkStart w:id="3065" w:name="z4212"/>
      <w:bookmarkEnd w:id="3064"/>
      <w:r>
        <w:rPr>
          <w:color w:val="000000"/>
          <w:sz w:val="20"/>
        </w:rPr>
        <w:t>      1) по таким контрактам (догов</w:t>
      </w:r>
      <w:r>
        <w:rPr>
          <w:color w:val="000000"/>
          <w:sz w:val="20"/>
        </w:rPr>
        <w:t>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8276B4" w:rsidRDefault="006E6F15">
      <w:pPr>
        <w:spacing w:after="0"/>
      </w:pPr>
      <w:bookmarkStart w:id="3066" w:name="z4213"/>
      <w:bookmarkEnd w:id="3065"/>
      <w:r>
        <w:rPr>
          <w:color w:val="000000"/>
          <w:sz w:val="20"/>
        </w:rPr>
        <w:t xml:space="preserve">      2) период времени между датой завершения оказания услуг </w:t>
      </w:r>
      <w:r>
        <w:rPr>
          <w:color w:val="000000"/>
          <w:sz w:val="20"/>
        </w:rPr>
        <w:t>(выполнения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8276B4" w:rsidRDefault="006E6F15">
      <w:pPr>
        <w:spacing w:after="0"/>
      </w:pPr>
      <w:bookmarkStart w:id="3067" w:name="z4214"/>
      <w:bookmarkEnd w:id="3066"/>
      <w:r>
        <w:rPr>
          <w:color w:val="000000"/>
          <w:sz w:val="20"/>
        </w:rPr>
        <w:t>      Взаимозависимыми признаются контракты (договоры), заключенные нерезидентом или его взаимосвязанной сто</w:t>
      </w:r>
      <w:r>
        <w:rPr>
          <w:color w:val="000000"/>
          <w:sz w:val="20"/>
        </w:rPr>
        <w:t>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w:t>
      </w:r>
      <w:r>
        <w:rPr>
          <w:color w:val="000000"/>
          <w:sz w:val="20"/>
        </w:rPr>
        <w:t>кту (договору).</w:t>
      </w:r>
    </w:p>
    <w:p w:rsidR="008276B4" w:rsidRDefault="006E6F15">
      <w:pPr>
        <w:spacing w:after="0"/>
      </w:pPr>
      <w:bookmarkStart w:id="3068" w:name="z4215"/>
      <w:bookmarkEnd w:id="3067"/>
      <w:r>
        <w:rPr>
          <w:color w:val="000000"/>
          <w:sz w:val="20"/>
        </w:rPr>
        <w:t xml:space="preserve">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w:t>
      </w:r>
      <w:r>
        <w:rPr>
          <w:color w:val="000000"/>
          <w:sz w:val="20"/>
        </w:rPr>
        <w:t>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8276B4" w:rsidRDefault="006E6F15">
      <w:pPr>
        <w:spacing w:after="0"/>
      </w:pPr>
      <w:bookmarkStart w:id="3069" w:name="z4216"/>
      <w:bookmarkEnd w:id="3068"/>
      <w:r>
        <w:rPr>
          <w:color w:val="000000"/>
          <w:sz w:val="20"/>
        </w:rPr>
        <w:t xml:space="preserve">      Для целей настоящего раздела зависимым агентом признается физическое или </w:t>
      </w:r>
      <w:r>
        <w:rPr>
          <w:color w:val="000000"/>
          <w:sz w:val="20"/>
        </w:rPr>
        <w:t>юридическое лицо, которое соответствует одновременно следующим условиям:</w:t>
      </w:r>
    </w:p>
    <w:p w:rsidR="008276B4" w:rsidRDefault="006E6F15">
      <w:pPr>
        <w:spacing w:after="0"/>
      </w:pPr>
      <w:bookmarkStart w:id="3070" w:name="z4217"/>
      <w:bookmarkEnd w:id="3069"/>
      <w:r>
        <w:rPr>
          <w:color w:val="000000"/>
          <w:sz w:val="20"/>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w:t>
      </w:r>
      <w:r>
        <w:rPr>
          <w:color w:val="000000"/>
          <w:sz w:val="20"/>
        </w:rPr>
        <w:t>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w:t>
      </w:r>
      <w:r>
        <w:rPr>
          <w:color w:val="000000"/>
          <w:sz w:val="20"/>
        </w:rPr>
        <w:t xml:space="preserve">венности (права пользования); </w:t>
      </w:r>
    </w:p>
    <w:p w:rsidR="008276B4" w:rsidRDefault="006E6F15">
      <w:pPr>
        <w:spacing w:after="0"/>
      </w:pPr>
      <w:bookmarkStart w:id="3071" w:name="z4218"/>
      <w:bookmarkEnd w:id="3070"/>
      <w:r>
        <w:rPr>
          <w:color w:val="000000"/>
          <w:sz w:val="20"/>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w:t>
      </w:r>
      <w:r>
        <w:rPr>
          <w:color w:val="000000"/>
          <w:sz w:val="20"/>
        </w:rPr>
        <w:t>ением деятельности страхового брокера и случаев, когда такой агент действует исключительно или преимущественно от имени нерезидента;</w:t>
      </w:r>
    </w:p>
    <w:p w:rsidR="008276B4" w:rsidRDefault="006E6F15">
      <w:pPr>
        <w:spacing w:after="0"/>
      </w:pPr>
      <w:bookmarkStart w:id="3072" w:name="z4219"/>
      <w:bookmarkEnd w:id="3071"/>
      <w:r>
        <w:rPr>
          <w:color w:val="000000"/>
          <w:sz w:val="20"/>
        </w:rPr>
        <w:t>      3) его деятельность не ограничивается видами деятельности, перечисленными в пункте 6 настоящей статьи.</w:t>
      </w:r>
    </w:p>
    <w:p w:rsidR="008276B4" w:rsidRDefault="006E6F15">
      <w:pPr>
        <w:spacing w:after="0"/>
      </w:pPr>
      <w:bookmarkStart w:id="3073" w:name="z4220"/>
      <w:bookmarkEnd w:id="3072"/>
      <w:r>
        <w:rPr>
          <w:color w:val="000000"/>
          <w:sz w:val="20"/>
        </w:rPr>
        <w:t>      4. Деяте</w:t>
      </w:r>
      <w:r>
        <w:rPr>
          <w:color w:val="000000"/>
          <w:sz w:val="20"/>
        </w:rPr>
        <w:t>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w:t>
      </w:r>
      <w:r>
        <w:rPr>
          <w:color w:val="000000"/>
          <w:sz w:val="20"/>
        </w:rPr>
        <w:t>ается зависимым агентом в соответствии с пунктом 3 настоящей статьи.</w:t>
      </w:r>
    </w:p>
    <w:p w:rsidR="008276B4" w:rsidRDefault="006E6F15">
      <w:pPr>
        <w:spacing w:after="0"/>
      </w:pPr>
      <w:bookmarkStart w:id="3074" w:name="z4221"/>
      <w:bookmarkEnd w:id="3073"/>
      <w:r>
        <w:rPr>
          <w:color w:val="000000"/>
          <w:sz w:val="20"/>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w:t>
      </w:r>
      <w:r>
        <w:rPr>
          <w:color w:val="000000"/>
          <w:sz w:val="20"/>
        </w:rPr>
        <w:t>ция длится более десяти календарных дней.</w:t>
      </w:r>
    </w:p>
    <w:p w:rsidR="008276B4" w:rsidRDefault="006E6F15">
      <w:pPr>
        <w:spacing w:after="0"/>
      </w:pPr>
      <w:bookmarkStart w:id="3075" w:name="z4222"/>
      <w:bookmarkEnd w:id="3074"/>
      <w:r>
        <w:rPr>
          <w:color w:val="000000"/>
          <w:sz w:val="20"/>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w:t>
      </w:r>
      <w:r>
        <w:rPr>
          <w:color w:val="000000"/>
          <w:sz w:val="20"/>
        </w:rPr>
        <w:t>ляются частью основных видов предпринимательской деятельности нерезидента и длятся не более трех лет:</w:t>
      </w:r>
    </w:p>
    <w:p w:rsidR="008276B4" w:rsidRDefault="006E6F15">
      <w:pPr>
        <w:spacing w:after="0"/>
      </w:pPr>
      <w:bookmarkStart w:id="3076" w:name="z4223"/>
      <w:bookmarkEnd w:id="3075"/>
      <w:r>
        <w:rPr>
          <w:color w:val="000000"/>
          <w:sz w:val="20"/>
        </w:rPr>
        <w:t>      1) использование любого места исключительно для целей хранения и (или) демонстрации товара, принадлежащего нерезиденту, без его реализации;</w:t>
      </w:r>
    </w:p>
    <w:p w:rsidR="008276B4" w:rsidRDefault="006E6F15">
      <w:pPr>
        <w:spacing w:after="0"/>
      </w:pPr>
      <w:bookmarkStart w:id="3077" w:name="z4224"/>
      <w:bookmarkEnd w:id="3076"/>
      <w:r>
        <w:rPr>
          <w:color w:val="000000"/>
          <w:sz w:val="20"/>
        </w:rPr>
        <w:t>      2)</w:t>
      </w:r>
      <w:r>
        <w:rPr>
          <w:color w:val="000000"/>
          <w:sz w:val="20"/>
        </w:rPr>
        <w:t xml:space="preserve"> содержание постоянного места деятельности исключительно для целей закупки товаров для нерезидента без их реализации;</w:t>
      </w:r>
    </w:p>
    <w:p w:rsidR="008276B4" w:rsidRDefault="006E6F15">
      <w:pPr>
        <w:spacing w:after="0"/>
      </w:pPr>
      <w:bookmarkStart w:id="3078" w:name="z4225"/>
      <w:bookmarkEnd w:id="3077"/>
      <w:r>
        <w:rPr>
          <w:color w:val="000000"/>
          <w:sz w:val="20"/>
        </w:rPr>
        <w:t>      3) содержание постоянного места деятельности исключительно для сбора, обработки и (или) распространения информации, рекламы или изуч</w:t>
      </w:r>
      <w:r>
        <w:rPr>
          <w:color w:val="000000"/>
          <w:sz w:val="20"/>
        </w:rPr>
        <w:t>ения рынка товаров, работ, услуг, реализуемых нерезидентом.</w:t>
      </w:r>
    </w:p>
    <w:p w:rsidR="008276B4" w:rsidRDefault="006E6F15">
      <w:pPr>
        <w:spacing w:after="0"/>
      </w:pPr>
      <w:bookmarkStart w:id="3079" w:name="z4226"/>
      <w:bookmarkEnd w:id="3078"/>
      <w:r>
        <w:rPr>
          <w:color w:val="000000"/>
          <w:sz w:val="20"/>
        </w:rPr>
        <w:t>      При этом деятельность подготовительного и вспомогательного характера должна осуществляться для самого нерезидента, а не для третьих лиц.</w:t>
      </w:r>
    </w:p>
    <w:p w:rsidR="008276B4" w:rsidRDefault="006E6F15">
      <w:pPr>
        <w:spacing w:after="0"/>
      </w:pPr>
      <w:bookmarkStart w:id="3080" w:name="z4227"/>
      <w:bookmarkEnd w:id="3079"/>
      <w:r>
        <w:rPr>
          <w:color w:val="000000"/>
          <w:sz w:val="20"/>
        </w:rPr>
        <w:t xml:space="preserve">      7. Деятельность нерезидента по оказанию услуги </w:t>
      </w:r>
      <w:r>
        <w:rPr>
          <w:color w:val="000000"/>
          <w:sz w:val="20"/>
        </w:rPr>
        <w:t>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w:t>
      </w:r>
      <w:r>
        <w:rPr>
          <w:color w:val="000000"/>
          <w:sz w:val="20"/>
        </w:rPr>
        <w:t>ения по такой услуге в Республике Казахстан при одновременном выполнении следующих условий:</w:t>
      </w:r>
    </w:p>
    <w:p w:rsidR="008276B4" w:rsidRDefault="006E6F15">
      <w:pPr>
        <w:spacing w:after="0"/>
      </w:pPr>
      <w:bookmarkStart w:id="3081" w:name="z4228"/>
      <w:bookmarkEnd w:id="3080"/>
      <w:r>
        <w:rPr>
          <w:color w:val="000000"/>
          <w:sz w:val="20"/>
        </w:rPr>
        <w:t>      1) если такой персонал действует от имени и в интересах юридического лица, которому он предоставлен;</w:t>
      </w:r>
    </w:p>
    <w:p w:rsidR="008276B4" w:rsidRDefault="006E6F15">
      <w:pPr>
        <w:spacing w:after="0"/>
      </w:pPr>
      <w:bookmarkStart w:id="3082" w:name="z4229"/>
      <w:bookmarkEnd w:id="3081"/>
      <w:r>
        <w:rPr>
          <w:color w:val="000000"/>
          <w:sz w:val="20"/>
        </w:rPr>
        <w:t>      2) нерезидент, оказывающий услугу по предоставлению</w:t>
      </w:r>
      <w:r>
        <w:rPr>
          <w:color w:val="000000"/>
          <w:sz w:val="20"/>
        </w:rPr>
        <w:t xml:space="preserve"> иностранного персонала, не несет ответственности за результаты работы предоставленного персонала;</w:t>
      </w:r>
    </w:p>
    <w:p w:rsidR="008276B4" w:rsidRDefault="006E6F15">
      <w:pPr>
        <w:spacing w:after="0"/>
      </w:pPr>
      <w:bookmarkStart w:id="3083" w:name="z4230"/>
      <w:bookmarkEnd w:id="3082"/>
      <w:r>
        <w:rPr>
          <w:color w:val="000000"/>
          <w:sz w:val="20"/>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w:t>
      </w:r>
      <w:r>
        <w:rPr>
          <w:color w:val="000000"/>
          <w:sz w:val="20"/>
        </w:rPr>
        <w:t>резидента по предоставлению такого персонала за указанный период.</w:t>
      </w:r>
    </w:p>
    <w:p w:rsidR="008276B4" w:rsidRDefault="006E6F15">
      <w:pPr>
        <w:spacing w:after="0"/>
      </w:pPr>
      <w:bookmarkStart w:id="3084" w:name="z4231"/>
      <w:bookmarkEnd w:id="3083"/>
      <w:r>
        <w:rPr>
          <w:color w:val="000000"/>
          <w:sz w:val="20"/>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w:t>
      </w:r>
      <w:r>
        <w:rPr>
          <w:color w:val="000000"/>
          <w:sz w:val="20"/>
        </w:rPr>
        <w:t>имостью общих сумм затрат нерезидента по предоставлению персонала за указанный период.</w:t>
      </w:r>
    </w:p>
    <w:p w:rsidR="008276B4" w:rsidRDefault="006E6F15">
      <w:pPr>
        <w:spacing w:after="0"/>
      </w:pPr>
      <w:bookmarkStart w:id="3085" w:name="z4232"/>
      <w:bookmarkEnd w:id="3084"/>
      <w:r>
        <w:rPr>
          <w:color w:val="000000"/>
          <w:sz w:val="20"/>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w:t>
      </w:r>
      <w:r>
        <w:rPr>
          <w:color w:val="000000"/>
          <w:sz w:val="20"/>
        </w:rPr>
        <w:t>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w:t>
      </w:r>
      <w:r>
        <w:rPr>
          <w:color w:val="000000"/>
          <w:sz w:val="20"/>
        </w:rPr>
        <w:t>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8276B4" w:rsidRDefault="006E6F15">
      <w:pPr>
        <w:spacing w:after="0"/>
      </w:pPr>
      <w:bookmarkStart w:id="3086" w:name="z4233"/>
      <w:bookmarkEnd w:id="3085"/>
      <w:r>
        <w:rPr>
          <w:color w:val="000000"/>
          <w:sz w:val="20"/>
        </w:rPr>
        <w:t>      8. В случае осуществления нерезидентом деятельности на территории Республики Казахстан на основании договора</w:t>
      </w:r>
      <w:r>
        <w:rPr>
          <w:color w:val="000000"/>
          <w:sz w:val="20"/>
        </w:rPr>
        <w:t xml:space="preserve"> о совместной деятельности:</w:t>
      </w:r>
    </w:p>
    <w:p w:rsidR="008276B4" w:rsidRDefault="006E6F15">
      <w:pPr>
        <w:spacing w:after="0"/>
      </w:pPr>
      <w:bookmarkStart w:id="3087" w:name="z4234"/>
      <w:bookmarkEnd w:id="3086"/>
      <w:r>
        <w:rPr>
          <w:color w:val="000000"/>
          <w:sz w:val="20"/>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8276B4" w:rsidRDefault="006E6F15">
      <w:pPr>
        <w:spacing w:after="0"/>
      </w:pPr>
      <w:bookmarkStart w:id="3088" w:name="z4235"/>
      <w:bookmarkEnd w:id="3087"/>
      <w:r>
        <w:rPr>
          <w:color w:val="000000"/>
          <w:sz w:val="20"/>
        </w:rPr>
        <w:t>      2) исполнение налогового обязательства осуществляется каждым участником</w:t>
      </w:r>
      <w:r>
        <w:rPr>
          <w:color w:val="000000"/>
          <w:sz w:val="20"/>
        </w:rPr>
        <w:t xml:space="preserve"> такого договора самостоятельно в порядке, определенном настоящим Кодексом.</w:t>
      </w:r>
    </w:p>
    <w:p w:rsidR="008276B4" w:rsidRDefault="006E6F15">
      <w:pPr>
        <w:spacing w:after="0"/>
      </w:pPr>
      <w:bookmarkStart w:id="3089" w:name="z4236"/>
      <w:bookmarkEnd w:id="3088"/>
      <w:r>
        <w:rPr>
          <w:color w:val="000000"/>
          <w:sz w:val="20"/>
        </w:rPr>
        <w:t xml:space="preserve">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w:t>
      </w:r>
      <w:r>
        <w:rPr>
          <w:color w:val="000000"/>
          <w:sz w:val="20"/>
        </w:rPr>
        <w:t>налогоплательщика в налоговом органе в порядке, определенном статьей 76 настоящего Кодекса.</w:t>
      </w:r>
    </w:p>
    <w:p w:rsidR="008276B4" w:rsidRDefault="006E6F15">
      <w:pPr>
        <w:spacing w:after="0"/>
      </w:pPr>
      <w:bookmarkStart w:id="3090" w:name="z4237"/>
      <w:bookmarkEnd w:id="3089"/>
      <w:r>
        <w:rPr>
          <w:color w:val="000000"/>
          <w:sz w:val="20"/>
        </w:rPr>
        <w:t xml:space="preserve">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w:t>
      </w:r>
      <w:r>
        <w:rPr>
          <w:color w:val="000000"/>
          <w:sz w:val="20"/>
        </w:rPr>
        <w:t>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8276B4" w:rsidRDefault="006E6F15">
      <w:pPr>
        <w:spacing w:after="0"/>
      </w:pPr>
      <w:bookmarkStart w:id="3091" w:name="z4238"/>
      <w:bookmarkEnd w:id="3090"/>
      <w:r>
        <w:rPr>
          <w:color w:val="000000"/>
          <w:sz w:val="20"/>
        </w:rPr>
        <w:t>      В случае если нерезидент осуществляет предпринимательскую деятельность, приводящую к обр</w:t>
      </w:r>
      <w:r>
        <w:rPr>
          <w:color w:val="000000"/>
          <w:sz w:val="20"/>
        </w:rPr>
        <w:t>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8276B4" w:rsidRDefault="006E6F15">
      <w:pPr>
        <w:spacing w:after="0"/>
      </w:pPr>
      <w:bookmarkStart w:id="3092" w:name="z4239"/>
      <w:bookmarkEnd w:id="3091"/>
      <w:r>
        <w:rPr>
          <w:color w:val="000000"/>
          <w:sz w:val="20"/>
        </w:rPr>
        <w:t>      В случае если нерезидент имеет зарегистриров</w:t>
      </w:r>
      <w:r>
        <w:rPr>
          <w:color w:val="000000"/>
          <w:sz w:val="20"/>
        </w:rPr>
        <w:t>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w:t>
      </w:r>
      <w:r>
        <w:rPr>
          <w:color w:val="000000"/>
          <w:sz w:val="20"/>
        </w:rPr>
        <w:t>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8276B4" w:rsidRDefault="006E6F15">
      <w:pPr>
        <w:spacing w:after="0"/>
      </w:pPr>
      <w:bookmarkStart w:id="3093" w:name="z4240"/>
      <w:bookmarkEnd w:id="3092"/>
      <w:r>
        <w:rPr>
          <w:color w:val="000000"/>
          <w:sz w:val="20"/>
        </w:rPr>
        <w:t xml:space="preserve">       В случае если после даты исключения постоянного учреждения нерезидента из государственной базы дан</w:t>
      </w:r>
      <w:r>
        <w:rPr>
          <w:color w:val="000000"/>
          <w:sz w:val="20"/>
        </w:rPr>
        <w:t>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w:t>
      </w:r>
      <w:r>
        <w:rPr>
          <w:color w:val="000000"/>
          <w:sz w:val="20"/>
        </w:rPr>
        <w:t xml:space="preserve">логоплательщика с даты начала осуществления такой деятельности. </w:t>
      </w:r>
    </w:p>
    <w:p w:rsidR="008276B4" w:rsidRDefault="006E6F15">
      <w:pPr>
        <w:spacing w:after="0"/>
      </w:pPr>
      <w:bookmarkStart w:id="3094" w:name="z4241"/>
      <w:bookmarkEnd w:id="3093"/>
      <w:r>
        <w:rPr>
          <w:color w:val="000000"/>
          <w:sz w:val="20"/>
        </w:rPr>
        <w:t>      10. Датой начала осуществления деятельности нерезидентом в Республике Казахстан в целях применения настоящего Кодекса признается дата:</w:t>
      </w:r>
    </w:p>
    <w:p w:rsidR="008276B4" w:rsidRDefault="006E6F15">
      <w:pPr>
        <w:spacing w:after="0"/>
      </w:pPr>
      <w:bookmarkStart w:id="3095" w:name="z4242"/>
      <w:bookmarkEnd w:id="3094"/>
      <w:r>
        <w:rPr>
          <w:color w:val="000000"/>
          <w:sz w:val="20"/>
        </w:rPr>
        <w:t xml:space="preserve">      1) заключения любого следующего контракта </w:t>
      </w:r>
      <w:r>
        <w:rPr>
          <w:color w:val="000000"/>
          <w:sz w:val="20"/>
        </w:rPr>
        <w:t>(договора, соглашения) на:</w:t>
      </w:r>
    </w:p>
    <w:p w:rsidR="008276B4" w:rsidRDefault="006E6F15">
      <w:pPr>
        <w:spacing w:after="0"/>
      </w:pPr>
      <w:bookmarkStart w:id="3096" w:name="z4243"/>
      <w:bookmarkEnd w:id="3095"/>
      <w:r>
        <w:rPr>
          <w:color w:val="000000"/>
          <w:sz w:val="20"/>
        </w:rPr>
        <w:t>      выполнение работ, оказание услуг в Республике Казахстан, в том числе в рамках договора о совместной деятельности;</w:t>
      </w:r>
    </w:p>
    <w:p w:rsidR="008276B4" w:rsidRDefault="006E6F15">
      <w:pPr>
        <w:spacing w:after="0"/>
      </w:pPr>
      <w:bookmarkStart w:id="3097" w:name="z4244"/>
      <w:bookmarkEnd w:id="3096"/>
      <w:r>
        <w:rPr>
          <w:color w:val="000000"/>
          <w:sz w:val="20"/>
        </w:rPr>
        <w:t>      предоставление полномочий на совершение от его имени действий в Республике Казахстан;</w:t>
      </w:r>
    </w:p>
    <w:p w:rsidR="008276B4" w:rsidRDefault="006E6F15">
      <w:pPr>
        <w:spacing w:after="0"/>
      </w:pPr>
      <w:bookmarkStart w:id="3098" w:name="z4245"/>
      <w:bookmarkEnd w:id="3097"/>
      <w:r>
        <w:rPr>
          <w:color w:val="000000"/>
          <w:sz w:val="20"/>
        </w:rPr>
        <w:t>      приобретени</w:t>
      </w:r>
      <w:r>
        <w:rPr>
          <w:color w:val="000000"/>
          <w:sz w:val="20"/>
        </w:rPr>
        <w:t>е товаров в Республике Казахстан в целях реализации;</w:t>
      </w:r>
    </w:p>
    <w:p w:rsidR="008276B4" w:rsidRDefault="006E6F15">
      <w:pPr>
        <w:spacing w:after="0"/>
      </w:pPr>
      <w:bookmarkStart w:id="3099" w:name="z4246"/>
      <w:bookmarkEnd w:id="3098"/>
      <w:r>
        <w:rPr>
          <w:color w:val="000000"/>
          <w:sz w:val="20"/>
        </w:rPr>
        <w:t>      приобретение работ, услуг в целях выполнения работ, оказания услуг в Республике Казахстан;</w:t>
      </w:r>
    </w:p>
    <w:p w:rsidR="008276B4" w:rsidRDefault="006E6F15">
      <w:pPr>
        <w:spacing w:after="0"/>
      </w:pPr>
      <w:bookmarkStart w:id="3100" w:name="z4247"/>
      <w:bookmarkEnd w:id="3099"/>
      <w:r>
        <w:rPr>
          <w:color w:val="000000"/>
          <w:sz w:val="20"/>
        </w:rPr>
        <w:t xml:space="preserve">      2) заключения первого трудового договора (соглашения, контракта) в целях осуществления деятельности </w:t>
      </w:r>
      <w:r>
        <w:rPr>
          <w:color w:val="000000"/>
          <w:sz w:val="20"/>
        </w:rPr>
        <w:t>в Республике Казахстан;</w:t>
      </w:r>
    </w:p>
    <w:p w:rsidR="008276B4" w:rsidRDefault="006E6F15">
      <w:pPr>
        <w:spacing w:after="0"/>
      </w:pPr>
      <w:bookmarkStart w:id="3101" w:name="z4248"/>
      <w:bookmarkEnd w:id="3100"/>
      <w:r>
        <w:rPr>
          <w:color w:val="000000"/>
          <w:sz w:val="20"/>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w:t>
      </w:r>
      <w:r>
        <w:rPr>
          <w:color w:val="000000"/>
          <w:sz w:val="20"/>
        </w:rPr>
        <w:t>щего пункта;</w:t>
      </w:r>
    </w:p>
    <w:p w:rsidR="008276B4" w:rsidRDefault="006E6F15">
      <w:pPr>
        <w:spacing w:after="0"/>
      </w:pPr>
      <w:bookmarkStart w:id="3102" w:name="z4249"/>
      <w:bookmarkEnd w:id="3101"/>
      <w:r>
        <w:rPr>
          <w:color w:val="000000"/>
          <w:sz w:val="20"/>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8276B4" w:rsidRDefault="006E6F15">
      <w:pPr>
        <w:spacing w:after="0"/>
      </w:pPr>
      <w:bookmarkStart w:id="3103" w:name="z4250"/>
      <w:bookmarkEnd w:id="3102"/>
      <w:r>
        <w:rPr>
          <w:color w:val="000000"/>
          <w:sz w:val="20"/>
        </w:rPr>
        <w:t>      В случае наличия нескольких условий настоящего пункта датой начала осуществл</w:t>
      </w:r>
      <w:r>
        <w:rPr>
          <w:color w:val="000000"/>
          <w:sz w:val="20"/>
        </w:rPr>
        <w:t>ения деятельности нерезидента в Республике Казахстан признается наиболее ранняя дата, но не более, чем наступившая первой из дат, указанных в подпунктах 2) и 3) части первой настоящего пункта.</w:t>
      </w:r>
    </w:p>
    <w:p w:rsidR="008276B4" w:rsidRDefault="006E6F15">
      <w:pPr>
        <w:spacing w:after="0"/>
      </w:pPr>
      <w:bookmarkStart w:id="3104" w:name="z4251"/>
      <w:bookmarkEnd w:id="3103"/>
      <w:r>
        <w:rPr>
          <w:color w:val="000000"/>
          <w:sz w:val="20"/>
        </w:rPr>
        <w:t xml:space="preserve">       11. В случае если нерезидент осуществляет деятельность ч</w:t>
      </w:r>
      <w:r>
        <w:rPr>
          <w:color w:val="000000"/>
          <w:sz w:val="20"/>
        </w:rPr>
        <w:t>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w:t>
      </w:r>
      <w:r>
        <w:rPr>
          <w:color w:val="000000"/>
          <w:sz w:val="20"/>
        </w:rPr>
        <w:t xml:space="preserve">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w:t>
      </w:r>
      <w:r>
        <w:rPr>
          <w:color w:val="000000"/>
          <w:sz w:val="20"/>
        </w:rPr>
        <w:t>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bookmarkEnd w:id="3104"/>
    <w:p w:rsidR="008276B4" w:rsidRDefault="006E6F15">
      <w:pPr>
        <w:spacing w:after="0"/>
      </w:pPr>
      <w:r>
        <w:rPr>
          <w:b/>
          <w:color w:val="000000"/>
          <w:sz w:val="20"/>
        </w:rPr>
        <w:t>Статья 221. Процедура взаимного согласования</w:t>
      </w:r>
    </w:p>
    <w:p w:rsidR="008276B4" w:rsidRDefault="006E6F15">
      <w:pPr>
        <w:spacing w:after="0"/>
      </w:pPr>
      <w:bookmarkStart w:id="3105" w:name="z4252"/>
      <w:r>
        <w:rPr>
          <w:color w:val="000000"/>
          <w:sz w:val="20"/>
        </w:rPr>
        <w:t>      1. Резидент или гражданин Респ</w:t>
      </w:r>
      <w:r>
        <w:rPr>
          <w:color w:val="000000"/>
          <w:sz w:val="20"/>
        </w:rPr>
        <w:t>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8276B4" w:rsidRDefault="006E6F15">
      <w:pPr>
        <w:spacing w:after="0"/>
      </w:pPr>
      <w:bookmarkStart w:id="3106" w:name="z4253"/>
      <w:bookmarkEnd w:id="3105"/>
      <w:r>
        <w:rPr>
          <w:color w:val="000000"/>
          <w:sz w:val="20"/>
        </w:rPr>
        <w:t xml:space="preserve">      1) для рассмотрения </w:t>
      </w:r>
      <w:r>
        <w:rPr>
          <w:color w:val="000000"/>
          <w:sz w:val="20"/>
        </w:rPr>
        <w:t>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8276B4" w:rsidRDefault="006E6F15">
      <w:pPr>
        <w:spacing w:after="0"/>
      </w:pPr>
      <w:bookmarkStart w:id="3107" w:name="z4254"/>
      <w:bookmarkEnd w:id="3106"/>
      <w:r>
        <w:rPr>
          <w:color w:val="000000"/>
          <w:sz w:val="20"/>
        </w:rPr>
        <w:t>      2) для определения</w:t>
      </w:r>
      <w:r>
        <w:rPr>
          <w:color w:val="000000"/>
          <w:sz w:val="20"/>
        </w:rPr>
        <w:t xml:space="preserve"> статуса резидентства.</w:t>
      </w:r>
    </w:p>
    <w:p w:rsidR="008276B4" w:rsidRDefault="006E6F15">
      <w:pPr>
        <w:spacing w:after="0"/>
      </w:pPr>
      <w:bookmarkStart w:id="3108" w:name="z4255"/>
      <w:bookmarkEnd w:id="3107"/>
      <w:r>
        <w:rPr>
          <w:color w:val="000000"/>
          <w:sz w:val="20"/>
        </w:rPr>
        <w:t xml:space="preserve">       2. В заявлении должны быть указаны обстоятельства, на которых основаны требования резидента или гражданина Республики Казахстан. </w:t>
      </w:r>
    </w:p>
    <w:p w:rsidR="008276B4" w:rsidRDefault="006E6F15">
      <w:pPr>
        <w:spacing w:after="0"/>
      </w:pPr>
      <w:bookmarkStart w:id="3109" w:name="z4256"/>
      <w:bookmarkEnd w:id="3108"/>
      <w:r>
        <w:rPr>
          <w:color w:val="000000"/>
          <w:sz w:val="20"/>
        </w:rPr>
        <w:t xml:space="preserve">      3. К заявлению, представленному в соответствии с подпунктом 1) пункта 1 настоящей статьи, </w:t>
      </w:r>
      <w:r>
        <w:rPr>
          <w:color w:val="000000"/>
          <w:sz w:val="20"/>
        </w:rPr>
        <w:t xml:space="preserve">резидент или гражданин Республики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w:t>
      </w:r>
      <w:r>
        <w:rPr>
          <w:color w:val="000000"/>
          <w:sz w:val="20"/>
        </w:rPr>
        <w:t>Казахстан заключен международный договор, а также нотариально засвидетельствованные копии:</w:t>
      </w:r>
    </w:p>
    <w:p w:rsidR="008276B4" w:rsidRDefault="006E6F15">
      <w:pPr>
        <w:spacing w:after="0"/>
      </w:pPr>
      <w:bookmarkStart w:id="3110" w:name="z4257"/>
      <w:bookmarkEnd w:id="3109"/>
      <w:r>
        <w:rPr>
          <w:color w:val="000000"/>
          <w:sz w:val="20"/>
        </w:rPr>
        <w:t>      1) контрактов (договоров, соглашений) на выполнение работ, оказание услуг или на иные цели;</w:t>
      </w:r>
    </w:p>
    <w:p w:rsidR="008276B4" w:rsidRDefault="006E6F15">
      <w:pPr>
        <w:spacing w:after="0"/>
      </w:pPr>
      <w:bookmarkStart w:id="3111" w:name="z4258"/>
      <w:bookmarkEnd w:id="3110"/>
      <w:r>
        <w:rPr>
          <w:color w:val="000000"/>
          <w:sz w:val="20"/>
        </w:rPr>
        <w:t>      2) для юридических лиц – учредительных документов либо выписо</w:t>
      </w:r>
      <w:r>
        <w:rPr>
          <w:color w:val="000000"/>
          <w:sz w:val="20"/>
        </w:rPr>
        <w:t>к из торгового реестра с указанием учредителей (участников) и мажоритарных акционеров юридического лица – резидента;</w:t>
      </w:r>
    </w:p>
    <w:p w:rsidR="008276B4" w:rsidRDefault="006E6F15">
      <w:pPr>
        <w:spacing w:after="0"/>
      </w:pPr>
      <w:bookmarkStart w:id="3112" w:name="z4259"/>
      <w:bookmarkEnd w:id="3111"/>
      <w:r>
        <w:rPr>
          <w:color w:val="000000"/>
          <w:sz w:val="20"/>
        </w:rPr>
        <w:t xml:space="preserve">       3) документов, указанных в подпунктах 1), 2) и 3) пункта 2 статьи 218 настоящего Кодекса.</w:t>
      </w:r>
    </w:p>
    <w:p w:rsidR="008276B4" w:rsidRDefault="006E6F15">
      <w:pPr>
        <w:spacing w:after="0"/>
      </w:pPr>
      <w:bookmarkStart w:id="3113" w:name="z4260"/>
      <w:bookmarkEnd w:id="3112"/>
      <w:r>
        <w:rPr>
          <w:color w:val="000000"/>
          <w:sz w:val="20"/>
        </w:rPr>
        <w:t xml:space="preserve">      Резидент или гражданин Республики </w:t>
      </w:r>
      <w:r>
        <w:rPr>
          <w:color w:val="000000"/>
          <w:sz w:val="20"/>
        </w:rPr>
        <w:t>Казахстан вправе представить иные документы, не указанные в настоящем пункте, необходимые для проведения процедуры взаимного согласования.</w:t>
      </w:r>
    </w:p>
    <w:p w:rsidR="008276B4" w:rsidRDefault="006E6F15">
      <w:pPr>
        <w:spacing w:after="0"/>
      </w:pPr>
      <w:bookmarkStart w:id="3114" w:name="z4261"/>
      <w:bookmarkEnd w:id="3113"/>
      <w:r>
        <w:rPr>
          <w:color w:val="000000"/>
          <w:sz w:val="20"/>
        </w:rPr>
        <w:t xml:space="preserve">       4. К заявлению, представленному в соответствии с подпунктом 2) пункта 1 настоящей статьи, резидент или граждан</w:t>
      </w:r>
      <w:r>
        <w:rPr>
          <w:color w:val="000000"/>
          <w:sz w:val="20"/>
        </w:rPr>
        <w:t xml:space="preserve">ин Республики Казахстан обязан приложить документы, указанные в подпунктах 2) и 3) части первой пункта 3 настоящей статьи. </w:t>
      </w:r>
    </w:p>
    <w:p w:rsidR="008276B4" w:rsidRDefault="006E6F15">
      <w:pPr>
        <w:spacing w:after="0"/>
      </w:pPr>
      <w:bookmarkStart w:id="3115" w:name="z4262"/>
      <w:bookmarkEnd w:id="3114"/>
      <w:r>
        <w:rPr>
          <w:color w:val="000000"/>
          <w:sz w:val="20"/>
        </w:rPr>
        <w:t>      5. Уполномоченный орган вправе в письменном виде требовать у резидента или гражданина Республики Казахстан представления допол</w:t>
      </w:r>
      <w:r>
        <w:rPr>
          <w:color w:val="000000"/>
          <w:sz w:val="20"/>
        </w:rPr>
        <w:t>нительных документов, необходимых для проведения процедуры взаимного согласования.</w:t>
      </w:r>
    </w:p>
    <w:p w:rsidR="008276B4" w:rsidRDefault="006E6F15">
      <w:pPr>
        <w:spacing w:after="0"/>
      </w:pPr>
      <w:bookmarkStart w:id="3116" w:name="z4263"/>
      <w:bookmarkEnd w:id="3115"/>
      <w:r>
        <w:rPr>
          <w:color w:val="000000"/>
          <w:sz w:val="20"/>
        </w:rPr>
        <w:t xml:space="preserve">       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w:t>
      </w:r>
      <w:r>
        <w:rPr>
          <w:color w:val="000000"/>
          <w:sz w:val="20"/>
        </w:rPr>
        <w:t xml:space="preserve">трении заявления в следующих случаях: </w:t>
      </w:r>
    </w:p>
    <w:p w:rsidR="008276B4" w:rsidRDefault="006E6F15">
      <w:pPr>
        <w:spacing w:after="0"/>
      </w:pPr>
      <w:bookmarkStart w:id="3117" w:name="z4264"/>
      <w:bookmarkEnd w:id="3116"/>
      <w:r>
        <w:rPr>
          <w:color w:val="000000"/>
          <w:sz w:val="20"/>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8276B4" w:rsidRDefault="006E6F15">
      <w:pPr>
        <w:spacing w:after="0"/>
      </w:pPr>
      <w:bookmarkStart w:id="3118" w:name="z4265"/>
      <w:bookmarkEnd w:id="3117"/>
      <w:r>
        <w:rPr>
          <w:color w:val="000000"/>
          <w:sz w:val="20"/>
        </w:rPr>
        <w:t>      2) непредставления документо</w:t>
      </w:r>
      <w:r>
        <w:rPr>
          <w:color w:val="000000"/>
          <w:sz w:val="20"/>
        </w:rPr>
        <w:t>в, предусмотренных пунктами 3 и 4 настоящей статьи.</w:t>
      </w:r>
    </w:p>
    <w:p w:rsidR="008276B4" w:rsidRDefault="006E6F15">
      <w:pPr>
        <w:spacing w:after="0"/>
      </w:pPr>
      <w:bookmarkStart w:id="3119" w:name="z4266"/>
      <w:bookmarkEnd w:id="3118"/>
      <w:r>
        <w:rPr>
          <w:color w:val="000000"/>
          <w:sz w:val="20"/>
        </w:rPr>
        <w:t>      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w:t>
      </w:r>
      <w:r>
        <w:rPr>
          <w:color w:val="000000"/>
          <w:sz w:val="20"/>
        </w:rPr>
        <w:t>но подать заявление, если ими будут устранены допущенные нарушения.</w:t>
      </w:r>
    </w:p>
    <w:p w:rsidR="008276B4" w:rsidRDefault="006E6F15">
      <w:pPr>
        <w:spacing w:after="0"/>
      </w:pPr>
      <w:bookmarkStart w:id="3120" w:name="z4267"/>
      <w:bookmarkEnd w:id="3119"/>
      <w:r>
        <w:rPr>
          <w:color w:val="000000"/>
          <w:sz w:val="20"/>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8276B4" w:rsidRDefault="006E6F15">
      <w:pPr>
        <w:spacing w:after="0"/>
      </w:pPr>
      <w:bookmarkStart w:id="3121" w:name="z4268"/>
      <w:bookmarkEnd w:id="3120"/>
      <w:r>
        <w:rPr>
          <w:color w:val="000000"/>
          <w:sz w:val="20"/>
        </w:rPr>
        <w:t>      8. П</w:t>
      </w:r>
      <w:r>
        <w:rPr>
          <w:color w:val="000000"/>
          <w:sz w:val="20"/>
        </w:rPr>
        <w:t>о итогам рассмотрения заявления уполномоченным органом выносится одно из следующих решений:</w:t>
      </w:r>
    </w:p>
    <w:p w:rsidR="008276B4" w:rsidRDefault="006E6F15">
      <w:pPr>
        <w:spacing w:after="0"/>
      </w:pPr>
      <w:bookmarkStart w:id="3122" w:name="z4269"/>
      <w:bookmarkEnd w:id="3121"/>
      <w:r>
        <w:rPr>
          <w:color w:val="000000"/>
          <w:sz w:val="20"/>
        </w:rPr>
        <w:t>      1) об отказе в проведении процедуры взаимного согласования;</w:t>
      </w:r>
    </w:p>
    <w:p w:rsidR="008276B4" w:rsidRDefault="006E6F15">
      <w:pPr>
        <w:spacing w:after="0"/>
      </w:pPr>
      <w:bookmarkStart w:id="3123" w:name="z4270"/>
      <w:bookmarkEnd w:id="3122"/>
      <w:r>
        <w:rPr>
          <w:color w:val="000000"/>
          <w:sz w:val="20"/>
        </w:rPr>
        <w:t>      2) о проведении процедуры взаимного согласования.</w:t>
      </w:r>
    </w:p>
    <w:p w:rsidR="008276B4" w:rsidRDefault="006E6F15">
      <w:pPr>
        <w:spacing w:after="0"/>
      </w:pPr>
      <w:bookmarkStart w:id="3124" w:name="z4271"/>
      <w:bookmarkEnd w:id="3123"/>
      <w:r>
        <w:rPr>
          <w:color w:val="000000"/>
          <w:sz w:val="20"/>
        </w:rPr>
        <w:t xml:space="preserve">      9. Решение об отказе в проведении </w:t>
      </w:r>
      <w:r>
        <w:rPr>
          <w:color w:val="000000"/>
          <w:sz w:val="20"/>
        </w:rPr>
        <w:t>процедуры взаимного согласования выносится уполномоченным органом в следующих случаях:</w:t>
      </w:r>
    </w:p>
    <w:p w:rsidR="008276B4" w:rsidRDefault="006E6F15">
      <w:pPr>
        <w:spacing w:after="0"/>
      </w:pPr>
      <w:bookmarkStart w:id="3125" w:name="z4272"/>
      <w:bookmarkEnd w:id="3124"/>
      <w:r>
        <w:rPr>
          <w:color w:val="000000"/>
          <w:sz w:val="20"/>
        </w:rPr>
        <w:t>      1) несоответствия оснований, указанных в заявлении, положениям международного договора Республики Казахстан;</w:t>
      </w:r>
    </w:p>
    <w:p w:rsidR="008276B4" w:rsidRDefault="006E6F15">
      <w:pPr>
        <w:spacing w:after="0"/>
      </w:pPr>
      <w:bookmarkStart w:id="3126" w:name="z4273"/>
      <w:bookmarkEnd w:id="3125"/>
      <w:r>
        <w:rPr>
          <w:color w:val="000000"/>
          <w:sz w:val="20"/>
        </w:rPr>
        <w:t>      2) предоставления резидентом или гражданином Рес</w:t>
      </w:r>
      <w:r>
        <w:rPr>
          <w:color w:val="000000"/>
          <w:sz w:val="20"/>
        </w:rPr>
        <w:t>публики Казахстан недостоверной информации;</w:t>
      </w:r>
    </w:p>
    <w:p w:rsidR="008276B4" w:rsidRDefault="006E6F15">
      <w:pPr>
        <w:spacing w:after="0"/>
      </w:pPr>
      <w:bookmarkStart w:id="3127" w:name="z4274"/>
      <w:bookmarkEnd w:id="3126"/>
      <w:r>
        <w:rPr>
          <w:color w:val="000000"/>
          <w:sz w:val="20"/>
        </w:rPr>
        <w:t>      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8276B4" w:rsidRDefault="006E6F15">
      <w:pPr>
        <w:spacing w:after="0"/>
      </w:pPr>
      <w:bookmarkStart w:id="3128" w:name="z4275"/>
      <w:bookmarkEnd w:id="3127"/>
      <w:r>
        <w:rPr>
          <w:color w:val="000000"/>
          <w:sz w:val="20"/>
        </w:rPr>
        <w:t>      Такое решение направляется резиденту или гражда</w:t>
      </w:r>
      <w:r>
        <w:rPr>
          <w:color w:val="000000"/>
          <w:sz w:val="20"/>
        </w:rPr>
        <w:t>нину Республики Казахстан в течение двух рабочих дней со его вынесения.</w:t>
      </w:r>
    </w:p>
    <w:p w:rsidR="008276B4" w:rsidRDefault="006E6F15">
      <w:pPr>
        <w:spacing w:after="0"/>
      </w:pPr>
      <w:bookmarkStart w:id="3129" w:name="z4276"/>
      <w:bookmarkEnd w:id="3128"/>
      <w:r>
        <w:rPr>
          <w:color w:val="000000"/>
          <w:sz w:val="20"/>
        </w:rPr>
        <w:t xml:space="preserve">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w:t>
      </w:r>
      <w:r>
        <w:rPr>
          <w:color w:val="000000"/>
          <w:sz w:val="20"/>
        </w:rPr>
        <w:t>такой процедуры.</w:t>
      </w:r>
    </w:p>
    <w:p w:rsidR="008276B4" w:rsidRDefault="006E6F15">
      <w:pPr>
        <w:spacing w:after="0"/>
      </w:pPr>
      <w:bookmarkStart w:id="3130" w:name="z4277"/>
      <w:bookmarkEnd w:id="3129"/>
      <w:r>
        <w:rPr>
          <w:color w:val="000000"/>
          <w:sz w:val="20"/>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8276B4" w:rsidRDefault="006E6F15">
      <w:pPr>
        <w:spacing w:after="0"/>
      </w:pPr>
      <w:bookmarkStart w:id="3131" w:name="z4278"/>
      <w:bookmarkEnd w:id="3130"/>
      <w:r>
        <w:rPr>
          <w:color w:val="000000"/>
          <w:sz w:val="20"/>
        </w:rPr>
        <w:t>      1) представления резидентом или гражданином Республики Казахстан заявл</w:t>
      </w:r>
      <w:r>
        <w:rPr>
          <w:color w:val="000000"/>
          <w:sz w:val="20"/>
        </w:rPr>
        <w:t>ения о прекращении проведения процедуры взаимного согласования;</w:t>
      </w:r>
    </w:p>
    <w:p w:rsidR="008276B4" w:rsidRDefault="006E6F15">
      <w:pPr>
        <w:spacing w:after="0"/>
      </w:pPr>
      <w:bookmarkStart w:id="3132" w:name="z4279"/>
      <w:bookmarkEnd w:id="3131"/>
      <w:r>
        <w:rPr>
          <w:color w:val="000000"/>
          <w:sz w:val="20"/>
        </w:rPr>
        <w:t>      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8276B4" w:rsidRDefault="006E6F15">
      <w:pPr>
        <w:spacing w:after="0"/>
      </w:pPr>
      <w:bookmarkStart w:id="3133" w:name="z4280"/>
      <w:bookmarkEnd w:id="3132"/>
      <w:r>
        <w:rPr>
          <w:color w:val="000000"/>
          <w:sz w:val="20"/>
        </w:rPr>
        <w:t>      3) непредставления ре</w:t>
      </w:r>
      <w:r>
        <w:rPr>
          <w:color w:val="000000"/>
          <w:sz w:val="20"/>
        </w:rPr>
        <w:t>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8276B4" w:rsidRDefault="006E6F15">
      <w:pPr>
        <w:spacing w:after="0"/>
      </w:pPr>
      <w:bookmarkStart w:id="3134" w:name="z4281"/>
      <w:bookmarkEnd w:id="3133"/>
      <w:r>
        <w:rPr>
          <w:color w:val="000000"/>
          <w:sz w:val="20"/>
        </w:rPr>
        <w:t>      12. Уполномоченный орган направляет резиденту или гражданину Республики Казахстан информацию о ре</w:t>
      </w:r>
      <w:r>
        <w:rPr>
          <w:color w:val="000000"/>
          <w:sz w:val="20"/>
        </w:rPr>
        <w:t>шении, принятом по итогам проведения процедуры взаимного согласования, в течение семи рабочих дней со дня принятия такого решения.</w:t>
      </w:r>
    </w:p>
    <w:p w:rsidR="008276B4" w:rsidRDefault="006E6F15">
      <w:pPr>
        <w:spacing w:after="0"/>
      </w:pPr>
      <w:bookmarkStart w:id="3135" w:name="z4282"/>
      <w:bookmarkEnd w:id="3134"/>
      <w:r>
        <w:rPr>
          <w:color w:val="000000"/>
          <w:sz w:val="20"/>
        </w:rPr>
        <w:t>      13. Решение, принятое по итогам процедуры взаимного согласования, проведенной в порядке, определенном настоящей статьей</w:t>
      </w:r>
      <w:r>
        <w:rPr>
          <w:color w:val="000000"/>
          <w:sz w:val="20"/>
        </w:rPr>
        <w:t>,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8276B4" w:rsidRDefault="006E6F15">
      <w:pPr>
        <w:spacing w:after="0"/>
      </w:pPr>
      <w:bookmarkStart w:id="3136" w:name="z4283"/>
      <w:bookmarkEnd w:id="3135"/>
      <w:r>
        <w:rPr>
          <w:b/>
          <w:color w:val="000000"/>
        </w:rPr>
        <w:t xml:space="preserve"> РАЗДЕЛ 7. КОРПОРАТИВНЫЙ ПОДОХОДНЫЙ НАЛОГ</w:t>
      </w:r>
    </w:p>
    <w:p w:rsidR="008276B4" w:rsidRDefault="006E6F15">
      <w:pPr>
        <w:spacing w:after="0"/>
      </w:pPr>
      <w:bookmarkStart w:id="3137" w:name="z4284"/>
      <w:bookmarkEnd w:id="3136"/>
      <w:r>
        <w:rPr>
          <w:b/>
          <w:color w:val="000000"/>
        </w:rPr>
        <w:t xml:space="preserve"> Глава 27. ОБЩ</w:t>
      </w:r>
      <w:r>
        <w:rPr>
          <w:b/>
          <w:color w:val="000000"/>
        </w:rPr>
        <w:t>ИЕ ПОЛОЖЕНИЯ</w:t>
      </w:r>
    </w:p>
    <w:bookmarkEnd w:id="3137"/>
    <w:p w:rsidR="008276B4" w:rsidRDefault="006E6F15">
      <w:pPr>
        <w:spacing w:after="0"/>
      </w:pPr>
      <w:r>
        <w:rPr>
          <w:b/>
          <w:color w:val="000000"/>
          <w:sz w:val="20"/>
        </w:rPr>
        <w:t>Статья 222. Плательщики</w:t>
      </w:r>
    </w:p>
    <w:p w:rsidR="008276B4" w:rsidRDefault="006E6F15">
      <w:pPr>
        <w:spacing w:after="0"/>
      </w:pPr>
      <w:bookmarkStart w:id="3138" w:name="z4285"/>
      <w:r>
        <w:rPr>
          <w:color w:val="000000"/>
          <w:sz w:val="20"/>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w:t>
      </w:r>
      <w:r>
        <w:rPr>
          <w:color w:val="000000"/>
          <w:sz w:val="20"/>
        </w:rPr>
        <w:t xml:space="preserve">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8276B4" w:rsidRDefault="006E6F15">
      <w:pPr>
        <w:spacing w:after="0"/>
      </w:pPr>
      <w:bookmarkStart w:id="3139" w:name="z4286"/>
      <w:bookmarkEnd w:id="3138"/>
      <w:r>
        <w:rPr>
          <w:color w:val="000000"/>
          <w:sz w:val="20"/>
        </w:rPr>
        <w:t xml:space="preserve">       2. Юридические лица, применяющие специальные налоговые режимы для субъекто</w:t>
      </w:r>
      <w:r>
        <w:rPr>
          <w:color w:val="000000"/>
          <w:sz w:val="20"/>
        </w:rPr>
        <w:t>в малого бизнеса,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8276B4" w:rsidRDefault="006E6F15">
      <w:pPr>
        <w:spacing w:after="0"/>
      </w:pPr>
      <w:bookmarkStart w:id="3140" w:name="z4287"/>
      <w:bookmarkEnd w:id="3139"/>
      <w:r>
        <w:rPr>
          <w:color w:val="000000"/>
          <w:sz w:val="20"/>
        </w:rPr>
        <w:t xml:space="preserve">       Юридические лица, применяющие специальный налоговый режим для производителей </w:t>
      </w:r>
      <w:r>
        <w:rPr>
          <w:color w:val="000000"/>
          <w:sz w:val="20"/>
        </w:rPr>
        <w:t>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bookmarkEnd w:id="3140"/>
    <w:p w:rsidR="008276B4" w:rsidRDefault="006E6F15">
      <w:pPr>
        <w:spacing w:after="0"/>
      </w:pPr>
      <w:r>
        <w:rPr>
          <w:color w:val="FF0000"/>
          <w:sz w:val="20"/>
        </w:rPr>
        <w:t>      Примечание РЦПИ!</w:t>
      </w:r>
      <w:r>
        <w:br/>
      </w:r>
      <w:r>
        <w:rPr>
          <w:color w:val="FF0000"/>
          <w:sz w:val="20"/>
        </w:rPr>
        <w:t>      Пункт 3 действует до 01.01.2020 в соответствии с Законом РК от 25.12.2017 № 121-VI.</w:t>
      </w:r>
      <w:r>
        <w:br/>
      </w:r>
    </w:p>
    <w:p w:rsidR="008276B4" w:rsidRDefault="006E6F15">
      <w:pPr>
        <w:spacing w:after="0"/>
      </w:pPr>
      <w:r>
        <w:rPr>
          <w:color w:val="000000"/>
          <w:sz w:val="20"/>
        </w:rPr>
        <w:t xml:space="preserve">       3. Плательщики налога на игорный бизнес, фиксированного налога не являются плательщиками корпоративного подоходного налога по доходам </w:t>
      </w:r>
      <w:r>
        <w:rPr>
          <w:color w:val="000000"/>
          <w:sz w:val="20"/>
        </w:rPr>
        <w:t>от осуществления видов деятельности, указанных в разделах 16 и 17 настоящего Кодекса.</w:t>
      </w:r>
    </w:p>
    <w:p w:rsidR="008276B4" w:rsidRDefault="006E6F15">
      <w:pPr>
        <w:spacing w:after="0"/>
      </w:pPr>
      <w:r>
        <w:rPr>
          <w:b/>
          <w:color w:val="000000"/>
          <w:sz w:val="20"/>
        </w:rPr>
        <w:t xml:space="preserve">Статья 223. Объекты налогообложения </w:t>
      </w:r>
    </w:p>
    <w:p w:rsidR="008276B4" w:rsidRDefault="006E6F15">
      <w:pPr>
        <w:spacing w:after="0"/>
      </w:pPr>
      <w:bookmarkStart w:id="3141" w:name="z4289"/>
      <w:r>
        <w:rPr>
          <w:color w:val="000000"/>
          <w:sz w:val="20"/>
        </w:rPr>
        <w:t xml:space="preserve">       Объектами обложения корпоративным подоходным налогом являются: </w:t>
      </w:r>
    </w:p>
    <w:p w:rsidR="008276B4" w:rsidRDefault="006E6F15">
      <w:pPr>
        <w:spacing w:after="0"/>
      </w:pPr>
      <w:bookmarkStart w:id="3142" w:name="z4290"/>
      <w:bookmarkEnd w:id="3141"/>
      <w:r>
        <w:rPr>
          <w:color w:val="000000"/>
          <w:sz w:val="20"/>
        </w:rPr>
        <w:t xml:space="preserve">       1) налогооблагаемый доход; </w:t>
      </w:r>
    </w:p>
    <w:p w:rsidR="008276B4" w:rsidRDefault="006E6F15">
      <w:pPr>
        <w:spacing w:after="0"/>
      </w:pPr>
      <w:bookmarkStart w:id="3143" w:name="z4291"/>
      <w:bookmarkEnd w:id="3142"/>
      <w:r>
        <w:rPr>
          <w:color w:val="000000"/>
          <w:sz w:val="20"/>
        </w:rPr>
        <w:t xml:space="preserve">       2) доход, облагаемый</w:t>
      </w:r>
      <w:r>
        <w:rPr>
          <w:color w:val="000000"/>
          <w:sz w:val="20"/>
        </w:rPr>
        <w:t xml:space="preserve"> у источника выплаты; </w:t>
      </w:r>
    </w:p>
    <w:p w:rsidR="008276B4" w:rsidRDefault="006E6F15">
      <w:pPr>
        <w:spacing w:after="0"/>
      </w:pPr>
      <w:bookmarkStart w:id="3144" w:name="z4292"/>
      <w:bookmarkEnd w:id="3143"/>
      <w:r>
        <w:rPr>
          <w:color w:val="000000"/>
          <w:sz w:val="20"/>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8276B4" w:rsidRDefault="006E6F15">
      <w:pPr>
        <w:spacing w:after="0"/>
      </w:pPr>
      <w:bookmarkStart w:id="3145" w:name="z4293"/>
      <w:bookmarkEnd w:id="3144"/>
      <w:r>
        <w:rPr>
          <w:b/>
          <w:color w:val="000000"/>
        </w:rPr>
        <w:t xml:space="preserve"> Глава 28. НАЛОГООБЛАГАЕМЫЙ ДОХОД</w:t>
      </w:r>
    </w:p>
    <w:bookmarkEnd w:id="3145"/>
    <w:p w:rsidR="008276B4" w:rsidRDefault="006E6F15">
      <w:pPr>
        <w:spacing w:after="0"/>
      </w:pPr>
      <w:r>
        <w:rPr>
          <w:b/>
          <w:color w:val="000000"/>
          <w:sz w:val="20"/>
        </w:rPr>
        <w:t xml:space="preserve">Статья 224. Налогооблагаемый доход </w:t>
      </w:r>
    </w:p>
    <w:p w:rsidR="008276B4" w:rsidRDefault="006E6F15">
      <w:pPr>
        <w:spacing w:after="0"/>
      </w:pPr>
      <w:bookmarkStart w:id="3146" w:name="z4294"/>
      <w:r>
        <w:rPr>
          <w:color w:val="000000"/>
          <w:sz w:val="20"/>
        </w:rPr>
        <w:t xml:space="preserve">       Налогооблагаемый дох</w:t>
      </w:r>
      <w:r>
        <w:rPr>
          <w:color w:val="000000"/>
          <w:sz w:val="20"/>
        </w:rPr>
        <w:t>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rsidR="008276B4" w:rsidRDefault="006E6F15">
      <w:pPr>
        <w:spacing w:after="0"/>
      </w:pPr>
      <w:bookmarkStart w:id="3147" w:name="z4295"/>
      <w:bookmarkEnd w:id="3146"/>
      <w:r>
        <w:rPr>
          <w:color w:val="000000"/>
          <w:sz w:val="20"/>
        </w:rPr>
        <w:t xml:space="preserve"> </w:t>
      </w:r>
      <w:r>
        <w:rPr>
          <w:color w:val="000000"/>
          <w:sz w:val="20"/>
        </w:rPr>
        <w:t>      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297 настоящего Кодекса.</w:t>
      </w:r>
    </w:p>
    <w:p w:rsidR="008276B4" w:rsidRDefault="006E6F15">
      <w:pPr>
        <w:spacing w:after="0"/>
      </w:pPr>
      <w:bookmarkStart w:id="3148" w:name="z4296"/>
      <w:bookmarkEnd w:id="3147"/>
      <w:r>
        <w:rPr>
          <w:b/>
          <w:color w:val="000000"/>
        </w:rPr>
        <w:t xml:space="preserve"> Параграф 1. Совокупный годовой </w:t>
      </w:r>
      <w:r>
        <w:rPr>
          <w:b/>
          <w:color w:val="000000"/>
        </w:rPr>
        <w:t>доход</w:t>
      </w:r>
    </w:p>
    <w:bookmarkEnd w:id="3148"/>
    <w:p w:rsidR="008276B4" w:rsidRDefault="006E6F15">
      <w:pPr>
        <w:spacing w:after="0"/>
      </w:pPr>
      <w:r>
        <w:rPr>
          <w:b/>
          <w:color w:val="000000"/>
          <w:sz w:val="20"/>
        </w:rPr>
        <w:t>Статья 225. Совокупный годовой доход</w:t>
      </w:r>
    </w:p>
    <w:p w:rsidR="008276B4" w:rsidRDefault="006E6F15">
      <w:pPr>
        <w:spacing w:after="0"/>
      </w:pPr>
      <w:bookmarkStart w:id="3149" w:name="z4297"/>
      <w:r>
        <w:rPr>
          <w:color w:val="000000"/>
          <w:sz w:val="20"/>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w:t>
      </w:r>
      <w:r>
        <w:rPr>
          <w:color w:val="000000"/>
          <w:sz w:val="20"/>
        </w:rPr>
        <w:t>е налогового периода.</w:t>
      </w:r>
    </w:p>
    <w:p w:rsidR="008276B4" w:rsidRDefault="006E6F15">
      <w:pPr>
        <w:spacing w:after="0"/>
      </w:pPr>
      <w:bookmarkStart w:id="3150" w:name="z4298"/>
      <w:bookmarkEnd w:id="3149"/>
      <w:r>
        <w:rPr>
          <w:color w:val="000000"/>
          <w:sz w:val="20"/>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8276B4" w:rsidRDefault="006E6F15">
      <w:pPr>
        <w:spacing w:after="0"/>
      </w:pPr>
      <w:bookmarkStart w:id="3151" w:name="z4299"/>
      <w:bookmarkEnd w:id="3150"/>
      <w:r>
        <w:rPr>
          <w:color w:val="000000"/>
          <w:sz w:val="20"/>
        </w:rPr>
        <w:t xml:space="preserve">       Совокупный годово</w:t>
      </w:r>
      <w:r>
        <w:rPr>
          <w:color w:val="000000"/>
          <w:sz w:val="20"/>
        </w:rPr>
        <w:t xml:space="preserve">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rsidR="008276B4" w:rsidRDefault="006E6F15">
      <w:pPr>
        <w:spacing w:after="0"/>
      </w:pPr>
      <w:bookmarkStart w:id="3152" w:name="z4300"/>
      <w:bookmarkEnd w:id="3151"/>
      <w:r>
        <w:rPr>
          <w:color w:val="000000"/>
          <w:sz w:val="20"/>
        </w:rPr>
        <w:t>      2. В целях налогообложения в качестве дохода не рассматриваются:</w:t>
      </w:r>
    </w:p>
    <w:p w:rsidR="008276B4" w:rsidRDefault="006E6F15">
      <w:pPr>
        <w:spacing w:after="0"/>
      </w:pPr>
      <w:bookmarkStart w:id="3153" w:name="z4301"/>
      <w:bookmarkEnd w:id="3152"/>
      <w:r>
        <w:rPr>
          <w:color w:val="000000"/>
          <w:sz w:val="20"/>
        </w:rPr>
        <w:t> </w:t>
      </w:r>
      <w:r>
        <w:rPr>
          <w:color w:val="000000"/>
          <w:sz w:val="20"/>
        </w:rPr>
        <w:t>     1) стоимость имущества, полученного в качестве вклада в уставный капитал;</w:t>
      </w:r>
    </w:p>
    <w:p w:rsidR="008276B4" w:rsidRDefault="006E6F15">
      <w:pPr>
        <w:spacing w:after="0"/>
      </w:pPr>
      <w:bookmarkStart w:id="3154" w:name="z4302"/>
      <w:bookmarkEnd w:id="3153"/>
      <w:r>
        <w:rPr>
          <w:color w:val="000000"/>
          <w:sz w:val="20"/>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w:t>
      </w:r>
      <w:r>
        <w:rPr>
          <w:color w:val="000000"/>
          <w:sz w:val="20"/>
        </w:rPr>
        <w:t xml:space="preserve">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w:t>
      </w:r>
      <w:r>
        <w:rPr>
          <w:color w:val="000000"/>
          <w:sz w:val="20"/>
        </w:rPr>
        <w:t>имущества;</w:t>
      </w:r>
    </w:p>
    <w:p w:rsidR="008276B4" w:rsidRDefault="006E6F15">
      <w:pPr>
        <w:spacing w:after="0"/>
      </w:pPr>
      <w:bookmarkStart w:id="3155" w:name="z4303"/>
      <w:bookmarkEnd w:id="3154"/>
      <w:r>
        <w:rPr>
          <w:color w:val="000000"/>
          <w:sz w:val="20"/>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w:t>
      </w:r>
      <w:r>
        <w:rPr>
          <w:color w:val="000000"/>
          <w:sz w:val="20"/>
        </w:rPr>
        <w:t>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w:t>
      </w:r>
      <w:r>
        <w:rPr>
          <w:color w:val="000000"/>
          <w:sz w:val="20"/>
        </w:rPr>
        <w:t xml:space="preserve"> приобретение и (или) оплату взносов в уставный капитал, произведенных участником, в пользу которого осуществляется распределение имущества;</w:t>
      </w:r>
    </w:p>
    <w:p w:rsidR="008276B4" w:rsidRDefault="006E6F15">
      <w:pPr>
        <w:spacing w:after="0"/>
      </w:pPr>
      <w:bookmarkStart w:id="3156" w:name="z4304"/>
      <w:bookmarkEnd w:id="3155"/>
      <w:r>
        <w:rPr>
          <w:color w:val="000000"/>
          <w:sz w:val="20"/>
        </w:rPr>
        <w:t>      4) стоимость имущества, полученного эмитентом от размещения выпущенных им акций;</w:t>
      </w:r>
    </w:p>
    <w:p w:rsidR="008276B4" w:rsidRDefault="006E6F15">
      <w:pPr>
        <w:spacing w:after="0"/>
      </w:pPr>
      <w:bookmarkStart w:id="3157" w:name="z4305"/>
      <w:bookmarkEnd w:id="3156"/>
      <w:r>
        <w:rPr>
          <w:color w:val="000000"/>
          <w:sz w:val="20"/>
        </w:rPr>
        <w:t>      5) для налогоплательщи</w:t>
      </w:r>
      <w:r>
        <w:rPr>
          <w:color w:val="000000"/>
          <w:sz w:val="20"/>
        </w:rPr>
        <w:t>ка, передающего имущество, – стоимость имущества, переданного на безвозмездной основе;</w:t>
      </w:r>
    </w:p>
    <w:p w:rsidR="008276B4" w:rsidRDefault="006E6F15">
      <w:pPr>
        <w:spacing w:after="0"/>
      </w:pPr>
      <w:bookmarkStart w:id="3158" w:name="z4306"/>
      <w:bookmarkEnd w:id="3157"/>
      <w:r>
        <w:rPr>
          <w:color w:val="000000"/>
          <w:sz w:val="20"/>
        </w:rPr>
        <w:t>      6) сумма пени и штрафов, списанных в соответствии с налоговым законодательством Республики Казахстан;</w:t>
      </w:r>
    </w:p>
    <w:p w:rsidR="008276B4" w:rsidRDefault="006E6F15">
      <w:pPr>
        <w:spacing w:after="0"/>
      </w:pPr>
      <w:bookmarkStart w:id="3159" w:name="z4307"/>
      <w:bookmarkEnd w:id="3158"/>
      <w:r>
        <w:rPr>
          <w:color w:val="000000"/>
          <w:sz w:val="20"/>
        </w:rPr>
        <w:t>      7) стоимость безвозмездно полученного в рекламных целях</w:t>
      </w:r>
      <w:r>
        <w:rPr>
          <w:color w:val="000000"/>
          <w:sz w:val="20"/>
        </w:rPr>
        <w:t xml:space="preserve">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w:t>
      </w:r>
      <w:r>
        <w:rPr>
          <w:color w:val="000000"/>
          <w:sz w:val="20"/>
        </w:rPr>
        <w:t>ения товара;</w:t>
      </w:r>
    </w:p>
    <w:p w:rsidR="008276B4" w:rsidRDefault="006E6F15">
      <w:pPr>
        <w:spacing w:after="0"/>
      </w:pPr>
      <w:bookmarkStart w:id="3160" w:name="z4308"/>
      <w:bookmarkEnd w:id="3159"/>
      <w:r>
        <w:rPr>
          <w:color w:val="000000"/>
          <w:sz w:val="20"/>
        </w:rPr>
        <w:t xml:space="preserve">       8) сумма уменьшения размера налогового обязательства в случаях, предусмотренных настоящим Кодексом; </w:t>
      </w:r>
    </w:p>
    <w:p w:rsidR="008276B4" w:rsidRDefault="006E6F15">
      <w:pPr>
        <w:spacing w:after="0"/>
      </w:pPr>
      <w:bookmarkStart w:id="3161" w:name="z4309"/>
      <w:bookmarkEnd w:id="3160"/>
      <w:r>
        <w:rPr>
          <w:color w:val="000000"/>
          <w:sz w:val="20"/>
        </w:rPr>
        <w:t>      9) если иное не предусмотрено настоящим Кодексом, доход, возникающий в связи с изменением стоимости активов и (или) обязательств,</w:t>
      </w:r>
      <w:r>
        <w:rPr>
          <w:color w:val="000000"/>
          <w:sz w:val="20"/>
        </w:rPr>
        <w:t xml:space="preserve">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w:t>
      </w:r>
      <w:r>
        <w:rPr>
          <w:color w:val="000000"/>
          <w:sz w:val="20"/>
        </w:rPr>
        <w:t>ругого лица;</w:t>
      </w:r>
    </w:p>
    <w:p w:rsidR="008276B4" w:rsidRDefault="006E6F15">
      <w:pPr>
        <w:spacing w:after="0"/>
      </w:pPr>
      <w:bookmarkStart w:id="3162" w:name="z4310"/>
      <w:bookmarkEnd w:id="3161"/>
      <w:r>
        <w:rPr>
          <w:color w:val="000000"/>
          <w:sz w:val="20"/>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w:t>
      </w:r>
      <w:r>
        <w:rPr>
          <w:color w:val="000000"/>
          <w:sz w:val="20"/>
        </w:rPr>
        <w:t>нсовой отчетности;</w:t>
      </w:r>
    </w:p>
    <w:p w:rsidR="008276B4" w:rsidRDefault="006E6F15">
      <w:pPr>
        <w:spacing w:after="0"/>
      </w:pPr>
      <w:bookmarkStart w:id="3163" w:name="z4311"/>
      <w:bookmarkEnd w:id="3162"/>
      <w:r>
        <w:rPr>
          <w:color w:val="000000"/>
          <w:sz w:val="20"/>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w:t>
      </w:r>
      <w:r>
        <w:rPr>
          <w:color w:val="000000"/>
          <w:sz w:val="20"/>
        </w:rPr>
        <w:t>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8276B4" w:rsidRDefault="006E6F15">
      <w:pPr>
        <w:spacing w:after="0"/>
      </w:pPr>
      <w:bookmarkStart w:id="3164" w:name="z4312"/>
      <w:bookmarkEnd w:id="3163"/>
      <w:r>
        <w:rPr>
          <w:color w:val="000000"/>
          <w:sz w:val="20"/>
        </w:rPr>
        <w:t xml:space="preserve">       12) для управляющей компании, осуществляющей доверительное управление ак</w:t>
      </w:r>
      <w:r>
        <w:rPr>
          <w:color w:val="000000"/>
          <w:sz w:val="20"/>
        </w:rPr>
        <w:t>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w:t>
      </w:r>
      <w:r>
        <w:rPr>
          <w:color w:val="000000"/>
          <w:sz w:val="20"/>
        </w:rPr>
        <w:t xml:space="preserve">нные таковыми кастодианом паевого инвестиционного фонда, за исключением вознаграждения такой управляющей компании; </w:t>
      </w:r>
    </w:p>
    <w:p w:rsidR="008276B4" w:rsidRDefault="006E6F15">
      <w:pPr>
        <w:spacing w:after="0"/>
      </w:pPr>
      <w:bookmarkStart w:id="3165" w:name="z4313"/>
      <w:bookmarkEnd w:id="3164"/>
      <w:r>
        <w:rPr>
          <w:color w:val="000000"/>
          <w:sz w:val="20"/>
        </w:rPr>
        <w:t>      13) для лица, который произвел бензин (за исключением авиационного), дизельное топливо из давальческого сырья, – сумма возмещения, под</w:t>
      </w:r>
      <w:r>
        <w:rPr>
          <w:color w:val="000000"/>
          <w:sz w:val="20"/>
        </w:rPr>
        <w:t>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8276B4" w:rsidRDefault="006E6F15">
      <w:pPr>
        <w:spacing w:after="0"/>
      </w:pPr>
      <w:bookmarkStart w:id="3166" w:name="z4314"/>
      <w:bookmarkEnd w:id="3165"/>
      <w:r>
        <w:rPr>
          <w:color w:val="000000"/>
          <w:sz w:val="20"/>
        </w:rPr>
        <w:t xml:space="preserve">      14) стоимость имущества, полученного государственным предприятием от </w:t>
      </w:r>
      <w:r>
        <w:rPr>
          <w:color w:val="000000"/>
          <w:sz w:val="20"/>
        </w:rPr>
        <w:t>государственного учреждения, в виде:</w:t>
      </w:r>
    </w:p>
    <w:p w:rsidR="008276B4" w:rsidRDefault="006E6F15">
      <w:pPr>
        <w:spacing w:after="0"/>
      </w:pPr>
      <w:bookmarkStart w:id="3167" w:name="z4315"/>
      <w:bookmarkEnd w:id="3166"/>
      <w:r>
        <w:rPr>
          <w:color w:val="000000"/>
          <w:sz w:val="20"/>
        </w:rPr>
        <w:t>      основных средств, закрепленных на праве хозяйственного ведения или оперативного управления за таким предприятием;</w:t>
      </w:r>
    </w:p>
    <w:p w:rsidR="008276B4" w:rsidRDefault="006E6F15">
      <w:pPr>
        <w:spacing w:after="0"/>
      </w:pPr>
      <w:bookmarkStart w:id="3168" w:name="z4316"/>
      <w:bookmarkEnd w:id="3167"/>
      <w:r>
        <w:rPr>
          <w:color w:val="000000"/>
          <w:sz w:val="20"/>
        </w:rPr>
        <w:t>      денег на приобретение основных средств, которые будут закреплены за таким предприятием на пра</w:t>
      </w:r>
      <w:r>
        <w:rPr>
          <w:color w:val="000000"/>
          <w:sz w:val="20"/>
        </w:rPr>
        <w:t>ве хозяйственного ведения или оперативного управления;</w:t>
      </w:r>
    </w:p>
    <w:p w:rsidR="008276B4" w:rsidRDefault="006E6F15">
      <w:pPr>
        <w:spacing w:after="0"/>
      </w:pPr>
      <w:bookmarkStart w:id="3169" w:name="z4317"/>
      <w:bookmarkEnd w:id="3168"/>
      <w:r>
        <w:rPr>
          <w:color w:val="000000"/>
          <w:sz w:val="20"/>
        </w:rPr>
        <w:t xml:space="preserve">       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w:t>
      </w:r>
      <w:r>
        <w:rPr>
          <w:color w:val="000000"/>
          <w:sz w:val="20"/>
        </w:rPr>
        <w:t>едусмотренного статьей 234 настоящего Кодекса, при его наличии;</w:t>
      </w:r>
    </w:p>
    <w:p w:rsidR="008276B4" w:rsidRDefault="006E6F15">
      <w:pPr>
        <w:spacing w:after="0"/>
      </w:pPr>
      <w:bookmarkStart w:id="3170" w:name="z4318"/>
      <w:bookmarkEnd w:id="3169"/>
      <w:r>
        <w:rPr>
          <w:color w:val="000000"/>
          <w:sz w:val="20"/>
        </w:rPr>
        <w:t xml:space="preserve">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w:t>
      </w:r>
      <w:r>
        <w:rPr>
          <w:color w:val="000000"/>
          <w:sz w:val="20"/>
        </w:rPr>
        <w:t>в натуральной форме;</w:t>
      </w:r>
    </w:p>
    <w:p w:rsidR="008276B4" w:rsidRDefault="006E6F15">
      <w:pPr>
        <w:spacing w:after="0"/>
      </w:pPr>
      <w:bookmarkStart w:id="3171" w:name="z4319"/>
      <w:bookmarkEnd w:id="3170"/>
      <w:r>
        <w:rPr>
          <w:color w:val="000000"/>
          <w:sz w:val="20"/>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w:t>
      </w:r>
      <w:r>
        <w:rPr>
          <w:color w:val="000000"/>
          <w:sz w:val="20"/>
        </w:rPr>
        <w:t xml:space="preserve"> или косвенно принадлежат такой национальной компании по недропользованию, и по вознаграждению по инвестиционному финансированию в соответствии с Законом Республики Казахстан "О недрах и недропользовании" – в размере вознаграждения, которое начислено, но н</w:t>
      </w:r>
      <w:r>
        <w:rPr>
          <w:color w:val="000000"/>
          <w:sz w:val="20"/>
        </w:rPr>
        <w:t>е выплачено и подлежит учету для целей формирования отдельной группы амортизируемых активов в соответствии со статьей 258 настоящего Кодекса;</w:t>
      </w:r>
    </w:p>
    <w:p w:rsidR="008276B4" w:rsidRDefault="006E6F15">
      <w:pPr>
        <w:spacing w:after="0"/>
      </w:pPr>
      <w:bookmarkStart w:id="3172" w:name="z4320"/>
      <w:bookmarkEnd w:id="3171"/>
      <w:r>
        <w:rPr>
          <w:color w:val="000000"/>
          <w:sz w:val="20"/>
        </w:rPr>
        <w:t>      18) доход от реализации полезных ископаемых, полученных от недропользователя в счет исполнения налогового об</w:t>
      </w:r>
      <w:r>
        <w:rPr>
          <w:color w:val="000000"/>
          <w:sz w:val="20"/>
        </w:rPr>
        <w:t>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8276B4" w:rsidRDefault="006E6F15">
      <w:pPr>
        <w:spacing w:after="0"/>
      </w:pPr>
      <w:bookmarkStart w:id="3173" w:name="z4321"/>
      <w:bookmarkEnd w:id="3172"/>
      <w:r>
        <w:rPr>
          <w:color w:val="000000"/>
          <w:sz w:val="20"/>
        </w:rPr>
        <w:t xml:space="preserve">      19) комиссионное вознаграждение получателя от имени государства или лица, уполномоченного </w:t>
      </w:r>
      <w:r>
        <w:rPr>
          <w:color w:val="000000"/>
          <w:sz w:val="20"/>
        </w:rPr>
        <w:t>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8276B4" w:rsidRDefault="006E6F15">
      <w:pPr>
        <w:spacing w:after="0"/>
      </w:pPr>
      <w:bookmarkStart w:id="3174" w:name="z4322"/>
      <w:bookmarkEnd w:id="3173"/>
      <w:r>
        <w:rPr>
          <w:color w:val="000000"/>
          <w:sz w:val="20"/>
        </w:rPr>
        <w:t xml:space="preserve">       20) стоимость имущества, в том числе раб</w:t>
      </w:r>
      <w:r>
        <w:rPr>
          <w:color w:val="000000"/>
          <w:sz w:val="20"/>
        </w:rPr>
        <w:t>от, услуг, полученного в соответствии с пунктом 8 статьи 243 настоящего Кодекса;</w:t>
      </w:r>
    </w:p>
    <w:p w:rsidR="008276B4" w:rsidRDefault="006E6F15">
      <w:pPr>
        <w:spacing w:after="0"/>
      </w:pPr>
      <w:bookmarkStart w:id="3175" w:name="z4323"/>
      <w:bookmarkEnd w:id="3174"/>
      <w:r>
        <w:rPr>
          <w:color w:val="000000"/>
          <w:sz w:val="20"/>
        </w:rPr>
        <w:t xml:space="preserve">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w:t>
      </w:r>
      <w:r>
        <w:rPr>
          <w:color w:val="000000"/>
          <w:sz w:val="20"/>
        </w:rPr>
        <w:t>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w:t>
      </w:r>
      <w:r>
        <w:rPr>
          <w:color w:val="000000"/>
          <w:sz w:val="20"/>
        </w:rPr>
        <w:t>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176" w:name="z4324"/>
      <w:bookmarkEnd w:id="3175"/>
      <w:r>
        <w:rPr>
          <w:color w:val="000000"/>
          <w:sz w:val="20"/>
        </w:rPr>
        <w:t>      22) стоимость электрических сетей, признанных бесхозяйными в соответствии с гражданским законодательством Республики Казахст</w:t>
      </w:r>
      <w:r>
        <w:rPr>
          <w:color w:val="000000"/>
          <w:sz w:val="20"/>
        </w:rPr>
        <w:t>ан, принятых энергопередающей организацией в собственность на безвозмездной основе от местных исполнительных органов;</w:t>
      </w:r>
    </w:p>
    <w:p w:rsidR="008276B4" w:rsidRDefault="006E6F15">
      <w:pPr>
        <w:spacing w:after="0"/>
      </w:pPr>
      <w:bookmarkStart w:id="3177" w:name="z4325"/>
      <w:bookmarkEnd w:id="3176"/>
      <w:r>
        <w:rPr>
          <w:color w:val="000000"/>
          <w:sz w:val="20"/>
        </w:rPr>
        <w:t>      23) стоимость услуг, полученных за счет бюджетных средств в виде государственной нефинансовой поддержки субъектов предпринимательств</w:t>
      </w:r>
      <w:r>
        <w:rPr>
          <w:color w:val="000000"/>
          <w:sz w:val="20"/>
        </w:rPr>
        <w:t>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w:t>
      </w:r>
      <w:r>
        <w:rPr>
          <w:color w:val="000000"/>
          <w:sz w:val="20"/>
        </w:rPr>
        <w:t>азахстан;</w:t>
      </w:r>
    </w:p>
    <w:bookmarkEnd w:id="3177"/>
    <w:p w:rsidR="008276B4" w:rsidRDefault="006E6F15">
      <w:pPr>
        <w:spacing w:after="0"/>
      </w:pPr>
      <w:r>
        <w:rPr>
          <w:color w:val="FF0000"/>
          <w:sz w:val="20"/>
        </w:rPr>
        <w:t>      Примечание РЦПИ!</w:t>
      </w:r>
      <w:r>
        <w:br/>
      </w:r>
      <w:r>
        <w:rPr>
          <w:color w:val="FF0000"/>
          <w:sz w:val="20"/>
        </w:rPr>
        <w:t>      Подпункт 24) действует до 01.01.2019 в соответствии с Законом РК от 25.12.2017 № 121-VI.</w:t>
      </w:r>
      <w:r>
        <w:br/>
      </w:r>
    </w:p>
    <w:p w:rsidR="008276B4" w:rsidRDefault="006E6F15">
      <w:pPr>
        <w:spacing w:after="0"/>
      </w:pPr>
      <w:r>
        <w:rPr>
          <w:color w:val="000000"/>
          <w:sz w:val="20"/>
        </w:rPr>
        <w:t>      24) доход организации устойчивости, 100 процентов голосующих акций которой принадлежат Национальному Банку Республики Каз</w:t>
      </w:r>
      <w:r>
        <w:rPr>
          <w:color w:val="000000"/>
          <w:sz w:val="20"/>
        </w:rPr>
        <w:t>ахстан, возникающий в связи с безвозмездным получением активов в рамках Программы рефинансирования ипотечных жилищных займов (ипотечных займов) от организации, специализирующейся на улучшении качества кредитных портфелей банков второго уровня, единственным</w:t>
      </w:r>
      <w:r>
        <w:rPr>
          <w:color w:val="000000"/>
          <w:sz w:val="20"/>
        </w:rPr>
        <w:t xml:space="preserve"> акционером которой является Правительство Республики Казахстан;</w:t>
      </w:r>
    </w:p>
    <w:p w:rsidR="008276B4" w:rsidRDefault="006E6F15">
      <w:pPr>
        <w:spacing w:after="0"/>
      </w:pPr>
      <w:r>
        <w:rPr>
          <w:color w:val="FF0000"/>
          <w:sz w:val="20"/>
        </w:rPr>
        <w:t>      Примечание РЦПИ!</w:t>
      </w:r>
      <w:r>
        <w:br/>
      </w:r>
      <w:r>
        <w:rPr>
          <w:color w:val="FF0000"/>
          <w:sz w:val="20"/>
        </w:rPr>
        <w:t>      Подпункт 25) действует до 01.01.2027 в соответствии с Законом РК от 25.12.2017 № 121-VI.</w:t>
      </w:r>
      <w:r>
        <w:br/>
      </w:r>
    </w:p>
    <w:p w:rsidR="008276B4" w:rsidRDefault="006E6F15">
      <w:pPr>
        <w:spacing w:after="0"/>
      </w:pPr>
      <w:r>
        <w:rPr>
          <w:color w:val="000000"/>
          <w:sz w:val="20"/>
        </w:rPr>
        <w:t>      25) доход организации устойчивости, 100 процентов голосующих акций</w:t>
      </w:r>
      <w:r>
        <w:rPr>
          <w:color w:val="000000"/>
          <w:sz w:val="20"/>
        </w:rPr>
        <w:t xml:space="preserve">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w:t>
      </w:r>
      <w:r>
        <w:rPr>
          <w:color w:val="000000"/>
          <w:sz w:val="20"/>
        </w:rPr>
        <w:t>ости положительной разницы между:</w:t>
      </w:r>
    </w:p>
    <w:p w:rsidR="008276B4" w:rsidRDefault="006E6F15">
      <w:pPr>
        <w:spacing w:after="0"/>
      </w:pPr>
      <w:bookmarkStart w:id="3178" w:name="z4328"/>
      <w:r>
        <w:rPr>
          <w:color w:val="000000"/>
          <w:sz w:val="20"/>
        </w:rPr>
        <w:t xml:space="preserve">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w:t>
      </w:r>
      <w:r>
        <w:rPr>
          <w:color w:val="000000"/>
          <w:sz w:val="20"/>
        </w:rPr>
        <w:t xml:space="preserve"> является Правительство Республики Казахстан, </w:t>
      </w:r>
    </w:p>
    <w:p w:rsidR="008276B4" w:rsidRDefault="006E6F15">
      <w:pPr>
        <w:spacing w:after="0"/>
      </w:pPr>
      <w:bookmarkStart w:id="3179" w:name="z4329"/>
      <w:bookmarkEnd w:id="3178"/>
      <w:r>
        <w:rPr>
          <w:color w:val="000000"/>
          <w:sz w:val="20"/>
        </w:rPr>
        <w:t>      и их справедливой стоимостью;</w:t>
      </w:r>
    </w:p>
    <w:p w:rsidR="008276B4" w:rsidRDefault="006E6F15">
      <w:pPr>
        <w:spacing w:after="0"/>
      </w:pPr>
      <w:bookmarkStart w:id="3180" w:name="z4330"/>
      <w:bookmarkEnd w:id="3179"/>
      <w:r>
        <w:rPr>
          <w:color w:val="000000"/>
          <w:sz w:val="20"/>
        </w:rPr>
        <w:t>      26) полученные техногенные минеральные образования, безвозмездно переданные из государственной собственности.</w:t>
      </w:r>
    </w:p>
    <w:bookmarkEnd w:id="3180"/>
    <w:p w:rsidR="008276B4" w:rsidRDefault="006E6F15">
      <w:pPr>
        <w:spacing w:after="0"/>
      </w:pPr>
      <w:r>
        <w:rPr>
          <w:b/>
          <w:color w:val="000000"/>
          <w:sz w:val="20"/>
        </w:rPr>
        <w:t>Статья 226. Доходы, включаемые в совокупный годовой доход</w:t>
      </w:r>
    </w:p>
    <w:p w:rsidR="008276B4" w:rsidRDefault="006E6F15">
      <w:pPr>
        <w:spacing w:after="0"/>
      </w:pPr>
      <w:bookmarkStart w:id="3181" w:name="z4331"/>
      <w:r>
        <w:rPr>
          <w:color w:val="000000"/>
          <w:sz w:val="20"/>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8276B4" w:rsidRDefault="006E6F15">
      <w:pPr>
        <w:spacing w:after="0"/>
      </w:pPr>
      <w:bookmarkStart w:id="3182" w:name="z4332"/>
      <w:bookmarkEnd w:id="3181"/>
      <w:r>
        <w:rPr>
          <w:color w:val="000000"/>
          <w:sz w:val="20"/>
        </w:rPr>
        <w:t>      1) доход от реализации;</w:t>
      </w:r>
    </w:p>
    <w:p w:rsidR="008276B4" w:rsidRDefault="006E6F15">
      <w:pPr>
        <w:spacing w:after="0"/>
      </w:pPr>
      <w:bookmarkStart w:id="3183" w:name="z4333"/>
      <w:bookmarkEnd w:id="3182"/>
      <w:r>
        <w:rPr>
          <w:color w:val="000000"/>
          <w:sz w:val="20"/>
        </w:rPr>
        <w:t>      2) доход страховой, перестраховочной организации по договорам страхов</w:t>
      </w:r>
      <w:r>
        <w:rPr>
          <w:color w:val="000000"/>
          <w:sz w:val="20"/>
        </w:rPr>
        <w:t>ания, перестрахования;</w:t>
      </w:r>
    </w:p>
    <w:p w:rsidR="008276B4" w:rsidRDefault="006E6F15">
      <w:pPr>
        <w:spacing w:after="0"/>
      </w:pPr>
      <w:bookmarkStart w:id="3184" w:name="z4334"/>
      <w:bookmarkEnd w:id="3183"/>
      <w:r>
        <w:rPr>
          <w:color w:val="000000"/>
          <w:sz w:val="20"/>
        </w:rPr>
        <w:t>      3) доход от прироста стоимости;</w:t>
      </w:r>
    </w:p>
    <w:p w:rsidR="008276B4" w:rsidRDefault="006E6F15">
      <w:pPr>
        <w:spacing w:after="0"/>
      </w:pPr>
      <w:bookmarkStart w:id="3185" w:name="z4335"/>
      <w:bookmarkEnd w:id="3184"/>
      <w:r>
        <w:rPr>
          <w:color w:val="000000"/>
          <w:sz w:val="20"/>
        </w:rPr>
        <w:t>      4) доход по производным финансовым инструментам;</w:t>
      </w:r>
    </w:p>
    <w:p w:rsidR="008276B4" w:rsidRDefault="006E6F15">
      <w:pPr>
        <w:spacing w:after="0"/>
      </w:pPr>
      <w:bookmarkStart w:id="3186" w:name="z4336"/>
      <w:bookmarkEnd w:id="3185"/>
      <w:r>
        <w:rPr>
          <w:color w:val="000000"/>
          <w:sz w:val="20"/>
        </w:rPr>
        <w:t>      5) доход от списания обязательств;</w:t>
      </w:r>
    </w:p>
    <w:p w:rsidR="008276B4" w:rsidRDefault="006E6F15">
      <w:pPr>
        <w:spacing w:after="0"/>
      </w:pPr>
      <w:bookmarkStart w:id="3187" w:name="z4337"/>
      <w:bookmarkEnd w:id="3186"/>
      <w:r>
        <w:rPr>
          <w:color w:val="000000"/>
          <w:sz w:val="20"/>
        </w:rPr>
        <w:t>      6) доход по сомнительным обязательствам;</w:t>
      </w:r>
    </w:p>
    <w:p w:rsidR="008276B4" w:rsidRDefault="006E6F15">
      <w:pPr>
        <w:spacing w:after="0"/>
      </w:pPr>
      <w:bookmarkStart w:id="3188" w:name="z4338"/>
      <w:bookmarkEnd w:id="3187"/>
      <w:r>
        <w:rPr>
          <w:color w:val="000000"/>
          <w:sz w:val="20"/>
        </w:rPr>
        <w:t xml:space="preserve">       7) доход от снижения размеров провизии (резер</w:t>
      </w:r>
      <w:r>
        <w:rPr>
          <w:color w:val="000000"/>
          <w:sz w:val="20"/>
        </w:rPr>
        <w:t>вов), созданных налогоплательщиком, имеющим право на вычет провизии (резервов) в соответствии с пунктами 1, 5, 6 и 7 статьи 250 настоящего Кодекса;</w:t>
      </w:r>
    </w:p>
    <w:p w:rsidR="008276B4" w:rsidRDefault="006E6F15">
      <w:pPr>
        <w:spacing w:after="0"/>
      </w:pPr>
      <w:bookmarkStart w:id="3189" w:name="z4339"/>
      <w:bookmarkEnd w:id="3188"/>
      <w:r>
        <w:rPr>
          <w:color w:val="000000"/>
          <w:sz w:val="20"/>
        </w:rPr>
        <w:t>      8) доход от уступки права требования;</w:t>
      </w:r>
    </w:p>
    <w:p w:rsidR="008276B4" w:rsidRDefault="006E6F15">
      <w:pPr>
        <w:spacing w:after="0"/>
      </w:pPr>
      <w:bookmarkStart w:id="3190" w:name="z4340"/>
      <w:bookmarkEnd w:id="3189"/>
      <w:r>
        <w:rPr>
          <w:color w:val="000000"/>
          <w:sz w:val="20"/>
        </w:rPr>
        <w:t>      9) доход от выбытия фиксированных активов;</w:t>
      </w:r>
    </w:p>
    <w:p w:rsidR="008276B4" w:rsidRDefault="006E6F15">
      <w:pPr>
        <w:spacing w:after="0"/>
      </w:pPr>
      <w:bookmarkStart w:id="3191" w:name="z4341"/>
      <w:bookmarkEnd w:id="3190"/>
      <w:r>
        <w:rPr>
          <w:color w:val="000000"/>
          <w:sz w:val="20"/>
        </w:rPr>
        <w:t>      10) доход</w:t>
      </w:r>
      <w:r>
        <w:rPr>
          <w:color w:val="000000"/>
          <w:sz w:val="20"/>
        </w:rPr>
        <w:t xml:space="preserve">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8276B4" w:rsidRDefault="006E6F15">
      <w:pPr>
        <w:spacing w:after="0"/>
      </w:pPr>
      <w:bookmarkStart w:id="3192" w:name="z4342"/>
      <w:bookmarkEnd w:id="3191"/>
      <w:r>
        <w:rPr>
          <w:color w:val="000000"/>
          <w:sz w:val="20"/>
        </w:rPr>
        <w:t>      11) доход от превышения суммы отчислений в фонд ликвидации последствий разработки месторождений на</w:t>
      </w:r>
      <w:r>
        <w:rPr>
          <w:color w:val="000000"/>
          <w:sz w:val="20"/>
        </w:rPr>
        <w:t>д суммой фактических расходов по ликвидации последствий разработки месторождений;</w:t>
      </w:r>
    </w:p>
    <w:p w:rsidR="008276B4" w:rsidRDefault="006E6F15">
      <w:pPr>
        <w:spacing w:after="0"/>
      </w:pPr>
      <w:bookmarkStart w:id="3193" w:name="z4343"/>
      <w:bookmarkEnd w:id="3192"/>
      <w:r>
        <w:rPr>
          <w:color w:val="000000"/>
          <w:sz w:val="20"/>
        </w:rPr>
        <w:t>      12) доход от осуществления совместной деятельности;</w:t>
      </w:r>
    </w:p>
    <w:p w:rsidR="008276B4" w:rsidRDefault="006E6F15">
      <w:pPr>
        <w:spacing w:after="0"/>
      </w:pPr>
      <w:bookmarkStart w:id="3194" w:name="z4344"/>
      <w:bookmarkEnd w:id="3193"/>
      <w:r>
        <w:rPr>
          <w:color w:val="000000"/>
          <w:sz w:val="20"/>
        </w:rPr>
        <w:t>      13) присужденные или признанные должником неустойки (штрафы, пени), кроме возвращенных из бюджета необоснованн</w:t>
      </w:r>
      <w:r>
        <w:rPr>
          <w:color w:val="000000"/>
          <w:sz w:val="20"/>
        </w:rPr>
        <w:t>о удержанных штрафов, если эти суммы ранее не были отнесены на вычеты;</w:t>
      </w:r>
    </w:p>
    <w:p w:rsidR="008276B4" w:rsidRDefault="006E6F15">
      <w:pPr>
        <w:spacing w:after="0"/>
      </w:pPr>
      <w:bookmarkStart w:id="3195" w:name="z4345"/>
      <w:bookmarkEnd w:id="3194"/>
      <w:r>
        <w:rPr>
          <w:color w:val="000000"/>
          <w:sz w:val="20"/>
        </w:rPr>
        <w:t>      14) полученные компенсации по ранее произведенным вычетам;</w:t>
      </w:r>
    </w:p>
    <w:p w:rsidR="008276B4" w:rsidRDefault="006E6F15">
      <w:pPr>
        <w:spacing w:after="0"/>
      </w:pPr>
      <w:bookmarkStart w:id="3196" w:name="z4346"/>
      <w:bookmarkEnd w:id="3195"/>
      <w:r>
        <w:rPr>
          <w:color w:val="000000"/>
          <w:sz w:val="20"/>
        </w:rPr>
        <w:t xml:space="preserve">       15) доход в виде безвозмездно полученного имущества; </w:t>
      </w:r>
    </w:p>
    <w:p w:rsidR="008276B4" w:rsidRDefault="006E6F15">
      <w:pPr>
        <w:spacing w:after="0"/>
      </w:pPr>
      <w:bookmarkStart w:id="3197" w:name="z4347"/>
      <w:bookmarkEnd w:id="3196"/>
      <w:r>
        <w:rPr>
          <w:color w:val="000000"/>
          <w:sz w:val="20"/>
        </w:rPr>
        <w:t xml:space="preserve">       16) дивиденды; </w:t>
      </w:r>
    </w:p>
    <w:p w:rsidR="008276B4" w:rsidRDefault="006E6F15">
      <w:pPr>
        <w:spacing w:after="0"/>
      </w:pPr>
      <w:bookmarkStart w:id="3198" w:name="z4348"/>
      <w:bookmarkEnd w:id="3197"/>
      <w:r>
        <w:rPr>
          <w:color w:val="000000"/>
          <w:sz w:val="20"/>
        </w:rPr>
        <w:t xml:space="preserve">       17) вознаграждение по депозит</w:t>
      </w:r>
      <w:r>
        <w:rPr>
          <w:color w:val="000000"/>
          <w:sz w:val="20"/>
        </w:rPr>
        <w:t xml:space="preserve">у, долговой ценной бумаге, векселю, исламскому арендному сертификату; </w:t>
      </w:r>
    </w:p>
    <w:p w:rsidR="008276B4" w:rsidRDefault="006E6F15">
      <w:pPr>
        <w:spacing w:after="0"/>
      </w:pPr>
      <w:bookmarkStart w:id="3199" w:name="z4349"/>
      <w:bookmarkEnd w:id="3198"/>
      <w:r>
        <w:rPr>
          <w:color w:val="000000"/>
          <w:sz w:val="20"/>
        </w:rPr>
        <w:t xml:space="preserve">       18) превышение суммы положительной курсовой разницы над суммой отрицательной курсовой разницы; </w:t>
      </w:r>
    </w:p>
    <w:p w:rsidR="008276B4" w:rsidRDefault="006E6F15">
      <w:pPr>
        <w:spacing w:after="0"/>
      </w:pPr>
      <w:bookmarkStart w:id="3200" w:name="z4350"/>
      <w:bookmarkEnd w:id="3199"/>
      <w:r>
        <w:rPr>
          <w:color w:val="000000"/>
          <w:sz w:val="20"/>
        </w:rPr>
        <w:t>      19) выигрыши;</w:t>
      </w:r>
    </w:p>
    <w:p w:rsidR="008276B4" w:rsidRDefault="006E6F15">
      <w:pPr>
        <w:spacing w:after="0"/>
      </w:pPr>
      <w:bookmarkStart w:id="3201" w:name="z4351"/>
      <w:bookmarkEnd w:id="3200"/>
      <w:r>
        <w:rPr>
          <w:color w:val="000000"/>
          <w:sz w:val="20"/>
        </w:rPr>
        <w:t xml:space="preserve">      20) доход, полученный при эксплуатации объектов </w:t>
      </w:r>
      <w:r>
        <w:rPr>
          <w:color w:val="000000"/>
          <w:sz w:val="20"/>
        </w:rPr>
        <w:t>социальной сферы;</w:t>
      </w:r>
    </w:p>
    <w:p w:rsidR="008276B4" w:rsidRDefault="006E6F15">
      <w:pPr>
        <w:spacing w:after="0"/>
      </w:pPr>
      <w:bookmarkStart w:id="3202" w:name="z4352"/>
      <w:bookmarkEnd w:id="3201"/>
      <w:r>
        <w:rPr>
          <w:color w:val="000000"/>
          <w:sz w:val="20"/>
        </w:rPr>
        <w:t>      21) доход от продажи предприятия как имущественного комплекса;</w:t>
      </w:r>
    </w:p>
    <w:p w:rsidR="008276B4" w:rsidRDefault="006E6F15">
      <w:pPr>
        <w:spacing w:after="0"/>
      </w:pPr>
      <w:bookmarkStart w:id="3203" w:name="z4353"/>
      <w:bookmarkEnd w:id="3202"/>
      <w:r>
        <w:rPr>
          <w:color w:val="000000"/>
          <w:sz w:val="20"/>
        </w:rPr>
        <w:t>      22) доход по инвестиционному депозиту, размещенному в исламском банке;</w:t>
      </w:r>
    </w:p>
    <w:p w:rsidR="008276B4" w:rsidRDefault="006E6F15">
      <w:pPr>
        <w:spacing w:after="0"/>
      </w:pPr>
      <w:bookmarkStart w:id="3204" w:name="z4354"/>
      <w:bookmarkEnd w:id="3203"/>
      <w:r>
        <w:rPr>
          <w:color w:val="000000"/>
          <w:sz w:val="20"/>
        </w:rPr>
        <w:t xml:space="preserve">       23) чистый доход от доверительного управления имуществом, полученный (подлежащий полу</w:t>
      </w:r>
      <w:r>
        <w:rPr>
          <w:color w:val="000000"/>
          <w:sz w:val="20"/>
        </w:rPr>
        <w:t xml:space="preserve">чению) учредителем доверительного управления; </w:t>
      </w:r>
    </w:p>
    <w:p w:rsidR="008276B4" w:rsidRDefault="006E6F15">
      <w:pPr>
        <w:spacing w:after="0"/>
      </w:pPr>
      <w:bookmarkStart w:id="3205" w:name="z4355"/>
      <w:bookmarkEnd w:id="3204"/>
      <w:r>
        <w:rPr>
          <w:color w:val="000000"/>
          <w:sz w:val="20"/>
        </w:rPr>
        <w:t xml:space="preserve">       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w:t>
      </w:r>
      <w:r>
        <w:rPr>
          <w:color w:val="000000"/>
          <w:sz w:val="20"/>
        </w:rPr>
        <w:t xml:space="preserve">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8276B4" w:rsidRDefault="006E6F15">
      <w:pPr>
        <w:spacing w:after="0"/>
      </w:pPr>
      <w:bookmarkStart w:id="3206" w:name="z4356"/>
      <w:bookmarkEnd w:id="3205"/>
      <w:r>
        <w:rPr>
          <w:color w:val="000000"/>
          <w:sz w:val="20"/>
        </w:rPr>
        <w:t>      25) другие доходы, не указанные в подпунктах 1) – 24) настоящего пункта.</w:t>
      </w:r>
    </w:p>
    <w:p w:rsidR="008276B4" w:rsidRDefault="006E6F15">
      <w:pPr>
        <w:spacing w:after="0"/>
      </w:pPr>
      <w:bookmarkStart w:id="3207" w:name="z4357"/>
      <w:bookmarkEnd w:id="3206"/>
      <w:r>
        <w:rPr>
          <w:color w:val="000000"/>
          <w:sz w:val="20"/>
        </w:rPr>
        <w:t xml:space="preserve">      2. В случае, если </w:t>
      </w:r>
      <w:r>
        <w:rPr>
          <w:color w:val="000000"/>
          <w:sz w:val="20"/>
        </w:rPr>
        <w:t>одни и те же доходы могут быть отражены в нескольких статьях доходов, указанные доходы включаются в совокупный годовой доход один раз.</w:t>
      </w:r>
    </w:p>
    <w:p w:rsidR="008276B4" w:rsidRDefault="006E6F15">
      <w:pPr>
        <w:spacing w:after="0"/>
      </w:pPr>
      <w:bookmarkStart w:id="3208" w:name="z4358"/>
      <w:bookmarkEnd w:id="3207"/>
      <w:r>
        <w:rPr>
          <w:color w:val="000000"/>
          <w:sz w:val="20"/>
        </w:rPr>
        <w:t>      Если иное не установлено статьями 227 – 240, параграфами 5 и 6 настоящего раздела, для целей настоящего раздела при</w:t>
      </w:r>
      <w:r>
        <w:rPr>
          <w:color w:val="000000"/>
          <w:sz w:val="20"/>
        </w:rPr>
        <w:t>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209" w:name="z4359"/>
      <w:bookmarkEnd w:id="3208"/>
      <w:r>
        <w:rPr>
          <w:color w:val="000000"/>
          <w:sz w:val="20"/>
        </w:rPr>
        <w:t xml:space="preserve">      В случае, когда признание </w:t>
      </w:r>
      <w:r>
        <w:rPr>
          <w:color w:val="000000"/>
          <w:sz w:val="20"/>
        </w:rPr>
        <w:t>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w:t>
      </w:r>
      <w:r>
        <w:rPr>
          <w:color w:val="000000"/>
          <w:sz w:val="20"/>
        </w:rPr>
        <w:t>ксом, указанный доход учитывается для целей налогообложения в порядке, определенном настоящим Кодексом.</w:t>
      </w:r>
    </w:p>
    <w:p w:rsidR="008276B4" w:rsidRDefault="006E6F15">
      <w:pPr>
        <w:spacing w:after="0"/>
      </w:pPr>
      <w:bookmarkStart w:id="3210" w:name="z4360"/>
      <w:bookmarkEnd w:id="3209"/>
      <w:r>
        <w:rPr>
          <w:color w:val="000000"/>
          <w:sz w:val="20"/>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w:t>
      </w:r>
      <w:r>
        <w:rPr>
          <w:color w:val="000000"/>
          <w:sz w:val="20"/>
        </w:rPr>
        <w:t>ством определяется с учетом положений статей 40, 42, 43, 44 и 45 настоящего Кодекса.</w:t>
      </w:r>
    </w:p>
    <w:p w:rsidR="008276B4" w:rsidRDefault="006E6F15">
      <w:pPr>
        <w:spacing w:after="0"/>
      </w:pPr>
      <w:bookmarkStart w:id="3211" w:name="z4361"/>
      <w:bookmarkEnd w:id="3210"/>
      <w:r>
        <w:rPr>
          <w:color w:val="000000"/>
          <w:sz w:val="20"/>
        </w:rPr>
        <w:t xml:space="preserve">       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w:t>
      </w:r>
      <w:r>
        <w:rPr>
          <w:color w:val="000000"/>
          <w:sz w:val="20"/>
        </w:rPr>
        <w:t>ировок в соответствии со статьями 286 и 287 настоящего Кодекса может иметь отрицательное значение.</w:t>
      </w:r>
    </w:p>
    <w:bookmarkEnd w:id="3211"/>
    <w:p w:rsidR="008276B4" w:rsidRDefault="006E6F15">
      <w:pPr>
        <w:spacing w:after="0"/>
      </w:pPr>
      <w:r>
        <w:rPr>
          <w:b/>
          <w:color w:val="000000"/>
          <w:sz w:val="20"/>
        </w:rPr>
        <w:t xml:space="preserve">Статья 227. Доход от реализации </w:t>
      </w:r>
    </w:p>
    <w:p w:rsidR="008276B4" w:rsidRDefault="006E6F15">
      <w:pPr>
        <w:spacing w:after="0"/>
      </w:pPr>
      <w:bookmarkStart w:id="3212" w:name="z4362"/>
      <w:r>
        <w:rPr>
          <w:color w:val="000000"/>
          <w:sz w:val="20"/>
        </w:rPr>
        <w:t xml:space="preserve">       1. Доходом от реализации признается сумма дохода, возникающего при реализации товаров, работ, услуг, кроме доходов, в</w:t>
      </w:r>
      <w:r>
        <w:rPr>
          <w:color w:val="000000"/>
          <w:sz w:val="20"/>
        </w:rPr>
        <w:t>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8276B4" w:rsidRDefault="006E6F15">
      <w:pPr>
        <w:spacing w:after="0"/>
      </w:pPr>
      <w:bookmarkStart w:id="3213" w:name="z4363"/>
      <w:bookmarkEnd w:id="3212"/>
      <w:r>
        <w:rPr>
          <w:color w:val="000000"/>
          <w:sz w:val="20"/>
        </w:rPr>
        <w:t xml:space="preserve"> </w:t>
      </w:r>
      <w:r>
        <w:rPr>
          <w:color w:val="000000"/>
          <w:sz w:val="20"/>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8276B4" w:rsidRDefault="006E6F15">
      <w:pPr>
        <w:spacing w:after="0"/>
      </w:pPr>
      <w:bookmarkStart w:id="3214" w:name="z4364"/>
      <w:bookmarkEnd w:id="3213"/>
      <w:r>
        <w:rPr>
          <w:color w:val="000000"/>
          <w:sz w:val="20"/>
        </w:rPr>
        <w:t xml:space="preserve">       3. Дата признания дохода от реализации определяется в соответствии с международны</w:t>
      </w:r>
      <w:r>
        <w:rPr>
          <w:color w:val="000000"/>
          <w:sz w:val="20"/>
        </w:rPr>
        <w:t xml:space="preserve">ми стандартами финансовой отчетности и требованиями законодательства Республики Казахстан о бухгалтерском учете и финансовой отчетности. </w:t>
      </w:r>
    </w:p>
    <w:p w:rsidR="008276B4" w:rsidRDefault="006E6F15">
      <w:pPr>
        <w:spacing w:after="0"/>
      </w:pPr>
      <w:bookmarkStart w:id="3215" w:name="z4365"/>
      <w:bookmarkEnd w:id="3214"/>
      <w:r>
        <w:rPr>
          <w:color w:val="000000"/>
          <w:sz w:val="20"/>
        </w:rPr>
        <w:t>      4. В целях настоящего раздела к доходу от оказания услуг относятся также:</w:t>
      </w:r>
    </w:p>
    <w:p w:rsidR="008276B4" w:rsidRDefault="006E6F15">
      <w:pPr>
        <w:spacing w:after="0"/>
      </w:pPr>
      <w:bookmarkStart w:id="3216" w:name="z4366"/>
      <w:bookmarkEnd w:id="3215"/>
      <w:r>
        <w:rPr>
          <w:color w:val="000000"/>
          <w:sz w:val="20"/>
        </w:rPr>
        <w:t>      1) доход в виде вознаграждения п</w:t>
      </w:r>
      <w:r>
        <w:rPr>
          <w:color w:val="000000"/>
          <w:sz w:val="20"/>
        </w:rPr>
        <w:t>о кредиту (займу, микрокредиту), по операциям репо;</w:t>
      </w:r>
    </w:p>
    <w:p w:rsidR="008276B4" w:rsidRDefault="006E6F15">
      <w:pPr>
        <w:spacing w:after="0"/>
      </w:pPr>
      <w:bookmarkStart w:id="3217" w:name="z4367"/>
      <w:bookmarkEnd w:id="3216"/>
      <w:r>
        <w:rPr>
          <w:color w:val="000000"/>
          <w:sz w:val="20"/>
        </w:rPr>
        <w:t>      2) доход в виде вознаграждения по передаче имущества по договору лизинга;</w:t>
      </w:r>
    </w:p>
    <w:p w:rsidR="008276B4" w:rsidRDefault="006E6F15">
      <w:pPr>
        <w:spacing w:after="0"/>
      </w:pPr>
      <w:bookmarkStart w:id="3218" w:name="z4368"/>
      <w:bookmarkEnd w:id="3217"/>
      <w:r>
        <w:rPr>
          <w:color w:val="000000"/>
          <w:sz w:val="20"/>
        </w:rPr>
        <w:t>      3) роялти;</w:t>
      </w:r>
    </w:p>
    <w:p w:rsidR="008276B4" w:rsidRDefault="006E6F15">
      <w:pPr>
        <w:spacing w:after="0"/>
      </w:pPr>
      <w:bookmarkStart w:id="3219" w:name="z4369"/>
      <w:bookmarkEnd w:id="3218"/>
      <w:r>
        <w:rPr>
          <w:color w:val="000000"/>
          <w:sz w:val="20"/>
        </w:rPr>
        <w:t>      4) доход от сдачи имущества в имущественный наем (аренду), кроме лизинга.</w:t>
      </w:r>
    </w:p>
    <w:p w:rsidR="008276B4" w:rsidRDefault="006E6F15">
      <w:pPr>
        <w:spacing w:after="0"/>
      </w:pPr>
      <w:bookmarkStart w:id="3220" w:name="z4370"/>
      <w:bookmarkEnd w:id="3219"/>
      <w:r>
        <w:rPr>
          <w:color w:val="000000"/>
          <w:sz w:val="20"/>
        </w:rPr>
        <w:t>      5. В случаях и порядк</w:t>
      </w:r>
      <w:r>
        <w:rPr>
          <w:color w:val="000000"/>
          <w:sz w:val="20"/>
        </w:rPr>
        <w:t>е, установленных законодательством Республики Казахстан о трансфертном ценообразовании, доход от реализации подлежит корректировке.</w:t>
      </w:r>
    </w:p>
    <w:bookmarkEnd w:id="3220"/>
    <w:p w:rsidR="008276B4" w:rsidRDefault="006E6F15">
      <w:pPr>
        <w:spacing w:after="0"/>
      </w:pPr>
      <w:r>
        <w:rPr>
          <w:b/>
          <w:color w:val="000000"/>
          <w:sz w:val="20"/>
        </w:rPr>
        <w:t>Статья 228. Доход от прироста стоимости</w:t>
      </w:r>
    </w:p>
    <w:p w:rsidR="008276B4" w:rsidRDefault="006E6F15">
      <w:pPr>
        <w:spacing w:after="0"/>
      </w:pPr>
      <w:bookmarkStart w:id="3221" w:name="z4371"/>
      <w:r>
        <w:rPr>
          <w:color w:val="000000"/>
          <w:sz w:val="20"/>
        </w:rPr>
        <w:t>      1. Доход от прироста стоимости образуется при:</w:t>
      </w:r>
    </w:p>
    <w:p w:rsidR="008276B4" w:rsidRDefault="006E6F15">
      <w:pPr>
        <w:spacing w:after="0"/>
      </w:pPr>
      <w:bookmarkStart w:id="3222" w:name="z4372"/>
      <w:bookmarkEnd w:id="3221"/>
      <w:r>
        <w:rPr>
          <w:color w:val="000000"/>
          <w:sz w:val="20"/>
        </w:rPr>
        <w:t>      1) реализации активов, не</w:t>
      </w:r>
      <w:r>
        <w:rPr>
          <w:color w:val="000000"/>
          <w:sz w:val="20"/>
        </w:rPr>
        <w:t xml:space="preserve"> подлежащих амортизации, за исключением активов, выкупленных для государственных нужд в соответствии с законами Республики Казахстан;</w:t>
      </w:r>
    </w:p>
    <w:p w:rsidR="008276B4" w:rsidRDefault="006E6F15">
      <w:pPr>
        <w:spacing w:after="0"/>
      </w:pPr>
      <w:bookmarkStart w:id="3223" w:name="z4373"/>
      <w:bookmarkEnd w:id="3222"/>
      <w:r>
        <w:rPr>
          <w:color w:val="000000"/>
          <w:sz w:val="20"/>
        </w:rPr>
        <w:t>      2) передаче активов, не подлежащих амортизации, в качестве вклада в уставный капитал;</w:t>
      </w:r>
    </w:p>
    <w:p w:rsidR="008276B4" w:rsidRDefault="006E6F15">
      <w:pPr>
        <w:spacing w:after="0"/>
      </w:pPr>
      <w:bookmarkStart w:id="3224" w:name="z4374"/>
      <w:bookmarkEnd w:id="3223"/>
      <w:r>
        <w:rPr>
          <w:color w:val="000000"/>
          <w:sz w:val="20"/>
        </w:rPr>
        <w:t>      3) выбытии активов, не п</w:t>
      </w:r>
      <w:r>
        <w:rPr>
          <w:color w:val="000000"/>
          <w:sz w:val="20"/>
        </w:rPr>
        <w:t>одлежащих амортизации, в результате реорганизации путем слияния, присоединения, разделения или выделения.</w:t>
      </w:r>
    </w:p>
    <w:p w:rsidR="008276B4" w:rsidRDefault="006E6F15">
      <w:pPr>
        <w:spacing w:after="0"/>
      </w:pPr>
      <w:bookmarkStart w:id="3225" w:name="z4375"/>
      <w:bookmarkEnd w:id="3224"/>
      <w:r>
        <w:rPr>
          <w:color w:val="000000"/>
          <w:sz w:val="20"/>
        </w:rPr>
        <w:t>      2. В целях настоящей статьи к активам, не подлежащим амортизации, относятся:</w:t>
      </w:r>
    </w:p>
    <w:p w:rsidR="008276B4" w:rsidRDefault="006E6F15">
      <w:pPr>
        <w:spacing w:after="0"/>
      </w:pPr>
      <w:bookmarkStart w:id="3226" w:name="z4376"/>
      <w:bookmarkEnd w:id="3225"/>
      <w:r>
        <w:rPr>
          <w:color w:val="000000"/>
          <w:sz w:val="20"/>
        </w:rPr>
        <w:t>      1) земельные участки;</w:t>
      </w:r>
    </w:p>
    <w:p w:rsidR="008276B4" w:rsidRDefault="006E6F15">
      <w:pPr>
        <w:spacing w:after="0"/>
      </w:pPr>
      <w:bookmarkStart w:id="3227" w:name="z4377"/>
      <w:bookmarkEnd w:id="3226"/>
      <w:r>
        <w:rPr>
          <w:color w:val="000000"/>
          <w:sz w:val="20"/>
        </w:rPr>
        <w:t xml:space="preserve">      2) объекты незавершенного </w:t>
      </w:r>
      <w:r>
        <w:rPr>
          <w:color w:val="000000"/>
          <w:sz w:val="20"/>
        </w:rPr>
        <w:t>строительства;</w:t>
      </w:r>
    </w:p>
    <w:p w:rsidR="008276B4" w:rsidRDefault="006E6F15">
      <w:pPr>
        <w:spacing w:after="0"/>
      </w:pPr>
      <w:bookmarkStart w:id="3228" w:name="z4378"/>
      <w:bookmarkEnd w:id="3227"/>
      <w:r>
        <w:rPr>
          <w:color w:val="000000"/>
          <w:sz w:val="20"/>
        </w:rPr>
        <w:t>      3) неустановленное оборудование;</w:t>
      </w:r>
    </w:p>
    <w:p w:rsidR="008276B4" w:rsidRDefault="006E6F15">
      <w:pPr>
        <w:spacing w:after="0"/>
      </w:pPr>
      <w:bookmarkStart w:id="3229" w:name="z4379"/>
      <w:bookmarkEnd w:id="3228"/>
      <w:r>
        <w:rPr>
          <w:color w:val="000000"/>
          <w:sz w:val="20"/>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8276B4" w:rsidRDefault="006E6F15">
      <w:pPr>
        <w:spacing w:after="0"/>
      </w:pPr>
      <w:bookmarkStart w:id="3230" w:name="z4380"/>
      <w:bookmarkEnd w:id="3229"/>
      <w:r>
        <w:rPr>
          <w:color w:val="000000"/>
          <w:sz w:val="20"/>
        </w:rPr>
        <w:t xml:space="preserve">       5) активы со ср</w:t>
      </w:r>
      <w:r>
        <w:rPr>
          <w:color w:val="000000"/>
          <w:sz w:val="20"/>
        </w:rPr>
        <w:t>оком службы более одного года, не относимые к фиксированным активам в соответствии с подпунктом 2) пункта 2 статьи 266 настоящего Кодекса;</w:t>
      </w:r>
    </w:p>
    <w:p w:rsidR="008276B4" w:rsidRDefault="006E6F15">
      <w:pPr>
        <w:spacing w:after="0"/>
      </w:pPr>
      <w:bookmarkStart w:id="3231" w:name="z4381"/>
      <w:bookmarkEnd w:id="3230"/>
      <w:r>
        <w:rPr>
          <w:color w:val="000000"/>
          <w:sz w:val="20"/>
        </w:rPr>
        <w:t>      6) ценные бумаги;</w:t>
      </w:r>
    </w:p>
    <w:p w:rsidR="008276B4" w:rsidRDefault="006E6F15">
      <w:pPr>
        <w:spacing w:after="0"/>
      </w:pPr>
      <w:bookmarkStart w:id="3232" w:name="z4382"/>
      <w:bookmarkEnd w:id="3231"/>
      <w:r>
        <w:rPr>
          <w:color w:val="000000"/>
          <w:sz w:val="20"/>
        </w:rPr>
        <w:t>      7) доля участия;</w:t>
      </w:r>
    </w:p>
    <w:p w:rsidR="008276B4" w:rsidRDefault="006E6F15">
      <w:pPr>
        <w:spacing w:after="0"/>
      </w:pPr>
      <w:bookmarkStart w:id="3233" w:name="z4383"/>
      <w:bookmarkEnd w:id="3232"/>
      <w:r>
        <w:rPr>
          <w:color w:val="000000"/>
          <w:sz w:val="20"/>
        </w:rPr>
        <w:t>      8) инвестиционное золото;</w:t>
      </w:r>
    </w:p>
    <w:p w:rsidR="008276B4" w:rsidRDefault="006E6F15">
      <w:pPr>
        <w:spacing w:after="0"/>
      </w:pPr>
      <w:bookmarkStart w:id="3234" w:name="z4384"/>
      <w:bookmarkEnd w:id="3233"/>
      <w:r>
        <w:rPr>
          <w:color w:val="000000"/>
          <w:sz w:val="20"/>
        </w:rPr>
        <w:t xml:space="preserve">      9) основные средства, стоимость </w:t>
      </w:r>
      <w:r>
        <w:rPr>
          <w:color w:val="000000"/>
          <w:sz w:val="20"/>
        </w:rPr>
        <w:t>которых полностью отнесена на вычеты в соответствии с налоговым законодательством Республики Казахстан, действовавшим до 1 января 2000 года;</w:t>
      </w:r>
    </w:p>
    <w:p w:rsidR="008276B4" w:rsidRDefault="006E6F15">
      <w:pPr>
        <w:spacing w:after="0"/>
      </w:pPr>
      <w:bookmarkStart w:id="3235" w:name="z4385"/>
      <w:bookmarkEnd w:id="3234"/>
      <w:r>
        <w:rPr>
          <w:color w:val="000000"/>
          <w:sz w:val="20"/>
        </w:rPr>
        <w:t xml:space="preserve">      10) активы, введенные в эксплуатацию в рамках инвестиционного проекта по контрактам, заключенным до 1 января </w:t>
      </w:r>
      <w:r>
        <w:rPr>
          <w:color w:val="000000"/>
          <w:sz w:val="20"/>
        </w:rPr>
        <w:t>2009 года в соответствии с законодательством Республики Казахстан об инвестициях, стоимость которых полностью отнесена на вычеты;</w:t>
      </w:r>
    </w:p>
    <w:p w:rsidR="008276B4" w:rsidRDefault="006E6F15">
      <w:pPr>
        <w:spacing w:after="0"/>
      </w:pPr>
      <w:bookmarkStart w:id="3236" w:name="z4386"/>
      <w:bookmarkEnd w:id="3235"/>
      <w:r>
        <w:rPr>
          <w:color w:val="000000"/>
          <w:sz w:val="20"/>
        </w:rPr>
        <w:t xml:space="preserve">       11) имущество, отнесенное к объектам социальной сферы в соответствии со статьей 239 настоящего Кодекса. </w:t>
      </w:r>
    </w:p>
    <w:p w:rsidR="008276B4" w:rsidRDefault="006E6F15">
      <w:pPr>
        <w:spacing w:after="0"/>
      </w:pPr>
      <w:bookmarkStart w:id="3237" w:name="z4387"/>
      <w:bookmarkEnd w:id="3236"/>
      <w:r>
        <w:rPr>
          <w:color w:val="000000"/>
          <w:sz w:val="20"/>
        </w:rPr>
        <w:t>      3. По ак</w:t>
      </w:r>
      <w:r>
        <w:rPr>
          <w:color w:val="000000"/>
          <w:sz w:val="20"/>
        </w:rPr>
        <w:t>тивам, не подлежащим амортизации, за исключением предусмотренных пунктами 4 и 5 настоящей статьи, приростом признается по каждому активу:</w:t>
      </w:r>
    </w:p>
    <w:p w:rsidR="008276B4" w:rsidRDefault="006E6F15">
      <w:pPr>
        <w:spacing w:after="0"/>
      </w:pPr>
      <w:bookmarkStart w:id="3238" w:name="z4388"/>
      <w:bookmarkEnd w:id="3237"/>
      <w:r>
        <w:rPr>
          <w:color w:val="000000"/>
          <w:sz w:val="20"/>
        </w:rPr>
        <w:t>      1) при реализации – положительная разница между стоимостью реализации и первоначальной стоимостью;</w:t>
      </w:r>
    </w:p>
    <w:p w:rsidR="008276B4" w:rsidRDefault="006E6F15">
      <w:pPr>
        <w:spacing w:after="0"/>
      </w:pPr>
      <w:bookmarkStart w:id="3239" w:name="z4389"/>
      <w:bookmarkEnd w:id="3238"/>
      <w:r>
        <w:rPr>
          <w:color w:val="000000"/>
          <w:sz w:val="20"/>
        </w:rPr>
        <w:t xml:space="preserve">      2) при </w:t>
      </w:r>
      <w:r>
        <w:rPr>
          <w:color w:val="000000"/>
          <w:sz w:val="20"/>
        </w:rPr>
        <w:t>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8276B4" w:rsidRDefault="006E6F15">
      <w:pPr>
        <w:spacing w:after="0"/>
      </w:pPr>
      <w:bookmarkStart w:id="3240" w:name="z4390"/>
      <w:bookmarkEnd w:id="3239"/>
      <w:r>
        <w:rPr>
          <w:color w:val="000000"/>
          <w:sz w:val="20"/>
        </w:rPr>
        <w:t xml:space="preserve">      3) при выбытии в результате реорганизации юридического лица путем </w:t>
      </w:r>
      <w:r>
        <w:rPr>
          <w:color w:val="000000"/>
          <w:sz w:val="20"/>
        </w:rPr>
        <w:t>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8276B4" w:rsidRDefault="006E6F15">
      <w:pPr>
        <w:spacing w:after="0"/>
      </w:pPr>
      <w:bookmarkStart w:id="3241" w:name="z4391"/>
      <w:bookmarkEnd w:id="3240"/>
      <w:r>
        <w:rPr>
          <w:color w:val="000000"/>
          <w:sz w:val="20"/>
        </w:rPr>
        <w:t xml:space="preserve">      4. По долговым ценным бумагам приростом стоимости признается по каждой </w:t>
      </w:r>
      <w:r>
        <w:rPr>
          <w:color w:val="000000"/>
          <w:sz w:val="20"/>
        </w:rPr>
        <w:t>ценной бумаге:</w:t>
      </w:r>
    </w:p>
    <w:p w:rsidR="008276B4" w:rsidRDefault="006E6F15">
      <w:pPr>
        <w:spacing w:after="0"/>
      </w:pPr>
      <w:bookmarkStart w:id="3242" w:name="z4392"/>
      <w:bookmarkEnd w:id="3241"/>
      <w:r>
        <w:rPr>
          <w:color w:val="000000"/>
          <w:sz w:val="20"/>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8276B4" w:rsidRDefault="006E6F15">
      <w:pPr>
        <w:spacing w:after="0"/>
      </w:pPr>
      <w:bookmarkStart w:id="3243" w:name="z4393"/>
      <w:bookmarkEnd w:id="3242"/>
      <w:r>
        <w:rPr>
          <w:color w:val="000000"/>
          <w:sz w:val="20"/>
        </w:rPr>
        <w:t>      2) при передаче в качестве вклада в уставный капи</w:t>
      </w:r>
      <w:r>
        <w:rPr>
          <w:color w:val="000000"/>
          <w:sz w:val="20"/>
        </w:rPr>
        <w:t>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8276B4" w:rsidRDefault="006E6F15">
      <w:pPr>
        <w:spacing w:after="0"/>
      </w:pPr>
      <w:bookmarkStart w:id="3244" w:name="z4394"/>
      <w:bookmarkEnd w:id="3243"/>
      <w:r>
        <w:rPr>
          <w:color w:val="000000"/>
          <w:sz w:val="20"/>
        </w:rPr>
        <w:t>      3) при выбыти</w:t>
      </w:r>
      <w:r>
        <w:rPr>
          <w:color w:val="000000"/>
          <w:sz w:val="20"/>
        </w:rPr>
        <w:t>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w:t>
      </w:r>
      <w:r>
        <w:rPr>
          <w:color w:val="000000"/>
          <w:sz w:val="20"/>
        </w:rPr>
        <w:t xml:space="preserve"> амортизации дисконта и (или) премии на дату выбытия.</w:t>
      </w:r>
    </w:p>
    <w:p w:rsidR="008276B4" w:rsidRDefault="006E6F15">
      <w:pPr>
        <w:spacing w:after="0"/>
      </w:pPr>
      <w:bookmarkStart w:id="3245" w:name="z4395"/>
      <w:bookmarkEnd w:id="3244"/>
      <w:r>
        <w:rPr>
          <w:color w:val="000000"/>
          <w:sz w:val="20"/>
        </w:rPr>
        <w:t>      5. По активам, указанным в подпунктах 9) и 10) пункта 2 настоящей статьи, приростом стоимости признается по каждому активу:</w:t>
      </w:r>
    </w:p>
    <w:p w:rsidR="008276B4" w:rsidRDefault="006E6F15">
      <w:pPr>
        <w:spacing w:after="0"/>
      </w:pPr>
      <w:bookmarkStart w:id="3246" w:name="z4396"/>
      <w:bookmarkEnd w:id="3245"/>
      <w:r>
        <w:rPr>
          <w:color w:val="000000"/>
          <w:sz w:val="20"/>
        </w:rPr>
        <w:t>      1) при реализации – стоимость реализации;</w:t>
      </w:r>
    </w:p>
    <w:p w:rsidR="008276B4" w:rsidRDefault="006E6F15">
      <w:pPr>
        <w:spacing w:after="0"/>
      </w:pPr>
      <w:bookmarkStart w:id="3247" w:name="z4397"/>
      <w:bookmarkEnd w:id="3246"/>
      <w:r>
        <w:rPr>
          <w:color w:val="000000"/>
          <w:sz w:val="20"/>
        </w:rPr>
        <w:t xml:space="preserve">      2) при передаче в </w:t>
      </w:r>
      <w:r>
        <w:rPr>
          <w:color w:val="000000"/>
          <w:sz w:val="20"/>
        </w:rPr>
        <w:t>качестве вклада в уставный капитал – стоимость вклада в уставный капитал;</w:t>
      </w:r>
    </w:p>
    <w:p w:rsidR="008276B4" w:rsidRDefault="006E6F15">
      <w:pPr>
        <w:spacing w:after="0"/>
      </w:pPr>
      <w:bookmarkStart w:id="3248" w:name="z4398"/>
      <w:bookmarkEnd w:id="3247"/>
      <w:r>
        <w:rPr>
          <w:color w:val="000000"/>
          <w:sz w:val="20"/>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w:t>
      </w:r>
      <w:r>
        <w:rPr>
          <w:color w:val="000000"/>
          <w:sz w:val="20"/>
        </w:rPr>
        <w:t>м балансе.</w:t>
      </w:r>
    </w:p>
    <w:bookmarkEnd w:id="3248"/>
    <w:p w:rsidR="008276B4" w:rsidRDefault="006E6F15">
      <w:pPr>
        <w:spacing w:after="0"/>
      </w:pPr>
      <w:r>
        <w:rPr>
          <w:color w:val="FF0000"/>
          <w:sz w:val="20"/>
        </w:rPr>
        <w:t>      Примечание РЦПИ!</w:t>
      </w:r>
      <w:r>
        <w:br/>
      </w:r>
      <w:r>
        <w:rPr>
          <w:color w:val="FF0000"/>
          <w:sz w:val="20"/>
        </w:rPr>
        <w:t>      Данная редакция абзаца первого пункта 6 действует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6. Если и</w:t>
      </w:r>
      <w:r>
        <w:rPr>
          <w:color w:val="000000"/>
          <w:sz w:val="20"/>
        </w:rPr>
        <w:t>ное не установлено пунктом 9 настоящей статьи, первоначальная стоимость активов, указанных в подпунктах 1) – 6) и 8) пункта 2 настоящей статьи, определяется в следующем порядке:</w:t>
      </w:r>
    </w:p>
    <w:p w:rsidR="008276B4" w:rsidRDefault="006E6F15">
      <w:pPr>
        <w:spacing w:after="0"/>
      </w:pPr>
      <w:bookmarkStart w:id="3249" w:name="z4400"/>
      <w:r>
        <w:rPr>
          <w:color w:val="000000"/>
          <w:sz w:val="20"/>
        </w:rPr>
        <w:t xml:space="preserve">       совокупность затрат на приобретение, производство, строительство </w:t>
      </w:r>
    </w:p>
    <w:p w:rsidR="008276B4" w:rsidRDefault="006E6F15">
      <w:pPr>
        <w:spacing w:after="0"/>
      </w:pPr>
      <w:bookmarkStart w:id="3250" w:name="z4401"/>
      <w:bookmarkEnd w:id="3249"/>
      <w:r>
        <w:rPr>
          <w:color w:val="000000"/>
          <w:sz w:val="20"/>
        </w:rPr>
        <w:t xml:space="preserve">     </w:t>
      </w:r>
      <w:r>
        <w:rPr>
          <w:color w:val="000000"/>
          <w:sz w:val="20"/>
        </w:rPr>
        <w:t xml:space="preserve">  или </w:t>
      </w:r>
    </w:p>
    <w:p w:rsidR="008276B4" w:rsidRDefault="006E6F15">
      <w:pPr>
        <w:spacing w:after="0"/>
      </w:pPr>
      <w:bookmarkStart w:id="3251" w:name="z4402"/>
      <w:bookmarkEnd w:id="3250"/>
      <w:r>
        <w:rPr>
          <w:color w:val="000000"/>
          <w:sz w:val="20"/>
        </w:rPr>
        <w:t>      в случае, если активы были получены в качестве вклада в уставный капитал, – стоимость вклада в уставный капитал,</w:t>
      </w:r>
    </w:p>
    <w:p w:rsidR="008276B4" w:rsidRDefault="006E6F15">
      <w:pPr>
        <w:spacing w:after="0"/>
      </w:pPr>
      <w:bookmarkStart w:id="3252" w:name="z4403"/>
      <w:bookmarkEnd w:id="3251"/>
      <w:r>
        <w:rPr>
          <w:color w:val="000000"/>
          <w:sz w:val="20"/>
        </w:rPr>
        <w:t>      или</w:t>
      </w:r>
    </w:p>
    <w:p w:rsidR="008276B4" w:rsidRDefault="006E6F15">
      <w:pPr>
        <w:spacing w:after="0"/>
      </w:pPr>
      <w:bookmarkStart w:id="3253" w:name="z4404"/>
      <w:bookmarkEnd w:id="3252"/>
      <w:r>
        <w:rPr>
          <w:color w:val="000000"/>
          <w:sz w:val="20"/>
        </w:rPr>
        <w:t xml:space="preserve"> </w:t>
      </w:r>
      <w:r>
        <w:rPr>
          <w:color w:val="000000"/>
          <w:sz w:val="20"/>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rsidR="008276B4" w:rsidRDefault="006E6F15">
      <w:pPr>
        <w:spacing w:after="0"/>
      </w:pPr>
      <w:bookmarkStart w:id="3254" w:name="z4405"/>
      <w:bookmarkEnd w:id="3253"/>
      <w:r>
        <w:rPr>
          <w:color w:val="000000"/>
          <w:sz w:val="20"/>
        </w:rPr>
        <w:t xml:space="preserve">       или </w:t>
      </w:r>
    </w:p>
    <w:p w:rsidR="008276B4" w:rsidRDefault="006E6F15">
      <w:pPr>
        <w:spacing w:after="0"/>
      </w:pPr>
      <w:bookmarkStart w:id="3255" w:name="z4406"/>
      <w:bookmarkEnd w:id="3254"/>
      <w:r>
        <w:rPr>
          <w:color w:val="000000"/>
          <w:sz w:val="20"/>
        </w:rPr>
        <w:t>      в случае, если активы были получены акционером (участником, учредителем) в результате распределе</w:t>
      </w:r>
      <w:r>
        <w:rPr>
          <w:color w:val="000000"/>
          <w:sz w:val="20"/>
        </w:rPr>
        <w:t>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w:t>
      </w:r>
      <w:r>
        <w:rPr>
          <w:color w:val="000000"/>
          <w:sz w:val="20"/>
        </w:rPr>
        <w:t>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w:t>
      </w:r>
      <w:r>
        <w:rPr>
          <w:color w:val="000000"/>
          <w:sz w:val="20"/>
        </w:rPr>
        <w:t xml:space="preserve">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8276B4" w:rsidRDefault="006E6F15">
      <w:pPr>
        <w:spacing w:after="0"/>
      </w:pPr>
      <w:bookmarkStart w:id="3256" w:name="z4407"/>
      <w:bookmarkEnd w:id="3255"/>
      <w:r>
        <w:rPr>
          <w:color w:val="000000"/>
          <w:sz w:val="20"/>
        </w:rPr>
        <w:t>      или</w:t>
      </w:r>
    </w:p>
    <w:p w:rsidR="008276B4" w:rsidRDefault="006E6F15">
      <w:pPr>
        <w:spacing w:after="0"/>
      </w:pPr>
      <w:bookmarkStart w:id="3257" w:name="z4408"/>
      <w:bookmarkEnd w:id="3256"/>
      <w:r>
        <w:rPr>
          <w:color w:val="000000"/>
          <w:sz w:val="20"/>
        </w:rPr>
        <w:t>      в случае, если активы были получены безвозмездно, – стоимость, включен</w:t>
      </w:r>
      <w:r>
        <w:rPr>
          <w:color w:val="000000"/>
          <w:sz w:val="20"/>
        </w:rPr>
        <w:t>ная в совокупный годовой доход в виде стоимости безвозмездно полученного имущества в соответствии с настоящим Кодексом,</w:t>
      </w:r>
    </w:p>
    <w:p w:rsidR="008276B4" w:rsidRDefault="006E6F15">
      <w:pPr>
        <w:spacing w:after="0"/>
      </w:pPr>
      <w:bookmarkStart w:id="3258" w:name="z4409"/>
      <w:bookmarkEnd w:id="3257"/>
      <w:r>
        <w:rPr>
          <w:color w:val="000000"/>
          <w:sz w:val="20"/>
        </w:rPr>
        <w:t>      плюс</w:t>
      </w:r>
    </w:p>
    <w:p w:rsidR="008276B4" w:rsidRDefault="006E6F15">
      <w:pPr>
        <w:spacing w:after="0"/>
      </w:pPr>
      <w:bookmarkStart w:id="3259" w:name="z4410"/>
      <w:bookmarkEnd w:id="3258"/>
      <w:r>
        <w:rPr>
          <w:color w:val="000000"/>
          <w:sz w:val="20"/>
        </w:rPr>
        <w:t>      другие затраты, увеличивающие стоимость активов, в том числе после их приобретения, в соответствии с международными ста</w:t>
      </w:r>
      <w:r>
        <w:rPr>
          <w:color w:val="000000"/>
          <w:sz w:val="20"/>
        </w:rPr>
        <w:t>ндартами финансовой отчетности и требованиями законодательства Республики Казахстан о бухгалтерском учете и финансовой отчетности, кроме:</w:t>
      </w:r>
    </w:p>
    <w:p w:rsidR="008276B4" w:rsidRDefault="006E6F15">
      <w:pPr>
        <w:spacing w:after="0"/>
      </w:pPr>
      <w:bookmarkStart w:id="3260" w:name="z4411"/>
      <w:bookmarkEnd w:id="3259"/>
      <w:r>
        <w:rPr>
          <w:color w:val="000000"/>
          <w:sz w:val="20"/>
        </w:rPr>
        <w:t xml:space="preserve">       затрат (расходов), не подлежащих отнесению на вычеты в соответствии с подпунктами 2), 3), 4) и 5) статьи 264 на</w:t>
      </w:r>
      <w:r>
        <w:rPr>
          <w:color w:val="000000"/>
          <w:sz w:val="20"/>
        </w:rPr>
        <w:t>стоящего Кодекса;</w:t>
      </w:r>
    </w:p>
    <w:p w:rsidR="008276B4" w:rsidRDefault="006E6F15">
      <w:pPr>
        <w:spacing w:after="0"/>
      </w:pPr>
      <w:bookmarkStart w:id="3261" w:name="z4412"/>
      <w:bookmarkEnd w:id="3260"/>
      <w:r>
        <w:rPr>
          <w:color w:val="000000"/>
          <w:sz w:val="20"/>
        </w:rPr>
        <w:t>      амортизационных отчислений.</w:t>
      </w:r>
    </w:p>
    <w:p w:rsidR="008276B4" w:rsidRDefault="006E6F15">
      <w:pPr>
        <w:spacing w:after="0"/>
      </w:pPr>
      <w:bookmarkStart w:id="3262" w:name="z4413"/>
      <w:bookmarkEnd w:id="3261"/>
      <w:r>
        <w:rPr>
          <w:color w:val="000000"/>
          <w:sz w:val="20"/>
        </w:rPr>
        <w:t xml:space="preserve">       7. Первоначальной стоимостью доли участия является: </w:t>
      </w:r>
    </w:p>
    <w:p w:rsidR="008276B4" w:rsidRDefault="006E6F15">
      <w:pPr>
        <w:spacing w:after="0"/>
      </w:pPr>
      <w:bookmarkStart w:id="3263" w:name="z4414"/>
      <w:bookmarkEnd w:id="3262"/>
      <w:r>
        <w:rPr>
          <w:color w:val="000000"/>
          <w:sz w:val="20"/>
        </w:rPr>
        <w:t xml:space="preserve"> </w:t>
      </w:r>
      <w:r>
        <w:rPr>
          <w:color w:val="000000"/>
          <w:sz w:val="20"/>
        </w:rPr>
        <w:t>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w:t>
      </w:r>
      <w:r>
        <w:rPr>
          <w:color w:val="000000"/>
          <w:sz w:val="20"/>
        </w:rPr>
        <w:t xml:space="preserve">алтерском учете и финансовой отчетности, </w:t>
      </w:r>
    </w:p>
    <w:p w:rsidR="008276B4" w:rsidRDefault="006E6F15">
      <w:pPr>
        <w:spacing w:after="0"/>
      </w:pPr>
      <w:bookmarkStart w:id="3264" w:name="z4415"/>
      <w:bookmarkEnd w:id="3263"/>
      <w:r>
        <w:rPr>
          <w:color w:val="000000"/>
          <w:sz w:val="20"/>
        </w:rPr>
        <w:t xml:space="preserve">       или </w:t>
      </w:r>
    </w:p>
    <w:p w:rsidR="008276B4" w:rsidRDefault="006E6F15">
      <w:pPr>
        <w:spacing w:after="0"/>
      </w:pPr>
      <w:bookmarkStart w:id="3265" w:name="z4416"/>
      <w:bookmarkEnd w:id="3264"/>
      <w:r>
        <w:rPr>
          <w:color w:val="000000"/>
          <w:sz w:val="20"/>
        </w:rPr>
        <w:t>      в случае, если доля участия была получена в качестве вклада в уставный капитал, – стоимость вклада в уставный капитал,</w:t>
      </w:r>
    </w:p>
    <w:p w:rsidR="008276B4" w:rsidRDefault="006E6F15">
      <w:pPr>
        <w:spacing w:after="0"/>
      </w:pPr>
      <w:bookmarkStart w:id="3266" w:name="z4417"/>
      <w:bookmarkEnd w:id="3265"/>
      <w:r>
        <w:rPr>
          <w:color w:val="000000"/>
          <w:sz w:val="20"/>
        </w:rPr>
        <w:t>      или</w:t>
      </w:r>
    </w:p>
    <w:p w:rsidR="008276B4" w:rsidRDefault="006E6F15">
      <w:pPr>
        <w:spacing w:after="0"/>
      </w:pPr>
      <w:bookmarkStart w:id="3267" w:name="z4418"/>
      <w:bookmarkEnd w:id="3266"/>
      <w:r>
        <w:rPr>
          <w:color w:val="000000"/>
          <w:sz w:val="20"/>
        </w:rPr>
        <w:t>      в случае, если доля участия была получена в результате реорга</w:t>
      </w:r>
      <w:r>
        <w:rPr>
          <w:color w:val="000000"/>
          <w:sz w:val="20"/>
        </w:rPr>
        <w:t>низации, – стоимость, указанная в передаточном акте или разделительном балансе,</w:t>
      </w:r>
    </w:p>
    <w:p w:rsidR="008276B4" w:rsidRDefault="006E6F15">
      <w:pPr>
        <w:spacing w:after="0"/>
      </w:pPr>
      <w:bookmarkStart w:id="3268" w:name="z4419"/>
      <w:bookmarkEnd w:id="3267"/>
      <w:r>
        <w:rPr>
          <w:color w:val="000000"/>
          <w:sz w:val="20"/>
        </w:rPr>
        <w:t xml:space="preserve">       или </w:t>
      </w:r>
    </w:p>
    <w:p w:rsidR="008276B4" w:rsidRDefault="006E6F15">
      <w:pPr>
        <w:spacing w:after="0"/>
      </w:pPr>
      <w:bookmarkStart w:id="3269" w:name="z4420"/>
      <w:bookmarkEnd w:id="3268"/>
      <w:r>
        <w:rPr>
          <w:color w:val="000000"/>
          <w:sz w:val="20"/>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w:t>
      </w:r>
      <w:r>
        <w:rPr>
          <w:color w:val="000000"/>
          <w:sz w:val="20"/>
        </w:rPr>
        <w:t>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w:t>
      </w:r>
      <w:r>
        <w:rPr>
          <w:color w:val="000000"/>
          <w:sz w:val="20"/>
        </w:rPr>
        <w:t>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w:t>
      </w:r>
      <w:r>
        <w:rPr>
          <w:color w:val="000000"/>
          <w:sz w:val="20"/>
        </w:rPr>
        <w:t>бесценения, отраженная в документе, подтверждающем передачу такого имущества и заверенном подписями сторон,</w:t>
      </w:r>
    </w:p>
    <w:p w:rsidR="008276B4" w:rsidRDefault="006E6F15">
      <w:pPr>
        <w:spacing w:after="0"/>
      </w:pPr>
      <w:bookmarkStart w:id="3270" w:name="z4421"/>
      <w:bookmarkEnd w:id="3269"/>
      <w:r>
        <w:rPr>
          <w:color w:val="000000"/>
          <w:sz w:val="20"/>
        </w:rPr>
        <w:t>      или</w:t>
      </w:r>
    </w:p>
    <w:p w:rsidR="008276B4" w:rsidRDefault="006E6F15">
      <w:pPr>
        <w:spacing w:after="0"/>
      </w:pPr>
      <w:bookmarkStart w:id="3271" w:name="z4422"/>
      <w:bookmarkEnd w:id="3270"/>
      <w:r>
        <w:rPr>
          <w:color w:val="000000"/>
          <w:sz w:val="20"/>
        </w:rPr>
        <w:t>      в случае, если доля участия была получена безвозмездно, – стоимость, включенная в совокупный годовой доход в виде стоимости безвозме</w:t>
      </w:r>
      <w:r>
        <w:rPr>
          <w:color w:val="000000"/>
          <w:sz w:val="20"/>
        </w:rPr>
        <w:t>здно полученного имущества в соответствии с настоящим Кодексом.</w:t>
      </w:r>
    </w:p>
    <w:p w:rsidR="008276B4" w:rsidRDefault="006E6F15">
      <w:pPr>
        <w:spacing w:after="0"/>
      </w:pPr>
      <w:bookmarkStart w:id="3272" w:name="z4423"/>
      <w:bookmarkEnd w:id="3271"/>
      <w:r>
        <w:rPr>
          <w:color w:val="000000"/>
          <w:sz w:val="20"/>
        </w:rPr>
        <w:t xml:space="preserve">       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w:t>
      </w:r>
      <w:r>
        <w:rPr>
          <w:color w:val="000000"/>
          <w:sz w:val="20"/>
        </w:rPr>
        <w:t>ытия без учета переоценок и обесценений.</w:t>
      </w:r>
    </w:p>
    <w:bookmarkEnd w:id="3272"/>
    <w:p w:rsidR="008276B4" w:rsidRDefault="006E6F15">
      <w:pPr>
        <w:spacing w:after="0"/>
      </w:pPr>
      <w:r>
        <w:rPr>
          <w:color w:val="FF0000"/>
          <w:sz w:val="20"/>
        </w:rPr>
        <w:t>      Примечание РЦПИ!</w:t>
      </w:r>
      <w:r>
        <w:br/>
      </w:r>
      <w:r>
        <w:rPr>
          <w:color w:val="FF0000"/>
          <w:sz w:val="20"/>
        </w:rPr>
        <w:t>      Пункт 9 действует до 01.01.2020 в соответствии с Законом РК от 25.12.2017 № 121-VI.</w:t>
      </w:r>
      <w:r>
        <w:br/>
      </w:r>
    </w:p>
    <w:p w:rsidR="008276B4" w:rsidRDefault="006E6F15">
      <w:pPr>
        <w:spacing w:after="0"/>
      </w:pPr>
      <w:r>
        <w:rPr>
          <w:color w:val="000000"/>
          <w:sz w:val="20"/>
        </w:rPr>
        <w:t xml:space="preserve">       9. В целях настоящей статьи первоначальной стоимостью акций и (или) ценных бумаг банка, осущес</w:t>
      </w:r>
      <w:r>
        <w:rPr>
          <w:color w:val="000000"/>
          <w:sz w:val="20"/>
        </w:rPr>
        <w:t>твившего операцию, предусмотренную статьей 61-4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w:t>
      </w:r>
      <w:r>
        <w:rPr>
          <w:color w:val="000000"/>
          <w:sz w:val="20"/>
        </w:rPr>
        <w:t xml:space="preserve">ие уставного капитала. </w:t>
      </w:r>
    </w:p>
    <w:p w:rsidR="008276B4" w:rsidRDefault="006E6F15">
      <w:pPr>
        <w:spacing w:after="0"/>
      </w:pPr>
      <w:bookmarkStart w:id="3273" w:name="z4425"/>
      <w:r>
        <w:rPr>
          <w:color w:val="000000"/>
          <w:sz w:val="20"/>
        </w:rPr>
        <w:t>      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w:t>
      </w:r>
      <w:r>
        <w:rPr>
          <w:color w:val="000000"/>
          <w:sz w:val="20"/>
        </w:rPr>
        <w:t>рждающем приемку и передачу актива, его стоимость, но не более суммы вклада в уставный капитал, в счет оплаты которого передан (получен) актив.</w:t>
      </w:r>
    </w:p>
    <w:p w:rsidR="008276B4" w:rsidRDefault="006E6F15">
      <w:pPr>
        <w:spacing w:after="0"/>
      </w:pPr>
      <w:bookmarkStart w:id="3274" w:name="z4426"/>
      <w:bookmarkEnd w:id="3273"/>
      <w:r>
        <w:rPr>
          <w:color w:val="000000"/>
          <w:sz w:val="20"/>
        </w:rPr>
        <w:t>      11. Доход от прироста стоимости признается при:</w:t>
      </w:r>
    </w:p>
    <w:p w:rsidR="008276B4" w:rsidRDefault="006E6F15">
      <w:pPr>
        <w:spacing w:after="0"/>
      </w:pPr>
      <w:bookmarkStart w:id="3275" w:name="z4427"/>
      <w:bookmarkEnd w:id="3274"/>
      <w:r>
        <w:rPr>
          <w:color w:val="000000"/>
          <w:sz w:val="20"/>
        </w:rPr>
        <w:t xml:space="preserve">      1) реализации актива, не подлежащего амортизации, – </w:t>
      </w:r>
      <w:r>
        <w:rPr>
          <w:color w:val="000000"/>
          <w:sz w:val="20"/>
        </w:rPr>
        <w:t>в налоговом периоде, в котором осуществлена реализация такого актива;</w:t>
      </w:r>
    </w:p>
    <w:p w:rsidR="008276B4" w:rsidRDefault="006E6F15">
      <w:pPr>
        <w:spacing w:after="0"/>
      </w:pPr>
      <w:bookmarkStart w:id="3276" w:name="z4428"/>
      <w:bookmarkEnd w:id="3275"/>
      <w:r>
        <w:rPr>
          <w:color w:val="000000"/>
          <w:sz w:val="20"/>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w:t>
      </w:r>
      <w:r>
        <w:rPr>
          <w:color w:val="000000"/>
          <w:sz w:val="20"/>
        </w:rPr>
        <w:t xml:space="preserve">ный капитал; </w:t>
      </w:r>
    </w:p>
    <w:p w:rsidR="008276B4" w:rsidRDefault="006E6F15">
      <w:pPr>
        <w:spacing w:after="0"/>
      </w:pPr>
      <w:bookmarkStart w:id="3277" w:name="z4429"/>
      <w:bookmarkEnd w:id="3276"/>
      <w:r>
        <w:rPr>
          <w:color w:val="000000"/>
          <w:sz w:val="20"/>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8276B4" w:rsidRDefault="006E6F15">
      <w:pPr>
        <w:spacing w:after="0"/>
      </w:pPr>
      <w:bookmarkStart w:id="3278" w:name="z4430"/>
      <w:bookmarkEnd w:id="3277"/>
      <w:r>
        <w:rPr>
          <w:color w:val="000000"/>
          <w:sz w:val="20"/>
        </w:rPr>
        <w:t>      4) выбытии актива, не подлежаще</w:t>
      </w:r>
      <w:r>
        <w:rPr>
          <w:color w:val="000000"/>
          <w:sz w:val="20"/>
        </w:rPr>
        <w:t>го амортизации, в результате реорганизации путем выделения – в налоговом периоде, в котором утвержден разделительный баланс.</w:t>
      </w:r>
    </w:p>
    <w:p w:rsidR="008276B4" w:rsidRDefault="006E6F15">
      <w:pPr>
        <w:spacing w:after="0"/>
      </w:pPr>
      <w:bookmarkStart w:id="3279" w:name="z4431"/>
      <w:bookmarkEnd w:id="3278"/>
      <w:r>
        <w:rPr>
          <w:color w:val="000000"/>
          <w:sz w:val="20"/>
        </w:rPr>
        <w:t xml:space="preserve">       12. Доходы от прироста стоимости при реализации ценных бумаг включаются в совокупный годовой доход с учетом положений пункто</w:t>
      </w:r>
      <w:r>
        <w:rPr>
          <w:color w:val="000000"/>
          <w:sz w:val="20"/>
        </w:rPr>
        <w:t>в 3, 4, 5, 6 и 7 статьи 300 настоящего Кодекса.</w:t>
      </w:r>
    </w:p>
    <w:bookmarkEnd w:id="3279"/>
    <w:p w:rsidR="008276B4" w:rsidRDefault="006E6F15">
      <w:pPr>
        <w:spacing w:after="0"/>
      </w:pPr>
      <w:r>
        <w:rPr>
          <w:b/>
          <w:color w:val="000000"/>
          <w:sz w:val="20"/>
        </w:rPr>
        <w:t>Статья 229. Доход от списания обязательств</w:t>
      </w:r>
    </w:p>
    <w:p w:rsidR="008276B4" w:rsidRDefault="006E6F15">
      <w:pPr>
        <w:spacing w:after="0"/>
      </w:pPr>
      <w:bookmarkStart w:id="3280" w:name="z4432"/>
      <w:r>
        <w:rPr>
          <w:color w:val="000000"/>
          <w:sz w:val="20"/>
        </w:rPr>
        <w:t>      1. К доходу от списания обязательств относится:</w:t>
      </w:r>
    </w:p>
    <w:p w:rsidR="008276B4" w:rsidRDefault="006E6F15">
      <w:pPr>
        <w:spacing w:after="0"/>
      </w:pPr>
      <w:bookmarkStart w:id="3281" w:name="z4433"/>
      <w:bookmarkEnd w:id="3280"/>
      <w:r>
        <w:rPr>
          <w:color w:val="000000"/>
          <w:sz w:val="20"/>
        </w:rPr>
        <w:t xml:space="preserve">      1) размер обязательства, по которому кредитором прекращено требование к налогоплательщику о его </w:t>
      </w:r>
      <w:r>
        <w:rPr>
          <w:color w:val="000000"/>
          <w:sz w:val="20"/>
        </w:rPr>
        <w:t>исполнении;</w:t>
      </w:r>
    </w:p>
    <w:p w:rsidR="008276B4" w:rsidRDefault="006E6F15">
      <w:pPr>
        <w:spacing w:after="0"/>
      </w:pPr>
      <w:bookmarkStart w:id="3282" w:name="z4434"/>
      <w:bookmarkEnd w:id="3281"/>
      <w:r>
        <w:rPr>
          <w:color w:val="000000"/>
          <w:sz w:val="20"/>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8276B4" w:rsidRDefault="006E6F15">
      <w:pPr>
        <w:spacing w:after="0"/>
      </w:pPr>
      <w:bookmarkStart w:id="3283" w:name="z4435"/>
      <w:bookmarkEnd w:id="3282"/>
      <w:r>
        <w:rPr>
          <w:color w:val="000000"/>
          <w:sz w:val="20"/>
        </w:rPr>
        <w:t>      В случае, когда при ликвидации налого</w:t>
      </w:r>
      <w:r>
        <w:rPr>
          <w:color w:val="000000"/>
          <w:sz w:val="20"/>
        </w:rPr>
        <w:t>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8276B4" w:rsidRDefault="006E6F15">
      <w:pPr>
        <w:spacing w:after="0"/>
      </w:pPr>
      <w:bookmarkStart w:id="3284" w:name="z4436"/>
      <w:bookmarkEnd w:id="3283"/>
      <w:r>
        <w:rPr>
          <w:color w:val="000000"/>
          <w:sz w:val="20"/>
        </w:rPr>
        <w:t>      сумма обязательств (за исключением су</w:t>
      </w:r>
      <w:r>
        <w:rPr>
          <w:color w:val="000000"/>
          <w:sz w:val="20"/>
        </w:rPr>
        <w:t>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8276B4" w:rsidRDefault="006E6F15">
      <w:pPr>
        <w:spacing w:after="0"/>
      </w:pPr>
      <w:bookmarkStart w:id="3285" w:name="z4437"/>
      <w:bookmarkEnd w:id="3284"/>
      <w:r>
        <w:rPr>
          <w:color w:val="000000"/>
          <w:sz w:val="20"/>
        </w:rPr>
        <w:t>      минус</w:t>
      </w:r>
    </w:p>
    <w:p w:rsidR="008276B4" w:rsidRDefault="006E6F15">
      <w:pPr>
        <w:spacing w:after="0"/>
      </w:pPr>
      <w:bookmarkStart w:id="3286" w:name="z4438"/>
      <w:bookmarkEnd w:id="3285"/>
      <w:r>
        <w:rPr>
          <w:color w:val="000000"/>
          <w:sz w:val="20"/>
        </w:rPr>
        <w:t>      сумма обяз</w:t>
      </w:r>
      <w:r>
        <w:rPr>
          <w:color w:val="000000"/>
          <w:sz w:val="20"/>
        </w:rPr>
        <w:t>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8276B4" w:rsidRDefault="006E6F15">
      <w:pPr>
        <w:spacing w:after="0"/>
      </w:pPr>
      <w:bookmarkStart w:id="3287" w:name="z4439"/>
      <w:bookmarkEnd w:id="3286"/>
      <w:r>
        <w:rPr>
          <w:color w:val="000000"/>
          <w:sz w:val="20"/>
        </w:rPr>
        <w:t>      По результатам ликвидационной налоговой проверки размер обязател</w:t>
      </w:r>
      <w:r>
        <w:rPr>
          <w:color w:val="000000"/>
          <w:sz w:val="20"/>
        </w:rPr>
        <w:t>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8276B4" w:rsidRDefault="006E6F15">
      <w:pPr>
        <w:spacing w:after="0"/>
      </w:pPr>
      <w:bookmarkStart w:id="3288" w:name="z4440"/>
      <w:bookmarkEnd w:id="3287"/>
      <w:r>
        <w:rPr>
          <w:color w:val="000000"/>
          <w:sz w:val="20"/>
        </w:rPr>
        <w:t>      По результатам камерального контроля размер обязательства определяетс</w:t>
      </w:r>
      <w:r>
        <w:rPr>
          <w:color w:val="000000"/>
          <w:sz w:val="20"/>
        </w:rPr>
        <w:t>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8276B4" w:rsidRDefault="006E6F15">
      <w:pPr>
        <w:spacing w:after="0"/>
      </w:pPr>
      <w:bookmarkStart w:id="3289" w:name="z4441"/>
      <w:bookmarkEnd w:id="3288"/>
      <w:r>
        <w:rPr>
          <w:color w:val="000000"/>
          <w:sz w:val="20"/>
        </w:rPr>
        <w:t>      3) размер обязательства, по которому в налоговом пер</w:t>
      </w:r>
      <w:r>
        <w:rPr>
          <w:color w:val="000000"/>
          <w:sz w:val="20"/>
        </w:rPr>
        <w:t>иоде истек срок исковой давности, установленный законами Республики Казахстан;</w:t>
      </w:r>
    </w:p>
    <w:p w:rsidR="008276B4" w:rsidRDefault="006E6F15">
      <w:pPr>
        <w:spacing w:after="0"/>
      </w:pPr>
      <w:bookmarkStart w:id="3290" w:name="z4442"/>
      <w:bookmarkEnd w:id="3289"/>
      <w:r>
        <w:rPr>
          <w:color w:val="000000"/>
          <w:sz w:val="20"/>
        </w:rPr>
        <w:t>      4) размер обязательства, исполнение которого кредитор не вправе требовать на основании вступившего в законную силу решения суда.</w:t>
      </w:r>
    </w:p>
    <w:p w:rsidR="008276B4" w:rsidRDefault="006E6F15">
      <w:pPr>
        <w:spacing w:after="0"/>
      </w:pPr>
      <w:bookmarkStart w:id="3291" w:name="z4443"/>
      <w:bookmarkEnd w:id="3290"/>
      <w:r>
        <w:rPr>
          <w:color w:val="000000"/>
          <w:sz w:val="20"/>
        </w:rPr>
        <w:t>      2. Сумма дохода от списания обязател</w:t>
      </w:r>
      <w:r>
        <w:rPr>
          <w:color w:val="000000"/>
          <w:sz w:val="20"/>
        </w:rPr>
        <w:t>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8276B4" w:rsidRDefault="006E6F15">
      <w:pPr>
        <w:spacing w:after="0"/>
      </w:pPr>
      <w:bookmarkStart w:id="3292" w:name="z4444"/>
      <w:bookmarkEnd w:id="3291"/>
      <w:r>
        <w:rPr>
          <w:color w:val="000000"/>
          <w:sz w:val="20"/>
        </w:rPr>
        <w:t>      в случае, указанном в подпункте 1) пункта 1 настоящей статьи, – на день прекращения т</w:t>
      </w:r>
      <w:r>
        <w:rPr>
          <w:color w:val="000000"/>
          <w:sz w:val="20"/>
        </w:rPr>
        <w:t>ребования;</w:t>
      </w:r>
    </w:p>
    <w:p w:rsidR="008276B4" w:rsidRDefault="006E6F15">
      <w:pPr>
        <w:spacing w:after="0"/>
      </w:pPr>
      <w:bookmarkStart w:id="3293" w:name="z4445"/>
      <w:bookmarkEnd w:id="3292"/>
      <w:r>
        <w:rPr>
          <w:color w:val="000000"/>
          <w:sz w:val="20"/>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rsidR="008276B4" w:rsidRDefault="006E6F15">
      <w:pPr>
        <w:spacing w:after="0"/>
      </w:pPr>
      <w:bookmarkStart w:id="3294" w:name="z4446"/>
      <w:bookmarkEnd w:id="3293"/>
      <w:r>
        <w:rPr>
          <w:color w:val="000000"/>
          <w:sz w:val="20"/>
        </w:rPr>
        <w:t>      в случае, указанном в подпункте 4) пункта 1 настоящей статьи, – на день вступлени</w:t>
      </w:r>
      <w:r>
        <w:rPr>
          <w:color w:val="000000"/>
          <w:sz w:val="20"/>
        </w:rPr>
        <w:t>я в законную силу решения суда.</w:t>
      </w:r>
    </w:p>
    <w:p w:rsidR="008276B4" w:rsidRDefault="006E6F15">
      <w:pPr>
        <w:spacing w:after="0"/>
      </w:pPr>
      <w:bookmarkStart w:id="3295" w:name="z4447"/>
      <w:bookmarkEnd w:id="3294"/>
      <w:r>
        <w:rPr>
          <w:color w:val="000000"/>
          <w:sz w:val="20"/>
        </w:rPr>
        <w:t>      3. К обязательствам, признанным сомнительными в соответствии с настоящим Кодексом, не применяются положения пунктов 1 и 2 настоящей статьи.</w:t>
      </w:r>
    </w:p>
    <w:p w:rsidR="008276B4" w:rsidRDefault="006E6F15">
      <w:pPr>
        <w:spacing w:after="0"/>
      </w:pPr>
      <w:bookmarkStart w:id="3296" w:name="z4448"/>
      <w:bookmarkEnd w:id="3295"/>
      <w:r>
        <w:rPr>
          <w:color w:val="000000"/>
          <w:sz w:val="20"/>
        </w:rPr>
        <w:t>      4. К доходу от списания обязательств не относится уменьшение размера обя</w:t>
      </w:r>
      <w:r>
        <w:rPr>
          <w:color w:val="000000"/>
          <w:sz w:val="20"/>
        </w:rPr>
        <w:t>зательств в связи с их передачей по договору купли-продажи предприятия как имущественного комплекса.</w:t>
      </w:r>
    </w:p>
    <w:bookmarkEnd w:id="3296"/>
    <w:p w:rsidR="008276B4" w:rsidRDefault="006E6F15">
      <w:pPr>
        <w:spacing w:after="0"/>
      </w:pPr>
      <w:r>
        <w:rPr>
          <w:color w:val="FF0000"/>
          <w:sz w:val="20"/>
        </w:rPr>
        <w:t>      Примечание РЦПИ!</w:t>
      </w:r>
      <w:r>
        <w:br/>
      </w:r>
      <w:r>
        <w:rPr>
          <w:color w:val="FF0000"/>
          <w:sz w:val="20"/>
        </w:rPr>
        <w:t>      Пункт 5 действует до 01.01.2020 в соответствии с Законом РК от 25.12.2017 № 121-VI.</w:t>
      </w:r>
      <w:r>
        <w:br/>
      </w:r>
    </w:p>
    <w:p w:rsidR="008276B4" w:rsidRDefault="006E6F15">
      <w:pPr>
        <w:spacing w:after="0"/>
      </w:pPr>
      <w:r>
        <w:rPr>
          <w:color w:val="000000"/>
          <w:sz w:val="20"/>
        </w:rPr>
        <w:t>      5. К доходу от списания обязательст</w:t>
      </w:r>
      <w:r>
        <w:rPr>
          <w:color w:val="000000"/>
          <w:sz w:val="20"/>
        </w:rPr>
        <w:t>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w:t>
      </w:r>
      <w:r>
        <w:rPr>
          <w:color w:val="000000"/>
          <w:sz w:val="20"/>
        </w:rPr>
        <w:t>о операцию, предусмотренную статьей 61-4 Закона Республики Казахстан "О банках и банковской деятельности в Республике Казахстан".</w:t>
      </w:r>
    </w:p>
    <w:p w:rsidR="008276B4" w:rsidRDefault="006E6F15">
      <w:pPr>
        <w:spacing w:after="0"/>
      </w:pPr>
      <w:r>
        <w:rPr>
          <w:b/>
          <w:color w:val="000000"/>
          <w:sz w:val="20"/>
        </w:rPr>
        <w:t>Статья 230. Доход по сомнительным обязательствам</w:t>
      </w:r>
    </w:p>
    <w:p w:rsidR="008276B4" w:rsidRDefault="006E6F15">
      <w:pPr>
        <w:spacing w:after="0"/>
      </w:pPr>
      <w:bookmarkStart w:id="3297" w:name="z4450"/>
      <w:r>
        <w:rPr>
          <w:color w:val="000000"/>
          <w:sz w:val="20"/>
        </w:rPr>
        <w:t xml:space="preserve"> </w:t>
      </w:r>
      <w:r>
        <w:rPr>
          <w:color w:val="000000"/>
          <w:sz w:val="20"/>
        </w:rPr>
        <w:t>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w:t>
      </w:r>
      <w:r>
        <w:rPr>
          <w:color w:val="000000"/>
          <w:sz w:val="20"/>
        </w:rPr>
        <w:t>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8276B4" w:rsidRDefault="006E6F15">
      <w:pPr>
        <w:spacing w:after="0"/>
      </w:pPr>
      <w:bookmarkStart w:id="3298" w:name="z4451"/>
      <w:bookmarkEnd w:id="3297"/>
      <w:r>
        <w:rPr>
          <w:color w:val="000000"/>
          <w:sz w:val="20"/>
        </w:rPr>
        <w:t xml:space="preserve">       Указанные сомнительные обяз</w:t>
      </w:r>
      <w:r>
        <w:rPr>
          <w:color w:val="000000"/>
          <w:sz w:val="20"/>
        </w:rPr>
        <w:t>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rsidR="008276B4" w:rsidRDefault="006E6F15">
      <w:pPr>
        <w:spacing w:after="0"/>
      </w:pPr>
      <w:bookmarkStart w:id="3299" w:name="z4452"/>
      <w:bookmarkEnd w:id="3298"/>
      <w:r>
        <w:rPr>
          <w:color w:val="000000"/>
          <w:sz w:val="20"/>
        </w:rPr>
        <w:t>      2. Доход по сомнительному обязате</w:t>
      </w:r>
      <w:r>
        <w:rPr>
          <w:color w:val="000000"/>
          <w:sz w:val="20"/>
        </w:rPr>
        <w:t>льству признается в налоговом периоде, в котором истек трехлетний период, исчисляемый:</w:t>
      </w:r>
    </w:p>
    <w:p w:rsidR="008276B4" w:rsidRDefault="006E6F15">
      <w:pPr>
        <w:spacing w:after="0"/>
      </w:pPr>
      <w:bookmarkStart w:id="3300" w:name="z4453"/>
      <w:bookmarkEnd w:id="3299"/>
      <w:r>
        <w:rPr>
          <w:color w:val="000000"/>
          <w:sz w:val="20"/>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w:t>
      </w:r>
      <w:r>
        <w:rPr>
          <w:color w:val="000000"/>
          <w:sz w:val="20"/>
        </w:rPr>
        <w:t>тветствии с условиями договора кредита (займа, микрокредита);</w:t>
      </w:r>
    </w:p>
    <w:p w:rsidR="008276B4" w:rsidRDefault="006E6F15">
      <w:pPr>
        <w:spacing w:after="0"/>
      </w:pPr>
      <w:bookmarkStart w:id="3301" w:name="z4454"/>
      <w:bookmarkEnd w:id="3300"/>
      <w:r>
        <w:rPr>
          <w:color w:val="000000"/>
          <w:sz w:val="20"/>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8276B4" w:rsidRDefault="006E6F15">
      <w:pPr>
        <w:spacing w:after="0"/>
      </w:pPr>
      <w:bookmarkStart w:id="3302" w:name="z4455"/>
      <w:bookmarkEnd w:id="3301"/>
      <w:r>
        <w:rPr>
          <w:color w:val="000000"/>
          <w:sz w:val="20"/>
        </w:rPr>
        <w:t xml:space="preserve">  </w:t>
      </w:r>
      <w:r>
        <w:rPr>
          <w:color w:val="000000"/>
          <w:sz w:val="20"/>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8276B4" w:rsidRDefault="006E6F15">
      <w:pPr>
        <w:spacing w:after="0"/>
      </w:pPr>
      <w:bookmarkStart w:id="3303" w:name="z4456"/>
      <w:bookmarkEnd w:id="3302"/>
      <w:r>
        <w:rPr>
          <w:color w:val="000000"/>
          <w:sz w:val="20"/>
        </w:rPr>
        <w:t>      4) по сомнительным обязательствам, не указанным в подпунктах 1) – 3)</w:t>
      </w:r>
      <w:r>
        <w:rPr>
          <w:color w:val="000000"/>
          <w:sz w:val="20"/>
        </w:rPr>
        <w:t xml:space="preserve"> настоящего пункта:</w:t>
      </w:r>
    </w:p>
    <w:p w:rsidR="008276B4" w:rsidRDefault="006E6F15">
      <w:pPr>
        <w:spacing w:after="0"/>
      </w:pPr>
      <w:bookmarkStart w:id="3304" w:name="z4457"/>
      <w:bookmarkEnd w:id="3303"/>
      <w:r>
        <w:rPr>
          <w:color w:val="000000"/>
          <w:sz w:val="20"/>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8276B4" w:rsidRDefault="006E6F15">
      <w:pPr>
        <w:spacing w:after="0"/>
      </w:pPr>
      <w:bookmarkStart w:id="3305" w:name="z4458"/>
      <w:bookmarkEnd w:id="3304"/>
      <w:r>
        <w:rPr>
          <w:color w:val="000000"/>
          <w:sz w:val="20"/>
        </w:rPr>
        <w:t xml:space="preserve">      со дня передачи товара, выполнения работ, оказания услуг по обязательству </w:t>
      </w:r>
      <w:r>
        <w:rPr>
          <w:color w:val="000000"/>
          <w:sz w:val="20"/>
        </w:rPr>
        <w:t>по приобретенным товарам (работам, услугам), срок исполнения которого не определен.</w:t>
      </w:r>
    </w:p>
    <w:p w:rsidR="008276B4" w:rsidRDefault="006E6F15">
      <w:pPr>
        <w:spacing w:after="0"/>
      </w:pPr>
      <w:bookmarkStart w:id="3306" w:name="z4459"/>
      <w:bookmarkEnd w:id="3305"/>
      <w:r>
        <w:rPr>
          <w:color w:val="000000"/>
          <w:sz w:val="20"/>
        </w:rPr>
        <w:t xml:space="preserve">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w:t>
      </w:r>
      <w:r>
        <w:rPr>
          <w:color w:val="000000"/>
          <w:sz w:val="20"/>
        </w:rPr>
        <w:t>декса.</w:t>
      </w:r>
    </w:p>
    <w:bookmarkEnd w:id="3306"/>
    <w:p w:rsidR="008276B4" w:rsidRDefault="006E6F15">
      <w:pPr>
        <w:spacing w:after="0"/>
      </w:pPr>
      <w:r>
        <w:rPr>
          <w:b/>
          <w:color w:val="000000"/>
          <w:sz w:val="20"/>
        </w:rPr>
        <w:t>Статья 231. Доходы страховой, перестраховочной организации по договорам страхования, перестрахования</w:t>
      </w:r>
    </w:p>
    <w:p w:rsidR="008276B4" w:rsidRDefault="006E6F15">
      <w:pPr>
        <w:spacing w:after="0"/>
      </w:pPr>
      <w:bookmarkStart w:id="3307" w:name="z4460"/>
      <w:r>
        <w:rPr>
          <w:color w:val="000000"/>
          <w:sz w:val="20"/>
        </w:rPr>
        <w:t>      1. Доходом страховой, перестраховочной организации по договорам страхования, перестрахования признаются доходы страховой, перестраховочной орг</w:t>
      </w:r>
      <w:r>
        <w:rPr>
          <w:color w:val="000000"/>
          <w:sz w:val="20"/>
        </w:rPr>
        <w:t>анизации в виде:</w:t>
      </w:r>
    </w:p>
    <w:p w:rsidR="008276B4" w:rsidRDefault="006E6F15">
      <w:pPr>
        <w:spacing w:after="0"/>
      </w:pPr>
      <w:bookmarkStart w:id="3308" w:name="z4461"/>
      <w:bookmarkEnd w:id="3307"/>
      <w:r>
        <w:rPr>
          <w:color w:val="000000"/>
          <w:sz w:val="20"/>
        </w:rPr>
        <w:t>      1) страховых премий (взносов);</w:t>
      </w:r>
    </w:p>
    <w:p w:rsidR="008276B4" w:rsidRDefault="006E6F15">
      <w:pPr>
        <w:spacing w:after="0"/>
      </w:pPr>
      <w:bookmarkStart w:id="3309" w:name="z4462"/>
      <w:bookmarkEnd w:id="3308"/>
      <w:r>
        <w:rPr>
          <w:color w:val="000000"/>
          <w:sz w:val="20"/>
        </w:rPr>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8276B4" w:rsidRDefault="006E6F15">
      <w:pPr>
        <w:spacing w:after="0"/>
      </w:pPr>
      <w:bookmarkStart w:id="3310" w:name="z4463"/>
      <w:bookmarkEnd w:id="3309"/>
      <w:r>
        <w:rPr>
          <w:color w:val="000000"/>
          <w:sz w:val="20"/>
        </w:rPr>
        <w:t>      3) возмещения расход</w:t>
      </w:r>
      <w:r>
        <w:rPr>
          <w:color w:val="000000"/>
          <w:sz w:val="20"/>
        </w:rPr>
        <w:t>ов по страховым выплатам;</w:t>
      </w:r>
    </w:p>
    <w:p w:rsidR="008276B4" w:rsidRDefault="006E6F15">
      <w:pPr>
        <w:spacing w:after="0"/>
      </w:pPr>
      <w:bookmarkStart w:id="3311" w:name="z4464"/>
      <w:bookmarkEnd w:id="3310"/>
      <w:r>
        <w:rPr>
          <w:color w:val="000000"/>
          <w:sz w:val="20"/>
        </w:rPr>
        <w:t>      4) доходов от снижения страховых резервов, созданных страховыми, перестраховочными организациями по договорам страхования, перестрахования;</w:t>
      </w:r>
    </w:p>
    <w:p w:rsidR="008276B4" w:rsidRDefault="006E6F15">
      <w:pPr>
        <w:spacing w:after="0"/>
      </w:pPr>
      <w:bookmarkStart w:id="3312" w:name="z4465"/>
      <w:bookmarkEnd w:id="3311"/>
      <w:r>
        <w:rPr>
          <w:color w:val="000000"/>
          <w:sz w:val="20"/>
        </w:rPr>
        <w:t xml:space="preserve">       5) прочих доходов по договорам страхования, перестрахования, за исключением д</w:t>
      </w:r>
      <w:r>
        <w:rPr>
          <w:color w:val="000000"/>
          <w:sz w:val="20"/>
        </w:rPr>
        <w:t>оходов, указанных в статье 237 настоящего Кодекса.</w:t>
      </w:r>
    </w:p>
    <w:p w:rsidR="008276B4" w:rsidRDefault="006E6F15">
      <w:pPr>
        <w:spacing w:after="0"/>
      </w:pPr>
      <w:bookmarkStart w:id="3313" w:name="z4466"/>
      <w:bookmarkEnd w:id="3312"/>
      <w:r>
        <w:rPr>
          <w:color w:val="000000"/>
          <w:sz w:val="20"/>
        </w:rPr>
        <w:t xml:space="preserve">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w:t>
      </w:r>
      <w:r>
        <w:rPr>
          <w:color w:val="000000"/>
          <w:sz w:val="20"/>
        </w:rPr>
        <w:t>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8276B4" w:rsidRDefault="006E6F15">
      <w:pPr>
        <w:spacing w:after="0"/>
      </w:pPr>
      <w:bookmarkStart w:id="3314" w:name="z4467"/>
      <w:bookmarkEnd w:id="3313"/>
      <w:r>
        <w:rPr>
          <w:color w:val="000000"/>
          <w:sz w:val="20"/>
        </w:rPr>
        <w:t>      3. Доходом страховой, перестраховочной организации в виде активов перестрахования, созданных по незараб</w:t>
      </w:r>
      <w:r>
        <w:rPr>
          <w:color w:val="000000"/>
          <w:sz w:val="20"/>
        </w:rPr>
        <w:t>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w:t>
      </w:r>
      <w:r>
        <w:rPr>
          <w:color w:val="000000"/>
          <w:sz w:val="20"/>
        </w:rPr>
        <w:t>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w:t>
      </w:r>
      <w:r>
        <w:rPr>
          <w:color w:val="000000"/>
          <w:sz w:val="20"/>
        </w:rPr>
        <w:t>го налогового периода.</w:t>
      </w:r>
    </w:p>
    <w:p w:rsidR="008276B4" w:rsidRDefault="006E6F15">
      <w:pPr>
        <w:spacing w:after="0"/>
      </w:pPr>
      <w:bookmarkStart w:id="3315" w:name="z4468"/>
      <w:bookmarkEnd w:id="3314"/>
      <w:r>
        <w:rPr>
          <w:color w:val="000000"/>
          <w:sz w:val="20"/>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w:t>
      </w:r>
      <w:r>
        <w:rPr>
          <w:color w:val="000000"/>
          <w:sz w:val="20"/>
        </w:rPr>
        <w:t>вания (регресса) к лицу, причинившему вред, и (или) перестраховочной организации в соответствии с договором перестрахования.</w:t>
      </w:r>
    </w:p>
    <w:p w:rsidR="008276B4" w:rsidRDefault="006E6F15">
      <w:pPr>
        <w:spacing w:after="0"/>
      </w:pPr>
      <w:bookmarkStart w:id="3316" w:name="z4469"/>
      <w:bookmarkEnd w:id="3315"/>
      <w:r>
        <w:rPr>
          <w:color w:val="000000"/>
          <w:sz w:val="20"/>
        </w:rPr>
        <w:t>      При этом по вступившим в силу до 1 января 2012 года договору накопительного страхования, перестрахования, договору ненакопите</w:t>
      </w:r>
      <w:r>
        <w:rPr>
          <w:color w:val="000000"/>
          <w:sz w:val="20"/>
        </w:rPr>
        <w:t>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w:t>
      </w:r>
      <w:r>
        <w:rPr>
          <w:color w:val="000000"/>
          <w:sz w:val="20"/>
        </w:rPr>
        <w:t>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8276B4" w:rsidRDefault="006E6F15">
      <w:pPr>
        <w:spacing w:after="0"/>
      </w:pPr>
      <w:bookmarkStart w:id="3317" w:name="z4470"/>
      <w:bookmarkEnd w:id="3316"/>
      <w:r>
        <w:rPr>
          <w:color w:val="000000"/>
          <w:sz w:val="20"/>
        </w:rPr>
        <w:t>      Д х (А/Б), где:</w:t>
      </w:r>
    </w:p>
    <w:p w:rsidR="008276B4" w:rsidRDefault="006E6F15">
      <w:pPr>
        <w:spacing w:after="0"/>
      </w:pPr>
      <w:bookmarkStart w:id="3318" w:name="z4471"/>
      <w:bookmarkEnd w:id="3317"/>
      <w:r>
        <w:rPr>
          <w:color w:val="000000"/>
          <w:sz w:val="20"/>
        </w:rPr>
        <w:t>      Д – подлежащий получению (полученный) в отчетном на</w:t>
      </w:r>
      <w:r>
        <w:rPr>
          <w:color w:val="000000"/>
          <w:sz w:val="20"/>
        </w:rPr>
        <w:t>логовом периоде доход в виде возмещения расходов по страховым выплатам;</w:t>
      </w:r>
    </w:p>
    <w:p w:rsidR="008276B4" w:rsidRDefault="006E6F15">
      <w:pPr>
        <w:spacing w:after="0"/>
      </w:pPr>
      <w:bookmarkStart w:id="3319" w:name="z4472"/>
      <w:bookmarkEnd w:id="3318"/>
      <w:r>
        <w:rPr>
          <w:color w:val="000000"/>
          <w:sz w:val="20"/>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w:t>
      </w:r>
      <w:r>
        <w:rPr>
          <w:color w:val="000000"/>
          <w:sz w:val="20"/>
        </w:rPr>
        <w:t>ыплатам;</w:t>
      </w:r>
    </w:p>
    <w:p w:rsidR="008276B4" w:rsidRDefault="006E6F15">
      <w:pPr>
        <w:spacing w:after="0"/>
      </w:pPr>
      <w:bookmarkStart w:id="3320" w:name="z4473"/>
      <w:bookmarkEnd w:id="3319"/>
      <w:r>
        <w:rPr>
          <w:color w:val="000000"/>
          <w:sz w:val="20"/>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320"/>
    <w:p w:rsidR="008276B4" w:rsidRDefault="006E6F15">
      <w:pPr>
        <w:spacing w:after="0"/>
      </w:pPr>
      <w:r>
        <w:rPr>
          <w:b/>
          <w:color w:val="000000"/>
          <w:sz w:val="20"/>
        </w:rPr>
        <w:t>Статья 232. Доход от снижения размеров созданны</w:t>
      </w:r>
      <w:r>
        <w:rPr>
          <w:b/>
          <w:color w:val="000000"/>
          <w:sz w:val="20"/>
        </w:rPr>
        <w:t>х провизий (резервов)</w:t>
      </w:r>
    </w:p>
    <w:p w:rsidR="008276B4" w:rsidRDefault="006E6F15">
      <w:pPr>
        <w:spacing w:after="0"/>
      </w:pPr>
      <w:bookmarkStart w:id="3321" w:name="z4474"/>
      <w:r>
        <w:rPr>
          <w:color w:val="000000"/>
          <w:sz w:val="20"/>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w:t>
      </w:r>
      <w:r>
        <w:rPr>
          <w:color w:val="000000"/>
          <w:sz w:val="20"/>
        </w:rPr>
        <w:t xml:space="preserve"> иное не предусмотрено настоящей статьей, признаются:</w:t>
      </w:r>
    </w:p>
    <w:p w:rsidR="008276B4" w:rsidRDefault="006E6F15">
      <w:pPr>
        <w:spacing w:after="0"/>
      </w:pPr>
      <w:bookmarkStart w:id="3322" w:name="z4475"/>
      <w:bookmarkEnd w:id="3321"/>
      <w:r>
        <w:rPr>
          <w:color w:val="000000"/>
          <w:sz w:val="20"/>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8276B4" w:rsidRDefault="006E6F15">
      <w:pPr>
        <w:spacing w:after="0"/>
      </w:pPr>
      <w:bookmarkStart w:id="3323" w:name="z4476"/>
      <w:bookmarkEnd w:id="3322"/>
      <w:r>
        <w:rPr>
          <w:color w:val="000000"/>
          <w:sz w:val="20"/>
        </w:rPr>
        <w:t>      2) с</w:t>
      </w:r>
      <w:r>
        <w:rPr>
          <w:color w:val="000000"/>
          <w:sz w:val="20"/>
        </w:rPr>
        <w:t>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w:t>
      </w:r>
      <w:r>
        <w:rPr>
          <w:color w:val="000000"/>
          <w:sz w:val="20"/>
        </w:rPr>
        <w:t>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276B4" w:rsidRDefault="006E6F15">
      <w:pPr>
        <w:spacing w:after="0"/>
      </w:pPr>
      <w:bookmarkStart w:id="3324" w:name="z4477"/>
      <w:bookmarkEnd w:id="3323"/>
      <w:r>
        <w:rPr>
          <w:color w:val="000000"/>
          <w:sz w:val="20"/>
        </w:rPr>
        <w:t>      3) суммы уменьшения, отнесенные в отчетном и (или) предыдущих налоговых периодах на вычеты провизий</w:t>
      </w:r>
      <w:r>
        <w:rPr>
          <w:color w:val="000000"/>
          <w:sz w:val="20"/>
        </w:rPr>
        <w:t xml:space="preserve"> (резервов) в результате изменения оценки ожидаемых кредитных убытков.</w:t>
      </w:r>
    </w:p>
    <w:bookmarkEnd w:id="3324"/>
    <w:p w:rsidR="008276B4" w:rsidRDefault="006E6F15">
      <w:pPr>
        <w:spacing w:after="0"/>
      </w:pPr>
      <w:r>
        <w:rPr>
          <w:color w:val="FF0000"/>
          <w:sz w:val="20"/>
        </w:rPr>
        <w:t>      Примечание РЦПИ!</w:t>
      </w:r>
      <w:r>
        <w:br/>
      </w:r>
      <w:r>
        <w:rPr>
          <w:color w:val="FF0000"/>
          <w:sz w:val="20"/>
        </w:rPr>
        <w:t>      Пункт 2 действует до 01.01.2027 в соответствии с Законом РК от 25.12.2017 № 121-VI.</w:t>
      </w:r>
      <w:r>
        <w:br/>
      </w:r>
    </w:p>
    <w:p w:rsidR="008276B4" w:rsidRDefault="006E6F15">
      <w:pPr>
        <w:spacing w:after="0"/>
      </w:pPr>
      <w:r>
        <w:rPr>
          <w:color w:val="000000"/>
          <w:sz w:val="20"/>
        </w:rPr>
        <w:t xml:space="preserve">       2. Доходами от снижения размеров провизий (резервов), созданных </w:t>
      </w:r>
      <w:r>
        <w:rPr>
          <w:color w:val="000000"/>
          <w:sz w:val="20"/>
        </w:rPr>
        <w:t>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rsidR="008276B4" w:rsidRDefault="006E6F15">
      <w:pPr>
        <w:spacing w:after="0"/>
      </w:pPr>
      <w:bookmarkStart w:id="3325" w:name="z4479"/>
      <w:r>
        <w:rPr>
          <w:color w:val="000000"/>
          <w:sz w:val="20"/>
        </w:rPr>
        <w:t>      1) суммы провизий (резервов), отнесенные на вычеты в отчетном и (или) предыдущих налоговых</w:t>
      </w:r>
      <w:r>
        <w:rPr>
          <w:color w:val="000000"/>
          <w:sz w:val="20"/>
        </w:rPr>
        <w:t xml:space="preserve"> периодах, в размере, пропорциональном сумме исполнения, – при исполнении должником требования;</w:t>
      </w:r>
    </w:p>
    <w:p w:rsidR="008276B4" w:rsidRDefault="006E6F15">
      <w:pPr>
        <w:spacing w:after="0"/>
      </w:pPr>
      <w:bookmarkStart w:id="3326" w:name="z4480"/>
      <w:bookmarkEnd w:id="3325"/>
      <w:r>
        <w:rPr>
          <w:color w:val="000000"/>
          <w:sz w:val="20"/>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w:t>
      </w:r>
      <w:r>
        <w:rPr>
          <w:color w:val="000000"/>
          <w:sz w:val="20"/>
        </w:rPr>
        <w:t>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276B4" w:rsidRDefault="006E6F15">
      <w:pPr>
        <w:spacing w:after="0"/>
      </w:pPr>
      <w:bookmarkStart w:id="3327" w:name="z4481"/>
      <w:bookmarkEnd w:id="3326"/>
      <w:r>
        <w:rPr>
          <w:color w:val="000000"/>
          <w:sz w:val="20"/>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8276B4" w:rsidRDefault="006E6F15">
      <w:pPr>
        <w:spacing w:after="0"/>
      </w:pPr>
      <w:bookmarkStart w:id="3328" w:name="z4482"/>
      <w:bookmarkEnd w:id="3327"/>
      <w:r>
        <w:rPr>
          <w:color w:val="000000"/>
          <w:sz w:val="20"/>
        </w:rPr>
        <w:t xml:space="preserve">       4) отраженные в бухгалтерском учете по состоянию на 31 декабря 2026 года</w:t>
      </w:r>
      <w:r>
        <w:rPr>
          <w:color w:val="000000"/>
          <w:sz w:val="20"/>
        </w:rPr>
        <w:t xml:space="preserve">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w:t>
      </w:r>
      <w:r>
        <w:rPr>
          <w:color w:val="000000"/>
          <w:sz w:val="20"/>
        </w:rPr>
        <w:t xml:space="preserve">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bookmarkEnd w:id="3328"/>
    <w:p w:rsidR="008276B4" w:rsidRDefault="006E6F15">
      <w:pPr>
        <w:spacing w:after="0"/>
      </w:pPr>
      <w:r>
        <w:rPr>
          <w:color w:val="FF0000"/>
          <w:sz w:val="20"/>
        </w:rPr>
        <w:t>      Примечание РЦПИ!</w:t>
      </w:r>
      <w:r>
        <w:br/>
      </w:r>
      <w:r>
        <w:rPr>
          <w:color w:val="FF0000"/>
          <w:sz w:val="20"/>
        </w:rPr>
        <w:t xml:space="preserve">      Пункт 3 </w:t>
      </w:r>
      <w:r>
        <w:rPr>
          <w:color w:val="FF0000"/>
          <w:sz w:val="20"/>
        </w:rPr>
        <w:t>действует до 01.01.2020 в соответствии с Законом РК от 25.12.2017 № 121-VI.</w:t>
      </w:r>
      <w:r>
        <w:br/>
      </w:r>
    </w:p>
    <w:p w:rsidR="008276B4" w:rsidRDefault="006E6F15">
      <w:pPr>
        <w:spacing w:after="0"/>
      </w:pPr>
      <w:r>
        <w:rPr>
          <w:color w:val="000000"/>
          <w:sz w:val="20"/>
        </w:rPr>
        <w:t xml:space="preserve">       3. Банк, имеющий право на вычет суммы расходов по созданию провизий (резервов) в соответствии с пунктом 1</w:t>
      </w:r>
      <w:r>
        <w:rPr>
          <w:color w:val="000000"/>
          <w:sz w:val="20"/>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w:t>
      </w:r>
      <w:r>
        <w:rPr>
          <w:color w:val="000000"/>
          <w:sz w:val="20"/>
        </w:rPr>
        <w:t>х, установленных настоящим пунктом.</w:t>
      </w:r>
    </w:p>
    <w:p w:rsidR="008276B4" w:rsidRDefault="006E6F15">
      <w:pPr>
        <w:spacing w:after="0"/>
      </w:pPr>
      <w:bookmarkStart w:id="3329" w:name="z4484"/>
      <w:r>
        <w:rPr>
          <w:color w:val="000000"/>
          <w:sz w:val="20"/>
        </w:rPr>
        <w:t xml:space="preserve">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w:t>
      </w:r>
      <w:r>
        <w:rPr>
          <w:color w:val="000000"/>
          <w:sz w:val="20"/>
        </w:rPr>
        <w:t>управляющему холдингу, или юридическое лицо, ранее являвшееся таким банком.</w:t>
      </w:r>
    </w:p>
    <w:p w:rsidR="008276B4" w:rsidRDefault="006E6F15">
      <w:pPr>
        <w:spacing w:after="0"/>
      </w:pPr>
      <w:bookmarkStart w:id="3330" w:name="z4485"/>
      <w:bookmarkEnd w:id="3329"/>
      <w:r>
        <w:rPr>
          <w:color w:val="000000"/>
          <w:sz w:val="20"/>
        </w:rPr>
        <w:t xml:space="preserve"> </w:t>
      </w:r>
      <w:r>
        <w:rPr>
          <w:color w:val="000000"/>
          <w:sz w:val="20"/>
        </w:rPr>
        <w:t>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w:t>
      </w:r>
      <w:r>
        <w:rPr>
          <w:color w:val="000000"/>
          <w:sz w:val="20"/>
        </w:rPr>
        <w:t>декса, который состоит из:</w:t>
      </w:r>
    </w:p>
    <w:p w:rsidR="008276B4" w:rsidRDefault="006E6F15">
      <w:pPr>
        <w:spacing w:after="0"/>
      </w:pPr>
      <w:bookmarkStart w:id="3331" w:name="z4486"/>
      <w:bookmarkEnd w:id="3330"/>
      <w:r>
        <w:rPr>
          <w:color w:val="000000"/>
          <w:sz w:val="20"/>
        </w:rPr>
        <w:t>      задолженности по основному долгу;</w:t>
      </w:r>
    </w:p>
    <w:p w:rsidR="008276B4" w:rsidRDefault="006E6F15">
      <w:pPr>
        <w:spacing w:after="0"/>
      </w:pPr>
      <w:bookmarkStart w:id="3332" w:name="z4487"/>
      <w:bookmarkEnd w:id="3331"/>
      <w:r>
        <w:rPr>
          <w:color w:val="000000"/>
          <w:sz w:val="20"/>
        </w:rPr>
        <w:t>      задолженности по вознаграждению, начисленному после 31 декабря 2012 года.</w:t>
      </w:r>
    </w:p>
    <w:p w:rsidR="008276B4" w:rsidRDefault="006E6F15">
      <w:pPr>
        <w:spacing w:after="0"/>
      </w:pPr>
      <w:bookmarkStart w:id="3333" w:name="z4488"/>
      <w:bookmarkEnd w:id="3332"/>
      <w:r>
        <w:rPr>
          <w:color w:val="000000"/>
          <w:sz w:val="20"/>
        </w:rPr>
        <w:t>      Настоящий пункт применяется в случае прощения долга по кредиту (займу) при одновременном выполнении сле</w:t>
      </w:r>
      <w:r>
        <w:rPr>
          <w:color w:val="000000"/>
          <w:sz w:val="20"/>
        </w:rPr>
        <w:t>дующих условий:</w:t>
      </w:r>
    </w:p>
    <w:p w:rsidR="008276B4" w:rsidRDefault="006E6F15">
      <w:pPr>
        <w:spacing w:after="0"/>
      </w:pPr>
      <w:bookmarkStart w:id="3334" w:name="z4489"/>
      <w:bookmarkEnd w:id="3333"/>
      <w:r>
        <w:rPr>
          <w:color w:val="000000"/>
          <w:sz w:val="20"/>
        </w:rPr>
        <w:t>      1) кредит (заем) выдан до 1 октября 2009 года;</w:t>
      </w:r>
    </w:p>
    <w:p w:rsidR="008276B4" w:rsidRDefault="006E6F15">
      <w:pPr>
        <w:spacing w:after="0"/>
      </w:pPr>
      <w:bookmarkStart w:id="3335" w:name="z4490"/>
      <w:bookmarkEnd w:id="3334"/>
      <w:r>
        <w:rPr>
          <w:color w:val="000000"/>
          <w:sz w:val="20"/>
        </w:rPr>
        <w:t>      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w:t>
      </w:r>
      <w:r>
        <w:rPr>
          <w:color w:val="000000"/>
          <w:sz w:val="20"/>
        </w:rPr>
        <w:t>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8276B4" w:rsidRDefault="006E6F15">
      <w:pPr>
        <w:spacing w:after="0"/>
      </w:pPr>
      <w:bookmarkStart w:id="3336" w:name="z4491"/>
      <w:bookmarkEnd w:id="3335"/>
      <w:r>
        <w:rPr>
          <w:color w:val="000000"/>
          <w:sz w:val="20"/>
        </w:rPr>
        <w:t>      3) прощение долга по кредиту (займу) производится в пределах суммы, указанной в перечне (перечня</w:t>
      </w:r>
      <w:r>
        <w:rPr>
          <w:color w:val="000000"/>
          <w:sz w:val="20"/>
        </w:rPr>
        <w:t>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w:t>
      </w:r>
      <w:r>
        <w:rPr>
          <w:color w:val="000000"/>
          <w:sz w:val="20"/>
        </w:rPr>
        <w:t>ее 1 февраля 2015 года;</w:t>
      </w:r>
    </w:p>
    <w:p w:rsidR="008276B4" w:rsidRDefault="006E6F15">
      <w:pPr>
        <w:spacing w:after="0"/>
      </w:pPr>
      <w:bookmarkStart w:id="3337" w:name="z4492"/>
      <w:bookmarkEnd w:id="3336"/>
      <w:r>
        <w:rPr>
          <w:color w:val="000000"/>
          <w:sz w:val="20"/>
        </w:rPr>
        <w:t xml:space="preserve">       4) имеется один и (или) более документов по кредиту (займу): </w:t>
      </w:r>
    </w:p>
    <w:p w:rsidR="008276B4" w:rsidRDefault="006E6F15">
      <w:pPr>
        <w:spacing w:after="0"/>
      </w:pPr>
      <w:bookmarkStart w:id="3338" w:name="z4493"/>
      <w:bookmarkEnd w:id="3337"/>
      <w:r>
        <w:rPr>
          <w:color w:val="000000"/>
          <w:sz w:val="20"/>
        </w:rPr>
        <w:t>      выданному нерезиденту:</w:t>
      </w:r>
    </w:p>
    <w:p w:rsidR="008276B4" w:rsidRDefault="006E6F15">
      <w:pPr>
        <w:spacing w:after="0"/>
      </w:pPr>
      <w:bookmarkStart w:id="3339" w:name="z4494"/>
      <w:bookmarkEnd w:id="3338"/>
      <w:r>
        <w:rPr>
          <w:color w:val="000000"/>
          <w:sz w:val="20"/>
        </w:rPr>
        <w:t>      заявление в правоохранительный орган иностранного государства о возбуждении уголовного дела в отношении должника – физического л</w:t>
      </w:r>
      <w:r>
        <w:rPr>
          <w:color w:val="000000"/>
          <w:sz w:val="20"/>
        </w:rPr>
        <w:t>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8276B4" w:rsidRDefault="006E6F15">
      <w:pPr>
        <w:spacing w:after="0"/>
      </w:pPr>
      <w:bookmarkStart w:id="3340" w:name="z4495"/>
      <w:bookmarkEnd w:id="3339"/>
      <w:r>
        <w:rPr>
          <w:color w:val="000000"/>
          <w:sz w:val="20"/>
        </w:rPr>
        <w:t>      иск в суд Республики Казахстан или иностранного государства о взыскании долга, об обращении взыск</w:t>
      </w:r>
      <w:r>
        <w:rPr>
          <w:color w:val="000000"/>
          <w:sz w:val="20"/>
        </w:rPr>
        <w:t>ания на залог и (или) восстановлении утраченных прав на залог;</w:t>
      </w:r>
    </w:p>
    <w:p w:rsidR="008276B4" w:rsidRDefault="006E6F15">
      <w:pPr>
        <w:spacing w:after="0"/>
      </w:pPr>
      <w:bookmarkStart w:id="3341" w:name="z4496"/>
      <w:bookmarkEnd w:id="3340"/>
      <w:r>
        <w:rPr>
          <w:color w:val="000000"/>
          <w:sz w:val="20"/>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w:t>
      </w:r>
      <w:r>
        <w:rPr>
          <w:color w:val="000000"/>
          <w:sz w:val="20"/>
        </w:rPr>
        <w:t>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w:t>
      </w:r>
      <w:r>
        <w:rPr>
          <w:color w:val="000000"/>
          <w:sz w:val="20"/>
        </w:rPr>
        <w:t xml:space="preserve"> или доходов оказались безрезультатными;</w:t>
      </w:r>
    </w:p>
    <w:p w:rsidR="008276B4" w:rsidRDefault="006E6F15">
      <w:pPr>
        <w:spacing w:after="0"/>
      </w:pPr>
      <w:bookmarkStart w:id="3342" w:name="z4497"/>
      <w:bookmarkEnd w:id="3341"/>
      <w:r>
        <w:rPr>
          <w:color w:val="000000"/>
          <w:sz w:val="20"/>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w:t>
      </w:r>
      <w:r>
        <w:rPr>
          <w:color w:val="000000"/>
          <w:sz w:val="20"/>
        </w:rPr>
        <w:t>и доходы должника;</w:t>
      </w:r>
    </w:p>
    <w:p w:rsidR="008276B4" w:rsidRDefault="006E6F15">
      <w:pPr>
        <w:spacing w:after="0"/>
      </w:pPr>
      <w:bookmarkStart w:id="3343" w:name="z4498"/>
      <w:bookmarkEnd w:id="3342"/>
      <w:r>
        <w:rPr>
          <w:color w:val="000000"/>
          <w:sz w:val="20"/>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rsidR="008276B4" w:rsidRDefault="006E6F15">
      <w:pPr>
        <w:spacing w:after="0"/>
      </w:pPr>
      <w:bookmarkStart w:id="3344" w:name="z4499"/>
      <w:bookmarkEnd w:id="3343"/>
      <w:r>
        <w:rPr>
          <w:color w:val="000000"/>
          <w:sz w:val="20"/>
        </w:rPr>
        <w:t>      документ компетентного органа иностранного государства об исключении д</w:t>
      </w:r>
      <w:r>
        <w:rPr>
          <w:color w:val="000000"/>
          <w:sz w:val="20"/>
        </w:rPr>
        <w:t>олжника или залогодателя из реестра юридических лиц в связи с ликвидацией;</w:t>
      </w:r>
    </w:p>
    <w:p w:rsidR="008276B4" w:rsidRDefault="006E6F15">
      <w:pPr>
        <w:spacing w:after="0"/>
      </w:pPr>
      <w:bookmarkStart w:id="3345" w:name="z4500"/>
      <w:bookmarkEnd w:id="3344"/>
      <w:r>
        <w:rPr>
          <w:color w:val="000000"/>
          <w:sz w:val="20"/>
        </w:rPr>
        <w:t>      выданному резиденту:</w:t>
      </w:r>
    </w:p>
    <w:p w:rsidR="008276B4" w:rsidRDefault="006E6F15">
      <w:pPr>
        <w:spacing w:after="0"/>
      </w:pPr>
      <w:bookmarkStart w:id="3346" w:name="z4501"/>
      <w:bookmarkEnd w:id="3345"/>
      <w:r>
        <w:rPr>
          <w:color w:val="000000"/>
          <w:sz w:val="20"/>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w:t>
      </w:r>
      <w:r>
        <w:rPr>
          <w:color w:val="000000"/>
          <w:sz w:val="20"/>
        </w:rPr>
        <w:t xml:space="preserve"> лица или лица, имевшего возможность иным образом прямо или косвенно определять решения, принятые должником – юридическим лицом;</w:t>
      </w:r>
    </w:p>
    <w:p w:rsidR="008276B4" w:rsidRDefault="006E6F15">
      <w:pPr>
        <w:spacing w:after="0"/>
      </w:pPr>
      <w:bookmarkStart w:id="3347" w:name="z4502"/>
      <w:bookmarkEnd w:id="3346"/>
      <w:r>
        <w:rPr>
          <w:color w:val="000000"/>
          <w:sz w:val="20"/>
        </w:rPr>
        <w:t>      документ, подтверждающий проведение мер правоохранительными органами Республики Казахстан по заявлению банка или возбужде</w:t>
      </w:r>
      <w:r>
        <w:rPr>
          <w:color w:val="000000"/>
          <w:sz w:val="20"/>
        </w:rPr>
        <w:t>ние уголовного дела.</w:t>
      </w:r>
    </w:p>
    <w:p w:rsidR="008276B4" w:rsidRDefault="006E6F15">
      <w:pPr>
        <w:spacing w:after="0"/>
      </w:pPr>
      <w:bookmarkStart w:id="3348" w:name="z4503"/>
      <w:bookmarkEnd w:id="3347"/>
      <w:r>
        <w:rPr>
          <w:color w:val="000000"/>
          <w:sz w:val="20"/>
        </w:rPr>
        <w:t>      Наличие документов, предусмотренных в настоящем подпункте, не требуется по кредитам (займам), выданным нерезидентам:</w:t>
      </w:r>
    </w:p>
    <w:p w:rsidR="008276B4" w:rsidRDefault="006E6F15">
      <w:pPr>
        <w:spacing w:after="0"/>
      </w:pPr>
      <w:bookmarkStart w:id="3349" w:name="z4504"/>
      <w:bookmarkEnd w:id="3348"/>
      <w:r>
        <w:rPr>
          <w:color w:val="000000"/>
          <w:sz w:val="20"/>
        </w:rPr>
        <w:t>      при прощении суммы непогашенного долга по кредиту после продажи заложенного имущества, которое полностью о</w:t>
      </w:r>
      <w:r>
        <w:rPr>
          <w:color w:val="000000"/>
          <w:sz w:val="20"/>
        </w:rPr>
        <w:t>беспечивало основной долг на дату заключения ипотечного договора, с торгов во внесудебном порядке по цене ниже суммы основного долга;</w:t>
      </w:r>
    </w:p>
    <w:p w:rsidR="008276B4" w:rsidRDefault="006E6F15">
      <w:pPr>
        <w:spacing w:after="0"/>
      </w:pPr>
      <w:bookmarkStart w:id="3350" w:name="z4505"/>
      <w:bookmarkEnd w:id="3349"/>
      <w:r>
        <w:rPr>
          <w:color w:val="000000"/>
          <w:sz w:val="20"/>
        </w:rPr>
        <w:t xml:space="preserve">      при уступке банком права требования с дисконтом по кредиту (займу) третьему лицу, являющемуся на дату уступки права </w:t>
      </w:r>
      <w:r>
        <w:rPr>
          <w:color w:val="000000"/>
          <w:sz w:val="20"/>
        </w:rPr>
        <w:t>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w:t>
      </w:r>
      <w:r>
        <w:rPr>
          <w:color w:val="000000"/>
          <w:sz w:val="20"/>
        </w:rPr>
        <w:t xml:space="preserve">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w:t>
      </w:r>
      <w:r>
        <w:rPr>
          <w:color w:val="000000"/>
          <w:sz w:val="20"/>
        </w:rPr>
        <w:t>такого банка.</w:t>
      </w:r>
    </w:p>
    <w:p w:rsidR="008276B4" w:rsidRDefault="006E6F15">
      <w:pPr>
        <w:spacing w:after="0"/>
      </w:pPr>
      <w:bookmarkStart w:id="3351" w:name="z4506"/>
      <w:bookmarkEnd w:id="3350"/>
      <w:r>
        <w:rPr>
          <w:color w:val="000000"/>
          <w:sz w:val="20"/>
        </w:rPr>
        <w:t>      Для целей части второй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8276B4" w:rsidRDefault="006E6F15">
      <w:pPr>
        <w:spacing w:after="0"/>
      </w:pPr>
      <w:bookmarkStart w:id="3352" w:name="z4507"/>
      <w:bookmarkEnd w:id="3351"/>
      <w:r>
        <w:rPr>
          <w:color w:val="000000"/>
          <w:sz w:val="20"/>
        </w:rPr>
        <w:t>      в случае</w:t>
      </w:r>
      <w:r>
        <w:rPr>
          <w:color w:val="000000"/>
          <w:sz w:val="20"/>
        </w:rPr>
        <w:t xml:space="preserve">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rsidR="008276B4" w:rsidRDefault="006E6F15">
      <w:pPr>
        <w:spacing w:after="0"/>
      </w:pPr>
      <w:bookmarkStart w:id="3353" w:name="z4508"/>
      <w:bookmarkEnd w:id="3352"/>
      <w:r>
        <w:rPr>
          <w:color w:val="000000"/>
          <w:sz w:val="20"/>
        </w:rPr>
        <w:t>      соглашения о правовой помощи между Республикой Казахстан и таким иностранным государств</w:t>
      </w:r>
      <w:r>
        <w:rPr>
          <w:color w:val="000000"/>
          <w:sz w:val="20"/>
        </w:rPr>
        <w:t>ом по уголовным и (или) гражданским делам;</w:t>
      </w:r>
    </w:p>
    <w:p w:rsidR="008276B4" w:rsidRDefault="006E6F15">
      <w:pPr>
        <w:spacing w:after="0"/>
      </w:pPr>
      <w:bookmarkStart w:id="3354" w:name="z4509"/>
      <w:bookmarkEnd w:id="3353"/>
      <w:r>
        <w:rPr>
          <w:color w:val="000000"/>
          <w:sz w:val="20"/>
        </w:rPr>
        <w:t>      оригинала договора, подтверждающего выдачу кредита (займа);</w:t>
      </w:r>
    </w:p>
    <w:p w:rsidR="008276B4" w:rsidRDefault="006E6F15">
      <w:pPr>
        <w:spacing w:after="0"/>
      </w:pPr>
      <w:bookmarkStart w:id="3355" w:name="z4510"/>
      <w:bookmarkEnd w:id="3354"/>
      <w:r>
        <w:rPr>
          <w:color w:val="000000"/>
          <w:sz w:val="20"/>
        </w:rPr>
        <w:t>      при прощении части долга должнику, являющемуся на дату прощения долга нерезидентом, которая определяется как разница между суммой долга по кр</w:t>
      </w:r>
      <w:r>
        <w:rPr>
          <w:color w:val="000000"/>
          <w:sz w:val="20"/>
        </w:rPr>
        <w:t>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w:t>
      </w:r>
      <w:r>
        <w:rPr>
          <w:color w:val="000000"/>
          <w:sz w:val="20"/>
        </w:rPr>
        <w:t>ства по договору между оценщиком и должником или таким банком, в случаях, если:</w:t>
      </w:r>
    </w:p>
    <w:p w:rsidR="008276B4" w:rsidRDefault="006E6F15">
      <w:pPr>
        <w:spacing w:after="0"/>
      </w:pPr>
      <w:bookmarkStart w:id="3356" w:name="z4511"/>
      <w:bookmarkEnd w:id="3355"/>
      <w:r>
        <w:rPr>
          <w:color w:val="000000"/>
          <w:sz w:val="20"/>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w:t>
      </w:r>
      <w:r>
        <w:rPr>
          <w:color w:val="000000"/>
          <w:sz w:val="20"/>
        </w:rPr>
        <w:t>олга (далее – остаток долга);</w:t>
      </w:r>
    </w:p>
    <w:p w:rsidR="008276B4" w:rsidRDefault="006E6F15">
      <w:pPr>
        <w:spacing w:after="0"/>
      </w:pPr>
      <w:bookmarkStart w:id="3357" w:name="z4512"/>
      <w:bookmarkEnd w:id="3356"/>
      <w:r>
        <w:rPr>
          <w:color w:val="000000"/>
          <w:sz w:val="20"/>
        </w:rPr>
        <w:t>      банком, указанным в части второй настоящего пункта:</w:t>
      </w:r>
    </w:p>
    <w:p w:rsidR="008276B4" w:rsidRDefault="006E6F15">
      <w:pPr>
        <w:spacing w:after="0"/>
      </w:pPr>
      <w:bookmarkStart w:id="3358" w:name="z4513"/>
      <w:bookmarkEnd w:id="3357"/>
      <w:r>
        <w:rPr>
          <w:color w:val="000000"/>
          <w:sz w:val="20"/>
        </w:rPr>
        <w:t>      в соответствии с пунктом 1 настоящей статьи признан доход от снижения размеров созданных провизий (резервов) в размере остатка долга;</w:t>
      </w:r>
    </w:p>
    <w:p w:rsidR="008276B4" w:rsidRDefault="006E6F15">
      <w:pPr>
        <w:spacing w:after="0"/>
      </w:pPr>
      <w:bookmarkStart w:id="3359" w:name="z4514"/>
      <w:bookmarkEnd w:id="3358"/>
      <w:r>
        <w:rPr>
          <w:color w:val="000000"/>
          <w:sz w:val="20"/>
        </w:rPr>
        <w:t xml:space="preserve"> </w:t>
      </w:r>
      <w:r>
        <w:rPr>
          <w:color w:val="000000"/>
          <w:sz w:val="20"/>
        </w:rPr>
        <w:t>      не произведена корректировка дохода, предусмотренная статьями 286 и 287 настоящего Кодекса;</w:t>
      </w:r>
    </w:p>
    <w:p w:rsidR="008276B4" w:rsidRDefault="006E6F15">
      <w:pPr>
        <w:spacing w:after="0"/>
      </w:pPr>
      <w:bookmarkStart w:id="3360" w:name="z4515"/>
      <w:bookmarkEnd w:id="3359"/>
      <w:r>
        <w:rPr>
          <w:color w:val="000000"/>
          <w:sz w:val="20"/>
        </w:rPr>
        <w:t>      сумма расходов по провизиям (резервам) против суммы остатка долга, созданным после прощения части долга, не отнесена на вычеты;</w:t>
      </w:r>
    </w:p>
    <w:p w:rsidR="008276B4" w:rsidRDefault="006E6F15">
      <w:pPr>
        <w:spacing w:after="0"/>
      </w:pPr>
      <w:bookmarkStart w:id="3361" w:name="z4516"/>
      <w:bookmarkEnd w:id="3360"/>
      <w:r>
        <w:rPr>
          <w:color w:val="000000"/>
          <w:sz w:val="20"/>
        </w:rPr>
        <w:t>      5) по кредиту (зай</w:t>
      </w:r>
      <w:r>
        <w:rPr>
          <w:color w:val="000000"/>
          <w:sz w:val="20"/>
        </w:rPr>
        <w:t>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8276B4" w:rsidRDefault="006E6F15">
      <w:pPr>
        <w:spacing w:after="0"/>
      </w:pPr>
      <w:bookmarkStart w:id="3362" w:name="z4517"/>
      <w:bookmarkEnd w:id="3361"/>
      <w:r>
        <w:rPr>
          <w:color w:val="000000"/>
          <w:sz w:val="20"/>
        </w:rPr>
        <w:t xml:space="preserve">       6) по кредиту (займу) имеется первичны</w:t>
      </w:r>
      <w:r>
        <w:rPr>
          <w:color w:val="000000"/>
          <w:sz w:val="20"/>
        </w:rPr>
        <w:t>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p>
    <w:p w:rsidR="008276B4" w:rsidRDefault="006E6F15">
      <w:pPr>
        <w:spacing w:after="0"/>
      </w:pPr>
      <w:bookmarkStart w:id="3363" w:name="z4518"/>
      <w:bookmarkEnd w:id="3362"/>
      <w:r>
        <w:rPr>
          <w:color w:val="000000"/>
          <w:sz w:val="20"/>
        </w:rPr>
        <w:t>      7) по кредиту (займу) имеется информация в кредитном регистре, предос</w:t>
      </w:r>
      <w:r>
        <w:rPr>
          <w:color w:val="000000"/>
          <w:sz w:val="20"/>
        </w:rPr>
        <w:t>тавленная банком в Национальный Банк Республики Казахстан в порядке, определенном законодательством Республики Казахстан.</w:t>
      </w:r>
    </w:p>
    <w:p w:rsidR="008276B4" w:rsidRDefault="006E6F15">
      <w:pPr>
        <w:spacing w:after="0"/>
      </w:pPr>
      <w:bookmarkStart w:id="3364" w:name="z4519"/>
      <w:bookmarkEnd w:id="3363"/>
      <w:r>
        <w:rPr>
          <w:color w:val="000000"/>
          <w:sz w:val="20"/>
        </w:rPr>
        <w:t xml:space="preserve">       При этом в перечне должников по кредитам (займам), долг по которым подлежит прощению, по каждому кредиту (займу) указываются: </w:t>
      </w:r>
    </w:p>
    <w:p w:rsidR="008276B4" w:rsidRDefault="006E6F15">
      <w:pPr>
        <w:spacing w:after="0"/>
      </w:pPr>
      <w:bookmarkStart w:id="3365" w:name="z4520"/>
      <w:bookmarkEnd w:id="3364"/>
      <w:r>
        <w:rPr>
          <w:color w:val="000000"/>
          <w:sz w:val="20"/>
        </w:rPr>
        <w:t>      1) номер кредитного досье;</w:t>
      </w:r>
    </w:p>
    <w:p w:rsidR="008276B4" w:rsidRDefault="006E6F15">
      <w:pPr>
        <w:spacing w:after="0"/>
      </w:pPr>
      <w:bookmarkStart w:id="3366" w:name="z4521"/>
      <w:bookmarkEnd w:id="3365"/>
      <w:r>
        <w:rPr>
          <w:color w:val="000000"/>
          <w:sz w:val="20"/>
        </w:rPr>
        <w:t>      2) дата выдачи кредита (займа);</w:t>
      </w:r>
    </w:p>
    <w:p w:rsidR="008276B4" w:rsidRDefault="006E6F15">
      <w:pPr>
        <w:spacing w:after="0"/>
      </w:pPr>
      <w:bookmarkStart w:id="3367" w:name="z4522"/>
      <w:bookmarkEnd w:id="3366"/>
      <w:r>
        <w:rPr>
          <w:color w:val="000000"/>
          <w:sz w:val="20"/>
        </w:rPr>
        <w:t>      3) фамилия, имя, отчество (если оно указано в документе, удостоверяющем личность) и (или) наименование заемщика (созаемщика);</w:t>
      </w:r>
    </w:p>
    <w:p w:rsidR="008276B4" w:rsidRDefault="006E6F15">
      <w:pPr>
        <w:spacing w:after="0"/>
      </w:pPr>
      <w:bookmarkStart w:id="3368" w:name="z4523"/>
      <w:bookmarkEnd w:id="3367"/>
      <w:r>
        <w:rPr>
          <w:color w:val="000000"/>
          <w:sz w:val="20"/>
        </w:rPr>
        <w:t>      4) предельная сумма долга, подлежащая прощению,</w:t>
      </w:r>
      <w:r>
        <w:rPr>
          <w:color w:val="000000"/>
          <w:sz w:val="20"/>
        </w:rPr>
        <w:t xml:space="preserve"> в разрезе вознаграждения, начисленного после 31 декабря 2012 года, и основного долга по кредиту (займу).</w:t>
      </w:r>
    </w:p>
    <w:p w:rsidR="008276B4" w:rsidRDefault="006E6F15">
      <w:pPr>
        <w:spacing w:after="0"/>
      </w:pPr>
      <w:bookmarkStart w:id="3369" w:name="z4524"/>
      <w:bookmarkEnd w:id="3368"/>
      <w:r>
        <w:rPr>
          <w:color w:val="000000"/>
          <w:sz w:val="20"/>
        </w:rPr>
        <w:t xml:space="preserve">       Положения настоящего пункта не распространяются на кредиты (займы), выданные работнику банка, супругу (супруге) и близким родственникам работни</w:t>
      </w:r>
      <w:r>
        <w:rPr>
          <w:color w:val="000000"/>
          <w:sz w:val="20"/>
        </w:rPr>
        <w:t xml:space="preserve">ка банка. </w:t>
      </w:r>
    </w:p>
    <w:bookmarkEnd w:id="3369"/>
    <w:p w:rsidR="008276B4" w:rsidRDefault="006E6F15">
      <w:pPr>
        <w:spacing w:after="0"/>
      </w:pPr>
      <w:r>
        <w:rPr>
          <w:color w:val="FF0000"/>
          <w:sz w:val="20"/>
        </w:rPr>
        <w:t>      Примечание РЦПИ!</w:t>
      </w:r>
      <w:r>
        <w:br/>
      </w:r>
      <w:r>
        <w:rPr>
          <w:color w:val="FF0000"/>
          <w:sz w:val="20"/>
        </w:rPr>
        <w:t>      Пункт 4 действует до 01.01.2020 в соответствии с Законом РК от 25.12.2017 № 121-VI.</w:t>
      </w:r>
      <w:r>
        <w:br/>
      </w:r>
    </w:p>
    <w:p w:rsidR="008276B4" w:rsidRDefault="006E6F15">
      <w:pPr>
        <w:spacing w:after="0"/>
      </w:pPr>
      <w:r>
        <w:rPr>
          <w:color w:val="000000"/>
          <w:sz w:val="20"/>
        </w:rPr>
        <w:t xml:space="preserve">       4. Положения, предусмотренные пунктами 1 и 5 настоящей статьи, распространяются на юридическое лицо, ранее являвшееся банком</w:t>
      </w:r>
      <w:r>
        <w:rPr>
          <w:color w:val="000000"/>
          <w:sz w:val="20"/>
        </w:rPr>
        <w:t xml:space="preserve">,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8276B4" w:rsidRDefault="006E6F15">
      <w:pPr>
        <w:spacing w:after="0"/>
      </w:pPr>
      <w:r>
        <w:rPr>
          <w:color w:val="FF0000"/>
          <w:sz w:val="20"/>
        </w:rPr>
        <w:t>      Примечание РЦПИ!</w:t>
      </w:r>
      <w:r>
        <w:br/>
      </w:r>
      <w:r>
        <w:rPr>
          <w:color w:val="FF0000"/>
          <w:sz w:val="20"/>
        </w:rPr>
        <w:t>      Данная редакция абзаца первого пункта 5 действует до 01.01.2027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5. Не признаются доходом от снижения разме</w:t>
      </w:r>
      <w:r>
        <w:rPr>
          <w:color w:val="000000"/>
          <w:sz w:val="20"/>
        </w:rPr>
        <w:t xml:space="preserve">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w:t>
      </w:r>
      <w:r>
        <w:rPr>
          <w:color w:val="000000"/>
          <w:sz w:val="20"/>
        </w:rPr>
        <w:t>и (или) предыдущих налоговых периодах, при уменьшении размера требований к должнику в следующих случаях:</w:t>
      </w:r>
    </w:p>
    <w:p w:rsidR="008276B4" w:rsidRDefault="006E6F15">
      <w:pPr>
        <w:spacing w:after="0"/>
      </w:pPr>
      <w:bookmarkStart w:id="3370" w:name="z4527"/>
      <w:r>
        <w:rPr>
          <w:color w:val="000000"/>
          <w:sz w:val="20"/>
        </w:rPr>
        <w:t>      1) исключения из Национального реестра бизнес-идентификационных номеров в связи с ликвидацией юридического лица-должника по решению суда по основ</w:t>
      </w:r>
      <w:r>
        <w:rPr>
          <w:color w:val="000000"/>
          <w:sz w:val="20"/>
        </w:rPr>
        <w:t>аниям, установленным законами Республики Казахстан;</w:t>
      </w:r>
    </w:p>
    <w:p w:rsidR="008276B4" w:rsidRDefault="006E6F15">
      <w:pPr>
        <w:spacing w:after="0"/>
      </w:pPr>
      <w:bookmarkStart w:id="3371" w:name="z4528"/>
      <w:bookmarkEnd w:id="3370"/>
      <w:r>
        <w:rPr>
          <w:color w:val="000000"/>
          <w:sz w:val="20"/>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w:t>
      </w:r>
      <w:r>
        <w:rPr>
          <w:color w:val="000000"/>
          <w:sz w:val="20"/>
        </w:rPr>
        <w:t>шего в законную силу решения суда умершим;</w:t>
      </w:r>
    </w:p>
    <w:p w:rsidR="008276B4" w:rsidRDefault="006E6F15">
      <w:pPr>
        <w:spacing w:after="0"/>
      </w:pPr>
      <w:bookmarkStart w:id="3372" w:name="z4529"/>
      <w:bookmarkEnd w:id="3371"/>
      <w:r>
        <w:rPr>
          <w:color w:val="000000"/>
          <w:sz w:val="20"/>
        </w:rPr>
        <w:t>      3) установления физическому лицу-должнику инвалидности I, II группы, а также в случае смерти физического лица-должника;</w:t>
      </w:r>
    </w:p>
    <w:bookmarkEnd w:id="3372"/>
    <w:p w:rsidR="008276B4" w:rsidRDefault="006E6F15">
      <w:pPr>
        <w:spacing w:after="0"/>
      </w:pPr>
      <w:r>
        <w:rPr>
          <w:color w:val="FF0000"/>
          <w:sz w:val="20"/>
        </w:rPr>
        <w:t>      Примечание РЦПИ!</w:t>
      </w:r>
      <w:r>
        <w:br/>
      </w:r>
      <w:r>
        <w:rPr>
          <w:color w:val="FF0000"/>
          <w:sz w:val="20"/>
        </w:rPr>
        <w:t>      Данная редакция подпункта 4) действует до 01.01.2027 в соо</w:t>
      </w:r>
      <w:r>
        <w:rPr>
          <w:color w:val="FF0000"/>
          <w:sz w:val="20"/>
        </w:rPr>
        <w:t>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4) вступления в законную силу постановления судебного исполнителя о возврате исполнительного документа налогоплательщ</w:t>
      </w:r>
      <w:r>
        <w:rPr>
          <w:color w:val="000000"/>
          <w:sz w:val="20"/>
        </w:rPr>
        <w:t>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w:t>
      </w:r>
      <w:r>
        <w:rPr>
          <w:color w:val="000000"/>
          <w:sz w:val="20"/>
        </w:rPr>
        <w:t>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w:t>
      </w:r>
      <w:r>
        <w:rPr>
          <w:color w:val="000000"/>
          <w:sz w:val="20"/>
        </w:rPr>
        <w:t xml:space="preserve">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8276B4" w:rsidRDefault="006E6F15">
      <w:pPr>
        <w:spacing w:after="0"/>
      </w:pPr>
      <w:r>
        <w:rPr>
          <w:color w:val="FF0000"/>
          <w:sz w:val="20"/>
        </w:rPr>
        <w:t> </w:t>
      </w:r>
      <w:r>
        <w:rPr>
          <w:color w:val="FF0000"/>
          <w:sz w:val="20"/>
        </w:rPr>
        <w:t>     Примечание РЦПИ!</w:t>
      </w:r>
      <w:r>
        <w:br/>
      </w:r>
      <w:r>
        <w:rPr>
          <w:color w:val="FF0000"/>
          <w:sz w:val="20"/>
        </w:rPr>
        <w:t>      Данная редакция подпункта 5) действует до 01.01.2027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5) вступления в законную силу р</w:t>
      </w:r>
      <w:r>
        <w:rPr>
          <w:color w:val="000000"/>
          <w:sz w:val="20"/>
        </w:rPr>
        <w:t>ешения суда об отказе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обращении взыскания на имущество, в том числе деньги, ценные бумаги, и</w:t>
      </w:r>
      <w:r>
        <w:rPr>
          <w:color w:val="000000"/>
          <w:sz w:val="20"/>
        </w:rPr>
        <w:t>ли доходы должника;</w:t>
      </w:r>
    </w:p>
    <w:p w:rsidR="008276B4" w:rsidRDefault="006E6F15">
      <w:pPr>
        <w:spacing w:after="0"/>
      </w:pPr>
      <w:bookmarkStart w:id="3373" w:name="z4532"/>
      <w:r>
        <w:rPr>
          <w:color w:val="000000"/>
          <w:sz w:val="20"/>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w:t>
      </w:r>
      <w:r>
        <w:rPr>
          <w:color w:val="000000"/>
          <w:sz w:val="20"/>
        </w:rPr>
        <w:t>стве;</w:t>
      </w:r>
    </w:p>
    <w:p w:rsidR="008276B4" w:rsidRDefault="006E6F15">
      <w:pPr>
        <w:spacing w:after="0"/>
      </w:pPr>
      <w:bookmarkStart w:id="3374" w:name="z4533"/>
      <w:bookmarkEnd w:id="3373"/>
      <w:r>
        <w:rPr>
          <w:color w:val="000000"/>
          <w:sz w:val="20"/>
        </w:rPr>
        <w:t>      7) уступки банком второго уровня, микрофинансовой организацией прав требования по кредиту (займу, микрокредиту) юридическим лицам, указанным в законах Республики Казахстан "О банках и банковской деятельности в Республике Казахстан" и "О микрофи</w:t>
      </w:r>
      <w:r>
        <w:rPr>
          <w:color w:val="000000"/>
          <w:sz w:val="20"/>
        </w:rPr>
        <w:t>нансовых организациях", в части отрицательной разницы между стоимостью права требования по кредиту (займу, микрокредиту), по которой банком второго уровня, микрофинансовой организацией произведена уступка, и стоимостью права требования по кредиту (займу, м</w:t>
      </w:r>
      <w:r>
        <w:rPr>
          <w:color w:val="000000"/>
          <w:sz w:val="20"/>
        </w:rPr>
        <w:t>икрокредиту), подлежащей получению банком второго уровня, микрофинансовой организацией от должника, на дату уступки права требования по кредиту (займу, микрокредиту) согласно первичным документам банка второго уровня, микрофинансовой организации;</w:t>
      </w:r>
    </w:p>
    <w:p w:rsidR="008276B4" w:rsidRDefault="006E6F15">
      <w:pPr>
        <w:spacing w:after="0"/>
      </w:pPr>
      <w:bookmarkStart w:id="3375" w:name="z4534"/>
      <w:bookmarkEnd w:id="3374"/>
      <w:r>
        <w:rPr>
          <w:color w:val="000000"/>
          <w:sz w:val="20"/>
        </w:rPr>
        <w:t xml:space="preserve">       8)</w:t>
      </w:r>
      <w:r>
        <w:rPr>
          <w:color w:val="000000"/>
          <w:sz w:val="20"/>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w:t>
      </w:r>
      <w:r>
        <w:rPr>
          <w:color w:val="000000"/>
          <w:sz w:val="20"/>
        </w:rPr>
        <w:t>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250 настоящего Код</w:t>
      </w:r>
      <w:r>
        <w:rPr>
          <w:color w:val="000000"/>
          <w:sz w:val="20"/>
        </w:rPr>
        <w:t xml:space="preserve">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8276B4" w:rsidRDefault="006E6F15">
      <w:pPr>
        <w:spacing w:after="0"/>
      </w:pPr>
      <w:bookmarkStart w:id="3376" w:name="z4535"/>
      <w:bookmarkEnd w:id="3375"/>
      <w:r>
        <w:rPr>
          <w:color w:val="000000"/>
          <w:sz w:val="20"/>
        </w:rPr>
        <w:t xml:space="preserve">       9) уменьшения размера требования к должнику в св</w:t>
      </w:r>
      <w:r>
        <w:rPr>
          <w:color w:val="000000"/>
          <w:sz w:val="20"/>
        </w:rPr>
        <w:t>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 кредиту (займу) и вознаграждения по нему в пределах максимально</w:t>
      </w:r>
      <w:r>
        <w:rPr>
          <w:color w:val="000000"/>
          <w:sz w:val="20"/>
        </w:rPr>
        <w:t>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w:t>
      </w:r>
      <w:r>
        <w:rPr>
          <w:color w:val="000000"/>
          <w:sz w:val="20"/>
        </w:rPr>
        <w:t>й размер такого соотношения равен коэффициенту 0,1;</w:t>
      </w:r>
    </w:p>
    <w:p w:rsidR="008276B4" w:rsidRDefault="006E6F15">
      <w:pPr>
        <w:spacing w:after="0"/>
      </w:pPr>
      <w:bookmarkStart w:id="3377" w:name="z4536"/>
      <w:bookmarkEnd w:id="3376"/>
      <w:r>
        <w:rPr>
          <w:color w:val="000000"/>
          <w:sz w:val="20"/>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w:t>
      </w:r>
      <w:r>
        <w:rPr>
          <w:color w:val="000000"/>
          <w:sz w:val="20"/>
        </w:rPr>
        <w:t>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w:t>
      </w:r>
      <w:r>
        <w:rPr>
          <w:color w:val="000000"/>
          <w:sz w:val="20"/>
        </w:rPr>
        <w:t xml:space="preserve">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w:t>
      </w:r>
      <w:r>
        <w:rPr>
          <w:color w:val="000000"/>
          <w:sz w:val="20"/>
        </w:rPr>
        <w:t>вознаграждениям по ним на начало налогового периода. При этом максимальный размер такого соотношения равен коэффициенту 0,1;</w:t>
      </w:r>
    </w:p>
    <w:bookmarkEnd w:id="3377"/>
    <w:p w:rsidR="008276B4" w:rsidRDefault="006E6F15">
      <w:pPr>
        <w:spacing w:after="0"/>
      </w:pPr>
      <w:r>
        <w:rPr>
          <w:color w:val="FF0000"/>
          <w:sz w:val="20"/>
        </w:rPr>
        <w:t>      Примечание РЦПИ!</w:t>
      </w:r>
      <w:r>
        <w:br/>
      </w:r>
      <w:r>
        <w:rPr>
          <w:color w:val="FF0000"/>
          <w:sz w:val="20"/>
        </w:rPr>
        <w:t>      Подпункт 11) действует до 01.01.2020 в соответствии с Законом РК от 25.12.2017 № 121-VI.</w:t>
      </w:r>
      <w:r>
        <w:br/>
      </w:r>
    </w:p>
    <w:p w:rsidR="008276B4" w:rsidRDefault="006E6F15">
      <w:pPr>
        <w:spacing w:after="0"/>
      </w:pPr>
      <w:r>
        <w:rPr>
          <w:color w:val="000000"/>
          <w:sz w:val="20"/>
        </w:rPr>
        <w:t xml:space="preserve"> </w:t>
      </w:r>
      <w:r>
        <w:rPr>
          <w:color w:val="000000"/>
          <w:sz w:val="20"/>
        </w:rPr>
        <w:t>      11) прощения безнадежной задолженности по кредиту (займу) и вознаграждения по нему по состоянию на 1 января 2017 года банком, осуществившим операцию, предусмотренную статьей 61-4 Закона Республики Казахстан "О банках и банковской деятельности в Респу</w:t>
      </w:r>
      <w:r>
        <w:rPr>
          <w:color w:val="000000"/>
          <w:sz w:val="20"/>
        </w:rPr>
        <w:t xml:space="preserve">блике Казахстан", имеющим право на вычет суммы расходов по созданию провизий (резервов) в соответствии с пунктом 1 статьи 250 настоящего Кодекса. </w:t>
      </w:r>
    </w:p>
    <w:p w:rsidR="008276B4" w:rsidRDefault="006E6F15">
      <w:pPr>
        <w:spacing w:after="0"/>
      </w:pPr>
      <w:bookmarkStart w:id="3378" w:name="z4538"/>
      <w:r>
        <w:rPr>
          <w:color w:val="000000"/>
          <w:sz w:val="20"/>
        </w:rPr>
        <w:t>      6. Доходом от снижения страховых резервов страховой, перестраховочной организации признается отрицатель</w:t>
      </w:r>
      <w:r>
        <w:rPr>
          <w:color w:val="000000"/>
          <w:sz w:val="20"/>
        </w:rPr>
        <w:t>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w:t>
      </w:r>
      <w:r>
        <w:rPr>
          <w:color w:val="000000"/>
          <w:sz w:val="20"/>
        </w:rPr>
        <w:t>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378"/>
    <w:p w:rsidR="008276B4" w:rsidRDefault="006E6F15">
      <w:pPr>
        <w:spacing w:after="0"/>
      </w:pPr>
      <w:r>
        <w:rPr>
          <w:b/>
          <w:color w:val="000000"/>
          <w:sz w:val="20"/>
        </w:rPr>
        <w:t>Статья 233. Доход от уступки права требования</w:t>
      </w:r>
    </w:p>
    <w:p w:rsidR="008276B4" w:rsidRDefault="006E6F15">
      <w:pPr>
        <w:spacing w:after="0"/>
      </w:pPr>
      <w:bookmarkStart w:id="3379" w:name="z4539"/>
      <w:r>
        <w:rPr>
          <w:color w:val="000000"/>
          <w:sz w:val="20"/>
        </w:rPr>
        <w:t>      1. Если иное не установлено настоящей статьей</w:t>
      </w:r>
      <w:r>
        <w:rPr>
          <w:color w:val="000000"/>
          <w:sz w:val="20"/>
        </w:rPr>
        <w:t>, доходом от уступки права требования является:</w:t>
      </w:r>
    </w:p>
    <w:p w:rsidR="008276B4" w:rsidRDefault="006E6F15">
      <w:pPr>
        <w:spacing w:after="0"/>
      </w:pPr>
      <w:bookmarkStart w:id="3380" w:name="z4540"/>
      <w:bookmarkEnd w:id="3379"/>
      <w:r>
        <w:rPr>
          <w:color w:val="000000"/>
          <w:sz w:val="20"/>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w:t>
      </w:r>
      <w:r>
        <w:rPr>
          <w:color w:val="000000"/>
          <w:sz w:val="20"/>
        </w:rPr>
        <w:t>а дату уступки права требования, и стоимостью приобретения права требования;</w:t>
      </w:r>
    </w:p>
    <w:p w:rsidR="008276B4" w:rsidRDefault="006E6F15">
      <w:pPr>
        <w:spacing w:after="0"/>
      </w:pPr>
      <w:bookmarkStart w:id="3381" w:name="z4541"/>
      <w:bookmarkEnd w:id="3380"/>
      <w:r>
        <w:rPr>
          <w:color w:val="000000"/>
          <w:sz w:val="20"/>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w:t>
      </w:r>
      <w:r>
        <w:rPr>
          <w:color w:val="000000"/>
          <w:sz w:val="20"/>
        </w:rPr>
        <w:t>одлежащей получению от должника на дату уступки права требования, согласно первичным документам налогоплательщика.</w:t>
      </w:r>
    </w:p>
    <w:p w:rsidR="008276B4" w:rsidRDefault="006E6F15">
      <w:pPr>
        <w:spacing w:after="0"/>
      </w:pPr>
      <w:bookmarkStart w:id="3382" w:name="z4542"/>
      <w:bookmarkEnd w:id="3381"/>
      <w:r>
        <w:rPr>
          <w:color w:val="000000"/>
          <w:sz w:val="20"/>
        </w:rPr>
        <w:t>      Доход от уступки права требования признается в налоговом периоде, в котором произведена уступка права требования.</w:t>
      </w:r>
    </w:p>
    <w:bookmarkEnd w:id="3382"/>
    <w:p w:rsidR="008276B4" w:rsidRDefault="006E6F15">
      <w:pPr>
        <w:spacing w:after="0"/>
      </w:pPr>
      <w:r>
        <w:rPr>
          <w:color w:val="FF0000"/>
          <w:sz w:val="20"/>
        </w:rPr>
        <w:t>      Примечание РЦПИ</w:t>
      </w:r>
      <w:r>
        <w:rPr>
          <w:color w:val="FF0000"/>
          <w:sz w:val="20"/>
        </w:rPr>
        <w:t>!</w:t>
      </w:r>
      <w:r>
        <w:br/>
      </w:r>
      <w:r>
        <w:rPr>
          <w:color w:val="FF0000"/>
          <w:sz w:val="20"/>
        </w:rPr>
        <w:t>      Часть третья пункта 1 действует до 01.01.2020 в соответствии с Законом РК от 25.12.2017 № 121-VI.</w:t>
      </w:r>
      <w:r>
        <w:br/>
      </w:r>
    </w:p>
    <w:p w:rsidR="008276B4" w:rsidRDefault="006E6F15">
      <w:pPr>
        <w:spacing w:after="0"/>
      </w:pPr>
      <w:r>
        <w:rPr>
          <w:color w:val="000000"/>
          <w:sz w:val="20"/>
        </w:rPr>
        <w:t xml:space="preserve">       Доходом от уступки права требования по кредитам (займам), признанным сомнительными и безнадежными активами, является положительная разница меж</w:t>
      </w:r>
      <w:r>
        <w:rPr>
          <w:color w:val="000000"/>
          <w:sz w:val="20"/>
        </w:rPr>
        <w:t>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w:t>
      </w:r>
      <w:r>
        <w:rPr>
          <w:color w:val="000000"/>
          <w:sz w:val="20"/>
        </w:rPr>
        <w:t>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w:t>
      </w:r>
      <w:r>
        <w:rPr>
          <w:color w:val="000000"/>
          <w:sz w:val="20"/>
        </w:rPr>
        <w:t xml:space="preserve">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w:t>
      </w:r>
    </w:p>
    <w:p w:rsidR="008276B4" w:rsidRDefault="006E6F15">
      <w:pPr>
        <w:spacing w:after="0"/>
      </w:pPr>
      <w:r>
        <w:rPr>
          <w:color w:val="FF0000"/>
          <w:sz w:val="20"/>
        </w:rPr>
        <w:t>      Примечание РЦПИ!</w:t>
      </w:r>
      <w:r>
        <w:br/>
      </w:r>
      <w:r>
        <w:rPr>
          <w:color w:val="FF0000"/>
          <w:sz w:val="20"/>
        </w:rPr>
        <w:t>      Часть четвертая пу</w:t>
      </w:r>
      <w:r>
        <w:rPr>
          <w:color w:val="FF0000"/>
          <w:sz w:val="20"/>
        </w:rPr>
        <w:t>нкта 1 действует до 01.01.2020 в соответствии с Законом РК от 25.12.2017 № 121-VI.</w:t>
      </w:r>
      <w:r>
        <w:br/>
      </w:r>
    </w:p>
    <w:p w:rsidR="008276B4" w:rsidRDefault="006E6F15">
      <w:pPr>
        <w:spacing w:after="0"/>
      </w:pPr>
      <w:r>
        <w:rPr>
          <w:color w:val="000000"/>
          <w:sz w:val="20"/>
        </w:rPr>
        <w:t xml:space="preserve">       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w:t>
      </w:r>
      <w:r>
        <w:rPr>
          <w:color w:val="000000"/>
          <w:sz w:val="20"/>
        </w:rPr>
        <w:t xml:space="preserve">а требования в случае, если такое право требования приобретено у банка, осуществившего операцию, предусмотренную статьей 61-4 Закона Республики Казахстан "О банках и банковской деятельности в Республике Казахстан". </w:t>
      </w:r>
    </w:p>
    <w:p w:rsidR="008276B4" w:rsidRDefault="006E6F15">
      <w:pPr>
        <w:spacing w:after="0"/>
      </w:pPr>
      <w:bookmarkStart w:id="3383" w:name="z4545"/>
      <w:r>
        <w:rPr>
          <w:color w:val="000000"/>
          <w:sz w:val="20"/>
        </w:rPr>
        <w:t>      2. Доходом от уступки права требов</w:t>
      </w:r>
      <w:r>
        <w:rPr>
          <w:color w:val="000000"/>
          <w:sz w:val="20"/>
        </w:rPr>
        <w:t>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микрофинансовых организациях", является положительная р</w:t>
      </w:r>
      <w:r>
        <w:rPr>
          <w:color w:val="000000"/>
          <w:sz w:val="20"/>
        </w:rPr>
        <w:t>азница между суммой, фактически уплаченной должником, и стоимостью приобретения права требования.</w:t>
      </w:r>
    </w:p>
    <w:p w:rsidR="008276B4" w:rsidRDefault="006E6F15">
      <w:pPr>
        <w:spacing w:after="0"/>
      </w:pPr>
      <w:bookmarkStart w:id="3384" w:name="z4546"/>
      <w:bookmarkEnd w:id="3383"/>
      <w:r>
        <w:rPr>
          <w:color w:val="000000"/>
          <w:sz w:val="20"/>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w:t>
      </w:r>
      <w:r>
        <w:rPr>
          <w:color w:val="000000"/>
          <w:sz w:val="20"/>
        </w:rPr>
        <w:t xml:space="preserve"> положительная разница, ранее признанная в предыдущих налоговых периодах.</w:t>
      </w:r>
    </w:p>
    <w:bookmarkEnd w:id="3384"/>
    <w:p w:rsidR="008276B4" w:rsidRDefault="006E6F15">
      <w:pPr>
        <w:spacing w:after="0"/>
      </w:pPr>
      <w:r>
        <w:rPr>
          <w:b/>
          <w:color w:val="000000"/>
          <w:sz w:val="20"/>
        </w:rPr>
        <w:t xml:space="preserve">Статья 234. Доход от выбытия фиксированных активов </w:t>
      </w:r>
    </w:p>
    <w:p w:rsidR="008276B4" w:rsidRDefault="006E6F15">
      <w:pPr>
        <w:spacing w:after="0"/>
      </w:pPr>
      <w:bookmarkStart w:id="3385" w:name="z4547"/>
      <w:r>
        <w:rPr>
          <w:color w:val="000000"/>
          <w:sz w:val="20"/>
        </w:rPr>
        <w:t xml:space="preserve">       Если стоимость выбывших фиксированных активов подгруппы (по I группе) или группы (по II, III и IV группам), определенная в </w:t>
      </w:r>
      <w:r>
        <w:rPr>
          <w:color w:val="000000"/>
          <w:sz w:val="20"/>
        </w:rPr>
        <w:t>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w:t>
      </w:r>
      <w:r>
        <w:rPr>
          <w:color w:val="000000"/>
          <w:sz w:val="20"/>
        </w:rPr>
        <w:t>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w:t>
      </w:r>
      <w:r>
        <w:rPr>
          <w:color w:val="000000"/>
          <w:sz w:val="20"/>
        </w:rPr>
        <w:t xml:space="preserve"> III и IV группам) на конец налогового периода становится равным нулю.</w:t>
      </w:r>
    </w:p>
    <w:p w:rsidR="008276B4" w:rsidRDefault="006E6F15">
      <w:pPr>
        <w:spacing w:after="0"/>
      </w:pPr>
      <w:bookmarkStart w:id="3386" w:name="z4548"/>
      <w:bookmarkEnd w:id="3385"/>
      <w:r>
        <w:rPr>
          <w:color w:val="000000"/>
          <w:sz w:val="20"/>
        </w:rPr>
        <w:t xml:space="preserve">       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bookmarkEnd w:id="3386"/>
    <w:p w:rsidR="008276B4" w:rsidRDefault="006E6F15">
      <w:pPr>
        <w:spacing w:after="0"/>
      </w:pPr>
      <w:r>
        <w:rPr>
          <w:b/>
          <w:color w:val="000000"/>
          <w:sz w:val="20"/>
        </w:rPr>
        <w:t>Статья 235. Дох</w:t>
      </w:r>
      <w:r>
        <w:rPr>
          <w:b/>
          <w:color w:val="000000"/>
          <w:sz w:val="20"/>
        </w:rPr>
        <w:t>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8276B4" w:rsidRDefault="006E6F15">
      <w:pPr>
        <w:spacing w:after="0"/>
      </w:pPr>
      <w:bookmarkStart w:id="3387" w:name="z4549"/>
      <w:r>
        <w:rPr>
          <w:color w:val="000000"/>
          <w:sz w:val="20"/>
        </w:rPr>
        <w:t xml:space="preserve">       Если размер сумм, корректирующих в соответствии со статьей 258 настоящего Кодекса расходы, котор</w:t>
      </w:r>
      <w:r>
        <w:rPr>
          <w:color w:val="000000"/>
          <w:sz w:val="20"/>
        </w:rPr>
        <w:t>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w:t>
      </w:r>
      <w:r>
        <w:rPr>
          <w:color w:val="000000"/>
          <w:sz w:val="20"/>
        </w:rPr>
        <w:t>тановится равным нулю.</w:t>
      </w:r>
    </w:p>
    <w:bookmarkEnd w:id="3387"/>
    <w:p w:rsidR="008276B4" w:rsidRDefault="006E6F15">
      <w:pPr>
        <w:spacing w:after="0"/>
      </w:pPr>
      <w:r>
        <w:rPr>
          <w:b/>
          <w:color w:val="000000"/>
          <w:sz w:val="20"/>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8276B4" w:rsidRDefault="006E6F15">
      <w:pPr>
        <w:spacing w:after="0"/>
      </w:pPr>
      <w:bookmarkStart w:id="3388" w:name="z4550"/>
      <w:r>
        <w:rPr>
          <w:color w:val="000000"/>
          <w:sz w:val="20"/>
        </w:rPr>
        <w:t>      Если фактические расходы недропользовате</w:t>
      </w:r>
      <w:r>
        <w:rPr>
          <w:color w:val="000000"/>
          <w:sz w:val="20"/>
        </w:rPr>
        <w:t>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w:t>
      </w:r>
      <w:r>
        <w:rPr>
          <w:color w:val="000000"/>
          <w:sz w:val="20"/>
        </w:rPr>
        <w:t xml:space="preserve">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8276B4" w:rsidRDefault="006E6F15">
      <w:pPr>
        <w:spacing w:after="0"/>
      </w:pPr>
      <w:bookmarkStart w:id="3389" w:name="z4551"/>
      <w:bookmarkEnd w:id="3388"/>
      <w:r>
        <w:rPr>
          <w:color w:val="000000"/>
          <w:sz w:val="20"/>
        </w:rPr>
        <w:t xml:space="preserve"> </w:t>
      </w:r>
      <w:r>
        <w:rPr>
          <w:color w:val="000000"/>
          <w:sz w:val="20"/>
        </w:rPr>
        <w:t>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w:t>
      </w:r>
      <w:r>
        <w:rPr>
          <w:color w:val="000000"/>
          <w:sz w:val="20"/>
        </w:rPr>
        <w:t xml:space="preserve"> статьей 252 настоящего Кодекса в связи с нецелевым использованием недропользователем средств ликвидационного фонда.</w:t>
      </w:r>
    </w:p>
    <w:bookmarkEnd w:id="3389"/>
    <w:p w:rsidR="008276B4" w:rsidRDefault="006E6F15">
      <w:pPr>
        <w:spacing w:after="0"/>
      </w:pPr>
      <w:r>
        <w:rPr>
          <w:b/>
          <w:color w:val="000000"/>
          <w:sz w:val="20"/>
        </w:rPr>
        <w:t>Статья 237. Полученные компенсации по ранее произведенным вычетам</w:t>
      </w:r>
    </w:p>
    <w:p w:rsidR="008276B4" w:rsidRDefault="006E6F15">
      <w:pPr>
        <w:spacing w:after="0"/>
      </w:pPr>
      <w:bookmarkStart w:id="3390" w:name="z4552"/>
      <w:r>
        <w:rPr>
          <w:color w:val="000000"/>
          <w:sz w:val="20"/>
        </w:rPr>
        <w:t xml:space="preserve">      1. К доходам, полученным в виде компенсации по ранее произведенным </w:t>
      </w:r>
      <w:r>
        <w:rPr>
          <w:color w:val="000000"/>
          <w:sz w:val="20"/>
        </w:rPr>
        <w:t>вычетам, относятся:</w:t>
      </w:r>
    </w:p>
    <w:p w:rsidR="008276B4" w:rsidRDefault="006E6F15">
      <w:pPr>
        <w:spacing w:after="0"/>
      </w:pPr>
      <w:bookmarkStart w:id="3391" w:name="z4553"/>
      <w:bookmarkEnd w:id="3390"/>
      <w:r>
        <w:rPr>
          <w:color w:val="000000"/>
          <w:sz w:val="20"/>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8276B4" w:rsidRDefault="006E6F15">
      <w:pPr>
        <w:spacing w:after="0"/>
      </w:pPr>
      <w:bookmarkStart w:id="3392" w:name="z4554"/>
      <w:bookmarkEnd w:id="3391"/>
      <w:r>
        <w:rPr>
          <w:color w:val="000000"/>
          <w:sz w:val="20"/>
        </w:rPr>
        <w:t xml:space="preserve">       2) суммы, полученные из средств государственного </w:t>
      </w:r>
      <w:r>
        <w:rPr>
          <w:color w:val="000000"/>
          <w:sz w:val="20"/>
        </w:rPr>
        <w:t xml:space="preserve">бюджета, на покрытие затрат (расходов); </w:t>
      </w:r>
    </w:p>
    <w:p w:rsidR="008276B4" w:rsidRDefault="006E6F15">
      <w:pPr>
        <w:spacing w:after="0"/>
      </w:pPr>
      <w:bookmarkStart w:id="3393" w:name="z4555"/>
      <w:bookmarkEnd w:id="3392"/>
      <w:r>
        <w:rPr>
          <w:color w:val="000000"/>
          <w:sz w:val="20"/>
        </w:rPr>
        <w:t xml:space="preserve">       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rsidR="008276B4" w:rsidRDefault="006E6F15">
      <w:pPr>
        <w:spacing w:after="0"/>
      </w:pPr>
      <w:bookmarkStart w:id="3394" w:name="z4556"/>
      <w:bookmarkEnd w:id="3393"/>
      <w:r>
        <w:rPr>
          <w:color w:val="000000"/>
          <w:sz w:val="20"/>
        </w:rPr>
        <w:t>      4) другие компенсации, полученные п</w:t>
      </w:r>
      <w:r>
        <w:rPr>
          <w:color w:val="000000"/>
          <w:sz w:val="20"/>
        </w:rPr>
        <w:t>о возмещению затрат, которые ранее были отнесены на вычеты.</w:t>
      </w:r>
    </w:p>
    <w:p w:rsidR="008276B4" w:rsidRDefault="006E6F15">
      <w:pPr>
        <w:spacing w:after="0"/>
      </w:pPr>
      <w:bookmarkStart w:id="3395" w:name="z4557"/>
      <w:bookmarkEnd w:id="3394"/>
      <w:r>
        <w:rPr>
          <w:color w:val="000000"/>
          <w:sz w:val="20"/>
        </w:rPr>
        <w:t>      Полученная компенсация является доходом того налогового периода, в котором она была получена.</w:t>
      </w:r>
    </w:p>
    <w:p w:rsidR="008276B4" w:rsidRDefault="006E6F15">
      <w:pPr>
        <w:spacing w:after="0"/>
      </w:pPr>
      <w:bookmarkStart w:id="3396" w:name="z4558"/>
      <w:bookmarkEnd w:id="3395"/>
      <w:r>
        <w:rPr>
          <w:color w:val="000000"/>
          <w:sz w:val="20"/>
        </w:rPr>
        <w:t xml:space="preserve"> </w:t>
      </w:r>
      <w:r>
        <w:rPr>
          <w:color w:val="000000"/>
          <w:sz w:val="20"/>
        </w:rPr>
        <w:t xml:space="preserve">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w:t>
      </w:r>
      <w:r>
        <w:rPr>
          <w:color w:val="000000"/>
          <w:sz w:val="20"/>
        </w:rPr>
        <w:t>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w:t>
      </w:r>
      <w:r>
        <w:rPr>
          <w:color w:val="000000"/>
          <w:sz w:val="20"/>
        </w:rPr>
        <w:t>ие физического лица (расторгнут трудовой договор до истечения трех лет с даты его заключения), а также последующий налоговый период.</w:t>
      </w:r>
    </w:p>
    <w:p w:rsidR="008276B4" w:rsidRDefault="006E6F15">
      <w:pPr>
        <w:spacing w:after="0"/>
      </w:pPr>
      <w:bookmarkStart w:id="3397" w:name="z4559"/>
      <w:bookmarkEnd w:id="3396"/>
      <w:r>
        <w:rPr>
          <w:color w:val="000000"/>
          <w:sz w:val="20"/>
        </w:rPr>
        <w:t xml:space="preserve">      3. Сумма страховых премий, подлежащих возврату или возвращенных страховой организацией страхователю в соответствии с </w:t>
      </w:r>
      <w:r>
        <w:rPr>
          <w:color w:val="000000"/>
          <w:sz w:val="20"/>
        </w:rPr>
        <w:t>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w:t>
      </w:r>
      <w:r>
        <w:rPr>
          <w:color w:val="000000"/>
          <w:sz w:val="20"/>
        </w:rPr>
        <w:t>ахователю.</w:t>
      </w:r>
    </w:p>
    <w:bookmarkEnd w:id="3397"/>
    <w:p w:rsidR="008276B4" w:rsidRDefault="006E6F15">
      <w:pPr>
        <w:spacing w:after="0"/>
      </w:pPr>
      <w:r>
        <w:rPr>
          <w:b/>
          <w:color w:val="000000"/>
          <w:sz w:val="20"/>
        </w:rPr>
        <w:t>Статья 238. Безвозмездно полученное имущество</w:t>
      </w:r>
    </w:p>
    <w:p w:rsidR="008276B4" w:rsidRDefault="006E6F15">
      <w:pPr>
        <w:spacing w:after="0"/>
      </w:pPr>
      <w:bookmarkStart w:id="3398" w:name="z4560"/>
      <w:r>
        <w:rPr>
          <w:color w:val="000000"/>
          <w:sz w:val="20"/>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8276B4" w:rsidRDefault="006E6F15">
      <w:pPr>
        <w:spacing w:after="0"/>
      </w:pPr>
      <w:bookmarkStart w:id="3399" w:name="z4561"/>
      <w:bookmarkEnd w:id="3398"/>
      <w:r>
        <w:rPr>
          <w:color w:val="000000"/>
          <w:sz w:val="20"/>
        </w:rPr>
        <w:t>      2. Доход в виде б</w:t>
      </w:r>
      <w:r>
        <w:rPr>
          <w:color w:val="000000"/>
          <w:sz w:val="20"/>
        </w:rPr>
        <w:t>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8276B4" w:rsidRDefault="006E6F15">
      <w:pPr>
        <w:spacing w:after="0"/>
      </w:pPr>
      <w:bookmarkStart w:id="3400" w:name="z4562"/>
      <w:bookmarkEnd w:id="3399"/>
      <w:r>
        <w:rPr>
          <w:color w:val="000000"/>
          <w:sz w:val="20"/>
        </w:rPr>
        <w:t>      3. Для целей определения размера дохода в виде безвозмездно полученного имущества стои</w:t>
      </w:r>
      <w:r>
        <w:rPr>
          <w:color w:val="000000"/>
          <w:sz w:val="20"/>
        </w:rPr>
        <w:t xml:space="preserve">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color w:val="000000"/>
          <w:sz w:val="20"/>
        </w:rPr>
        <w:t>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8276B4" w:rsidRDefault="006E6F15">
      <w:pPr>
        <w:spacing w:after="0"/>
      </w:pPr>
      <w:bookmarkStart w:id="3401" w:name="z4563"/>
      <w:bookmarkEnd w:id="3400"/>
      <w:r>
        <w:rPr>
          <w:color w:val="000000"/>
          <w:sz w:val="20"/>
        </w:rPr>
        <w:t>      4. Стоимость безвозмездно полученного имущества в в</w:t>
      </w:r>
      <w:r>
        <w:rPr>
          <w:color w:val="000000"/>
          <w:sz w:val="20"/>
        </w:rPr>
        <w:t>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401"/>
    <w:p w:rsidR="008276B4" w:rsidRDefault="006E6F15">
      <w:pPr>
        <w:spacing w:after="0"/>
      </w:pPr>
      <w:r>
        <w:rPr>
          <w:b/>
          <w:color w:val="000000"/>
          <w:sz w:val="20"/>
        </w:rPr>
        <w:t>Статья 239. Дохо</w:t>
      </w:r>
      <w:r>
        <w:rPr>
          <w:b/>
          <w:color w:val="000000"/>
          <w:sz w:val="20"/>
        </w:rPr>
        <w:t>д, полученный при эксплуатации объектов социальной сферы</w:t>
      </w:r>
    </w:p>
    <w:p w:rsidR="008276B4" w:rsidRDefault="006E6F15">
      <w:pPr>
        <w:spacing w:after="0"/>
      </w:pPr>
      <w:bookmarkStart w:id="3402" w:name="z4564"/>
      <w:r>
        <w:rPr>
          <w:color w:val="000000"/>
          <w:sz w:val="20"/>
        </w:rPr>
        <w:t xml:space="preserve">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w:t>
      </w:r>
      <w:r>
        <w:rPr>
          <w:color w:val="000000"/>
          <w:sz w:val="20"/>
        </w:rPr>
        <w:t>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w:t>
      </w:r>
      <w:r>
        <w:rPr>
          <w:color w:val="000000"/>
          <w:sz w:val="20"/>
        </w:rPr>
        <w:t>ями законодательства Республики Казахстан о бухгалтерском учете и финансовой отчетности.</w:t>
      </w:r>
    </w:p>
    <w:p w:rsidR="008276B4" w:rsidRDefault="006E6F15">
      <w:pPr>
        <w:spacing w:after="0"/>
      </w:pPr>
      <w:bookmarkStart w:id="3403" w:name="z4565"/>
      <w:bookmarkEnd w:id="3402"/>
      <w:r>
        <w:rPr>
          <w:color w:val="000000"/>
          <w:sz w:val="20"/>
        </w:rPr>
        <w:t>      Объектом социальной сферы является имущество, принадлежащее налогоплательщику на праве собственности:</w:t>
      </w:r>
    </w:p>
    <w:p w:rsidR="008276B4" w:rsidRDefault="006E6F15">
      <w:pPr>
        <w:spacing w:after="0"/>
      </w:pPr>
      <w:bookmarkStart w:id="3404" w:name="z4566"/>
      <w:bookmarkEnd w:id="3403"/>
      <w:r>
        <w:rPr>
          <w:color w:val="000000"/>
          <w:sz w:val="20"/>
        </w:rPr>
        <w:t>      1) используемое в одном или нескольких из следующих в</w:t>
      </w:r>
      <w:r>
        <w:rPr>
          <w:color w:val="000000"/>
          <w:sz w:val="20"/>
        </w:rPr>
        <w:t>идов деятельности:</w:t>
      </w:r>
    </w:p>
    <w:p w:rsidR="008276B4" w:rsidRDefault="006E6F15">
      <w:pPr>
        <w:spacing w:after="0"/>
      </w:pPr>
      <w:bookmarkStart w:id="3405" w:name="z4567"/>
      <w:bookmarkEnd w:id="3404"/>
      <w:r>
        <w:rPr>
          <w:color w:val="000000"/>
          <w:sz w:val="20"/>
        </w:rPr>
        <w:t xml:space="preserve">       в области организации отдыха, развлечений; </w:t>
      </w:r>
    </w:p>
    <w:p w:rsidR="008276B4" w:rsidRDefault="006E6F15">
      <w:pPr>
        <w:spacing w:after="0"/>
      </w:pPr>
      <w:bookmarkStart w:id="3406" w:name="z4568"/>
      <w:bookmarkEnd w:id="3405"/>
      <w:r>
        <w:rPr>
          <w:color w:val="000000"/>
          <w:sz w:val="20"/>
        </w:rPr>
        <w:t xml:space="preserve">       в сфере науки, культуры, физической культуры и спорта, по сохранению историко-культурного наследия, архивных ценностей; </w:t>
      </w:r>
    </w:p>
    <w:p w:rsidR="008276B4" w:rsidRDefault="006E6F15">
      <w:pPr>
        <w:spacing w:after="0"/>
      </w:pPr>
      <w:bookmarkStart w:id="3407" w:name="z4569"/>
      <w:bookmarkEnd w:id="3406"/>
      <w:r>
        <w:rPr>
          <w:color w:val="000000"/>
          <w:sz w:val="20"/>
        </w:rPr>
        <w:t>      2) являющееся объектом жилищного фонда.</w:t>
      </w:r>
    </w:p>
    <w:bookmarkEnd w:id="3407"/>
    <w:p w:rsidR="008276B4" w:rsidRDefault="006E6F15">
      <w:pPr>
        <w:spacing w:after="0"/>
      </w:pPr>
      <w:r>
        <w:rPr>
          <w:b/>
          <w:color w:val="000000"/>
          <w:sz w:val="20"/>
        </w:rPr>
        <w:t xml:space="preserve">Статья 240. </w:t>
      </w:r>
      <w:r>
        <w:rPr>
          <w:b/>
          <w:color w:val="000000"/>
          <w:sz w:val="20"/>
        </w:rPr>
        <w:t>Доход (убыток) от продажи предприятия как имущественного комплекса</w:t>
      </w:r>
    </w:p>
    <w:p w:rsidR="008276B4" w:rsidRDefault="006E6F15">
      <w:pPr>
        <w:spacing w:after="0"/>
      </w:pPr>
      <w:bookmarkStart w:id="3408" w:name="z4570"/>
      <w:r>
        <w:rPr>
          <w:color w:val="000000"/>
          <w:sz w:val="20"/>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w:t>
      </w:r>
      <w:r>
        <w:rPr>
          <w:color w:val="000000"/>
          <w:sz w:val="20"/>
        </w:rPr>
        <w:t xml:space="preserve">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8276B4" w:rsidRDefault="006E6F15">
      <w:pPr>
        <w:spacing w:after="0"/>
      </w:pPr>
      <w:bookmarkStart w:id="3409" w:name="z4571"/>
      <w:bookmarkEnd w:id="3408"/>
      <w:r>
        <w:rPr>
          <w:color w:val="000000"/>
          <w:sz w:val="20"/>
        </w:rPr>
        <w:t>      2. Убыток от продажи предприятия как имущественного комплекса определяется к</w:t>
      </w:r>
      <w:r>
        <w:rPr>
          <w:color w:val="000000"/>
          <w:sz w:val="20"/>
        </w:rPr>
        <w:t>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w:t>
      </w:r>
      <w:r>
        <w:rPr>
          <w:color w:val="000000"/>
          <w:sz w:val="20"/>
        </w:rPr>
        <w:t>ета на дату реализации.</w:t>
      </w:r>
    </w:p>
    <w:p w:rsidR="008276B4" w:rsidRDefault="006E6F15">
      <w:pPr>
        <w:spacing w:after="0"/>
      </w:pPr>
      <w:bookmarkStart w:id="3410" w:name="z4572"/>
      <w:bookmarkEnd w:id="3409"/>
      <w:r>
        <w:rPr>
          <w:color w:val="000000"/>
          <w:sz w:val="20"/>
        </w:rPr>
        <w:t xml:space="preserve">       Перенос убытка от продажи предприятия как имущественного комплекса осуществляется в порядке, определенном статьей 300 настоящего Кодекса.</w:t>
      </w:r>
    </w:p>
    <w:bookmarkEnd w:id="3410"/>
    <w:p w:rsidR="008276B4" w:rsidRDefault="006E6F15">
      <w:pPr>
        <w:spacing w:after="0"/>
      </w:pPr>
      <w:r>
        <w:rPr>
          <w:b/>
          <w:color w:val="000000"/>
          <w:sz w:val="20"/>
        </w:rPr>
        <w:t>Статья 241. Корректировка совокупного годового дохода</w:t>
      </w:r>
    </w:p>
    <w:p w:rsidR="008276B4" w:rsidRDefault="006E6F15">
      <w:pPr>
        <w:spacing w:after="0"/>
      </w:pPr>
      <w:bookmarkStart w:id="3411" w:name="z4573"/>
      <w:r>
        <w:rPr>
          <w:color w:val="000000"/>
          <w:sz w:val="20"/>
        </w:rPr>
        <w:t xml:space="preserve">      1. Из совокупного годового </w:t>
      </w:r>
      <w:r>
        <w:rPr>
          <w:color w:val="000000"/>
          <w:sz w:val="20"/>
        </w:rPr>
        <w:t>дохода налогоплательщиков подлежат исключению:</w:t>
      </w:r>
    </w:p>
    <w:p w:rsidR="008276B4" w:rsidRDefault="006E6F15">
      <w:pPr>
        <w:spacing w:after="0"/>
      </w:pPr>
      <w:bookmarkStart w:id="3412" w:name="z4574"/>
      <w:bookmarkEnd w:id="3411"/>
      <w:r>
        <w:rPr>
          <w:color w:val="000000"/>
          <w:sz w:val="20"/>
        </w:rPr>
        <w:t xml:space="preserve">       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w:t>
      </w:r>
      <w:r>
        <w:rPr>
          <w:color w:val="000000"/>
          <w:sz w:val="20"/>
        </w:rPr>
        <w:t>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w:t>
      </w:r>
      <w:r>
        <w:rPr>
          <w:color w:val="000000"/>
          <w:sz w:val="20"/>
        </w:rPr>
        <w:t xml:space="preserve">исленного корпоративного подоходного налога в целом по юридическому лицу, выплачивающему дивиденды, составляет менее 50 процентов; </w:t>
      </w:r>
    </w:p>
    <w:p w:rsidR="008276B4" w:rsidRDefault="006E6F15">
      <w:pPr>
        <w:spacing w:after="0"/>
      </w:pPr>
      <w:bookmarkStart w:id="3413" w:name="z4575"/>
      <w:bookmarkEnd w:id="3412"/>
      <w:r>
        <w:rPr>
          <w:color w:val="000000"/>
          <w:sz w:val="20"/>
        </w:rPr>
        <w:t>      2) дивиденды, выплачиваемые акционерными инвестиционными фондами рискового инвестирования при одновременном выполнении</w:t>
      </w:r>
      <w:r>
        <w:rPr>
          <w:color w:val="000000"/>
          <w:sz w:val="20"/>
        </w:rPr>
        <w:t xml:space="preserve"> следующих условий:</w:t>
      </w:r>
    </w:p>
    <w:p w:rsidR="008276B4" w:rsidRDefault="006E6F15">
      <w:pPr>
        <w:spacing w:after="0"/>
      </w:pPr>
      <w:bookmarkStart w:id="3414" w:name="z4576"/>
      <w:bookmarkEnd w:id="3413"/>
      <w:r>
        <w:rPr>
          <w:color w:val="000000"/>
          <w:sz w:val="20"/>
        </w:rPr>
        <w:t>      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8276B4" w:rsidRDefault="006E6F15">
      <w:pPr>
        <w:spacing w:after="0"/>
      </w:pPr>
      <w:bookmarkStart w:id="3415" w:name="z4577"/>
      <w:bookmarkEnd w:id="3414"/>
      <w:r>
        <w:rPr>
          <w:color w:val="000000"/>
          <w:sz w:val="20"/>
        </w:rPr>
        <w:t>      участие национального института развития в области технолог</w:t>
      </w:r>
      <w:r>
        <w:rPr>
          <w:color w:val="000000"/>
          <w:sz w:val="20"/>
        </w:rPr>
        <w:t>ического развития в уставном капитале такого акционерного инвестиционного фонда рискового инвестирования составляет более 25 процентов;</w:t>
      </w:r>
    </w:p>
    <w:p w:rsidR="008276B4" w:rsidRDefault="006E6F15">
      <w:pPr>
        <w:spacing w:after="0"/>
      </w:pPr>
      <w:bookmarkStart w:id="3416" w:name="z4578"/>
      <w:bookmarkEnd w:id="3415"/>
      <w:r>
        <w:rPr>
          <w:color w:val="000000"/>
          <w:sz w:val="20"/>
        </w:rPr>
        <w:t>      3) сумма обязательных календарных, дополнительных и чрезвычайных взносов банков, полученная организацией, осуществ</w:t>
      </w:r>
      <w:r>
        <w:rPr>
          <w:color w:val="000000"/>
          <w:sz w:val="20"/>
        </w:rPr>
        <w:t>ляющей обязательное гарантирование депозитов физических лиц;</w:t>
      </w:r>
    </w:p>
    <w:p w:rsidR="008276B4" w:rsidRDefault="006E6F15">
      <w:pPr>
        <w:spacing w:after="0"/>
      </w:pPr>
      <w:bookmarkStart w:id="3417" w:name="z4579"/>
      <w:bookmarkEnd w:id="3416"/>
      <w:r>
        <w:rPr>
          <w:color w:val="000000"/>
          <w:sz w:val="20"/>
        </w:rPr>
        <w:t>      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8276B4" w:rsidRDefault="006E6F15">
      <w:pPr>
        <w:spacing w:after="0"/>
      </w:pPr>
      <w:bookmarkStart w:id="3418" w:name="z4580"/>
      <w:bookmarkEnd w:id="3417"/>
      <w:r>
        <w:rPr>
          <w:color w:val="000000"/>
          <w:sz w:val="20"/>
        </w:rPr>
        <w:t xml:space="preserve">      </w:t>
      </w:r>
      <w:r>
        <w:rPr>
          <w:color w:val="000000"/>
          <w:sz w:val="20"/>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rsidR="008276B4" w:rsidRDefault="006E6F15">
      <w:pPr>
        <w:spacing w:after="0"/>
      </w:pPr>
      <w:bookmarkStart w:id="3419" w:name="z4581"/>
      <w:bookmarkEnd w:id="3418"/>
      <w:r>
        <w:rPr>
          <w:color w:val="000000"/>
          <w:sz w:val="20"/>
        </w:rPr>
        <w:t>      6) сумма денег, полученная организацией, осуществляющей обязательное гарантирование депозитов физических лиц, и Ф</w:t>
      </w:r>
      <w:r>
        <w:rPr>
          <w:color w:val="000000"/>
          <w:sz w:val="20"/>
        </w:rPr>
        <w:t>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8276B4" w:rsidRDefault="006E6F15">
      <w:pPr>
        <w:spacing w:after="0"/>
      </w:pPr>
      <w:bookmarkStart w:id="3420" w:name="z4582"/>
      <w:bookmarkEnd w:id="3419"/>
      <w:r>
        <w:rPr>
          <w:color w:val="000000"/>
          <w:sz w:val="20"/>
        </w:rPr>
        <w:t>      7) сумма денег, полученная Фондом гарантирования жилищного строительства в порядке удовлетв</w:t>
      </w:r>
      <w:r>
        <w:rPr>
          <w:color w:val="000000"/>
          <w:sz w:val="20"/>
        </w:rPr>
        <w:t>орения требований по выплатам по завершении строительства жилых домов (жилых зданий);</w:t>
      </w:r>
    </w:p>
    <w:p w:rsidR="008276B4" w:rsidRDefault="006E6F15">
      <w:pPr>
        <w:spacing w:after="0"/>
      </w:pPr>
      <w:bookmarkStart w:id="3421" w:name="z4583"/>
      <w:bookmarkEnd w:id="3420"/>
      <w:r>
        <w:rPr>
          <w:color w:val="000000"/>
          <w:sz w:val="20"/>
        </w:rPr>
        <w:t xml:space="preserve"> </w:t>
      </w:r>
      <w:r>
        <w:rPr>
          <w:color w:val="000000"/>
          <w:sz w:val="20"/>
        </w:rPr>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8276B4" w:rsidRDefault="006E6F15">
      <w:pPr>
        <w:spacing w:after="0"/>
      </w:pPr>
      <w:bookmarkStart w:id="3422" w:name="z4584"/>
      <w:bookmarkEnd w:id="3421"/>
      <w:r>
        <w:rPr>
          <w:color w:val="000000"/>
          <w:sz w:val="20"/>
        </w:rPr>
        <w:t>      9) инвестиционные доходы, полученные в соответствии с законодательством Ре</w:t>
      </w:r>
      <w:r>
        <w:rPr>
          <w:color w:val="000000"/>
          <w:sz w:val="20"/>
        </w:rPr>
        <w:t>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8276B4" w:rsidRDefault="006E6F15">
      <w:pPr>
        <w:spacing w:after="0"/>
      </w:pPr>
      <w:bookmarkStart w:id="3423" w:name="z4585"/>
      <w:bookmarkEnd w:id="3422"/>
      <w:r>
        <w:rPr>
          <w:color w:val="000000"/>
          <w:sz w:val="20"/>
        </w:rPr>
        <w:t>      10) инвестиционные доходы, полученные в соответствии с законодательством Республики Казахстан об обязательн</w:t>
      </w:r>
      <w:r>
        <w:rPr>
          <w:color w:val="000000"/>
          <w:sz w:val="20"/>
        </w:rPr>
        <w:t>ом социальном медицинском страховании и направленные на увеличение активов Фонда социального медицинского страхования;</w:t>
      </w:r>
    </w:p>
    <w:p w:rsidR="008276B4" w:rsidRDefault="006E6F15">
      <w:pPr>
        <w:spacing w:after="0"/>
      </w:pPr>
      <w:bookmarkStart w:id="3424" w:name="z4586"/>
      <w:bookmarkEnd w:id="3423"/>
      <w:r>
        <w:rPr>
          <w:color w:val="000000"/>
          <w:sz w:val="20"/>
        </w:rPr>
        <w:t>      11) инвестиционные доходы, полученные акционерными инвестиционными фондами от инвестиционной деятельности в соответствии с законода</w:t>
      </w:r>
      <w:r>
        <w:rPr>
          <w:color w:val="000000"/>
          <w:sz w:val="20"/>
        </w:rPr>
        <w:t>тельством Республики Казахстан об инвестиционных фондах и учтенные кастодианом акционерного инвестиционного фонда;</w:t>
      </w:r>
    </w:p>
    <w:p w:rsidR="008276B4" w:rsidRDefault="006E6F15">
      <w:pPr>
        <w:spacing w:after="0"/>
      </w:pPr>
      <w:bookmarkStart w:id="3425" w:name="z4587"/>
      <w:bookmarkEnd w:id="3424"/>
      <w:r>
        <w:rPr>
          <w:color w:val="000000"/>
          <w:sz w:val="20"/>
        </w:rPr>
        <w:t>      12) доходы от уступки прав требования долга, полученные специальной финансовой компанией по сделке секьюритизации в соответствии с зако</w:t>
      </w:r>
      <w:r>
        <w:rPr>
          <w:color w:val="000000"/>
          <w:sz w:val="20"/>
        </w:rPr>
        <w:t>нодательством Республики Казахстан о проектном финансировании и секьюритизации;</w:t>
      </w:r>
    </w:p>
    <w:p w:rsidR="008276B4" w:rsidRDefault="006E6F15">
      <w:pPr>
        <w:spacing w:after="0"/>
      </w:pPr>
      <w:bookmarkStart w:id="3426" w:name="z4588"/>
      <w:bookmarkEnd w:id="3425"/>
      <w:r>
        <w:rPr>
          <w:color w:val="000000"/>
          <w:sz w:val="20"/>
        </w:rPr>
        <w:t>      13) чистый доход от доверительного управления имуществом, полученный (подлежащий получению) учредителем доверительного управления;</w:t>
      </w:r>
    </w:p>
    <w:p w:rsidR="008276B4" w:rsidRDefault="006E6F15">
      <w:pPr>
        <w:spacing w:after="0"/>
      </w:pPr>
      <w:bookmarkStart w:id="3427" w:name="z4589"/>
      <w:bookmarkEnd w:id="3426"/>
      <w:r>
        <w:rPr>
          <w:color w:val="000000"/>
          <w:sz w:val="20"/>
        </w:rPr>
        <w:t xml:space="preserve">      14) сумма ежегодных обязательных </w:t>
      </w:r>
      <w:r>
        <w:rPr>
          <w:color w:val="000000"/>
          <w:sz w:val="20"/>
        </w:rPr>
        <w:t>взносов, полученных фондом гарантирования исполнения обязательств по хлопковым распискам от хлопкоперерабатывающих организаций;</w:t>
      </w:r>
    </w:p>
    <w:p w:rsidR="008276B4" w:rsidRDefault="006E6F15">
      <w:pPr>
        <w:spacing w:after="0"/>
      </w:pPr>
      <w:bookmarkStart w:id="3428" w:name="z4590"/>
      <w:bookmarkEnd w:id="3427"/>
      <w:r>
        <w:rPr>
          <w:color w:val="000000"/>
          <w:sz w:val="20"/>
        </w:rPr>
        <w:t>      15) сумма ежегодных обязательных взносов, полученных фондом гарантирования исполнения обязательств по зерновым распискам о</w:t>
      </w:r>
      <w:r>
        <w:rPr>
          <w:color w:val="000000"/>
          <w:sz w:val="20"/>
        </w:rPr>
        <w:t>т хлебоприемных предприятий;</w:t>
      </w:r>
    </w:p>
    <w:p w:rsidR="008276B4" w:rsidRDefault="006E6F15">
      <w:pPr>
        <w:spacing w:after="0"/>
      </w:pPr>
      <w:bookmarkStart w:id="3429" w:name="z4591"/>
      <w:bookmarkEnd w:id="3428"/>
      <w:r>
        <w:rPr>
          <w:color w:val="000000"/>
          <w:sz w:val="20"/>
        </w:rPr>
        <w:t>      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8276B4" w:rsidRDefault="006E6F15">
      <w:pPr>
        <w:spacing w:after="0"/>
      </w:pPr>
      <w:bookmarkStart w:id="3430" w:name="z4592"/>
      <w:bookmarkEnd w:id="3429"/>
      <w:r>
        <w:rPr>
          <w:color w:val="000000"/>
          <w:sz w:val="20"/>
        </w:rPr>
        <w:t xml:space="preserve"> </w:t>
      </w:r>
      <w:r>
        <w:rPr>
          <w:color w:val="000000"/>
          <w:sz w:val="20"/>
        </w:rPr>
        <w:t>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w:t>
      </w:r>
      <w:r>
        <w:rPr>
          <w:color w:val="000000"/>
          <w:sz w:val="20"/>
        </w:rPr>
        <w:t>ов, занятых таким имуществом;</w:t>
      </w:r>
    </w:p>
    <w:p w:rsidR="008276B4" w:rsidRDefault="006E6F15">
      <w:pPr>
        <w:spacing w:after="0"/>
      </w:pPr>
      <w:bookmarkStart w:id="3431" w:name="z4593"/>
      <w:bookmarkEnd w:id="3430"/>
      <w:r>
        <w:rPr>
          <w:color w:val="000000"/>
          <w:sz w:val="20"/>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w:t>
      </w:r>
      <w:r>
        <w:rPr>
          <w:color w:val="000000"/>
          <w:sz w:val="20"/>
        </w:rPr>
        <w:t>награждение исламского банка;</w:t>
      </w:r>
    </w:p>
    <w:p w:rsidR="008276B4" w:rsidRDefault="006E6F15">
      <w:pPr>
        <w:spacing w:after="0"/>
      </w:pPr>
      <w:bookmarkStart w:id="3432" w:name="z4594"/>
      <w:bookmarkEnd w:id="3431"/>
      <w:r>
        <w:rPr>
          <w:color w:val="000000"/>
          <w:sz w:val="20"/>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8276B4" w:rsidRDefault="006E6F15">
      <w:pPr>
        <w:spacing w:after="0"/>
      </w:pPr>
      <w:bookmarkStart w:id="3433" w:name="z4595"/>
      <w:bookmarkEnd w:id="3432"/>
      <w:r>
        <w:rPr>
          <w:color w:val="000000"/>
          <w:sz w:val="20"/>
        </w:rPr>
        <w:t>      20) доходы организации, о</w:t>
      </w:r>
      <w:r>
        <w:rPr>
          <w:color w:val="000000"/>
          <w:sz w:val="20"/>
        </w:rPr>
        <w:t>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w:t>
      </w:r>
      <w:r>
        <w:rPr>
          <w:color w:val="000000"/>
          <w:sz w:val="20"/>
        </w:rPr>
        <w:t>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8276B4" w:rsidRDefault="006E6F15">
      <w:pPr>
        <w:spacing w:after="0"/>
      </w:pPr>
      <w:bookmarkStart w:id="3434" w:name="z4596"/>
      <w:bookmarkEnd w:id="3433"/>
      <w:r>
        <w:rPr>
          <w:color w:val="000000"/>
          <w:sz w:val="20"/>
        </w:rPr>
        <w:t>      Положения настоящего подпункта действуют при условии направления указанных доход</w:t>
      </w:r>
      <w:r>
        <w:rPr>
          <w:color w:val="000000"/>
          <w:sz w:val="20"/>
        </w:rPr>
        <w:t>ов на увеличение специального резерва;</w:t>
      </w:r>
    </w:p>
    <w:p w:rsidR="008276B4" w:rsidRDefault="006E6F15">
      <w:pPr>
        <w:spacing w:after="0"/>
      </w:pPr>
      <w:bookmarkStart w:id="3435" w:name="z4597"/>
      <w:bookmarkEnd w:id="3434"/>
      <w:r>
        <w:rPr>
          <w:color w:val="000000"/>
          <w:sz w:val="20"/>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w:t>
      </w:r>
      <w:r>
        <w:rPr>
          <w:color w:val="000000"/>
          <w:sz w:val="20"/>
        </w:rPr>
        <w:t>редприятий с участием транснациональных корпораций, а также для долевого участия в зарубежных инвестиционных фондах;</w:t>
      </w:r>
    </w:p>
    <w:p w:rsidR="008276B4" w:rsidRDefault="006E6F15">
      <w:pPr>
        <w:spacing w:after="0"/>
      </w:pPr>
      <w:bookmarkStart w:id="3436" w:name="z4598"/>
      <w:bookmarkEnd w:id="3435"/>
      <w:r>
        <w:rPr>
          <w:color w:val="000000"/>
          <w:sz w:val="20"/>
        </w:rPr>
        <w:t>      22) инвестиционные доходы Фонда гарантирования жилищного строительства в соответствии с Законом Республики Казахстан "О долевом участ</w:t>
      </w:r>
      <w:r>
        <w:rPr>
          <w:color w:val="000000"/>
          <w:sz w:val="20"/>
        </w:rPr>
        <w:t>ии в жилищном строительстве" в пределах средств, направленных на увеличение резерва для урегулирования гарантийных случаев;</w:t>
      </w:r>
    </w:p>
    <w:p w:rsidR="008276B4" w:rsidRDefault="006E6F15">
      <w:pPr>
        <w:spacing w:after="0"/>
      </w:pPr>
      <w:bookmarkStart w:id="3437" w:name="z4599"/>
      <w:bookmarkEnd w:id="3436"/>
      <w:r>
        <w:rPr>
          <w:color w:val="000000"/>
          <w:sz w:val="20"/>
        </w:rPr>
        <w:t xml:space="preserve">       23) доходы некоммерческой организации, предусмотренные пунктом 2 статьи 289 настоящего Кодекса, при соблюдении условий, устан</w:t>
      </w:r>
      <w:r>
        <w:rPr>
          <w:color w:val="000000"/>
          <w:sz w:val="20"/>
        </w:rPr>
        <w:t>овленных статьей 289 настоящего Кодекса;</w:t>
      </w:r>
    </w:p>
    <w:p w:rsidR="008276B4" w:rsidRDefault="006E6F15">
      <w:pPr>
        <w:spacing w:after="0"/>
      </w:pPr>
      <w:bookmarkStart w:id="3438" w:name="z4600"/>
      <w:bookmarkEnd w:id="3437"/>
      <w:r>
        <w:rPr>
          <w:color w:val="000000"/>
          <w:sz w:val="20"/>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w:t>
      </w:r>
      <w:r>
        <w:rPr>
          <w:color w:val="000000"/>
          <w:sz w:val="20"/>
        </w:rPr>
        <w:t>сударственных образовательных и государственных студенческих кредитов.</w:t>
      </w:r>
    </w:p>
    <w:bookmarkEnd w:id="3438"/>
    <w:p w:rsidR="008276B4" w:rsidRDefault="006E6F15">
      <w:pPr>
        <w:spacing w:after="0"/>
      </w:pPr>
      <w:r>
        <w:rPr>
          <w:color w:val="FF0000"/>
          <w:sz w:val="20"/>
        </w:rPr>
        <w:t>      Примечание РЦПИ!</w:t>
      </w:r>
      <w:r>
        <w:br/>
      </w:r>
      <w:r>
        <w:rPr>
          <w:color w:val="FF0000"/>
          <w:sz w:val="20"/>
        </w:rPr>
        <w:t>      Часть вторая пункта 1 действует до 01.01.2027 в соответствии с Законом РК от 25.12.2017 № 121-VI.</w:t>
      </w:r>
      <w:r>
        <w:br/>
      </w:r>
    </w:p>
    <w:p w:rsidR="008276B4" w:rsidRDefault="006E6F15">
      <w:pPr>
        <w:spacing w:after="0"/>
      </w:pPr>
      <w:r>
        <w:rPr>
          <w:color w:val="000000"/>
          <w:sz w:val="20"/>
        </w:rPr>
        <w:t>      Из совокупного годового дохода дочерней организации</w:t>
      </w:r>
      <w:r>
        <w:rPr>
          <w:color w:val="000000"/>
          <w:sz w:val="20"/>
        </w:rPr>
        <w:t xml:space="preserve">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w:t>
      </w:r>
      <w:r>
        <w:rPr>
          <w:color w:val="000000"/>
          <w:sz w:val="20"/>
        </w:rPr>
        <w:t>доход такой организации и перечисленные родительскому банку.</w:t>
      </w:r>
    </w:p>
    <w:p w:rsidR="008276B4" w:rsidRDefault="006E6F15">
      <w:pPr>
        <w:spacing w:after="0"/>
      </w:pPr>
      <w:r>
        <w:rPr>
          <w:color w:val="FF0000"/>
          <w:sz w:val="20"/>
        </w:rPr>
        <w:t>      Примечание РЦПИ!</w:t>
      </w:r>
      <w:r>
        <w:br/>
      </w:r>
      <w:r>
        <w:rPr>
          <w:color w:val="FF0000"/>
          <w:sz w:val="20"/>
        </w:rPr>
        <w:t>      Часть третья пункта 1 действует до 01.01.2027 в соответствии с Законом РК от 25.12.2017 № 121-VI.</w:t>
      </w:r>
      <w:r>
        <w:br/>
      </w:r>
    </w:p>
    <w:p w:rsidR="008276B4" w:rsidRDefault="006E6F15">
      <w:pPr>
        <w:spacing w:after="0"/>
      </w:pPr>
      <w:r>
        <w:rPr>
          <w:color w:val="000000"/>
          <w:sz w:val="20"/>
        </w:rPr>
        <w:t>      При этом отнесение подлежащих к получению доходов к доходам о</w:t>
      </w:r>
      <w:r>
        <w:rPr>
          <w:color w:val="000000"/>
          <w:sz w:val="20"/>
        </w:rPr>
        <w:t>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Национальным Банком Республики Казахстан по согласованию с уполномоченным органом.</w:t>
      </w:r>
    </w:p>
    <w:p w:rsidR="008276B4" w:rsidRDefault="006E6F15">
      <w:pPr>
        <w:spacing w:after="0"/>
      </w:pPr>
      <w:r>
        <w:rPr>
          <w:color w:val="FF0000"/>
          <w:sz w:val="20"/>
        </w:rPr>
        <w:t>      При</w:t>
      </w:r>
      <w:r>
        <w:rPr>
          <w:color w:val="FF0000"/>
          <w:sz w:val="20"/>
        </w:rPr>
        <w:t>мечание РЦПИ!</w:t>
      </w:r>
      <w:r>
        <w:br/>
      </w:r>
      <w:r>
        <w:rPr>
          <w:color w:val="FF0000"/>
          <w:sz w:val="20"/>
        </w:rPr>
        <w:t>      Часть четвертая пункта 1 действует до 01.01.2027 в соответствии с Законом РК от 25.12.2017 № 121-VI.</w:t>
      </w:r>
      <w:r>
        <w:br/>
      </w:r>
    </w:p>
    <w:p w:rsidR="008276B4" w:rsidRDefault="006E6F15">
      <w:pPr>
        <w:spacing w:after="0"/>
      </w:pPr>
      <w:r>
        <w:rPr>
          <w:color w:val="000000"/>
          <w:sz w:val="20"/>
        </w:rPr>
        <w:t>      Из совокупного годового дохода банка исключаются доходы от уступки права требования, полученные в связи с выкупом у организации,</w:t>
      </w:r>
      <w:r>
        <w:rPr>
          <w:color w:val="000000"/>
          <w:sz w:val="20"/>
        </w:rPr>
        <w:t xml:space="preserve">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8276B4" w:rsidRDefault="006E6F15">
      <w:pPr>
        <w:spacing w:after="0"/>
      </w:pPr>
      <w:bookmarkStart w:id="3439" w:name="z4604"/>
      <w:r>
        <w:rPr>
          <w:color w:val="000000"/>
          <w:sz w:val="20"/>
        </w:rPr>
        <w:t>      2. Из совокупн</w:t>
      </w:r>
      <w:r>
        <w:rPr>
          <w:color w:val="000000"/>
          <w:sz w:val="20"/>
        </w:rPr>
        <w:t>ого годового дохода не подлежат исключению дивиденды:</w:t>
      </w:r>
    </w:p>
    <w:p w:rsidR="008276B4" w:rsidRDefault="006E6F15">
      <w:pPr>
        <w:spacing w:after="0"/>
      </w:pPr>
      <w:bookmarkStart w:id="3440" w:name="z4605"/>
      <w:bookmarkEnd w:id="3439"/>
      <w:r>
        <w:rPr>
          <w:color w:val="000000"/>
          <w:sz w:val="20"/>
        </w:rPr>
        <w:t>      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w:t>
      </w:r>
      <w:r>
        <w:rPr>
          <w:color w:val="000000"/>
          <w:sz w:val="20"/>
        </w:rPr>
        <w:t xml:space="preserve"> настоящей статьи;</w:t>
      </w:r>
    </w:p>
    <w:p w:rsidR="008276B4" w:rsidRDefault="006E6F15">
      <w:pPr>
        <w:spacing w:after="0"/>
      </w:pPr>
      <w:bookmarkStart w:id="3441" w:name="z4606"/>
      <w:bookmarkEnd w:id="3440"/>
      <w:r>
        <w:rPr>
          <w:color w:val="000000"/>
          <w:sz w:val="20"/>
        </w:rPr>
        <w:t xml:space="preserve">       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w:t>
      </w:r>
      <w:r>
        <w:rPr>
          <w:color w:val="000000"/>
          <w:sz w:val="20"/>
        </w:rPr>
        <w:t>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w:t>
      </w:r>
      <w:r>
        <w:rPr>
          <w:color w:val="000000"/>
          <w:sz w:val="20"/>
        </w:rPr>
        <w:t xml:space="preserve"> по юридическому лицу, выплачивающему дивиденды, составляет 50 и более процентов. </w:t>
      </w:r>
    </w:p>
    <w:p w:rsidR="008276B4" w:rsidRDefault="006E6F15">
      <w:pPr>
        <w:spacing w:after="0"/>
      </w:pPr>
      <w:bookmarkStart w:id="3442" w:name="z4607"/>
      <w:bookmarkEnd w:id="3441"/>
      <w:r>
        <w:rPr>
          <w:color w:val="000000"/>
          <w:sz w:val="20"/>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w:t>
      </w:r>
      <w:r>
        <w:rPr>
          <w:color w:val="000000"/>
          <w:sz w:val="20"/>
        </w:rPr>
        <w:t xml:space="preserve">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8276B4" w:rsidRDefault="006E6F15">
      <w:pPr>
        <w:spacing w:after="0"/>
      </w:pPr>
      <w:bookmarkStart w:id="3443" w:name="z4608"/>
      <w:bookmarkEnd w:id="3442"/>
      <w:r>
        <w:rPr>
          <w:color w:val="000000"/>
          <w:sz w:val="20"/>
        </w:rPr>
        <w:t>      Переход на иной метод оценки запасов производится налогоплательщиком с начала налогового пер</w:t>
      </w:r>
      <w:r>
        <w:rPr>
          <w:color w:val="000000"/>
          <w:sz w:val="20"/>
        </w:rPr>
        <w:t>иода.</w:t>
      </w:r>
    </w:p>
    <w:p w:rsidR="008276B4" w:rsidRDefault="006E6F15">
      <w:pPr>
        <w:spacing w:after="0"/>
      </w:pPr>
      <w:bookmarkStart w:id="3444" w:name="z4609"/>
      <w:bookmarkEnd w:id="3443"/>
      <w:r>
        <w:rPr>
          <w:b/>
          <w:color w:val="000000"/>
        </w:rPr>
        <w:t xml:space="preserve"> Параграф 2. Вычеты</w:t>
      </w:r>
    </w:p>
    <w:bookmarkEnd w:id="3444"/>
    <w:p w:rsidR="008276B4" w:rsidRDefault="006E6F15">
      <w:pPr>
        <w:spacing w:after="0"/>
      </w:pPr>
      <w:r>
        <w:rPr>
          <w:b/>
          <w:color w:val="000000"/>
          <w:sz w:val="20"/>
        </w:rPr>
        <w:t>Статья 242. Общие положения</w:t>
      </w:r>
    </w:p>
    <w:p w:rsidR="008276B4" w:rsidRDefault="006E6F15">
      <w:pPr>
        <w:spacing w:after="0"/>
      </w:pPr>
      <w:bookmarkStart w:id="3445" w:name="z4610"/>
      <w:r>
        <w:rPr>
          <w:color w:val="000000"/>
          <w:sz w:val="20"/>
        </w:rPr>
        <w:t xml:space="preserve"> </w:t>
      </w:r>
      <w:r>
        <w:rPr>
          <w:color w:val="000000"/>
          <w:sz w:val="20"/>
        </w:rPr>
        <w:t>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w:t>
      </w:r>
      <w:r>
        <w:rPr>
          <w:color w:val="000000"/>
          <w:sz w:val="20"/>
        </w:rPr>
        <w:t>, за исключением расходов, не подлежащих вычету в соответствии с настоящим Кодексом.</w:t>
      </w:r>
    </w:p>
    <w:p w:rsidR="008276B4" w:rsidRDefault="006E6F15">
      <w:pPr>
        <w:spacing w:after="0"/>
      </w:pPr>
      <w:bookmarkStart w:id="3446" w:name="z4611"/>
      <w:bookmarkEnd w:id="3445"/>
      <w:r>
        <w:rPr>
          <w:color w:val="000000"/>
          <w:sz w:val="20"/>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8276B4" w:rsidRDefault="006E6F15">
      <w:pPr>
        <w:spacing w:after="0"/>
      </w:pPr>
      <w:bookmarkStart w:id="3447" w:name="z4612"/>
      <w:bookmarkEnd w:id="3446"/>
      <w:r>
        <w:rPr>
          <w:color w:val="000000"/>
          <w:sz w:val="20"/>
        </w:rPr>
        <w:t xml:space="preserve">       Затраты налогоплательщик</w:t>
      </w:r>
      <w:r>
        <w:rPr>
          <w:color w:val="000000"/>
          <w:sz w:val="20"/>
        </w:rPr>
        <w:t>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rsidR="008276B4" w:rsidRDefault="006E6F15">
      <w:pPr>
        <w:spacing w:after="0"/>
      </w:pPr>
      <w:bookmarkStart w:id="3448" w:name="z4613"/>
      <w:bookmarkEnd w:id="3447"/>
      <w:r>
        <w:rPr>
          <w:color w:val="000000"/>
          <w:sz w:val="20"/>
        </w:rPr>
        <w:t>      2. Расходы налогоплательщика в связи с осуществлением деятельности в иностранн</w:t>
      </w:r>
      <w:r>
        <w:rPr>
          <w:color w:val="000000"/>
          <w:sz w:val="20"/>
        </w:rPr>
        <w:t>ом государстве через постоянное учреждение подлежат вычету в соответствии с настоящим Кодексом.</w:t>
      </w:r>
    </w:p>
    <w:p w:rsidR="008276B4" w:rsidRDefault="006E6F15">
      <w:pPr>
        <w:spacing w:after="0"/>
      </w:pPr>
      <w:bookmarkStart w:id="3449" w:name="z4614"/>
      <w:bookmarkEnd w:id="3448"/>
      <w:r>
        <w:rPr>
          <w:color w:val="000000"/>
          <w:sz w:val="20"/>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w:t>
      </w:r>
      <w:r>
        <w:rPr>
          <w:color w:val="000000"/>
          <w:sz w:val="20"/>
        </w:rPr>
        <w:t>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w:t>
      </w:r>
      <w:r>
        <w:rPr>
          <w:color w:val="000000"/>
          <w:sz w:val="20"/>
        </w:rPr>
        <w:t>ра.</w:t>
      </w:r>
    </w:p>
    <w:p w:rsidR="008276B4" w:rsidRDefault="006E6F15">
      <w:pPr>
        <w:spacing w:after="0"/>
      </w:pPr>
      <w:bookmarkStart w:id="3450" w:name="z4615"/>
      <w:bookmarkEnd w:id="3449"/>
      <w:r>
        <w:rPr>
          <w:color w:val="000000"/>
          <w:sz w:val="20"/>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w:t>
      </w:r>
      <w:r>
        <w:rPr>
          <w:color w:val="000000"/>
          <w:sz w:val="20"/>
        </w:rPr>
        <w:t>ства.</w:t>
      </w:r>
    </w:p>
    <w:p w:rsidR="008276B4" w:rsidRDefault="006E6F15">
      <w:pPr>
        <w:spacing w:after="0"/>
      </w:pPr>
      <w:bookmarkStart w:id="3451" w:name="z4616"/>
      <w:bookmarkEnd w:id="3450"/>
      <w:r>
        <w:rPr>
          <w:color w:val="000000"/>
          <w:sz w:val="20"/>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w:t>
      </w:r>
      <w:r>
        <w:rPr>
          <w:color w:val="000000"/>
          <w:sz w:val="20"/>
        </w:rPr>
        <w:t>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w:t>
      </w:r>
      <w:r>
        <w:rPr>
          <w:color w:val="000000"/>
          <w:sz w:val="20"/>
        </w:rPr>
        <w:t>енном статьями 662 – 665 настоящего Кодекса.</w:t>
      </w:r>
    </w:p>
    <w:p w:rsidR="008276B4" w:rsidRDefault="006E6F15">
      <w:pPr>
        <w:spacing w:after="0"/>
      </w:pPr>
      <w:bookmarkStart w:id="3452" w:name="z4617"/>
      <w:bookmarkEnd w:id="3451"/>
      <w:r>
        <w:rPr>
          <w:color w:val="000000"/>
          <w:sz w:val="20"/>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8276B4" w:rsidRDefault="006E6F15">
      <w:pPr>
        <w:spacing w:after="0"/>
      </w:pPr>
      <w:bookmarkStart w:id="3453" w:name="z4618"/>
      <w:bookmarkEnd w:id="3452"/>
      <w:r>
        <w:rPr>
          <w:color w:val="000000"/>
          <w:sz w:val="20"/>
        </w:rPr>
        <w:t xml:space="preserve">       </w:t>
      </w:r>
      <w:r>
        <w:rPr>
          <w:color w:val="000000"/>
          <w:sz w:val="20"/>
        </w:rPr>
        <w:t>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w:t>
      </w:r>
      <w:r>
        <w:rPr>
          <w:color w:val="000000"/>
          <w:sz w:val="20"/>
        </w:rPr>
        <w:t xml:space="preserve"> они относятся. </w:t>
      </w:r>
    </w:p>
    <w:p w:rsidR="008276B4" w:rsidRDefault="006E6F15">
      <w:pPr>
        <w:spacing w:after="0"/>
      </w:pPr>
      <w:bookmarkStart w:id="3454" w:name="z4619"/>
      <w:bookmarkEnd w:id="3453"/>
      <w:r>
        <w:rPr>
          <w:color w:val="000000"/>
          <w:sz w:val="20"/>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w:t>
      </w:r>
      <w:r>
        <w:rPr>
          <w:color w:val="000000"/>
          <w:sz w:val="20"/>
        </w:rPr>
        <w:t xml:space="preserve">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455" w:name="z4620"/>
      <w:bookmarkEnd w:id="3454"/>
      <w:r>
        <w:rPr>
          <w:color w:val="000000"/>
          <w:sz w:val="20"/>
        </w:rPr>
        <w:t>      В случае, когда порядок признания расходов в соответствии с международными стандартами финансовой отчетности и требованиями законодательст</w:t>
      </w:r>
      <w:r>
        <w:rPr>
          <w:color w:val="000000"/>
          <w:sz w:val="20"/>
        </w:rPr>
        <w:t>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8276B4" w:rsidRDefault="006E6F15">
      <w:pPr>
        <w:spacing w:after="0"/>
      </w:pPr>
      <w:bookmarkStart w:id="3456" w:name="z4621"/>
      <w:bookmarkEnd w:id="3455"/>
      <w:r>
        <w:rPr>
          <w:color w:val="000000"/>
          <w:sz w:val="20"/>
        </w:rPr>
        <w:t xml:space="preserve">       </w:t>
      </w:r>
      <w:r>
        <w:rPr>
          <w:color w:val="000000"/>
          <w:sz w:val="20"/>
        </w:rPr>
        <w:t>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w:t>
      </w:r>
      <w:r>
        <w:rPr>
          <w:color w:val="000000"/>
          <w:sz w:val="20"/>
        </w:rPr>
        <w:t>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8276B4" w:rsidRDefault="006E6F15">
      <w:pPr>
        <w:spacing w:after="0"/>
      </w:pPr>
      <w:bookmarkStart w:id="3457" w:name="z4622"/>
      <w:bookmarkEnd w:id="3456"/>
      <w:r>
        <w:rPr>
          <w:color w:val="000000"/>
          <w:sz w:val="20"/>
        </w:rPr>
        <w:t>      6. В случае, если одни и те же виды расходов предусмотрены в нескольких статьях ра</w:t>
      </w:r>
      <w:r>
        <w:rPr>
          <w:color w:val="000000"/>
          <w:sz w:val="20"/>
        </w:rPr>
        <w:t>сходов, то при расчете налогооблагаемого дохода указанные расходы вычитаются только один раз.</w:t>
      </w:r>
    </w:p>
    <w:p w:rsidR="008276B4" w:rsidRDefault="006E6F15">
      <w:pPr>
        <w:spacing w:after="0"/>
      </w:pPr>
      <w:bookmarkStart w:id="3458" w:name="z4623"/>
      <w:bookmarkEnd w:id="3457"/>
      <w:r>
        <w:rPr>
          <w:color w:val="000000"/>
          <w:sz w:val="20"/>
        </w:rPr>
        <w:t xml:space="preserve">       7. Налогоплательщик осуществляет корректировку вычетов в соответствии со статьей 287</w:t>
      </w:r>
      <w:r>
        <w:rPr>
          <w:color w:val="000000"/>
          <w:sz w:val="20"/>
        </w:rPr>
        <w:t xml:space="preserve"> настоящего Кодекса. При этом сумма вычетов с учетом данных корректировок может иметь отрицательное значение.</w:t>
      </w:r>
    </w:p>
    <w:bookmarkEnd w:id="3458"/>
    <w:p w:rsidR="008276B4" w:rsidRDefault="006E6F15">
      <w:pPr>
        <w:spacing w:after="0"/>
      </w:pPr>
      <w:r>
        <w:rPr>
          <w:b/>
          <w:color w:val="000000"/>
          <w:sz w:val="20"/>
        </w:rPr>
        <w:t>Статья 243. Вычеты по отдельным видам расходов</w:t>
      </w:r>
    </w:p>
    <w:p w:rsidR="008276B4" w:rsidRDefault="006E6F15">
      <w:pPr>
        <w:spacing w:after="0"/>
      </w:pPr>
      <w:bookmarkStart w:id="3459" w:name="z4624"/>
      <w:r>
        <w:rPr>
          <w:color w:val="000000"/>
          <w:sz w:val="20"/>
        </w:rPr>
        <w:t>      1. Потери товаров, понесенные налогоплательщиком, за исключением случаев, предусмотренных пун</w:t>
      </w:r>
      <w:r>
        <w:rPr>
          <w:color w:val="000000"/>
          <w:sz w:val="20"/>
        </w:rPr>
        <w:t>ктом 2 настоящей статьи, подлежат вычету в пределах норм естественной убыли, установленных законодательством Республики Казахстан.</w:t>
      </w:r>
    </w:p>
    <w:p w:rsidR="008276B4" w:rsidRDefault="006E6F15">
      <w:pPr>
        <w:spacing w:after="0"/>
      </w:pPr>
      <w:bookmarkStart w:id="3460" w:name="z4625"/>
      <w:bookmarkEnd w:id="3459"/>
      <w:r>
        <w:rPr>
          <w:color w:val="000000"/>
          <w:sz w:val="20"/>
        </w:rPr>
        <w:t>      2. Потери, понесенные субъектом естественной монополии в целях предоставления регулируемых услуг (товаров, работ), подл</w:t>
      </w:r>
      <w:r>
        <w:rPr>
          <w:color w:val="000000"/>
          <w:sz w:val="20"/>
        </w:rPr>
        <w:t>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8276B4" w:rsidRDefault="006E6F15">
      <w:pPr>
        <w:spacing w:after="0"/>
      </w:pPr>
      <w:bookmarkStart w:id="3461" w:name="z4626"/>
      <w:bookmarkEnd w:id="3460"/>
      <w:r>
        <w:rPr>
          <w:color w:val="000000"/>
          <w:sz w:val="20"/>
        </w:rPr>
        <w:t xml:space="preserve">       3. Расходы налогоплательщика в размере балансовой стоимости товаров, не отнесенной ранее на вы</w:t>
      </w:r>
      <w:r>
        <w:rPr>
          <w:color w:val="000000"/>
          <w:sz w:val="20"/>
        </w:rPr>
        <w:t>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w:t>
      </w:r>
      <w:r>
        <w:rPr>
          <w:color w:val="000000"/>
          <w:sz w:val="20"/>
        </w:rPr>
        <w:t xml:space="preserve">омпенсации в периоде, на который приходится дата получения суммы компенсации ущерба. </w:t>
      </w:r>
    </w:p>
    <w:p w:rsidR="008276B4" w:rsidRDefault="006E6F15">
      <w:pPr>
        <w:spacing w:after="0"/>
      </w:pPr>
      <w:bookmarkStart w:id="3462" w:name="z4627"/>
      <w:bookmarkEnd w:id="3461"/>
      <w:r>
        <w:rPr>
          <w:color w:val="000000"/>
          <w:sz w:val="20"/>
        </w:rPr>
        <w:t>      Для целей настоящего раздела:</w:t>
      </w:r>
    </w:p>
    <w:p w:rsidR="008276B4" w:rsidRDefault="006E6F15">
      <w:pPr>
        <w:spacing w:after="0"/>
      </w:pPr>
      <w:bookmarkStart w:id="3463" w:name="z4628"/>
      <w:bookmarkEnd w:id="3462"/>
      <w:r>
        <w:rPr>
          <w:color w:val="000000"/>
          <w:sz w:val="20"/>
        </w:rPr>
        <w:t xml:space="preserve">       порча товара означает ухудшение всех или отдельных качеств (свойств) товара, в результате которого данный товар не может быть и</w:t>
      </w:r>
      <w:r>
        <w:rPr>
          <w:color w:val="000000"/>
          <w:sz w:val="20"/>
        </w:rPr>
        <w:t xml:space="preserve">спользован в деятельности, направленной на получение дохода; </w:t>
      </w:r>
    </w:p>
    <w:p w:rsidR="008276B4" w:rsidRDefault="006E6F15">
      <w:pPr>
        <w:spacing w:after="0"/>
      </w:pPr>
      <w:bookmarkStart w:id="3464" w:name="z4629"/>
      <w:bookmarkEnd w:id="3463"/>
      <w:r>
        <w:rPr>
          <w:color w:val="000000"/>
          <w:sz w:val="20"/>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w:t>
      </w:r>
      <w:r>
        <w:rPr>
          <w:color w:val="000000"/>
          <w:sz w:val="20"/>
        </w:rPr>
        <w:t>ственной убыли, установленных законодательством Республики Казахстан.</w:t>
      </w:r>
    </w:p>
    <w:p w:rsidR="008276B4" w:rsidRDefault="006E6F15">
      <w:pPr>
        <w:spacing w:after="0"/>
      </w:pPr>
      <w:bookmarkStart w:id="3465" w:name="z4630"/>
      <w:bookmarkEnd w:id="3464"/>
      <w:r>
        <w:rPr>
          <w:color w:val="000000"/>
          <w:sz w:val="20"/>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w:t>
      </w:r>
      <w:r>
        <w:rPr>
          <w:color w:val="000000"/>
          <w:sz w:val="20"/>
        </w:rPr>
        <w:t>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8276B4" w:rsidRDefault="006E6F15">
      <w:pPr>
        <w:spacing w:after="0"/>
      </w:pPr>
      <w:bookmarkStart w:id="3466" w:name="z4631"/>
      <w:bookmarkEnd w:id="3465"/>
      <w:r>
        <w:rPr>
          <w:color w:val="000000"/>
          <w:sz w:val="20"/>
        </w:rPr>
        <w:t xml:space="preserve">      5. Вычету подлежат расходы налогоплательщика по </w:t>
      </w:r>
      <w:r>
        <w:rPr>
          <w:color w:val="000000"/>
          <w:sz w:val="20"/>
        </w:rPr>
        <w:t>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w:t>
      </w:r>
      <w:r>
        <w:rPr>
          <w:color w:val="000000"/>
          <w:sz w:val="20"/>
        </w:rPr>
        <w:t>вии с трудовым законодательством Республики Казахстан, трудовым, коллективным договорами или актами работодателя.</w:t>
      </w:r>
    </w:p>
    <w:p w:rsidR="008276B4" w:rsidRDefault="006E6F15">
      <w:pPr>
        <w:spacing w:after="0"/>
      </w:pPr>
      <w:bookmarkStart w:id="3467" w:name="z4632"/>
      <w:bookmarkEnd w:id="3466"/>
      <w:r>
        <w:rPr>
          <w:color w:val="000000"/>
          <w:sz w:val="20"/>
        </w:rPr>
        <w:t>      6. Подлежат отнесению на вычеты расходы налогоплательщика в связи с осуществлением деятельности по организации общественного питания раб</w:t>
      </w:r>
      <w:r>
        <w:rPr>
          <w:color w:val="000000"/>
          <w:sz w:val="20"/>
        </w:rPr>
        <w:t>отников, дошкольного воспитания и обучения, социальной защиты и социального обеспечения детей, престарелых и инвалидов.</w:t>
      </w:r>
    </w:p>
    <w:p w:rsidR="008276B4" w:rsidRDefault="006E6F15">
      <w:pPr>
        <w:spacing w:after="0"/>
      </w:pPr>
      <w:bookmarkStart w:id="3468" w:name="z4633"/>
      <w:bookmarkEnd w:id="3467"/>
      <w:r>
        <w:rPr>
          <w:color w:val="000000"/>
          <w:sz w:val="20"/>
        </w:rPr>
        <w:t xml:space="preserve">       7. Вычету подлежат присужденные или признанные неустойки (штрафы, пени), если иное не установлено статьями 246 и 264 настоящего К</w:t>
      </w:r>
      <w:r>
        <w:rPr>
          <w:color w:val="000000"/>
          <w:sz w:val="20"/>
        </w:rPr>
        <w:t>одекса.</w:t>
      </w:r>
    </w:p>
    <w:p w:rsidR="008276B4" w:rsidRDefault="006E6F15">
      <w:pPr>
        <w:spacing w:after="0"/>
      </w:pPr>
      <w:bookmarkStart w:id="3469" w:name="z4634"/>
      <w:bookmarkEnd w:id="3468"/>
      <w:r>
        <w:rPr>
          <w:color w:val="000000"/>
          <w:sz w:val="20"/>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w:t>
      </w:r>
      <w:r>
        <w:rPr>
          <w:color w:val="000000"/>
          <w:sz w:val="20"/>
        </w:rPr>
        <w:t>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8276B4" w:rsidRDefault="006E6F15">
      <w:pPr>
        <w:spacing w:after="0"/>
      </w:pPr>
      <w:bookmarkStart w:id="3470" w:name="z4635"/>
      <w:bookmarkEnd w:id="3469"/>
      <w:r>
        <w:rPr>
          <w:color w:val="000000"/>
          <w:sz w:val="20"/>
        </w:rPr>
        <w:t xml:space="preserve">       9. Если иное не установлено настоящей статьей, в стоимости приобр</w:t>
      </w:r>
      <w:r>
        <w:rPr>
          <w:color w:val="000000"/>
          <w:sz w:val="20"/>
        </w:rPr>
        <w:t xml:space="preserve">етенных товаров, работ, услуг учитываются следующие затраты по налогу на добавленную стоимость: </w:t>
      </w:r>
    </w:p>
    <w:p w:rsidR="008276B4" w:rsidRDefault="006E6F15">
      <w:pPr>
        <w:spacing w:after="0"/>
      </w:pPr>
      <w:bookmarkStart w:id="3471" w:name="z4636"/>
      <w:bookmarkEnd w:id="3470"/>
      <w:r>
        <w:rPr>
          <w:color w:val="000000"/>
          <w:sz w:val="20"/>
        </w:rPr>
        <w:t xml:space="preserve">       сумма налога на добавленную стоимость, не относимого в зачет в соответствии с пунктом 1 статьи 402 настоящего Кодекса;</w:t>
      </w:r>
    </w:p>
    <w:p w:rsidR="008276B4" w:rsidRDefault="006E6F15">
      <w:pPr>
        <w:spacing w:after="0"/>
      </w:pPr>
      <w:bookmarkStart w:id="3472" w:name="z4637"/>
      <w:bookmarkEnd w:id="3471"/>
      <w:r>
        <w:rPr>
          <w:color w:val="000000"/>
          <w:sz w:val="20"/>
        </w:rPr>
        <w:t xml:space="preserve"> </w:t>
      </w:r>
      <w:r>
        <w:rPr>
          <w:color w:val="000000"/>
          <w:sz w:val="20"/>
        </w:rPr>
        <w:t>      сумма налога на добавленную стоимость, не разрешенного к отнесению в зачет в соответствии со статьями 408, 409 и 410 настоящего Кодекса;</w:t>
      </w:r>
    </w:p>
    <w:p w:rsidR="008276B4" w:rsidRDefault="006E6F15">
      <w:pPr>
        <w:spacing w:after="0"/>
      </w:pPr>
      <w:bookmarkStart w:id="3473" w:name="z4638"/>
      <w:bookmarkEnd w:id="3472"/>
      <w:r>
        <w:rPr>
          <w:color w:val="000000"/>
          <w:sz w:val="20"/>
        </w:rPr>
        <w:t xml:space="preserve">       сумма корректировки налога на добавленную стоимость, относимого в зачет, в сторону уменьшения в случаях, у</w:t>
      </w:r>
      <w:r>
        <w:rPr>
          <w:color w:val="000000"/>
          <w:sz w:val="20"/>
        </w:rPr>
        <w:t xml:space="preserve">казанных в подпунктах 1) и 4) пункта 2 статьи 404 настоящего Кодекса. </w:t>
      </w:r>
    </w:p>
    <w:p w:rsidR="008276B4" w:rsidRDefault="006E6F15">
      <w:pPr>
        <w:spacing w:after="0"/>
      </w:pPr>
      <w:bookmarkStart w:id="3474" w:name="z4639"/>
      <w:bookmarkEnd w:id="3473"/>
      <w:r>
        <w:rPr>
          <w:color w:val="000000"/>
          <w:sz w:val="20"/>
        </w:rPr>
        <w:t>      Плательщик налога на добавленную стоимость вправе отнести на вычеты сумму:</w:t>
      </w:r>
    </w:p>
    <w:p w:rsidR="008276B4" w:rsidRDefault="006E6F15">
      <w:pPr>
        <w:spacing w:after="0"/>
      </w:pPr>
      <w:bookmarkStart w:id="3475" w:name="z4640"/>
      <w:bookmarkEnd w:id="3474"/>
      <w:r>
        <w:rPr>
          <w:color w:val="000000"/>
          <w:sz w:val="20"/>
        </w:rPr>
        <w:t xml:space="preserve">       1) налога на добавленную стоимость, не разрешенного к отнесению в зачет, при применении пропорцио</w:t>
      </w:r>
      <w:r>
        <w:rPr>
          <w:color w:val="000000"/>
          <w:sz w:val="20"/>
        </w:rPr>
        <w:t>нального метода в соответствии со статьей 408 настоящего Кодекса, если в бухгалтерском учете такой налог не учтен в стоимости приобретенных товаров, работ, услуг;</w:t>
      </w:r>
    </w:p>
    <w:p w:rsidR="008276B4" w:rsidRDefault="006E6F15">
      <w:pPr>
        <w:spacing w:after="0"/>
      </w:pPr>
      <w:bookmarkStart w:id="3476" w:name="z4641"/>
      <w:bookmarkEnd w:id="3475"/>
      <w:r>
        <w:rPr>
          <w:color w:val="000000"/>
          <w:sz w:val="20"/>
        </w:rPr>
        <w:t xml:space="preserve">       2) корректировки налога на добавленную стоимость, относимого в зачет, в сторону уменьш</w:t>
      </w:r>
      <w:r>
        <w:rPr>
          <w:color w:val="000000"/>
          <w:sz w:val="20"/>
        </w:rPr>
        <w:t>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8276B4" w:rsidRDefault="006E6F15">
      <w:pPr>
        <w:spacing w:after="0"/>
      </w:pPr>
      <w:bookmarkStart w:id="3477" w:name="z4642"/>
      <w:bookmarkEnd w:id="3476"/>
      <w:r>
        <w:rPr>
          <w:color w:val="000000"/>
          <w:sz w:val="20"/>
        </w:rPr>
        <w:t xml:space="preserve">       3) уменьшения налога на добавленную</w:t>
      </w:r>
      <w:r>
        <w:rPr>
          <w:color w:val="000000"/>
          <w:sz w:val="20"/>
        </w:rPr>
        <w:t xml:space="preserve">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rsidR="008276B4" w:rsidRDefault="006E6F15">
      <w:pPr>
        <w:spacing w:after="0"/>
      </w:pPr>
      <w:bookmarkStart w:id="3478" w:name="z4643"/>
      <w:bookmarkEnd w:id="3477"/>
      <w:r>
        <w:rPr>
          <w:color w:val="000000"/>
          <w:sz w:val="20"/>
        </w:rPr>
        <w:t xml:space="preserve">       Вычет, предусмотренный подпунктом 1) части вт</w:t>
      </w:r>
      <w:r>
        <w:rPr>
          <w:color w:val="000000"/>
          <w:sz w:val="20"/>
        </w:rPr>
        <w:t>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статьей 408 настоящего Кодекса.</w:t>
      </w:r>
    </w:p>
    <w:p w:rsidR="008276B4" w:rsidRDefault="006E6F15">
      <w:pPr>
        <w:spacing w:after="0"/>
      </w:pPr>
      <w:bookmarkStart w:id="3479" w:name="z4644"/>
      <w:bookmarkEnd w:id="3478"/>
      <w:r>
        <w:rPr>
          <w:color w:val="000000"/>
          <w:sz w:val="20"/>
        </w:rPr>
        <w:t>   </w:t>
      </w:r>
      <w:r>
        <w:rPr>
          <w:color w:val="000000"/>
          <w:sz w:val="20"/>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rsidR="008276B4" w:rsidRDefault="006E6F15">
      <w:pPr>
        <w:spacing w:after="0"/>
      </w:pPr>
      <w:bookmarkStart w:id="3480" w:name="z4645"/>
      <w:bookmarkEnd w:id="3479"/>
      <w:r>
        <w:rPr>
          <w:color w:val="000000"/>
          <w:sz w:val="20"/>
        </w:rPr>
        <w:t xml:space="preserve">       Суммы корректировки налога на добавленную ст</w:t>
      </w:r>
      <w:r>
        <w:rPr>
          <w:color w:val="000000"/>
          <w:sz w:val="20"/>
        </w:rPr>
        <w:t>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8276B4" w:rsidRDefault="006E6F15">
      <w:pPr>
        <w:spacing w:after="0"/>
      </w:pPr>
      <w:bookmarkStart w:id="3481" w:name="z4646"/>
      <w:bookmarkEnd w:id="3480"/>
      <w:r>
        <w:rPr>
          <w:color w:val="000000"/>
          <w:sz w:val="20"/>
        </w:rPr>
        <w:t xml:space="preserve">       В случае </w:t>
      </w:r>
      <w:r>
        <w:rPr>
          <w:color w:val="000000"/>
          <w:sz w:val="20"/>
        </w:rPr>
        <w:t>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w:t>
      </w:r>
      <w:r>
        <w:rPr>
          <w:color w:val="000000"/>
          <w:sz w:val="20"/>
        </w:rPr>
        <w:t xml:space="preserve">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w:t>
      </w:r>
      <w:r>
        <w:rPr>
          <w:color w:val="000000"/>
          <w:sz w:val="20"/>
        </w:rPr>
        <w:t>данным декларации оператора по налогу на добавленную стоимость.</w:t>
      </w:r>
    </w:p>
    <w:p w:rsidR="008276B4" w:rsidRDefault="006E6F15">
      <w:pPr>
        <w:spacing w:after="0"/>
      </w:pPr>
      <w:bookmarkStart w:id="3482" w:name="z4647"/>
      <w:bookmarkEnd w:id="3481"/>
      <w:r>
        <w:rPr>
          <w:color w:val="000000"/>
          <w:sz w:val="20"/>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w:t>
      </w:r>
      <w:r>
        <w:rPr>
          <w:color w:val="000000"/>
          <w:sz w:val="20"/>
        </w:rPr>
        <w:t xml:space="preserve">ьи 258 настоящего Кодекса. </w:t>
      </w:r>
    </w:p>
    <w:p w:rsidR="008276B4" w:rsidRDefault="006E6F15">
      <w:pPr>
        <w:spacing w:after="0"/>
      </w:pPr>
      <w:bookmarkStart w:id="3483" w:name="z4648"/>
      <w:bookmarkEnd w:id="3482"/>
      <w:r>
        <w:rPr>
          <w:color w:val="000000"/>
          <w:sz w:val="20"/>
        </w:rPr>
        <w:t>      10. Вычету подлежат членские взносы субъектов частного предпринимательства, уплаченные налогоплательщиком:</w:t>
      </w:r>
    </w:p>
    <w:p w:rsidR="008276B4" w:rsidRDefault="006E6F15">
      <w:pPr>
        <w:spacing w:after="0"/>
      </w:pPr>
      <w:bookmarkStart w:id="3484" w:name="z4649"/>
      <w:bookmarkEnd w:id="3483"/>
      <w:r>
        <w:rPr>
          <w:color w:val="000000"/>
          <w:sz w:val="20"/>
        </w:rPr>
        <w:t>      1) объединениям субъектов частного предпринимательства в соответствии с законодательством Республики Казахста</w:t>
      </w:r>
      <w:r>
        <w:rPr>
          <w:color w:val="000000"/>
          <w:sz w:val="20"/>
        </w:rPr>
        <w:t>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w:t>
      </w:r>
      <w:r>
        <w:rPr>
          <w:color w:val="000000"/>
          <w:sz w:val="20"/>
        </w:rPr>
        <w:t>ботников за год;</w:t>
      </w:r>
    </w:p>
    <w:p w:rsidR="008276B4" w:rsidRDefault="006E6F15">
      <w:pPr>
        <w:spacing w:after="0"/>
      </w:pPr>
      <w:bookmarkStart w:id="3485" w:name="z4650"/>
      <w:bookmarkEnd w:id="3484"/>
      <w:r>
        <w:rPr>
          <w:color w:val="000000"/>
          <w:sz w:val="20"/>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8276B4" w:rsidRDefault="006E6F15">
      <w:pPr>
        <w:spacing w:after="0"/>
      </w:pPr>
      <w:bookmarkStart w:id="3486" w:name="z4651"/>
      <w:bookmarkEnd w:id="3485"/>
      <w:r>
        <w:rPr>
          <w:color w:val="000000"/>
          <w:sz w:val="20"/>
        </w:rPr>
        <w:t>      11. Вычету подлежат расходы налогоплатель</w:t>
      </w:r>
      <w:r>
        <w:rPr>
          <w:color w:val="000000"/>
          <w:sz w:val="20"/>
        </w:rPr>
        <w:t>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8276B4" w:rsidRDefault="006E6F15">
      <w:pPr>
        <w:spacing w:after="0"/>
      </w:pPr>
      <w:bookmarkStart w:id="3487" w:name="z4652"/>
      <w:bookmarkEnd w:id="3486"/>
      <w:r>
        <w:rPr>
          <w:color w:val="000000"/>
          <w:sz w:val="20"/>
        </w:rPr>
        <w:t>      12. Вычету подлежат расходы налогоплательщика по отчислениям, уплаченным в фонд социального меди</w:t>
      </w:r>
      <w:r>
        <w:rPr>
          <w:color w:val="000000"/>
          <w:sz w:val="20"/>
        </w:rPr>
        <w:t>цинского страхования в соответствии с законодательством Республики Казахстан об обязательном социальном медицинском страховании:</w:t>
      </w:r>
    </w:p>
    <w:p w:rsidR="008276B4" w:rsidRDefault="006E6F15">
      <w:pPr>
        <w:spacing w:after="0"/>
      </w:pPr>
      <w:bookmarkStart w:id="3488" w:name="z4653"/>
      <w:bookmarkEnd w:id="3487"/>
      <w:r>
        <w:rPr>
          <w:color w:val="000000"/>
          <w:sz w:val="20"/>
        </w:rPr>
        <w:t>      1) в отчетном налоговом периоде – в пределах начисленных и (или) исчисленных за отчетный налоговый период и (или) налогов</w:t>
      </w:r>
      <w:r>
        <w:rPr>
          <w:color w:val="000000"/>
          <w:sz w:val="20"/>
        </w:rPr>
        <w:t>ые периоды, предшествующие отчетному налоговому периоду;</w:t>
      </w:r>
    </w:p>
    <w:p w:rsidR="008276B4" w:rsidRDefault="006E6F15">
      <w:pPr>
        <w:spacing w:after="0"/>
      </w:pPr>
      <w:bookmarkStart w:id="3489" w:name="z4654"/>
      <w:bookmarkEnd w:id="3488"/>
      <w:r>
        <w:rPr>
          <w:color w:val="000000"/>
          <w:sz w:val="20"/>
        </w:rPr>
        <w:t xml:space="preserve">       2) в налоговых периодах, предшествующих отчетному налоговому периоду, – в пределах начисленных и (или) исчисленных за отчетный налоговый период. </w:t>
      </w:r>
    </w:p>
    <w:p w:rsidR="008276B4" w:rsidRDefault="006E6F15">
      <w:pPr>
        <w:spacing w:after="0"/>
      </w:pPr>
      <w:bookmarkStart w:id="3490" w:name="z4655"/>
      <w:bookmarkEnd w:id="3489"/>
      <w:r>
        <w:rPr>
          <w:color w:val="000000"/>
          <w:sz w:val="20"/>
        </w:rPr>
        <w:t>      13. Стоимость безвозмездно переданного в</w:t>
      </w:r>
      <w:r>
        <w:rPr>
          <w:color w:val="000000"/>
          <w:sz w:val="20"/>
        </w:rPr>
        <w:t xml:space="preserve">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w:t>
      </w:r>
      <w:r>
        <w:rPr>
          <w:color w:val="000000"/>
          <w:sz w:val="20"/>
        </w:rPr>
        <w:t>ля, установленного на соответствующий финансовый год законом о республиканском бюджете и действующего на дату такой передачи.</w:t>
      </w:r>
    </w:p>
    <w:p w:rsidR="008276B4" w:rsidRDefault="006E6F15">
      <w:pPr>
        <w:spacing w:after="0"/>
      </w:pPr>
      <w:bookmarkStart w:id="3491" w:name="z4656"/>
      <w:bookmarkEnd w:id="3490"/>
      <w:r>
        <w:rPr>
          <w:color w:val="000000"/>
          <w:sz w:val="20"/>
        </w:rPr>
        <w:t>      14. Вычету подлежат расходы, понесенные энергопередающей организацией в связи с безвозмездным оказанием услуг по передаче эл</w:t>
      </w:r>
      <w:r>
        <w:rPr>
          <w:color w:val="000000"/>
          <w:sz w:val="20"/>
        </w:rPr>
        <w:t>ектрической энергии субъектам, использующим возобновляемые источники энергии.</w:t>
      </w:r>
    </w:p>
    <w:p w:rsidR="008276B4" w:rsidRDefault="006E6F15">
      <w:pPr>
        <w:spacing w:after="0"/>
      </w:pPr>
      <w:bookmarkStart w:id="3492" w:name="z4657"/>
      <w:bookmarkEnd w:id="3491"/>
      <w:r>
        <w:rPr>
          <w:color w:val="000000"/>
          <w:sz w:val="20"/>
        </w:rPr>
        <w:t>      15. 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w:t>
      </w:r>
      <w:r>
        <w:rPr>
          <w:color w:val="000000"/>
          <w:sz w:val="20"/>
        </w:rPr>
        <w:t>орядке, определенном законодательством Республики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8276B4" w:rsidRDefault="006E6F15">
      <w:pPr>
        <w:spacing w:after="0"/>
      </w:pPr>
      <w:bookmarkStart w:id="3493" w:name="z4658"/>
      <w:bookmarkEnd w:id="3492"/>
      <w:r>
        <w:rPr>
          <w:color w:val="000000"/>
          <w:sz w:val="20"/>
        </w:rPr>
        <w:t xml:space="preserve">       16. В целях настоя</w:t>
      </w:r>
      <w:r>
        <w:rPr>
          <w:color w:val="000000"/>
          <w:sz w:val="20"/>
        </w:rPr>
        <w:t>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w:t>
      </w:r>
      <w:r>
        <w:rPr>
          <w:color w:val="000000"/>
          <w:sz w:val="20"/>
        </w:rPr>
        <w:t xml:space="preserve">пределяются с учетом положений статей 40, 42, 43, 44 и 45 настоящего Кодекса. </w:t>
      </w:r>
    </w:p>
    <w:bookmarkEnd w:id="3493"/>
    <w:p w:rsidR="008276B4" w:rsidRDefault="006E6F15">
      <w:pPr>
        <w:spacing w:after="0"/>
      </w:pPr>
      <w:r>
        <w:rPr>
          <w:b/>
          <w:color w:val="000000"/>
          <w:sz w:val="20"/>
        </w:rPr>
        <w:t>Статья 244. Вычет сумм компенсаций при служебных командировках и поездках членов органа управления налогоплательщика</w:t>
      </w:r>
    </w:p>
    <w:p w:rsidR="008276B4" w:rsidRDefault="006E6F15">
      <w:pPr>
        <w:spacing w:after="0"/>
      </w:pPr>
      <w:bookmarkStart w:id="3494" w:name="z4659"/>
      <w:r>
        <w:rPr>
          <w:color w:val="000000"/>
          <w:sz w:val="20"/>
        </w:rPr>
        <w:t>      1. Вычету подлежат следующие расходы по компенсациям п</w:t>
      </w:r>
      <w:r>
        <w:rPr>
          <w:color w:val="000000"/>
          <w:sz w:val="20"/>
        </w:rPr>
        <w:t>ри служебных командировках:</w:t>
      </w:r>
    </w:p>
    <w:p w:rsidR="008276B4" w:rsidRDefault="006E6F15">
      <w:pPr>
        <w:spacing w:after="0"/>
      </w:pPr>
      <w:bookmarkStart w:id="3495" w:name="z4660"/>
      <w:bookmarkEnd w:id="3494"/>
      <w:r>
        <w:rPr>
          <w:color w:val="000000"/>
          <w:sz w:val="20"/>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w:t>
      </w:r>
      <w:r>
        <w:rPr>
          <w:color w:val="000000"/>
          <w:sz w:val="20"/>
        </w:rPr>
        <w:t>роездным документом документами, подтверждающими расходы на проезд и за бронь, являются:</w:t>
      </w:r>
    </w:p>
    <w:p w:rsidR="008276B4" w:rsidRDefault="006E6F15">
      <w:pPr>
        <w:spacing w:after="0"/>
      </w:pPr>
      <w:bookmarkStart w:id="3496" w:name="z4661"/>
      <w:bookmarkEnd w:id="3495"/>
      <w:r>
        <w:rPr>
          <w:color w:val="000000"/>
          <w:sz w:val="20"/>
        </w:rPr>
        <w:t>      электронный билет, электронный проездной документ;</w:t>
      </w:r>
    </w:p>
    <w:p w:rsidR="008276B4" w:rsidRDefault="006E6F15">
      <w:pPr>
        <w:spacing w:after="0"/>
      </w:pPr>
      <w:bookmarkStart w:id="3497" w:name="z4662"/>
      <w:bookmarkEnd w:id="3496"/>
      <w:r>
        <w:rPr>
          <w:color w:val="000000"/>
          <w:sz w:val="20"/>
        </w:rPr>
        <w:t xml:space="preserve">       документ, подтверждающий факт оплаты стоимости электронного билета, электронного проездного документа; </w:t>
      </w:r>
    </w:p>
    <w:p w:rsidR="008276B4" w:rsidRDefault="006E6F15">
      <w:pPr>
        <w:spacing w:after="0"/>
      </w:pPr>
      <w:bookmarkStart w:id="3498" w:name="z4663"/>
      <w:bookmarkEnd w:id="3497"/>
      <w:r>
        <w:rPr>
          <w:color w:val="000000"/>
          <w:sz w:val="20"/>
        </w:rPr>
        <w:t xml:space="preserve">       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276B4" w:rsidRDefault="006E6F15">
      <w:pPr>
        <w:spacing w:after="0"/>
      </w:pPr>
      <w:bookmarkStart w:id="3499" w:name="z4664"/>
      <w:bookmarkEnd w:id="3498"/>
      <w:r>
        <w:rPr>
          <w:color w:val="000000"/>
          <w:sz w:val="20"/>
        </w:rPr>
        <w:t xml:space="preserve">      К расходам, </w:t>
      </w:r>
      <w:r>
        <w:rPr>
          <w:color w:val="000000"/>
          <w:sz w:val="20"/>
        </w:rPr>
        <w:t>предусмотренным настоящим подпунктом, не относятся расходы по проезду в пределах одного населенного пункта;</w:t>
      </w:r>
    </w:p>
    <w:p w:rsidR="008276B4" w:rsidRDefault="006E6F15">
      <w:pPr>
        <w:spacing w:after="0"/>
      </w:pPr>
      <w:bookmarkStart w:id="3500" w:name="z4665"/>
      <w:bookmarkEnd w:id="3499"/>
      <w:r>
        <w:rPr>
          <w:color w:val="000000"/>
          <w:sz w:val="20"/>
        </w:rPr>
        <w:t>      2) расходы на наем жилища вне места постоянной работы работника в течение времени нахождения в командировке, включая оплату расходов за бронь,</w:t>
      </w:r>
      <w:r>
        <w:rPr>
          <w:color w:val="000000"/>
          <w:sz w:val="20"/>
        </w:rPr>
        <w:t xml:space="preserve">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w:t>
      </w:r>
      <w:r>
        <w:rPr>
          <w:color w:val="000000"/>
          <w:sz w:val="20"/>
        </w:rPr>
        <w:t xml:space="preserve"> работник находится на стационарном лечении);</w:t>
      </w:r>
    </w:p>
    <w:p w:rsidR="008276B4" w:rsidRDefault="006E6F15">
      <w:pPr>
        <w:spacing w:after="0"/>
      </w:pPr>
      <w:bookmarkStart w:id="3501" w:name="z4666"/>
      <w:bookmarkEnd w:id="3500"/>
      <w:r>
        <w:rPr>
          <w:color w:val="000000"/>
          <w:sz w:val="20"/>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8276B4" w:rsidRDefault="006E6F15">
      <w:pPr>
        <w:spacing w:after="0"/>
      </w:pPr>
      <w:bookmarkStart w:id="3502" w:name="z4667"/>
      <w:bookmarkEnd w:id="3501"/>
      <w:r>
        <w:rPr>
          <w:color w:val="000000"/>
          <w:sz w:val="20"/>
        </w:rPr>
        <w:t xml:space="preserve">      </w:t>
      </w:r>
      <w:r>
        <w:rPr>
          <w:color w:val="000000"/>
          <w:sz w:val="20"/>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8276B4" w:rsidRDefault="006E6F15">
      <w:pPr>
        <w:spacing w:after="0"/>
      </w:pPr>
      <w:bookmarkStart w:id="3503" w:name="z4668"/>
      <w:bookmarkEnd w:id="3502"/>
      <w:r>
        <w:rPr>
          <w:color w:val="000000"/>
          <w:sz w:val="20"/>
        </w:rPr>
        <w:t>      2. В целях пункта 1 нас</w:t>
      </w:r>
      <w:r>
        <w:rPr>
          <w:color w:val="000000"/>
          <w:sz w:val="20"/>
        </w:rPr>
        <w:t>тоящей статьи:</w:t>
      </w:r>
    </w:p>
    <w:p w:rsidR="008276B4" w:rsidRDefault="006E6F15">
      <w:pPr>
        <w:spacing w:after="0"/>
      </w:pPr>
      <w:bookmarkStart w:id="3504" w:name="z4669"/>
      <w:bookmarkEnd w:id="3503"/>
      <w:r>
        <w:rPr>
          <w:color w:val="000000"/>
          <w:sz w:val="20"/>
        </w:rPr>
        <w:t xml:space="preserve">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w:t>
      </w:r>
      <w:r>
        <w:rPr>
          <w:color w:val="000000"/>
          <w:sz w:val="20"/>
        </w:rPr>
        <w:t>повышение квалификации или переподготовка;</w:t>
      </w:r>
    </w:p>
    <w:p w:rsidR="008276B4" w:rsidRDefault="006E6F15">
      <w:pPr>
        <w:spacing w:after="0"/>
      </w:pPr>
      <w:bookmarkStart w:id="3505" w:name="z4670"/>
      <w:bookmarkEnd w:id="3504"/>
      <w:r>
        <w:rPr>
          <w:color w:val="000000"/>
          <w:sz w:val="20"/>
        </w:rPr>
        <w:t>      2) время нахождения в командировке определяется на основании:</w:t>
      </w:r>
    </w:p>
    <w:p w:rsidR="008276B4" w:rsidRDefault="006E6F15">
      <w:pPr>
        <w:spacing w:after="0"/>
      </w:pPr>
      <w:bookmarkStart w:id="3506" w:name="z4671"/>
      <w:bookmarkEnd w:id="3505"/>
      <w:r>
        <w:rPr>
          <w:color w:val="000000"/>
          <w:sz w:val="20"/>
        </w:rPr>
        <w:t>      приказа или письменного распоряжения работодателя о направлении работника в командировку;</w:t>
      </w:r>
    </w:p>
    <w:p w:rsidR="008276B4" w:rsidRDefault="006E6F15">
      <w:pPr>
        <w:spacing w:after="0"/>
      </w:pPr>
      <w:bookmarkStart w:id="3507" w:name="z4672"/>
      <w:bookmarkEnd w:id="3506"/>
      <w:r>
        <w:rPr>
          <w:color w:val="000000"/>
          <w:sz w:val="20"/>
        </w:rPr>
        <w:t xml:space="preserve">       количества дней командировки исходя из дат</w:t>
      </w:r>
      <w:r>
        <w:rPr>
          <w:color w:val="000000"/>
          <w:sz w:val="20"/>
        </w:rPr>
        <w:t xml:space="preserve">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w:t>
      </w:r>
      <w:r>
        <w:rPr>
          <w:color w:val="000000"/>
          <w:sz w:val="20"/>
        </w:rPr>
        <w:t xml:space="preserve">ытия к месту командировки и (или) дату прибытия обратно, предусмотренных налоговой учетной политикой налогоплательщика. </w:t>
      </w:r>
    </w:p>
    <w:p w:rsidR="008276B4" w:rsidRDefault="006E6F15">
      <w:pPr>
        <w:spacing w:after="0"/>
      </w:pPr>
      <w:bookmarkStart w:id="3508" w:name="z4673"/>
      <w:bookmarkEnd w:id="3507"/>
      <w:r>
        <w:rPr>
          <w:color w:val="000000"/>
          <w:sz w:val="20"/>
        </w:rPr>
        <w:t>      3. Вычету подлежат следующие расходы по компенсациям при поездках членов совета директоров или иного органа управления налогоплат</w:t>
      </w:r>
      <w:r>
        <w:rPr>
          <w:color w:val="000000"/>
          <w:sz w:val="20"/>
        </w:rPr>
        <w:t>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командировках:</w:t>
      </w:r>
    </w:p>
    <w:p w:rsidR="008276B4" w:rsidRDefault="006E6F15">
      <w:pPr>
        <w:spacing w:after="0"/>
      </w:pPr>
      <w:bookmarkStart w:id="3509" w:name="z4674"/>
      <w:bookmarkEnd w:id="3508"/>
      <w:r>
        <w:rPr>
          <w:color w:val="000000"/>
          <w:sz w:val="20"/>
        </w:rPr>
        <w:t>      1) расходы на проезд к месту выполнения управленческих обязанностей и о</w:t>
      </w:r>
      <w:r>
        <w:rPr>
          <w:color w:val="000000"/>
          <w:sz w:val="20"/>
        </w:rPr>
        <w:t xml:space="preserve">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w:t>
      </w:r>
      <w:r>
        <w:rPr>
          <w:color w:val="000000"/>
          <w:sz w:val="20"/>
        </w:rPr>
        <w:t>являются:</w:t>
      </w:r>
    </w:p>
    <w:p w:rsidR="008276B4" w:rsidRDefault="006E6F15">
      <w:pPr>
        <w:spacing w:after="0"/>
      </w:pPr>
      <w:bookmarkStart w:id="3510" w:name="z4675"/>
      <w:bookmarkEnd w:id="3509"/>
      <w:r>
        <w:rPr>
          <w:color w:val="000000"/>
          <w:sz w:val="20"/>
        </w:rPr>
        <w:t>      электронный билет, электронный проездной документ;</w:t>
      </w:r>
    </w:p>
    <w:p w:rsidR="008276B4" w:rsidRDefault="006E6F15">
      <w:pPr>
        <w:spacing w:after="0"/>
      </w:pPr>
      <w:bookmarkStart w:id="3511" w:name="z4676"/>
      <w:bookmarkEnd w:id="3510"/>
      <w:r>
        <w:rPr>
          <w:color w:val="000000"/>
          <w:sz w:val="20"/>
        </w:rPr>
        <w:t xml:space="preserve">       документ, подтверждающий факт оплаты стоимости электронного билета, электронного проездного документа; </w:t>
      </w:r>
    </w:p>
    <w:p w:rsidR="008276B4" w:rsidRDefault="006E6F15">
      <w:pPr>
        <w:spacing w:after="0"/>
      </w:pPr>
      <w:bookmarkStart w:id="3512" w:name="z4677"/>
      <w:bookmarkEnd w:id="3511"/>
      <w:r>
        <w:rPr>
          <w:color w:val="000000"/>
          <w:sz w:val="20"/>
        </w:rPr>
        <w:t xml:space="preserve">       документ, подтверждающий факт проезда (в том числе посадочный талон), в</w:t>
      </w:r>
      <w:r>
        <w:rPr>
          <w:color w:val="000000"/>
          <w:sz w:val="20"/>
        </w:rPr>
        <w:t xml:space="preserve">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276B4" w:rsidRDefault="006E6F15">
      <w:pPr>
        <w:spacing w:after="0"/>
      </w:pPr>
      <w:bookmarkStart w:id="3513" w:name="z4678"/>
      <w:bookmarkEnd w:id="3512"/>
      <w:r>
        <w:rPr>
          <w:color w:val="000000"/>
          <w:sz w:val="20"/>
        </w:rPr>
        <w:t>      К расходам, предусмотренным настоящим подпунктом, не относятся расходы по проезду в пределах одн</w:t>
      </w:r>
      <w:r>
        <w:rPr>
          <w:color w:val="000000"/>
          <w:sz w:val="20"/>
        </w:rPr>
        <w:t>ого населенного пункта;</w:t>
      </w:r>
    </w:p>
    <w:p w:rsidR="008276B4" w:rsidRDefault="006E6F15">
      <w:pPr>
        <w:spacing w:after="0"/>
      </w:pPr>
      <w:bookmarkStart w:id="3514" w:name="z4679"/>
      <w:bookmarkEnd w:id="3513"/>
      <w:r>
        <w:rPr>
          <w:color w:val="000000"/>
          <w:sz w:val="20"/>
        </w:rPr>
        <w:t>      2) расходы на наем жилища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r>
        <w:rPr>
          <w:color w:val="000000"/>
          <w:sz w:val="20"/>
        </w:rPr>
        <w:t>;</w:t>
      </w:r>
    </w:p>
    <w:p w:rsidR="008276B4" w:rsidRDefault="006E6F15">
      <w:pPr>
        <w:spacing w:after="0"/>
      </w:pPr>
      <w:bookmarkStart w:id="3515" w:name="z4680"/>
      <w:bookmarkEnd w:id="3514"/>
      <w:r>
        <w:rPr>
          <w:color w:val="000000"/>
          <w:sz w:val="20"/>
        </w:rPr>
        <w:t>      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8276B4" w:rsidRDefault="006E6F15">
      <w:pPr>
        <w:spacing w:after="0"/>
      </w:pPr>
      <w:bookmarkStart w:id="3516" w:name="z4681"/>
      <w:bookmarkEnd w:id="3515"/>
      <w:r>
        <w:rPr>
          <w:color w:val="000000"/>
          <w:sz w:val="20"/>
        </w:rPr>
        <w:t xml:space="preserve">      4) расходы, произведенные налогоплательщиком при оформлении </w:t>
      </w:r>
      <w:r>
        <w:rPr>
          <w:color w:val="000000"/>
          <w:sz w:val="20"/>
        </w:rPr>
        <w:t>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8276B4" w:rsidRDefault="006E6F15">
      <w:pPr>
        <w:spacing w:after="0"/>
      </w:pPr>
      <w:bookmarkStart w:id="3517" w:name="z4682"/>
      <w:bookmarkEnd w:id="3516"/>
      <w:r>
        <w:rPr>
          <w:color w:val="000000"/>
          <w:sz w:val="20"/>
        </w:rPr>
        <w:t>      4. Для целей пункта 3 настоящей статьи:</w:t>
      </w:r>
    </w:p>
    <w:p w:rsidR="008276B4" w:rsidRDefault="006E6F15">
      <w:pPr>
        <w:spacing w:after="0"/>
      </w:pPr>
      <w:bookmarkStart w:id="3518" w:name="z4683"/>
      <w:bookmarkEnd w:id="3517"/>
      <w:r>
        <w:rPr>
          <w:color w:val="000000"/>
          <w:sz w:val="20"/>
        </w:rPr>
        <w:t xml:space="preserve">       1) местом выполнения управленческих </w:t>
      </w:r>
      <w:r>
        <w:rPr>
          <w:color w:val="000000"/>
          <w:sz w:val="20"/>
        </w:rPr>
        <w:t>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w:t>
      </w:r>
      <w:r>
        <w:rPr>
          <w:color w:val="000000"/>
          <w:sz w:val="20"/>
        </w:rPr>
        <w:t xml:space="preserve"> мероприятия; </w:t>
      </w:r>
    </w:p>
    <w:p w:rsidR="008276B4" w:rsidRDefault="006E6F15">
      <w:pPr>
        <w:spacing w:after="0"/>
      </w:pPr>
      <w:bookmarkStart w:id="3519" w:name="z4684"/>
      <w:bookmarkEnd w:id="3518"/>
      <w:r>
        <w:rPr>
          <w:color w:val="000000"/>
          <w:sz w:val="20"/>
        </w:rPr>
        <w:t>      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w:t>
      </w:r>
      <w:r>
        <w:rPr>
          <w:color w:val="000000"/>
          <w:sz w:val="20"/>
        </w:rPr>
        <w:t>ждающих проезд, включая даты выбытия и прибытия.</w:t>
      </w:r>
    </w:p>
    <w:bookmarkEnd w:id="3519"/>
    <w:p w:rsidR="008276B4" w:rsidRDefault="006E6F15">
      <w:pPr>
        <w:spacing w:after="0"/>
      </w:pPr>
      <w:r>
        <w:rPr>
          <w:b/>
          <w:color w:val="000000"/>
          <w:sz w:val="20"/>
        </w:rPr>
        <w:t>Статья 245. Вычет сумм представительских расходов</w:t>
      </w:r>
    </w:p>
    <w:p w:rsidR="008276B4" w:rsidRDefault="006E6F15">
      <w:pPr>
        <w:spacing w:after="0"/>
      </w:pPr>
      <w:bookmarkStart w:id="3520" w:name="z4685"/>
      <w:r>
        <w:rPr>
          <w:color w:val="000000"/>
          <w:sz w:val="20"/>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w:t>
      </w:r>
      <w:r>
        <w:rPr>
          <w:color w:val="000000"/>
          <w:sz w:val="20"/>
        </w:rPr>
        <w:t>изводимые при проведении следующих представительских мероприятий независимо от места их проведения:</w:t>
      </w:r>
    </w:p>
    <w:p w:rsidR="008276B4" w:rsidRDefault="006E6F15">
      <w:pPr>
        <w:spacing w:after="0"/>
      </w:pPr>
      <w:bookmarkStart w:id="3521" w:name="z4686"/>
      <w:bookmarkEnd w:id="3520"/>
      <w:r>
        <w:rPr>
          <w:color w:val="000000"/>
          <w:sz w:val="20"/>
        </w:rPr>
        <w:t>      1) по установлению или поддержанию взаимного сотрудничества;</w:t>
      </w:r>
    </w:p>
    <w:p w:rsidR="008276B4" w:rsidRDefault="006E6F15">
      <w:pPr>
        <w:spacing w:after="0"/>
      </w:pPr>
      <w:bookmarkStart w:id="3522" w:name="z4687"/>
      <w:bookmarkEnd w:id="3521"/>
      <w:r>
        <w:rPr>
          <w:color w:val="000000"/>
          <w:sz w:val="20"/>
        </w:rPr>
        <w:t>      2) по организации и (или) проведению заседаний совета директоров, иного органа упра</w:t>
      </w:r>
      <w:r>
        <w:rPr>
          <w:color w:val="000000"/>
          <w:sz w:val="20"/>
        </w:rPr>
        <w:t>вления налогоплательщика, кроме исполнительных органов.</w:t>
      </w:r>
    </w:p>
    <w:p w:rsidR="008276B4" w:rsidRDefault="006E6F15">
      <w:pPr>
        <w:spacing w:after="0"/>
      </w:pPr>
      <w:bookmarkStart w:id="3523" w:name="z4688"/>
      <w:bookmarkEnd w:id="3522"/>
      <w:r>
        <w:rPr>
          <w:color w:val="000000"/>
          <w:sz w:val="20"/>
        </w:rPr>
        <w:t>      К представительским расходам, в том числе, относятся расходы на:</w:t>
      </w:r>
    </w:p>
    <w:p w:rsidR="008276B4" w:rsidRDefault="006E6F15">
      <w:pPr>
        <w:spacing w:after="0"/>
      </w:pPr>
      <w:bookmarkStart w:id="3524" w:name="z4689"/>
      <w:bookmarkEnd w:id="3523"/>
      <w:r>
        <w:rPr>
          <w:color w:val="000000"/>
          <w:sz w:val="20"/>
        </w:rPr>
        <w:t xml:space="preserve">       1) транспортное обеспечение лиц, участвующих в представительских мероприятиях, за исключением расходов, относимых в соотве</w:t>
      </w:r>
      <w:r>
        <w:rPr>
          <w:color w:val="000000"/>
          <w:sz w:val="20"/>
        </w:rPr>
        <w:t>тствии с подпунктом 1) пункта 1 статьи 244 настоящего Кодекса к компенсациям при служебных командировках;</w:t>
      </w:r>
    </w:p>
    <w:p w:rsidR="008276B4" w:rsidRDefault="006E6F15">
      <w:pPr>
        <w:spacing w:after="0"/>
      </w:pPr>
      <w:bookmarkStart w:id="3525" w:name="z4690"/>
      <w:bookmarkEnd w:id="3524"/>
      <w:r>
        <w:rPr>
          <w:color w:val="000000"/>
          <w:sz w:val="20"/>
        </w:rPr>
        <w:t>      2) питание таких лиц в ходе проведения представительских мероприятий;</w:t>
      </w:r>
    </w:p>
    <w:p w:rsidR="008276B4" w:rsidRDefault="006E6F15">
      <w:pPr>
        <w:spacing w:after="0"/>
      </w:pPr>
      <w:bookmarkStart w:id="3526" w:name="z4691"/>
      <w:bookmarkEnd w:id="3525"/>
      <w:r>
        <w:rPr>
          <w:color w:val="000000"/>
          <w:sz w:val="20"/>
        </w:rPr>
        <w:t>      3) оплату услуг переводчиков, не состоящих в штате организации;</w:t>
      </w:r>
    </w:p>
    <w:p w:rsidR="008276B4" w:rsidRDefault="006E6F15">
      <w:pPr>
        <w:spacing w:after="0"/>
      </w:pPr>
      <w:bookmarkStart w:id="3527" w:name="z4692"/>
      <w:bookmarkEnd w:id="3526"/>
      <w:r>
        <w:rPr>
          <w:color w:val="000000"/>
          <w:sz w:val="20"/>
        </w:rPr>
        <w:t>      4) аренду и (или) оформление помещения для проведения представительских мероприятий.</w:t>
      </w:r>
    </w:p>
    <w:p w:rsidR="008276B4" w:rsidRDefault="006E6F15">
      <w:pPr>
        <w:spacing w:after="0"/>
      </w:pPr>
      <w:bookmarkStart w:id="3528" w:name="z4693"/>
      <w:bookmarkEnd w:id="3527"/>
      <w:r>
        <w:rPr>
          <w:color w:val="000000"/>
          <w:sz w:val="20"/>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w:t>
      </w:r>
      <w:r>
        <w:rPr>
          <w:color w:val="000000"/>
          <w:sz w:val="20"/>
        </w:rPr>
        <w:t>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rsidR="008276B4" w:rsidRDefault="006E6F15">
      <w:pPr>
        <w:spacing w:after="0"/>
      </w:pPr>
      <w:bookmarkStart w:id="3529" w:name="z4694"/>
      <w:bookmarkEnd w:id="3528"/>
      <w:r>
        <w:rPr>
          <w:color w:val="000000"/>
          <w:sz w:val="20"/>
        </w:rPr>
        <w:t xml:space="preserve">      К расходам на транспортное обеспечение не относятся расходы на </w:t>
      </w:r>
      <w:r>
        <w:rPr>
          <w:color w:val="000000"/>
          <w:sz w:val="20"/>
        </w:rPr>
        <w:t>проезд железнодорожным, морским и воздушным транспортом участников представительского мероприятия.</w:t>
      </w:r>
    </w:p>
    <w:p w:rsidR="008276B4" w:rsidRDefault="006E6F15">
      <w:pPr>
        <w:spacing w:after="0"/>
      </w:pPr>
      <w:bookmarkStart w:id="3530" w:name="z4695"/>
      <w:bookmarkEnd w:id="3529"/>
      <w:r>
        <w:rPr>
          <w:color w:val="000000"/>
          <w:sz w:val="20"/>
        </w:rPr>
        <w:t>      3. Основаниями для осуществления вычета представительских расходов являются:</w:t>
      </w:r>
    </w:p>
    <w:p w:rsidR="008276B4" w:rsidRDefault="006E6F15">
      <w:pPr>
        <w:spacing w:after="0"/>
      </w:pPr>
      <w:bookmarkStart w:id="3531" w:name="z4696"/>
      <w:bookmarkEnd w:id="3530"/>
      <w:r>
        <w:rPr>
          <w:color w:val="000000"/>
          <w:sz w:val="20"/>
        </w:rPr>
        <w:t>      1) письменный приказ или письменное распоряжение налогоплательщика о</w:t>
      </w:r>
      <w:r>
        <w:rPr>
          <w:color w:val="000000"/>
          <w:sz w:val="20"/>
        </w:rPr>
        <w:t xml:space="preserve"> проведении представительского мероприятия с указанием цели его проведения и лиц, ответственных за его проведение;</w:t>
      </w:r>
    </w:p>
    <w:p w:rsidR="008276B4" w:rsidRDefault="006E6F15">
      <w:pPr>
        <w:spacing w:after="0"/>
      </w:pPr>
      <w:bookmarkStart w:id="3532" w:name="z4697"/>
      <w:bookmarkEnd w:id="3531"/>
      <w:r>
        <w:rPr>
          <w:color w:val="000000"/>
          <w:sz w:val="20"/>
        </w:rPr>
        <w:t>      2) утвержденная налогоплательщиком смета расходов такого мероприятия;</w:t>
      </w:r>
    </w:p>
    <w:p w:rsidR="008276B4" w:rsidRDefault="006E6F15">
      <w:pPr>
        <w:spacing w:after="0"/>
      </w:pPr>
      <w:bookmarkStart w:id="3533" w:name="z4698"/>
      <w:bookmarkEnd w:id="3532"/>
      <w:r>
        <w:rPr>
          <w:color w:val="000000"/>
          <w:sz w:val="20"/>
        </w:rPr>
        <w:t xml:space="preserve">      3) отчет ответственных лиц о проведенном представительском </w:t>
      </w:r>
      <w:r>
        <w:rPr>
          <w:color w:val="000000"/>
          <w:sz w:val="20"/>
        </w:rPr>
        <w:t>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8276B4" w:rsidRDefault="006E6F15">
      <w:pPr>
        <w:spacing w:after="0"/>
      </w:pPr>
      <w:bookmarkStart w:id="3534" w:name="z4699"/>
      <w:bookmarkEnd w:id="3533"/>
      <w:r>
        <w:rPr>
          <w:color w:val="000000"/>
          <w:sz w:val="20"/>
        </w:rPr>
        <w:t>      4) первичные и иные документы, подтверждающие основания и осуществление представитель</w:t>
      </w:r>
      <w:r>
        <w:rPr>
          <w:color w:val="000000"/>
          <w:sz w:val="20"/>
        </w:rPr>
        <w:t>ских расходов.</w:t>
      </w:r>
    </w:p>
    <w:p w:rsidR="008276B4" w:rsidRDefault="006E6F15">
      <w:pPr>
        <w:spacing w:after="0"/>
      </w:pPr>
      <w:bookmarkStart w:id="3535" w:name="z4700"/>
      <w:bookmarkEnd w:id="3534"/>
      <w:r>
        <w:rPr>
          <w:color w:val="000000"/>
          <w:sz w:val="20"/>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w:t>
      </w:r>
      <w:r>
        <w:rPr>
          <w:color w:val="000000"/>
          <w:sz w:val="20"/>
        </w:rPr>
        <w:t>риод.</w:t>
      </w:r>
    </w:p>
    <w:bookmarkEnd w:id="3535"/>
    <w:p w:rsidR="008276B4" w:rsidRDefault="006E6F15">
      <w:pPr>
        <w:spacing w:after="0"/>
      </w:pPr>
      <w:r>
        <w:rPr>
          <w:b/>
          <w:color w:val="000000"/>
          <w:sz w:val="20"/>
        </w:rPr>
        <w:t>Статья 246. Вычет по вознаграждению</w:t>
      </w:r>
    </w:p>
    <w:p w:rsidR="008276B4" w:rsidRDefault="006E6F15">
      <w:pPr>
        <w:spacing w:after="0"/>
      </w:pPr>
      <w:bookmarkStart w:id="3536" w:name="z4701"/>
      <w:r>
        <w:rPr>
          <w:color w:val="000000"/>
          <w:sz w:val="20"/>
        </w:rPr>
        <w:t>      1. В целях настоящей статьи вознаграждениями признаются:</w:t>
      </w:r>
    </w:p>
    <w:p w:rsidR="008276B4" w:rsidRDefault="006E6F15">
      <w:pPr>
        <w:spacing w:after="0"/>
      </w:pPr>
      <w:bookmarkStart w:id="3537" w:name="z4702"/>
      <w:bookmarkEnd w:id="3536"/>
      <w:r>
        <w:rPr>
          <w:color w:val="000000"/>
          <w:sz w:val="20"/>
        </w:rPr>
        <w:t xml:space="preserve">       1) вознаграждения, определенные в подпункте 62) статьи 1 настоящего Кодекса;</w:t>
      </w:r>
    </w:p>
    <w:p w:rsidR="008276B4" w:rsidRDefault="006E6F15">
      <w:pPr>
        <w:spacing w:after="0"/>
      </w:pPr>
      <w:bookmarkStart w:id="3538" w:name="z4703"/>
      <w:bookmarkEnd w:id="3537"/>
      <w:r>
        <w:rPr>
          <w:color w:val="000000"/>
          <w:sz w:val="20"/>
        </w:rPr>
        <w:t xml:space="preserve">      2) неустойка (штраф, пеня) по договору кредита (займа) между </w:t>
      </w:r>
      <w:r>
        <w:rPr>
          <w:color w:val="000000"/>
          <w:sz w:val="20"/>
        </w:rPr>
        <w:t>взаимосвязанными сторонами;</w:t>
      </w:r>
    </w:p>
    <w:p w:rsidR="008276B4" w:rsidRDefault="006E6F15">
      <w:pPr>
        <w:spacing w:after="0"/>
      </w:pPr>
      <w:bookmarkStart w:id="3539" w:name="z4704"/>
      <w:bookmarkEnd w:id="3538"/>
      <w:r>
        <w:rPr>
          <w:color w:val="000000"/>
          <w:sz w:val="20"/>
        </w:rPr>
        <w:t>      3) плата за гарантию взаимосвязанной стороне.</w:t>
      </w:r>
    </w:p>
    <w:p w:rsidR="008276B4" w:rsidRDefault="006E6F15">
      <w:pPr>
        <w:spacing w:after="0"/>
      </w:pPr>
      <w:bookmarkStart w:id="3540" w:name="z4705"/>
      <w:bookmarkEnd w:id="3539"/>
      <w:r>
        <w:rPr>
          <w:color w:val="000000"/>
          <w:sz w:val="20"/>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w:t>
      </w:r>
      <w:r>
        <w:rPr>
          <w:color w:val="000000"/>
          <w:sz w:val="20"/>
        </w:rPr>
        <w:t>2 статьи 192 настоящего Кодекса.</w:t>
      </w:r>
    </w:p>
    <w:p w:rsidR="008276B4" w:rsidRDefault="006E6F15">
      <w:pPr>
        <w:spacing w:after="0"/>
      </w:pPr>
      <w:bookmarkStart w:id="3541" w:name="z4706"/>
      <w:bookmarkEnd w:id="3540"/>
      <w:r>
        <w:rPr>
          <w:color w:val="000000"/>
          <w:sz w:val="20"/>
        </w:rPr>
        <w:t xml:space="preserve">       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w:t>
      </w:r>
      <w:r>
        <w:rPr>
          <w:color w:val="000000"/>
          <w:sz w:val="20"/>
        </w:rPr>
        <w:t>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8276B4" w:rsidRDefault="006E6F15">
      <w:pPr>
        <w:spacing w:after="0"/>
      </w:pPr>
      <w:bookmarkStart w:id="3542" w:name="z4707"/>
      <w:bookmarkEnd w:id="3541"/>
      <w:r>
        <w:rPr>
          <w:color w:val="000000"/>
          <w:sz w:val="20"/>
        </w:rPr>
        <w:t>      1) в отчетном налоговом периоде в пределах суммы расходов, признанных налогоплательщиком р</w:t>
      </w:r>
      <w:r>
        <w:rPr>
          <w:color w:val="000000"/>
          <w:sz w:val="20"/>
        </w:rPr>
        <w:t>асходами в отчетном налоговом периоде и (или) в налоговых периодах, предшествующих отчетному налоговому периоду;</w:t>
      </w:r>
    </w:p>
    <w:p w:rsidR="008276B4" w:rsidRDefault="006E6F15">
      <w:pPr>
        <w:spacing w:after="0"/>
      </w:pPr>
      <w:bookmarkStart w:id="3543" w:name="z4708"/>
      <w:bookmarkEnd w:id="3542"/>
      <w:r>
        <w:rPr>
          <w:color w:val="000000"/>
          <w:sz w:val="20"/>
        </w:rPr>
        <w:t xml:space="preserve">      2) в налоговых периодах, предшествующих отчетному налоговому периоду, в пределах суммы расходов, признанных налогоплательщиком расходами </w:t>
      </w:r>
      <w:r>
        <w:rPr>
          <w:color w:val="000000"/>
          <w:sz w:val="20"/>
        </w:rPr>
        <w:t>в отчетном налоговом периоде.</w:t>
      </w:r>
    </w:p>
    <w:p w:rsidR="008276B4" w:rsidRDefault="006E6F15">
      <w:pPr>
        <w:spacing w:after="0"/>
      </w:pPr>
      <w:bookmarkStart w:id="3544" w:name="z4709"/>
      <w:bookmarkEnd w:id="3543"/>
      <w:r>
        <w:rPr>
          <w:color w:val="000000"/>
          <w:sz w:val="20"/>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8276B4" w:rsidRDefault="006E6F15">
      <w:pPr>
        <w:spacing w:after="0"/>
      </w:pPr>
      <w:bookmarkStart w:id="3545" w:name="z4710"/>
      <w:bookmarkEnd w:id="3544"/>
      <w:r>
        <w:rPr>
          <w:color w:val="000000"/>
          <w:sz w:val="20"/>
        </w:rPr>
        <w:t>      (А + Д) + (СК/СО) х (ПК) х (Б + В + Г),</w:t>
      </w:r>
    </w:p>
    <w:p w:rsidR="008276B4" w:rsidRDefault="006E6F15">
      <w:pPr>
        <w:spacing w:after="0"/>
      </w:pPr>
      <w:bookmarkStart w:id="3546" w:name="z4711"/>
      <w:bookmarkEnd w:id="3545"/>
      <w:r>
        <w:rPr>
          <w:color w:val="000000"/>
          <w:sz w:val="20"/>
        </w:rPr>
        <w:t>      где:</w:t>
      </w:r>
    </w:p>
    <w:p w:rsidR="008276B4" w:rsidRDefault="006E6F15">
      <w:pPr>
        <w:spacing w:after="0"/>
      </w:pPr>
      <w:bookmarkStart w:id="3547" w:name="z4712"/>
      <w:bookmarkEnd w:id="3546"/>
      <w:r>
        <w:rPr>
          <w:color w:val="000000"/>
          <w:sz w:val="20"/>
        </w:rPr>
        <w:t>      А</w:t>
      </w:r>
      <w:r>
        <w:rPr>
          <w:color w:val="000000"/>
          <w:sz w:val="20"/>
        </w:rPr>
        <w:t xml:space="preserve"> – сумма вознаграждения, за исключением сумм, включенных в показатели Б, В, Г, Д;</w:t>
      </w:r>
    </w:p>
    <w:p w:rsidR="008276B4" w:rsidRDefault="006E6F15">
      <w:pPr>
        <w:spacing w:after="0"/>
      </w:pPr>
      <w:bookmarkStart w:id="3548" w:name="z4713"/>
      <w:bookmarkEnd w:id="3547"/>
      <w:r>
        <w:rPr>
          <w:color w:val="000000"/>
          <w:sz w:val="20"/>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w:t>
      </w:r>
      <w:r>
        <w:rPr>
          <w:color w:val="000000"/>
          <w:sz w:val="20"/>
        </w:rPr>
        <w:t>азатель Д;</w:t>
      </w:r>
    </w:p>
    <w:p w:rsidR="008276B4" w:rsidRDefault="006E6F15">
      <w:pPr>
        <w:spacing w:after="0"/>
      </w:pPr>
      <w:bookmarkStart w:id="3549" w:name="z4714"/>
      <w:bookmarkEnd w:id="3548"/>
      <w:r>
        <w:rPr>
          <w:color w:val="000000"/>
          <w:sz w:val="20"/>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w:t>
      </w:r>
      <w:r>
        <w:rPr>
          <w:color w:val="000000"/>
          <w:sz w:val="20"/>
        </w:rPr>
        <w:t>за исключением сумм, включенных в показатель Б;</w:t>
      </w:r>
    </w:p>
    <w:p w:rsidR="008276B4" w:rsidRDefault="006E6F15">
      <w:pPr>
        <w:spacing w:after="0"/>
      </w:pPr>
      <w:bookmarkStart w:id="3550" w:name="z4715"/>
      <w:bookmarkEnd w:id="3549"/>
      <w:r>
        <w:rPr>
          <w:color w:val="000000"/>
          <w:sz w:val="20"/>
        </w:rPr>
        <w:t>      Г – сумма показателей Г1 и Г2 с учетом положений пункта 3 настоящей статьи, за исключением сумм, включенных в показатель В;</w:t>
      </w:r>
    </w:p>
    <w:p w:rsidR="008276B4" w:rsidRDefault="006E6F15">
      <w:pPr>
        <w:spacing w:after="0"/>
      </w:pPr>
      <w:bookmarkStart w:id="3551" w:name="z4716"/>
      <w:bookmarkEnd w:id="3550"/>
      <w:r>
        <w:rPr>
          <w:color w:val="000000"/>
          <w:sz w:val="20"/>
        </w:rPr>
        <w:t>      Г1 – сумма вознаграждения, выплаченного (подлежащего выплате) независимо</w:t>
      </w:r>
      <w:r>
        <w:rPr>
          <w:color w:val="000000"/>
          <w:sz w:val="20"/>
        </w:rPr>
        <w:t>й стороне по займам, предоставленным под депозит взаимосвязанной стороны;</w:t>
      </w:r>
    </w:p>
    <w:p w:rsidR="008276B4" w:rsidRDefault="006E6F15">
      <w:pPr>
        <w:spacing w:after="0"/>
      </w:pPr>
      <w:bookmarkStart w:id="3552" w:name="z4717"/>
      <w:bookmarkEnd w:id="3551"/>
      <w:r>
        <w:rPr>
          <w:color w:val="000000"/>
          <w:sz w:val="20"/>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w:t>
      </w:r>
      <w:r>
        <w:rPr>
          <w:color w:val="000000"/>
          <w:sz w:val="20"/>
        </w:rPr>
        <w:t>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8276B4" w:rsidRDefault="006E6F15">
      <w:pPr>
        <w:spacing w:after="0"/>
      </w:pPr>
      <w:bookmarkStart w:id="3553" w:name="z4718"/>
      <w:bookmarkEnd w:id="3552"/>
      <w:r>
        <w:rPr>
          <w:color w:val="000000"/>
          <w:sz w:val="20"/>
        </w:rPr>
        <w:t>      Д – сумма вознаграждения за кредиты (займы), выда</w:t>
      </w:r>
      <w:r>
        <w:rPr>
          <w:color w:val="000000"/>
          <w:sz w:val="20"/>
        </w:rPr>
        <w:t>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8276B4" w:rsidRDefault="006E6F15">
      <w:pPr>
        <w:spacing w:after="0"/>
      </w:pPr>
      <w:bookmarkStart w:id="3554" w:name="z4719"/>
      <w:bookmarkEnd w:id="3553"/>
      <w:r>
        <w:rPr>
          <w:color w:val="000000"/>
          <w:sz w:val="20"/>
        </w:rPr>
        <w:t>      ПК – предельный коэффициент;</w:t>
      </w:r>
    </w:p>
    <w:p w:rsidR="008276B4" w:rsidRDefault="006E6F15">
      <w:pPr>
        <w:spacing w:after="0"/>
      </w:pPr>
      <w:bookmarkStart w:id="3555" w:name="z4720"/>
      <w:bookmarkEnd w:id="3554"/>
      <w:r>
        <w:rPr>
          <w:color w:val="000000"/>
          <w:sz w:val="20"/>
        </w:rPr>
        <w:t xml:space="preserve">      СК – </w:t>
      </w:r>
      <w:r>
        <w:rPr>
          <w:color w:val="000000"/>
          <w:sz w:val="20"/>
        </w:rPr>
        <w:t>среднегодовая сумма собственного капитала;</w:t>
      </w:r>
    </w:p>
    <w:p w:rsidR="008276B4" w:rsidRDefault="006E6F15">
      <w:pPr>
        <w:spacing w:after="0"/>
      </w:pPr>
      <w:bookmarkStart w:id="3556" w:name="z4721"/>
      <w:bookmarkEnd w:id="3555"/>
      <w:r>
        <w:rPr>
          <w:color w:val="000000"/>
          <w:sz w:val="20"/>
        </w:rPr>
        <w:t>      СО – среднегодовая сумма обязательств.</w:t>
      </w:r>
    </w:p>
    <w:p w:rsidR="008276B4" w:rsidRDefault="006E6F15">
      <w:pPr>
        <w:spacing w:after="0"/>
      </w:pPr>
      <w:bookmarkStart w:id="3557" w:name="z4722"/>
      <w:bookmarkEnd w:id="3556"/>
      <w:r>
        <w:rPr>
          <w:color w:val="000000"/>
          <w:sz w:val="20"/>
        </w:rPr>
        <w:t xml:space="preserve">      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w:t>
      </w:r>
      <w:r>
        <w:rPr>
          <w:color w:val="000000"/>
          <w:sz w:val="20"/>
        </w:rPr>
        <w:t>отчетности 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8276B4" w:rsidRDefault="006E6F15">
      <w:pPr>
        <w:spacing w:after="0"/>
      </w:pPr>
      <w:bookmarkStart w:id="3558" w:name="z4723"/>
      <w:bookmarkEnd w:id="3557"/>
      <w:r>
        <w:rPr>
          <w:color w:val="000000"/>
          <w:sz w:val="20"/>
        </w:rPr>
        <w:t>      5. Для целей пункта 4 настоящей статьи:</w:t>
      </w:r>
    </w:p>
    <w:p w:rsidR="008276B4" w:rsidRDefault="006E6F15">
      <w:pPr>
        <w:spacing w:after="0"/>
      </w:pPr>
      <w:bookmarkStart w:id="3559" w:name="z4724"/>
      <w:bookmarkEnd w:id="3558"/>
      <w:r>
        <w:rPr>
          <w:color w:val="000000"/>
          <w:sz w:val="20"/>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w:t>
      </w:r>
      <w:r>
        <w:rPr>
          <w:color w:val="000000"/>
          <w:sz w:val="20"/>
        </w:rPr>
        <w:t>ается равным нулю;</w:t>
      </w:r>
    </w:p>
    <w:p w:rsidR="008276B4" w:rsidRDefault="006E6F15">
      <w:pPr>
        <w:spacing w:after="0"/>
      </w:pPr>
      <w:bookmarkStart w:id="3560" w:name="z4725"/>
      <w:bookmarkEnd w:id="3559"/>
      <w:r>
        <w:rPr>
          <w:color w:val="000000"/>
          <w:sz w:val="20"/>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w:t>
      </w:r>
      <w:r>
        <w:rPr>
          <w:color w:val="000000"/>
          <w:sz w:val="20"/>
        </w:rPr>
        <w:t>нные обязательства по:</w:t>
      </w:r>
    </w:p>
    <w:p w:rsidR="008276B4" w:rsidRDefault="006E6F15">
      <w:pPr>
        <w:spacing w:after="0"/>
      </w:pPr>
      <w:bookmarkStart w:id="3561" w:name="z4726"/>
      <w:bookmarkEnd w:id="3560"/>
      <w:r>
        <w:rPr>
          <w:color w:val="000000"/>
          <w:sz w:val="20"/>
        </w:rPr>
        <w:t>      налогам и платежам в бюджет;</w:t>
      </w:r>
    </w:p>
    <w:p w:rsidR="008276B4" w:rsidRDefault="006E6F15">
      <w:pPr>
        <w:spacing w:after="0"/>
      </w:pPr>
      <w:bookmarkStart w:id="3562" w:name="z4727"/>
      <w:bookmarkEnd w:id="3561"/>
      <w:r>
        <w:rPr>
          <w:color w:val="000000"/>
          <w:sz w:val="20"/>
        </w:rPr>
        <w:t>      заработной плате и иным доходам работников;</w:t>
      </w:r>
    </w:p>
    <w:p w:rsidR="008276B4" w:rsidRDefault="006E6F15">
      <w:pPr>
        <w:spacing w:after="0"/>
      </w:pPr>
      <w:bookmarkStart w:id="3563" w:name="z4728"/>
      <w:bookmarkEnd w:id="3562"/>
      <w:r>
        <w:rPr>
          <w:color w:val="000000"/>
          <w:sz w:val="20"/>
        </w:rPr>
        <w:t>      доходам будущих периодов, за исключением доходов от взаимосвязанной стороны;</w:t>
      </w:r>
    </w:p>
    <w:p w:rsidR="008276B4" w:rsidRDefault="006E6F15">
      <w:pPr>
        <w:spacing w:after="0"/>
      </w:pPr>
      <w:bookmarkStart w:id="3564" w:name="z4729"/>
      <w:bookmarkEnd w:id="3563"/>
      <w:r>
        <w:rPr>
          <w:color w:val="000000"/>
          <w:sz w:val="20"/>
        </w:rPr>
        <w:t>      вознаграждениям и комиссиям;</w:t>
      </w:r>
    </w:p>
    <w:p w:rsidR="008276B4" w:rsidRDefault="006E6F15">
      <w:pPr>
        <w:spacing w:after="0"/>
      </w:pPr>
      <w:bookmarkStart w:id="3565" w:name="z4730"/>
      <w:bookmarkEnd w:id="3564"/>
      <w:r>
        <w:rPr>
          <w:color w:val="000000"/>
          <w:sz w:val="20"/>
        </w:rPr>
        <w:t>      дивидендам;</w:t>
      </w:r>
    </w:p>
    <w:p w:rsidR="008276B4" w:rsidRDefault="006E6F15">
      <w:pPr>
        <w:spacing w:after="0"/>
      </w:pPr>
      <w:bookmarkStart w:id="3566" w:name="z4731"/>
      <w:bookmarkEnd w:id="3565"/>
      <w:r>
        <w:rPr>
          <w:color w:val="000000"/>
          <w:sz w:val="20"/>
        </w:rPr>
        <w:t xml:space="preserve">       оцено</w:t>
      </w:r>
      <w:r>
        <w:rPr>
          <w:color w:val="000000"/>
          <w:sz w:val="20"/>
        </w:rPr>
        <w:t xml:space="preserve">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8276B4" w:rsidRDefault="006E6F15">
      <w:pPr>
        <w:spacing w:after="0"/>
      </w:pPr>
      <w:bookmarkStart w:id="3567" w:name="z4732"/>
      <w:bookmarkEnd w:id="3566"/>
      <w:r>
        <w:rPr>
          <w:color w:val="000000"/>
          <w:sz w:val="20"/>
        </w:rPr>
        <w:t>      3) предельный коэффициент дл</w:t>
      </w:r>
      <w:r>
        <w:rPr>
          <w:color w:val="000000"/>
          <w:sz w:val="20"/>
        </w:rPr>
        <w:t>я финансовых организаций равен 7, для иных юридических лиц – 4.</w:t>
      </w:r>
    </w:p>
    <w:p w:rsidR="008276B4" w:rsidRDefault="006E6F15">
      <w:pPr>
        <w:spacing w:after="0"/>
      </w:pPr>
      <w:bookmarkStart w:id="3568" w:name="z4733"/>
      <w:bookmarkEnd w:id="3567"/>
      <w:r>
        <w:rPr>
          <w:color w:val="000000"/>
          <w:sz w:val="20"/>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w:t>
      </w:r>
      <w:r>
        <w:rPr>
          <w:color w:val="000000"/>
          <w:sz w:val="20"/>
        </w:rPr>
        <w:t>бязательствами такого постоянного учреждения.</w:t>
      </w:r>
    </w:p>
    <w:p w:rsidR="008276B4" w:rsidRDefault="006E6F15">
      <w:pPr>
        <w:spacing w:after="0"/>
      </w:pPr>
      <w:bookmarkStart w:id="3569" w:name="z4734"/>
      <w:bookmarkEnd w:id="3568"/>
      <w:r>
        <w:rPr>
          <w:color w:val="000000"/>
          <w:sz w:val="20"/>
        </w:rPr>
        <w:t xml:space="preserve">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w:t>
      </w:r>
      <w:r>
        <w:rPr>
          <w:color w:val="000000"/>
          <w:sz w:val="20"/>
        </w:rPr>
        <w:t>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569"/>
    <w:p w:rsidR="008276B4" w:rsidRDefault="006E6F15">
      <w:pPr>
        <w:spacing w:after="0"/>
      </w:pPr>
      <w:r>
        <w:rPr>
          <w:b/>
          <w:color w:val="000000"/>
          <w:sz w:val="20"/>
        </w:rPr>
        <w:t>Статья 247. Вычет по выплаченным сомнительным обязательствам</w:t>
      </w:r>
    </w:p>
    <w:p w:rsidR="008276B4" w:rsidRDefault="006E6F15">
      <w:pPr>
        <w:spacing w:after="0"/>
      </w:pPr>
      <w:bookmarkStart w:id="3570" w:name="z4735"/>
      <w:r>
        <w:rPr>
          <w:color w:val="000000"/>
          <w:sz w:val="20"/>
        </w:rPr>
        <w:t xml:space="preserve">       1. В случае, если ранее признанные </w:t>
      </w:r>
      <w:r>
        <w:rPr>
          <w:color w:val="000000"/>
          <w:sz w:val="20"/>
        </w:rPr>
        <w:t>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w:t>
      </w:r>
      <w:r>
        <w:rPr>
          <w:color w:val="000000"/>
          <w:sz w:val="20"/>
        </w:rPr>
        <w:t xml:space="preserve">щего Кодекса. </w:t>
      </w:r>
    </w:p>
    <w:p w:rsidR="008276B4" w:rsidRDefault="006E6F15">
      <w:pPr>
        <w:spacing w:after="0"/>
      </w:pPr>
      <w:bookmarkStart w:id="3571" w:name="z4736"/>
      <w:bookmarkEnd w:id="3570"/>
      <w:r>
        <w:rPr>
          <w:color w:val="000000"/>
          <w:sz w:val="20"/>
        </w:rPr>
        <w:t>      Такой вычет производится в том налоговом периоде, в котором была произведена выплата, в пределах суммы, ранее отнесенной на доходы.</w:t>
      </w:r>
    </w:p>
    <w:p w:rsidR="008276B4" w:rsidRDefault="006E6F15">
      <w:pPr>
        <w:spacing w:after="0"/>
      </w:pPr>
      <w:bookmarkStart w:id="3572" w:name="z4737"/>
      <w:bookmarkEnd w:id="3571"/>
      <w:r>
        <w:rPr>
          <w:color w:val="000000"/>
          <w:sz w:val="20"/>
        </w:rPr>
        <w:t xml:space="preserve">       2. Порядок отнесения на вычеты, предусмотренный настоящей статьей, применяется также в случае вы</w:t>
      </w:r>
      <w:r>
        <w:rPr>
          <w:color w:val="000000"/>
          <w:sz w:val="20"/>
        </w:rPr>
        <w:t>платы обязательств, ранее признанных доходом в соответствии со статьей 229 настоящего Кодекса.</w:t>
      </w:r>
    </w:p>
    <w:bookmarkEnd w:id="3572"/>
    <w:p w:rsidR="008276B4" w:rsidRDefault="006E6F15">
      <w:pPr>
        <w:spacing w:after="0"/>
      </w:pPr>
      <w:r>
        <w:rPr>
          <w:b/>
          <w:color w:val="000000"/>
          <w:sz w:val="20"/>
        </w:rPr>
        <w:t>Статья 248. Вычет по сомнительным требованиям</w:t>
      </w:r>
    </w:p>
    <w:p w:rsidR="008276B4" w:rsidRDefault="006E6F15">
      <w:pPr>
        <w:spacing w:after="0"/>
      </w:pPr>
      <w:bookmarkStart w:id="3573" w:name="z4738"/>
      <w:r>
        <w:rPr>
          <w:color w:val="000000"/>
          <w:sz w:val="20"/>
        </w:rPr>
        <w:t>      1. Если иное не установлено пунктом 6 настоящей статьи, сомнительными требованиями признаются требования:</w:t>
      </w:r>
    </w:p>
    <w:p w:rsidR="008276B4" w:rsidRDefault="006E6F15">
      <w:pPr>
        <w:spacing w:after="0"/>
      </w:pPr>
      <w:bookmarkStart w:id="3574" w:name="z4739"/>
      <w:bookmarkEnd w:id="3573"/>
      <w:r>
        <w:rPr>
          <w:color w:val="000000"/>
          <w:sz w:val="20"/>
        </w:rPr>
        <w:t>   </w:t>
      </w:r>
      <w:r>
        <w:rPr>
          <w:color w:val="000000"/>
          <w:sz w:val="20"/>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w:t>
      </w:r>
      <w:r>
        <w:rPr>
          <w:color w:val="000000"/>
          <w:sz w:val="20"/>
        </w:rPr>
        <w:t>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rsidR="008276B4" w:rsidRDefault="006E6F15">
      <w:pPr>
        <w:spacing w:after="0"/>
      </w:pPr>
      <w:bookmarkStart w:id="3575" w:name="z4740"/>
      <w:bookmarkEnd w:id="3574"/>
      <w:r>
        <w:rPr>
          <w:color w:val="000000"/>
          <w:sz w:val="20"/>
        </w:rPr>
        <w:t>      2) возникшие в связи с реализацией товаров, выполнением работ, оказанием услуг юридическим лицам</w:t>
      </w:r>
      <w:r>
        <w:rPr>
          <w:color w:val="000000"/>
          <w:sz w:val="20"/>
        </w:rPr>
        <w:t xml:space="preserve">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8276B4" w:rsidRDefault="006E6F15">
      <w:pPr>
        <w:spacing w:after="0"/>
      </w:pPr>
      <w:bookmarkStart w:id="3576" w:name="z4741"/>
      <w:bookmarkEnd w:id="3575"/>
      <w:r>
        <w:rPr>
          <w:color w:val="000000"/>
          <w:sz w:val="20"/>
        </w:rPr>
        <w:t>      3) в связи с включением в состав совокупного годового дохода штрафов и пени на</w:t>
      </w:r>
      <w:r>
        <w:rPr>
          <w:color w:val="000000"/>
          <w:sz w:val="20"/>
        </w:rPr>
        <w:t xml:space="preserve"> основании вступившего в законную силу решения суда по договорам банковского кредита (займа) и договорам о предоставлении микрокредитов, не удовлетворенные в течение трехлетнего периода, исчисляемого в соответствии с пунктом 4 настоящей статьи.</w:t>
      </w:r>
    </w:p>
    <w:p w:rsidR="008276B4" w:rsidRDefault="006E6F15">
      <w:pPr>
        <w:spacing w:after="0"/>
      </w:pPr>
      <w:bookmarkStart w:id="3577" w:name="z4742"/>
      <w:bookmarkEnd w:id="3576"/>
      <w:r>
        <w:rPr>
          <w:color w:val="000000"/>
          <w:sz w:val="20"/>
        </w:rPr>
        <w:t>      2. Со</w:t>
      </w:r>
      <w:r>
        <w:rPr>
          <w:color w:val="000000"/>
          <w:sz w:val="20"/>
        </w:rPr>
        <w:t>мнительные требования подлежат вычету у лица, осуществившего:</w:t>
      </w:r>
    </w:p>
    <w:p w:rsidR="008276B4" w:rsidRDefault="006E6F15">
      <w:pPr>
        <w:spacing w:after="0"/>
      </w:pPr>
      <w:bookmarkStart w:id="3578" w:name="z4743"/>
      <w:bookmarkEnd w:id="3577"/>
      <w:r>
        <w:rPr>
          <w:color w:val="000000"/>
          <w:sz w:val="20"/>
        </w:rPr>
        <w:t>      1) реализацию товаров, выполнение работ, оказание услуг и не уступившего право такого требования;</w:t>
      </w:r>
    </w:p>
    <w:p w:rsidR="008276B4" w:rsidRDefault="006E6F15">
      <w:pPr>
        <w:spacing w:after="0"/>
      </w:pPr>
      <w:bookmarkStart w:id="3579" w:name="z4744"/>
      <w:bookmarkEnd w:id="3578"/>
      <w:r>
        <w:rPr>
          <w:color w:val="000000"/>
          <w:sz w:val="20"/>
        </w:rPr>
        <w:t>      2) реализацию товаров, выполнение работ, оказание услуг и уступившего право такого т</w:t>
      </w:r>
      <w:r>
        <w:rPr>
          <w:color w:val="000000"/>
          <w:sz w:val="20"/>
        </w:rPr>
        <w:t>ребования;</w:t>
      </w:r>
    </w:p>
    <w:p w:rsidR="008276B4" w:rsidRDefault="006E6F15">
      <w:pPr>
        <w:spacing w:after="0"/>
      </w:pPr>
      <w:bookmarkStart w:id="3580" w:name="z4745"/>
      <w:bookmarkEnd w:id="3579"/>
      <w:r>
        <w:rPr>
          <w:color w:val="000000"/>
          <w:sz w:val="20"/>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8276B4" w:rsidRDefault="006E6F15">
      <w:pPr>
        <w:spacing w:after="0"/>
      </w:pPr>
      <w:bookmarkStart w:id="3581" w:name="z4746"/>
      <w:bookmarkEnd w:id="3580"/>
      <w:r>
        <w:rPr>
          <w:color w:val="000000"/>
          <w:sz w:val="20"/>
        </w:rPr>
        <w:t xml:space="preserve">       4) включение в состав совокупного годового дохода штрафов и пени на основании вст</w:t>
      </w:r>
      <w:r>
        <w:rPr>
          <w:color w:val="000000"/>
          <w:sz w:val="20"/>
        </w:rPr>
        <w:t xml:space="preserve">упившего в законную силу решения суда по договорам банковского кредита (займа) и договорам о предоставлении микрокредитов. </w:t>
      </w:r>
    </w:p>
    <w:p w:rsidR="008276B4" w:rsidRDefault="006E6F15">
      <w:pPr>
        <w:spacing w:after="0"/>
      </w:pPr>
      <w:bookmarkStart w:id="3582" w:name="z4747"/>
      <w:bookmarkEnd w:id="3581"/>
      <w:r>
        <w:rPr>
          <w:color w:val="000000"/>
          <w:sz w:val="20"/>
        </w:rPr>
        <w:t>      3. Сомнительные требования подлежат вычету у лица:</w:t>
      </w:r>
    </w:p>
    <w:p w:rsidR="008276B4" w:rsidRDefault="006E6F15">
      <w:pPr>
        <w:spacing w:after="0"/>
      </w:pPr>
      <w:bookmarkStart w:id="3583" w:name="z4748"/>
      <w:bookmarkEnd w:id="3582"/>
      <w:r>
        <w:rPr>
          <w:color w:val="000000"/>
          <w:sz w:val="20"/>
        </w:rPr>
        <w:t xml:space="preserve">      1) определенного подпунктом 1) пункта 2 настоящей статьи, – в </w:t>
      </w:r>
      <w:r>
        <w:rPr>
          <w:color w:val="000000"/>
          <w:sz w:val="20"/>
        </w:rPr>
        <w:t>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w:t>
      </w:r>
      <w:r>
        <w:rPr>
          <w:color w:val="000000"/>
          <w:sz w:val="20"/>
        </w:rPr>
        <w:t>олее размера ранее признанного дохода;</w:t>
      </w:r>
    </w:p>
    <w:p w:rsidR="008276B4" w:rsidRDefault="006E6F15">
      <w:pPr>
        <w:spacing w:after="0"/>
      </w:pPr>
      <w:bookmarkStart w:id="3584" w:name="z4749"/>
      <w:bookmarkEnd w:id="3583"/>
      <w:r>
        <w:rPr>
          <w:color w:val="000000"/>
          <w:sz w:val="20"/>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w:t>
      </w:r>
      <w:r>
        <w:rPr>
          <w:color w:val="000000"/>
          <w:sz w:val="20"/>
        </w:rPr>
        <w:t xml:space="preserve">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rsidR="008276B4" w:rsidRDefault="006E6F15">
      <w:pPr>
        <w:spacing w:after="0"/>
      </w:pPr>
      <w:bookmarkStart w:id="3585" w:name="z4750"/>
      <w:bookmarkEnd w:id="3584"/>
      <w:r>
        <w:rPr>
          <w:color w:val="000000"/>
          <w:sz w:val="20"/>
        </w:rPr>
        <w:t xml:space="preserve">       3) определен</w:t>
      </w:r>
      <w:r>
        <w:rPr>
          <w:color w:val="000000"/>
          <w:sz w:val="20"/>
        </w:rPr>
        <w:t>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w:t>
      </w:r>
      <w:r>
        <w:rPr>
          <w:color w:val="000000"/>
          <w:sz w:val="20"/>
        </w:rPr>
        <w:t xml:space="preserve">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rsidR="008276B4" w:rsidRDefault="006E6F15">
      <w:pPr>
        <w:spacing w:after="0"/>
      </w:pPr>
      <w:bookmarkStart w:id="3586" w:name="z4751"/>
      <w:bookmarkEnd w:id="3585"/>
      <w:r>
        <w:rPr>
          <w:color w:val="000000"/>
          <w:sz w:val="20"/>
        </w:rPr>
        <w:t xml:space="preserve">       4) определенного подпунктом 4) пунктом 2 настоящей ста</w:t>
      </w:r>
      <w:r>
        <w:rPr>
          <w:color w:val="000000"/>
          <w:sz w:val="20"/>
        </w:rPr>
        <w:t>тьи, – в размере сумм, признанных в качестве дохода, определенного подпунктом 13) пункта 1 статьи 226 настоящего Кодекса.</w:t>
      </w:r>
    </w:p>
    <w:p w:rsidR="008276B4" w:rsidRDefault="006E6F15">
      <w:pPr>
        <w:spacing w:after="0"/>
      </w:pPr>
      <w:bookmarkStart w:id="3587" w:name="z4752"/>
      <w:bookmarkEnd w:id="3586"/>
      <w:r>
        <w:rPr>
          <w:color w:val="000000"/>
          <w:sz w:val="20"/>
        </w:rPr>
        <w:t xml:space="preserve">      4. В случаях, предусмотренных подпунктом 1) пункта 1 настоящей статьи, сомнительные требования подлежат вычету в налоговом </w:t>
      </w:r>
      <w:r>
        <w:rPr>
          <w:color w:val="000000"/>
          <w:sz w:val="20"/>
        </w:rPr>
        <w:t>периоде, в котором истек трехлетний период, исчисляемый:</w:t>
      </w:r>
    </w:p>
    <w:p w:rsidR="008276B4" w:rsidRDefault="006E6F15">
      <w:pPr>
        <w:spacing w:after="0"/>
      </w:pPr>
      <w:bookmarkStart w:id="3588" w:name="z4753"/>
      <w:bookmarkEnd w:id="3587"/>
      <w:r>
        <w:rPr>
          <w:color w:val="000000"/>
          <w:sz w:val="20"/>
        </w:rPr>
        <w:t>      1) у лиц, определенных подпунктами 1) и 2) пункта 2 настоящей статьи:</w:t>
      </w:r>
    </w:p>
    <w:p w:rsidR="008276B4" w:rsidRDefault="006E6F15">
      <w:pPr>
        <w:spacing w:after="0"/>
      </w:pPr>
      <w:bookmarkStart w:id="3589" w:name="z4754"/>
      <w:bookmarkEnd w:id="3588"/>
      <w:r>
        <w:rPr>
          <w:color w:val="000000"/>
          <w:sz w:val="20"/>
        </w:rPr>
        <w:t>      по сомнительным требованиям, возникшим по договорам кредита (займа), – со дня, следующего за днем наступления срока у</w:t>
      </w:r>
      <w:r>
        <w:rPr>
          <w:color w:val="000000"/>
          <w:sz w:val="20"/>
        </w:rPr>
        <w:t>платы вознаграждения в соответствии с условиями договора кредита (займа);</w:t>
      </w:r>
    </w:p>
    <w:p w:rsidR="008276B4" w:rsidRDefault="006E6F15">
      <w:pPr>
        <w:spacing w:after="0"/>
      </w:pPr>
      <w:bookmarkStart w:id="3590" w:name="z4755"/>
      <w:bookmarkEnd w:id="3589"/>
      <w:r>
        <w:rPr>
          <w:color w:val="000000"/>
          <w:sz w:val="20"/>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w:t>
      </w:r>
      <w:r>
        <w:rPr>
          <w:color w:val="000000"/>
          <w:sz w:val="20"/>
        </w:rPr>
        <w:t>га;</w:t>
      </w:r>
    </w:p>
    <w:p w:rsidR="008276B4" w:rsidRDefault="006E6F15">
      <w:pPr>
        <w:spacing w:after="0"/>
      </w:pPr>
      <w:bookmarkStart w:id="3591" w:name="z4756"/>
      <w:bookmarkEnd w:id="3590"/>
      <w:r>
        <w:rPr>
          <w:color w:val="000000"/>
          <w:sz w:val="20"/>
        </w:rPr>
        <w:t>      в остальных случаях – со дня:</w:t>
      </w:r>
    </w:p>
    <w:p w:rsidR="008276B4" w:rsidRDefault="006E6F15">
      <w:pPr>
        <w:spacing w:after="0"/>
      </w:pPr>
      <w:bookmarkStart w:id="3592" w:name="z4757"/>
      <w:bookmarkEnd w:id="3591"/>
      <w:r>
        <w:rPr>
          <w:color w:val="000000"/>
          <w:sz w:val="20"/>
        </w:rPr>
        <w:t>      следующего за днем окончания срока исполнения требования по реализованным товарам (работам, услугам), срок исполнения которого определен;</w:t>
      </w:r>
    </w:p>
    <w:p w:rsidR="008276B4" w:rsidRDefault="006E6F15">
      <w:pPr>
        <w:spacing w:after="0"/>
      </w:pPr>
      <w:bookmarkStart w:id="3593" w:name="z4758"/>
      <w:bookmarkEnd w:id="3592"/>
      <w:r>
        <w:rPr>
          <w:color w:val="000000"/>
          <w:sz w:val="20"/>
        </w:rPr>
        <w:t xml:space="preserve">       передачи товара, выполнения работ, оказания услуг по требованию п</w:t>
      </w:r>
      <w:r>
        <w:rPr>
          <w:color w:val="000000"/>
          <w:sz w:val="20"/>
        </w:rPr>
        <w:t xml:space="preserve">о реализованным товарам (работам, услугам), срок исполнения которого не определен; </w:t>
      </w:r>
    </w:p>
    <w:p w:rsidR="008276B4" w:rsidRDefault="006E6F15">
      <w:pPr>
        <w:spacing w:after="0"/>
      </w:pPr>
      <w:bookmarkStart w:id="3594" w:name="z4759"/>
      <w:bookmarkEnd w:id="3593"/>
      <w:r>
        <w:rPr>
          <w:color w:val="000000"/>
          <w:sz w:val="20"/>
        </w:rPr>
        <w:t>      2) у лиц, определенных подпунктом 3) пункта 2 настоящей статьи:</w:t>
      </w:r>
    </w:p>
    <w:p w:rsidR="008276B4" w:rsidRDefault="006E6F15">
      <w:pPr>
        <w:spacing w:after="0"/>
      </w:pPr>
      <w:bookmarkStart w:id="3595" w:name="z4760"/>
      <w:bookmarkEnd w:id="3594"/>
      <w:r>
        <w:rPr>
          <w:color w:val="000000"/>
          <w:sz w:val="20"/>
        </w:rPr>
        <w:t>      по сомнительным требованиям, возникшим по договорам кредита (займа), – со дня, следующего за дне</w:t>
      </w:r>
      <w:r>
        <w:rPr>
          <w:color w:val="000000"/>
          <w:sz w:val="20"/>
        </w:rPr>
        <w:t>м наступления срока уплаты вознаграждения в соответствии с условиями договора кредита (займа);</w:t>
      </w:r>
    </w:p>
    <w:p w:rsidR="008276B4" w:rsidRDefault="006E6F15">
      <w:pPr>
        <w:spacing w:after="0"/>
      </w:pPr>
      <w:bookmarkStart w:id="3596" w:name="z4761"/>
      <w:bookmarkEnd w:id="3595"/>
      <w:r>
        <w:rPr>
          <w:color w:val="000000"/>
          <w:sz w:val="20"/>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w:t>
      </w:r>
      <w:r>
        <w:rPr>
          <w:color w:val="000000"/>
          <w:sz w:val="20"/>
        </w:rPr>
        <w:t>овиями договора лизинга;</w:t>
      </w:r>
    </w:p>
    <w:p w:rsidR="008276B4" w:rsidRDefault="006E6F15">
      <w:pPr>
        <w:spacing w:after="0"/>
      </w:pPr>
      <w:bookmarkStart w:id="3597" w:name="z4762"/>
      <w:bookmarkEnd w:id="3596"/>
      <w:r>
        <w:rPr>
          <w:color w:val="000000"/>
          <w:sz w:val="20"/>
        </w:rPr>
        <w:t>      в остальных случаях – со дня наиболее поздней из следующих дат:</w:t>
      </w:r>
    </w:p>
    <w:p w:rsidR="008276B4" w:rsidRDefault="006E6F15">
      <w:pPr>
        <w:spacing w:after="0"/>
      </w:pPr>
      <w:bookmarkStart w:id="3598" w:name="z4763"/>
      <w:bookmarkEnd w:id="3597"/>
      <w:r>
        <w:rPr>
          <w:color w:val="000000"/>
          <w:sz w:val="20"/>
        </w:rPr>
        <w:t>      дня, следующего за днем окончания срока исполнения требования по реализованным товарам (работам, услугам), срок исполнения которого определен;</w:t>
      </w:r>
    </w:p>
    <w:p w:rsidR="008276B4" w:rsidRDefault="006E6F15">
      <w:pPr>
        <w:spacing w:after="0"/>
      </w:pPr>
      <w:bookmarkStart w:id="3599" w:name="z4764"/>
      <w:bookmarkEnd w:id="3598"/>
      <w:r>
        <w:rPr>
          <w:color w:val="000000"/>
          <w:sz w:val="20"/>
        </w:rPr>
        <w:t>      дня пе</w:t>
      </w:r>
      <w:r>
        <w:rPr>
          <w:color w:val="000000"/>
          <w:sz w:val="20"/>
        </w:rPr>
        <w:t>реуступки права требования по реализованным товарам (работам, услугам), срок исполнения которого не определен.</w:t>
      </w:r>
    </w:p>
    <w:p w:rsidR="008276B4" w:rsidRDefault="006E6F15">
      <w:pPr>
        <w:spacing w:after="0"/>
      </w:pPr>
      <w:bookmarkStart w:id="3600" w:name="z4765"/>
      <w:bookmarkEnd w:id="3599"/>
      <w:r>
        <w:rPr>
          <w:color w:val="000000"/>
          <w:sz w:val="20"/>
        </w:rPr>
        <w:t>      5. В случаях, предусмотренных подпунктом 2) пункта 1 настоящей статьи, сомнительные требования подлежат вычету в налоговом периоде, в котор</w:t>
      </w:r>
      <w:r>
        <w:rPr>
          <w:color w:val="000000"/>
          <w:sz w:val="20"/>
        </w:rPr>
        <w:t>ом вступило в законную силу определение суда о завершении процедуры банкротства.</w:t>
      </w:r>
    </w:p>
    <w:p w:rsidR="008276B4" w:rsidRDefault="006E6F15">
      <w:pPr>
        <w:spacing w:after="0"/>
      </w:pPr>
      <w:bookmarkStart w:id="3601" w:name="z4766"/>
      <w:bookmarkEnd w:id="3600"/>
      <w:r>
        <w:rPr>
          <w:color w:val="000000"/>
          <w:sz w:val="20"/>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w:t>
      </w:r>
      <w:r>
        <w:rPr>
          <w:color w:val="000000"/>
          <w:sz w:val="20"/>
        </w:rPr>
        <w:t>числяемый с даты вступления в законную силу решения суда.</w:t>
      </w:r>
    </w:p>
    <w:p w:rsidR="008276B4" w:rsidRDefault="006E6F15">
      <w:pPr>
        <w:spacing w:after="0"/>
      </w:pPr>
      <w:bookmarkStart w:id="3602" w:name="z4767"/>
      <w:bookmarkEnd w:id="3601"/>
      <w:r>
        <w:rPr>
          <w:color w:val="000000"/>
          <w:sz w:val="20"/>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w:t>
      </w:r>
      <w:r>
        <w:rPr>
          <w:color w:val="000000"/>
          <w:sz w:val="20"/>
        </w:rPr>
        <w:t>го Кодекса, по выплате начисленных после 31 декабря 2012 года:</w:t>
      </w:r>
    </w:p>
    <w:p w:rsidR="008276B4" w:rsidRDefault="006E6F15">
      <w:pPr>
        <w:spacing w:after="0"/>
      </w:pPr>
      <w:bookmarkStart w:id="3603" w:name="z4768"/>
      <w:bookmarkEnd w:id="3602"/>
      <w:r>
        <w:rPr>
          <w:color w:val="000000"/>
          <w:sz w:val="20"/>
        </w:rPr>
        <w:t>      1) вознаграждений по депозитам, включая остатки на корреспондентских счетах, размещенным в других банках;</w:t>
      </w:r>
    </w:p>
    <w:p w:rsidR="008276B4" w:rsidRDefault="006E6F15">
      <w:pPr>
        <w:spacing w:after="0"/>
      </w:pPr>
      <w:bookmarkStart w:id="3604" w:name="z4769"/>
      <w:bookmarkEnd w:id="3603"/>
      <w:r>
        <w:rPr>
          <w:color w:val="000000"/>
          <w:sz w:val="20"/>
        </w:rPr>
        <w:t>      2) вознаграждений по кредитам (за исключением финансового лизинга), предост</w:t>
      </w:r>
      <w:r>
        <w:rPr>
          <w:color w:val="000000"/>
          <w:sz w:val="20"/>
        </w:rPr>
        <w:t>авленным другим банкам и клиентам;</w:t>
      </w:r>
    </w:p>
    <w:p w:rsidR="008276B4" w:rsidRDefault="006E6F15">
      <w:pPr>
        <w:spacing w:after="0"/>
      </w:pPr>
      <w:bookmarkStart w:id="3605" w:name="z4770"/>
      <w:bookmarkEnd w:id="3604"/>
      <w:r>
        <w:rPr>
          <w:color w:val="000000"/>
          <w:sz w:val="20"/>
        </w:rPr>
        <w:t>      3) дебиторской задолженности по документарным расчетам и гарантиям;</w:t>
      </w:r>
    </w:p>
    <w:p w:rsidR="008276B4" w:rsidRDefault="006E6F15">
      <w:pPr>
        <w:spacing w:after="0"/>
      </w:pPr>
      <w:bookmarkStart w:id="3606" w:name="z4771"/>
      <w:bookmarkEnd w:id="3605"/>
      <w:r>
        <w:rPr>
          <w:color w:val="000000"/>
          <w:sz w:val="20"/>
        </w:rPr>
        <w:t>      4) условных обязательств по непокрытым аккредитивам, выпущенным или подтвержденным гарантиям.</w:t>
      </w:r>
    </w:p>
    <w:p w:rsidR="008276B4" w:rsidRDefault="006E6F15">
      <w:pPr>
        <w:spacing w:after="0"/>
      </w:pPr>
      <w:bookmarkStart w:id="3607" w:name="z4772"/>
      <w:bookmarkEnd w:id="3606"/>
      <w:r>
        <w:rPr>
          <w:color w:val="000000"/>
          <w:sz w:val="20"/>
        </w:rPr>
        <w:t>      8. Если иное не предусмотрено пунктом 9 н</w:t>
      </w:r>
      <w:r>
        <w:rPr>
          <w:color w:val="000000"/>
          <w:sz w:val="20"/>
        </w:rPr>
        <w:t>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8276B4" w:rsidRDefault="006E6F15">
      <w:pPr>
        <w:spacing w:after="0"/>
      </w:pPr>
      <w:bookmarkStart w:id="3608" w:name="z4773"/>
      <w:bookmarkEnd w:id="3607"/>
      <w:r>
        <w:rPr>
          <w:color w:val="000000"/>
          <w:sz w:val="20"/>
        </w:rPr>
        <w:t>      1) наличие документов, подтверждающих возникновение требований;</w:t>
      </w:r>
    </w:p>
    <w:p w:rsidR="008276B4" w:rsidRDefault="006E6F15">
      <w:pPr>
        <w:spacing w:after="0"/>
      </w:pPr>
      <w:bookmarkStart w:id="3609" w:name="z4774"/>
      <w:bookmarkEnd w:id="3608"/>
      <w:r>
        <w:rPr>
          <w:color w:val="000000"/>
          <w:sz w:val="20"/>
        </w:rPr>
        <w:t>      2) отражение требований в бухгалтерском</w:t>
      </w:r>
      <w:r>
        <w:rPr>
          <w:color w:val="000000"/>
          <w:sz w:val="20"/>
        </w:rPr>
        <w:t xml:space="preserve"> учете на момент отнесения на вычеты либо отнесение таких требований на расходы в бухгалтерском учете в предыдущих периодах.</w:t>
      </w:r>
    </w:p>
    <w:p w:rsidR="008276B4" w:rsidRDefault="006E6F15">
      <w:pPr>
        <w:spacing w:after="0"/>
      </w:pPr>
      <w:bookmarkStart w:id="3610" w:name="z4775"/>
      <w:bookmarkEnd w:id="3609"/>
      <w:r>
        <w:rPr>
          <w:color w:val="000000"/>
          <w:sz w:val="20"/>
        </w:rPr>
        <w:t>      9. В случае, предусмотренном подпунктом 2) пункта 1 настоящей статьи, помимо указанных в пункте 8 настоящей статьи документов</w:t>
      </w:r>
      <w:r>
        <w:rPr>
          <w:color w:val="000000"/>
          <w:sz w:val="20"/>
        </w:rPr>
        <w:t>, дополнительно необходимо наличие копии определения суда о завершении процедуры банкротства.</w:t>
      </w:r>
    </w:p>
    <w:bookmarkEnd w:id="3610"/>
    <w:p w:rsidR="008276B4" w:rsidRDefault="006E6F15">
      <w:pPr>
        <w:spacing w:after="0"/>
      </w:pPr>
      <w:r>
        <w:rPr>
          <w:b/>
          <w:color w:val="000000"/>
          <w:sz w:val="20"/>
        </w:rPr>
        <w:t>Статья 249. Вычеты страховой, перестраховочной организации</w:t>
      </w:r>
    </w:p>
    <w:p w:rsidR="008276B4" w:rsidRDefault="006E6F15">
      <w:pPr>
        <w:spacing w:after="0"/>
      </w:pPr>
      <w:bookmarkStart w:id="3611" w:name="z4776"/>
      <w:r>
        <w:rPr>
          <w:color w:val="000000"/>
          <w:sz w:val="20"/>
        </w:rPr>
        <w:t xml:space="preserve">      1. Страховая, перестраховочная организация вправе отнести на вычеты следующие начисленные </w:t>
      </w:r>
      <w:r>
        <w:rPr>
          <w:color w:val="000000"/>
          <w:sz w:val="20"/>
        </w:rPr>
        <w:t>расходы:</w:t>
      </w:r>
    </w:p>
    <w:p w:rsidR="008276B4" w:rsidRDefault="006E6F15">
      <w:pPr>
        <w:spacing w:after="0"/>
      </w:pPr>
      <w:bookmarkStart w:id="3612" w:name="z4777"/>
      <w:bookmarkEnd w:id="3611"/>
      <w:r>
        <w:rPr>
          <w:color w:val="000000"/>
          <w:sz w:val="20"/>
        </w:rPr>
        <w:t>      1) страховые выплаты по договорам страхования, перестрахования;</w:t>
      </w:r>
    </w:p>
    <w:p w:rsidR="008276B4" w:rsidRDefault="006E6F15">
      <w:pPr>
        <w:spacing w:after="0"/>
      </w:pPr>
      <w:bookmarkStart w:id="3613" w:name="z4778"/>
      <w:bookmarkEnd w:id="3612"/>
      <w:r>
        <w:rPr>
          <w:color w:val="000000"/>
          <w:sz w:val="20"/>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8276B4" w:rsidRDefault="006E6F15">
      <w:pPr>
        <w:spacing w:after="0"/>
      </w:pPr>
      <w:bookmarkStart w:id="3614" w:name="z4779"/>
      <w:bookmarkEnd w:id="3613"/>
      <w:r>
        <w:rPr>
          <w:color w:val="000000"/>
          <w:sz w:val="20"/>
        </w:rPr>
        <w:t>      3) страховые п</w:t>
      </w:r>
      <w:r>
        <w:rPr>
          <w:color w:val="000000"/>
          <w:sz w:val="20"/>
        </w:rPr>
        <w:t>ремии (взносы), подлежащие уплате (уплаченные) перестраховщику по договорам перестрахования;</w:t>
      </w:r>
    </w:p>
    <w:p w:rsidR="008276B4" w:rsidRDefault="006E6F15">
      <w:pPr>
        <w:spacing w:after="0"/>
      </w:pPr>
      <w:bookmarkStart w:id="3615" w:name="z4780"/>
      <w:bookmarkEnd w:id="3614"/>
      <w:r>
        <w:rPr>
          <w:color w:val="000000"/>
          <w:sz w:val="20"/>
        </w:rPr>
        <w:t xml:space="preserve">       4) расходы по созданию страховых резервов по договорам страхования, перестрахования в соответствии с пунктом 5 статьи 250 настоящего Кодекса;</w:t>
      </w:r>
    </w:p>
    <w:p w:rsidR="008276B4" w:rsidRDefault="006E6F15">
      <w:pPr>
        <w:spacing w:after="0"/>
      </w:pPr>
      <w:bookmarkStart w:id="3616" w:name="z4781"/>
      <w:bookmarkEnd w:id="3615"/>
      <w:r>
        <w:rPr>
          <w:color w:val="000000"/>
          <w:sz w:val="20"/>
        </w:rPr>
        <w:t>      5) выпла</w:t>
      </w:r>
      <w:r>
        <w:rPr>
          <w:color w:val="000000"/>
          <w:sz w:val="20"/>
        </w:rPr>
        <w:t>ты страховым агентам и страховым брокерам по договорам страхования, перестрахования;</w:t>
      </w:r>
    </w:p>
    <w:p w:rsidR="008276B4" w:rsidRDefault="006E6F15">
      <w:pPr>
        <w:spacing w:after="0"/>
      </w:pPr>
      <w:bookmarkStart w:id="3617" w:name="z4782"/>
      <w:bookmarkEnd w:id="3616"/>
      <w:r>
        <w:rPr>
          <w:color w:val="000000"/>
          <w:sz w:val="20"/>
        </w:rPr>
        <w:t>      6) прочие расходы страховой, перестраховочной организации, связанные с деятельностью, направленной на получение дохода.</w:t>
      </w:r>
    </w:p>
    <w:p w:rsidR="008276B4" w:rsidRDefault="006E6F15">
      <w:pPr>
        <w:spacing w:after="0"/>
      </w:pPr>
      <w:bookmarkStart w:id="3618" w:name="z4783"/>
      <w:bookmarkEnd w:id="3617"/>
      <w:r>
        <w:rPr>
          <w:color w:val="000000"/>
          <w:sz w:val="20"/>
        </w:rPr>
        <w:t>      2. Положения настоящей статьи не распро</w:t>
      </w:r>
      <w:r>
        <w:rPr>
          <w:color w:val="000000"/>
          <w:sz w:val="20"/>
        </w:rPr>
        <w:t>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w:t>
      </w:r>
      <w:r>
        <w:rPr>
          <w:color w:val="000000"/>
          <w:sz w:val="20"/>
        </w:rPr>
        <w:t>ете и финансовой отчетности до 1 января 2012 года.</w:t>
      </w:r>
    </w:p>
    <w:p w:rsidR="008276B4" w:rsidRDefault="006E6F15">
      <w:pPr>
        <w:spacing w:after="0"/>
      </w:pPr>
      <w:bookmarkStart w:id="3619" w:name="z4784"/>
      <w:bookmarkEnd w:id="3618"/>
      <w:r>
        <w:rPr>
          <w:color w:val="000000"/>
          <w:sz w:val="20"/>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w:t>
      </w:r>
      <w:r>
        <w:rPr>
          <w:color w:val="000000"/>
          <w:sz w:val="20"/>
        </w:rPr>
        <w:t>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8276B4" w:rsidRDefault="006E6F15">
      <w:pPr>
        <w:spacing w:after="0"/>
      </w:pPr>
      <w:bookmarkStart w:id="3620" w:name="z4785"/>
      <w:bookmarkEnd w:id="3619"/>
      <w:r>
        <w:rPr>
          <w:color w:val="000000"/>
          <w:sz w:val="20"/>
        </w:rPr>
        <w:t>      1) вычет расходов, указанн</w:t>
      </w:r>
      <w:r>
        <w:rPr>
          <w:color w:val="000000"/>
          <w:sz w:val="20"/>
        </w:rPr>
        <w:t>ых в подпунктах 1) и 2) пункта 1 настоящей статьи, определяется по следующей формуле:</w:t>
      </w:r>
    </w:p>
    <w:p w:rsidR="008276B4" w:rsidRDefault="006E6F15">
      <w:pPr>
        <w:spacing w:after="0"/>
      </w:pPr>
      <w:bookmarkStart w:id="3621" w:name="z4786"/>
      <w:bookmarkEnd w:id="3620"/>
      <w:r>
        <w:rPr>
          <w:color w:val="000000"/>
          <w:sz w:val="20"/>
        </w:rPr>
        <w:t>      Р х (А/Б), где:</w:t>
      </w:r>
    </w:p>
    <w:p w:rsidR="008276B4" w:rsidRDefault="006E6F15">
      <w:pPr>
        <w:spacing w:after="0"/>
      </w:pPr>
      <w:bookmarkStart w:id="3622" w:name="z4787"/>
      <w:bookmarkEnd w:id="3621"/>
      <w:r>
        <w:rPr>
          <w:color w:val="000000"/>
          <w:sz w:val="20"/>
        </w:rPr>
        <w:t>      Р – подлежащие выплате (выплаченные) в отчетном налоговом периоде расходы;</w:t>
      </w:r>
    </w:p>
    <w:p w:rsidR="008276B4" w:rsidRDefault="006E6F15">
      <w:pPr>
        <w:spacing w:after="0"/>
      </w:pPr>
      <w:bookmarkStart w:id="3623" w:name="z4788"/>
      <w:bookmarkEnd w:id="3622"/>
      <w:r>
        <w:rPr>
          <w:color w:val="000000"/>
          <w:sz w:val="20"/>
        </w:rPr>
        <w:t>      А – страховые взносы, подлежащие получению (полученные) после</w:t>
      </w:r>
      <w:r>
        <w:rPr>
          <w:color w:val="000000"/>
          <w:sz w:val="20"/>
        </w:rPr>
        <w:t xml:space="preserve"> 31 декабря 2011 года по день начисления расходов в отчетном налоговом периоде;</w:t>
      </w:r>
    </w:p>
    <w:p w:rsidR="008276B4" w:rsidRDefault="006E6F15">
      <w:pPr>
        <w:spacing w:after="0"/>
      </w:pPr>
      <w:bookmarkStart w:id="3624" w:name="z4789"/>
      <w:bookmarkEnd w:id="3623"/>
      <w:r>
        <w:rPr>
          <w:color w:val="000000"/>
          <w:sz w:val="20"/>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8276B4" w:rsidRDefault="006E6F15">
      <w:pPr>
        <w:spacing w:after="0"/>
      </w:pPr>
      <w:bookmarkStart w:id="3625" w:name="z4790"/>
      <w:bookmarkEnd w:id="3624"/>
      <w:r>
        <w:rPr>
          <w:color w:val="000000"/>
          <w:sz w:val="20"/>
        </w:rPr>
        <w:t>      2) вычет расходо</w:t>
      </w:r>
      <w:r>
        <w:rPr>
          <w:color w:val="000000"/>
          <w:sz w:val="20"/>
        </w:rPr>
        <w:t>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w:t>
      </w:r>
      <w:r>
        <w:rPr>
          <w:color w:val="000000"/>
          <w:sz w:val="20"/>
        </w:rPr>
        <w:t>ухгалтерском учете и финансовой отчетности с 1 января 2012 года.</w:t>
      </w:r>
    </w:p>
    <w:bookmarkEnd w:id="3625"/>
    <w:p w:rsidR="008276B4" w:rsidRDefault="006E6F15">
      <w:pPr>
        <w:spacing w:after="0"/>
      </w:pPr>
      <w:r>
        <w:rPr>
          <w:b/>
          <w:color w:val="000000"/>
          <w:sz w:val="20"/>
        </w:rPr>
        <w:t>Статья 250. Вычет по отчислениям в резервные фонды</w:t>
      </w:r>
    </w:p>
    <w:p w:rsidR="008276B4" w:rsidRDefault="006E6F15">
      <w:pPr>
        <w:spacing w:after="0"/>
      </w:pPr>
      <w:r>
        <w:rPr>
          <w:color w:val="FF0000"/>
          <w:sz w:val="20"/>
        </w:rPr>
        <w:t>      Примечание РЦПИ!</w:t>
      </w:r>
      <w:r>
        <w:br/>
      </w:r>
      <w:r>
        <w:rPr>
          <w:color w:val="FF0000"/>
          <w:sz w:val="20"/>
        </w:rPr>
        <w:t xml:space="preserve">      Данная редакция части первой пункта 1 действует до 01.01.2020 в соответствии с Законом РК от 25.12.2017 № </w:t>
      </w:r>
      <w:r>
        <w:rPr>
          <w:color w:val="FF0000"/>
          <w:sz w:val="20"/>
        </w:rPr>
        <w:t>121-VI (приостановленную редакцию см. архивную версию от 25.12.2017 Налогового кодекса РК).</w:t>
      </w:r>
    </w:p>
    <w:p w:rsidR="008276B4" w:rsidRDefault="006E6F15">
      <w:pPr>
        <w:spacing w:after="0"/>
      </w:pPr>
      <w:r>
        <w:rPr>
          <w:color w:val="000000"/>
          <w:sz w:val="20"/>
        </w:rPr>
        <w:t xml:space="preserve">       1. Если иное не установлено пунктом 3 статьи 232 настоящего Кодекса, банки, за исключением банка, являющегося национальным институтом развития, контрольный п</w:t>
      </w:r>
      <w:r>
        <w:rPr>
          <w:color w:val="000000"/>
          <w:sz w:val="20"/>
        </w:rPr>
        <w:t>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w:t>
      </w:r>
      <w:r>
        <w:rPr>
          <w:color w:val="000000"/>
          <w:sz w:val="20"/>
        </w:rPr>
        <w:t>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w:t>
      </w:r>
    </w:p>
    <w:p w:rsidR="008276B4" w:rsidRDefault="006E6F15">
      <w:pPr>
        <w:spacing w:after="0"/>
      </w:pPr>
      <w:bookmarkStart w:id="3626" w:name="z4792"/>
      <w:r>
        <w:rPr>
          <w:color w:val="000000"/>
          <w:sz w:val="20"/>
        </w:rPr>
        <w:t>      Стоимость залога и другого обеспечения учитывается при определении суммы провизий (резервов)</w:t>
      </w:r>
      <w:r>
        <w:rPr>
          <w:color w:val="000000"/>
          <w:sz w:val="20"/>
        </w:rPr>
        <w:t xml:space="preserve"> в случаях и порядке, которые определены правилами создания провизий (резервов).</w:t>
      </w:r>
    </w:p>
    <w:p w:rsidR="008276B4" w:rsidRDefault="006E6F15">
      <w:pPr>
        <w:spacing w:after="0"/>
      </w:pPr>
      <w:bookmarkStart w:id="3627" w:name="z4793"/>
      <w:bookmarkEnd w:id="3626"/>
      <w:r>
        <w:rPr>
          <w:color w:val="000000"/>
          <w:sz w:val="20"/>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w:t>
      </w:r>
      <w:r>
        <w:rPr>
          <w:color w:val="000000"/>
          <w:sz w:val="20"/>
        </w:rPr>
        <w:t>вленных в пользу взаимосвязанных сторон либо третьим лицам по обязательствам взаимосвязанных сторон:</w:t>
      </w:r>
    </w:p>
    <w:p w:rsidR="008276B4" w:rsidRDefault="006E6F15">
      <w:pPr>
        <w:spacing w:after="0"/>
      </w:pPr>
      <w:bookmarkStart w:id="3628" w:name="z4794"/>
      <w:bookmarkEnd w:id="3627"/>
      <w:r>
        <w:rPr>
          <w:color w:val="000000"/>
          <w:sz w:val="20"/>
        </w:rPr>
        <w:t xml:space="preserve">      1) депозитов, включая остатки на корреспондентских счетах, размещенных в других банках, а также вознаграждений по таким депозитам, начисленных после </w:t>
      </w:r>
      <w:r>
        <w:rPr>
          <w:color w:val="000000"/>
          <w:sz w:val="20"/>
        </w:rPr>
        <w:t>31 декабря 2012 года;</w:t>
      </w:r>
    </w:p>
    <w:p w:rsidR="008276B4" w:rsidRDefault="006E6F15">
      <w:pPr>
        <w:spacing w:after="0"/>
      </w:pPr>
      <w:bookmarkStart w:id="3629" w:name="z4795"/>
      <w:bookmarkEnd w:id="3628"/>
      <w:r>
        <w:rPr>
          <w:color w:val="000000"/>
          <w:sz w:val="20"/>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8276B4" w:rsidRDefault="006E6F15">
      <w:pPr>
        <w:spacing w:after="0"/>
      </w:pPr>
      <w:bookmarkStart w:id="3630" w:name="z4796"/>
      <w:bookmarkEnd w:id="3629"/>
      <w:r>
        <w:rPr>
          <w:color w:val="000000"/>
          <w:sz w:val="20"/>
        </w:rPr>
        <w:t>      3) дебиторской задолженности по документарным ра</w:t>
      </w:r>
      <w:r>
        <w:rPr>
          <w:color w:val="000000"/>
          <w:sz w:val="20"/>
        </w:rPr>
        <w:t>счетам и гарантиям;</w:t>
      </w:r>
    </w:p>
    <w:p w:rsidR="008276B4" w:rsidRDefault="006E6F15">
      <w:pPr>
        <w:spacing w:after="0"/>
      </w:pPr>
      <w:bookmarkStart w:id="3631" w:name="z4797"/>
      <w:bookmarkEnd w:id="3630"/>
      <w:r>
        <w:rPr>
          <w:color w:val="000000"/>
          <w:sz w:val="20"/>
        </w:rPr>
        <w:t>      4) условных обязательств по непокрытым аккредитивам, выпущенным или подтвержденным гарантиям.</w:t>
      </w:r>
    </w:p>
    <w:bookmarkEnd w:id="3631"/>
    <w:p w:rsidR="008276B4" w:rsidRDefault="006E6F15">
      <w:pPr>
        <w:spacing w:after="0"/>
      </w:pPr>
      <w:r>
        <w:rPr>
          <w:color w:val="FF0000"/>
          <w:sz w:val="20"/>
        </w:rPr>
        <w:t>      Примечание РЦПИ!</w:t>
      </w:r>
      <w:r>
        <w:br/>
      </w:r>
      <w:r>
        <w:rPr>
          <w:color w:val="FF0000"/>
          <w:sz w:val="20"/>
        </w:rPr>
        <w:t>      Часть четвертая пункта 1 действует до 01.01.2020 в соответствии с Законом РК от 25.12.2017 № 121-VI.</w:t>
      </w:r>
      <w:r>
        <w:br/>
      </w:r>
    </w:p>
    <w:p w:rsidR="008276B4" w:rsidRDefault="006E6F15">
      <w:pPr>
        <w:spacing w:after="0"/>
      </w:pPr>
      <w:r>
        <w:rPr>
          <w:color w:val="000000"/>
          <w:sz w:val="20"/>
        </w:rPr>
        <w:t>     </w:t>
      </w:r>
      <w:r>
        <w:rPr>
          <w:color w:val="000000"/>
          <w:sz w:val="20"/>
        </w:rPr>
        <w:t xml:space="preserve"> Положения настоящего пункта также применяются по провизиям (резервам) против активов и условных обязательств, предоставленных в пользу:</w:t>
      </w:r>
    </w:p>
    <w:p w:rsidR="008276B4" w:rsidRDefault="006E6F15">
      <w:pPr>
        <w:spacing w:after="0"/>
      </w:pPr>
      <w:bookmarkStart w:id="3632" w:name="z4799"/>
      <w:r>
        <w:rPr>
          <w:color w:val="000000"/>
          <w:sz w:val="20"/>
        </w:rPr>
        <w:t>      банка, в отношении которого по решению суда проведена реструктуризация, более 90 процентов голосующих акций котор</w:t>
      </w:r>
      <w:r>
        <w:rPr>
          <w:color w:val="000000"/>
          <w:sz w:val="20"/>
        </w:rPr>
        <w:t>ого на 31 декабря 2013 года принадлежат национальному управляющему холдингу;</w:t>
      </w:r>
    </w:p>
    <w:p w:rsidR="008276B4" w:rsidRDefault="006E6F15">
      <w:pPr>
        <w:spacing w:after="0"/>
      </w:pPr>
      <w:bookmarkStart w:id="3633" w:name="z4800"/>
      <w:bookmarkEnd w:id="3632"/>
      <w:r>
        <w:rPr>
          <w:color w:val="000000"/>
          <w:sz w:val="20"/>
        </w:rPr>
        <w:t xml:space="preserve">       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w:t>
      </w:r>
      <w:r>
        <w:rPr>
          <w:color w:val="000000"/>
          <w:sz w:val="20"/>
        </w:rPr>
        <w:t xml:space="preserve">3 года принадлежат национальному управляющему холдингу. </w:t>
      </w:r>
    </w:p>
    <w:bookmarkEnd w:id="3633"/>
    <w:p w:rsidR="008276B4" w:rsidRDefault="006E6F15">
      <w:pPr>
        <w:spacing w:after="0"/>
      </w:pPr>
      <w:r>
        <w:rPr>
          <w:color w:val="FF0000"/>
          <w:sz w:val="20"/>
        </w:rPr>
        <w:t>      Примечание РЦПИ!</w:t>
      </w:r>
      <w:r>
        <w:br/>
      </w:r>
      <w:r>
        <w:rPr>
          <w:color w:val="FF0000"/>
          <w:sz w:val="20"/>
        </w:rPr>
        <w:t>      Пункт 2 действует до 01.01.2027 в соответствии с Законом РК от 25.12.2017 № 121-VI.</w:t>
      </w:r>
      <w:r>
        <w:br/>
      </w:r>
    </w:p>
    <w:p w:rsidR="008276B4" w:rsidRDefault="006E6F15">
      <w:pPr>
        <w:spacing w:after="0"/>
      </w:pPr>
      <w:r>
        <w:rPr>
          <w:color w:val="000000"/>
          <w:sz w:val="20"/>
        </w:rPr>
        <w:t xml:space="preserve">      2. Банки имеют право на вычет суммы расходов по созданию провизий (резервов) </w:t>
      </w:r>
      <w:r>
        <w:rPr>
          <w:color w:val="000000"/>
          <w:sz w:val="20"/>
        </w:rPr>
        <w:t>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8276B4" w:rsidRDefault="006E6F15">
      <w:pPr>
        <w:spacing w:after="0"/>
      </w:pPr>
      <w:bookmarkStart w:id="3634" w:name="z4802"/>
      <w:r>
        <w:rPr>
          <w:color w:val="000000"/>
          <w:sz w:val="20"/>
        </w:rPr>
        <w:t>      Перечень выданных разрешений на создание или приобретение дочерней организации, приобретающе</w:t>
      </w:r>
      <w:r>
        <w:rPr>
          <w:color w:val="000000"/>
          <w:sz w:val="20"/>
        </w:rPr>
        <w:t>й сомнительные и безнадежные активы родительского банка, определяется нормативным правовым актом Национального Банка Республики Казахстан.</w:t>
      </w:r>
    </w:p>
    <w:p w:rsidR="008276B4" w:rsidRDefault="006E6F15">
      <w:pPr>
        <w:spacing w:after="0"/>
      </w:pPr>
      <w:bookmarkStart w:id="3635" w:name="z4803"/>
      <w:bookmarkEnd w:id="3634"/>
      <w:r>
        <w:rPr>
          <w:color w:val="000000"/>
          <w:sz w:val="20"/>
        </w:rPr>
        <w:t>      При этом вычету подлежит сумма расходов в соответствии с международными стандартами финансовой отчетности и тре</w:t>
      </w:r>
      <w:r>
        <w:rPr>
          <w:color w:val="000000"/>
          <w:sz w:val="20"/>
        </w:rPr>
        <w:t>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w:t>
      </w:r>
      <w:r>
        <w:rPr>
          <w:color w:val="000000"/>
          <w:sz w:val="20"/>
        </w:rPr>
        <w:t xml:space="preserve"> и безнадежных активов такого родительского банка.</w:t>
      </w:r>
    </w:p>
    <w:p w:rsidR="008276B4" w:rsidRDefault="006E6F15">
      <w:pPr>
        <w:spacing w:after="0"/>
      </w:pPr>
      <w:bookmarkStart w:id="3636" w:name="z4804"/>
      <w:bookmarkEnd w:id="3635"/>
      <w:r>
        <w:rPr>
          <w:color w:val="000000"/>
          <w:sz w:val="20"/>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w:t>
      </w:r>
      <w:r>
        <w:rPr>
          <w:color w:val="000000"/>
          <w:sz w:val="20"/>
        </w:rPr>
        <w:t>к формирования провизий (резервов) против активов, предоставленных родительскими банками дочерним организациям, определяются Национальным Банком Республики Казахстан по согласованию с уполномоченным органом.</w:t>
      </w:r>
    </w:p>
    <w:p w:rsidR="008276B4" w:rsidRDefault="006E6F15">
      <w:pPr>
        <w:spacing w:after="0"/>
      </w:pPr>
      <w:bookmarkStart w:id="3637" w:name="z4805"/>
      <w:bookmarkEnd w:id="3636"/>
      <w:r>
        <w:rPr>
          <w:color w:val="000000"/>
          <w:sz w:val="20"/>
        </w:rPr>
        <w:t xml:space="preserve">       Банки не вправе относить на вычет суммы р</w:t>
      </w:r>
      <w:r>
        <w:rPr>
          <w:color w:val="000000"/>
          <w:sz w:val="20"/>
        </w:rPr>
        <w:t xml:space="preserve">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8276B4" w:rsidRDefault="006E6F15">
      <w:pPr>
        <w:spacing w:after="0"/>
      </w:pPr>
      <w:bookmarkStart w:id="3638" w:name="z4806"/>
      <w:bookmarkEnd w:id="3637"/>
      <w:r>
        <w:rPr>
          <w:color w:val="000000"/>
          <w:sz w:val="20"/>
        </w:rPr>
        <w:t>      3. Ор</w:t>
      </w:r>
      <w:r>
        <w:rPr>
          <w:color w:val="000000"/>
          <w:sz w:val="20"/>
        </w:rPr>
        <w:t>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w:t>
      </w:r>
      <w:r>
        <w:rPr>
          <w:color w:val="000000"/>
          <w:sz w:val="20"/>
        </w:rPr>
        <w:t>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 против кредитов (займов), за исключением:</w:t>
      </w:r>
    </w:p>
    <w:p w:rsidR="008276B4" w:rsidRDefault="006E6F15">
      <w:pPr>
        <w:spacing w:after="0"/>
      </w:pPr>
      <w:bookmarkStart w:id="3639" w:name="z4807"/>
      <w:bookmarkEnd w:id="3638"/>
      <w:r>
        <w:rPr>
          <w:color w:val="000000"/>
          <w:sz w:val="20"/>
        </w:rPr>
        <w:t>      1) финансового лизинга;</w:t>
      </w:r>
    </w:p>
    <w:p w:rsidR="008276B4" w:rsidRDefault="006E6F15">
      <w:pPr>
        <w:spacing w:after="0"/>
      </w:pPr>
      <w:bookmarkStart w:id="3640" w:name="z4808"/>
      <w:bookmarkEnd w:id="3639"/>
      <w:r>
        <w:rPr>
          <w:color w:val="000000"/>
          <w:sz w:val="20"/>
        </w:rPr>
        <w:t>      2) кредитов (займов), предоставленных в пользу взаимосвязанных сторон либо третьим лицам по обязательствам взаимосвязанных сторон.</w:t>
      </w:r>
    </w:p>
    <w:p w:rsidR="008276B4" w:rsidRDefault="006E6F15">
      <w:pPr>
        <w:spacing w:after="0"/>
      </w:pPr>
      <w:bookmarkStart w:id="3641" w:name="z4809"/>
      <w:bookmarkEnd w:id="3640"/>
      <w:r>
        <w:rPr>
          <w:color w:val="000000"/>
          <w:sz w:val="20"/>
        </w:rPr>
        <w:t xml:space="preserve">      Стоимость залога и другого обеспечения учитывается при определении суммы провизий </w:t>
      </w:r>
      <w:r>
        <w:rPr>
          <w:color w:val="000000"/>
          <w:sz w:val="20"/>
        </w:rPr>
        <w:t>(резервов) в случаях и порядке, которые определены правилами создания провизий (резервов).</w:t>
      </w:r>
    </w:p>
    <w:bookmarkEnd w:id="3641"/>
    <w:p w:rsidR="008276B4" w:rsidRDefault="006E6F15">
      <w:pPr>
        <w:spacing w:after="0"/>
      </w:pPr>
      <w:r>
        <w:rPr>
          <w:color w:val="FF0000"/>
          <w:sz w:val="20"/>
        </w:rPr>
        <w:t>      Примечание РЦПИ!</w:t>
      </w:r>
      <w:r>
        <w:br/>
      </w:r>
      <w:r>
        <w:rPr>
          <w:color w:val="FF0000"/>
          <w:sz w:val="20"/>
        </w:rPr>
        <w:t>      Пункт 4 действует до 01.01.2020 в соответствии с Законом РК от 25.12.2017 № 121-VI.</w:t>
      </w:r>
      <w:r>
        <w:br/>
      </w:r>
    </w:p>
    <w:p w:rsidR="008276B4" w:rsidRDefault="006E6F15">
      <w:pPr>
        <w:spacing w:after="0"/>
      </w:pPr>
      <w:r>
        <w:rPr>
          <w:color w:val="000000"/>
          <w:sz w:val="20"/>
        </w:rPr>
        <w:t xml:space="preserve">       4. Положения пункта 1 настоящей статьи распр</w:t>
      </w:r>
      <w:r>
        <w:rPr>
          <w:color w:val="000000"/>
          <w:sz w:val="20"/>
        </w:rPr>
        <w:t xml:space="preserve">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8276B4" w:rsidRDefault="006E6F15">
      <w:pPr>
        <w:spacing w:after="0"/>
      </w:pPr>
      <w:bookmarkStart w:id="3642" w:name="z4811"/>
      <w:r>
        <w:rPr>
          <w:color w:val="000000"/>
          <w:sz w:val="20"/>
        </w:rPr>
        <w:t>     </w:t>
      </w:r>
      <w:r>
        <w:rPr>
          <w:color w:val="000000"/>
          <w:sz w:val="20"/>
        </w:rPr>
        <w:t xml:space="preserve"> 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w:t>
      </w:r>
      <w:r>
        <w:rPr>
          <w:color w:val="000000"/>
          <w:sz w:val="20"/>
        </w:rPr>
        <w:t>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w:t>
      </w:r>
      <w:r>
        <w:rPr>
          <w:color w:val="000000"/>
          <w:sz w:val="20"/>
        </w:rPr>
        <w:t>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8276B4" w:rsidRDefault="006E6F15">
      <w:pPr>
        <w:spacing w:after="0"/>
      </w:pPr>
      <w:bookmarkStart w:id="3643" w:name="z4812"/>
      <w:bookmarkEnd w:id="3642"/>
      <w:r>
        <w:rPr>
          <w:color w:val="000000"/>
          <w:sz w:val="20"/>
        </w:rPr>
        <w:t>      Положения настоящего пункта не распространяются на договоры страхования, перестрахования, по к</w:t>
      </w:r>
      <w:r>
        <w:rPr>
          <w:color w:val="000000"/>
          <w:sz w:val="20"/>
        </w:rPr>
        <w:t>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8276B4" w:rsidRDefault="006E6F15">
      <w:pPr>
        <w:spacing w:after="0"/>
      </w:pPr>
      <w:bookmarkStart w:id="3644" w:name="z4813"/>
      <w:bookmarkEnd w:id="3643"/>
      <w:r>
        <w:rPr>
          <w:color w:val="000000"/>
          <w:sz w:val="20"/>
        </w:rPr>
        <w:t xml:space="preserve">      </w:t>
      </w:r>
      <w:r>
        <w:rPr>
          <w:color w:val="000000"/>
          <w:sz w:val="20"/>
        </w:rPr>
        <w:t>6. Микрофинансовые организации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w:t>
      </w:r>
      <w:r>
        <w:rPr>
          <w:color w:val="000000"/>
          <w:sz w:val="20"/>
        </w:rPr>
        <w:t>анной стороне либо третьим лицам по обязательствам взаимосвязанной стороны.</w:t>
      </w:r>
    </w:p>
    <w:p w:rsidR="008276B4" w:rsidRDefault="006E6F15">
      <w:pPr>
        <w:spacing w:after="0"/>
      </w:pPr>
      <w:bookmarkStart w:id="3645" w:name="z4814"/>
      <w:bookmarkEnd w:id="3644"/>
      <w:r>
        <w:rPr>
          <w:color w:val="000000"/>
          <w:sz w:val="20"/>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Национальным Бан</w:t>
      </w:r>
      <w:r>
        <w:rPr>
          <w:color w:val="000000"/>
          <w:sz w:val="20"/>
        </w:rPr>
        <w:t>ком Республики Казахстан по согласованию с уполномоченным органом.</w:t>
      </w:r>
    </w:p>
    <w:p w:rsidR="008276B4" w:rsidRDefault="006E6F15">
      <w:pPr>
        <w:spacing w:after="0"/>
      </w:pPr>
      <w:bookmarkStart w:id="3646" w:name="z4815"/>
      <w:bookmarkEnd w:id="3645"/>
      <w:r>
        <w:rPr>
          <w:color w:val="000000"/>
          <w:sz w:val="20"/>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w:t>
      </w:r>
      <w:r>
        <w:rPr>
          <w:color w:val="000000"/>
          <w:sz w:val="20"/>
        </w:rPr>
        <w:t>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w:t>
      </w:r>
      <w:r>
        <w:rPr>
          <w:color w:val="000000"/>
          <w:sz w:val="20"/>
        </w:rPr>
        <w:t>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8276B4" w:rsidRDefault="006E6F15">
      <w:pPr>
        <w:spacing w:after="0"/>
      </w:pPr>
      <w:bookmarkStart w:id="3647" w:name="z4816"/>
      <w:bookmarkEnd w:id="3646"/>
      <w:r>
        <w:rPr>
          <w:color w:val="000000"/>
          <w:sz w:val="20"/>
        </w:rPr>
        <w:t>      депозитов, включая остатки на корреспондентских счетах, размеще</w:t>
      </w:r>
      <w:r>
        <w:rPr>
          <w:color w:val="000000"/>
          <w:sz w:val="20"/>
        </w:rPr>
        <w:t>нных в банках;</w:t>
      </w:r>
    </w:p>
    <w:p w:rsidR="008276B4" w:rsidRDefault="006E6F15">
      <w:pPr>
        <w:spacing w:after="0"/>
      </w:pPr>
      <w:bookmarkStart w:id="3648" w:name="z4817"/>
      <w:bookmarkEnd w:id="3647"/>
      <w:r>
        <w:rPr>
          <w:color w:val="000000"/>
          <w:sz w:val="20"/>
        </w:rPr>
        <w:t>      кредитов (за исключением финансового лизинга), предоставленных банкам и клиентам;</w:t>
      </w:r>
    </w:p>
    <w:p w:rsidR="008276B4" w:rsidRDefault="006E6F15">
      <w:pPr>
        <w:spacing w:after="0"/>
      </w:pPr>
      <w:bookmarkStart w:id="3649" w:name="z4818"/>
      <w:bookmarkEnd w:id="3648"/>
      <w:r>
        <w:rPr>
          <w:color w:val="000000"/>
          <w:sz w:val="20"/>
        </w:rPr>
        <w:t>      дебиторской задолженности по документарным расчетам и гарантиям;</w:t>
      </w:r>
    </w:p>
    <w:p w:rsidR="008276B4" w:rsidRDefault="006E6F15">
      <w:pPr>
        <w:spacing w:after="0"/>
      </w:pPr>
      <w:bookmarkStart w:id="3650" w:name="z4819"/>
      <w:bookmarkEnd w:id="3649"/>
      <w:r>
        <w:rPr>
          <w:color w:val="000000"/>
          <w:sz w:val="20"/>
        </w:rPr>
        <w:t>      условных обязательств по непокрытым аккредитивам, выпущенным или подтвержден</w:t>
      </w:r>
      <w:r>
        <w:rPr>
          <w:color w:val="000000"/>
          <w:sz w:val="20"/>
        </w:rPr>
        <w:t>ным гарантиям.</w:t>
      </w:r>
    </w:p>
    <w:p w:rsidR="008276B4" w:rsidRDefault="006E6F15">
      <w:pPr>
        <w:spacing w:after="0"/>
      </w:pPr>
      <w:bookmarkStart w:id="3651" w:name="z4820"/>
      <w:bookmarkEnd w:id="3650"/>
      <w:r>
        <w:rPr>
          <w:color w:val="000000"/>
          <w:sz w:val="20"/>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8276B4" w:rsidRDefault="006E6F15">
      <w:pPr>
        <w:spacing w:after="0"/>
      </w:pPr>
      <w:bookmarkStart w:id="3652" w:name="z4821"/>
      <w:bookmarkEnd w:id="3651"/>
      <w:r>
        <w:rPr>
          <w:color w:val="000000"/>
          <w:sz w:val="20"/>
        </w:rPr>
        <w:t>      Перечень юридических лиц, указанных в настоящем пунк</w:t>
      </w:r>
      <w:r>
        <w:rPr>
          <w:color w:val="000000"/>
          <w:sz w:val="20"/>
        </w:rPr>
        <w:t>те, и порядок формирования такого перечня утверждаются Правительством Республики Казахстан.</w:t>
      </w:r>
    </w:p>
    <w:p w:rsidR="008276B4" w:rsidRDefault="006E6F15">
      <w:pPr>
        <w:spacing w:after="0"/>
      </w:pPr>
      <w:bookmarkStart w:id="3653" w:name="z4822"/>
      <w:bookmarkEnd w:id="3652"/>
      <w:r>
        <w:rPr>
          <w:color w:val="000000"/>
          <w:sz w:val="20"/>
        </w:rPr>
        <w:t>      Положения настоящего пункта не распространяются на налогоплательщиков, указанных в пунктах 1, 5 и 6 настоящей статьи.</w:t>
      </w:r>
    </w:p>
    <w:bookmarkEnd w:id="3653"/>
    <w:p w:rsidR="008276B4" w:rsidRDefault="006E6F15">
      <w:pPr>
        <w:spacing w:after="0"/>
      </w:pPr>
      <w:r>
        <w:rPr>
          <w:color w:val="FF0000"/>
          <w:sz w:val="20"/>
        </w:rPr>
        <w:t>      Примечание РЦПИ!</w:t>
      </w:r>
      <w:r>
        <w:br/>
      </w:r>
      <w:r>
        <w:rPr>
          <w:color w:val="FF0000"/>
          <w:sz w:val="20"/>
        </w:rPr>
        <w:t>      Пункт 8 дей</w:t>
      </w:r>
      <w:r>
        <w:rPr>
          <w:color w:val="FF0000"/>
          <w:sz w:val="20"/>
        </w:rPr>
        <w:t>ствует до 01.01.2019 в соответствии с Законом РК от 25.12.2017 № 121-VI.</w:t>
      </w:r>
      <w:r>
        <w:br/>
      </w:r>
    </w:p>
    <w:p w:rsidR="008276B4" w:rsidRDefault="006E6F15">
      <w:pPr>
        <w:spacing w:after="0"/>
      </w:pPr>
      <w:r>
        <w:rPr>
          <w:color w:val="000000"/>
          <w:sz w:val="20"/>
        </w:rPr>
        <w:t xml:space="preserve">       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w:t>
      </w:r>
      <w:r>
        <w:rPr>
          <w:color w:val="000000"/>
          <w:sz w:val="20"/>
        </w:rPr>
        <w:t xml:space="preserve">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w:t>
      </w:r>
      <w:r>
        <w:rPr>
          <w:color w:val="000000"/>
          <w:sz w:val="20"/>
        </w:rPr>
        <w:t xml:space="preserve">и финансовой отчетности. </w:t>
      </w:r>
    </w:p>
    <w:p w:rsidR="008276B4" w:rsidRDefault="006E6F15">
      <w:pPr>
        <w:spacing w:after="0"/>
      </w:pPr>
      <w:r>
        <w:rPr>
          <w:b/>
          <w:color w:val="000000"/>
          <w:sz w:val="20"/>
        </w:rPr>
        <w:t xml:space="preserve">Статья 251. Вычет по уменьшению активов перестрахования </w:t>
      </w:r>
    </w:p>
    <w:p w:rsidR="008276B4" w:rsidRDefault="006E6F15">
      <w:pPr>
        <w:spacing w:after="0"/>
      </w:pPr>
      <w:bookmarkStart w:id="3654" w:name="z4824"/>
      <w:r>
        <w:rPr>
          <w:color w:val="000000"/>
          <w:sz w:val="20"/>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231</w:t>
      </w:r>
      <w:r>
        <w:rPr>
          <w:color w:val="000000"/>
          <w:sz w:val="20"/>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w:t>
      </w:r>
      <w:r>
        <w:rPr>
          <w:color w:val="000000"/>
          <w:sz w:val="20"/>
        </w:rPr>
        <w:t>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w:t>
      </w:r>
      <w:r>
        <w:rPr>
          <w:color w:val="000000"/>
          <w:sz w:val="20"/>
        </w:rPr>
        <w:t>четного налогового периода и размером таких активов на конец предыдущего налогового периода.</w:t>
      </w:r>
    </w:p>
    <w:bookmarkEnd w:id="3654"/>
    <w:p w:rsidR="008276B4" w:rsidRDefault="006E6F15">
      <w:pPr>
        <w:spacing w:after="0"/>
      </w:pPr>
      <w:r>
        <w:rPr>
          <w:b/>
          <w:color w:val="000000"/>
          <w:sz w:val="20"/>
        </w:rPr>
        <w:t>Статья 252. Вычеты по расходам на ликвидацию последствий разработки месторождений и сумм отчислений в ликвидационные фонды</w:t>
      </w:r>
    </w:p>
    <w:p w:rsidR="008276B4" w:rsidRDefault="006E6F15">
      <w:pPr>
        <w:spacing w:after="0"/>
      </w:pPr>
      <w:bookmarkStart w:id="3655" w:name="z4825"/>
      <w:r>
        <w:rPr>
          <w:color w:val="000000"/>
          <w:sz w:val="20"/>
        </w:rPr>
        <w:t xml:space="preserve">      1. Недропользователь, </w:t>
      </w:r>
      <w:r>
        <w:rPr>
          <w:color w:val="000000"/>
          <w:sz w:val="20"/>
        </w:rPr>
        <w:t>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w:t>
      </w:r>
      <w:r>
        <w:rPr>
          <w:color w:val="000000"/>
          <w:sz w:val="20"/>
        </w:rPr>
        <w:t>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8276B4" w:rsidRDefault="006E6F15">
      <w:pPr>
        <w:spacing w:after="0"/>
      </w:pPr>
      <w:bookmarkStart w:id="3656" w:name="z4826"/>
      <w:bookmarkEnd w:id="3655"/>
      <w:r>
        <w:rPr>
          <w:color w:val="000000"/>
          <w:sz w:val="20"/>
        </w:rPr>
        <w:t xml:space="preserve">       Размер и порядок отчислений в ликвидационный фонд устанавл</w:t>
      </w:r>
      <w:r>
        <w:rPr>
          <w:color w:val="000000"/>
          <w:sz w:val="20"/>
        </w:rPr>
        <w:t xml:space="preserve">иваются контрактом на недропользование. </w:t>
      </w:r>
    </w:p>
    <w:p w:rsidR="008276B4" w:rsidRDefault="006E6F15">
      <w:pPr>
        <w:spacing w:after="0"/>
      </w:pPr>
      <w:bookmarkStart w:id="3657" w:name="z4827"/>
      <w:bookmarkEnd w:id="3656"/>
      <w:r>
        <w:rPr>
          <w:color w:val="000000"/>
          <w:sz w:val="20"/>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w:t>
      </w:r>
      <w:r>
        <w:rPr>
          <w:color w:val="000000"/>
          <w:sz w:val="20"/>
        </w:rPr>
        <w:t xml:space="preserve">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w:t>
      </w:r>
      <w:r>
        <w:rPr>
          <w:color w:val="000000"/>
          <w:sz w:val="20"/>
        </w:rPr>
        <w:t>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w:t>
      </w:r>
      <w:r>
        <w:rPr>
          <w:color w:val="000000"/>
          <w:sz w:val="20"/>
        </w:rPr>
        <w:t>иодом.</w:t>
      </w:r>
    </w:p>
    <w:p w:rsidR="008276B4" w:rsidRDefault="006E6F15">
      <w:pPr>
        <w:spacing w:after="0"/>
      </w:pPr>
      <w:bookmarkStart w:id="3658" w:name="z4828"/>
      <w:bookmarkEnd w:id="3657"/>
      <w:r>
        <w:rPr>
          <w:color w:val="000000"/>
          <w:sz w:val="20"/>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w:t>
      </w:r>
      <w:r>
        <w:rPr>
          <w:color w:val="000000"/>
          <w:sz w:val="20"/>
        </w:rPr>
        <w:t xml:space="preserve"> их недропользователя:</w:t>
      </w:r>
    </w:p>
    <w:p w:rsidR="008276B4" w:rsidRDefault="006E6F15">
      <w:pPr>
        <w:spacing w:after="0"/>
      </w:pPr>
      <w:bookmarkStart w:id="3659" w:name="z4829"/>
      <w:bookmarkEnd w:id="3658"/>
      <w:r>
        <w:rPr>
          <w:color w:val="000000"/>
          <w:sz w:val="20"/>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p>
    <w:p w:rsidR="008276B4" w:rsidRDefault="006E6F15">
      <w:pPr>
        <w:spacing w:after="0"/>
      </w:pPr>
      <w:bookmarkStart w:id="3660" w:name="z4830"/>
      <w:bookmarkEnd w:id="3659"/>
      <w:r>
        <w:rPr>
          <w:color w:val="000000"/>
          <w:sz w:val="20"/>
        </w:rPr>
        <w:t>  </w:t>
      </w:r>
      <w:r>
        <w:rPr>
          <w:color w:val="000000"/>
          <w:sz w:val="20"/>
        </w:rPr>
        <w:t>    не подлежат отнесению на вычеты.</w:t>
      </w:r>
    </w:p>
    <w:p w:rsidR="008276B4" w:rsidRDefault="006E6F15">
      <w:pPr>
        <w:spacing w:after="0"/>
      </w:pPr>
      <w:bookmarkStart w:id="3661" w:name="z4831"/>
      <w:bookmarkEnd w:id="3660"/>
      <w:r>
        <w:rPr>
          <w:color w:val="000000"/>
          <w:sz w:val="20"/>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w:t>
      </w:r>
      <w:r>
        <w:rPr>
          <w:color w:val="000000"/>
          <w:sz w:val="20"/>
        </w:rPr>
        <w:t>лючением расходов, произведенных за счет средств ликвидационного фонда, размещенного на специальном депозитном счете.</w:t>
      </w:r>
    </w:p>
    <w:bookmarkEnd w:id="3661"/>
    <w:p w:rsidR="008276B4" w:rsidRDefault="006E6F15">
      <w:pPr>
        <w:spacing w:after="0"/>
      </w:pPr>
      <w:r>
        <w:rPr>
          <w:b/>
          <w:color w:val="000000"/>
          <w:sz w:val="20"/>
        </w:rPr>
        <w:t>Статья 253. Вычеты по расходам на ликвидацию полигонов размещения отходов и сумм отчислений в ликвидационный фонд полигонов размещения отх</w:t>
      </w:r>
      <w:r>
        <w:rPr>
          <w:b/>
          <w:color w:val="000000"/>
          <w:sz w:val="20"/>
        </w:rPr>
        <w:t>одов</w:t>
      </w:r>
    </w:p>
    <w:p w:rsidR="008276B4" w:rsidRDefault="006E6F15">
      <w:pPr>
        <w:spacing w:after="0"/>
      </w:pPr>
      <w:bookmarkStart w:id="3662" w:name="z4832"/>
      <w:r>
        <w:rPr>
          <w:color w:val="000000"/>
          <w:sz w:val="20"/>
        </w:rPr>
        <w:t>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8276B4" w:rsidRDefault="006E6F15">
      <w:pPr>
        <w:spacing w:after="0"/>
      </w:pPr>
      <w:bookmarkStart w:id="3663" w:name="z4833"/>
      <w:bookmarkEnd w:id="3662"/>
      <w:r>
        <w:rPr>
          <w:color w:val="000000"/>
          <w:sz w:val="20"/>
        </w:rPr>
        <w:t>      2. Размер и порядок отч</w:t>
      </w:r>
      <w:r>
        <w:rPr>
          <w:color w:val="000000"/>
          <w:sz w:val="20"/>
        </w:rPr>
        <w:t>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8276B4" w:rsidRDefault="006E6F15">
      <w:pPr>
        <w:spacing w:after="0"/>
      </w:pPr>
      <w:bookmarkStart w:id="3664" w:name="z4834"/>
      <w:bookmarkEnd w:id="3663"/>
      <w:r>
        <w:rPr>
          <w:color w:val="000000"/>
          <w:sz w:val="20"/>
        </w:rPr>
        <w:t xml:space="preserve">       3. В случае установления уполномоченным органом в области охраны окружаю</w:t>
      </w:r>
      <w:r>
        <w:rPr>
          <w:color w:val="000000"/>
          <w:sz w:val="20"/>
        </w:rPr>
        <w:t>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w:t>
      </w:r>
      <w:r>
        <w:rPr>
          <w:color w:val="000000"/>
          <w:sz w:val="20"/>
        </w:rPr>
        <w:t xml:space="preserve"> оно было допущено. </w:t>
      </w:r>
    </w:p>
    <w:p w:rsidR="008276B4" w:rsidRDefault="006E6F15">
      <w:pPr>
        <w:spacing w:after="0"/>
      </w:pPr>
      <w:bookmarkStart w:id="3665" w:name="z4835"/>
      <w:bookmarkEnd w:id="3664"/>
      <w:r>
        <w:rPr>
          <w:color w:val="000000"/>
          <w:sz w:val="20"/>
        </w:rPr>
        <w:t xml:space="preserve">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w:t>
      </w:r>
      <w:r>
        <w:rPr>
          <w:color w:val="000000"/>
          <w:sz w:val="20"/>
        </w:rPr>
        <w:t xml:space="preserve">зведенных за счет средств ликвидационного фонда, размещенного на специальном депозитном счете. </w:t>
      </w:r>
    </w:p>
    <w:bookmarkEnd w:id="3665"/>
    <w:p w:rsidR="008276B4" w:rsidRDefault="006E6F15">
      <w:pPr>
        <w:spacing w:after="0"/>
      </w:pPr>
      <w:r>
        <w:rPr>
          <w:b/>
          <w:color w:val="000000"/>
          <w:sz w:val="20"/>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w:t>
      </w:r>
      <w:r>
        <w:rPr>
          <w:b/>
          <w:color w:val="000000"/>
          <w:sz w:val="20"/>
        </w:rPr>
        <w:t xml:space="preserve">и </w:t>
      </w:r>
    </w:p>
    <w:p w:rsidR="008276B4" w:rsidRDefault="006E6F15">
      <w:pPr>
        <w:spacing w:after="0"/>
      </w:pPr>
      <w:bookmarkStart w:id="3666" w:name="z4836"/>
      <w:r>
        <w:rPr>
          <w:color w:val="000000"/>
          <w:sz w:val="20"/>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8276B4" w:rsidRDefault="006E6F15">
      <w:pPr>
        <w:spacing w:after="0"/>
      </w:pPr>
      <w:bookmarkStart w:id="3667" w:name="z4837"/>
      <w:bookmarkEnd w:id="3666"/>
      <w:r>
        <w:rPr>
          <w:color w:val="000000"/>
          <w:sz w:val="20"/>
        </w:rPr>
        <w:t xml:space="preserve">      Основанием для отнесения таких расходов на </w:t>
      </w:r>
      <w:r>
        <w:rPr>
          <w:color w:val="000000"/>
          <w:sz w:val="20"/>
        </w:rPr>
        <w:t>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8276B4" w:rsidRDefault="006E6F15">
      <w:pPr>
        <w:spacing w:after="0"/>
      </w:pPr>
      <w:bookmarkStart w:id="3668" w:name="z4838"/>
      <w:bookmarkEnd w:id="3667"/>
      <w:r>
        <w:rPr>
          <w:color w:val="000000"/>
          <w:sz w:val="20"/>
        </w:rPr>
        <w:t>      2. Расходы на приобретение исключительных прав на объекты интеллектуальной собственности</w:t>
      </w:r>
      <w:r>
        <w:rPr>
          <w:color w:val="000000"/>
          <w:sz w:val="20"/>
        </w:rPr>
        <w:t xml:space="preserve">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8276B4" w:rsidRDefault="006E6F15">
      <w:pPr>
        <w:spacing w:after="0"/>
      </w:pPr>
      <w:bookmarkStart w:id="3669" w:name="z4839"/>
      <w:bookmarkEnd w:id="3668"/>
      <w:r>
        <w:rPr>
          <w:color w:val="000000"/>
          <w:sz w:val="20"/>
        </w:rPr>
        <w:t>      Основанием для отнесения таких расходов на в</w:t>
      </w:r>
      <w:r>
        <w:rPr>
          <w:color w:val="000000"/>
          <w:sz w:val="20"/>
        </w:rPr>
        <w:t>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3669"/>
    <w:p w:rsidR="008276B4" w:rsidRDefault="006E6F15">
      <w:pPr>
        <w:spacing w:after="0"/>
      </w:pPr>
      <w:r>
        <w:rPr>
          <w:b/>
          <w:color w:val="000000"/>
          <w:sz w:val="20"/>
        </w:rPr>
        <w:t>Статья 255. Вычет расходов недропользователя по финансиро</w:t>
      </w:r>
      <w:r>
        <w:rPr>
          <w:b/>
          <w:color w:val="000000"/>
          <w:sz w:val="20"/>
        </w:rPr>
        <w:t>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8276B4" w:rsidRDefault="006E6F15">
      <w:pPr>
        <w:spacing w:after="0"/>
      </w:pPr>
      <w:bookmarkStart w:id="3670" w:name="z4840"/>
      <w:r>
        <w:rPr>
          <w:color w:val="000000"/>
          <w:sz w:val="20"/>
        </w:rPr>
        <w:t>      1. Недропользователь имеет право на вычет по контрактной деятельности расходов на финансирование</w:t>
      </w:r>
      <w:r>
        <w:rPr>
          <w:color w:val="000000"/>
          <w:sz w:val="20"/>
        </w:rPr>
        <w:t xml:space="preserve"> (перечисление денег) научных исследований в соответствии с законодательством Республики Казахстан о недрах и недропользовании:</w:t>
      </w:r>
    </w:p>
    <w:p w:rsidR="008276B4" w:rsidRDefault="006E6F15">
      <w:pPr>
        <w:spacing w:after="0"/>
      </w:pPr>
      <w:bookmarkStart w:id="3671" w:name="z4841"/>
      <w:bookmarkEnd w:id="3670"/>
      <w:r>
        <w:rPr>
          <w:color w:val="000000"/>
          <w:sz w:val="20"/>
        </w:rPr>
        <w:t xml:space="preserve">       организаций, осуществляющих деятельность в сфере науки, аккредитованных уполномоченным органом в области науки; </w:t>
      </w:r>
    </w:p>
    <w:p w:rsidR="008276B4" w:rsidRDefault="006E6F15">
      <w:pPr>
        <w:spacing w:after="0"/>
      </w:pPr>
      <w:bookmarkStart w:id="3672" w:name="z4842"/>
      <w:bookmarkEnd w:id="3671"/>
      <w:r>
        <w:rPr>
          <w:color w:val="000000"/>
          <w:sz w:val="20"/>
        </w:rPr>
        <w:t xml:space="preserve">       а</w:t>
      </w:r>
      <w:r>
        <w:rPr>
          <w:color w:val="000000"/>
          <w:sz w:val="20"/>
        </w:rPr>
        <w:t xml:space="preserve">втономного кластерного фонда для финансирования проектов участников инновационного кластера "Парк инновационных технологий". </w:t>
      </w:r>
    </w:p>
    <w:p w:rsidR="008276B4" w:rsidRDefault="006E6F15">
      <w:pPr>
        <w:spacing w:after="0"/>
      </w:pPr>
      <w:bookmarkStart w:id="3673" w:name="z4843"/>
      <w:bookmarkEnd w:id="3672"/>
      <w:r>
        <w:rPr>
          <w:color w:val="000000"/>
          <w:sz w:val="20"/>
        </w:rPr>
        <w:t xml:space="preserve">      2. Вычет расходов, указанных в настоящей статье, не должен превышать размер положительной разницы, определенной в следующем </w:t>
      </w:r>
      <w:r>
        <w:rPr>
          <w:color w:val="000000"/>
          <w:sz w:val="20"/>
        </w:rPr>
        <w:t>порядке:</w:t>
      </w:r>
    </w:p>
    <w:p w:rsidR="008276B4" w:rsidRDefault="006E6F15">
      <w:pPr>
        <w:spacing w:after="0"/>
      </w:pPr>
      <w:bookmarkStart w:id="3674" w:name="z4844"/>
      <w:bookmarkEnd w:id="3673"/>
      <w:r>
        <w:rPr>
          <w:color w:val="000000"/>
          <w:sz w:val="20"/>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8276B4" w:rsidRDefault="006E6F15">
      <w:pPr>
        <w:spacing w:after="0"/>
      </w:pPr>
      <w:bookmarkStart w:id="3675" w:name="z4845"/>
      <w:bookmarkEnd w:id="3674"/>
      <w:r>
        <w:rPr>
          <w:color w:val="000000"/>
          <w:sz w:val="20"/>
        </w:rPr>
        <w:t>      минус</w:t>
      </w:r>
    </w:p>
    <w:p w:rsidR="008276B4" w:rsidRDefault="006E6F15">
      <w:pPr>
        <w:spacing w:after="0"/>
      </w:pPr>
      <w:bookmarkStart w:id="3676" w:name="z4846"/>
      <w:bookmarkEnd w:id="3675"/>
      <w:r>
        <w:rPr>
          <w:color w:val="000000"/>
          <w:sz w:val="20"/>
        </w:rPr>
        <w:t xml:space="preserve">       расходы, отнесенные на вычеты в соответствии со статьей 254 на</w:t>
      </w:r>
      <w:r>
        <w:rPr>
          <w:color w:val="000000"/>
          <w:sz w:val="20"/>
        </w:rPr>
        <w:t>стоящего Кодекса в отчетном налоговом периоде.</w:t>
      </w:r>
    </w:p>
    <w:bookmarkEnd w:id="3676"/>
    <w:p w:rsidR="008276B4" w:rsidRDefault="006E6F15">
      <w:pPr>
        <w:spacing w:after="0"/>
      </w:pPr>
      <w:r>
        <w:rPr>
          <w:b/>
          <w:color w:val="000000"/>
          <w:sz w:val="20"/>
        </w:rPr>
        <w:t>Статья 256. Вычет расходов по страховым премиям и взносам участников систем гарантирования</w:t>
      </w:r>
    </w:p>
    <w:p w:rsidR="008276B4" w:rsidRDefault="006E6F15">
      <w:pPr>
        <w:spacing w:after="0"/>
      </w:pPr>
      <w:bookmarkStart w:id="3677" w:name="z4847"/>
      <w:r>
        <w:rPr>
          <w:color w:val="000000"/>
          <w:sz w:val="20"/>
        </w:rPr>
        <w:t>      1. Страховые премии, подлежащие уплате или уплаченные страхователем по договорам страхования, за исключением стр</w:t>
      </w:r>
      <w:r>
        <w:rPr>
          <w:color w:val="000000"/>
          <w:sz w:val="20"/>
        </w:rPr>
        <w:t>аховых премий по договорам накопительного страхования, подлежат вычету.</w:t>
      </w:r>
    </w:p>
    <w:p w:rsidR="008276B4" w:rsidRDefault="006E6F15">
      <w:pPr>
        <w:spacing w:after="0"/>
      </w:pPr>
      <w:bookmarkStart w:id="3678" w:name="z4848"/>
      <w:bookmarkEnd w:id="3677"/>
      <w:r>
        <w:rPr>
          <w:color w:val="000000"/>
          <w:sz w:val="20"/>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w:t>
      </w:r>
      <w:r>
        <w:rPr>
          <w:color w:val="000000"/>
          <w:sz w:val="20"/>
        </w:rPr>
        <w:t>сленных в связи с гарантированием депозитов физических лиц.</w:t>
      </w:r>
    </w:p>
    <w:p w:rsidR="008276B4" w:rsidRDefault="006E6F15">
      <w:pPr>
        <w:spacing w:after="0"/>
      </w:pPr>
      <w:bookmarkStart w:id="3679" w:name="z4849"/>
      <w:bookmarkEnd w:id="3678"/>
      <w:r>
        <w:rPr>
          <w:color w:val="000000"/>
          <w:sz w:val="20"/>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w:t>
      </w:r>
      <w:r>
        <w:rPr>
          <w:color w:val="000000"/>
          <w:sz w:val="20"/>
        </w:rPr>
        <w:t>сленных в связи с гарантированием страховых выплат.</w:t>
      </w:r>
    </w:p>
    <w:p w:rsidR="008276B4" w:rsidRDefault="006E6F15">
      <w:pPr>
        <w:spacing w:after="0"/>
      </w:pPr>
      <w:bookmarkStart w:id="3680" w:name="z4850"/>
      <w:bookmarkEnd w:id="3679"/>
      <w:r>
        <w:rPr>
          <w:color w:val="000000"/>
          <w:sz w:val="20"/>
        </w:rPr>
        <w:t xml:space="preserve">      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w:t>
      </w:r>
      <w:r>
        <w:rPr>
          <w:color w:val="000000"/>
          <w:sz w:val="20"/>
        </w:rPr>
        <w:t>с гарантированием исполнения обязательств по хлопковым распискам.</w:t>
      </w:r>
    </w:p>
    <w:p w:rsidR="008276B4" w:rsidRDefault="006E6F15">
      <w:pPr>
        <w:spacing w:after="0"/>
      </w:pPr>
      <w:bookmarkStart w:id="3681" w:name="z4851"/>
      <w:bookmarkEnd w:id="3680"/>
      <w:r>
        <w:rPr>
          <w:color w:val="000000"/>
          <w:sz w:val="20"/>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w:t>
      </w:r>
      <w:r>
        <w:rPr>
          <w:color w:val="000000"/>
          <w:sz w:val="20"/>
        </w:rPr>
        <w:t>вязи с гарантированием исполнения обязательств по зерновым распискам.</w:t>
      </w:r>
    </w:p>
    <w:bookmarkEnd w:id="3681"/>
    <w:p w:rsidR="008276B4" w:rsidRDefault="006E6F15">
      <w:pPr>
        <w:spacing w:after="0"/>
      </w:pPr>
      <w:r>
        <w:rPr>
          <w:b/>
          <w:color w:val="000000"/>
          <w:sz w:val="20"/>
        </w:rPr>
        <w:t>Статья 257. Вычет расходов по начисленным доходам работников и иным выплатам физическим лицам</w:t>
      </w:r>
    </w:p>
    <w:p w:rsidR="008276B4" w:rsidRDefault="006E6F15">
      <w:pPr>
        <w:spacing w:after="0"/>
      </w:pPr>
      <w:bookmarkStart w:id="3682" w:name="z4852"/>
      <w:r>
        <w:rPr>
          <w:color w:val="000000"/>
          <w:sz w:val="20"/>
        </w:rPr>
        <w:t xml:space="preserve">       1. Вычету подлежат расходы работодателя по доходам работника, подлежащим налогообложе</w:t>
      </w:r>
      <w:r>
        <w:rPr>
          <w:color w:val="000000"/>
          <w:sz w:val="20"/>
        </w:rPr>
        <w:t>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8276B4" w:rsidRDefault="006E6F15">
      <w:pPr>
        <w:spacing w:after="0"/>
      </w:pPr>
      <w:bookmarkStart w:id="3683" w:name="z4853"/>
      <w:bookmarkEnd w:id="3682"/>
      <w:r>
        <w:rPr>
          <w:color w:val="000000"/>
          <w:sz w:val="20"/>
        </w:rPr>
        <w:t>      1) включаемых в первоначальную стоимос</w:t>
      </w:r>
      <w:r>
        <w:rPr>
          <w:color w:val="000000"/>
          <w:sz w:val="20"/>
        </w:rPr>
        <w:t>ть:</w:t>
      </w:r>
    </w:p>
    <w:p w:rsidR="008276B4" w:rsidRDefault="006E6F15">
      <w:pPr>
        <w:spacing w:after="0"/>
      </w:pPr>
      <w:bookmarkStart w:id="3684" w:name="z4854"/>
      <w:bookmarkEnd w:id="3683"/>
      <w:r>
        <w:rPr>
          <w:color w:val="000000"/>
          <w:sz w:val="20"/>
        </w:rPr>
        <w:t>      фиксированных активов;</w:t>
      </w:r>
    </w:p>
    <w:p w:rsidR="008276B4" w:rsidRDefault="006E6F15">
      <w:pPr>
        <w:spacing w:after="0"/>
      </w:pPr>
      <w:bookmarkStart w:id="3685" w:name="z4855"/>
      <w:bookmarkEnd w:id="3684"/>
      <w:r>
        <w:rPr>
          <w:color w:val="000000"/>
          <w:sz w:val="20"/>
        </w:rPr>
        <w:t>      объектов преференций;</w:t>
      </w:r>
    </w:p>
    <w:p w:rsidR="008276B4" w:rsidRDefault="006E6F15">
      <w:pPr>
        <w:spacing w:after="0"/>
      </w:pPr>
      <w:bookmarkStart w:id="3686" w:name="z4856"/>
      <w:bookmarkEnd w:id="3685"/>
      <w:r>
        <w:rPr>
          <w:color w:val="000000"/>
          <w:sz w:val="20"/>
        </w:rPr>
        <w:t>      активов, не подлежащих амортизации;</w:t>
      </w:r>
    </w:p>
    <w:p w:rsidR="008276B4" w:rsidRDefault="006E6F15">
      <w:pPr>
        <w:spacing w:after="0"/>
      </w:pPr>
      <w:bookmarkStart w:id="3687" w:name="z4857"/>
      <w:bookmarkEnd w:id="3686"/>
      <w:r>
        <w:rPr>
          <w:color w:val="000000"/>
          <w:sz w:val="20"/>
        </w:rPr>
        <w:t>      2) включаемых в себестоимость запасов и подлежащих отнесению на вычеты через себестоимость таких запасов, которая определяется в соответствии с меж</w:t>
      </w:r>
      <w:r>
        <w:rPr>
          <w:color w:val="000000"/>
          <w:sz w:val="20"/>
        </w:rPr>
        <w:t>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688" w:name="z4858"/>
      <w:bookmarkEnd w:id="3687"/>
      <w:r>
        <w:rPr>
          <w:color w:val="000000"/>
          <w:sz w:val="20"/>
        </w:rPr>
        <w:t xml:space="preserve">       3) признаваемых последующими расходами в соответствии с пунктом 5 статьи 272 настоящего Кодекса.</w:t>
      </w:r>
    </w:p>
    <w:p w:rsidR="008276B4" w:rsidRDefault="006E6F15">
      <w:pPr>
        <w:spacing w:after="0"/>
      </w:pPr>
      <w:bookmarkStart w:id="3689" w:name="z4859"/>
      <w:bookmarkEnd w:id="3688"/>
      <w:r>
        <w:rPr>
          <w:color w:val="000000"/>
          <w:sz w:val="20"/>
        </w:rPr>
        <w:t xml:space="preserve">      </w:t>
      </w:r>
      <w:r>
        <w:rPr>
          <w:color w:val="000000"/>
          <w:sz w:val="20"/>
        </w:rPr>
        <w:t xml:space="preserve"> 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деятельностью р</w:t>
      </w:r>
      <w:r>
        <w:rPr>
          <w:color w:val="000000"/>
          <w:sz w:val="20"/>
        </w:rPr>
        <w:t xml:space="preserve">аботодателя. </w:t>
      </w:r>
    </w:p>
    <w:bookmarkEnd w:id="3689"/>
    <w:p w:rsidR="008276B4" w:rsidRDefault="006E6F15">
      <w:pPr>
        <w:spacing w:after="0"/>
      </w:pPr>
      <w:r>
        <w:rPr>
          <w:color w:val="FF0000"/>
          <w:sz w:val="20"/>
        </w:rPr>
        <w:t>      Примечание РЦПИ!</w:t>
      </w:r>
      <w:r>
        <w:br/>
      </w:r>
      <w:r>
        <w:rPr>
          <w:color w:val="FF0000"/>
          <w:sz w:val="20"/>
        </w:rPr>
        <w:t>      Данная редакция пункта 2 действует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w:t>
      </w:r>
      <w:r>
        <w:rPr>
          <w:color w:val="000000"/>
          <w:sz w:val="20"/>
        </w:rPr>
        <w:t>      2. Вычету подлежат расходы налогоплательщика в виде выплат физическим лицам, определенных подпунктами 1), 5), 7), 8), 9), 10) и 12) пункта 2 статьи 319, подпунктами 42) и 44) пункта 1 статьи 341 настоящего Кодекса.</w:t>
      </w:r>
    </w:p>
    <w:p w:rsidR="008276B4" w:rsidRDefault="006E6F15">
      <w:pPr>
        <w:spacing w:after="0"/>
      </w:pPr>
      <w:bookmarkStart w:id="3690" w:name="z4861"/>
      <w:r>
        <w:rPr>
          <w:color w:val="000000"/>
          <w:sz w:val="20"/>
        </w:rPr>
        <w:t>      3. Обязательные профессиональ</w:t>
      </w:r>
      <w:r>
        <w:rPr>
          <w:color w:val="000000"/>
          <w:sz w:val="20"/>
        </w:rPr>
        <w:t>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bookmarkEnd w:id="3690"/>
    <w:p w:rsidR="008276B4" w:rsidRDefault="006E6F15">
      <w:pPr>
        <w:spacing w:after="0"/>
      </w:pPr>
      <w:r>
        <w:rPr>
          <w:b/>
          <w:color w:val="000000"/>
          <w:sz w:val="20"/>
        </w:rPr>
        <w:t>Статья 258. Вычеты по расходам на геологич</w:t>
      </w:r>
      <w:r>
        <w:rPr>
          <w:b/>
          <w:color w:val="000000"/>
          <w:sz w:val="20"/>
        </w:rPr>
        <w:t>еское изучение, разведку и подготовительные работы к добыче природных ресурсов и другие вычеты недропользователя</w:t>
      </w:r>
    </w:p>
    <w:p w:rsidR="008276B4" w:rsidRDefault="006E6F15">
      <w:pPr>
        <w:spacing w:after="0"/>
      </w:pPr>
      <w:bookmarkStart w:id="3691" w:name="z4862"/>
      <w:r>
        <w:rPr>
          <w:color w:val="000000"/>
          <w:sz w:val="20"/>
        </w:rPr>
        <w:t xml:space="preserve">       1. Расходы, фактически произведенные недропользователем до момента начала добычи после коммерческого обнаружения, на геологическое изуче</w:t>
      </w:r>
      <w:r>
        <w:rPr>
          <w:color w:val="000000"/>
          <w:sz w:val="20"/>
        </w:rPr>
        <w:t xml:space="preserve">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w:t>
      </w:r>
      <w:r>
        <w:rPr>
          <w:color w:val="000000"/>
          <w:sz w:val="20"/>
        </w:rPr>
        <w:t>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w:t>
      </w:r>
      <w:r>
        <w:rPr>
          <w:color w:val="000000"/>
          <w:sz w:val="20"/>
        </w:rPr>
        <w:t>мых активов. При этом к расходам, указанным в настоящем пункте, относятся:</w:t>
      </w:r>
    </w:p>
    <w:p w:rsidR="008276B4" w:rsidRDefault="006E6F15">
      <w:pPr>
        <w:spacing w:after="0"/>
      </w:pPr>
      <w:bookmarkStart w:id="3692" w:name="z4863"/>
      <w:bookmarkEnd w:id="3691"/>
      <w:r>
        <w:rPr>
          <w:color w:val="000000"/>
          <w:sz w:val="20"/>
        </w:rPr>
        <w:t xml:space="preserve">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w:t>
      </w:r>
      <w:r>
        <w:rPr>
          <w:color w:val="000000"/>
          <w:sz w:val="20"/>
        </w:rPr>
        <w:t>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w:t>
      </w:r>
      <w:r>
        <w:rPr>
          <w:color w:val="000000"/>
          <w:sz w:val="20"/>
        </w:rPr>
        <w:t>тьей 272 настоящего Кодекса;</w:t>
      </w:r>
    </w:p>
    <w:p w:rsidR="008276B4" w:rsidRDefault="006E6F15">
      <w:pPr>
        <w:spacing w:after="0"/>
      </w:pPr>
      <w:bookmarkStart w:id="3693" w:name="z4864"/>
      <w:bookmarkEnd w:id="3692"/>
      <w:r>
        <w:rPr>
          <w:color w:val="000000"/>
          <w:sz w:val="20"/>
        </w:rPr>
        <w:t xml:space="preserve">       2) другие расходы. </w:t>
      </w:r>
    </w:p>
    <w:p w:rsidR="008276B4" w:rsidRDefault="006E6F15">
      <w:pPr>
        <w:spacing w:after="0"/>
      </w:pPr>
      <w:bookmarkStart w:id="3694" w:name="z4865"/>
      <w:bookmarkEnd w:id="3693"/>
      <w:r>
        <w:rPr>
          <w:color w:val="000000"/>
          <w:sz w:val="20"/>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w:t>
      </w:r>
      <w:r>
        <w:rPr>
          <w:color w:val="000000"/>
          <w:sz w:val="20"/>
        </w:rPr>
        <w:t>ормы для отнесения таких расходов на вычеты для целей корпоративного подоходного налога.</w:t>
      </w:r>
    </w:p>
    <w:p w:rsidR="008276B4" w:rsidRDefault="006E6F15">
      <w:pPr>
        <w:spacing w:after="0"/>
      </w:pPr>
      <w:bookmarkStart w:id="3695" w:name="z4866"/>
      <w:bookmarkEnd w:id="3694"/>
      <w:r>
        <w:rPr>
          <w:color w:val="000000"/>
          <w:sz w:val="20"/>
        </w:rPr>
        <w:t>      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w:t>
      </w:r>
      <w:r>
        <w:rPr>
          <w:color w:val="000000"/>
          <w:sz w:val="20"/>
        </w:rPr>
        <w:t>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w:t>
      </w:r>
      <w:r>
        <w:rPr>
          <w:color w:val="000000"/>
          <w:sz w:val="20"/>
        </w:rPr>
        <w:t>, предусмотренной настоящим пунктом, на конец налогового периода.</w:t>
      </w:r>
    </w:p>
    <w:p w:rsidR="008276B4" w:rsidRDefault="006E6F15">
      <w:pPr>
        <w:spacing w:after="0"/>
      </w:pPr>
      <w:bookmarkStart w:id="3696" w:name="z4867"/>
      <w:bookmarkEnd w:id="3695"/>
      <w:r>
        <w:rPr>
          <w:color w:val="000000"/>
          <w:sz w:val="20"/>
        </w:rPr>
        <w:t>      Указанный порядок применяется также в случаях:</w:t>
      </w:r>
    </w:p>
    <w:p w:rsidR="008276B4" w:rsidRDefault="006E6F15">
      <w:pPr>
        <w:spacing w:after="0"/>
      </w:pPr>
      <w:bookmarkStart w:id="3697" w:name="z4868"/>
      <w:bookmarkEnd w:id="3696"/>
      <w:r>
        <w:rPr>
          <w:color w:val="000000"/>
          <w:sz w:val="20"/>
        </w:rPr>
        <w:t>      если недропользователь осуществляет деятельность по контракту на добычу, который заключен на основании обнаружения и оценки месторо</w:t>
      </w:r>
      <w:r>
        <w:rPr>
          <w:color w:val="000000"/>
          <w:sz w:val="20"/>
        </w:rPr>
        <w:t>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w:t>
      </w:r>
      <w:r>
        <w:rPr>
          <w:color w:val="000000"/>
          <w:sz w:val="20"/>
        </w:rPr>
        <w:t>числений в рамках указанного контракта на добычу;</w:t>
      </w:r>
    </w:p>
    <w:p w:rsidR="008276B4" w:rsidRDefault="006E6F15">
      <w:pPr>
        <w:spacing w:after="0"/>
      </w:pPr>
      <w:bookmarkStart w:id="3698" w:name="z4869"/>
      <w:bookmarkEnd w:id="3697"/>
      <w:r>
        <w:rPr>
          <w:color w:val="000000"/>
          <w:sz w:val="20"/>
        </w:rPr>
        <w:t>      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производится выделение</w:t>
      </w:r>
      <w:r>
        <w:rPr>
          <w:color w:val="000000"/>
          <w:sz w:val="20"/>
        </w:rPr>
        <w:t>,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w:t>
      </w:r>
      <w:r>
        <w:rPr>
          <w:color w:val="000000"/>
          <w:sz w:val="20"/>
        </w:rPr>
        <w:t xml:space="preserve">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8276B4" w:rsidRDefault="006E6F15">
      <w:pPr>
        <w:spacing w:after="0"/>
      </w:pPr>
      <w:bookmarkStart w:id="3699" w:name="z4870"/>
      <w:bookmarkEnd w:id="3698"/>
      <w:r>
        <w:rPr>
          <w:color w:val="000000"/>
          <w:sz w:val="20"/>
        </w:rPr>
        <w:t xml:space="preserve">       В случае завершения деятельности по недропользованию </w:t>
      </w:r>
      <w:r>
        <w:rPr>
          <w:color w:val="000000"/>
          <w:sz w:val="20"/>
        </w:rPr>
        <w:t>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w:t>
      </w:r>
      <w:r>
        <w:rPr>
          <w:color w:val="000000"/>
          <w:sz w:val="20"/>
        </w:rPr>
        <w:t xml:space="preserve">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w:t>
      </w:r>
    </w:p>
    <w:p w:rsidR="008276B4" w:rsidRDefault="006E6F15">
      <w:pPr>
        <w:spacing w:after="0"/>
      </w:pPr>
      <w:bookmarkStart w:id="3700" w:name="z4871"/>
      <w:bookmarkEnd w:id="3699"/>
      <w:r>
        <w:rPr>
          <w:color w:val="000000"/>
          <w:sz w:val="20"/>
        </w:rPr>
        <w:t xml:space="preserve">       Для целей настоящей статьи и статьи 260 настоящего Кодекса добыча после коммерческого об</w:t>
      </w:r>
      <w:r>
        <w:rPr>
          <w:color w:val="000000"/>
          <w:sz w:val="20"/>
        </w:rPr>
        <w:t>наружения означает:</w:t>
      </w:r>
    </w:p>
    <w:p w:rsidR="008276B4" w:rsidRDefault="006E6F15">
      <w:pPr>
        <w:spacing w:after="0"/>
      </w:pPr>
      <w:bookmarkStart w:id="3701" w:name="z4872"/>
      <w:bookmarkEnd w:id="3700"/>
      <w:r>
        <w:rPr>
          <w:color w:val="000000"/>
          <w:sz w:val="20"/>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r>
        <w:rPr>
          <w:color w:val="000000"/>
          <w:sz w:val="20"/>
        </w:rPr>
        <w:t>;</w:t>
      </w:r>
    </w:p>
    <w:p w:rsidR="008276B4" w:rsidRDefault="006E6F15">
      <w:pPr>
        <w:spacing w:after="0"/>
      </w:pPr>
      <w:bookmarkStart w:id="3702" w:name="z4873"/>
      <w:bookmarkEnd w:id="3701"/>
      <w:r>
        <w:rPr>
          <w:color w:val="000000"/>
          <w:sz w:val="20"/>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w:t>
      </w:r>
      <w:r>
        <w:rPr>
          <w:color w:val="000000"/>
          <w:sz w:val="20"/>
        </w:rPr>
        <w:t>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w:t>
      </w:r>
      <w:r>
        <w:rPr>
          <w:color w:val="000000"/>
          <w:sz w:val="20"/>
        </w:rPr>
        <w:t xml:space="preserve">ю и использованию недр. </w:t>
      </w:r>
    </w:p>
    <w:p w:rsidR="008276B4" w:rsidRDefault="006E6F15">
      <w:pPr>
        <w:spacing w:after="0"/>
      </w:pPr>
      <w:bookmarkStart w:id="3703" w:name="z4874"/>
      <w:bookmarkEnd w:id="3702"/>
      <w:r>
        <w:rPr>
          <w:color w:val="000000"/>
          <w:sz w:val="20"/>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w:t>
      </w:r>
      <w:r>
        <w:rPr>
          <w:color w:val="000000"/>
          <w:sz w:val="20"/>
        </w:rPr>
        <w:t>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8276B4" w:rsidRDefault="006E6F15">
      <w:pPr>
        <w:spacing w:after="0"/>
      </w:pPr>
      <w:bookmarkStart w:id="3704" w:name="z4875"/>
      <w:bookmarkEnd w:id="3703"/>
      <w:r>
        <w:rPr>
          <w:color w:val="000000"/>
          <w:sz w:val="20"/>
        </w:rPr>
        <w:t>      1) расходы на строительство и (или) ликвидацию непродук</w:t>
      </w:r>
      <w:r>
        <w:rPr>
          <w:color w:val="000000"/>
          <w:sz w:val="20"/>
        </w:rPr>
        <w:t>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rsidR="008276B4" w:rsidRDefault="006E6F15">
      <w:pPr>
        <w:spacing w:after="0"/>
      </w:pPr>
      <w:bookmarkStart w:id="3705" w:name="z4876"/>
      <w:bookmarkEnd w:id="3704"/>
      <w:r>
        <w:rPr>
          <w:color w:val="000000"/>
          <w:sz w:val="20"/>
        </w:rPr>
        <w:t xml:space="preserve">      2) расходы на строительство и (или) ликвидацию непродуктивной скважины </w:t>
      </w:r>
      <w:r>
        <w:rPr>
          <w:color w:val="000000"/>
          <w:sz w:val="20"/>
        </w:rPr>
        <w:t>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8276B4" w:rsidRDefault="006E6F15">
      <w:pPr>
        <w:spacing w:after="0"/>
      </w:pPr>
      <w:bookmarkStart w:id="3706" w:name="z4877"/>
      <w:bookmarkEnd w:id="3705"/>
      <w:r>
        <w:rPr>
          <w:color w:val="000000"/>
          <w:sz w:val="20"/>
        </w:rPr>
        <w:t xml:space="preserve">       При этом расходы на строительство и (или) ликвидацию непродуктивно</w:t>
      </w:r>
      <w:r>
        <w:rPr>
          <w:color w:val="000000"/>
          <w:sz w:val="20"/>
        </w:rPr>
        <w:t xml:space="preserve">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8276B4" w:rsidRDefault="006E6F15">
      <w:pPr>
        <w:spacing w:after="0"/>
      </w:pPr>
      <w:bookmarkStart w:id="3707" w:name="z4878"/>
      <w:bookmarkEnd w:id="3706"/>
      <w:r>
        <w:rPr>
          <w:color w:val="000000"/>
          <w:sz w:val="20"/>
        </w:rPr>
        <w:t xml:space="preserve">       4. Расходы, указанные в пункте 1 настоящей статьи</w:t>
      </w:r>
      <w:r>
        <w:rPr>
          <w:color w:val="000000"/>
          <w:sz w:val="20"/>
        </w:rPr>
        <w:t xml:space="preserve">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8276B4" w:rsidRDefault="006E6F15">
      <w:pPr>
        <w:spacing w:after="0"/>
      </w:pPr>
      <w:bookmarkStart w:id="3708" w:name="z4879"/>
      <w:bookmarkEnd w:id="3707"/>
      <w:r>
        <w:rPr>
          <w:color w:val="000000"/>
          <w:sz w:val="20"/>
        </w:rPr>
        <w:t xml:space="preserve">       1) доходы, полученные в период проведения</w:t>
      </w:r>
      <w:r>
        <w:rPr>
          <w:color w:val="000000"/>
          <w:sz w:val="20"/>
        </w:rPr>
        <w:t xml:space="preserve">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8276B4" w:rsidRDefault="006E6F15">
      <w:pPr>
        <w:spacing w:after="0"/>
      </w:pPr>
      <w:bookmarkStart w:id="3709" w:name="z4880"/>
      <w:bookmarkEnd w:id="3708"/>
      <w:r>
        <w:rPr>
          <w:color w:val="000000"/>
          <w:sz w:val="20"/>
        </w:rPr>
        <w:t xml:space="preserve">       2) доходы, полученные от реализации полезных ископаемых, добыт</w:t>
      </w:r>
      <w:r>
        <w:rPr>
          <w:color w:val="000000"/>
          <w:sz w:val="20"/>
        </w:rPr>
        <w:t xml:space="preserve">ых до момента начала добычи после коммерческого обнаружения; </w:t>
      </w:r>
    </w:p>
    <w:p w:rsidR="008276B4" w:rsidRDefault="006E6F15">
      <w:pPr>
        <w:spacing w:after="0"/>
      </w:pPr>
      <w:bookmarkStart w:id="3710" w:name="z4881"/>
      <w:bookmarkEnd w:id="3709"/>
      <w:r>
        <w:rPr>
          <w:color w:val="000000"/>
          <w:sz w:val="20"/>
        </w:rPr>
        <w:t>      3) доходы, полученные от реализации права недропользования или его части;</w:t>
      </w:r>
    </w:p>
    <w:p w:rsidR="008276B4" w:rsidRDefault="006E6F15">
      <w:pPr>
        <w:spacing w:after="0"/>
      </w:pPr>
      <w:bookmarkStart w:id="3711" w:name="z4882"/>
      <w:bookmarkEnd w:id="3710"/>
      <w:r>
        <w:rPr>
          <w:color w:val="000000"/>
          <w:sz w:val="20"/>
        </w:rPr>
        <w:t>      4) стоимость активов, учтенных в отдельной группе амортизируемых активов, образованной в соответствии с пунк</w:t>
      </w:r>
      <w:r>
        <w:rPr>
          <w:color w:val="000000"/>
          <w:sz w:val="20"/>
        </w:rPr>
        <w:t>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8276B4" w:rsidRDefault="006E6F15">
      <w:pPr>
        <w:spacing w:after="0"/>
      </w:pPr>
      <w:bookmarkStart w:id="3712" w:name="z4883"/>
      <w:bookmarkEnd w:id="3711"/>
      <w:r>
        <w:rPr>
          <w:color w:val="000000"/>
          <w:sz w:val="20"/>
        </w:rPr>
        <w:t>      5) стоимость безвозмездно переданных активов, учит</w:t>
      </w:r>
      <w:r>
        <w:rPr>
          <w:color w:val="000000"/>
          <w:sz w:val="20"/>
        </w:rPr>
        <w:t>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w:t>
      </w:r>
      <w:r>
        <w:rPr>
          <w:color w:val="000000"/>
          <w:sz w:val="20"/>
        </w:rPr>
        <w:t xml:space="preserve"> на дату передачи.</w:t>
      </w:r>
    </w:p>
    <w:p w:rsidR="008276B4" w:rsidRDefault="006E6F15">
      <w:pPr>
        <w:spacing w:after="0"/>
      </w:pPr>
      <w:bookmarkStart w:id="3713" w:name="z4884"/>
      <w:bookmarkEnd w:id="3712"/>
      <w:r>
        <w:rPr>
          <w:color w:val="000000"/>
          <w:sz w:val="20"/>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3713"/>
    <w:p w:rsidR="008276B4" w:rsidRDefault="006E6F15">
      <w:pPr>
        <w:spacing w:after="0"/>
      </w:pPr>
      <w:r>
        <w:rPr>
          <w:b/>
          <w:color w:val="000000"/>
          <w:sz w:val="20"/>
        </w:rPr>
        <w:t>Статья 259. Ос</w:t>
      </w:r>
      <w:r>
        <w:rPr>
          <w:b/>
          <w:color w:val="000000"/>
          <w:sz w:val="20"/>
        </w:rPr>
        <w:t>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8276B4" w:rsidRDefault="006E6F15">
      <w:pPr>
        <w:spacing w:after="0"/>
      </w:pPr>
      <w:bookmarkStart w:id="3714" w:name="z4885"/>
      <w:r>
        <w:rPr>
          <w:color w:val="000000"/>
          <w:sz w:val="20"/>
        </w:rPr>
        <w:t xml:space="preserve"> </w:t>
      </w:r>
      <w:r>
        <w:rPr>
          <w:color w:val="000000"/>
          <w:sz w:val="20"/>
        </w:rPr>
        <w:t>      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w:t>
      </w:r>
      <w:r>
        <w:rPr>
          <w:color w:val="000000"/>
          <w:sz w:val="20"/>
        </w:rPr>
        <w:t xml:space="preserve">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rsidR="008276B4" w:rsidRDefault="006E6F15">
      <w:pPr>
        <w:spacing w:after="0"/>
      </w:pPr>
      <w:bookmarkStart w:id="3715" w:name="z4886"/>
      <w:bookmarkEnd w:id="3714"/>
      <w:r>
        <w:rPr>
          <w:color w:val="000000"/>
          <w:sz w:val="20"/>
        </w:rPr>
        <w:t xml:space="preserve">       По указанным расходам недропользователь исчисляет амортизационные от</w:t>
      </w:r>
      <w:r>
        <w:rPr>
          <w:color w:val="000000"/>
          <w:sz w:val="20"/>
        </w:rPr>
        <w:t xml:space="preserve">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8276B4" w:rsidRDefault="006E6F15">
      <w:pPr>
        <w:spacing w:after="0"/>
      </w:pPr>
      <w:bookmarkStart w:id="3716" w:name="z4887"/>
      <w:bookmarkEnd w:id="3715"/>
      <w:r>
        <w:rPr>
          <w:color w:val="000000"/>
          <w:sz w:val="20"/>
        </w:rPr>
        <w:t>    </w:t>
      </w:r>
      <w:r>
        <w:rPr>
          <w:color w:val="000000"/>
          <w:sz w:val="20"/>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w:t>
      </w:r>
      <w:r>
        <w:rPr>
          <w:color w:val="000000"/>
          <w:sz w:val="20"/>
        </w:rPr>
        <w:t>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8276B4" w:rsidRDefault="006E6F15">
      <w:pPr>
        <w:spacing w:after="0"/>
      </w:pPr>
      <w:bookmarkStart w:id="3717" w:name="z4888"/>
      <w:bookmarkEnd w:id="3716"/>
      <w:r>
        <w:rPr>
          <w:color w:val="000000"/>
          <w:sz w:val="20"/>
        </w:rPr>
        <w:t xml:space="preserve">       2. Право образования отдельной группы, установле</w:t>
      </w:r>
      <w:r>
        <w:rPr>
          <w:color w:val="000000"/>
          <w:sz w:val="20"/>
        </w:rPr>
        <w:t>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w:t>
      </w:r>
      <w:r>
        <w:rPr>
          <w:color w:val="000000"/>
          <w:sz w:val="20"/>
        </w:rPr>
        <w:t>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w:t>
      </w:r>
      <w:r>
        <w:rPr>
          <w:color w:val="000000"/>
          <w:sz w:val="20"/>
        </w:rPr>
        <w:t xml:space="preserve">у. </w:t>
      </w:r>
    </w:p>
    <w:p w:rsidR="008276B4" w:rsidRDefault="006E6F15">
      <w:pPr>
        <w:spacing w:after="0"/>
      </w:pPr>
      <w:bookmarkStart w:id="3718" w:name="z4889"/>
      <w:bookmarkEnd w:id="3717"/>
      <w:r>
        <w:rPr>
          <w:color w:val="000000"/>
          <w:sz w:val="20"/>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rsidR="008276B4" w:rsidRDefault="006E6F15">
      <w:pPr>
        <w:spacing w:after="0"/>
      </w:pPr>
      <w:bookmarkStart w:id="3719" w:name="z4890"/>
      <w:bookmarkEnd w:id="3718"/>
      <w:r>
        <w:rPr>
          <w:color w:val="000000"/>
          <w:sz w:val="20"/>
        </w:rPr>
        <w:t xml:space="preserve">       3. До исчисления амортизационных отчислений за налоговый период отдельная группа</w:t>
      </w:r>
      <w:r>
        <w:rPr>
          <w:color w:val="000000"/>
          <w:sz w:val="20"/>
        </w:rPr>
        <w:t xml:space="preserve">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8276B4" w:rsidRDefault="006E6F15">
      <w:pPr>
        <w:spacing w:after="0"/>
      </w:pPr>
      <w:bookmarkStart w:id="3720" w:name="z4891"/>
      <w:bookmarkEnd w:id="3719"/>
      <w:r>
        <w:rPr>
          <w:color w:val="000000"/>
          <w:sz w:val="20"/>
        </w:rPr>
        <w:t xml:space="preserve">       В случае, если сумма таких доходов превышает разме</w:t>
      </w:r>
      <w:r>
        <w:rPr>
          <w:color w:val="000000"/>
          <w:sz w:val="20"/>
        </w:rPr>
        <w:t xml:space="preserve">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w:t>
      </w:r>
      <w:r>
        <w:rPr>
          <w:color w:val="000000"/>
          <w:sz w:val="20"/>
        </w:rPr>
        <w:t>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w:t>
      </w:r>
      <w:r>
        <w:rPr>
          <w:color w:val="000000"/>
          <w:sz w:val="20"/>
        </w:rPr>
        <w:t xml:space="preserve"> годовой доход. </w:t>
      </w:r>
    </w:p>
    <w:p w:rsidR="008276B4" w:rsidRDefault="006E6F15">
      <w:pPr>
        <w:spacing w:after="0"/>
      </w:pPr>
      <w:bookmarkStart w:id="3721" w:name="z4892"/>
      <w:bookmarkEnd w:id="3720"/>
      <w:r>
        <w:rPr>
          <w:color w:val="000000"/>
          <w:sz w:val="20"/>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w:t>
      </w:r>
      <w:r>
        <w:rPr>
          <w:color w:val="000000"/>
          <w:sz w:val="20"/>
        </w:rPr>
        <w:t>258 настоящего Кодекса, в рамках соответствующего контракта на разведку и (или) совмещенную разведку и добычу (в период разведки).</w:t>
      </w:r>
    </w:p>
    <w:p w:rsidR="008276B4" w:rsidRDefault="006E6F15">
      <w:pPr>
        <w:spacing w:after="0"/>
      </w:pPr>
      <w:bookmarkStart w:id="3722" w:name="z4893"/>
      <w:bookmarkEnd w:id="3721"/>
      <w:r>
        <w:rPr>
          <w:color w:val="000000"/>
          <w:sz w:val="20"/>
        </w:rPr>
        <w:t xml:space="preserve">       5. С налогового периода, в котором начался период добычи по контракту на совмещенную разведку и добычу или в котором з</w:t>
      </w:r>
      <w:r>
        <w:rPr>
          <w:color w:val="000000"/>
          <w:sz w:val="20"/>
        </w:rPr>
        <w:t>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w:t>
      </w:r>
      <w:r>
        <w:rPr>
          <w:color w:val="000000"/>
          <w:sz w:val="20"/>
        </w:rPr>
        <w:t xml:space="preserve">т вычету в порядке, определенном статьей 258 настоящего Кодекса, в рамках такого контракта на добычу или совмещенную разведку и добычу. </w:t>
      </w:r>
    </w:p>
    <w:p w:rsidR="008276B4" w:rsidRDefault="006E6F15">
      <w:pPr>
        <w:spacing w:after="0"/>
      </w:pPr>
      <w:bookmarkStart w:id="3723" w:name="z4894"/>
      <w:bookmarkEnd w:id="3722"/>
      <w:r>
        <w:rPr>
          <w:color w:val="000000"/>
          <w:sz w:val="20"/>
        </w:rPr>
        <w:t xml:space="preserve">      6. В случае прекращения действия контракта на разведку и (или) совмещенную разведку и добычу (в период разведки) </w:t>
      </w:r>
      <w:r>
        <w:rPr>
          <w:color w:val="000000"/>
          <w:sz w:val="20"/>
        </w:rPr>
        <w:t>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723"/>
    <w:p w:rsidR="008276B4" w:rsidRDefault="006E6F15">
      <w:pPr>
        <w:spacing w:after="0"/>
      </w:pPr>
      <w:r>
        <w:rPr>
          <w:b/>
          <w:color w:val="000000"/>
          <w:sz w:val="20"/>
        </w:rPr>
        <w:t>Статья 260. Вычет</w:t>
      </w:r>
      <w:r>
        <w:rPr>
          <w:b/>
          <w:color w:val="000000"/>
          <w:sz w:val="20"/>
        </w:rPr>
        <w:t>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8276B4" w:rsidRDefault="006E6F15">
      <w:pPr>
        <w:spacing w:after="0"/>
      </w:pPr>
      <w:bookmarkStart w:id="3724" w:name="z4895"/>
      <w:r>
        <w:rPr>
          <w:color w:val="000000"/>
          <w:sz w:val="20"/>
        </w:rPr>
        <w:t>      1. Затраты (расходы) на приобретение и (или) создание амортизируемых активов, фактически понесенн</w:t>
      </w:r>
      <w:r>
        <w:rPr>
          <w:color w:val="000000"/>
          <w:sz w:val="20"/>
        </w:rPr>
        <w:t>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w:t>
      </w:r>
      <w:r>
        <w:rPr>
          <w:color w:val="000000"/>
          <w:sz w:val="20"/>
        </w:rPr>
        <w:t>мках соответствующего контракта на недропользование.</w:t>
      </w:r>
    </w:p>
    <w:p w:rsidR="008276B4" w:rsidRDefault="006E6F15">
      <w:pPr>
        <w:spacing w:after="0"/>
      </w:pPr>
      <w:bookmarkStart w:id="3725" w:name="z4896"/>
      <w:bookmarkEnd w:id="3724"/>
      <w:r>
        <w:rPr>
          <w:color w:val="000000"/>
          <w:sz w:val="20"/>
        </w:rPr>
        <w:t>      К амортизируемым активам, указанным в настоящем пункте, относятся:</w:t>
      </w:r>
    </w:p>
    <w:p w:rsidR="008276B4" w:rsidRDefault="006E6F15">
      <w:pPr>
        <w:spacing w:after="0"/>
      </w:pPr>
      <w:bookmarkStart w:id="3726" w:name="z4897"/>
      <w:bookmarkEnd w:id="3725"/>
      <w:r>
        <w:rPr>
          <w:color w:val="000000"/>
          <w:sz w:val="20"/>
        </w:rPr>
        <w:t>      1) откачные, закачные и наблюдательные технологические скважины, эксплуатационно-разведочные скважины, сооруженные на блоках</w:t>
      </w:r>
      <w:r>
        <w:rPr>
          <w:color w:val="000000"/>
          <w:sz w:val="20"/>
        </w:rPr>
        <w:t xml:space="preserve"> (полигонах), в том числе затраты по геофизическим исследованиям по ним;</w:t>
      </w:r>
    </w:p>
    <w:p w:rsidR="008276B4" w:rsidRDefault="006E6F15">
      <w:pPr>
        <w:spacing w:after="0"/>
      </w:pPr>
      <w:bookmarkStart w:id="3727" w:name="z4898"/>
      <w:bookmarkEnd w:id="3726"/>
      <w:r>
        <w:rPr>
          <w:color w:val="000000"/>
          <w:sz w:val="20"/>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w:t>
      </w:r>
      <w:r>
        <w:rPr>
          <w:color w:val="000000"/>
          <w:sz w:val="20"/>
        </w:rPr>
        <w:t xml:space="preserve"> числе закачные и откачные коллекторы на блоках (полигонах);</w:t>
      </w:r>
    </w:p>
    <w:p w:rsidR="008276B4" w:rsidRDefault="006E6F15">
      <w:pPr>
        <w:spacing w:after="0"/>
      </w:pPr>
      <w:bookmarkStart w:id="3728" w:name="z4899"/>
      <w:bookmarkEnd w:id="3727"/>
      <w:r>
        <w:rPr>
          <w:color w:val="000000"/>
          <w:sz w:val="20"/>
        </w:rPr>
        <w:t>      3) технологические трубопроводы, сооруженные между блоками (участками полигона);</w:t>
      </w:r>
    </w:p>
    <w:p w:rsidR="008276B4" w:rsidRDefault="006E6F15">
      <w:pPr>
        <w:spacing w:after="0"/>
      </w:pPr>
      <w:bookmarkStart w:id="3729" w:name="z4900"/>
      <w:bookmarkEnd w:id="3728"/>
      <w:r>
        <w:rPr>
          <w:color w:val="000000"/>
          <w:sz w:val="20"/>
        </w:rPr>
        <w:t>      4) технологические трубопроводы, сооруженные на блоках (полигонах);</w:t>
      </w:r>
    </w:p>
    <w:p w:rsidR="008276B4" w:rsidRDefault="006E6F15">
      <w:pPr>
        <w:spacing w:after="0"/>
      </w:pPr>
      <w:bookmarkStart w:id="3730" w:name="z4901"/>
      <w:bookmarkEnd w:id="3729"/>
      <w:r>
        <w:rPr>
          <w:color w:val="000000"/>
          <w:sz w:val="20"/>
        </w:rPr>
        <w:t>      5) технологические узлы заки</w:t>
      </w:r>
      <w:r>
        <w:rPr>
          <w:color w:val="000000"/>
          <w:sz w:val="20"/>
        </w:rPr>
        <w:t>сления, сооруженные на блоках (полигонах);</w:t>
      </w:r>
    </w:p>
    <w:p w:rsidR="008276B4" w:rsidRDefault="006E6F15">
      <w:pPr>
        <w:spacing w:after="0"/>
      </w:pPr>
      <w:bookmarkStart w:id="3731" w:name="z4902"/>
      <w:bookmarkEnd w:id="3730"/>
      <w:r>
        <w:rPr>
          <w:color w:val="000000"/>
          <w:sz w:val="20"/>
        </w:rPr>
        <w:t>      6) узлы распределения продуктивных растворов, сооруженные на блоках (полигонах);</w:t>
      </w:r>
    </w:p>
    <w:p w:rsidR="008276B4" w:rsidRDefault="006E6F15">
      <w:pPr>
        <w:spacing w:after="0"/>
      </w:pPr>
      <w:bookmarkStart w:id="3732" w:name="z4903"/>
      <w:bookmarkEnd w:id="3731"/>
      <w:r>
        <w:rPr>
          <w:color w:val="000000"/>
          <w:sz w:val="20"/>
        </w:rPr>
        <w:t>      7) узлы приемки технических растворов, сооруженные на блоках (полигонах);</w:t>
      </w:r>
    </w:p>
    <w:p w:rsidR="008276B4" w:rsidRDefault="006E6F15">
      <w:pPr>
        <w:spacing w:after="0"/>
      </w:pPr>
      <w:bookmarkStart w:id="3733" w:name="z4904"/>
      <w:bookmarkEnd w:id="3732"/>
      <w:r>
        <w:rPr>
          <w:color w:val="000000"/>
          <w:sz w:val="20"/>
        </w:rPr>
        <w:t xml:space="preserve">      8) узлы приема кислоты и склады жидких </w:t>
      </w:r>
      <w:r>
        <w:rPr>
          <w:color w:val="000000"/>
          <w:sz w:val="20"/>
        </w:rPr>
        <w:t>реагентов, а также кислотопроводы, сооруженные на блоках (полигонах);</w:t>
      </w:r>
    </w:p>
    <w:p w:rsidR="008276B4" w:rsidRDefault="006E6F15">
      <w:pPr>
        <w:spacing w:after="0"/>
      </w:pPr>
      <w:bookmarkStart w:id="3734" w:name="z4905"/>
      <w:bookmarkEnd w:id="3733"/>
      <w:r>
        <w:rPr>
          <w:color w:val="000000"/>
          <w:sz w:val="20"/>
        </w:rPr>
        <w:t>      9) технологические насосные станции с оборудованием и контрольно-измерительной аппаратурой, установленные на блоках (полигонах);</w:t>
      </w:r>
    </w:p>
    <w:p w:rsidR="008276B4" w:rsidRDefault="006E6F15">
      <w:pPr>
        <w:spacing w:after="0"/>
      </w:pPr>
      <w:bookmarkStart w:id="3735" w:name="z4906"/>
      <w:bookmarkEnd w:id="3734"/>
      <w:r>
        <w:rPr>
          <w:color w:val="000000"/>
          <w:sz w:val="20"/>
        </w:rPr>
        <w:t>      10) насосы для перекачки растворов с оборудов</w:t>
      </w:r>
      <w:r>
        <w:rPr>
          <w:color w:val="000000"/>
          <w:sz w:val="20"/>
        </w:rPr>
        <w:t>анием и контрольно-измерительной аппаратурой, установленные на блоках (полигонах) на этапе горно-подготовительных работ;</w:t>
      </w:r>
    </w:p>
    <w:p w:rsidR="008276B4" w:rsidRDefault="006E6F15">
      <w:pPr>
        <w:spacing w:after="0"/>
      </w:pPr>
      <w:bookmarkStart w:id="3736" w:name="z4907"/>
      <w:bookmarkEnd w:id="3735"/>
      <w:r>
        <w:rPr>
          <w:color w:val="000000"/>
          <w:sz w:val="20"/>
        </w:rPr>
        <w:t>      11) погружные насосы со шкафами управления, установленные на сооруженных скважинах на этапе горно-подготовительных работ;</w:t>
      </w:r>
    </w:p>
    <w:p w:rsidR="008276B4" w:rsidRDefault="006E6F15">
      <w:pPr>
        <w:spacing w:after="0"/>
      </w:pPr>
      <w:bookmarkStart w:id="3737" w:name="z4908"/>
      <w:bookmarkEnd w:id="3736"/>
      <w:r>
        <w:rPr>
          <w:color w:val="000000"/>
          <w:sz w:val="20"/>
        </w:rPr>
        <w:t>      1</w:t>
      </w:r>
      <w:r>
        <w:rPr>
          <w:color w:val="000000"/>
          <w:sz w:val="20"/>
        </w:rPr>
        <w:t>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8276B4" w:rsidRDefault="006E6F15">
      <w:pPr>
        <w:spacing w:after="0"/>
      </w:pPr>
      <w:bookmarkStart w:id="3738" w:name="z4909"/>
      <w:bookmarkEnd w:id="3737"/>
      <w:r>
        <w:rPr>
          <w:color w:val="000000"/>
          <w:sz w:val="20"/>
        </w:rPr>
        <w:t>      13) аппаратура контроля и автоматизации процессов, устанавливаемая</w:t>
      </w:r>
      <w:r>
        <w:rPr>
          <w:color w:val="000000"/>
          <w:sz w:val="20"/>
        </w:rPr>
        <w:t xml:space="preserve"> на блоках (полигонах);</w:t>
      </w:r>
    </w:p>
    <w:p w:rsidR="008276B4" w:rsidRDefault="006E6F15">
      <w:pPr>
        <w:spacing w:after="0"/>
      </w:pPr>
      <w:bookmarkStart w:id="3739" w:name="z4910"/>
      <w:bookmarkEnd w:id="3738"/>
      <w:r>
        <w:rPr>
          <w:color w:val="000000"/>
          <w:sz w:val="20"/>
        </w:rPr>
        <w:t>      14) воздухопроводы на блоках (полигонах);</w:t>
      </w:r>
    </w:p>
    <w:p w:rsidR="008276B4" w:rsidRDefault="006E6F15">
      <w:pPr>
        <w:spacing w:after="0"/>
      </w:pPr>
      <w:bookmarkStart w:id="3740" w:name="z4911"/>
      <w:bookmarkEnd w:id="3739"/>
      <w:r>
        <w:rPr>
          <w:color w:val="000000"/>
          <w:sz w:val="20"/>
        </w:rPr>
        <w:t>      15) подъездные технологические автодороги к блокам (полигонам) и внутри блоков;</w:t>
      </w:r>
    </w:p>
    <w:p w:rsidR="008276B4" w:rsidRDefault="006E6F15">
      <w:pPr>
        <w:spacing w:after="0"/>
      </w:pPr>
      <w:bookmarkStart w:id="3741" w:name="z4912"/>
      <w:bookmarkEnd w:id="3740"/>
      <w:r>
        <w:rPr>
          <w:color w:val="000000"/>
          <w:sz w:val="20"/>
        </w:rPr>
        <w:t xml:space="preserve">      16) пескоотстойники или емкости продуктивных растворов и выщелачивающих растворов на блоках </w:t>
      </w:r>
      <w:r>
        <w:rPr>
          <w:color w:val="000000"/>
          <w:sz w:val="20"/>
        </w:rPr>
        <w:t>(полигонах);</w:t>
      </w:r>
    </w:p>
    <w:p w:rsidR="008276B4" w:rsidRDefault="006E6F15">
      <w:pPr>
        <w:spacing w:after="0"/>
      </w:pPr>
      <w:bookmarkStart w:id="3742" w:name="z4913"/>
      <w:bookmarkEnd w:id="3741"/>
      <w:r>
        <w:rPr>
          <w:color w:val="000000"/>
          <w:sz w:val="20"/>
        </w:rPr>
        <w:t>      17) защита от выдувания песков на блоках (полигонах).</w:t>
      </w:r>
    </w:p>
    <w:p w:rsidR="008276B4" w:rsidRDefault="006E6F15">
      <w:pPr>
        <w:spacing w:after="0"/>
      </w:pPr>
      <w:bookmarkStart w:id="3743" w:name="z4914"/>
      <w:bookmarkEnd w:id="3742"/>
      <w:r>
        <w:rPr>
          <w:color w:val="000000"/>
          <w:sz w:val="20"/>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w:t>
      </w:r>
      <w:r>
        <w:rPr>
          <w:color w:val="000000"/>
          <w:sz w:val="20"/>
        </w:rPr>
        <w:t>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8276B4" w:rsidRDefault="006E6F15">
      <w:pPr>
        <w:spacing w:after="0"/>
      </w:pPr>
      <w:bookmarkStart w:id="3744" w:name="z4915"/>
      <w:bookmarkEnd w:id="3743"/>
      <w:r>
        <w:rPr>
          <w:color w:val="000000"/>
          <w:sz w:val="20"/>
        </w:rPr>
        <w:t>      При этом в случаях, предусмотренных настоящ</w:t>
      </w:r>
      <w:r>
        <w:rPr>
          <w:color w:val="000000"/>
          <w:sz w:val="20"/>
        </w:rPr>
        <w:t>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8276B4" w:rsidRDefault="006E6F15">
      <w:pPr>
        <w:spacing w:after="0"/>
      </w:pPr>
      <w:bookmarkStart w:id="3745" w:name="z4916"/>
      <w:bookmarkEnd w:id="3744"/>
      <w:r>
        <w:rPr>
          <w:color w:val="000000"/>
          <w:sz w:val="20"/>
        </w:rPr>
        <w:t>      2. Затраты (р</w:t>
      </w:r>
      <w:r>
        <w:rPr>
          <w:color w:val="000000"/>
          <w:sz w:val="20"/>
        </w:rPr>
        <w:t>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8276B4" w:rsidRDefault="006E6F15">
      <w:pPr>
        <w:spacing w:after="0"/>
      </w:pPr>
      <w:bookmarkStart w:id="3746" w:name="z4917"/>
      <w:bookmarkEnd w:id="3745"/>
      <w:r>
        <w:rPr>
          <w:color w:val="000000"/>
          <w:sz w:val="20"/>
        </w:rPr>
        <w:t>      При этом сумма амортизационных отчислений, исчисл</w:t>
      </w:r>
      <w:r>
        <w:rPr>
          <w:color w:val="000000"/>
          <w:sz w:val="20"/>
        </w:rPr>
        <w:t>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8276B4" w:rsidRDefault="006E6F15">
      <w:pPr>
        <w:spacing w:after="0"/>
      </w:pPr>
      <w:bookmarkStart w:id="3747" w:name="z4918"/>
      <w:bookmarkEnd w:id="3746"/>
      <w:r>
        <w:rPr>
          <w:color w:val="000000"/>
          <w:sz w:val="20"/>
        </w:rPr>
        <w:t xml:space="preserve">      Сумма амортизационных отчислений определяется в соответствии </w:t>
      </w:r>
      <w:r>
        <w:rPr>
          <w:color w:val="000000"/>
          <w:sz w:val="20"/>
        </w:rPr>
        <w:t>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8276B4" w:rsidRDefault="006E6F15">
      <w:pPr>
        <w:spacing w:after="0"/>
      </w:pPr>
      <w:bookmarkStart w:id="3748" w:name="z4921"/>
      <w:bookmarkEnd w:id="3747"/>
      <w:r>
        <w:rPr>
          <w:color w:val="000000"/>
          <w:sz w:val="20"/>
        </w:rPr>
        <w:t xml:space="preserve">       </w:t>
      </w:r>
    </w:p>
    <w:bookmarkEnd w:id="3748"/>
    <w:p w:rsidR="008276B4" w:rsidRDefault="006E6F15">
      <w:pPr>
        <w:spacing w:after="0"/>
      </w:pPr>
      <w:r>
        <w:rPr>
          <w:noProof/>
          <w:lang w:val="ru-RU" w:eastAsia="ru-RU"/>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762000"/>
                    </a:xfrm>
                    <a:prstGeom prst="rect">
                      <a:avLst/>
                    </a:prstGeom>
                  </pic:spPr>
                </pic:pic>
              </a:graphicData>
            </a:graphic>
          </wp:inline>
        </w:drawing>
      </w:r>
    </w:p>
    <w:p w:rsidR="008276B4" w:rsidRDefault="006E6F15">
      <w:pPr>
        <w:spacing w:after="0"/>
      </w:pPr>
      <w:r>
        <w:br/>
      </w:r>
    </w:p>
    <w:p w:rsidR="008276B4" w:rsidRDefault="006E6F15">
      <w:pPr>
        <w:spacing w:after="0"/>
      </w:pPr>
      <w:bookmarkStart w:id="3749" w:name="z4922"/>
      <w:r>
        <w:rPr>
          <w:color w:val="000000"/>
          <w:sz w:val="20"/>
        </w:rPr>
        <w:t>      S – сумма амортизационных отчислений;</w:t>
      </w:r>
    </w:p>
    <w:p w:rsidR="008276B4" w:rsidRDefault="006E6F15">
      <w:pPr>
        <w:spacing w:after="0"/>
      </w:pPr>
      <w:bookmarkStart w:id="3750" w:name="z4923"/>
      <w:bookmarkEnd w:id="3749"/>
      <w:r>
        <w:rPr>
          <w:color w:val="000000"/>
          <w:sz w:val="20"/>
        </w:rPr>
        <w:t>      C1 – стоимость отдел</w:t>
      </w:r>
      <w:r>
        <w:rPr>
          <w:color w:val="000000"/>
          <w:sz w:val="20"/>
        </w:rPr>
        <w:t>ьной группы амортизируемых активов на начало налогового периода;</w:t>
      </w:r>
    </w:p>
    <w:p w:rsidR="008276B4" w:rsidRDefault="006E6F15">
      <w:pPr>
        <w:spacing w:after="0"/>
      </w:pPr>
      <w:bookmarkStart w:id="3751" w:name="z4924"/>
      <w:bookmarkEnd w:id="3750"/>
      <w:r>
        <w:rPr>
          <w:color w:val="000000"/>
          <w:sz w:val="20"/>
        </w:rPr>
        <w:t>      C2 – затраты (расходы) на подготовительные работы к добыче, указанные в пункте 1 настоящей статьи, произведенные в текущем налоговом периоде;</w:t>
      </w:r>
    </w:p>
    <w:p w:rsidR="008276B4" w:rsidRDefault="006E6F15">
      <w:pPr>
        <w:spacing w:after="0"/>
      </w:pPr>
      <w:bookmarkStart w:id="3752" w:name="z4925"/>
      <w:bookmarkEnd w:id="3751"/>
      <w:r>
        <w:rPr>
          <w:color w:val="000000"/>
          <w:sz w:val="20"/>
        </w:rPr>
        <w:t>      С3 – стоимость отдельной группы аморт</w:t>
      </w:r>
      <w:r>
        <w:rPr>
          <w:color w:val="000000"/>
          <w:sz w:val="20"/>
        </w:rPr>
        <w:t>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8276B4" w:rsidRDefault="006E6F15">
      <w:pPr>
        <w:spacing w:after="0"/>
      </w:pPr>
      <w:bookmarkStart w:id="3753" w:name="z4926"/>
      <w:bookmarkEnd w:id="3752"/>
      <w:r>
        <w:rPr>
          <w:color w:val="000000"/>
          <w:sz w:val="20"/>
        </w:rPr>
        <w:t>      V1 – физический объем готовых к добыче запасов урана на начало н</w:t>
      </w:r>
      <w:r>
        <w:rPr>
          <w:color w:val="000000"/>
          <w:sz w:val="20"/>
        </w:rPr>
        <w:t>алогового периода;</w:t>
      </w:r>
    </w:p>
    <w:p w:rsidR="008276B4" w:rsidRDefault="006E6F15">
      <w:pPr>
        <w:spacing w:after="0"/>
      </w:pPr>
      <w:bookmarkStart w:id="3754" w:name="z4927"/>
      <w:bookmarkEnd w:id="3753"/>
      <w:r>
        <w:rPr>
          <w:color w:val="000000"/>
          <w:sz w:val="20"/>
        </w:rPr>
        <w:t>      V2 – физический объем готовых к добыче запасов урана, по которым в налоговом периоде завершены все объемы подготовительных работ к добыче;</w:t>
      </w:r>
    </w:p>
    <w:p w:rsidR="008276B4" w:rsidRDefault="006E6F15">
      <w:pPr>
        <w:spacing w:after="0"/>
      </w:pPr>
      <w:bookmarkStart w:id="3755" w:name="z4928"/>
      <w:bookmarkEnd w:id="3754"/>
      <w:r>
        <w:rPr>
          <w:color w:val="000000"/>
          <w:sz w:val="20"/>
        </w:rPr>
        <w:t xml:space="preserve">      V3 – физический объем готовых к добыче запасов урана, приобретенных у третьих лиц или </w:t>
      </w:r>
      <w:r>
        <w:rPr>
          <w:color w:val="000000"/>
          <w:sz w:val="20"/>
        </w:rPr>
        <w:t>полученных в качестве вклада в уставный капитал в связи с приобретением права недропользования;</w:t>
      </w:r>
    </w:p>
    <w:p w:rsidR="008276B4" w:rsidRDefault="006E6F15">
      <w:pPr>
        <w:spacing w:after="0"/>
      </w:pPr>
      <w:bookmarkStart w:id="3756" w:name="z4929"/>
      <w:bookmarkEnd w:id="3755"/>
      <w:r>
        <w:rPr>
          <w:color w:val="000000"/>
          <w:sz w:val="20"/>
        </w:rPr>
        <w:t>      V4 – физический объем погашенных запасов урана с учетом нормируемых потерь в недрах за налоговый период.</w:t>
      </w:r>
    </w:p>
    <w:p w:rsidR="008276B4" w:rsidRDefault="006E6F15">
      <w:pPr>
        <w:spacing w:after="0"/>
      </w:pPr>
      <w:bookmarkStart w:id="3757" w:name="z4930"/>
      <w:bookmarkEnd w:id="3756"/>
      <w:r>
        <w:rPr>
          <w:color w:val="000000"/>
          <w:sz w:val="20"/>
        </w:rPr>
        <w:t>      Для налогового периода 2009 года стоимостью</w:t>
      </w:r>
      <w:r>
        <w:rPr>
          <w:color w:val="000000"/>
          <w:sz w:val="20"/>
        </w:rPr>
        <w:t xml:space="preserve">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8276B4" w:rsidRDefault="006E6F15">
      <w:pPr>
        <w:spacing w:after="0"/>
      </w:pPr>
      <w:bookmarkStart w:id="3758" w:name="z4931"/>
      <w:bookmarkEnd w:id="3757"/>
      <w:r>
        <w:rPr>
          <w:color w:val="000000"/>
          <w:sz w:val="20"/>
        </w:rPr>
        <w:t>      В последую</w:t>
      </w:r>
      <w:r>
        <w:rPr>
          <w:color w:val="000000"/>
          <w:sz w:val="20"/>
        </w:rPr>
        <w:t>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8276B4" w:rsidRDefault="006E6F15">
      <w:pPr>
        <w:spacing w:after="0"/>
      </w:pPr>
      <w:bookmarkStart w:id="3759" w:name="z4932"/>
      <w:bookmarkEnd w:id="3758"/>
      <w:r>
        <w:rPr>
          <w:color w:val="000000"/>
          <w:sz w:val="20"/>
        </w:rPr>
        <w:t xml:space="preserve">      стоимость </w:t>
      </w:r>
      <w:r>
        <w:rPr>
          <w:color w:val="000000"/>
          <w:sz w:val="20"/>
        </w:rPr>
        <w:t>отдельной группы амортизируемых активов на начало налогового периода</w:t>
      </w:r>
    </w:p>
    <w:p w:rsidR="008276B4" w:rsidRDefault="006E6F15">
      <w:pPr>
        <w:spacing w:after="0"/>
      </w:pPr>
      <w:bookmarkStart w:id="3760" w:name="z4933"/>
      <w:bookmarkEnd w:id="3759"/>
      <w:r>
        <w:rPr>
          <w:color w:val="000000"/>
          <w:sz w:val="20"/>
        </w:rPr>
        <w:t>      плюс</w:t>
      </w:r>
    </w:p>
    <w:p w:rsidR="008276B4" w:rsidRDefault="006E6F15">
      <w:pPr>
        <w:spacing w:after="0"/>
      </w:pPr>
      <w:bookmarkStart w:id="3761" w:name="z4934"/>
      <w:bookmarkEnd w:id="3760"/>
      <w:r>
        <w:rPr>
          <w:color w:val="000000"/>
          <w:sz w:val="20"/>
        </w:rPr>
        <w:t>      затраты (расходы), указанные в пункте 1 настоящей статьи на подготовительные работы к добыче, произведенные в текущем налоговом периоде,</w:t>
      </w:r>
    </w:p>
    <w:p w:rsidR="008276B4" w:rsidRDefault="006E6F15">
      <w:pPr>
        <w:spacing w:after="0"/>
      </w:pPr>
      <w:bookmarkStart w:id="3762" w:name="z4935"/>
      <w:bookmarkEnd w:id="3761"/>
      <w:r>
        <w:rPr>
          <w:color w:val="000000"/>
          <w:sz w:val="20"/>
        </w:rPr>
        <w:t>      плюс</w:t>
      </w:r>
    </w:p>
    <w:p w:rsidR="008276B4" w:rsidRDefault="006E6F15">
      <w:pPr>
        <w:spacing w:after="0"/>
      </w:pPr>
      <w:bookmarkStart w:id="3763" w:name="z4936"/>
      <w:bookmarkEnd w:id="3762"/>
      <w:r>
        <w:rPr>
          <w:color w:val="000000"/>
          <w:sz w:val="20"/>
        </w:rPr>
        <w:t>      затраты по приоб</w:t>
      </w:r>
      <w:r>
        <w:rPr>
          <w:color w:val="000000"/>
          <w:sz w:val="20"/>
        </w:rPr>
        <w:t>ретению у третьих лиц группы амортизируемых активов, указанной в пункте 3 настоящей статьи,</w:t>
      </w:r>
    </w:p>
    <w:p w:rsidR="008276B4" w:rsidRDefault="006E6F15">
      <w:pPr>
        <w:spacing w:after="0"/>
      </w:pPr>
      <w:bookmarkStart w:id="3764" w:name="z4937"/>
      <w:bookmarkEnd w:id="3763"/>
      <w:r>
        <w:rPr>
          <w:color w:val="000000"/>
          <w:sz w:val="20"/>
        </w:rPr>
        <w:t>      плюс</w:t>
      </w:r>
    </w:p>
    <w:p w:rsidR="008276B4" w:rsidRDefault="006E6F15">
      <w:pPr>
        <w:spacing w:after="0"/>
      </w:pPr>
      <w:bookmarkStart w:id="3765" w:name="z4938"/>
      <w:bookmarkEnd w:id="3764"/>
      <w:r>
        <w:rPr>
          <w:color w:val="000000"/>
          <w:sz w:val="20"/>
        </w:rPr>
        <w:t>      стоимость группы амортизируемых активов, полученной в качестве вклада в уставный капитал, указанной в пункте 3 настоящей статьи,</w:t>
      </w:r>
    </w:p>
    <w:p w:rsidR="008276B4" w:rsidRDefault="006E6F15">
      <w:pPr>
        <w:spacing w:after="0"/>
      </w:pPr>
      <w:bookmarkStart w:id="3766" w:name="z4939"/>
      <w:bookmarkEnd w:id="3765"/>
      <w:r>
        <w:rPr>
          <w:color w:val="000000"/>
          <w:sz w:val="20"/>
        </w:rPr>
        <w:t>      минус</w:t>
      </w:r>
    </w:p>
    <w:p w:rsidR="008276B4" w:rsidRDefault="006E6F15">
      <w:pPr>
        <w:spacing w:after="0"/>
      </w:pPr>
      <w:bookmarkStart w:id="3767" w:name="z4940"/>
      <w:bookmarkEnd w:id="3766"/>
      <w:r>
        <w:rPr>
          <w:color w:val="000000"/>
          <w:sz w:val="20"/>
        </w:rPr>
        <w:t xml:space="preserve">      </w:t>
      </w:r>
      <w:r>
        <w:rPr>
          <w:color w:val="000000"/>
          <w:sz w:val="20"/>
        </w:rPr>
        <w:t>сумма амортизационных отчислений за налоговый период.</w:t>
      </w:r>
    </w:p>
    <w:p w:rsidR="008276B4" w:rsidRDefault="006E6F15">
      <w:pPr>
        <w:spacing w:after="0"/>
      </w:pPr>
      <w:bookmarkStart w:id="3768" w:name="z4941"/>
      <w:bookmarkEnd w:id="3767"/>
      <w:r>
        <w:rPr>
          <w:color w:val="000000"/>
          <w:sz w:val="20"/>
        </w:rPr>
        <w:t xml:space="preserve">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w:t>
      </w:r>
      <w:r>
        <w:rPr>
          <w:color w:val="000000"/>
          <w:sz w:val="20"/>
        </w:rPr>
        <w:t>2009 года.</w:t>
      </w:r>
    </w:p>
    <w:p w:rsidR="008276B4" w:rsidRDefault="006E6F15">
      <w:pPr>
        <w:spacing w:after="0"/>
      </w:pPr>
      <w:bookmarkStart w:id="3769" w:name="z4942"/>
      <w:bookmarkEnd w:id="3768"/>
      <w:r>
        <w:rPr>
          <w:color w:val="000000"/>
          <w:sz w:val="20"/>
        </w:rPr>
        <w:t xml:space="preserve">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w:t>
      </w:r>
      <w:r>
        <w:rPr>
          <w:color w:val="000000"/>
          <w:sz w:val="20"/>
        </w:rPr>
        <w:t>порядке:</w:t>
      </w:r>
    </w:p>
    <w:p w:rsidR="008276B4" w:rsidRDefault="006E6F15">
      <w:pPr>
        <w:spacing w:after="0"/>
      </w:pPr>
      <w:bookmarkStart w:id="3770" w:name="z4943"/>
      <w:bookmarkEnd w:id="3769"/>
      <w:r>
        <w:rPr>
          <w:color w:val="000000"/>
          <w:sz w:val="20"/>
        </w:rPr>
        <w:t xml:space="preserve">       физический объем готовых к добыче запасов урана на начало налогового периода </w:t>
      </w:r>
    </w:p>
    <w:p w:rsidR="008276B4" w:rsidRDefault="006E6F15">
      <w:pPr>
        <w:spacing w:after="0"/>
      </w:pPr>
      <w:bookmarkStart w:id="3771" w:name="z4944"/>
      <w:bookmarkEnd w:id="3770"/>
      <w:r>
        <w:rPr>
          <w:color w:val="000000"/>
          <w:sz w:val="20"/>
        </w:rPr>
        <w:t>      плюс</w:t>
      </w:r>
    </w:p>
    <w:p w:rsidR="008276B4" w:rsidRDefault="006E6F15">
      <w:pPr>
        <w:spacing w:after="0"/>
      </w:pPr>
      <w:bookmarkStart w:id="3772" w:name="z4945"/>
      <w:bookmarkEnd w:id="3771"/>
      <w:r>
        <w:rPr>
          <w:color w:val="000000"/>
          <w:sz w:val="20"/>
        </w:rPr>
        <w:t>      физический объем запасов урана, по которым в налоговом периоде завершены все объемы подготовительных работ к добыче,</w:t>
      </w:r>
    </w:p>
    <w:p w:rsidR="008276B4" w:rsidRDefault="006E6F15">
      <w:pPr>
        <w:spacing w:after="0"/>
      </w:pPr>
      <w:bookmarkStart w:id="3773" w:name="z4946"/>
      <w:bookmarkEnd w:id="3772"/>
      <w:r>
        <w:rPr>
          <w:color w:val="000000"/>
          <w:sz w:val="20"/>
        </w:rPr>
        <w:t>      плюс</w:t>
      </w:r>
    </w:p>
    <w:p w:rsidR="008276B4" w:rsidRDefault="006E6F15">
      <w:pPr>
        <w:spacing w:after="0"/>
      </w:pPr>
      <w:bookmarkStart w:id="3774" w:name="z4947"/>
      <w:bookmarkEnd w:id="3773"/>
      <w:r>
        <w:rPr>
          <w:color w:val="000000"/>
          <w:sz w:val="20"/>
        </w:rPr>
        <w:t xml:space="preserve">      физический </w:t>
      </w:r>
      <w:r>
        <w:rPr>
          <w:color w:val="000000"/>
          <w:sz w:val="20"/>
        </w:rPr>
        <w:t>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8276B4" w:rsidRDefault="006E6F15">
      <w:pPr>
        <w:spacing w:after="0"/>
      </w:pPr>
      <w:bookmarkStart w:id="3775" w:name="z4948"/>
      <w:bookmarkEnd w:id="3774"/>
      <w:r>
        <w:rPr>
          <w:color w:val="000000"/>
          <w:sz w:val="20"/>
        </w:rPr>
        <w:t>      минус</w:t>
      </w:r>
    </w:p>
    <w:p w:rsidR="008276B4" w:rsidRDefault="006E6F15">
      <w:pPr>
        <w:spacing w:after="0"/>
      </w:pPr>
      <w:bookmarkStart w:id="3776" w:name="z4949"/>
      <w:bookmarkEnd w:id="3775"/>
      <w:r>
        <w:rPr>
          <w:color w:val="000000"/>
          <w:sz w:val="20"/>
        </w:rPr>
        <w:t>      объем погашенных запасов урана с учетом нормируемых потерь в недрах в те</w:t>
      </w:r>
      <w:r>
        <w:rPr>
          <w:color w:val="000000"/>
          <w:sz w:val="20"/>
        </w:rPr>
        <w:t>чение налогового периода.</w:t>
      </w:r>
    </w:p>
    <w:p w:rsidR="008276B4" w:rsidRDefault="006E6F15">
      <w:pPr>
        <w:spacing w:after="0"/>
      </w:pPr>
      <w:bookmarkStart w:id="3777" w:name="z4950"/>
      <w:bookmarkEnd w:id="3776"/>
      <w:r>
        <w:rPr>
          <w:color w:val="000000"/>
          <w:sz w:val="20"/>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w:t>
      </w:r>
      <w:r>
        <w:rPr>
          <w:color w:val="000000"/>
          <w:sz w:val="20"/>
        </w:rPr>
        <w:t>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w:t>
      </w:r>
      <w:r>
        <w:rPr>
          <w:color w:val="000000"/>
          <w:sz w:val="20"/>
        </w:rPr>
        <w:t>ботки (обогащения).</w:t>
      </w:r>
    </w:p>
    <w:p w:rsidR="008276B4" w:rsidRDefault="006E6F15">
      <w:pPr>
        <w:spacing w:after="0"/>
      </w:pPr>
      <w:bookmarkStart w:id="3778" w:name="z4951"/>
      <w:bookmarkEnd w:id="3777"/>
      <w:r>
        <w:rPr>
          <w:color w:val="000000"/>
          <w:sz w:val="20"/>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w:t>
      </w:r>
      <w:r>
        <w:rPr>
          <w:color w:val="000000"/>
          <w:sz w:val="20"/>
        </w:rPr>
        <w:t>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8276B4" w:rsidRDefault="006E6F15">
      <w:pPr>
        <w:spacing w:after="0"/>
      </w:pPr>
      <w:bookmarkStart w:id="3779" w:name="z4952"/>
      <w:bookmarkEnd w:id="3778"/>
      <w:r>
        <w:rPr>
          <w:color w:val="000000"/>
          <w:sz w:val="20"/>
        </w:rPr>
        <w:t>      3. Порядок, установленный настоящей статьей, применяется также к отд</w:t>
      </w:r>
      <w:r>
        <w:rPr>
          <w:color w:val="000000"/>
          <w:sz w:val="20"/>
        </w:rPr>
        <w:t>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8276B4" w:rsidRDefault="006E6F15">
      <w:pPr>
        <w:spacing w:after="0"/>
      </w:pPr>
      <w:bookmarkStart w:id="3780" w:name="z4953"/>
      <w:bookmarkEnd w:id="3779"/>
      <w:r>
        <w:rPr>
          <w:color w:val="000000"/>
          <w:sz w:val="20"/>
        </w:rPr>
        <w:t>      При поступлении в связи с приобретением у</w:t>
      </w:r>
      <w:r>
        <w:rPr>
          <w:color w:val="000000"/>
          <w:sz w:val="20"/>
        </w:rPr>
        <w:t xml:space="preserve">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w:t>
      </w:r>
      <w:r>
        <w:rPr>
          <w:color w:val="000000"/>
          <w:sz w:val="20"/>
        </w:rPr>
        <w:t xml:space="preserve">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w:t>
      </w:r>
      <w:r>
        <w:rPr>
          <w:color w:val="000000"/>
          <w:sz w:val="20"/>
        </w:rPr>
        <w:t>стоимость вклада, указанная в учредительных документах юридического лица.</w:t>
      </w:r>
    </w:p>
    <w:bookmarkEnd w:id="3780"/>
    <w:p w:rsidR="008276B4" w:rsidRDefault="006E6F15">
      <w:pPr>
        <w:spacing w:after="0"/>
      </w:pPr>
      <w:r>
        <w:rPr>
          <w:b/>
          <w:color w:val="000000"/>
          <w:sz w:val="20"/>
        </w:rPr>
        <w:t>Статья 261. Вычет по расходам недропользователя на обучение казахстанских кадров и развитие социальной сферы регионов</w:t>
      </w:r>
    </w:p>
    <w:p w:rsidR="008276B4" w:rsidRDefault="006E6F15">
      <w:pPr>
        <w:spacing w:after="0"/>
      </w:pPr>
      <w:bookmarkStart w:id="3781" w:name="z4954"/>
      <w:r>
        <w:rPr>
          <w:color w:val="000000"/>
          <w:sz w:val="20"/>
        </w:rPr>
        <w:t>      1. Расходы, фактически понесенные недропользователем на об</w:t>
      </w:r>
      <w:r>
        <w:rPr>
          <w:color w:val="000000"/>
          <w:sz w:val="20"/>
        </w:rPr>
        <w:t>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8276B4" w:rsidRDefault="006E6F15">
      <w:pPr>
        <w:spacing w:after="0"/>
      </w:pPr>
      <w:bookmarkStart w:id="3782" w:name="z4955"/>
      <w:bookmarkEnd w:id="3781"/>
      <w:r>
        <w:rPr>
          <w:color w:val="000000"/>
          <w:sz w:val="20"/>
        </w:rPr>
        <w:t xml:space="preserve">       Расходы недропользователя, направленные на об</w:t>
      </w:r>
      <w:r>
        <w:rPr>
          <w:color w:val="000000"/>
          <w:sz w:val="20"/>
        </w:rPr>
        <w:t>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8276B4" w:rsidRDefault="006E6F15">
      <w:pPr>
        <w:spacing w:after="0"/>
      </w:pPr>
      <w:bookmarkStart w:id="3783" w:name="z4956"/>
      <w:bookmarkEnd w:id="3782"/>
      <w:r>
        <w:rPr>
          <w:color w:val="000000"/>
          <w:sz w:val="20"/>
        </w:rPr>
        <w:t xml:space="preserve">       2. Указанные в пункте 1 настоящей стать</w:t>
      </w:r>
      <w:r>
        <w:rPr>
          <w:color w:val="000000"/>
          <w:sz w:val="20"/>
        </w:rPr>
        <w:t>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rsidR="008276B4" w:rsidRDefault="006E6F15">
      <w:pPr>
        <w:spacing w:after="0"/>
      </w:pPr>
      <w:bookmarkStart w:id="3784" w:name="z4957"/>
      <w:bookmarkEnd w:id="3783"/>
      <w:r>
        <w:rPr>
          <w:color w:val="000000"/>
          <w:sz w:val="20"/>
        </w:rPr>
        <w:t>      3. Для це</w:t>
      </w:r>
      <w:r>
        <w:rPr>
          <w:color w:val="000000"/>
          <w:sz w:val="20"/>
        </w:rPr>
        <w:t>лей настоящей статьи расходами, фактически понесенными недропользователем, признаются:</w:t>
      </w:r>
    </w:p>
    <w:p w:rsidR="008276B4" w:rsidRDefault="006E6F15">
      <w:pPr>
        <w:spacing w:after="0"/>
      </w:pPr>
      <w:bookmarkStart w:id="3785" w:name="z4958"/>
      <w:bookmarkEnd w:id="3784"/>
      <w:r>
        <w:rPr>
          <w:color w:val="000000"/>
          <w:sz w:val="20"/>
        </w:rPr>
        <w:t>      1) на обучение казахстанских кадров:</w:t>
      </w:r>
    </w:p>
    <w:p w:rsidR="008276B4" w:rsidRDefault="006E6F15">
      <w:pPr>
        <w:spacing w:after="0"/>
      </w:pPr>
      <w:bookmarkStart w:id="3786" w:name="z4959"/>
      <w:bookmarkEnd w:id="3785"/>
      <w:r>
        <w:rPr>
          <w:color w:val="000000"/>
          <w:sz w:val="20"/>
        </w:rPr>
        <w:t>      деньги, направленные на обучение, повышение квалификации и переподготовку граждан Республики Казахстан;</w:t>
      </w:r>
    </w:p>
    <w:p w:rsidR="008276B4" w:rsidRDefault="006E6F15">
      <w:pPr>
        <w:spacing w:after="0"/>
      </w:pPr>
      <w:bookmarkStart w:id="3787" w:name="z4960"/>
      <w:bookmarkEnd w:id="3786"/>
      <w:r>
        <w:rPr>
          <w:color w:val="000000"/>
          <w:sz w:val="20"/>
        </w:rPr>
        <w:t xml:space="preserve">      деньги, </w:t>
      </w:r>
      <w:r>
        <w:rPr>
          <w:color w:val="000000"/>
          <w:sz w:val="20"/>
        </w:rPr>
        <w:t>перечисленные в государственный бюджет на обучение, повышение квалификации и переподготовку граждан Республики Казахстан;</w:t>
      </w:r>
    </w:p>
    <w:p w:rsidR="008276B4" w:rsidRDefault="006E6F15">
      <w:pPr>
        <w:spacing w:after="0"/>
      </w:pPr>
      <w:bookmarkStart w:id="3788" w:name="z4961"/>
      <w:bookmarkEnd w:id="3787"/>
      <w:r>
        <w:rPr>
          <w:color w:val="000000"/>
          <w:sz w:val="20"/>
        </w:rPr>
        <w:t>      фактические расходы, понесенные налогоплательщиком в целях выполнения обязанности недропользователя в соответствии с законодател</w:t>
      </w:r>
      <w:r>
        <w:rPr>
          <w:color w:val="000000"/>
          <w:sz w:val="20"/>
        </w:rPr>
        <w:t>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w:t>
      </w:r>
      <w:r>
        <w:rPr>
          <w:color w:val="000000"/>
          <w:sz w:val="20"/>
        </w:rPr>
        <w:t>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w:t>
      </w:r>
      <w:r>
        <w:rPr>
          <w:color w:val="000000"/>
          <w:sz w:val="20"/>
        </w:rPr>
        <w:t>дготовку кадров по специальностям, непосредственно связанным со сферой недропользования;</w:t>
      </w:r>
    </w:p>
    <w:p w:rsidR="008276B4" w:rsidRDefault="006E6F15">
      <w:pPr>
        <w:spacing w:after="0"/>
      </w:pPr>
      <w:bookmarkStart w:id="3789" w:name="z4962"/>
      <w:bookmarkEnd w:id="3788"/>
      <w:r>
        <w:rPr>
          <w:color w:val="000000"/>
          <w:sz w:val="20"/>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w:t>
      </w:r>
      <w:r>
        <w:rPr>
          <w:color w:val="000000"/>
          <w:sz w:val="20"/>
        </w:rPr>
        <w:t xml:space="preserve"> в государственный бюджет.</w:t>
      </w:r>
    </w:p>
    <w:bookmarkEnd w:id="3789"/>
    <w:p w:rsidR="008276B4" w:rsidRDefault="006E6F15">
      <w:pPr>
        <w:spacing w:after="0"/>
      </w:pPr>
      <w:r>
        <w:rPr>
          <w:b/>
          <w:color w:val="000000"/>
          <w:sz w:val="20"/>
        </w:rPr>
        <w:t>Статья 262. Вычет превышения суммы отрицательной курсовой разницы над суммой положительной курсовой разницы</w:t>
      </w:r>
    </w:p>
    <w:p w:rsidR="008276B4" w:rsidRDefault="006E6F15">
      <w:pPr>
        <w:spacing w:after="0"/>
      </w:pPr>
      <w:bookmarkStart w:id="3790" w:name="z4963"/>
      <w:r>
        <w:rPr>
          <w:color w:val="000000"/>
          <w:sz w:val="20"/>
        </w:rPr>
        <w:t>      В случае, если сумма отрицательной курсовой разницы превышает сумму положительной курсовой разницы, величина превыш</w:t>
      </w:r>
      <w:r>
        <w:rPr>
          <w:color w:val="000000"/>
          <w:sz w:val="20"/>
        </w:rPr>
        <w:t>ения подлежит вычету.</w:t>
      </w:r>
    </w:p>
    <w:bookmarkEnd w:id="3790"/>
    <w:p w:rsidR="008276B4" w:rsidRDefault="006E6F15">
      <w:pPr>
        <w:spacing w:after="0"/>
      </w:pPr>
      <w:r>
        <w:rPr>
          <w:b/>
          <w:color w:val="000000"/>
          <w:sz w:val="20"/>
        </w:rPr>
        <w:t>Статья 263. Вычет налогов и платежей в бюджет</w:t>
      </w:r>
    </w:p>
    <w:p w:rsidR="008276B4" w:rsidRDefault="006E6F15">
      <w:pPr>
        <w:spacing w:after="0"/>
      </w:pPr>
      <w:bookmarkStart w:id="3791" w:name="z4964"/>
      <w:r>
        <w:rPr>
          <w:color w:val="000000"/>
          <w:sz w:val="20"/>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8276B4" w:rsidRDefault="006E6F15">
      <w:pPr>
        <w:spacing w:after="0"/>
      </w:pPr>
      <w:bookmarkStart w:id="3792" w:name="z4965"/>
      <w:bookmarkEnd w:id="3791"/>
      <w:r>
        <w:rPr>
          <w:color w:val="000000"/>
          <w:sz w:val="20"/>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8276B4" w:rsidRDefault="006E6F15">
      <w:pPr>
        <w:spacing w:after="0"/>
      </w:pPr>
      <w:bookmarkStart w:id="3793" w:name="z4966"/>
      <w:bookmarkEnd w:id="3792"/>
      <w:r>
        <w:rPr>
          <w:color w:val="000000"/>
          <w:sz w:val="20"/>
        </w:rPr>
        <w:t>      2) в налоговых периодах, предшествующих отчетному налоговому перио</w:t>
      </w:r>
      <w:r>
        <w:rPr>
          <w:color w:val="000000"/>
          <w:sz w:val="20"/>
        </w:rPr>
        <w:t>ду, в пределах начисленных и (или) исчисленных за отчетный налоговый период.</w:t>
      </w:r>
    </w:p>
    <w:p w:rsidR="008276B4" w:rsidRDefault="006E6F15">
      <w:pPr>
        <w:spacing w:after="0"/>
      </w:pPr>
      <w:bookmarkStart w:id="3794" w:name="z4967"/>
      <w:bookmarkEnd w:id="3793"/>
      <w:r>
        <w:rPr>
          <w:color w:val="000000"/>
          <w:sz w:val="20"/>
        </w:rPr>
        <w:t xml:space="preserve">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rsidR="008276B4" w:rsidRDefault="006E6F15">
      <w:pPr>
        <w:spacing w:after="0"/>
      </w:pPr>
      <w:bookmarkStart w:id="3795" w:name="z4968"/>
      <w:bookmarkEnd w:id="3794"/>
      <w:r>
        <w:rPr>
          <w:color w:val="000000"/>
          <w:sz w:val="20"/>
        </w:rPr>
        <w:t>      Исчислен</w:t>
      </w:r>
      <w:r>
        <w:rPr>
          <w:color w:val="000000"/>
          <w:sz w:val="20"/>
        </w:rPr>
        <w:t>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8276B4" w:rsidRDefault="006E6F15">
      <w:pPr>
        <w:spacing w:after="0"/>
      </w:pPr>
      <w:bookmarkStart w:id="3796" w:name="z4969"/>
      <w:bookmarkEnd w:id="3795"/>
      <w:r>
        <w:rPr>
          <w:color w:val="000000"/>
          <w:sz w:val="20"/>
        </w:rPr>
        <w:t>      2. По займу, полученному от банка-нерези</w:t>
      </w:r>
      <w:r>
        <w:rPr>
          <w:color w:val="000000"/>
          <w:sz w:val="20"/>
        </w:rPr>
        <w:t>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Pr>
          <w:color w:val="000000"/>
          <w:sz w:val="20"/>
        </w:rPr>
        <w:t>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w:t>
      </w:r>
      <w:r>
        <w:rPr>
          <w:color w:val="000000"/>
          <w:sz w:val="20"/>
        </w:rPr>
        <w:t xml:space="preserve"> о республиканском бюджете и действующего на 1 января соответствующего налогового периода.</w:t>
      </w:r>
    </w:p>
    <w:p w:rsidR="008276B4" w:rsidRDefault="006E6F15">
      <w:pPr>
        <w:spacing w:after="0"/>
      </w:pPr>
      <w:bookmarkStart w:id="3797" w:name="z4970"/>
      <w:bookmarkEnd w:id="3796"/>
      <w:r>
        <w:rPr>
          <w:color w:val="000000"/>
          <w:sz w:val="20"/>
        </w:rPr>
        <w:t>      3. Вычету не подлежат:</w:t>
      </w:r>
    </w:p>
    <w:p w:rsidR="008276B4" w:rsidRDefault="006E6F15">
      <w:pPr>
        <w:spacing w:after="0"/>
      </w:pPr>
      <w:bookmarkStart w:id="3798" w:name="z4971"/>
      <w:bookmarkEnd w:id="3797"/>
      <w:r>
        <w:rPr>
          <w:color w:val="000000"/>
          <w:sz w:val="20"/>
        </w:rPr>
        <w:t>      1) налоги, исключаемые до определения совокупного годового дохода;</w:t>
      </w:r>
    </w:p>
    <w:p w:rsidR="008276B4" w:rsidRDefault="006E6F15">
      <w:pPr>
        <w:spacing w:after="0"/>
      </w:pPr>
      <w:bookmarkStart w:id="3799" w:name="z4972"/>
      <w:bookmarkEnd w:id="3798"/>
      <w:r>
        <w:rPr>
          <w:color w:val="000000"/>
          <w:sz w:val="20"/>
        </w:rPr>
        <w:t>      2) корпоративный подоходный налог и налоги на доходы (при</w:t>
      </w:r>
      <w:r>
        <w:rPr>
          <w:color w:val="000000"/>
          <w:sz w:val="20"/>
        </w:rPr>
        <w:t>быль), аналогичные корпоративному подоходному налогу юридических лиц, уплаченные на территории Республики Казахстан и в других государствах;</w:t>
      </w:r>
    </w:p>
    <w:p w:rsidR="008276B4" w:rsidRDefault="006E6F15">
      <w:pPr>
        <w:spacing w:after="0"/>
      </w:pPr>
      <w:bookmarkStart w:id="3800" w:name="z4973"/>
      <w:bookmarkEnd w:id="3799"/>
      <w:r>
        <w:rPr>
          <w:color w:val="000000"/>
          <w:sz w:val="20"/>
        </w:rPr>
        <w:t>      3) налоги, уплаченные в государствах с льготным налогообложением;</w:t>
      </w:r>
    </w:p>
    <w:p w:rsidR="008276B4" w:rsidRDefault="006E6F15">
      <w:pPr>
        <w:spacing w:after="0"/>
      </w:pPr>
      <w:bookmarkStart w:id="3801" w:name="z4974"/>
      <w:bookmarkEnd w:id="3800"/>
      <w:r>
        <w:rPr>
          <w:color w:val="000000"/>
          <w:sz w:val="20"/>
        </w:rPr>
        <w:t>      4) налог на сверхприбыль;</w:t>
      </w:r>
    </w:p>
    <w:p w:rsidR="008276B4" w:rsidRDefault="006E6F15">
      <w:pPr>
        <w:spacing w:after="0"/>
      </w:pPr>
      <w:bookmarkStart w:id="3802" w:name="z4975"/>
      <w:bookmarkEnd w:id="3801"/>
      <w:r>
        <w:rPr>
          <w:color w:val="000000"/>
          <w:sz w:val="20"/>
        </w:rPr>
        <w:t xml:space="preserve">       5) а</w:t>
      </w:r>
      <w:r>
        <w:rPr>
          <w:color w:val="000000"/>
          <w:sz w:val="20"/>
        </w:rPr>
        <w:t xml:space="preserve">льтернативный налог на недропользование. </w:t>
      </w:r>
    </w:p>
    <w:bookmarkEnd w:id="3802"/>
    <w:p w:rsidR="008276B4" w:rsidRDefault="006E6F15">
      <w:pPr>
        <w:spacing w:after="0"/>
      </w:pPr>
      <w:r>
        <w:rPr>
          <w:b/>
          <w:color w:val="000000"/>
          <w:sz w:val="20"/>
        </w:rPr>
        <w:t>Статья 264. Затраты, не подлежащие вычету</w:t>
      </w:r>
    </w:p>
    <w:p w:rsidR="008276B4" w:rsidRDefault="006E6F15">
      <w:pPr>
        <w:spacing w:after="0"/>
      </w:pPr>
      <w:bookmarkStart w:id="3803" w:name="z4976"/>
      <w:r>
        <w:rPr>
          <w:color w:val="000000"/>
          <w:sz w:val="20"/>
        </w:rPr>
        <w:t>      Вычету не подлежат:</w:t>
      </w:r>
    </w:p>
    <w:p w:rsidR="008276B4" w:rsidRDefault="006E6F15">
      <w:pPr>
        <w:spacing w:after="0"/>
      </w:pPr>
      <w:bookmarkStart w:id="3804" w:name="z4977"/>
      <w:bookmarkEnd w:id="3803"/>
      <w:r>
        <w:rPr>
          <w:color w:val="000000"/>
          <w:sz w:val="20"/>
        </w:rPr>
        <w:t>      1) затраты, не связанные с деятельностью, направленной на получение дохода;</w:t>
      </w:r>
    </w:p>
    <w:p w:rsidR="008276B4" w:rsidRDefault="006E6F15">
      <w:pPr>
        <w:spacing w:after="0"/>
      </w:pPr>
      <w:bookmarkStart w:id="3805" w:name="z4978"/>
      <w:bookmarkEnd w:id="3804"/>
      <w:r>
        <w:rPr>
          <w:color w:val="000000"/>
          <w:sz w:val="20"/>
        </w:rPr>
        <w:t>      2) расходы по операциям, совершенным без фактического выпо</w:t>
      </w:r>
      <w:r>
        <w:rPr>
          <w:color w:val="000000"/>
          <w:sz w:val="20"/>
        </w:rPr>
        <w:t>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w:t>
      </w:r>
      <w:r>
        <w:rPr>
          <w:color w:val="000000"/>
          <w:sz w:val="20"/>
        </w:rPr>
        <w:t>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8276B4" w:rsidRDefault="006E6F15">
      <w:pPr>
        <w:spacing w:after="0"/>
      </w:pPr>
      <w:bookmarkStart w:id="3806" w:name="z4979"/>
      <w:bookmarkEnd w:id="3805"/>
      <w:r>
        <w:rPr>
          <w:color w:val="000000"/>
          <w:sz w:val="20"/>
        </w:rPr>
        <w:t xml:space="preserve">       3) расходы по операциям с налогоплательщиком, признанным бездействующи</w:t>
      </w:r>
      <w:r>
        <w:rPr>
          <w:color w:val="000000"/>
          <w:sz w:val="20"/>
        </w:rPr>
        <w:t>м в порядке, определенном статьей 91 настоящего Кодекса, со дня вынесения приказа о признании его бездействующим;</w:t>
      </w:r>
    </w:p>
    <w:p w:rsidR="008276B4" w:rsidRDefault="006E6F15">
      <w:pPr>
        <w:spacing w:after="0"/>
      </w:pPr>
      <w:bookmarkStart w:id="3807" w:name="z4980"/>
      <w:bookmarkEnd w:id="3806"/>
      <w:r>
        <w:rPr>
          <w:color w:val="000000"/>
          <w:sz w:val="20"/>
        </w:rPr>
        <w:t>      4) расходы по действию (действиям) по выписке счета-фактуры и (или) иного документа, признанному (признанным) вступившим в законную силу</w:t>
      </w:r>
      <w:r>
        <w:rPr>
          <w:color w:val="000000"/>
          <w:sz w:val="20"/>
        </w:rPr>
        <w:t xml:space="preserve">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8276B4" w:rsidRDefault="006E6F15">
      <w:pPr>
        <w:spacing w:after="0"/>
      </w:pPr>
      <w:bookmarkStart w:id="3808" w:name="z4981"/>
      <w:bookmarkEnd w:id="3807"/>
      <w:r>
        <w:rPr>
          <w:color w:val="000000"/>
          <w:sz w:val="20"/>
        </w:rPr>
        <w:t>      5) расходы по сделке, признанной недействительной на основании вступившего в законную силу решения</w:t>
      </w:r>
      <w:r>
        <w:rPr>
          <w:color w:val="000000"/>
          <w:sz w:val="20"/>
        </w:rPr>
        <w:t xml:space="preserve"> суда;</w:t>
      </w:r>
    </w:p>
    <w:p w:rsidR="008276B4" w:rsidRDefault="006E6F15">
      <w:pPr>
        <w:spacing w:after="0"/>
      </w:pPr>
      <w:bookmarkStart w:id="3809" w:name="z4982"/>
      <w:bookmarkEnd w:id="3808"/>
      <w:r>
        <w:rPr>
          <w:color w:val="000000"/>
          <w:sz w:val="20"/>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8276B4" w:rsidRDefault="006E6F15">
      <w:pPr>
        <w:spacing w:after="0"/>
      </w:pPr>
      <w:bookmarkStart w:id="3810" w:name="z4983"/>
      <w:bookmarkEnd w:id="3809"/>
      <w:r>
        <w:rPr>
          <w:color w:val="000000"/>
          <w:sz w:val="20"/>
        </w:rPr>
        <w:t xml:space="preserve">      7) сумма превышения расходов, для которых </w:t>
      </w:r>
      <w:r>
        <w:rPr>
          <w:color w:val="000000"/>
          <w:sz w:val="20"/>
        </w:rPr>
        <w:t>настоящим Кодексом установлены нормы отнесения на вычеты, над предельной суммой вычета, исчисленной с применением указанных норм;</w:t>
      </w:r>
    </w:p>
    <w:p w:rsidR="008276B4" w:rsidRDefault="006E6F15">
      <w:pPr>
        <w:spacing w:after="0"/>
      </w:pPr>
      <w:bookmarkStart w:id="3811" w:name="z4984"/>
      <w:bookmarkEnd w:id="3810"/>
      <w:r>
        <w:rPr>
          <w:color w:val="000000"/>
          <w:sz w:val="20"/>
        </w:rPr>
        <w:t>      8) сумма налогов и платежей в бюджет, исчисленная (начисленная) и уплаченная сверх размеров, установленных законодательс</w:t>
      </w:r>
      <w:r>
        <w:rPr>
          <w:color w:val="000000"/>
          <w:sz w:val="20"/>
        </w:rPr>
        <w:t>твом Республики Казахстан или иного государства (для налогов и платежей, уплаченных в бюджет иного государства);</w:t>
      </w:r>
    </w:p>
    <w:p w:rsidR="008276B4" w:rsidRDefault="006E6F15">
      <w:pPr>
        <w:spacing w:after="0"/>
      </w:pPr>
      <w:bookmarkStart w:id="3812" w:name="z4985"/>
      <w:bookmarkEnd w:id="3811"/>
      <w:r>
        <w:rPr>
          <w:color w:val="000000"/>
          <w:sz w:val="20"/>
        </w:rPr>
        <w:t xml:space="preserve">       9) затраты по приобретению, производству, строительству, монтажу, установке и другие затраты, включаемые в стоимость объектов социальной</w:t>
      </w:r>
      <w:r>
        <w:rPr>
          <w:color w:val="000000"/>
          <w:sz w:val="20"/>
        </w:rPr>
        <w:t xml:space="preserve"> сферы, предусмотренных статьей 239 настоящего Кодекса, а также расходы по их эксплуатации;</w:t>
      </w:r>
    </w:p>
    <w:p w:rsidR="008276B4" w:rsidRDefault="006E6F15">
      <w:pPr>
        <w:spacing w:after="0"/>
      </w:pPr>
      <w:bookmarkStart w:id="3813" w:name="z4986"/>
      <w:bookmarkEnd w:id="3812"/>
      <w:r>
        <w:rPr>
          <w:color w:val="000000"/>
          <w:sz w:val="20"/>
        </w:rPr>
        <w:t xml:space="preserve">      10) стоимость имущества, переданного налогоплательщиком на безвозмездной основе, если иное не предусмотрено настоящим Кодексом. Стоимость безвозмездно </w:t>
      </w:r>
      <w:r>
        <w:rPr>
          <w:color w:val="000000"/>
          <w:sz w:val="20"/>
        </w:rPr>
        <w:t>выполненных работ, оказанных услуг определяется в размере расходов, понесенных в связи с таким выполнением работ, оказанием услуг;</w:t>
      </w:r>
    </w:p>
    <w:p w:rsidR="008276B4" w:rsidRDefault="006E6F15">
      <w:pPr>
        <w:spacing w:after="0"/>
      </w:pPr>
      <w:bookmarkStart w:id="3814" w:name="z4987"/>
      <w:bookmarkEnd w:id="3813"/>
      <w:r>
        <w:rPr>
          <w:color w:val="000000"/>
          <w:sz w:val="20"/>
        </w:rPr>
        <w:t xml:space="preserve">       11) превышение суммы налога на добавленную стоимость, относимого в зачет, над суммой начисленного налога на добавленну</w:t>
      </w:r>
      <w:r>
        <w:rPr>
          <w:color w:val="000000"/>
          <w:sz w:val="20"/>
        </w:rPr>
        <w:t xml:space="preserve">ю стоимость за налоговый период, возникшее у налогоплательщика, применяющего статью 411 настоящего Кодекса; </w:t>
      </w:r>
    </w:p>
    <w:p w:rsidR="008276B4" w:rsidRDefault="006E6F15">
      <w:pPr>
        <w:spacing w:after="0"/>
      </w:pPr>
      <w:bookmarkStart w:id="3815" w:name="z4988"/>
      <w:bookmarkEnd w:id="3814"/>
      <w:r>
        <w:rPr>
          <w:color w:val="000000"/>
          <w:sz w:val="20"/>
        </w:rPr>
        <w:t xml:space="preserve">       12) отчисления в резервные фонды, за исключением вычетов, предусмотренных статьями 250, 252 и 253 настоящего Кодекса;</w:t>
      </w:r>
    </w:p>
    <w:p w:rsidR="008276B4" w:rsidRDefault="006E6F15">
      <w:pPr>
        <w:spacing w:after="0"/>
      </w:pPr>
      <w:bookmarkStart w:id="3816" w:name="z4989"/>
      <w:bookmarkEnd w:id="3815"/>
      <w:r>
        <w:rPr>
          <w:color w:val="000000"/>
          <w:sz w:val="20"/>
        </w:rPr>
        <w:t>      13) балансовая с</w:t>
      </w:r>
      <w:r>
        <w:rPr>
          <w:color w:val="000000"/>
          <w:sz w:val="20"/>
        </w:rPr>
        <w:t>тоимость запасов, передаваемых по договору купли-продажи предприятия как имущественного комплекса;</w:t>
      </w:r>
    </w:p>
    <w:p w:rsidR="008276B4" w:rsidRDefault="006E6F15">
      <w:pPr>
        <w:spacing w:after="0"/>
      </w:pPr>
      <w:bookmarkStart w:id="3817" w:name="z4990"/>
      <w:bookmarkEnd w:id="3816"/>
      <w:r>
        <w:rPr>
          <w:color w:val="000000"/>
          <w:sz w:val="20"/>
        </w:rPr>
        <w:t>      14) сумма уплаченного дополнительного платежа недропользователя, осуществляющего деятельность по контракту о разделе продукции;</w:t>
      </w:r>
    </w:p>
    <w:p w:rsidR="008276B4" w:rsidRDefault="006E6F15">
      <w:pPr>
        <w:spacing w:after="0"/>
      </w:pPr>
      <w:bookmarkStart w:id="3818" w:name="z4991"/>
      <w:bookmarkEnd w:id="3817"/>
      <w:r>
        <w:rPr>
          <w:color w:val="000000"/>
          <w:sz w:val="20"/>
        </w:rPr>
        <w:t xml:space="preserve">       15) затраты нало</w:t>
      </w:r>
      <w:r>
        <w:rPr>
          <w:color w:val="000000"/>
          <w:sz w:val="20"/>
        </w:rPr>
        <w:t>гоплательщика, включаемые в соответствии со статьей 228 настоящего Кодекса в первоначальную стоимость активов, не подлежащих амортизации;</w:t>
      </w:r>
    </w:p>
    <w:p w:rsidR="008276B4" w:rsidRDefault="006E6F15">
      <w:pPr>
        <w:spacing w:after="0"/>
      </w:pPr>
      <w:bookmarkStart w:id="3819" w:name="z4992"/>
      <w:bookmarkEnd w:id="3818"/>
      <w:r>
        <w:rPr>
          <w:color w:val="000000"/>
          <w:sz w:val="20"/>
        </w:rPr>
        <w:t>      16) расходы, связанные с реализацией полезных ископаемых, переданных недропользователем в счет исполнения налого</w:t>
      </w:r>
      <w:r>
        <w:rPr>
          <w:color w:val="000000"/>
          <w:sz w:val="20"/>
        </w:rPr>
        <w:t>вого обязательства в натуральной форме;</w:t>
      </w:r>
    </w:p>
    <w:p w:rsidR="008276B4" w:rsidRDefault="006E6F15">
      <w:pPr>
        <w:spacing w:after="0"/>
      </w:pPr>
      <w:bookmarkStart w:id="3820" w:name="z4993"/>
      <w:bookmarkEnd w:id="3819"/>
      <w:r>
        <w:rPr>
          <w:color w:val="000000"/>
          <w:sz w:val="20"/>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8276B4" w:rsidRDefault="006E6F15">
      <w:pPr>
        <w:spacing w:after="0"/>
      </w:pPr>
      <w:bookmarkStart w:id="3821" w:name="z4994"/>
      <w:bookmarkEnd w:id="3820"/>
      <w:r>
        <w:rPr>
          <w:color w:val="000000"/>
          <w:sz w:val="20"/>
        </w:rPr>
        <w:t>      18) балансовая стоимость акт</w:t>
      </w:r>
      <w:r>
        <w:rPr>
          <w:color w:val="000000"/>
          <w:sz w:val="20"/>
        </w:rPr>
        <w:t>ивов, передаваемых во временное владение и пользование по договору имущественного найма (аренды), кроме договора лизинга;</w:t>
      </w:r>
    </w:p>
    <w:p w:rsidR="008276B4" w:rsidRDefault="006E6F15">
      <w:pPr>
        <w:spacing w:after="0"/>
      </w:pPr>
      <w:bookmarkStart w:id="3822" w:name="z4995"/>
      <w:bookmarkEnd w:id="3821"/>
      <w:r>
        <w:rPr>
          <w:color w:val="000000"/>
          <w:sz w:val="20"/>
        </w:rPr>
        <w:t>      19) стоимость объемов полезных ископаемых, передаваемых недропользователем в счет исполнения налогового обязательства в натураль</w:t>
      </w:r>
      <w:r>
        <w:rPr>
          <w:color w:val="000000"/>
          <w:sz w:val="20"/>
        </w:rPr>
        <w:t>ной форме;</w:t>
      </w:r>
    </w:p>
    <w:bookmarkEnd w:id="3822"/>
    <w:p w:rsidR="008276B4" w:rsidRDefault="006E6F15">
      <w:pPr>
        <w:spacing w:after="0"/>
      </w:pPr>
      <w:r>
        <w:rPr>
          <w:color w:val="FF0000"/>
          <w:sz w:val="20"/>
        </w:rPr>
        <w:t>      Примечание РЦПИ!</w:t>
      </w:r>
      <w:r>
        <w:br/>
      </w:r>
      <w:r>
        <w:rPr>
          <w:color w:val="FF0000"/>
          <w:sz w:val="20"/>
        </w:rPr>
        <w:t>      Подпункт 20) действует до 01.01.2027 в соответствии с Законом РК от 25.12.2017 № 121-VI.</w:t>
      </w:r>
      <w:r>
        <w:br/>
      </w:r>
    </w:p>
    <w:p w:rsidR="008276B4" w:rsidRDefault="006E6F15">
      <w:pPr>
        <w:spacing w:after="0"/>
      </w:pPr>
      <w:r>
        <w:rPr>
          <w:color w:val="000000"/>
          <w:sz w:val="20"/>
        </w:rPr>
        <w:t>      20) расходы дочерней организации банка, приобретающей сомнительные и безнадежные активы родительского банка:</w:t>
      </w:r>
    </w:p>
    <w:p w:rsidR="008276B4" w:rsidRDefault="006E6F15">
      <w:pPr>
        <w:spacing w:after="0"/>
      </w:pPr>
      <w:bookmarkStart w:id="3823" w:name="z4997"/>
      <w:r>
        <w:rPr>
          <w:color w:val="000000"/>
          <w:sz w:val="20"/>
        </w:rPr>
        <w:t>      в вид</w:t>
      </w:r>
      <w:r>
        <w:rPr>
          <w:color w:val="000000"/>
          <w:sz w:val="20"/>
        </w:rPr>
        <w:t>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8276B4" w:rsidRDefault="006E6F15">
      <w:pPr>
        <w:spacing w:after="0"/>
      </w:pPr>
      <w:bookmarkStart w:id="3824" w:name="z4998"/>
      <w:bookmarkEnd w:id="3823"/>
      <w:r>
        <w:rPr>
          <w:color w:val="000000"/>
          <w:sz w:val="20"/>
        </w:rPr>
        <w:t xml:space="preserve">       не связанные с осуществлением видов деятельности, предусмотренных законодательств</w:t>
      </w:r>
      <w:r>
        <w:rPr>
          <w:color w:val="000000"/>
          <w:sz w:val="20"/>
        </w:rPr>
        <w:t xml:space="preserve">ом Республики Казахстан о банках и банковской деятельности; </w:t>
      </w:r>
    </w:p>
    <w:p w:rsidR="008276B4" w:rsidRDefault="006E6F15">
      <w:pPr>
        <w:spacing w:after="0"/>
      </w:pPr>
      <w:bookmarkStart w:id="3825" w:name="z4999"/>
      <w:bookmarkEnd w:id="3824"/>
      <w:r>
        <w:rPr>
          <w:color w:val="000000"/>
          <w:sz w:val="20"/>
        </w:rPr>
        <w:t xml:space="preserve">       21) расходы некоммерческой организации, произведенные за счет доходов, указанных в пункте 2 статьи 289 настоящего Кодекса.</w:t>
      </w:r>
    </w:p>
    <w:p w:rsidR="008276B4" w:rsidRDefault="006E6F15">
      <w:pPr>
        <w:spacing w:after="0"/>
      </w:pPr>
      <w:bookmarkStart w:id="3826" w:name="z5000"/>
      <w:bookmarkEnd w:id="3825"/>
      <w:r>
        <w:rPr>
          <w:b/>
          <w:color w:val="000000"/>
        </w:rPr>
        <w:t xml:space="preserve"> Параграф 3. Вычеты по фиксированным активам</w:t>
      </w:r>
    </w:p>
    <w:bookmarkEnd w:id="3826"/>
    <w:p w:rsidR="008276B4" w:rsidRDefault="006E6F15">
      <w:pPr>
        <w:spacing w:after="0"/>
      </w:pPr>
      <w:r>
        <w:rPr>
          <w:b/>
          <w:color w:val="000000"/>
          <w:sz w:val="20"/>
        </w:rPr>
        <w:t>Статья 265. Вычеты п</w:t>
      </w:r>
      <w:r>
        <w:rPr>
          <w:b/>
          <w:color w:val="000000"/>
          <w:sz w:val="20"/>
        </w:rPr>
        <w:t>о фиксированным активам</w:t>
      </w:r>
    </w:p>
    <w:p w:rsidR="008276B4" w:rsidRDefault="006E6F15">
      <w:pPr>
        <w:spacing w:after="0"/>
      </w:pPr>
      <w:bookmarkStart w:id="3827" w:name="z5001"/>
      <w:r>
        <w:rPr>
          <w:color w:val="000000"/>
          <w:sz w:val="20"/>
        </w:rPr>
        <w:t>      Вычету подлежат:</w:t>
      </w:r>
    </w:p>
    <w:p w:rsidR="008276B4" w:rsidRDefault="006E6F15">
      <w:pPr>
        <w:spacing w:after="0"/>
      </w:pPr>
      <w:bookmarkStart w:id="3828" w:name="z5002"/>
      <w:bookmarkEnd w:id="3827"/>
      <w:r>
        <w:rPr>
          <w:color w:val="000000"/>
          <w:sz w:val="20"/>
        </w:rPr>
        <w:t xml:space="preserve">       1) амортизационные отчисления, исчисленные в соответствии со статьей 271 настоящего Кодекса;</w:t>
      </w:r>
    </w:p>
    <w:p w:rsidR="008276B4" w:rsidRDefault="006E6F15">
      <w:pPr>
        <w:spacing w:after="0"/>
      </w:pPr>
      <w:bookmarkStart w:id="3829" w:name="z5003"/>
      <w:bookmarkEnd w:id="3828"/>
      <w:r>
        <w:rPr>
          <w:color w:val="000000"/>
          <w:sz w:val="20"/>
        </w:rPr>
        <w:t xml:space="preserve">       2) стоимостный баланс подгруппы (группы) на конец налогового периода в соответствии с пунктами 2 и 4 с</w:t>
      </w:r>
      <w:r>
        <w:rPr>
          <w:color w:val="000000"/>
          <w:sz w:val="20"/>
        </w:rPr>
        <w:t xml:space="preserve">татьи 273 настоящего Кодекса; </w:t>
      </w:r>
    </w:p>
    <w:p w:rsidR="008276B4" w:rsidRDefault="006E6F15">
      <w:pPr>
        <w:spacing w:after="0"/>
      </w:pPr>
      <w:bookmarkStart w:id="3830" w:name="z5004"/>
      <w:bookmarkEnd w:id="3829"/>
      <w:r>
        <w:rPr>
          <w:color w:val="000000"/>
          <w:sz w:val="20"/>
        </w:rPr>
        <w:t xml:space="preserve">       3) последующие расходы в соответствии со статьей 272 настоящего Кодекса. </w:t>
      </w:r>
    </w:p>
    <w:bookmarkEnd w:id="3830"/>
    <w:p w:rsidR="008276B4" w:rsidRDefault="006E6F15">
      <w:pPr>
        <w:spacing w:after="0"/>
      </w:pPr>
      <w:r>
        <w:rPr>
          <w:b/>
          <w:color w:val="000000"/>
          <w:sz w:val="20"/>
        </w:rPr>
        <w:t>Статья 266. Фиксированные активы</w:t>
      </w:r>
    </w:p>
    <w:p w:rsidR="008276B4" w:rsidRDefault="006E6F15">
      <w:pPr>
        <w:spacing w:after="0"/>
      </w:pPr>
      <w:bookmarkStart w:id="3831" w:name="z5005"/>
      <w:r>
        <w:rPr>
          <w:color w:val="000000"/>
          <w:sz w:val="20"/>
        </w:rPr>
        <w:t>      1. Если иное не предусмотрено настоящей статьей, к фиксированным активам относятся:</w:t>
      </w:r>
    </w:p>
    <w:p w:rsidR="008276B4" w:rsidRDefault="006E6F15">
      <w:pPr>
        <w:spacing w:after="0"/>
      </w:pPr>
      <w:bookmarkStart w:id="3832" w:name="z5006"/>
      <w:bookmarkEnd w:id="3831"/>
      <w:r>
        <w:rPr>
          <w:color w:val="000000"/>
          <w:sz w:val="20"/>
        </w:rPr>
        <w:t>      1) основные сре</w:t>
      </w:r>
      <w:r>
        <w:rPr>
          <w:color w:val="000000"/>
          <w:sz w:val="20"/>
        </w:rPr>
        <w:t>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w:t>
      </w:r>
      <w:r>
        <w:rPr>
          <w:color w:val="000000"/>
          <w:sz w:val="20"/>
        </w:rPr>
        <w:t xml:space="preserve">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8276B4" w:rsidRDefault="006E6F15">
      <w:pPr>
        <w:spacing w:after="0"/>
      </w:pPr>
      <w:bookmarkStart w:id="3833" w:name="z5007"/>
      <w:bookmarkEnd w:id="3832"/>
      <w:r>
        <w:rPr>
          <w:color w:val="000000"/>
          <w:sz w:val="20"/>
        </w:rPr>
        <w:t>      2) активы сро</w:t>
      </w:r>
      <w:r>
        <w:rPr>
          <w:color w:val="000000"/>
          <w:sz w:val="20"/>
        </w:rPr>
        <w:t>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8276B4" w:rsidRDefault="006E6F15">
      <w:pPr>
        <w:spacing w:after="0"/>
      </w:pPr>
      <w:bookmarkStart w:id="3834" w:name="z5008"/>
      <w:bookmarkEnd w:id="3833"/>
      <w:r>
        <w:rPr>
          <w:color w:val="000000"/>
          <w:sz w:val="20"/>
        </w:rPr>
        <w:t xml:space="preserve">       3)</w:t>
      </w:r>
      <w:r>
        <w:rPr>
          <w:color w:val="000000"/>
          <w:sz w:val="20"/>
        </w:rPr>
        <w:t xml:space="preserve">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8276B4" w:rsidRDefault="006E6F15">
      <w:pPr>
        <w:spacing w:after="0"/>
      </w:pPr>
      <w:bookmarkStart w:id="3835" w:name="z5009"/>
      <w:bookmarkEnd w:id="3834"/>
      <w:r>
        <w:rPr>
          <w:color w:val="000000"/>
          <w:sz w:val="20"/>
        </w:rPr>
        <w:t>      4) последующие расходы, п</w:t>
      </w:r>
      <w:r>
        <w:rPr>
          <w:color w:val="000000"/>
          <w:sz w:val="20"/>
        </w:rPr>
        <w:t>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8276B4" w:rsidRDefault="006E6F15">
      <w:pPr>
        <w:spacing w:after="0"/>
      </w:pPr>
      <w:bookmarkStart w:id="3836" w:name="z5010"/>
      <w:bookmarkEnd w:id="3835"/>
      <w:r>
        <w:rPr>
          <w:color w:val="000000"/>
          <w:sz w:val="20"/>
        </w:rPr>
        <w:t>      5) у арендодателя – имущество, переданное по договору имущественного н</w:t>
      </w:r>
      <w:r>
        <w:rPr>
          <w:color w:val="000000"/>
          <w:sz w:val="20"/>
        </w:rPr>
        <w:t>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8276B4" w:rsidRDefault="006E6F15">
      <w:pPr>
        <w:spacing w:after="0"/>
      </w:pPr>
      <w:bookmarkStart w:id="3837" w:name="z5011"/>
      <w:bookmarkEnd w:id="3836"/>
      <w:r>
        <w:rPr>
          <w:color w:val="000000"/>
          <w:sz w:val="20"/>
        </w:rPr>
        <w:t>      2. К фиксированн</w:t>
      </w:r>
      <w:r>
        <w:rPr>
          <w:color w:val="000000"/>
          <w:sz w:val="20"/>
        </w:rPr>
        <w:t>ым активам не относятся:</w:t>
      </w:r>
    </w:p>
    <w:p w:rsidR="008276B4" w:rsidRDefault="006E6F15">
      <w:pPr>
        <w:spacing w:after="0"/>
      </w:pPr>
      <w:bookmarkStart w:id="3838" w:name="z5012"/>
      <w:bookmarkEnd w:id="3837"/>
      <w:r>
        <w:rPr>
          <w:color w:val="000000"/>
          <w:sz w:val="20"/>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w:t>
      </w:r>
      <w:r>
        <w:rPr>
          <w:color w:val="000000"/>
          <w:sz w:val="20"/>
        </w:rPr>
        <w:t xml:space="preserve"> настоящего Кодекса;</w:t>
      </w:r>
    </w:p>
    <w:p w:rsidR="008276B4" w:rsidRDefault="006E6F15">
      <w:pPr>
        <w:spacing w:after="0"/>
      </w:pPr>
      <w:bookmarkStart w:id="3839" w:name="z5013"/>
      <w:bookmarkEnd w:id="3838"/>
      <w:r>
        <w:rPr>
          <w:color w:val="000000"/>
          <w:sz w:val="20"/>
        </w:rPr>
        <w:t>      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w:t>
      </w:r>
      <w:r>
        <w:rPr>
          <w:color w:val="000000"/>
          <w:sz w:val="20"/>
        </w:rPr>
        <w:t>роизводится, за исключением:</w:t>
      </w:r>
    </w:p>
    <w:p w:rsidR="008276B4" w:rsidRDefault="006E6F15">
      <w:pPr>
        <w:spacing w:after="0"/>
      </w:pPr>
      <w:bookmarkStart w:id="3840" w:name="z5014"/>
      <w:bookmarkEnd w:id="3839"/>
      <w:r>
        <w:rPr>
          <w:color w:val="000000"/>
          <w:sz w:val="20"/>
        </w:rPr>
        <w:t>      активов, указанных в подпунктах 2) и 4) пункта 1 настоящей статьи;</w:t>
      </w:r>
    </w:p>
    <w:p w:rsidR="008276B4" w:rsidRDefault="006E6F15">
      <w:pPr>
        <w:spacing w:after="0"/>
      </w:pPr>
      <w:bookmarkStart w:id="3841" w:name="z5015"/>
      <w:bookmarkEnd w:id="3840"/>
      <w:r>
        <w:rPr>
          <w:color w:val="000000"/>
          <w:sz w:val="20"/>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w:t>
      </w:r>
      <w:r>
        <w:rPr>
          <w:color w:val="000000"/>
          <w:sz w:val="20"/>
        </w:rPr>
        <w:t xml:space="preserve">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842" w:name="z5016"/>
      <w:bookmarkEnd w:id="3841"/>
      <w:r>
        <w:rPr>
          <w:color w:val="000000"/>
          <w:sz w:val="20"/>
        </w:rPr>
        <w:t>      3) земля;</w:t>
      </w:r>
    </w:p>
    <w:p w:rsidR="008276B4" w:rsidRDefault="006E6F15">
      <w:pPr>
        <w:spacing w:after="0"/>
      </w:pPr>
      <w:bookmarkStart w:id="3843" w:name="z5017"/>
      <w:bookmarkEnd w:id="3842"/>
      <w:r>
        <w:rPr>
          <w:color w:val="000000"/>
          <w:sz w:val="20"/>
        </w:rPr>
        <w:t>      4) музейные ценности;</w:t>
      </w:r>
    </w:p>
    <w:p w:rsidR="008276B4" w:rsidRDefault="006E6F15">
      <w:pPr>
        <w:spacing w:after="0"/>
      </w:pPr>
      <w:bookmarkStart w:id="3844" w:name="z5018"/>
      <w:bookmarkEnd w:id="3843"/>
      <w:r>
        <w:rPr>
          <w:color w:val="000000"/>
          <w:sz w:val="20"/>
        </w:rPr>
        <w:t>      5) памятники арх</w:t>
      </w:r>
      <w:r>
        <w:rPr>
          <w:color w:val="000000"/>
          <w:sz w:val="20"/>
        </w:rPr>
        <w:t>итектуры и искусства;</w:t>
      </w:r>
    </w:p>
    <w:p w:rsidR="008276B4" w:rsidRDefault="006E6F15">
      <w:pPr>
        <w:spacing w:after="0"/>
      </w:pPr>
      <w:bookmarkStart w:id="3845" w:name="z5019"/>
      <w:bookmarkEnd w:id="3844"/>
      <w:r>
        <w:rPr>
          <w:color w:val="000000"/>
          <w:sz w:val="20"/>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8276B4" w:rsidRDefault="006E6F15">
      <w:pPr>
        <w:spacing w:after="0"/>
      </w:pPr>
      <w:bookmarkStart w:id="3846" w:name="z5020"/>
      <w:bookmarkEnd w:id="3845"/>
      <w:r>
        <w:rPr>
          <w:color w:val="000000"/>
          <w:sz w:val="20"/>
        </w:rPr>
        <w:t>      7) незавершенное капитальное строительство;</w:t>
      </w:r>
    </w:p>
    <w:p w:rsidR="008276B4" w:rsidRDefault="006E6F15">
      <w:pPr>
        <w:spacing w:after="0"/>
      </w:pPr>
      <w:bookmarkStart w:id="3847" w:name="z5021"/>
      <w:bookmarkEnd w:id="3846"/>
      <w:r>
        <w:rPr>
          <w:color w:val="000000"/>
          <w:sz w:val="20"/>
        </w:rPr>
        <w:t>      8) объекты, относящиеся к фильмофонду;</w:t>
      </w:r>
    </w:p>
    <w:p w:rsidR="008276B4" w:rsidRDefault="006E6F15">
      <w:pPr>
        <w:spacing w:after="0"/>
      </w:pPr>
      <w:bookmarkStart w:id="3848" w:name="z5022"/>
      <w:bookmarkEnd w:id="3847"/>
      <w:r>
        <w:rPr>
          <w:color w:val="000000"/>
          <w:sz w:val="20"/>
        </w:rPr>
        <w:t>      9) государственные эталоны единиц величин Республики Казахстан;</w:t>
      </w:r>
    </w:p>
    <w:p w:rsidR="008276B4" w:rsidRDefault="006E6F15">
      <w:pPr>
        <w:spacing w:after="0"/>
      </w:pPr>
      <w:bookmarkStart w:id="3849" w:name="z5023"/>
      <w:bookmarkEnd w:id="3848"/>
      <w:r>
        <w:rPr>
          <w:color w:val="000000"/>
          <w:sz w:val="20"/>
        </w:rPr>
        <w:t>      10) основные средства, стоимость которых ранее полностью отнесена на вычеты в соответ</w:t>
      </w:r>
      <w:r>
        <w:rPr>
          <w:color w:val="000000"/>
          <w:sz w:val="20"/>
        </w:rPr>
        <w:t>ствии с налоговым законодательством Республики Казахстан, действовавшим до 1 января 2000 года;</w:t>
      </w:r>
    </w:p>
    <w:p w:rsidR="008276B4" w:rsidRDefault="006E6F15">
      <w:pPr>
        <w:spacing w:after="0"/>
      </w:pPr>
      <w:bookmarkStart w:id="3850" w:name="z5024"/>
      <w:bookmarkEnd w:id="3849"/>
      <w:r>
        <w:rPr>
          <w:color w:val="000000"/>
          <w:sz w:val="20"/>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w:t>
      </w:r>
      <w:r>
        <w:rPr>
          <w:color w:val="000000"/>
          <w:sz w:val="20"/>
        </w:rPr>
        <w:t>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851" w:name="z5025"/>
      <w:bookmarkEnd w:id="3850"/>
      <w:r>
        <w:rPr>
          <w:color w:val="000000"/>
          <w:sz w:val="20"/>
        </w:rPr>
        <w:t>      12) активы, введенные в эксплуатацию в рамках инвестиционного проекта по контрактам с предоставл</w:t>
      </w:r>
      <w:r>
        <w:rPr>
          <w:color w:val="000000"/>
          <w:sz w:val="20"/>
        </w:rPr>
        <w:t>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rsidR="008276B4" w:rsidRDefault="006E6F15">
      <w:pPr>
        <w:spacing w:after="0"/>
      </w:pPr>
      <w:bookmarkStart w:id="3852" w:name="z5026"/>
      <w:bookmarkEnd w:id="3851"/>
      <w:r>
        <w:rPr>
          <w:color w:val="000000"/>
          <w:sz w:val="20"/>
        </w:rPr>
        <w:t>      13) активы, введенные в эксплуатацию в рамках инвестиционного проекта по конт</w:t>
      </w:r>
      <w:r>
        <w:rPr>
          <w:color w:val="000000"/>
          <w:sz w:val="20"/>
        </w:rPr>
        <w:t>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8276B4" w:rsidRDefault="006E6F15">
      <w:pPr>
        <w:spacing w:after="0"/>
      </w:pPr>
      <w:bookmarkStart w:id="3853" w:name="z5027"/>
      <w:bookmarkEnd w:id="3852"/>
      <w:r>
        <w:rPr>
          <w:color w:val="000000"/>
          <w:sz w:val="20"/>
        </w:rPr>
        <w:t xml:space="preserve">    </w:t>
      </w:r>
      <w:r>
        <w:rPr>
          <w:color w:val="000000"/>
          <w:sz w:val="20"/>
        </w:rPr>
        <w:t>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8276B4" w:rsidRDefault="006E6F15">
      <w:pPr>
        <w:spacing w:after="0"/>
      </w:pPr>
      <w:bookmarkStart w:id="3854" w:name="z5028"/>
      <w:bookmarkEnd w:id="3853"/>
      <w:r>
        <w:rPr>
          <w:color w:val="000000"/>
          <w:sz w:val="20"/>
        </w:rPr>
        <w:t xml:space="preserve">       15) активы сроком службы более одного года, я</w:t>
      </w:r>
      <w:r>
        <w:rPr>
          <w:color w:val="000000"/>
          <w:sz w:val="20"/>
        </w:rPr>
        <w:t>вляющиеся объектами социальной сферы, предусмотренными статьей 239 настоящего Кодекса;</w:t>
      </w:r>
    </w:p>
    <w:p w:rsidR="008276B4" w:rsidRDefault="006E6F15">
      <w:pPr>
        <w:spacing w:after="0"/>
      </w:pPr>
      <w:bookmarkStart w:id="3855" w:name="z5029"/>
      <w:bookmarkEnd w:id="3854"/>
      <w:r>
        <w:rPr>
          <w:color w:val="000000"/>
          <w:sz w:val="20"/>
        </w:rPr>
        <w:t xml:space="preserve">       16) активы, указанные в статье 260 настоящего Кодекса;</w:t>
      </w:r>
    </w:p>
    <w:p w:rsidR="008276B4" w:rsidRDefault="006E6F15">
      <w:pPr>
        <w:spacing w:after="0"/>
      </w:pPr>
      <w:bookmarkStart w:id="3856" w:name="z5030"/>
      <w:bookmarkEnd w:id="3855"/>
      <w:r>
        <w:rPr>
          <w:color w:val="000000"/>
          <w:sz w:val="20"/>
        </w:rPr>
        <w:t xml:space="preserve">      17) у арендатора – активы, полученные во временное владение и пользование по договору имущественного </w:t>
      </w:r>
      <w:r>
        <w:rPr>
          <w:color w:val="000000"/>
          <w:sz w:val="20"/>
        </w:rPr>
        <w:t>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3856"/>
    <w:p w:rsidR="008276B4" w:rsidRDefault="006E6F15">
      <w:pPr>
        <w:spacing w:after="0"/>
      </w:pPr>
      <w:r>
        <w:rPr>
          <w:b/>
          <w:color w:val="000000"/>
          <w:sz w:val="20"/>
        </w:rPr>
        <w:t>Статья 267. Определение ст</w:t>
      </w:r>
      <w:r>
        <w:rPr>
          <w:b/>
          <w:color w:val="000000"/>
          <w:sz w:val="20"/>
        </w:rPr>
        <w:t>оимостного баланса</w:t>
      </w:r>
    </w:p>
    <w:p w:rsidR="008276B4" w:rsidRDefault="006E6F15">
      <w:pPr>
        <w:spacing w:after="0"/>
      </w:pPr>
      <w:bookmarkStart w:id="3857" w:name="z5031"/>
      <w:r>
        <w:rPr>
          <w:color w:val="000000"/>
          <w:sz w:val="20"/>
        </w:rPr>
        <w:t>      1. Учет фиксированных активов осуществляется по группам, формируемым в соответствии с классификацией, установленной государственным органом, осуществляющим государственное регулирование в области технического регулирования, в следу</w:t>
      </w:r>
      <w:r>
        <w:rPr>
          <w:color w:val="000000"/>
          <w:sz w:val="20"/>
        </w:rPr>
        <w:t>ющем порядке:</w:t>
      </w:r>
    </w:p>
    <w:bookmarkEnd w:id="3857"/>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15"/>
        <w:gridCol w:w="2040"/>
        <w:gridCol w:w="8645"/>
      </w:tblGrid>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58" w:name="z5032"/>
            <w:r>
              <w:rPr>
                <w:color w:val="000000"/>
                <w:sz w:val="20"/>
              </w:rPr>
              <w:t>№ п/п</w:t>
            </w:r>
          </w:p>
        </w:tc>
        <w:bookmarkEnd w:id="3858"/>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группы</w:t>
            </w:r>
            <w:r>
              <w:br/>
            </w:r>
            <w:r>
              <w:rPr>
                <w:color w:val="000000"/>
                <w:sz w:val="20"/>
              </w:rPr>
              <w:t> </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Наименование фиксированных активов</w:t>
            </w:r>
          </w:p>
        </w:tc>
      </w:tr>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59" w:name="z5033"/>
            <w:r>
              <w:rPr>
                <w:color w:val="000000"/>
                <w:sz w:val="20"/>
              </w:rPr>
              <w:t>1</w:t>
            </w:r>
          </w:p>
        </w:tc>
        <w:bookmarkEnd w:id="3859"/>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w:t>
            </w:r>
          </w:p>
        </w:tc>
      </w:tr>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60" w:name="z5034"/>
            <w:r>
              <w:rPr>
                <w:color w:val="000000"/>
                <w:sz w:val="20"/>
              </w:rPr>
              <w:t>1.</w:t>
            </w:r>
          </w:p>
        </w:tc>
        <w:bookmarkEnd w:id="3860"/>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сооружения, за исключением нефтяных, газовых скважин и передаточных устройств</w:t>
            </w:r>
          </w:p>
        </w:tc>
      </w:tr>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61" w:name="z5035"/>
            <w:r>
              <w:rPr>
                <w:color w:val="000000"/>
                <w:sz w:val="20"/>
              </w:rPr>
              <w:t>2.</w:t>
            </w:r>
          </w:p>
        </w:tc>
        <w:bookmarkEnd w:id="3861"/>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Машины и оборудование, за исключением машин и оборудования нефтегазодобычи, а </w:t>
            </w:r>
            <w:r>
              <w:rPr>
                <w:color w:val="000000"/>
                <w:sz w:val="20"/>
              </w:rPr>
              <w:t>также компьютеров и оборудования для обработки информации</w:t>
            </w:r>
          </w:p>
        </w:tc>
      </w:tr>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62" w:name="z5036"/>
            <w:r>
              <w:rPr>
                <w:color w:val="000000"/>
                <w:sz w:val="20"/>
              </w:rPr>
              <w:t>3.</w:t>
            </w:r>
          </w:p>
        </w:tc>
        <w:bookmarkEnd w:id="3862"/>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Компьютеры, программное обеспечение и оборудование для обработки информации</w:t>
            </w:r>
          </w:p>
        </w:tc>
      </w:tr>
      <w:tr w:rsidR="008276B4">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863" w:name="z5037"/>
            <w:r>
              <w:rPr>
                <w:color w:val="000000"/>
                <w:sz w:val="20"/>
              </w:rPr>
              <w:t>4.</w:t>
            </w:r>
          </w:p>
        </w:tc>
        <w:bookmarkEnd w:id="3863"/>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IV</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Фиксированные активы, не включенные в другие группы, в том числе нефтяные, газовые скважины, передаточные </w:t>
            </w:r>
            <w:r>
              <w:rPr>
                <w:color w:val="000000"/>
                <w:sz w:val="20"/>
              </w:rPr>
              <w:t>устройства, машины и оборудование нефтегазодобычи</w:t>
            </w:r>
          </w:p>
        </w:tc>
      </w:tr>
    </w:tbl>
    <w:p w:rsidR="008276B4" w:rsidRDefault="006E6F15">
      <w:pPr>
        <w:spacing w:after="0"/>
      </w:pPr>
      <w:r>
        <w:br/>
      </w:r>
    </w:p>
    <w:p w:rsidR="008276B4" w:rsidRDefault="006E6F15">
      <w:pPr>
        <w:spacing w:after="0"/>
      </w:pPr>
      <w:bookmarkStart w:id="3864" w:name="z5038"/>
      <w:r>
        <w:rPr>
          <w:color w:val="000000"/>
          <w:sz w:val="20"/>
        </w:rPr>
        <w:t>      Каждый объект I группы приравнивается к подгруппе.</w:t>
      </w:r>
    </w:p>
    <w:p w:rsidR="008276B4" w:rsidRDefault="006E6F15">
      <w:pPr>
        <w:spacing w:after="0"/>
      </w:pPr>
      <w:bookmarkStart w:id="3865" w:name="z5039"/>
      <w:bookmarkEnd w:id="3864"/>
      <w:r>
        <w:rPr>
          <w:color w:val="000000"/>
          <w:sz w:val="20"/>
        </w:rPr>
        <w:t xml:space="preserve">      2. По каждой подгруппе (группы I), группе на начало и конец налогового периода определяются итоговые суммы, называемые стоимостным балансом </w:t>
      </w:r>
      <w:r>
        <w:rPr>
          <w:color w:val="000000"/>
          <w:sz w:val="20"/>
        </w:rPr>
        <w:t>подгруппы (группы I), группы.</w:t>
      </w:r>
    </w:p>
    <w:p w:rsidR="008276B4" w:rsidRDefault="006E6F15">
      <w:pPr>
        <w:spacing w:after="0"/>
      </w:pPr>
      <w:bookmarkStart w:id="3866" w:name="z5040"/>
      <w:bookmarkEnd w:id="3865"/>
      <w:r>
        <w:rPr>
          <w:color w:val="000000"/>
          <w:sz w:val="20"/>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w:t>
      </w:r>
      <w:r>
        <w:rPr>
          <w:color w:val="000000"/>
          <w:sz w:val="20"/>
        </w:rPr>
        <w:t>декса.</w:t>
      </w:r>
    </w:p>
    <w:p w:rsidR="008276B4" w:rsidRDefault="006E6F15">
      <w:pPr>
        <w:spacing w:after="0"/>
      </w:pPr>
      <w:bookmarkStart w:id="3867" w:name="z5041"/>
      <w:bookmarkEnd w:id="3866"/>
      <w:r>
        <w:rPr>
          <w:color w:val="000000"/>
          <w:sz w:val="20"/>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8276B4" w:rsidRDefault="006E6F15">
      <w:pPr>
        <w:spacing w:after="0"/>
      </w:pPr>
      <w:bookmarkStart w:id="3868" w:name="z5042"/>
      <w:bookmarkEnd w:id="3867"/>
      <w:r>
        <w:rPr>
          <w:color w:val="000000"/>
          <w:sz w:val="20"/>
        </w:rPr>
        <w:t>      4. Фиксирова</w:t>
      </w:r>
      <w:r>
        <w:rPr>
          <w:color w:val="000000"/>
          <w:sz w:val="20"/>
        </w:rPr>
        <w:t>нные активы учитываются:</w:t>
      </w:r>
    </w:p>
    <w:p w:rsidR="008276B4" w:rsidRDefault="006E6F15">
      <w:pPr>
        <w:spacing w:after="0"/>
      </w:pPr>
      <w:bookmarkStart w:id="3869" w:name="z5043"/>
      <w:bookmarkEnd w:id="3868"/>
      <w:r>
        <w:rPr>
          <w:color w:val="000000"/>
          <w:sz w:val="20"/>
        </w:rPr>
        <w:t>      1) по I группе – в разрезе объектов фиксированных активов, каждый из которых образует отдельную подгруппу стоимостного баланса группы;</w:t>
      </w:r>
    </w:p>
    <w:p w:rsidR="008276B4" w:rsidRDefault="006E6F15">
      <w:pPr>
        <w:spacing w:after="0"/>
      </w:pPr>
      <w:bookmarkStart w:id="3870" w:name="z5044"/>
      <w:bookmarkEnd w:id="3869"/>
      <w:r>
        <w:rPr>
          <w:color w:val="000000"/>
          <w:sz w:val="20"/>
        </w:rPr>
        <w:t>      2) по II, III и IV группам – в разрезе стоимостных балансов групп.</w:t>
      </w:r>
    </w:p>
    <w:p w:rsidR="008276B4" w:rsidRDefault="006E6F15">
      <w:pPr>
        <w:spacing w:after="0"/>
      </w:pPr>
      <w:bookmarkStart w:id="3871" w:name="z5045"/>
      <w:bookmarkEnd w:id="3870"/>
      <w:r>
        <w:rPr>
          <w:color w:val="000000"/>
          <w:sz w:val="20"/>
        </w:rPr>
        <w:t xml:space="preserve"> </w:t>
      </w:r>
      <w:r>
        <w:rPr>
          <w:color w:val="000000"/>
          <w:sz w:val="20"/>
        </w:rPr>
        <w:t>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rsidR="008276B4" w:rsidRDefault="006E6F15">
      <w:pPr>
        <w:spacing w:after="0"/>
      </w:pPr>
      <w:bookmarkStart w:id="3872" w:name="z5046"/>
      <w:bookmarkEnd w:id="3871"/>
      <w:r>
        <w:rPr>
          <w:color w:val="000000"/>
          <w:sz w:val="20"/>
        </w:rPr>
        <w:t xml:space="preserve">     </w:t>
      </w:r>
      <w:r>
        <w:rPr>
          <w:color w:val="000000"/>
          <w:sz w:val="20"/>
        </w:rPr>
        <w:t>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rsidR="008276B4" w:rsidRDefault="006E6F15">
      <w:pPr>
        <w:spacing w:after="0"/>
      </w:pPr>
      <w:bookmarkStart w:id="3873" w:name="z5047"/>
      <w:bookmarkEnd w:id="3872"/>
      <w:r>
        <w:rPr>
          <w:color w:val="000000"/>
          <w:sz w:val="20"/>
        </w:rPr>
        <w:t>      7. Стоим</w:t>
      </w:r>
      <w:r>
        <w:rPr>
          <w:color w:val="000000"/>
          <w:sz w:val="20"/>
        </w:rPr>
        <w:t>остный баланс подгруппы (группы I), группы на начало налогового периода определяется как:</w:t>
      </w:r>
    </w:p>
    <w:p w:rsidR="008276B4" w:rsidRDefault="006E6F15">
      <w:pPr>
        <w:spacing w:after="0"/>
      </w:pPr>
      <w:bookmarkStart w:id="3874" w:name="z5048"/>
      <w:bookmarkEnd w:id="3873"/>
      <w:r>
        <w:rPr>
          <w:color w:val="000000"/>
          <w:sz w:val="20"/>
        </w:rPr>
        <w:t>      стоимостный баланс подгруппы (группы I), группы на конец предыдущего налогового периода</w:t>
      </w:r>
    </w:p>
    <w:p w:rsidR="008276B4" w:rsidRDefault="006E6F15">
      <w:pPr>
        <w:spacing w:after="0"/>
      </w:pPr>
      <w:bookmarkStart w:id="3875" w:name="z5049"/>
      <w:bookmarkEnd w:id="3874"/>
      <w:r>
        <w:rPr>
          <w:color w:val="000000"/>
          <w:sz w:val="20"/>
        </w:rPr>
        <w:t>      минус</w:t>
      </w:r>
    </w:p>
    <w:p w:rsidR="008276B4" w:rsidRDefault="006E6F15">
      <w:pPr>
        <w:spacing w:after="0"/>
      </w:pPr>
      <w:bookmarkStart w:id="3876" w:name="z5050"/>
      <w:bookmarkEnd w:id="3875"/>
      <w:r>
        <w:rPr>
          <w:color w:val="000000"/>
          <w:sz w:val="20"/>
        </w:rPr>
        <w:t xml:space="preserve">      сумма амортизационных отчислений, исчисленных в </w:t>
      </w:r>
      <w:r>
        <w:rPr>
          <w:color w:val="000000"/>
          <w:sz w:val="20"/>
        </w:rPr>
        <w:t>предыдущем налоговом периоде,</w:t>
      </w:r>
    </w:p>
    <w:p w:rsidR="008276B4" w:rsidRDefault="006E6F15">
      <w:pPr>
        <w:spacing w:after="0"/>
      </w:pPr>
      <w:bookmarkStart w:id="3877" w:name="z5051"/>
      <w:bookmarkEnd w:id="3876"/>
      <w:r>
        <w:rPr>
          <w:color w:val="000000"/>
          <w:sz w:val="20"/>
        </w:rPr>
        <w:t>      минус</w:t>
      </w:r>
    </w:p>
    <w:p w:rsidR="008276B4" w:rsidRDefault="006E6F15">
      <w:pPr>
        <w:spacing w:after="0"/>
      </w:pPr>
      <w:bookmarkStart w:id="3878" w:name="z5052"/>
      <w:bookmarkEnd w:id="3877"/>
      <w:r>
        <w:rPr>
          <w:color w:val="000000"/>
          <w:sz w:val="20"/>
        </w:rPr>
        <w:t xml:space="preserve">       корректировки, производимые согласно статье 273 настоящего Кодекса.</w:t>
      </w:r>
    </w:p>
    <w:p w:rsidR="008276B4" w:rsidRDefault="006E6F15">
      <w:pPr>
        <w:spacing w:after="0"/>
      </w:pPr>
      <w:bookmarkStart w:id="3879" w:name="z5053"/>
      <w:bookmarkEnd w:id="3878"/>
      <w:r>
        <w:rPr>
          <w:color w:val="000000"/>
          <w:sz w:val="20"/>
        </w:rPr>
        <w:t>      Значение стоимостного баланса подгруппы (группы I), группы на начало налогового периода не должно быть отрицательным.</w:t>
      </w:r>
    </w:p>
    <w:p w:rsidR="008276B4" w:rsidRDefault="006E6F15">
      <w:pPr>
        <w:spacing w:after="0"/>
      </w:pPr>
      <w:bookmarkStart w:id="3880" w:name="z5054"/>
      <w:bookmarkEnd w:id="3879"/>
      <w:r>
        <w:rPr>
          <w:color w:val="000000"/>
          <w:sz w:val="20"/>
        </w:rPr>
        <w:t>      8. Стоимо</w:t>
      </w:r>
      <w:r>
        <w:rPr>
          <w:color w:val="000000"/>
          <w:sz w:val="20"/>
        </w:rPr>
        <w:t>стный баланс подгруппы (группы I), группы на конец налогового периода определяется как:</w:t>
      </w:r>
    </w:p>
    <w:p w:rsidR="008276B4" w:rsidRDefault="006E6F15">
      <w:pPr>
        <w:spacing w:after="0"/>
      </w:pPr>
      <w:bookmarkStart w:id="3881" w:name="z5055"/>
      <w:bookmarkEnd w:id="3880"/>
      <w:r>
        <w:rPr>
          <w:color w:val="000000"/>
          <w:sz w:val="20"/>
        </w:rPr>
        <w:t>      стоимостный баланс подгруппы (группы I), группы на начало налогового периода</w:t>
      </w:r>
    </w:p>
    <w:p w:rsidR="008276B4" w:rsidRDefault="006E6F15">
      <w:pPr>
        <w:spacing w:after="0"/>
      </w:pPr>
      <w:bookmarkStart w:id="3882" w:name="z5056"/>
      <w:bookmarkEnd w:id="3881"/>
      <w:r>
        <w:rPr>
          <w:color w:val="000000"/>
          <w:sz w:val="20"/>
        </w:rPr>
        <w:t>      плюс</w:t>
      </w:r>
    </w:p>
    <w:p w:rsidR="008276B4" w:rsidRDefault="006E6F15">
      <w:pPr>
        <w:spacing w:after="0"/>
      </w:pPr>
      <w:bookmarkStart w:id="3883" w:name="z5057"/>
      <w:bookmarkEnd w:id="3882"/>
      <w:r>
        <w:rPr>
          <w:color w:val="000000"/>
          <w:sz w:val="20"/>
        </w:rPr>
        <w:t>      поступившие в налоговом периоде фиксированные активы</w:t>
      </w:r>
    </w:p>
    <w:p w:rsidR="008276B4" w:rsidRDefault="006E6F15">
      <w:pPr>
        <w:spacing w:after="0"/>
      </w:pPr>
      <w:bookmarkStart w:id="3884" w:name="z5058"/>
      <w:bookmarkEnd w:id="3883"/>
      <w:r>
        <w:rPr>
          <w:color w:val="000000"/>
          <w:sz w:val="20"/>
        </w:rPr>
        <w:t>      минус</w:t>
      </w:r>
    </w:p>
    <w:p w:rsidR="008276B4" w:rsidRDefault="006E6F15">
      <w:pPr>
        <w:spacing w:after="0"/>
      </w:pPr>
      <w:bookmarkStart w:id="3885" w:name="z5059"/>
      <w:bookmarkEnd w:id="3884"/>
      <w:r>
        <w:rPr>
          <w:color w:val="000000"/>
          <w:sz w:val="20"/>
        </w:rPr>
        <w:t>   </w:t>
      </w:r>
      <w:r>
        <w:rPr>
          <w:color w:val="000000"/>
          <w:sz w:val="20"/>
        </w:rPr>
        <w:t>   выбывшие в налоговом периоде фиксированные активы</w:t>
      </w:r>
    </w:p>
    <w:p w:rsidR="008276B4" w:rsidRDefault="006E6F15">
      <w:pPr>
        <w:spacing w:after="0"/>
      </w:pPr>
      <w:bookmarkStart w:id="3886" w:name="z5060"/>
      <w:bookmarkEnd w:id="3885"/>
      <w:r>
        <w:rPr>
          <w:color w:val="000000"/>
          <w:sz w:val="20"/>
        </w:rPr>
        <w:t>      плюс</w:t>
      </w:r>
    </w:p>
    <w:p w:rsidR="008276B4" w:rsidRDefault="006E6F15">
      <w:pPr>
        <w:spacing w:after="0"/>
      </w:pPr>
      <w:bookmarkStart w:id="3887" w:name="z5061"/>
      <w:bookmarkEnd w:id="3886"/>
      <w:r>
        <w:rPr>
          <w:color w:val="000000"/>
          <w:sz w:val="20"/>
        </w:rPr>
        <w:t xml:space="preserve">       корректировки, производимые согласно пункту 2 статьи 272 настоящего Кодекса.</w:t>
      </w:r>
    </w:p>
    <w:p w:rsidR="008276B4" w:rsidRDefault="006E6F15">
      <w:pPr>
        <w:spacing w:after="0"/>
      </w:pPr>
      <w:bookmarkStart w:id="3888" w:name="z5062"/>
      <w:bookmarkEnd w:id="3887"/>
      <w:r>
        <w:rPr>
          <w:color w:val="000000"/>
          <w:sz w:val="20"/>
        </w:rPr>
        <w:t xml:space="preserve">       9. Доверительный управляющий обязан формировать отдельные стоимостные балансы групп (подгрупп) по фик</w:t>
      </w:r>
      <w:r>
        <w:rPr>
          <w:color w:val="000000"/>
          <w:sz w:val="20"/>
        </w:rPr>
        <w:t>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8276B4" w:rsidRDefault="006E6F15">
      <w:pPr>
        <w:spacing w:after="0"/>
      </w:pPr>
      <w:bookmarkStart w:id="3889" w:name="z5063"/>
      <w:bookmarkEnd w:id="3888"/>
      <w:r>
        <w:rPr>
          <w:color w:val="000000"/>
          <w:sz w:val="20"/>
        </w:rPr>
        <w:t>      10. Налогоплательщик обязан формировать отдельные стоимостные ба</w:t>
      </w:r>
      <w:r>
        <w:rPr>
          <w:color w:val="000000"/>
          <w:sz w:val="20"/>
        </w:rPr>
        <w:t>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w:t>
      </w:r>
      <w:r>
        <w:rPr>
          <w:color w:val="000000"/>
          <w:sz w:val="20"/>
        </w:rPr>
        <w:t xml:space="preserve">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3889"/>
    <w:p w:rsidR="008276B4" w:rsidRDefault="006E6F15">
      <w:pPr>
        <w:spacing w:after="0"/>
      </w:pPr>
      <w:r>
        <w:rPr>
          <w:b/>
          <w:color w:val="000000"/>
          <w:sz w:val="20"/>
        </w:rPr>
        <w:t>Статья 268. Поступление фиксированных активов</w:t>
      </w:r>
    </w:p>
    <w:p w:rsidR="008276B4" w:rsidRDefault="006E6F15">
      <w:pPr>
        <w:spacing w:after="0"/>
      </w:pPr>
      <w:bookmarkStart w:id="3890" w:name="z5064"/>
      <w:r>
        <w:rPr>
          <w:color w:val="000000"/>
          <w:sz w:val="20"/>
        </w:rPr>
        <w:t>      1. Фиксированные активы при поступлении, в</w:t>
      </w:r>
      <w:r>
        <w:rPr>
          <w:color w:val="000000"/>
          <w:sz w:val="20"/>
        </w:rPr>
        <w:t>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8276B4" w:rsidRDefault="006E6F15">
      <w:pPr>
        <w:spacing w:after="0"/>
      </w:pPr>
      <w:bookmarkStart w:id="3891" w:name="z5065"/>
      <w:bookmarkEnd w:id="3890"/>
      <w:r>
        <w:rPr>
          <w:color w:val="000000"/>
          <w:sz w:val="20"/>
        </w:rPr>
        <w:t>      Признание в целях налогообложения поступления фиксированных активов озна</w:t>
      </w:r>
      <w:r>
        <w:rPr>
          <w:color w:val="000000"/>
          <w:sz w:val="20"/>
        </w:rPr>
        <w:t>чает включение поступивших активов в состав фиксированных активов.</w:t>
      </w:r>
    </w:p>
    <w:p w:rsidR="008276B4" w:rsidRDefault="006E6F15">
      <w:pPr>
        <w:spacing w:after="0"/>
      </w:pPr>
      <w:bookmarkStart w:id="3892" w:name="z5066"/>
      <w:bookmarkEnd w:id="3891"/>
      <w:r>
        <w:rPr>
          <w:color w:val="000000"/>
          <w:sz w:val="20"/>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w:t>
      </w:r>
      <w:r>
        <w:rPr>
          <w:color w:val="000000"/>
          <w:sz w:val="20"/>
        </w:rPr>
        <w:t>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w:t>
      </w:r>
      <w:r>
        <w:rPr>
          <w:color w:val="000000"/>
          <w:sz w:val="20"/>
        </w:rPr>
        <w:t>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276B4" w:rsidRDefault="006E6F15">
      <w:pPr>
        <w:spacing w:after="0"/>
      </w:pPr>
      <w:bookmarkStart w:id="3893" w:name="z5067"/>
      <w:bookmarkEnd w:id="3892"/>
      <w:r>
        <w:rPr>
          <w:color w:val="000000"/>
          <w:sz w:val="20"/>
        </w:rPr>
        <w:t xml:space="preserve">       затрат (расходов), не подлежащих отнесению на вычеты в соответствии с подпунктам</w:t>
      </w:r>
      <w:r>
        <w:rPr>
          <w:color w:val="000000"/>
          <w:sz w:val="20"/>
        </w:rPr>
        <w:t>и 2), 3), 4) и 5) статьи 264 настоящего Кодекса;</w:t>
      </w:r>
    </w:p>
    <w:p w:rsidR="008276B4" w:rsidRDefault="006E6F15">
      <w:pPr>
        <w:spacing w:after="0"/>
      </w:pPr>
      <w:bookmarkStart w:id="3894" w:name="z5068"/>
      <w:bookmarkEnd w:id="3893"/>
      <w:r>
        <w:rPr>
          <w:color w:val="000000"/>
          <w:sz w:val="20"/>
        </w:rPr>
        <w:t>      амортизационных отчислений.</w:t>
      </w:r>
    </w:p>
    <w:p w:rsidR="008276B4" w:rsidRDefault="006E6F15">
      <w:pPr>
        <w:spacing w:after="0"/>
      </w:pPr>
      <w:bookmarkStart w:id="3895" w:name="z5069"/>
      <w:bookmarkEnd w:id="3894"/>
      <w:r>
        <w:rPr>
          <w:color w:val="000000"/>
          <w:sz w:val="20"/>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w:t>
      </w:r>
      <w:r>
        <w:rPr>
          <w:color w:val="000000"/>
          <w:sz w:val="20"/>
        </w:rPr>
        <w:t>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w:t>
      </w:r>
      <w:r>
        <w:rPr>
          <w:color w:val="000000"/>
          <w:sz w:val="20"/>
        </w:rPr>
        <w:t>сти.</w:t>
      </w:r>
    </w:p>
    <w:p w:rsidR="008276B4" w:rsidRDefault="006E6F15">
      <w:pPr>
        <w:spacing w:after="0"/>
      </w:pPr>
      <w:bookmarkStart w:id="3896" w:name="z5070"/>
      <w:bookmarkEnd w:id="3895"/>
      <w:r>
        <w:rPr>
          <w:color w:val="000000"/>
          <w:sz w:val="20"/>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w:t>
      </w:r>
      <w:r>
        <w:rPr>
          <w:color w:val="000000"/>
          <w:sz w:val="20"/>
        </w:rPr>
        <w:t>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w:t>
      </w:r>
      <w:r>
        <w:rPr>
          <w:color w:val="000000"/>
          <w:sz w:val="20"/>
        </w:rPr>
        <w:t>е 2 статьи 270 настоящего Кодекса.</w:t>
      </w:r>
    </w:p>
    <w:p w:rsidR="008276B4" w:rsidRDefault="006E6F15">
      <w:pPr>
        <w:spacing w:after="0"/>
      </w:pPr>
      <w:bookmarkStart w:id="3897" w:name="z5071"/>
      <w:bookmarkEnd w:id="3896"/>
      <w:r>
        <w:rPr>
          <w:color w:val="000000"/>
          <w:sz w:val="20"/>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w:t>
      </w:r>
      <w:r>
        <w:rPr>
          <w:color w:val="000000"/>
          <w:sz w:val="20"/>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w:t>
      </w:r>
      <w:r>
        <w:rPr>
          <w:color w:val="000000"/>
          <w:sz w:val="20"/>
        </w:rPr>
        <w:t xml:space="preserve">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8276B4" w:rsidRDefault="006E6F15">
      <w:pPr>
        <w:spacing w:after="0"/>
      </w:pPr>
      <w:bookmarkStart w:id="3898" w:name="z5072"/>
      <w:bookmarkEnd w:id="3897"/>
      <w:r>
        <w:rPr>
          <w:color w:val="000000"/>
          <w:sz w:val="20"/>
        </w:rPr>
        <w:t xml:space="preserve">       5. При получении государственным предприят</w:t>
      </w:r>
      <w:r>
        <w:rPr>
          <w:color w:val="000000"/>
          <w:sz w:val="20"/>
        </w:rPr>
        <w:t>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w:t>
      </w:r>
      <w:r>
        <w:rPr>
          <w:color w:val="000000"/>
          <w:sz w:val="20"/>
        </w:rPr>
        <w:t>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w:t>
      </w:r>
      <w:r>
        <w:rPr>
          <w:color w:val="000000"/>
          <w:sz w:val="20"/>
        </w:rPr>
        <w:t xml:space="preserve">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8276B4" w:rsidRDefault="006E6F15">
      <w:pPr>
        <w:spacing w:after="0"/>
      </w:pPr>
      <w:bookmarkStart w:id="3899" w:name="z5073"/>
      <w:bookmarkEnd w:id="3898"/>
      <w:r>
        <w:rPr>
          <w:color w:val="000000"/>
          <w:sz w:val="20"/>
        </w:rPr>
        <w:t>      6. При получении в качестве вклада в уставный капитал перв</w:t>
      </w:r>
      <w:r>
        <w:rPr>
          <w:color w:val="000000"/>
          <w:sz w:val="20"/>
        </w:rPr>
        <w:t>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w:t>
      </w:r>
      <w:r>
        <w:rPr>
          <w:color w:val="000000"/>
          <w:sz w:val="20"/>
        </w:rPr>
        <w:t>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w:t>
      </w:r>
      <w:r>
        <w:rPr>
          <w:color w:val="000000"/>
          <w:sz w:val="20"/>
        </w:rPr>
        <w:t>, не включаемых в первоначальную стоимость фиксированных активов на основании пункта 2 настоящей статьи.</w:t>
      </w:r>
    </w:p>
    <w:p w:rsidR="008276B4" w:rsidRDefault="006E6F15">
      <w:pPr>
        <w:spacing w:after="0"/>
      </w:pPr>
      <w:bookmarkStart w:id="3900" w:name="z5074"/>
      <w:bookmarkEnd w:id="3899"/>
      <w:r>
        <w:rPr>
          <w:color w:val="000000"/>
          <w:sz w:val="20"/>
        </w:rPr>
        <w:t xml:space="preserve">      Стоимость активов, полученных в оплату вклада в уставный капитал, учитывается в пределах суммы вклада в уставный капитал, в счет оплаты которого </w:t>
      </w:r>
      <w:r>
        <w:rPr>
          <w:color w:val="000000"/>
          <w:sz w:val="20"/>
        </w:rPr>
        <w:t>получен актив.</w:t>
      </w:r>
    </w:p>
    <w:p w:rsidR="008276B4" w:rsidRDefault="006E6F15">
      <w:pPr>
        <w:spacing w:after="0"/>
      </w:pPr>
      <w:bookmarkStart w:id="3901" w:name="z5075"/>
      <w:bookmarkEnd w:id="3900"/>
      <w:r>
        <w:rPr>
          <w:color w:val="000000"/>
          <w:sz w:val="20"/>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w:t>
      </w:r>
      <w:r>
        <w:rPr>
          <w:color w:val="000000"/>
          <w:sz w:val="20"/>
        </w:rPr>
        <w:t>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w:t>
      </w:r>
      <w:r>
        <w:rPr>
          <w:color w:val="000000"/>
          <w:sz w:val="20"/>
        </w:rPr>
        <w:t>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w:t>
      </w:r>
      <w:r>
        <w:rPr>
          <w:color w:val="000000"/>
          <w:sz w:val="20"/>
        </w:rPr>
        <w:t>атьи.</w:t>
      </w:r>
    </w:p>
    <w:p w:rsidR="008276B4" w:rsidRDefault="006E6F15">
      <w:pPr>
        <w:spacing w:after="0"/>
      </w:pPr>
      <w:bookmarkStart w:id="3902" w:name="z5076"/>
      <w:bookmarkEnd w:id="3901"/>
      <w:r>
        <w:rPr>
          <w:color w:val="000000"/>
          <w:sz w:val="20"/>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w:t>
      </w:r>
      <w:r>
        <w:rPr>
          <w:color w:val="000000"/>
          <w:sz w:val="20"/>
        </w:rPr>
        <w:t>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8276B4" w:rsidRDefault="006E6F15">
      <w:pPr>
        <w:spacing w:after="0"/>
      </w:pPr>
      <w:bookmarkStart w:id="3903" w:name="z5077"/>
      <w:bookmarkEnd w:id="3902"/>
      <w:r>
        <w:rPr>
          <w:color w:val="000000"/>
          <w:sz w:val="20"/>
        </w:rPr>
        <w:t xml:space="preserve">       В стоимостный баланс подгруппы (группы) вновь возникшего юридического лица, созданного путем выделения </w:t>
      </w:r>
      <w:r>
        <w:rPr>
          <w:color w:val="000000"/>
          <w:sz w:val="20"/>
        </w:rPr>
        <w:t>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пункта 6 статьи 270 наст</w:t>
      </w:r>
      <w:r>
        <w:rPr>
          <w:color w:val="000000"/>
          <w:sz w:val="20"/>
        </w:rPr>
        <w:t>оящего Кодекса.</w:t>
      </w:r>
    </w:p>
    <w:p w:rsidR="008276B4" w:rsidRDefault="006E6F15">
      <w:pPr>
        <w:spacing w:after="0"/>
      </w:pPr>
      <w:bookmarkStart w:id="3904" w:name="z5078"/>
      <w:bookmarkEnd w:id="3903"/>
      <w:r>
        <w:rPr>
          <w:color w:val="000000"/>
          <w:sz w:val="20"/>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8276B4" w:rsidRDefault="006E6F15">
      <w:pPr>
        <w:spacing w:after="0"/>
      </w:pPr>
      <w:bookmarkStart w:id="3905" w:name="z5079"/>
      <w:bookmarkEnd w:id="3904"/>
      <w:r>
        <w:rPr>
          <w:color w:val="000000"/>
          <w:sz w:val="20"/>
        </w:rPr>
        <w:t xml:space="preserve">       1) в случае, если у передающего лица данные активы являлись фиксированн</w:t>
      </w:r>
      <w:r>
        <w:rPr>
          <w:color w:val="000000"/>
          <w:sz w:val="20"/>
        </w:rPr>
        <w:t>ыми, – стоимость, определенная в соответствии с пунктом 10 статьи 270 настоящего Кодекса;</w:t>
      </w:r>
    </w:p>
    <w:p w:rsidR="008276B4" w:rsidRDefault="006E6F15">
      <w:pPr>
        <w:spacing w:after="0"/>
      </w:pPr>
      <w:bookmarkStart w:id="3906" w:name="z5080"/>
      <w:bookmarkEnd w:id="3905"/>
      <w:r>
        <w:rPr>
          <w:color w:val="000000"/>
          <w:sz w:val="20"/>
        </w:rPr>
        <w:t>      2) в иных случаях – стоимость, определенная по данным акта приема-передачи названных активов.</w:t>
      </w:r>
    </w:p>
    <w:p w:rsidR="008276B4" w:rsidRDefault="006E6F15">
      <w:pPr>
        <w:spacing w:after="0"/>
      </w:pPr>
      <w:bookmarkStart w:id="3907" w:name="z5081"/>
      <w:bookmarkEnd w:id="3906"/>
      <w:r>
        <w:rPr>
          <w:color w:val="000000"/>
          <w:sz w:val="20"/>
        </w:rPr>
        <w:t>      9. При получении фиксированных активов от доверительного упр</w:t>
      </w:r>
      <w:r>
        <w:rPr>
          <w:color w:val="000000"/>
          <w:sz w:val="20"/>
        </w:rPr>
        <w:t>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8276B4" w:rsidRDefault="006E6F15">
      <w:pPr>
        <w:spacing w:after="0"/>
      </w:pPr>
      <w:bookmarkStart w:id="3908" w:name="z5082"/>
      <w:bookmarkEnd w:id="3907"/>
      <w:r>
        <w:rPr>
          <w:color w:val="000000"/>
          <w:sz w:val="20"/>
        </w:rPr>
        <w:t xml:space="preserve">       1) в случае, если у доверительного управляющего данные активы являлись фиксированными, – стоимость, определенн</w:t>
      </w:r>
      <w:r>
        <w:rPr>
          <w:color w:val="000000"/>
          <w:sz w:val="20"/>
        </w:rPr>
        <w:t>ая в соответствии с пунктом 11 статьи 270 настоящего Кодекса;</w:t>
      </w:r>
    </w:p>
    <w:p w:rsidR="008276B4" w:rsidRDefault="006E6F15">
      <w:pPr>
        <w:spacing w:after="0"/>
      </w:pPr>
      <w:bookmarkStart w:id="3909" w:name="z5083"/>
      <w:bookmarkEnd w:id="3908"/>
      <w:r>
        <w:rPr>
          <w:color w:val="000000"/>
          <w:sz w:val="20"/>
        </w:rPr>
        <w:t xml:space="preserve">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w:t>
      </w:r>
      <w:r>
        <w:rPr>
          <w:color w:val="000000"/>
          <w:sz w:val="20"/>
        </w:rPr>
        <w:t xml:space="preserve">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w:t>
      </w:r>
      <w:r>
        <w:rPr>
          <w:color w:val="000000"/>
          <w:sz w:val="20"/>
        </w:rPr>
        <w:t>воначальной стоимости, уменьшенной на сумму амортизационных отчислений за предыдущие периоды.</w:t>
      </w:r>
    </w:p>
    <w:p w:rsidR="008276B4" w:rsidRDefault="006E6F15">
      <w:pPr>
        <w:spacing w:after="0"/>
      </w:pPr>
      <w:bookmarkStart w:id="3910" w:name="z5084"/>
      <w:bookmarkEnd w:id="3909"/>
      <w:r>
        <w:rPr>
          <w:color w:val="000000"/>
          <w:sz w:val="20"/>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w:t>
      </w:r>
      <w:r>
        <w:rPr>
          <w:color w:val="000000"/>
          <w:sz w:val="20"/>
        </w:rPr>
        <w:t>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w:t>
      </w:r>
      <w:r>
        <w:rPr>
          <w:color w:val="000000"/>
          <w:sz w:val="20"/>
        </w:rPr>
        <w:t>и с порядком, определенным уполномоченным органом.</w:t>
      </w:r>
    </w:p>
    <w:p w:rsidR="008276B4" w:rsidRDefault="006E6F15">
      <w:pPr>
        <w:spacing w:after="0"/>
      </w:pPr>
      <w:bookmarkStart w:id="3911" w:name="z5085"/>
      <w:bookmarkEnd w:id="3910"/>
      <w:r>
        <w:rPr>
          <w:color w:val="000000"/>
          <w:sz w:val="20"/>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w:t>
      </w:r>
      <w:r>
        <w:rPr>
          <w:color w:val="000000"/>
          <w:sz w:val="20"/>
        </w:rPr>
        <w:t>м 13 статьи 270 настоящего Кодекса.</w:t>
      </w:r>
    </w:p>
    <w:p w:rsidR="008276B4" w:rsidRDefault="006E6F15">
      <w:pPr>
        <w:spacing w:after="0"/>
      </w:pPr>
      <w:bookmarkStart w:id="3912" w:name="z5086"/>
      <w:bookmarkEnd w:id="3911"/>
      <w:r>
        <w:rPr>
          <w:color w:val="000000"/>
          <w:sz w:val="20"/>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w:t>
      </w:r>
      <w:r>
        <w:rPr>
          <w:color w:val="000000"/>
          <w:sz w:val="20"/>
        </w:rPr>
        <w:t>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rsidR="008276B4" w:rsidRDefault="006E6F15">
      <w:pPr>
        <w:spacing w:after="0"/>
      </w:pPr>
      <w:bookmarkStart w:id="3913" w:name="z5087"/>
      <w:bookmarkEnd w:id="3912"/>
      <w:r>
        <w:rPr>
          <w:color w:val="000000"/>
          <w:sz w:val="20"/>
        </w:rPr>
        <w:t xml:space="preserve">       13. Фиксированные акти</w:t>
      </w:r>
      <w:r>
        <w:rPr>
          <w:color w:val="000000"/>
          <w:sz w:val="20"/>
        </w:rPr>
        <w:t>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w:t>
      </w:r>
      <w:r>
        <w:rPr>
          <w:color w:val="000000"/>
          <w:sz w:val="20"/>
        </w:rPr>
        <w:t>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rsidR="008276B4" w:rsidRDefault="006E6F15">
      <w:pPr>
        <w:spacing w:after="0"/>
      </w:pPr>
      <w:bookmarkStart w:id="3914" w:name="z5088"/>
      <w:bookmarkEnd w:id="3913"/>
      <w:r>
        <w:rPr>
          <w:color w:val="000000"/>
          <w:sz w:val="20"/>
        </w:rPr>
        <w:t xml:space="preserve">       14. Активы, </w:t>
      </w:r>
      <w:r>
        <w:rPr>
          <w:color w:val="000000"/>
          <w:sz w:val="20"/>
        </w:rPr>
        <w:t>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p>
    <w:p w:rsidR="008276B4" w:rsidRDefault="006E6F15">
      <w:pPr>
        <w:spacing w:after="0"/>
      </w:pPr>
      <w:bookmarkStart w:id="3915" w:name="z5089"/>
      <w:bookmarkEnd w:id="3914"/>
      <w:r>
        <w:rPr>
          <w:color w:val="000000"/>
          <w:sz w:val="20"/>
        </w:rPr>
        <w:t xml:space="preserve">       15. Объект п</w:t>
      </w:r>
      <w:r>
        <w:rPr>
          <w:color w:val="000000"/>
          <w:sz w:val="20"/>
        </w:rPr>
        <w:t>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w:t>
      </w:r>
      <w:r>
        <w:rPr>
          <w:color w:val="000000"/>
          <w:sz w:val="20"/>
        </w:rPr>
        <w:t>ункте 6 статьи 276 настоящего Кодекса, по нулевой стоимости.</w:t>
      </w:r>
    </w:p>
    <w:p w:rsidR="008276B4" w:rsidRDefault="006E6F15">
      <w:pPr>
        <w:spacing w:after="0"/>
      </w:pPr>
      <w:bookmarkStart w:id="3916" w:name="z5090"/>
      <w:bookmarkEnd w:id="3915"/>
      <w:r>
        <w:rPr>
          <w:color w:val="000000"/>
          <w:sz w:val="20"/>
        </w:rPr>
        <w:t xml:space="preserve">       16. Первоначальной стоимостью фиксированного актива, указанного в подпункте 5) пункта 1 статьи 266 настоящего Кодекса, являются затраты по ремонту, реконструкции, модернизации, содержанию </w:t>
      </w:r>
      <w:r>
        <w:rPr>
          <w:color w:val="000000"/>
          <w:sz w:val="20"/>
        </w:rPr>
        <w:t>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w:t>
      </w:r>
      <w:r>
        <w:rPr>
          <w:color w:val="000000"/>
          <w:sz w:val="20"/>
        </w:rPr>
        <w:t>ете в качестве долгосрочного актива,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3917" w:name="z5091"/>
      <w:bookmarkEnd w:id="3916"/>
      <w:r>
        <w:rPr>
          <w:color w:val="000000"/>
          <w:sz w:val="20"/>
        </w:rPr>
        <w:t xml:space="preserve">      17. Первоначальной </w:t>
      </w:r>
      <w:r>
        <w:rPr>
          <w:color w:val="000000"/>
          <w:sz w:val="20"/>
        </w:rPr>
        <w:t>стоимостью фиксированного актива, поступившего по договору лизинга, является стоимость, по которой предмет лизинга получен.</w:t>
      </w:r>
    </w:p>
    <w:p w:rsidR="008276B4" w:rsidRDefault="006E6F15">
      <w:pPr>
        <w:spacing w:after="0"/>
      </w:pPr>
      <w:bookmarkStart w:id="3918" w:name="z5092"/>
      <w:bookmarkEnd w:id="3917"/>
      <w:r>
        <w:rPr>
          <w:color w:val="000000"/>
          <w:sz w:val="20"/>
        </w:rPr>
        <w:t xml:space="preserve">      18. При возврате лизингополучателем предмета лизинга лизингодателю первоначальной стоимостью фиксированного актива является </w:t>
      </w:r>
      <w:r>
        <w:rPr>
          <w:color w:val="000000"/>
          <w:sz w:val="20"/>
        </w:rPr>
        <w:t>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3918"/>
    <w:p w:rsidR="008276B4" w:rsidRDefault="006E6F15">
      <w:pPr>
        <w:spacing w:after="0"/>
      </w:pPr>
      <w:r>
        <w:rPr>
          <w:b/>
          <w:color w:val="000000"/>
          <w:sz w:val="20"/>
        </w:rPr>
        <w:t>Статья 269. Формирование стои</w:t>
      </w:r>
      <w:r>
        <w:rPr>
          <w:b/>
          <w:color w:val="000000"/>
          <w:sz w:val="20"/>
        </w:rPr>
        <w:t xml:space="preserve">мостного баланса группы (подгруппы) в отдельных случаях </w:t>
      </w:r>
    </w:p>
    <w:p w:rsidR="008276B4" w:rsidRDefault="006E6F15">
      <w:pPr>
        <w:spacing w:after="0"/>
      </w:pPr>
      <w:bookmarkStart w:id="3919" w:name="z5093"/>
      <w:r>
        <w:rPr>
          <w:color w:val="000000"/>
          <w:sz w:val="20"/>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w:t>
      </w:r>
      <w:r>
        <w:rPr>
          <w:color w:val="000000"/>
          <w:sz w:val="20"/>
        </w:rPr>
        <w:t xml:space="preserve">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rsidR="008276B4" w:rsidRDefault="006E6F15">
      <w:pPr>
        <w:spacing w:after="0"/>
      </w:pPr>
      <w:bookmarkStart w:id="3920" w:name="z5094"/>
      <w:bookmarkEnd w:id="3919"/>
      <w:r>
        <w:rPr>
          <w:color w:val="000000"/>
          <w:sz w:val="20"/>
        </w:rPr>
        <w:t xml:space="preserve">       Если иное не установлено настоящей статьей, стоимостью приобр</w:t>
      </w:r>
      <w:r>
        <w:rPr>
          <w:color w:val="000000"/>
          <w:sz w:val="20"/>
        </w:rPr>
        <w:t>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w:t>
      </w:r>
      <w:r>
        <w:rPr>
          <w:color w:val="000000"/>
          <w:sz w:val="20"/>
        </w:rPr>
        <w:t xml:space="preserve"> Кодекса. </w:t>
      </w:r>
    </w:p>
    <w:p w:rsidR="008276B4" w:rsidRDefault="006E6F15">
      <w:pPr>
        <w:spacing w:after="0"/>
      </w:pPr>
      <w:bookmarkStart w:id="3921" w:name="z5095"/>
      <w:bookmarkEnd w:id="3920"/>
      <w:r>
        <w:rPr>
          <w:color w:val="000000"/>
          <w:sz w:val="20"/>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w:t>
      </w:r>
      <w:r>
        <w:rPr>
          <w:color w:val="000000"/>
          <w:sz w:val="20"/>
        </w:rPr>
        <w:t xml:space="preserve">е безвозмездно полученного имущества. </w:t>
      </w:r>
    </w:p>
    <w:p w:rsidR="008276B4" w:rsidRDefault="006E6F15">
      <w:pPr>
        <w:spacing w:after="0"/>
      </w:pPr>
      <w:bookmarkStart w:id="3922" w:name="z5096"/>
      <w:bookmarkEnd w:id="3921"/>
      <w:r>
        <w:rPr>
          <w:color w:val="000000"/>
          <w:sz w:val="20"/>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w:t>
      </w:r>
      <w:r>
        <w:rPr>
          <w:color w:val="000000"/>
          <w:sz w:val="20"/>
        </w:rPr>
        <w:t xml:space="preserve">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8276B4" w:rsidRDefault="006E6F15">
      <w:pPr>
        <w:spacing w:after="0"/>
      </w:pPr>
      <w:bookmarkStart w:id="3923" w:name="z5097"/>
      <w:bookmarkEnd w:id="3922"/>
      <w:r>
        <w:rPr>
          <w:color w:val="000000"/>
          <w:sz w:val="20"/>
        </w:rPr>
        <w:t xml:space="preserve">       Расчетная сум</w:t>
      </w:r>
      <w:r>
        <w:rPr>
          <w:color w:val="000000"/>
          <w:sz w:val="20"/>
        </w:rPr>
        <w:t xml:space="preserve">ма амортизации определяется как произведение следующих величин: </w:t>
      </w:r>
    </w:p>
    <w:p w:rsidR="008276B4" w:rsidRDefault="006E6F15">
      <w:pPr>
        <w:spacing w:after="0"/>
      </w:pPr>
      <w:bookmarkStart w:id="3924" w:name="z5098"/>
      <w:bookmarkEnd w:id="3923"/>
      <w:r>
        <w:rPr>
          <w:color w:val="000000"/>
          <w:sz w:val="20"/>
        </w:rPr>
        <w:t xml:space="preserve">       стоимость приобретения актива, определенная в соответствии с настоящим пунктом; </w:t>
      </w:r>
    </w:p>
    <w:p w:rsidR="008276B4" w:rsidRDefault="006E6F15">
      <w:pPr>
        <w:spacing w:after="0"/>
      </w:pPr>
      <w:bookmarkStart w:id="3925" w:name="z5099"/>
      <w:bookmarkEnd w:id="3924"/>
      <w:r>
        <w:rPr>
          <w:color w:val="000000"/>
          <w:sz w:val="20"/>
        </w:rPr>
        <w:t xml:space="preserve">       предельная месячная норма амортизации, предусмотренная пунктом 3 настоящей статьи; </w:t>
      </w:r>
    </w:p>
    <w:p w:rsidR="008276B4" w:rsidRDefault="006E6F15">
      <w:pPr>
        <w:spacing w:after="0"/>
      </w:pPr>
      <w:bookmarkStart w:id="3926" w:name="z5100"/>
      <w:bookmarkEnd w:id="3925"/>
      <w:r>
        <w:rPr>
          <w:color w:val="000000"/>
          <w:sz w:val="20"/>
        </w:rPr>
        <w:t xml:space="preserve"> </w:t>
      </w:r>
      <w:r>
        <w:rPr>
          <w:color w:val="000000"/>
          <w:sz w:val="20"/>
        </w:rPr>
        <w:t xml:space="preserve">      количество месяцев, прошедших со дня первого ввода в эксплуатацию актива таким налогоплательщиком. </w:t>
      </w:r>
    </w:p>
    <w:p w:rsidR="008276B4" w:rsidRDefault="006E6F15">
      <w:pPr>
        <w:spacing w:after="0"/>
      </w:pPr>
      <w:bookmarkStart w:id="3927" w:name="z5101"/>
      <w:bookmarkEnd w:id="3926"/>
      <w:r>
        <w:rPr>
          <w:color w:val="000000"/>
          <w:sz w:val="20"/>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w:t>
      </w:r>
      <w:r>
        <w:rPr>
          <w:color w:val="000000"/>
          <w:sz w:val="20"/>
        </w:rPr>
        <w:t xml:space="preserve">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rsidR="008276B4" w:rsidRDefault="006E6F15">
      <w:pPr>
        <w:spacing w:after="0"/>
      </w:pPr>
      <w:bookmarkStart w:id="3928" w:name="z5102"/>
      <w:bookmarkEnd w:id="3927"/>
      <w:r>
        <w:rPr>
          <w:color w:val="000000"/>
          <w:sz w:val="20"/>
        </w:rPr>
        <w:t>      Ра</w:t>
      </w:r>
      <w:r>
        <w:rPr>
          <w:color w:val="000000"/>
          <w:sz w:val="20"/>
        </w:rPr>
        <w:t>счетная сумма амортизации определяется как произведение следующих величин:</w:t>
      </w:r>
    </w:p>
    <w:p w:rsidR="008276B4" w:rsidRDefault="006E6F15">
      <w:pPr>
        <w:spacing w:after="0"/>
      </w:pPr>
      <w:bookmarkStart w:id="3929" w:name="z5103"/>
      <w:bookmarkEnd w:id="3928"/>
      <w:r>
        <w:rPr>
          <w:color w:val="000000"/>
          <w:sz w:val="20"/>
        </w:rPr>
        <w:t>      сумма расходов на реконструкцию и модернизацию, определенная в соответствии с настоящим пунктом;</w:t>
      </w:r>
    </w:p>
    <w:p w:rsidR="008276B4" w:rsidRDefault="006E6F15">
      <w:pPr>
        <w:spacing w:after="0"/>
      </w:pPr>
      <w:bookmarkStart w:id="3930" w:name="z5104"/>
      <w:bookmarkEnd w:id="3929"/>
      <w:r>
        <w:rPr>
          <w:color w:val="000000"/>
          <w:sz w:val="20"/>
        </w:rPr>
        <w:t>      предельная месячная норма амортизации, предусмотренная пунктом 3 настоящ</w:t>
      </w:r>
      <w:r>
        <w:rPr>
          <w:color w:val="000000"/>
          <w:sz w:val="20"/>
        </w:rPr>
        <w:t>ей статьи;</w:t>
      </w:r>
    </w:p>
    <w:p w:rsidR="008276B4" w:rsidRDefault="006E6F15">
      <w:pPr>
        <w:spacing w:after="0"/>
      </w:pPr>
      <w:bookmarkStart w:id="3931" w:name="z5105"/>
      <w:bookmarkEnd w:id="3930"/>
      <w:r>
        <w:rPr>
          <w:color w:val="000000"/>
          <w:sz w:val="20"/>
        </w:rPr>
        <w:t xml:space="preserve">       количество месяцев, прошедших со дня завершения реконструкции, модернизации. </w:t>
      </w:r>
    </w:p>
    <w:p w:rsidR="008276B4" w:rsidRDefault="006E6F15">
      <w:pPr>
        <w:spacing w:after="0"/>
      </w:pPr>
      <w:bookmarkStart w:id="3932" w:name="z5106"/>
      <w:bookmarkEnd w:id="3931"/>
      <w:r>
        <w:rPr>
          <w:color w:val="000000"/>
          <w:sz w:val="20"/>
        </w:rPr>
        <w:t xml:space="preserve">       Для целей настоящего пункта, пункта 3 статьи 334 и пункта 6 статьи 520 настоящего Кодекса реконструкцией и модернизацией признаются реконструкция и модер</w:t>
      </w:r>
      <w:r>
        <w:rPr>
          <w:color w:val="000000"/>
          <w:sz w:val="20"/>
        </w:rPr>
        <w:t>низация, результатами которых одновременно являются:</w:t>
      </w:r>
    </w:p>
    <w:p w:rsidR="008276B4" w:rsidRDefault="006E6F15">
      <w:pPr>
        <w:spacing w:after="0"/>
      </w:pPr>
      <w:bookmarkStart w:id="3933" w:name="z5107"/>
      <w:bookmarkEnd w:id="3932"/>
      <w:r>
        <w:rPr>
          <w:color w:val="000000"/>
          <w:sz w:val="20"/>
        </w:rPr>
        <w:t xml:space="preserve">       изменение, в том числе обновление, конструкции основного средства; </w:t>
      </w:r>
    </w:p>
    <w:p w:rsidR="008276B4" w:rsidRDefault="006E6F15">
      <w:pPr>
        <w:spacing w:after="0"/>
      </w:pPr>
      <w:bookmarkStart w:id="3934" w:name="z5108"/>
      <w:bookmarkEnd w:id="3933"/>
      <w:r>
        <w:rPr>
          <w:color w:val="000000"/>
          <w:sz w:val="20"/>
        </w:rPr>
        <w:t xml:space="preserve">       увеличение срока службы основного средства более чем на три года; </w:t>
      </w:r>
    </w:p>
    <w:p w:rsidR="008276B4" w:rsidRDefault="006E6F15">
      <w:pPr>
        <w:spacing w:after="0"/>
      </w:pPr>
      <w:bookmarkStart w:id="3935" w:name="z5109"/>
      <w:bookmarkEnd w:id="3934"/>
      <w:r>
        <w:rPr>
          <w:color w:val="000000"/>
          <w:sz w:val="20"/>
        </w:rPr>
        <w:t xml:space="preserve">       улучшение технических характеристик основного с</w:t>
      </w:r>
      <w:r>
        <w:rPr>
          <w:color w:val="000000"/>
          <w:sz w:val="20"/>
        </w:rPr>
        <w:t xml:space="preserve">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8276B4" w:rsidRDefault="006E6F15">
      <w:pPr>
        <w:spacing w:after="0"/>
      </w:pPr>
      <w:bookmarkStart w:id="3936" w:name="z5110"/>
      <w:bookmarkEnd w:id="3935"/>
      <w:r>
        <w:rPr>
          <w:color w:val="000000"/>
          <w:sz w:val="20"/>
        </w:rPr>
        <w:t xml:space="preserve">       3. В зависимости от группы, к которой фикси</w:t>
      </w:r>
      <w:r>
        <w:rPr>
          <w:color w:val="000000"/>
          <w:sz w:val="20"/>
        </w:rPr>
        <w:t>рованный актив подлежит включению в соответствии с пунктом 1 статьи 267 настоящего Кодекса, применяются следующие месячные нормы амортизации:</w:t>
      </w:r>
    </w:p>
    <w:bookmarkEnd w:id="3936"/>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7"/>
        <w:gridCol w:w="1625"/>
        <w:gridCol w:w="6888"/>
        <w:gridCol w:w="2500"/>
      </w:tblGrid>
      <w:tr w:rsidR="008276B4">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37" w:name="z5111"/>
            <w:r>
              <w:rPr>
                <w:color w:val="000000"/>
                <w:sz w:val="20"/>
              </w:rPr>
              <w:t>№</w:t>
            </w:r>
            <w:r>
              <w:br/>
            </w:r>
            <w:r>
              <w:rPr>
                <w:color w:val="000000"/>
                <w:sz w:val="20"/>
              </w:rPr>
              <w:t>п/п</w:t>
            </w:r>
          </w:p>
        </w:tc>
        <w:bookmarkEnd w:id="3937"/>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группы</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Наименование фиксированных активов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38" w:name="z5112"/>
            <w:r>
              <w:rPr>
                <w:color w:val="000000"/>
                <w:sz w:val="20"/>
              </w:rPr>
              <w:t>Месячная норма амортизации, %</w:t>
            </w:r>
            <w:r>
              <w:br/>
            </w:r>
            <w:r>
              <w:rPr>
                <w:color w:val="000000"/>
                <w:sz w:val="20"/>
              </w:rPr>
              <w:t> </w:t>
            </w:r>
          </w:p>
        </w:tc>
        <w:bookmarkEnd w:id="3938"/>
      </w:tr>
      <w:tr w:rsidR="008276B4">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39" w:name="z5113"/>
            <w:r>
              <w:rPr>
                <w:color w:val="000000"/>
                <w:sz w:val="20"/>
              </w:rPr>
              <w:t>1.</w:t>
            </w:r>
          </w:p>
        </w:tc>
        <w:bookmarkEnd w:id="3939"/>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Здания, сооружения, за </w:t>
            </w:r>
            <w:r>
              <w:rPr>
                <w:color w:val="000000"/>
                <w:sz w:val="20"/>
              </w:rPr>
              <w:t>исключением нефтяных, газовых скважин и передаточных устройств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0,83</w:t>
            </w:r>
          </w:p>
        </w:tc>
      </w:tr>
      <w:tr w:rsidR="008276B4">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40" w:name="z5114"/>
            <w:r>
              <w:rPr>
                <w:color w:val="000000"/>
                <w:sz w:val="20"/>
              </w:rPr>
              <w:t>2.</w:t>
            </w:r>
          </w:p>
        </w:tc>
        <w:bookmarkEnd w:id="3940"/>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2,08</w:t>
            </w:r>
          </w:p>
        </w:tc>
      </w:tr>
      <w:tr w:rsidR="008276B4">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41" w:name="z5115"/>
            <w:r>
              <w:rPr>
                <w:color w:val="000000"/>
                <w:sz w:val="20"/>
              </w:rPr>
              <w:t>3.</w:t>
            </w:r>
          </w:p>
        </w:tc>
        <w:bookmarkEnd w:id="3941"/>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Компьютеры, программное </w:t>
            </w:r>
            <w:r>
              <w:rPr>
                <w:color w:val="000000"/>
                <w:sz w:val="20"/>
              </w:rPr>
              <w:t>обеспечение и оборудование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3,33</w:t>
            </w:r>
          </w:p>
        </w:tc>
      </w:tr>
      <w:tr w:rsidR="008276B4">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3942" w:name="z5116"/>
            <w:r>
              <w:rPr>
                <w:color w:val="000000"/>
                <w:sz w:val="20"/>
              </w:rPr>
              <w:t>4.</w:t>
            </w:r>
          </w:p>
        </w:tc>
        <w:bookmarkEnd w:id="3942"/>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IV</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1,25</w:t>
            </w:r>
          </w:p>
        </w:tc>
      </w:tr>
    </w:tbl>
    <w:p w:rsidR="008276B4" w:rsidRDefault="006E6F15">
      <w:pPr>
        <w:spacing w:after="0"/>
      </w:pPr>
      <w:r>
        <w:br/>
      </w:r>
    </w:p>
    <w:p w:rsidR="008276B4" w:rsidRDefault="006E6F15">
      <w:pPr>
        <w:spacing w:after="0"/>
      </w:pPr>
      <w:bookmarkStart w:id="3943" w:name="z5117"/>
      <w:r>
        <w:rPr>
          <w:color w:val="000000"/>
          <w:sz w:val="20"/>
        </w:rPr>
        <w:t>      В целях применения пун</w:t>
      </w:r>
      <w:r>
        <w:rPr>
          <w:color w:val="000000"/>
          <w:sz w:val="20"/>
        </w:rPr>
        <w:t>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8276B4" w:rsidRDefault="006E6F15">
      <w:pPr>
        <w:spacing w:after="0"/>
      </w:pPr>
      <w:bookmarkStart w:id="3944" w:name="z5118"/>
      <w:bookmarkEnd w:id="3943"/>
      <w:r>
        <w:rPr>
          <w:color w:val="000000"/>
          <w:sz w:val="20"/>
        </w:rPr>
        <w:t xml:space="preserve">      4. Первоначальная стоимость </w:t>
      </w:r>
      <w:r>
        <w:rPr>
          <w:color w:val="000000"/>
          <w:sz w:val="20"/>
        </w:rPr>
        <w:t>фиксированных активов определяется в соответствии с настоящим пунктом при одновременном выполнении следующих условий:</w:t>
      </w:r>
    </w:p>
    <w:p w:rsidR="008276B4" w:rsidRDefault="006E6F15">
      <w:pPr>
        <w:spacing w:after="0"/>
      </w:pPr>
      <w:bookmarkStart w:id="3945" w:name="z5119"/>
      <w:bookmarkEnd w:id="3944"/>
      <w:r>
        <w:rPr>
          <w:color w:val="000000"/>
          <w:sz w:val="20"/>
        </w:rPr>
        <w:t xml:space="preserve">       налогоплательщик, применяющий специальный налоговый режим для субъектов малого бизнеса или специальный налоговый режим для крестьян</w:t>
      </w:r>
      <w:r>
        <w:rPr>
          <w:color w:val="000000"/>
          <w:sz w:val="20"/>
        </w:rPr>
        <w:t xml:space="preserve">ских или фермерских хозяйств, переходит на общеустановленный порядок; </w:t>
      </w:r>
    </w:p>
    <w:p w:rsidR="008276B4" w:rsidRDefault="006E6F15">
      <w:pPr>
        <w:spacing w:after="0"/>
      </w:pPr>
      <w:bookmarkStart w:id="3946" w:name="z5120"/>
      <w:bookmarkEnd w:id="3945"/>
      <w:r>
        <w:rPr>
          <w:color w:val="000000"/>
          <w:sz w:val="20"/>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w:t>
      </w:r>
      <w:r>
        <w:rPr>
          <w:color w:val="000000"/>
          <w:sz w:val="20"/>
        </w:rPr>
        <w:t xml:space="preserve">есяцев; </w:t>
      </w:r>
    </w:p>
    <w:p w:rsidR="008276B4" w:rsidRDefault="006E6F15">
      <w:pPr>
        <w:spacing w:after="0"/>
      </w:pPr>
      <w:bookmarkStart w:id="3947" w:name="z5121"/>
      <w:bookmarkEnd w:id="3946"/>
      <w:r>
        <w:rPr>
          <w:color w:val="000000"/>
          <w:sz w:val="20"/>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rsidR="008276B4" w:rsidRDefault="006E6F15">
      <w:pPr>
        <w:spacing w:after="0"/>
      </w:pPr>
      <w:bookmarkStart w:id="3948" w:name="z5122"/>
      <w:bookmarkEnd w:id="3947"/>
      <w:r>
        <w:rPr>
          <w:color w:val="000000"/>
          <w:sz w:val="20"/>
        </w:rPr>
        <w:t xml:space="preserve"> </w:t>
      </w:r>
      <w:r>
        <w:rPr>
          <w:color w:val="000000"/>
          <w:sz w:val="20"/>
        </w:rPr>
        <w:t>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w:t>
      </w:r>
      <w:r>
        <w:rPr>
          <w:color w:val="000000"/>
          <w:sz w:val="20"/>
        </w:rPr>
        <w:t>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w:t>
      </w:r>
      <w:r>
        <w:rPr>
          <w:color w:val="000000"/>
          <w:sz w:val="20"/>
        </w:rPr>
        <w:t xml:space="preserve"> крестьянских или фермерских хозяйств.</w:t>
      </w:r>
    </w:p>
    <w:bookmarkEnd w:id="3948"/>
    <w:p w:rsidR="008276B4" w:rsidRDefault="006E6F15">
      <w:pPr>
        <w:spacing w:after="0"/>
      </w:pPr>
      <w:r>
        <w:rPr>
          <w:b/>
          <w:color w:val="000000"/>
          <w:sz w:val="20"/>
        </w:rPr>
        <w:t>Статья 270. Выбытие фиксированных активов</w:t>
      </w:r>
    </w:p>
    <w:p w:rsidR="008276B4" w:rsidRDefault="006E6F15">
      <w:pPr>
        <w:spacing w:after="0"/>
      </w:pPr>
      <w:bookmarkStart w:id="3949" w:name="z5123"/>
      <w:r>
        <w:rPr>
          <w:color w:val="000000"/>
          <w:sz w:val="20"/>
        </w:rPr>
        <w:t>      1. Если иное не установлено настоящей статьей, выбытием фиксированных активов являются:</w:t>
      </w:r>
    </w:p>
    <w:p w:rsidR="008276B4" w:rsidRDefault="006E6F15">
      <w:pPr>
        <w:spacing w:after="0"/>
      </w:pPr>
      <w:bookmarkStart w:id="3950" w:name="z5124"/>
      <w:bookmarkEnd w:id="3949"/>
      <w:r>
        <w:rPr>
          <w:color w:val="000000"/>
          <w:sz w:val="20"/>
        </w:rPr>
        <w:t>      1) прекращение признания данных активов в бухгалтерском учете в качестве ос</w:t>
      </w:r>
      <w:r>
        <w:rPr>
          <w:color w:val="000000"/>
          <w:sz w:val="20"/>
        </w:rPr>
        <w:t>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8276B4" w:rsidRDefault="006E6F15">
      <w:pPr>
        <w:spacing w:after="0"/>
      </w:pPr>
      <w:bookmarkStart w:id="3951" w:name="z5125"/>
      <w:bookmarkEnd w:id="3950"/>
      <w:r>
        <w:rPr>
          <w:color w:val="000000"/>
          <w:sz w:val="20"/>
        </w:rPr>
        <w:t>      2) передача данны</w:t>
      </w:r>
      <w:r>
        <w:rPr>
          <w:color w:val="000000"/>
          <w:sz w:val="20"/>
        </w:rPr>
        <w:t>х активов по договору лизинга;</w:t>
      </w:r>
    </w:p>
    <w:p w:rsidR="008276B4" w:rsidRDefault="006E6F15">
      <w:pPr>
        <w:spacing w:after="0"/>
      </w:pPr>
      <w:bookmarkStart w:id="3952" w:name="z5126"/>
      <w:bookmarkEnd w:id="3951"/>
      <w:r>
        <w:rPr>
          <w:color w:val="000000"/>
          <w:sz w:val="20"/>
        </w:rPr>
        <w:t xml:space="preserve">       3) перевод данных активов в состав активов, предназначенных для продажи, запасов; </w:t>
      </w:r>
    </w:p>
    <w:p w:rsidR="008276B4" w:rsidRDefault="006E6F15">
      <w:pPr>
        <w:spacing w:after="0"/>
      </w:pPr>
      <w:bookmarkStart w:id="3953" w:name="z5127"/>
      <w:bookmarkEnd w:id="3952"/>
      <w:r>
        <w:rPr>
          <w:color w:val="000000"/>
          <w:sz w:val="20"/>
        </w:rPr>
        <w:t xml:space="preserve">       4) в отношении фиксированных активов, указанных в подпункте 5) пункта 1 статьи 266 настоящего Кодекса, – прекращение договора им</w:t>
      </w:r>
      <w:r>
        <w:rPr>
          <w:color w:val="000000"/>
          <w:sz w:val="20"/>
        </w:rPr>
        <w:t>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8276B4" w:rsidRDefault="006E6F15">
      <w:pPr>
        <w:spacing w:after="0"/>
      </w:pPr>
      <w:bookmarkStart w:id="3954" w:name="z5128"/>
      <w:bookmarkEnd w:id="3953"/>
      <w:r>
        <w:rPr>
          <w:color w:val="000000"/>
          <w:sz w:val="20"/>
        </w:rPr>
        <w:t>      Признание в целях налогообложения выбытия фиксированных активов означает исключе</w:t>
      </w:r>
      <w:r>
        <w:rPr>
          <w:color w:val="000000"/>
          <w:sz w:val="20"/>
        </w:rPr>
        <w:t>ние выбывших активов из состава фиксированных активов.</w:t>
      </w:r>
    </w:p>
    <w:p w:rsidR="008276B4" w:rsidRDefault="006E6F15">
      <w:pPr>
        <w:spacing w:after="0"/>
      </w:pPr>
      <w:bookmarkStart w:id="3955" w:name="z5129"/>
      <w:bookmarkEnd w:id="3954"/>
      <w:r>
        <w:rPr>
          <w:color w:val="000000"/>
          <w:sz w:val="20"/>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w:t>
      </w:r>
      <w:r>
        <w:rPr>
          <w:color w:val="000000"/>
          <w:sz w:val="20"/>
        </w:rPr>
        <w:t>аконодательства Республики Казахстан о бухгалтерском учете и финансовой отчетности на дату выбытия балансовую стоимость:</w:t>
      </w:r>
    </w:p>
    <w:p w:rsidR="008276B4" w:rsidRDefault="006E6F15">
      <w:pPr>
        <w:spacing w:after="0"/>
      </w:pPr>
      <w:bookmarkStart w:id="3956" w:name="z5130"/>
      <w:bookmarkEnd w:id="3955"/>
      <w:r>
        <w:rPr>
          <w:color w:val="000000"/>
          <w:sz w:val="20"/>
        </w:rPr>
        <w:t>      1) выбывающих фиксированных активов;</w:t>
      </w:r>
    </w:p>
    <w:p w:rsidR="008276B4" w:rsidRDefault="006E6F15">
      <w:pPr>
        <w:spacing w:after="0"/>
      </w:pPr>
      <w:bookmarkStart w:id="3957" w:name="z5131"/>
      <w:bookmarkEnd w:id="3956"/>
      <w:r>
        <w:rPr>
          <w:color w:val="000000"/>
          <w:sz w:val="20"/>
        </w:rPr>
        <w:t xml:space="preserve">       2) актива, учтенного после прекращения договора имущественного найма (аренды), – в от</w:t>
      </w:r>
      <w:r>
        <w:rPr>
          <w:color w:val="000000"/>
          <w:sz w:val="20"/>
        </w:rPr>
        <w:t>ношении фиксированных активов, указанных в подпункте 5) пункта 1 статьи 266 настоящего Кодекса.</w:t>
      </w:r>
    </w:p>
    <w:p w:rsidR="008276B4" w:rsidRDefault="006E6F15">
      <w:pPr>
        <w:spacing w:after="0"/>
      </w:pPr>
      <w:bookmarkStart w:id="3958" w:name="z5132"/>
      <w:bookmarkEnd w:id="3957"/>
      <w:r>
        <w:rPr>
          <w:color w:val="000000"/>
          <w:sz w:val="20"/>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w:t>
      </w:r>
      <w:r>
        <w:rPr>
          <w:color w:val="000000"/>
          <w:sz w:val="20"/>
        </w:rPr>
        <w:t xml:space="preserve"> исключением налога на добавленную стоимость.</w:t>
      </w:r>
    </w:p>
    <w:p w:rsidR="008276B4" w:rsidRDefault="006E6F15">
      <w:pPr>
        <w:spacing w:after="0"/>
      </w:pPr>
      <w:bookmarkStart w:id="3959" w:name="z5133"/>
      <w:bookmarkEnd w:id="3958"/>
      <w:r>
        <w:rPr>
          <w:color w:val="000000"/>
          <w:sz w:val="20"/>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w:t>
      </w:r>
      <w:r>
        <w:rPr>
          <w:color w:val="000000"/>
          <w:sz w:val="20"/>
        </w:rPr>
        <w:t>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w:t>
      </w:r>
      <w:r>
        <w:rPr>
          <w:color w:val="000000"/>
          <w:sz w:val="20"/>
        </w:rPr>
        <w:t>ости, на дату реализации.</w:t>
      </w:r>
    </w:p>
    <w:p w:rsidR="008276B4" w:rsidRDefault="006E6F15">
      <w:pPr>
        <w:spacing w:after="0"/>
      </w:pPr>
      <w:bookmarkStart w:id="3960" w:name="z5134"/>
      <w:bookmarkEnd w:id="3959"/>
      <w:r>
        <w:rPr>
          <w:color w:val="000000"/>
          <w:sz w:val="20"/>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8276B4" w:rsidRDefault="006E6F15">
      <w:pPr>
        <w:spacing w:after="0"/>
      </w:pPr>
      <w:bookmarkStart w:id="3961" w:name="z5135"/>
      <w:bookmarkEnd w:id="3960"/>
      <w:r>
        <w:rPr>
          <w:color w:val="000000"/>
          <w:sz w:val="20"/>
        </w:rPr>
        <w:t>      4. При безвозмездной передач</w:t>
      </w:r>
      <w:r>
        <w:rPr>
          <w:color w:val="000000"/>
          <w:sz w:val="20"/>
        </w:rPr>
        <w:t xml:space="preserve">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w:t>
      </w:r>
      <w:r>
        <w:rPr>
          <w:color w:val="000000"/>
          <w:sz w:val="20"/>
        </w:rPr>
        <w:t>передачи.</w:t>
      </w:r>
    </w:p>
    <w:p w:rsidR="008276B4" w:rsidRDefault="006E6F15">
      <w:pPr>
        <w:spacing w:after="0"/>
      </w:pPr>
      <w:bookmarkStart w:id="3962" w:name="z5136"/>
      <w:bookmarkEnd w:id="3961"/>
      <w:r>
        <w:rPr>
          <w:color w:val="000000"/>
          <w:sz w:val="20"/>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8276B4" w:rsidRDefault="006E6F15">
      <w:pPr>
        <w:spacing w:after="0"/>
      </w:pPr>
      <w:bookmarkStart w:id="3963" w:name="z5137"/>
      <w:bookmarkEnd w:id="3962"/>
      <w:r>
        <w:rPr>
          <w:color w:val="000000"/>
          <w:sz w:val="20"/>
        </w:rPr>
        <w:t xml:space="preserve">      6. Если иное </w:t>
      </w:r>
      <w:r>
        <w:rPr>
          <w:color w:val="000000"/>
          <w:sz w:val="20"/>
        </w:rPr>
        <w:t>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w:t>
      </w:r>
      <w:r>
        <w:rPr>
          <w:color w:val="000000"/>
          <w:sz w:val="20"/>
        </w:rPr>
        <w:t>сть переданных активов, указанную в передаточном акте или разделительном балансе.</w:t>
      </w:r>
    </w:p>
    <w:p w:rsidR="008276B4" w:rsidRDefault="006E6F15">
      <w:pPr>
        <w:spacing w:after="0"/>
      </w:pPr>
      <w:bookmarkStart w:id="3964" w:name="z5138"/>
      <w:bookmarkEnd w:id="3963"/>
      <w:r>
        <w:rPr>
          <w:color w:val="000000"/>
          <w:sz w:val="20"/>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w:t>
      </w:r>
      <w:r>
        <w:rPr>
          <w:color w:val="000000"/>
          <w:sz w:val="20"/>
        </w:rPr>
        <w:t>ивов по данным налогового учета реорганизуемого юридического лица:</w:t>
      </w:r>
    </w:p>
    <w:p w:rsidR="008276B4" w:rsidRDefault="006E6F15">
      <w:pPr>
        <w:spacing w:after="0"/>
      </w:pPr>
      <w:bookmarkStart w:id="3965" w:name="z5139"/>
      <w:bookmarkEnd w:id="3964"/>
      <w:r>
        <w:rPr>
          <w:color w:val="000000"/>
          <w:sz w:val="20"/>
        </w:rPr>
        <w:t xml:space="preserve">       1) по фиксированным активам I группы – остаточную стоимость фиксированных активов, исчисленную в порядке, определенном пунктом 3 статьи 267 настоящего Кодекса;</w:t>
      </w:r>
    </w:p>
    <w:p w:rsidR="008276B4" w:rsidRDefault="006E6F15">
      <w:pPr>
        <w:spacing w:after="0"/>
      </w:pPr>
      <w:bookmarkStart w:id="3966" w:name="z5140"/>
      <w:bookmarkEnd w:id="3965"/>
      <w:r>
        <w:rPr>
          <w:color w:val="000000"/>
          <w:sz w:val="20"/>
        </w:rPr>
        <w:t xml:space="preserve">       2) по фиксирова</w:t>
      </w:r>
      <w:r>
        <w:rPr>
          <w:color w:val="000000"/>
          <w:sz w:val="20"/>
        </w:rPr>
        <w:t>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пунктом 8 статьи 267 настоящего Кодекса.</w:t>
      </w:r>
    </w:p>
    <w:p w:rsidR="008276B4" w:rsidRDefault="006E6F15">
      <w:pPr>
        <w:spacing w:after="0"/>
      </w:pPr>
      <w:bookmarkStart w:id="3967" w:name="z5141"/>
      <w:bookmarkEnd w:id="3966"/>
      <w:r>
        <w:rPr>
          <w:color w:val="000000"/>
          <w:sz w:val="20"/>
        </w:rPr>
        <w:t>      Стоимостный баланс подгруппы (группы) юридическ</w:t>
      </w:r>
      <w:r>
        <w:rPr>
          <w:color w:val="000000"/>
          <w:sz w:val="20"/>
        </w:rPr>
        <w:t>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8276B4" w:rsidRDefault="006E6F15">
      <w:pPr>
        <w:spacing w:after="0"/>
      </w:pPr>
      <w:bookmarkStart w:id="3968" w:name="z5142"/>
      <w:bookmarkEnd w:id="3967"/>
      <w:r>
        <w:rPr>
          <w:color w:val="000000"/>
          <w:sz w:val="20"/>
        </w:rPr>
        <w:t xml:space="preserve">       При реорганизации путем выделения юрид</w:t>
      </w:r>
      <w:r>
        <w:rPr>
          <w:color w:val="000000"/>
          <w:sz w:val="20"/>
        </w:rPr>
        <w:t>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w:t>
      </w:r>
      <w:r>
        <w:rPr>
          <w:color w:val="000000"/>
          <w:sz w:val="20"/>
        </w:rPr>
        <w:t>, определенном пунктом 3 статьи 267 настоящего Кодекса.</w:t>
      </w:r>
    </w:p>
    <w:p w:rsidR="008276B4" w:rsidRDefault="006E6F15">
      <w:pPr>
        <w:spacing w:after="0"/>
      </w:pPr>
      <w:bookmarkStart w:id="3969" w:name="z5143"/>
      <w:bookmarkEnd w:id="3968"/>
      <w:r>
        <w:rPr>
          <w:color w:val="000000"/>
          <w:sz w:val="20"/>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w:t>
      </w:r>
      <w:r>
        <w:rPr>
          <w:color w:val="000000"/>
          <w:sz w:val="20"/>
        </w:rPr>
        <w:t>рованных активов по данным налогового учета, отраженную в передаточном акте в соответствии с настоящим пунктом.</w:t>
      </w:r>
    </w:p>
    <w:p w:rsidR="008276B4" w:rsidRDefault="006E6F15">
      <w:pPr>
        <w:spacing w:after="0"/>
      </w:pPr>
      <w:bookmarkStart w:id="3970" w:name="z5144"/>
      <w:bookmarkEnd w:id="3969"/>
      <w:r>
        <w:rPr>
          <w:color w:val="000000"/>
          <w:sz w:val="20"/>
        </w:rPr>
        <w:t>      7. При изъятии имущества учредителем, участником стоимостный баланс подгруппы (группы) уменьшается на стоимость, определенную по соглашени</w:t>
      </w:r>
      <w:r>
        <w:rPr>
          <w:color w:val="000000"/>
          <w:sz w:val="20"/>
        </w:rPr>
        <w:t>ю учредителей, участников.</w:t>
      </w:r>
    </w:p>
    <w:p w:rsidR="008276B4" w:rsidRDefault="006E6F15">
      <w:pPr>
        <w:spacing w:after="0"/>
      </w:pPr>
      <w:bookmarkStart w:id="3971" w:name="z5145"/>
      <w:bookmarkEnd w:id="3970"/>
      <w:r>
        <w:rPr>
          <w:color w:val="000000"/>
          <w:sz w:val="20"/>
        </w:rPr>
        <w:t xml:space="preserve">       8. При утрате, порче фиксированных активов, в связи с которыми прекращается признание актива в бухгалтерском учете: </w:t>
      </w:r>
    </w:p>
    <w:p w:rsidR="008276B4" w:rsidRDefault="006E6F15">
      <w:pPr>
        <w:spacing w:after="0"/>
      </w:pPr>
      <w:bookmarkStart w:id="3972" w:name="z5146"/>
      <w:bookmarkEnd w:id="3971"/>
      <w:r>
        <w:rPr>
          <w:color w:val="000000"/>
          <w:sz w:val="20"/>
        </w:rPr>
        <w:t xml:space="preserve">      1) в случаях страхования фиксированных активов – стоимостный баланс подгруппы (группы) уменьшается </w:t>
      </w:r>
      <w:r>
        <w:rPr>
          <w:color w:val="000000"/>
          <w:sz w:val="20"/>
        </w:rPr>
        <w:t>на стоимость, равную сумме страховых выплат страхователю страховой организацией в соответствии с договором страхования;</w:t>
      </w:r>
    </w:p>
    <w:p w:rsidR="008276B4" w:rsidRDefault="006E6F15">
      <w:pPr>
        <w:spacing w:after="0"/>
      </w:pPr>
      <w:bookmarkStart w:id="3973" w:name="z5147"/>
      <w:bookmarkEnd w:id="3972"/>
      <w:r>
        <w:rPr>
          <w:color w:val="000000"/>
          <w:sz w:val="20"/>
        </w:rPr>
        <w:t xml:space="preserve">       2) при отсутствии страхования фиксированных активов I группы – стоимостный баланс соответствующих подгрупп уменьшается на остаточ</w:t>
      </w:r>
      <w:r>
        <w:rPr>
          <w:color w:val="000000"/>
          <w:sz w:val="20"/>
        </w:rPr>
        <w:t xml:space="preserve">ную стоимость фиксированных активов, исчисленную в порядке, определенном пунктом 3 статьи 267 настоящего Кодекса; </w:t>
      </w:r>
    </w:p>
    <w:p w:rsidR="008276B4" w:rsidRDefault="006E6F15">
      <w:pPr>
        <w:spacing w:after="0"/>
      </w:pPr>
      <w:bookmarkStart w:id="3974" w:name="z5148"/>
      <w:bookmarkEnd w:id="3973"/>
      <w:r>
        <w:rPr>
          <w:color w:val="000000"/>
          <w:sz w:val="20"/>
        </w:rPr>
        <w:t>      3) при отсутствии страхования фиксированных активов, кроме фиксированных активов I группы, выбытие не отражается.</w:t>
      </w:r>
    </w:p>
    <w:p w:rsidR="008276B4" w:rsidRDefault="006E6F15">
      <w:pPr>
        <w:spacing w:after="0"/>
      </w:pPr>
      <w:bookmarkStart w:id="3975" w:name="z5149"/>
      <w:bookmarkEnd w:id="3974"/>
      <w:r>
        <w:rPr>
          <w:color w:val="000000"/>
          <w:sz w:val="20"/>
        </w:rPr>
        <w:t>      9. При возврате</w:t>
      </w:r>
      <w:r>
        <w:rPr>
          <w:color w:val="000000"/>
          <w:sz w:val="20"/>
        </w:rPr>
        <w:t xml:space="preserve">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w:t>
      </w:r>
      <w:r>
        <w:rPr>
          <w:color w:val="000000"/>
          <w:sz w:val="20"/>
        </w:rPr>
        <w:t>в сумму лизинговых платежей за период с даты получения до даты возврата предмета лизинга.</w:t>
      </w:r>
    </w:p>
    <w:p w:rsidR="008276B4" w:rsidRDefault="006E6F15">
      <w:pPr>
        <w:spacing w:after="0"/>
      </w:pPr>
      <w:bookmarkStart w:id="3976" w:name="z5150"/>
      <w:bookmarkEnd w:id="3975"/>
      <w:r>
        <w:rPr>
          <w:color w:val="000000"/>
          <w:sz w:val="20"/>
        </w:rPr>
        <w:t>      10. При передаче фиксированных активов в доверительное управление стоимостный баланс группы (подгруппы) уменьшается:</w:t>
      </w:r>
    </w:p>
    <w:p w:rsidR="008276B4" w:rsidRDefault="006E6F15">
      <w:pPr>
        <w:spacing w:after="0"/>
      </w:pPr>
      <w:bookmarkStart w:id="3977" w:name="z5151"/>
      <w:bookmarkEnd w:id="3976"/>
      <w:r>
        <w:rPr>
          <w:color w:val="000000"/>
          <w:sz w:val="20"/>
        </w:rPr>
        <w:t>      1) по I группе – на остаточную стоимо</w:t>
      </w:r>
      <w:r>
        <w:rPr>
          <w:color w:val="000000"/>
          <w:sz w:val="20"/>
        </w:rPr>
        <w:t>сть фиксированных активов;</w:t>
      </w:r>
    </w:p>
    <w:p w:rsidR="008276B4" w:rsidRDefault="006E6F15">
      <w:pPr>
        <w:spacing w:after="0"/>
      </w:pPr>
      <w:bookmarkStart w:id="3978" w:name="z5152"/>
      <w:bookmarkEnd w:id="3977"/>
      <w:r>
        <w:rPr>
          <w:color w:val="000000"/>
          <w:sz w:val="20"/>
        </w:rPr>
        <w:t>      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w:t>
      </w:r>
      <w:r>
        <w:rPr>
          <w:color w:val="000000"/>
          <w:sz w:val="20"/>
        </w:rPr>
        <w:t>четности, на дату передачи.</w:t>
      </w:r>
    </w:p>
    <w:p w:rsidR="008276B4" w:rsidRDefault="006E6F15">
      <w:pPr>
        <w:spacing w:after="0"/>
      </w:pPr>
      <w:bookmarkStart w:id="3979" w:name="z5153"/>
      <w:bookmarkEnd w:id="3978"/>
      <w:r>
        <w:rPr>
          <w:color w:val="000000"/>
          <w:sz w:val="20"/>
        </w:rPr>
        <w:t>      11. Доверительный управляющий при прекращении обязательств по доверительному управлению уменьшает стоимостный баланс группы (подгруппы):</w:t>
      </w:r>
    </w:p>
    <w:p w:rsidR="008276B4" w:rsidRDefault="006E6F15">
      <w:pPr>
        <w:spacing w:after="0"/>
      </w:pPr>
      <w:bookmarkStart w:id="3980" w:name="z5154"/>
      <w:bookmarkEnd w:id="3979"/>
      <w:r>
        <w:rPr>
          <w:color w:val="000000"/>
          <w:sz w:val="20"/>
        </w:rPr>
        <w:t xml:space="preserve">       1) по I группе – на остаточную стоимость фиксированных активов, исчисленную в </w:t>
      </w:r>
      <w:r>
        <w:rPr>
          <w:color w:val="000000"/>
          <w:sz w:val="20"/>
        </w:rPr>
        <w:t>порядке, определенном пунктом 3 статьи 267 настоящего Кодекса;</w:t>
      </w:r>
    </w:p>
    <w:p w:rsidR="008276B4" w:rsidRDefault="006E6F15">
      <w:pPr>
        <w:spacing w:after="0"/>
      </w:pPr>
      <w:bookmarkStart w:id="3981" w:name="z5155"/>
      <w:bookmarkEnd w:id="3980"/>
      <w:r>
        <w:rPr>
          <w:color w:val="000000"/>
          <w:sz w:val="20"/>
        </w:rPr>
        <w:t xml:space="preserve">       2) по II, III и IV группам: </w:t>
      </w:r>
    </w:p>
    <w:p w:rsidR="008276B4" w:rsidRDefault="006E6F15">
      <w:pPr>
        <w:spacing w:after="0"/>
      </w:pPr>
      <w:bookmarkStart w:id="3982" w:name="z5156"/>
      <w:bookmarkEnd w:id="3981"/>
      <w:r>
        <w:rPr>
          <w:color w:val="000000"/>
          <w:sz w:val="20"/>
        </w:rPr>
        <w:t xml:space="preserve">       при передаче всех активов группы – на величину стоимостного баланса группы, исчисленную в порядке, определенном пунктом 8 статьи 267 настоящего Кодекс</w:t>
      </w:r>
      <w:r>
        <w:rPr>
          <w:color w:val="000000"/>
          <w:sz w:val="20"/>
        </w:rPr>
        <w:t>а;</w:t>
      </w:r>
    </w:p>
    <w:p w:rsidR="008276B4" w:rsidRDefault="006E6F15">
      <w:pPr>
        <w:spacing w:after="0"/>
      </w:pPr>
      <w:bookmarkStart w:id="3983" w:name="z5157"/>
      <w:bookmarkEnd w:id="3982"/>
      <w:r>
        <w:rPr>
          <w:color w:val="000000"/>
          <w:sz w:val="20"/>
        </w:rPr>
        <w:t xml:space="preserve">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w:t>
      </w:r>
      <w:r>
        <w:rPr>
          <w:color w:val="000000"/>
          <w:sz w:val="20"/>
        </w:rPr>
        <w:t>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w:t>
      </w:r>
      <w:r>
        <w:rPr>
          <w:color w:val="000000"/>
          <w:sz w:val="20"/>
        </w:rPr>
        <w:t>ьшенной на сумму амортизационных отчислений за предыдущие периоды.</w:t>
      </w:r>
    </w:p>
    <w:p w:rsidR="008276B4" w:rsidRDefault="006E6F15">
      <w:pPr>
        <w:spacing w:after="0"/>
      </w:pPr>
      <w:bookmarkStart w:id="3984" w:name="z5158"/>
      <w:bookmarkEnd w:id="3983"/>
      <w:r>
        <w:rPr>
          <w:color w:val="000000"/>
          <w:sz w:val="20"/>
        </w:rPr>
        <w:t>      12. При передаче фиксированных активов концессионеру по договору концессии стоимостный баланс группы (подгруппы) концендента уменьшается:</w:t>
      </w:r>
    </w:p>
    <w:p w:rsidR="008276B4" w:rsidRDefault="006E6F15">
      <w:pPr>
        <w:spacing w:after="0"/>
      </w:pPr>
      <w:bookmarkStart w:id="3985" w:name="z5159"/>
      <w:bookmarkEnd w:id="3984"/>
      <w:r>
        <w:rPr>
          <w:color w:val="000000"/>
          <w:sz w:val="20"/>
        </w:rPr>
        <w:t xml:space="preserve">       1) по I группе – на остаточную стоимос</w:t>
      </w:r>
      <w:r>
        <w:rPr>
          <w:color w:val="000000"/>
          <w:sz w:val="20"/>
        </w:rPr>
        <w:t>ть фиксированных активов, исчисленную в порядке, определенном пунктом 3 статьи 267 настоящего Кодекса;</w:t>
      </w:r>
    </w:p>
    <w:p w:rsidR="008276B4" w:rsidRDefault="006E6F15">
      <w:pPr>
        <w:spacing w:after="0"/>
      </w:pPr>
      <w:bookmarkStart w:id="3986" w:name="z5160"/>
      <w:bookmarkEnd w:id="3985"/>
      <w:r>
        <w:rPr>
          <w:color w:val="000000"/>
          <w:sz w:val="20"/>
        </w:rPr>
        <w:t>      2) по II, III и IV группам – на стоимость в соответствии с порядком, определенным уполномоченным органом.</w:t>
      </w:r>
    </w:p>
    <w:p w:rsidR="008276B4" w:rsidRDefault="006E6F15">
      <w:pPr>
        <w:spacing w:after="0"/>
      </w:pPr>
      <w:bookmarkStart w:id="3987" w:name="z5161"/>
      <w:bookmarkEnd w:id="3986"/>
      <w:r>
        <w:rPr>
          <w:color w:val="000000"/>
          <w:sz w:val="20"/>
        </w:rPr>
        <w:t>      13. При передаче фиксированных акти</w:t>
      </w:r>
      <w:r>
        <w:rPr>
          <w:color w:val="000000"/>
          <w:sz w:val="20"/>
        </w:rPr>
        <w:t>вов конценденту при прекращении договора концессии стоимостный баланс группы (подгруппы) концессионера уменьшается:</w:t>
      </w:r>
    </w:p>
    <w:p w:rsidR="008276B4" w:rsidRDefault="006E6F15">
      <w:pPr>
        <w:spacing w:after="0"/>
      </w:pPr>
      <w:bookmarkStart w:id="3988" w:name="z5162"/>
      <w:bookmarkEnd w:id="3987"/>
      <w:r>
        <w:rPr>
          <w:color w:val="000000"/>
          <w:sz w:val="20"/>
        </w:rPr>
        <w:t xml:space="preserve">       1) по I группе – на остаточную стоимость фиксированных активов, исчисленную в порядке, определенном пунктом 3</w:t>
      </w:r>
      <w:r>
        <w:rPr>
          <w:color w:val="000000"/>
          <w:sz w:val="20"/>
        </w:rPr>
        <w:t xml:space="preserve"> статьи 267 настоящего Кодекса;</w:t>
      </w:r>
    </w:p>
    <w:p w:rsidR="008276B4" w:rsidRDefault="006E6F15">
      <w:pPr>
        <w:spacing w:after="0"/>
      </w:pPr>
      <w:bookmarkStart w:id="3989" w:name="z5163"/>
      <w:bookmarkEnd w:id="3988"/>
      <w:r>
        <w:rPr>
          <w:color w:val="000000"/>
          <w:sz w:val="20"/>
        </w:rPr>
        <w:t>      2) по II, III и IV группам – на стоимость в соответствии с порядком, определенным уполномоченным органом.</w:t>
      </w:r>
    </w:p>
    <w:p w:rsidR="008276B4" w:rsidRDefault="006E6F15">
      <w:pPr>
        <w:spacing w:after="0"/>
      </w:pPr>
      <w:bookmarkStart w:id="3990" w:name="z5164"/>
      <w:bookmarkEnd w:id="3989"/>
      <w:r>
        <w:rPr>
          <w:color w:val="000000"/>
          <w:sz w:val="20"/>
        </w:rPr>
        <w:t>      14. При временном прекращении использования фиксированных активов в деятельности, направленной на получени</w:t>
      </w:r>
      <w:r>
        <w:rPr>
          <w:color w:val="000000"/>
          <w:sz w:val="20"/>
        </w:rPr>
        <w:t>е дохода:</w:t>
      </w:r>
    </w:p>
    <w:p w:rsidR="008276B4" w:rsidRDefault="006E6F15">
      <w:pPr>
        <w:spacing w:after="0"/>
      </w:pPr>
      <w:bookmarkStart w:id="3991" w:name="z5165"/>
      <w:bookmarkEnd w:id="3990"/>
      <w:r>
        <w:rPr>
          <w:color w:val="000000"/>
          <w:sz w:val="20"/>
        </w:rPr>
        <w:t>      1) по фиксированным активам I группы, используемым в сезонном производстве, выбытие не отражается;</w:t>
      </w:r>
    </w:p>
    <w:p w:rsidR="008276B4" w:rsidRDefault="006E6F15">
      <w:pPr>
        <w:spacing w:after="0"/>
      </w:pPr>
      <w:bookmarkStart w:id="3992" w:name="z5166"/>
      <w:bookmarkEnd w:id="3991"/>
      <w:r>
        <w:rPr>
          <w:color w:val="000000"/>
          <w:sz w:val="20"/>
        </w:rPr>
        <w:t xml:space="preserve">       2) по прочим фиксированным активам I группы стоимостный баланс соответствующих подгрупп уменьшается на остаточную стоимость фиксирован</w:t>
      </w:r>
      <w:r>
        <w:rPr>
          <w:color w:val="000000"/>
          <w:sz w:val="20"/>
        </w:rPr>
        <w:t>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w:t>
      </w:r>
      <w:r>
        <w:rPr>
          <w:color w:val="000000"/>
          <w:sz w:val="20"/>
        </w:rPr>
        <w:t>менного прекращения использования не совпадают;</w:t>
      </w:r>
    </w:p>
    <w:p w:rsidR="008276B4" w:rsidRDefault="006E6F15">
      <w:pPr>
        <w:spacing w:after="0"/>
      </w:pPr>
      <w:bookmarkStart w:id="3993" w:name="z5167"/>
      <w:bookmarkEnd w:id="3992"/>
      <w:r>
        <w:rPr>
          <w:color w:val="000000"/>
          <w:sz w:val="20"/>
        </w:rPr>
        <w:t>      3) по II, III и IV группам выбытие не отражается.</w:t>
      </w:r>
    </w:p>
    <w:p w:rsidR="008276B4" w:rsidRDefault="006E6F15">
      <w:pPr>
        <w:spacing w:after="0"/>
      </w:pPr>
      <w:bookmarkStart w:id="3994" w:name="z5168"/>
      <w:bookmarkEnd w:id="3993"/>
      <w:r>
        <w:rPr>
          <w:color w:val="000000"/>
          <w:sz w:val="20"/>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w:t>
      </w:r>
      <w:r>
        <w:rPr>
          <w:color w:val="000000"/>
          <w:sz w:val="20"/>
        </w:rPr>
        <w:t>ания таких активов в бухгалтерском учете в качестве основных средств, инвестиций в недвижимость, нематериальных и биологических активов.</w:t>
      </w:r>
    </w:p>
    <w:p w:rsidR="008276B4" w:rsidRDefault="006E6F15">
      <w:pPr>
        <w:spacing w:after="0"/>
      </w:pPr>
      <w:bookmarkStart w:id="3995" w:name="z5169"/>
      <w:bookmarkEnd w:id="3994"/>
      <w:r>
        <w:rPr>
          <w:color w:val="000000"/>
          <w:sz w:val="20"/>
        </w:rPr>
        <w:t>      В целях данного пункта фиксированными активами I группы, используемыми в сезонном производстве, являются фиксиров</w:t>
      </w:r>
      <w:r>
        <w:rPr>
          <w:color w:val="000000"/>
          <w:sz w:val="20"/>
        </w:rPr>
        <w:t>анные активы I группы, которые одновременно соответствуют следующим условиям:</w:t>
      </w:r>
    </w:p>
    <w:p w:rsidR="008276B4" w:rsidRDefault="006E6F15">
      <w:pPr>
        <w:spacing w:after="0"/>
      </w:pPr>
      <w:bookmarkStart w:id="3996" w:name="z5170"/>
      <w:bookmarkEnd w:id="3995"/>
      <w:r>
        <w:rPr>
          <w:color w:val="000000"/>
          <w:sz w:val="20"/>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8276B4" w:rsidRDefault="006E6F15">
      <w:pPr>
        <w:spacing w:after="0"/>
      </w:pPr>
      <w:bookmarkStart w:id="3997" w:name="z5171"/>
      <w:bookmarkEnd w:id="3996"/>
      <w:r>
        <w:rPr>
          <w:color w:val="000000"/>
          <w:sz w:val="20"/>
        </w:rPr>
        <w:t>      участ</w:t>
      </w:r>
      <w:r>
        <w:rPr>
          <w:color w:val="000000"/>
          <w:sz w:val="20"/>
        </w:rPr>
        <w:t>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8276B4" w:rsidRDefault="006E6F15">
      <w:pPr>
        <w:spacing w:after="0"/>
      </w:pPr>
      <w:bookmarkStart w:id="3998" w:name="z5172"/>
      <w:bookmarkEnd w:id="3997"/>
      <w:r>
        <w:rPr>
          <w:color w:val="000000"/>
          <w:sz w:val="20"/>
        </w:rPr>
        <w:t>      в отчетном налоговом периоде использовались в деятельности, направленной</w:t>
      </w:r>
      <w:r>
        <w:rPr>
          <w:color w:val="000000"/>
          <w:sz w:val="20"/>
        </w:rPr>
        <w:t xml:space="preserve"> на получение дохода.</w:t>
      </w:r>
    </w:p>
    <w:bookmarkEnd w:id="3998"/>
    <w:p w:rsidR="008276B4" w:rsidRDefault="006E6F15">
      <w:pPr>
        <w:spacing w:after="0"/>
      </w:pPr>
      <w:r>
        <w:rPr>
          <w:b/>
          <w:color w:val="000000"/>
          <w:sz w:val="20"/>
        </w:rPr>
        <w:t>Статья 271. Исчисление амортизационных отчислений</w:t>
      </w:r>
    </w:p>
    <w:p w:rsidR="008276B4" w:rsidRDefault="006E6F15">
      <w:pPr>
        <w:spacing w:after="0"/>
      </w:pPr>
      <w:bookmarkStart w:id="3999" w:name="z5173"/>
      <w:r>
        <w:rPr>
          <w:color w:val="000000"/>
          <w:sz w:val="20"/>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8276B4" w:rsidRDefault="006E6F15">
      <w:pPr>
        <w:spacing w:after="0"/>
      </w:pPr>
      <w:bookmarkStart w:id="4000" w:name="z5174"/>
      <w:bookmarkEnd w:id="3999"/>
      <w:r>
        <w:rPr>
          <w:color w:val="000000"/>
          <w:sz w:val="20"/>
        </w:rPr>
        <w:t xml:space="preserve">      2. Если </w:t>
      </w:r>
      <w:r>
        <w:rPr>
          <w:color w:val="000000"/>
          <w:sz w:val="20"/>
        </w:rPr>
        <w:t xml:space="preserve">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w:t>
      </w:r>
      <w:r>
        <w:rPr>
          <w:color w:val="000000"/>
          <w:sz w:val="20"/>
        </w:rPr>
        <w:t>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000"/>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40"/>
        <w:gridCol w:w="1566"/>
        <w:gridCol w:w="6638"/>
        <w:gridCol w:w="2856"/>
      </w:tblGrid>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1" w:name="z5175"/>
            <w:r>
              <w:rPr>
                <w:color w:val="000000"/>
                <w:sz w:val="20"/>
              </w:rPr>
              <w:t>№</w:t>
            </w:r>
            <w:r>
              <w:br/>
            </w:r>
            <w:r>
              <w:rPr>
                <w:color w:val="000000"/>
                <w:sz w:val="20"/>
              </w:rPr>
              <w:t>п/п</w:t>
            </w:r>
          </w:p>
        </w:tc>
        <w:bookmarkEnd w:id="4001"/>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группы</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Наименование фиксированных активов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Предельная </w:t>
            </w:r>
            <w:r>
              <w:rPr>
                <w:color w:val="000000"/>
                <w:sz w:val="20"/>
              </w:rPr>
              <w:t>норма амортизации (%)</w:t>
            </w:r>
          </w:p>
        </w:tc>
      </w:tr>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2" w:name="z5176"/>
            <w:r>
              <w:rPr>
                <w:color w:val="000000"/>
                <w:sz w:val="20"/>
              </w:rPr>
              <w:t>1</w:t>
            </w:r>
          </w:p>
        </w:tc>
        <w:bookmarkEnd w:id="4002"/>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3" w:name="z5177"/>
            <w:r>
              <w:rPr>
                <w:color w:val="000000"/>
                <w:sz w:val="20"/>
              </w:rPr>
              <w:t>1.</w:t>
            </w:r>
          </w:p>
        </w:tc>
        <w:bookmarkEnd w:id="4003"/>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сооружения, за исключением нефтяных, газовых скважин и передаточных устройств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4" w:name="z5178"/>
            <w:r>
              <w:rPr>
                <w:color w:val="000000"/>
                <w:sz w:val="20"/>
              </w:rPr>
              <w:t>2.</w:t>
            </w:r>
          </w:p>
        </w:tc>
        <w:bookmarkEnd w:id="4004"/>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Машины и оборудование, за исключением машин и оборудования нефтегазодобычи, а также компьютеров и оборудования для </w:t>
            </w:r>
            <w:r>
              <w:rPr>
                <w:color w:val="000000"/>
                <w:sz w:val="20"/>
              </w:rPr>
              <w:t>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5" w:name="z5179"/>
            <w:r>
              <w:rPr>
                <w:color w:val="000000"/>
                <w:sz w:val="20"/>
              </w:rPr>
              <w:t>3.</w:t>
            </w:r>
          </w:p>
        </w:tc>
        <w:bookmarkEnd w:id="4005"/>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Компьютеры, программное обеспечение и оборудование для 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4006" w:name="z5180"/>
            <w:r>
              <w:rPr>
                <w:color w:val="000000"/>
                <w:sz w:val="20"/>
              </w:rPr>
              <w:t>4.</w:t>
            </w:r>
          </w:p>
        </w:tc>
        <w:bookmarkEnd w:id="4006"/>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IV</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Фиксированные активы, не включенные в другие группы, в том числе нефтяные, газовые скважины, передаточные устройства, машины и </w:t>
            </w:r>
            <w:r>
              <w:rPr>
                <w:color w:val="000000"/>
                <w:sz w:val="20"/>
              </w:rPr>
              <w:t>оборудование нефтегазодобычи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bl>
    <w:p w:rsidR="008276B4" w:rsidRDefault="006E6F15">
      <w:pPr>
        <w:spacing w:after="0"/>
      </w:pPr>
      <w:bookmarkStart w:id="4007" w:name="z5181"/>
      <w:r>
        <w:rPr>
          <w:color w:val="000000"/>
          <w:sz w:val="20"/>
        </w:rPr>
        <w:t xml:space="preserve">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w:t>
      </w:r>
      <w:r>
        <w:rPr>
          <w:color w:val="000000"/>
          <w:sz w:val="20"/>
        </w:rPr>
        <w:t xml:space="preserve"> к таким стоимостным балансам групп (подгрупп) на конец налогового периода.</w:t>
      </w:r>
    </w:p>
    <w:p w:rsidR="008276B4" w:rsidRDefault="006E6F15">
      <w:pPr>
        <w:spacing w:after="0"/>
      </w:pPr>
      <w:bookmarkStart w:id="4008" w:name="z5182"/>
      <w:bookmarkEnd w:id="4007"/>
      <w:r>
        <w:rPr>
          <w:color w:val="000000"/>
          <w:sz w:val="20"/>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8276B4" w:rsidRDefault="006E6F15">
      <w:pPr>
        <w:spacing w:after="0"/>
      </w:pPr>
      <w:bookmarkStart w:id="4009" w:name="z5183"/>
      <w:bookmarkEnd w:id="4008"/>
      <w:r>
        <w:rPr>
          <w:color w:val="000000"/>
          <w:sz w:val="20"/>
        </w:rPr>
        <w:t xml:space="preserve">      5. </w:t>
      </w:r>
      <w:r>
        <w:rPr>
          <w:color w:val="000000"/>
          <w:sz w:val="20"/>
        </w:rPr>
        <w:t xml:space="preserve">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w:t>
      </w:r>
      <w:r>
        <w:rPr>
          <w:color w:val="000000"/>
          <w:sz w:val="20"/>
        </w:rPr>
        <w:t>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w:t>
      </w:r>
      <w:r>
        <w:rPr>
          <w:color w:val="000000"/>
          <w:sz w:val="20"/>
        </w:rPr>
        <w:t>ериоде. </w:t>
      </w:r>
    </w:p>
    <w:p w:rsidR="008276B4" w:rsidRDefault="006E6F15">
      <w:pPr>
        <w:spacing w:after="0"/>
      </w:pPr>
      <w:bookmarkStart w:id="4010" w:name="z5184"/>
      <w:bookmarkEnd w:id="4009"/>
      <w:r>
        <w:rPr>
          <w:color w:val="000000"/>
          <w:sz w:val="20"/>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w:t>
      </w:r>
      <w:r>
        <w:rPr>
          <w:color w:val="000000"/>
          <w:sz w:val="20"/>
        </w:rPr>
        <w:t>кса:</w:t>
      </w:r>
    </w:p>
    <w:p w:rsidR="008276B4" w:rsidRDefault="006E6F15">
      <w:pPr>
        <w:spacing w:after="0"/>
      </w:pPr>
      <w:bookmarkStart w:id="4011" w:name="z5185"/>
      <w:bookmarkEnd w:id="4010"/>
      <w:r>
        <w:rPr>
          <w:color w:val="000000"/>
          <w:sz w:val="20"/>
        </w:rPr>
        <w:t xml:space="preserve">       фиксированными активами и относить на вычеты их стоимость в порядке, определенном параграфом 3 настоящего раздела, или </w:t>
      </w:r>
    </w:p>
    <w:p w:rsidR="008276B4" w:rsidRDefault="006E6F15">
      <w:pPr>
        <w:spacing w:after="0"/>
      </w:pPr>
      <w:bookmarkStart w:id="4012" w:name="z5186"/>
      <w:bookmarkEnd w:id="4011"/>
      <w:r>
        <w:rPr>
          <w:color w:val="000000"/>
          <w:sz w:val="20"/>
        </w:rPr>
        <w:t xml:space="preserve">      объектами преференций и относить на вычеты их стоимость при соблюдении условий и в порядке, которые установлены </w:t>
      </w:r>
      <w:r>
        <w:rPr>
          <w:color w:val="000000"/>
          <w:sz w:val="20"/>
        </w:rPr>
        <w:t>параграфом 4 настоящего раздела.</w:t>
      </w:r>
    </w:p>
    <w:p w:rsidR="008276B4" w:rsidRDefault="006E6F15">
      <w:pPr>
        <w:spacing w:after="0"/>
      </w:pPr>
      <w:bookmarkStart w:id="4013" w:name="z5187"/>
      <w:bookmarkEnd w:id="4012"/>
      <w:r>
        <w:rPr>
          <w:color w:val="000000"/>
          <w:sz w:val="20"/>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w:t>
      </w:r>
      <w:r>
        <w:rPr>
          <w:color w:val="000000"/>
          <w:sz w:val="20"/>
        </w:rPr>
        <w:t>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w:t>
      </w:r>
      <w:r>
        <w:rPr>
          <w:color w:val="000000"/>
          <w:sz w:val="20"/>
        </w:rPr>
        <w:t>едующий налоговый период данные фиксированные активы подлежат включению в стоимостный баланс соответствующей группы.</w:t>
      </w:r>
    </w:p>
    <w:p w:rsidR="008276B4" w:rsidRDefault="006E6F15">
      <w:pPr>
        <w:spacing w:after="0"/>
      </w:pPr>
      <w:bookmarkStart w:id="4014" w:name="z5188"/>
      <w:bookmarkEnd w:id="4013"/>
      <w:r>
        <w:rPr>
          <w:color w:val="000000"/>
          <w:sz w:val="20"/>
        </w:rPr>
        <w:t>      В случае выбытия впервые введенного в эксплуатацию фиксированного актива, по которому исчисление амортизационных отчислений производи</w:t>
      </w:r>
      <w:r>
        <w:rPr>
          <w:color w:val="000000"/>
          <w:sz w:val="20"/>
        </w:rPr>
        <w:t>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w:t>
      </w:r>
      <w:r>
        <w:rPr>
          <w:color w:val="000000"/>
          <w:sz w:val="20"/>
        </w:rPr>
        <w:t>ящей статьей, подлежит включению в совокупный годовой доход того налогового периода, в котором была применена двойная норма амортизации.</w:t>
      </w:r>
    </w:p>
    <w:p w:rsidR="008276B4" w:rsidRDefault="006E6F15">
      <w:pPr>
        <w:spacing w:after="0"/>
      </w:pPr>
      <w:bookmarkStart w:id="4015" w:name="z5189"/>
      <w:bookmarkEnd w:id="4014"/>
      <w:r>
        <w:rPr>
          <w:color w:val="000000"/>
          <w:sz w:val="20"/>
        </w:rPr>
        <w:t>      Положения настоящего пункта распространяются только на фиксированные активы, которые соответствуют одновременно с</w:t>
      </w:r>
      <w:r>
        <w:rPr>
          <w:color w:val="000000"/>
          <w:sz w:val="20"/>
        </w:rPr>
        <w:t>ледующим условиям:</w:t>
      </w:r>
    </w:p>
    <w:p w:rsidR="008276B4" w:rsidRDefault="006E6F15">
      <w:pPr>
        <w:spacing w:after="0"/>
      </w:pPr>
      <w:bookmarkStart w:id="4016" w:name="z5190"/>
      <w:bookmarkEnd w:id="4015"/>
      <w:r>
        <w:rPr>
          <w:color w:val="000000"/>
          <w:sz w:val="20"/>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8276B4" w:rsidRDefault="006E6F15">
      <w:pPr>
        <w:spacing w:after="0"/>
      </w:pPr>
      <w:bookmarkStart w:id="4017" w:name="z5191"/>
      <w:bookmarkEnd w:id="4016"/>
      <w:r>
        <w:rPr>
          <w:color w:val="000000"/>
          <w:sz w:val="20"/>
        </w:rPr>
        <w:t xml:space="preserve">      2) в налоговом учете последующие расходы, </w:t>
      </w:r>
      <w:r>
        <w:rPr>
          <w:color w:val="000000"/>
          <w:sz w:val="20"/>
        </w:rPr>
        <w:t>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8276B4" w:rsidRDefault="006E6F15">
      <w:pPr>
        <w:spacing w:after="0"/>
      </w:pPr>
      <w:bookmarkStart w:id="4018" w:name="z5192"/>
      <w:bookmarkEnd w:id="4017"/>
      <w:r>
        <w:rPr>
          <w:color w:val="000000"/>
          <w:sz w:val="20"/>
        </w:rPr>
        <w:t xml:space="preserve">       8. Налогоплательщики по деятельности, по которой предусмотрено уменьшение ис</w:t>
      </w:r>
      <w:r>
        <w:rPr>
          <w:color w:val="000000"/>
          <w:sz w:val="20"/>
        </w:rPr>
        <w:t>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8276B4" w:rsidRDefault="006E6F15">
      <w:pPr>
        <w:spacing w:after="0"/>
      </w:pPr>
      <w:bookmarkStart w:id="4019" w:name="z5193"/>
      <w:bookmarkEnd w:id="4018"/>
      <w:r>
        <w:rPr>
          <w:color w:val="000000"/>
          <w:sz w:val="20"/>
        </w:rPr>
        <w:t>      организация, реализующая инвестиционный прио</w:t>
      </w:r>
      <w:r>
        <w:rPr>
          <w:color w:val="000000"/>
          <w:sz w:val="20"/>
        </w:rPr>
        <w:t>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8276B4" w:rsidRDefault="006E6F15">
      <w:pPr>
        <w:spacing w:after="0"/>
      </w:pPr>
      <w:bookmarkStart w:id="4020" w:name="z5194"/>
      <w:bookmarkEnd w:id="4019"/>
      <w:r>
        <w:rPr>
          <w:color w:val="000000"/>
          <w:sz w:val="20"/>
        </w:rPr>
        <w:t>      иные налогоплательщики – в размере предельных норм амортизации, установленных настоящей с</w:t>
      </w:r>
      <w:r>
        <w:rPr>
          <w:color w:val="000000"/>
          <w:sz w:val="20"/>
        </w:rPr>
        <w:t>татьей.</w:t>
      </w:r>
    </w:p>
    <w:bookmarkEnd w:id="4020"/>
    <w:p w:rsidR="008276B4" w:rsidRDefault="006E6F15">
      <w:pPr>
        <w:spacing w:after="0"/>
      </w:pPr>
      <w:r>
        <w:rPr>
          <w:b/>
          <w:color w:val="000000"/>
          <w:sz w:val="20"/>
        </w:rPr>
        <w:t>Статья 272. Вычет последующих расходов</w:t>
      </w:r>
    </w:p>
    <w:p w:rsidR="008276B4" w:rsidRDefault="006E6F15">
      <w:pPr>
        <w:spacing w:after="0"/>
      </w:pPr>
      <w:bookmarkStart w:id="4021" w:name="z5195"/>
      <w:r>
        <w:rPr>
          <w:color w:val="000000"/>
          <w:sz w:val="20"/>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w:t>
      </w:r>
      <w:r>
        <w:rPr>
          <w:color w:val="000000"/>
          <w:sz w:val="20"/>
        </w:rPr>
        <w:t xml:space="preserve"> бухгалтерском учете: </w:t>
      </w:r>
    </w:p>
    <w:p w:rsidR="008276B4" w:rsidRDefault="006E6F15">
      <w:pPr>
        <w:spacing w:after="0"/>
      </w:pPr>
      <w:bookmarkStart w:id="4022" w:name="z5196"/>
      <w:bookmarkEnd w:id="4021"/>
      <w:r>
        <w:rPr>
          <w:color w:val="000000"/>
          <w:sz w:val="20"/>
        </w:rPr>
        <w:t xml:space="preserve">       1) фиксированных активов, в том числе в период временного прекращения их использования; </w:t>
      </w:r>
    </w:p>
    <w:p w:rsidR="008276B4" w:rsidRDefault="006E6F15">
      <w:pPr>
        <w:spacing w:after="0"/>
      </w:pPr>
      <w:bookmarkStart w:id="4023" w:name="z5197"/>
      <w:bookmarkEnd w:id="4022"/>
      <w:r>
        <w:rPr>
          <w:color w:val="000000"/>
          <w:sz w:val="20"/>
        </w:rPr>
        <w:t>      2) не относимых к фиксированным активам основных средств, инвестиций в недвижимость, нематериальных и биологических активов, учитыв</w:t>
      </w:r>
      <w:r>
        <w:rPr>
          <w:color w:val="000000"/>
          <w:sz w:val="20"/>
        </w:rPr>
        <w:t>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w:t>
      </w:r>
      <w:r>
        <w:rPr>
          <w:color w:val="000000"/>
          <w:sz w:val="20"/>
        </w:rPr>
        <w:t>ности, направленной на получение дохода, за исключением активов, указанных:</w:t>
      </w:r>
    </w:p>
    <w:p w:rsidR="008276B4" w:rsidRDefault="006E6F15">
      <w:pPr>
        <w:spacing w:after="0"/>
      </w:pPr>
      <w:bookmarkStart w:id="4024" w:name="z5198"/>
      <w:bookmarkEnd w:id="4023"/>
      <w:r>
        <w:rPr>
          <w:color w:val="000000"/>
          <w:sz w:val="20"/>
        </w:rPr>
        <w:t xml:space="preserve">       в подпункте 1) пункта 2 статьи 266 настоящего Кодекса, – в период до момента начала добычи после коммерческого обнаружения;</w:t>
      </w:r>
    </w:p>
    <w:p w:rsidR="008276B4" w:rsidRDefault="006E6F15">
      <w:pPr>
        <w:spacing w:after="0"/>
      </w:pPr>
      <w:bookmarkStart w:id="4025" w:name="z5199"/>
      <w:bookmarkEnd w:id="4024"/>
      <w:r>
        <w:rPr>
          <w:color w:val="000000"/>
          <w:sz w:val="20"/>
        </w:rPr>
        <w:t xml:space="preserve">       в подпунктах 7) и 15) пункта 2 статьи 266 </w:t>
      </w:r>
      <w:r>
        <w:rPr>
          <w:color w:val="000000"/>
          <w:sz w:val="20"/>
        </w:rPr>
        <w:t>настоящего Кодекса;</w:t>
      </w:r>
    </w:p>
    <w:p w:rsidR="008276B4" w:rsidRDefault="006E6F15">
      <w:pPr>
        <w:spacing w:after="0"/>
      </w:pPr>
      <w:bookmarkStart w:id="4026" w:name="z5200"/>
      <w:bookmarkEnd w:id="4025"/>
      <w:r>
        <w:rPr>
          <w:color w:val="000000"/>
          <w:sz w:val="20"/>
        </w:rPr>
        <w:t xml:space="preserve">       3) активов, указанных в статье 260 настоящего Кодекса.</w:t>
      </w:r>
    </w:p>
    <w:p w:rsidR="008276B4" w:rsidRDefault="006E6F15">
      <w:pPr>
        <w:spacing w:after="0"/>
      </w:pPr>
      <w:bookmarkStart w:id="4027" w:name="z5201"/>
      <w:bookmarkEnd w:id="4026"/>
      <w:r>
        <w:rPr>
          <w:color w:val="000000"/>
          <w:sz w:val="20"/>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w:t>
      </w:r>
      <w:r>
        <w:rPr>
          <w:color w:val="000000"/>
          <w:sz w:val="20"/>
        </w:rPr>
        <w:t>ных за счет средств ликвидационного фонда, отчисления в который относятся на вычеты согласно статье 252 настоящего Кодекса.</w:t>
      </w:r>
    </w:p>
    <w:p w:rsidR="008276B4" w:rsidRDefault="006E6F15">
      <w:pPr>
        <w:spacing w:after="0"/>
      </w:pPr>
      <w:bookmarkStart w:id="4028" w:name="z5202"/>
      <w:bookmarkEnd w:id="4027"/>
      <w:r>
        <w:rPr>
          <w:color w:val="000000"/>
          <w:sz w:val="20"/>
        </w:rPr>
        <w:t>      Последующими расходами также признаются затраты по эксплуатации, ремонту, реконструкции, модернизации, содержанию и другие зат</w:t>
      </w:r>
      <w:r>
        <w:rPr>
          <w:color w:val="000000"/>
          <w:sz w:val="20"/>
        </w:rPr>
        <w:t>раты, понесенные в отношении имущества, полученного по договору имущественного найма (аренды).</w:t>
      </w:r>
    </w:p>
    <w:p w:rsidR="008276B4" w:rsidRDefault="006E6F15">
      <w:pPr>
        <w:spacing w:after="0"/>
      </w:pPr>
      <w:bookmarkStart w:id="4029" w:name="z5203"/>
      <w:bookmarkEnd w:id="4028"/>
      <w:r>
        <w:rPr>
          <w:color w:val="000000"/>
          <w:sz w:val="20"/>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w:t>
      </w:r>
      <w:r>
        <w:rPr>
          <w:color w:val="000000"/>
          <w:sz w:val="20"/>
        </w:rPr>
        <w:t>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rsidR="008276B4" w:rsidRDefault="006E6F15">
      <w:pPr>
        <w:spacing w:after="0"/>
      </w:pPr>
      <w:bookmarkStart w:id="4030" w:name="z5204"/>
      <w:bookmarkEnd w:id="4029"/>
      <w:r>
        <w:rPr>
          <w:color w:val="000000"/>
          <w:sz w:val="20"/>
        </w:rPr>
        <w:t>      1) увеличивает соответствующий вид</w:t>
      </w:r>
      <w:r>
        <w:rPr>
          <w:color w:val="000000"/>
          <w:sz w:val="20"/>
        </w:rPr>
        <w:t>у актива стоимостный баланс группы (подгруппы);</w:t>
      </w:r>
    </w:p>
    <w:p w:rsidR="008276B4" w:rsidRDefault="006E6F15">
      <w:pPr>
        <w:spacing w:after="0"/>
      </w:pPr>
      <w:bookmarkStart w:id="4031" w:name="z5205"/>
      <w:bookmarkEnd w:id="4030"/>
      <w:r>
        <w:rPr>
          <w:color w:val="000000"/>
          <w:sz w:val="20"/>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8276B4" w:rsidRDefault="006E6F15">
      <w:pPr>
        <w:spacing w:after="0"/>
      </w:pPr>
      <w:bookmarkStart w:id="4032" w:name="z5206"/>
      <w:bookmarkEnd w:id="4031"/>
      <w:r>
        <w:rPr>
          <w:color w:val="000000"/>
          <w:sz w:val="20"/>
        </w:rPr>
        <w:t xml:space="preserve"> </w:t>
      </w:r>
      <w:r>
        <w:rPr>
          <w:color w:val="000000"/>
          <w:sz w:val="20"/>
        </w:rPr>
        <w:t>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w:t>
      </w:r>
      <w:r>
        <w:rPr>
          <w:color w:val="000000"/>
          <w:sz w:val="20"/>
        </w:rPr>
        <w:t>ом 13 статьи 268 настоящего Кодекса.</w:t>
      </w:r>
    </w:p>
    <w:p w:rsidR="008276B4" w:rsidRDefault="006E6F15">
      <w:pPr>
        <w:spacing w:after="0"/>
      </w:pPr>
      <w:bookmarkStart w:id="4033" w:name="z5207"/>
      <w:bookmarkEnd w:id="4032"/>
      <w:r>
        <w:rPr>
          <w:color w:val="000000"/>
          <w:sz w:val="20"/>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w:t>
      </w:r>
      <w:r>
        <w:rPr>
          <w:color w:val="000000"/>
          <w:sz w:val="20"/>
        </w:rPr>
        <w:t xml:space="preserve">тывается в соответствии с подпунктом 5) пункта 1 статьи 266 настоящего Кодекса в качестве фиксированного актива. </w:t>
      </w:r>
    </w:p>
    <w:p w:rsidR="008276B4" w:rsidRDefault="006E6F15">
      <w:pPr>
        <w:spacing w:after="0"/>
      </w:pPr>
      <w:bookmarkStart w:id="4034" w:name="z5208"/>
      <w:bookmarkEnd w:id="4033"/>
      <w:r>
        <w:rPr>
          <w:color w:val="000000"/>
          <w:sz w:val="20"/>
        </w:rPr>
        <w:t xml:space="preserve">       3. Налогоплательщик, имеющий право на применение инвестиционных налоговых преференций, вправе по выбору отнести на вычеты последующие р</w:t>
      </w:r>
      <w:r>
        <w:rPr>
          <w:color w:val="000000"/>
          <w:sz w:val="20"/>
        </w:rPr>
        <w:t>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rsidR="008276B4" w:rsidRDefault="006E6F15">
      <w:pPr>
        <w:spacing w:after="0"/>
      </w:pPr>
      <w:bookmarkStart w:id="4035" w:name="z5209"/>
      <w:bookmarkEnd w:id="4034"/>
      <w:r>
        <w:rPr>
          <w:color w:val="000000"/>
          <w:sz w:val="20"/>
        </w:rPr>
        <w:t xml:space="preserve">       4. По активам, указанным в подпункте 1) пункт</w:t>
      </w:r>
      <w:r>
        <w:rPr>
          <w:color w:val="000000"/>
          <w:sz w:val="20"/>
        </w:rPr>
        <w:t xml:space="preserve">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w:t>
      </w:r>
      <w:r>
        <w:rPr>
          <w:color w:val="000000"/>
          <w:sz w:val="20"/>
        </w:rPr>
        <w:t>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8276B4" w:rsidRDefault="006E6F15">
      <w:pPr>
        <w:spacing w:after="0"/>
      </w:pPr>
      <w:bookmarkStart w:id="4036" w:name="z5210"/>
      <w:bookmarkEnd w:id="4035"/>
      <w:r>
        <w:rPr>
          <w:color w:val="000000"/>
          <w:sz w:val="20"/>
        </w:rPr>
        <w:t>      Последующие расходы, пр</w:t>
      </w:r>
      <w:r>
        <w:rPr>
          <w:color w:val="000000"/>
          <w:sz w:val="20"/>
        </w:rPr>
        <w:t>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8276B4" w:rsidRDefault="006E6F15">
      <w:pPr>
        <w:spacing w:after="0"/>
      </w:pPr>
      <w:bookmarkStart w:id="4037" w:name="z5211"/>
      <w:bookmarkEnd w:id="4036"/>
      <w:r>
        <w:rPr>
          <w:color w:val="000000"/>
          <w:sz w:val="20"/>
        </w:rPr>
        <w:t xml:space="preserve">       5. Последующие расходы, в том числе произведенные арендатором в отн</w:t>
      </w:r>
      <w:r>
        <w:rPr>
          <w:color w:val="000000"/>
          <w:sz w:val="20"/>
        </w:rPr>
        <w:t>ошении арендуемого имущества,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w:t>
      </w:r>
      <w:r>
        <w:rPr>
          <w:color w:val="000000"/>
          <w:sz w:val="20"/>
        </w:rPr>
        <w:t>жат отнесению на вычеты в том налоговом периоде, в котором они произведены.</w:t>
      </w:r>
    </w:p>
    <w:bookmarkEnd w:id="4037"/>
    <w:p w:rsidR="008276B4" w:rsidRDefault="006E6F15">
      <w:pPr>
        <w:spacing w:after="0"/>
      </w:pPr>
      <w:r>
        <w:rPr>
          <w:b/>
          <w:color w:val="000000"/>
          <w:sz w:val="20"/>
        </w:rPr>
        <w:t>Статья 273. Другие вычеты по фиксированным активам</w:t>
      </w:r>
    </w:p>
    <w:p w:rsidR="008276B4" w:rsidRDefault="006E6F15">
      <w:pPr>
        <w:spacing w:after="0"/>
      </w:pPr>
      <w:bookmarkStart w:id="4038" w:name="z5212"/>
      <w:r>
        <w:rPr>
          <w:color w:val="000000"/>
          <w:sz w:val="20"/>
        </w:rPr>
        <w:t xml:space="preserve">       1. После выбытия, за исключением безвозмездной передачи, фиксированного актива подгруппы (по I группе) сумма в размере сто</w:t>
      </w:r>
      <w:r>
        <w:rPr>
          <w:color w:val="000000"/>
          <w:sz w:val="20"/>
        </w:rPr>
        <w:t xml:space="preserve">имостного баланса подгруппы на конец налогового периода признается убытком от выбытия фиксированных активов I группы. </w:t>
      </w:r>
    </w:p>
    <w:p w:rsidR="008276B4" w:rsidRDefault="006E6F15">
      <w:pPr>
        <w:spacing w:after="0"/>
      </w:pPr>
      <w:bookmarkStart w:id="4039" w:name="z5213"/>
      <w:bookmarkEnd w:id="4038"/>
      <w:r>
        <w:rPr>
          <w:color w:val="000000"/>
          <w:sz w:val="20"/>
        </w:rPr>
        <w:t xml:space="preserve">       Стоимостный баланс данной подгруппы приравнивается к нулю и не подлежит вычету. </w:t>
      </w:r>
    </w:p>
    <w:p w:rsidR="008276B4" w:rsidRDefault="006E6F15">
      <w:pPr>
        <w:spacing w:after="0"/>
      </w:pPr>
      <w:bookmarkStart w:id="4040" w:name="z5214"/>
      <w:bookmarkEnd w:id="4039"/>
      <w:r>
        <w:rPr>
          <w:color w:val="000000"/>
          <w:sz w:val="20"/>
        </w:rPr>
        <w:t xml:space="preserve">       2. После выбытия всех фиксированных активо</w:t>
      </w:r>
      <w:r>
        <w:rPr>
          <w:color w:val="000000"/>
          <w:sz w:val="20"/>
        </w:rPr>
        <w:t xml:space="preserve">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8276B4" w:rsidRDefault="006E6F15">
      <w:pPr>
        <w:spacing w:after="0"/>
      </w:pPr>
      <w:bookmarkStart w:id="4041" w:name="z5215"/>
      <w:bookmarkEnd w:id="4040"/>
      <w:r>
        <w:rPr>
          <w:color w:val="000000"/>
          <w:sz w:val="20"/>
        </w:rPr>
        <w:t xml:space="preserve">       3. При безвозмездной передаче всех фиксированных активов подгруппы (по I группе)</w:t>
      </w:r>
      <w:r>
        <w:rPr>
          <w:color w:val="000000"/>
          <w:sz w:val="20"/>
        </w:rPr>
        <w:t xml:space="preserve">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8276B4" w:rsidRDefault="006E6F15">
      <w:pPr>
        <w:spacing w:after="0"/>
      </w:pPr>
      <w:bookmarkStart w:id="4042" w:name="z5216"/>
      <w:bookmarkEnd w:id="4041"/>
      <w:r>
        <w:rPr>
          <w:color w:val="000000"/>
          <w:sz w:val="20"/>
        </w:rPr>
        <w:t>      4. Налогоплательщик вправе отнести на вычет величину стоимостного баланса подгруппы</w:t>
      </w:r>
      <w:r>
        <w:rPr>
          <w:color w:val="000000"/>
          <w:sz w:val="20"/>
        </w:rPr>
        <w:t xml:space="preserve">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8276B4" w:rsidRDefault="006E6F15">
      <w:pPr>
        <w:spacing w:after="0"/>
      </w:pPr>
      <w:bookmarkStart w:id="4043" w:name="z5217"/>
      <w:bookmarkEnd w:id="4042"/>
      <w:r>
        <w:rPr>
          <w:color w:val="000000"/>
          <w:sz w:val="20"/>
        </w:rPr>
        <w:t xml:space="preserve"> </w:t>
      </w:r>
      <w:r>
        <w:rPr>
          <w:color w:val="000000"/>
          <w:sz w:val="20"/>
        </w:rPr>
        <w:t>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w:t>
      </w:r>
      <w:r>
        <w:rPr>
          <w:color w:val="000000"/>
          <w:sz w:val="20"/>
        </w:rPr>
        <w:t xml:space="preserve">дации последствий разработки всех месторождений по контракту на добычу. </w:t>
      </w:r>
    </w:p>
    <w:p w:rsidR="008276B4" w:rsidRDefault="006E6F15">
      <w:pPr>
        <w:spacing w:after="0"/>
      </w:pPr>
      <w:bookmarkStart w:id="4044" w:name="z5218"/>
      <w:bookmarkEnd w:id="4043"/>
      <w:r>
        <w:rPr>
          <w:color w:val="000000"/>
          <w:sz w:val="20"/>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8276B4" w:rsidRDefault="006E6F15">
      <w:pPr>
        <w:spacing w:after="0"/>
      </w:pPr>
      <w:bookmarkStart w:id="4045" w:name="z5219"/>
      <w:bookmarkEnd w:id="4044"/>
      <w:r>
        <w:rPr>
          <w:color w:val="000000"/>
          <w:sz w:val="20"/>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8276B4" w:rsidRDefault="006E6F15">
      <w:pPr>
        <w:spacing w:after="0"/>
      </w:pPr>
      <w:bookmarkStart w:id="4046" w:name="z5220"/>
      <w:bookmarkEnd w:id="4045"/>
      <w:r>
        <w:rPr>
          <w:b/>
          <w:color w:val="000000"/>
        </w:rPr>
        <w:t xml:space="preserve"> Параграф 4. Инвестиционные налоговые преференци</w:t>
      </w:r>
      <w:r>
        <w:rPr>
          <w:b/>
          <w:color w:val="000000"/>
        </w:rPr>
        <w:t>и</w:t>
      </w:r>
    </w:p>
    <w:bookmarkEnd w:id="4046"/>
    <w:p w:rsidR="008276B4" w:rsidRDefault="006E6F15">
      <w:pPr>
        <w:spacing w:after="0"/>
      </w:pPr>
      <w:r>
        <w:rPr>
          <w:b/>
          <w:color w:val="000000"/>
          <w:sz w:val="20"/>
        </w:rPr>
        <w:t xml:space="preserve">Статья 274. Инвестиционные налоговые преференции </w:t>
      </w:r>
    </w:p>
    <w:p w:rsidR="008276B4" w:rsidRDefault="006E6F15">
      <w:pPr>
        <w:spacing w:after="0"/>
      </w:pPr>
      <w:bookmarkStart w:id="4047" w:name="z5221"/>
      <w:r>
        <w:rPr>
          <w:color w:val="000000"/>
          <w:sz w:val="20"/>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w:t>
      </w:r>
      <w:r>
        <w:rPr>
          <w:color w:val="000000"/>
          <w:sz w:val="20"/>
        </w:rPr>
        <w:t>а и заключаются в отнесении на вычеты стоимости объектов преференций и (или) последующих расходов на реконструкцию, модернизацию.</w:t>
      </w:r>
    </w:p>
    <w:p w:rsidR="008276B4" w:rsidRDefault="006E6F15">
      <w:pPr>
        <w:spacing w:after="0"/>
      </w:pPr>
      <w:bookmarkStart w:id="4048" w:name="z5222"/>
      <w:bookmarkEnd w:id="4047"/>
      <w:r>
        <w:rPr>
          <w:color w:val="000000"/>
          <w:sz w:val="20"/>
        </w:rPr>
        <w:t xml:space="preserve">       Право на применение преференций имеют юридические лица Республики Казахстан, за исключением указанных в пункте 6 настоя</w:t>
      </w:r>
      <w:r>
        <w:rPr>
          <w:color w:val="000000"/>
          <w:sz w:val="20"/>
        </w:rPr>
        <w:t xml:space="preserve">щей статьи. </w:t>
      </w:r>
    </w:p>
    <w:p w:rsidR="008276B4" w:rsidRDefault="006E6F15">
      <w:pPr>
        <w:spacing w:after="0"/>
      </w:pPr>
      <w:bookmarkStart w:id="4049" w:name="z5223"/>
      <w:bookmarkEnd w:id="4048"/>
      <w:r>
        <w:rPr>
          <w:color w:val="000000"/>
          <w:sz w:val="20"/>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w:t>
      </w:r>
      <w:r>
        <w:rPr>
          <w:color w:val="000000"/>
          <w:sz w:val="20"/>
        </w:rPr>
        <w:t xml:space="preserve"> за налоговым периодом ввода в эксплуатацию, соответствуют одновременно следующим условиям:</w:t>
      </w:r>
    </w:p>
    <w:p w:rsidR="008276B4" w:rsidRDefault="006E6F15">
      <w:pPr>
        <w:spacing w:after="0"/>
      </w:pPr>
      <w:bookmarkStart w:id="4050" w:name="z5224"/>
      <w:bookmarkEnd w:id="4049"/>
      <w:r>
        <w:rPr>
          <w:color w:val="000000"/>
          <w:sz w:val="20"/>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w:t>
      </w:r>
      <w:r>
        <w:rPr>
          <w:color w:val="000000"/>
          <w:sz w:val="20"/>
        </w:rPr>
        <w:t xml:space="preserve">специально созданному исключительно концессионером для реализации договора концессии) в рамках договора концессии, или основными средствами; </w:t>
      </w:r>
    </w:p>
    <w:p w:rsidR="008276B4" w:rsidRDefault="006E6F15">
      <w:pPr>
        <w:spacing w:after="0"/>
      </w:pPr>
      <w:bookmarkStart w:id="4051" w:name="z5225"/>
      <w:bookmarkEnd w:id="4050"/>
      <w:r>
        <w:rPr>
          <w:color w:val="000000"/>
          <w:sz w:val="20"/>
        </w:rPr>
        <w:t>      2) используются налогоплательщиком, применившим преференции, в деятельности, направленной на получение доход</w:t>
      </w:r>
      <w:r>
        <w:rPr>
          <w:color w:val="000000"/>
          <w:sz w:val="20"/>
        </w:rPr>
        <w:t>а;</w:t>
      </w:r>
    </w:p>
    <w:p w:rsidR="008276B4" w:rsidRDefault="006E6F15">
      <w:pPr>
        <w:spacing w:after="0"/>
      </w:pPr>
      <w:bookmarkStart w:id="4052" w:name="z5226"/>
      <w:bookmarkEnd w:id="4051"/>
      <w:r>
        <w:rPr>
          <w:color w:val="000000"/>
          <w:sz w:val="20"/>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8276B4" w:rsidRDefault="006E6F15">
      <w:pPr>
        <w:spacing w:after="0"/>
      </w:pPr>
      <w:bookmarkStart w:id="4053" w:name="z5227"/>
      <w:bookmarkEnd w:id="4052"/>
      <w:r>
        <w:rPr>
          <w:color w:val="000000"/>
          <w:sz w:val="20"/>
        </w:rPr>
        <w:t xml:space="preserve">      4) в налоговом учете последующие расходы, понесенные </w:t>
      </w:r>
      <w:r>
        <w:rPr>
          <w:color w:val="000000"/>
          <w:sz w:val="20"/>
        </w:rPr>
        <w:t>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8276B4" w:rsidRDefault="006E6F15">
      <w:pPr>
        <w:spacing w:after="0"/>
      </w:pPr>
      <w:bookmarkStart w:id="4054" w:name="z5228"/>
      <w:bookmarkEnd w:id="4053"/>
      <w:r>
        <w:rPr>
          <w:color w:val="000000"/>
          <w:sz w:val="20"/>
        </w:rPr>
        <w:t xml:space="preserve">       5) не являются активами, вводимыми в эксплуатацию в рамках инвестиционного проекта по к</w:t>
      </w:r>
      <w:r>
        <w:rPr>
          <w:color w:val="000000"/>
          <w:sz w:val="20"/>
        </w:rPr>
        <w:t xml:space="preserve">онтрактам, заключенным до 1 января 2009 года в соответствии с законодательством Республики Казахстан в сфере предпринимательства; </w:t>
      </w:r>
    </w:p>
    <w:p w:rsidR="008276B4" w:rsidRDefault="006E6F15">
      <w:pPr>
        <w:spacing w:after="0"/>
      </w:pPr>
      <w:bookmarkStart w:id="4055" w:name="z5229"/>
      <w:bookmarkEnd w:id="4054"/>
      <w:r>
        <w:rPr>
          <w:color w:val="000000"/>
          <w:sz w:val="20"/>
        </w:rPr>
        <w:t>      6) не являются активами, введенными в эксплуатацию в рамках инвестиционного приоритетного проекта по инвестиционному ко</w:t>
      </w:r>
      <w:r>
        <w:rPr>
          <w:color w:val="000000"/>
          <w:sz w:val="20"/>
        </w:rPr>
        <w:t>нтракту, заключенному после 31 декабря 2014 года в соответствии с законодательством Республики Казахстан в сфере предпринимательства.</w:t>
      </w:r>
    </w:p>
    <w:p w:rsidR="008276B4" w:rsidRDefault="006E6F15">
      <w:pPr>
        <w:spacing w:after="0"/>
      </w:pPr>
      <w:bookmarkStart w:id="4056" w:name="z5230"/>
      <w:bookmarkEnd w:id="4055"/>
      <w:r>
        <w:rPr>
          <w:color w:val="000000"/>
          <w:sz w:val="20"/>
        </w:rPr>
        <w:t xml:space="preserve">       3. Последующие расходы на реконструкцию, модернизацию зданий и сооружений производственного назначения, машин и обо</w:t>
      </w:r>
      <w:r>
        <w:rPr>
          <w:color w:val="000000"/>
          <w:sz w:val="20"/>
        </w:rPr>
        <w:t xml:space="preserve">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8276B4" w:rsidRDefault="006E6F15">
      <w:pPr>
        <w:spacing w:after="0"/>
      </w:pPr>
      <w:bookmarkStart w:id="4057" w:name="z5231"/>
      <w:bookmarkEnd w:id="4056"/>
      <w:r>
        <w:rPr>
          <w:color w:val="000000"/>
          <w:sz w:val="20"/>
        </w:rPr>
        <w:t>      1) учитываются в бухгалтерском учете налогоплател</w:t>
      </w:r>
      <w:r>
        <w:rPr>
          <w:color w:val="000000"/>
          <w:sz w:val="20"/>
        </w:rPr>
        <w:t>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4058" w:name="z5232"/>
      <w:bookmarkEnd w:id="4057"/>
      <w:r>
        <w:rPr>
          <w:color w:val="000000"/>
          <w:sz w:val="20"/>
        </w:rPr>
        <w:t>      2) предназначены для использования в деятельности,</w:t>
      </w:r>
      <w:r>
        <w:rPr>
          <w:color w:val="000000"/>
          <w:sz w:val="20"/>
        </w:rPr>
        <w:t xml:space="preserve">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8276B4" w:rsidRDefault="006E6F15">
      <w:pPr>
        <w:spacing w:after="0"/>
      </w:pPr>
      <w:bookmarkStart w:id="4059" w:name="z5233"/>
      <w:bookmarkEnd w:id="4058"/>
      <w:r>
        <w:rPr>
          <w:color w:val="000000"/>
          <w:sz w:val="20"/>
        </w:rPr>
        <w:t>      3) временно выведены из эксплуатации на период осуществления реконстр</w:t>
      </w:r>
      <w:r>
        <w:rPr>
          <w:color w:val="000000"/>
          <w:sz w:val="20"/>
        </w:rPr>
        <w:t>укции, модернизации;</w:t>
      </w:r>
    </w:p>
    <w:p w:rsidR="008276B4" w:rsidRDefault="006E6F15">
      <w:pPr>
        <w:spacing w:after="0"/>
      </w:pPr>
      <w:bookmarkStart w:id="4060" w:name="z5234"/>
      <w:bookmarkEnd w:id="4059"/>
      <w:r>
        <w:rPr>
          <w:color w:val="000000"/>
          <w:sz w:val="20"/>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8276B4" w:rsidRDefault="006E6F15">
      <w:pPr>
        <w:spacing w:after="0"/>
      </w:pPr>
      <w:bookmarkStart w:id="4061" w:name="z5235"/>
      <w:bookmarkEnd w:id="4060"/>
      <w:r>
        <w:rPr>
          <w:color w:val="000000"/>
          <w:sz w:val="20"/>
        </w:rPr>
        <w:t>      5) в налоговом учете последующие расхо</w:t>
      </w:r>
      <w:r>
        <w:rPr>
          <w:color w:val="000000"/>
          <w:sz w:val="20"/>
        </w:rPr>
        <w:t>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8276B4" w:rsidRDefault="006E6F15">
      <w:pPr>
        <w:spacing w:after="0"/>
      </w:pPr>
      <w:bookmarkStart w:id="4062" w:name="z5236"/>
      <w:bookmarkEnd w:id="4061"/>
      <w:r>
        <w:rPr>
          <w:color w:val="000000"/>
          <w:sz w:val="20"/>
        </w:rPr>
        <w:t>      Для целей применения преференций реконструкция, модернизация основного ср</w:t>
      </w:r>
      <w:r>
        <w:rPr>
          <w:color w:val="000000"/>
          <w:sz w:val="20"/>
        </w:rPr>
        <w:t>едства – вид последующих расходов, результатами которых одновременно являются:</w:t>
      </w:r>
    </w:p>
    <w:p w:rsidR="008276B4" w:rsidRDefault="006E6F15">
      <w:pPr>
        <w:spacing w:after="0"/>
      </w:pPr>
      <w:bookmarkStart w:id="4063" w:name="z5237"/>
      <w:bookmarkEnd w:id="4062"/>
      <w:r>
        <w:rPr>
          <w:color w:val="000000"/>
          <w:sz w:val="20"/>
        </w:rPr>
        <w:t>      изменение, в том числе обновление, конструкции основного средства;</w:t>
      </w:r>
    </w:p>
    <w:p w:rsidR="008276B4" w:rsidRDefault="006E6F15">
      <w:pPr>
        <w:spacing w:after="0"/>
      </w:pPr>
      <w:bookmarkStart w:id="4064" w:name="z5238"/>
      <w:bookmarkEnd w:id="4063"/>
      <w:r>
        <w:rPr>
          <w:color w:val="000000"/>
          <w:sz w:val="20"/>
        </w:rPr>
        <w:t>      увеличение срока службы основного средства более чем на три года;</w:t>
      </w:r>
    </w:p>
    <w:p w:rsidR="008276B4" w:rsidRDefault="006E6F15">
      <w:pPr>
        <w:spacing w:after="0"/>
      </w:pPr>
      <w:bookmarkStart w:id="4065" w:name="z5239"/>
      <w:bookmarkEnd w:id="4064"/>
      <w:r>
        <w:rPr>
          <w:color w:val="000000"/>
          <w:sz w:val="20"/>
        </w:rPr>
        <w:t>      улучшение технических хара</w:t>
      </w:r>
      <w:r>
        <w:rPr>
          <w:color w:val="000000"/>
          <w:sz w:val="20"/>
        </w:rPr>
        <w:t>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8276B4" w:rsidRDefault="006E6F15">
      <w:pPr>
        <w:spacing w:after="0"/>
      </w:pPr>
      <w:bookmarkStart w:id="4066" w:name="z5240"/>
      <w:bookmarkEnd w:id="4065"/>
      <w:r>
        <w:rPr>
          <w:color w:val="000000"/>
          <w:sz w:val="20"/>
        </w:rPr>
        <w:t>      4. Для целей применения п</w:t>
      </w:r>
      <w:r>
        <w:rPr>
          <w:color w:val="000000"/>
          <w:sz w:val="20"/>
        </w:rPr>
        <w:t>референций к зданиям производственного назначения относятся нежилые здания (части нежилых зданий), кроме:</w:t>
      </w:r>
    </w:p>
    <w:p w:rsidR="008276B4" w:rsidRDefault="006E6F15">
      <w:pPr>
        <w:spacing w:after="0"/>
      </w:pPr>
      <w:bookmarkStart w:id="4067" w:name="z5241"/>
      <w:bookmarkEnd w:id="4066"/>
      <w:r>
        <w:rPr>
          <w:color w:val="000000"/>
          <w:sz w:val="20"/>
        </w:rPr>
        <w:t xml:space="preserve">       торговых зданий (части таких зданий); </w:t>
      </w:r>
    </w:p>
    <w:p w:rsidR="008276B4" w:rsidRDefault="006E6F15">
      <w:pPr>
        <w:spacing w:after="0"/>
      </w:pPr>
      <w:bookmarkStart w:id="4068" w:name="z5242"/>
      <w:bookmarkEnd w:id="4067"/>
      <w:r>
        <w:rPr>
          <w:color w:val="000000"/>
          <w:sz w:val="20"/>
        </w:rPr>
        <w:t xml:space="preserve">       зданий культурно-развлекательного назначения (части таких зданий); </w:t>
      </w:r>
    </w:p>
    <w:p w:rsidR="008276B4" w:rsidRDefault="006E6F15">
      <w:pPr>
        <w:spacing w:after="0"/>
      </w:pPr>
      <w:bookmarkStart w:id="4069" w:name="z5243"/>
      <w:bookmarkEnd w:id="4068"/>
      <w:r>
        <w:rPr>
          <w:color w:val="000000"/>
          <w:sz w:val="20"/>
        </w:rPr>
        <w:t xml:space="preserve">       зданий гостиниц, ресто</w:t>
      </w:r>
      <w:r>
        <w:rPr>
          <w:color w:val="000000"/>
          <w:sz w:val="20"/>
        </w:rPr>
        <w:t xml:space="preserve">ранов и других зданий для краткосрочного проживания, общественного питания (части таких зданий); </w:t>
      </w:r>
    </w:p>
    <w:p w:rsidR="008276B4" w:rsidRDefault="006E6F15">
      <w:pPr>
        <w:spacing w:after="0"/>
      </w:pPr>
      <w:bookmarkStart w:id="4070" w:name="z5244"/>
      <w:bookmarkEnd w:id="4069"/>
      <w:r>
        <w:rPr>
          <w:color w:val="000000"/>
          <w:sz w:val="20"/>
        </w:rPr>
        <w:t xml:space="preserve">       офисных зданий (части таких зданий); </w:t>
      </w:r>
    </w:p>
    <w:p w:rsidR="008276B4" w:rsidRDefault="006E6F15">
      <w:pPr>
        <w:spacing w:after="0"/>
      </w:pPr>
      <w:bookmarkStart w:id="4071" w:name="z5245"/>
      <w:bookmarkEnd w:id="4070"/>
      <w:r>
        <w:rPr>
          <w:color w:val="000000"/>
          <w:sz w:val="20"/>
        </w:rPr>
        <w:t xml:space="preserve">       гаражей для автомобилей (части таких зданий); </w:t>
      </w:r>
    </w:p>
    <w:p w:rsidR="008276B4" w:rsidRDefault="006E6F15">
      <w:pPr>
        <w:spacing w:after="0"/>
      </w:pPr>
      <w:bookmarkStart w:id="4072" w:name="z5246"/>
      <w:bookmarkEnd w:id="4071"/>
      <w:r>
        <w:rPr>
          <w:color w:val="000000"/>
          <w:sz w:val="20"/>
        </w:rPr>
        <w:t>      автостоянок (части таких зданий).</w:t>
      </w:r>
    </w:p>
    <w:p w:rsidR="008276B4" w:rsidRDefault="006E6F15">
      <w:pPr>
        <w:spacing w:after="0"/>
      </w:pPr>
      <w:bookmarkStart w:id="4073" w:name="z5247"/>
      <w:bookmarkEnd w:id="4072"/>
      <w:r>
        <w:rPr>
          <w:color w:val="000000"/>
          <w:sz w:val="20"/>
        </w:rPr>
        <w:t xml:space="preserve">      Для целей </w:t>
      </w:r>
      <w:r>
        <w:rPr>
          <w:color w:val="000000"/>
          <w:sz w:val="20"/>
        </w:rPr>
        <w:t>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w:t>
      </w:r>
      <w:r>
        <w:rPr>
          <w:color w:val="000000"/>
          <w:sz w:val="20"/>
        </w:rPr>
        <w:t>ковки автомобилей.</w:t>
      </w:r>
    </w:p>
    <w:p w:rsidR="008276B4" w:rsidRDefault="006E6F15">
      <w:pPr>
        <w:spacing w:after="0"/>
      </w:pPr>
      <w:bookmarkStart w:id="4074" w:name="z5248"/>
      <w:bookmarkEnd w:id="4073"/>
      <w:r>
        <w:rPr>
          <w:color w:val="000000"/>
          <w:sz w:val="20"/>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8276B4" w:rsidRDefault="006E6F15">
      <w:pPr>
        <w:spacing w:after="0"/>
      </w:pPr>
      <w:bookmarkStart w:id="4075" w:name="z5249"/>
      <w:bookmarkEnd w:id="4074"/>
      <w:r>
        <w:rPr>
          <w:color w:val="000000"/>
          <w:sz w:val="20"/>
        </w:rPr>
        <w:t>      1) при строительстве путем заключения договора строительного  подряда – пе</w:t>
      </w:r>
      <w:r>
        <w:rPr>
          <w:color w:val="000000"/>
          <w:sz w:val="20"/>
        </w:rPr>
        <w:t>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rsidR="008276B4" w:rsidRDefault="006E6F15">
      <w:pPr>
        <w:spacing w:after="0"/>
      </w:pPr>
      <w:bookmarkStart w:id="4076" w:name="z5250"/>
      <w:bookmarkEnd w:id="4075"/>
      <w:r>
        <w:rPr>
          <w:color w:val="000000"/>
          <w:sz w:val="20"/>
        </w:rPr>
        <w:t>      2) в остальн</w:t>
      </w:r>
      <w:r>
        <w:rPr>
          <w:color w:val="000000"/>
          <w:sz w:val="20"/>
        </w:rPr>
        <w:t>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rsidR="008276B4" w:rsidRDefault="006E6F15">
      <w:pPr>
        <w:spacing w:after="0"/>
      </w:pPr>
      <w:bookmarkStart w:id="4077" w:name="z5251"/>
      <w:bookmarkEnd w:id="4076"/>
      <w:r>
        <w:rPr>
          <w:color w:val="000000"/>
          <w:sz w:val="20"/>
        </w:rPr>
        <w:t>      6. Не имеют права на применение преференций налогоплатель</w:t>
      </w:r>
      <w:r>
        <w:rPr>
          <w:color w:val="000000"/>
          <w:sz w:val="20"/>
        </w:rPr>
        <w:t>щики, соответствующие одному или более чем одному из следующих условий:</w:t>
      </w:r>
    </w:p>
    <w:p w:rsidR="008276B4" w:rsidRDefault="006E6F15">
      <w:pPr>
        <w:spacing w:after="0"/>
      </w:pPr>
      <w:bookmarkStart w:id="4078" w:name="z5252"/>
      <w:bookmarkEnd w:id="4077"/>
      <w:r>
        <w:rPr>
          <w:color w:val="000000"/>
          <w:sz w:val="20"/>
        </w:rPr>
        <w:t xml:space="preserve">       1) налогообложение налогоплательщика осуществляется в соответствии с разделом 21 настоящего Кодекса; </w:t>
      </w:r>
    </w:p>
    <w:p w:rsidR="008276B4" w:rsidRDefault="006E6F15">
      <w:pPr>
        <w:spacing w:after="0"/>
      </w:pPr>
      <w:bookmarkStart w:id="4079" w:name="z5253"/>
      <w:bookmarkEnd w:id="4078"/>
      <w:r>
        <w:rPr>
          <w:color w:val="000000"/>
          <w:sz w:val="20"/>
        </w:rPr>
        <w:t>      2) налогоплательщик осуществляет производство и (или) реализацию всех</w:t>
      </w:r>
      <w:r>
        <w:rPr>
          <w:color w:val="000000"/>
          <w:sz w:val="20"/>
        </w:rPr>
        <w:t xml:space="preserve"> видов спирта, алкогольной продукции, табачных изделий;</w:t>
      </w:r>
    </w:p>
    <w:p w:rsidR="008276B4" w:rsidRDefault="006E6F15">
      <w:pPr>
        <w:spacing w:after="0"/>
      </w:pPr>
      <w:bookmarkStart w:id="4080" w:name="z5254"/>
      <w:bookmarkEnd w:id="4079"/>
      <w:r>
        <w:rPr>
          <w:color w:val="000000"/>
          <w:sz w:val="20"/>
        </w:rPr>
        <w:t xml:space="preserve">       3) налогоплательщик применяет специальный налоговый режим, предусмотренный главой 78 настоящего Кодекса.</w:t>
      </w:r>
    </w:p>
    <w:bookmarkEnd w:id="4080"/>
    <w:p w:rsidR="008276B4" w:rsidRDefault="006E6F15">
      <w:pPr>
        <w:spacing w:after="0"/>
      </w:pPr>
      <w:r>
        <w:rPr>
          <w:b/>
          <w:color w:val="000000"/>
          <w:sz w:val="20"/>
        </w:rPr>
        <w:t>Статья 275. Применение преференций</w:t>
      </w:r>
    </w:p>
    <w:p w:rsidR="008276B4" w:rsidRDefault="006E6F15">
      <w:pPr>
        <w:spacing w:after="0"/>
      </w:pPr>
      <w:bookmarkStart w:id="4081" w:name="z5255"/>
      <w:r>
        <w:rPr>
          <w:color w:val="000000"/>
          <w:sz w:val="20"/>
        </w:rPr>
        <w:t>      1. Применение преференций осуществляется по одн</w:t>
      </w:r>
      <w:r>
        <w:rPr>
          <w:color w:val="000000"/>
          <w:sz w:val="20"/>
        </w:rPr>
        <w:t>ому из следующих методов:</w:t>
      </w:r>
    </w:p>
    <w:p w:rsidR="008276B4" w:rsidRDefault="006E6F15">
      <w:pPr>
        <w:spacing w:after="0"/>
      </w:pPr>
      <w:bookmarkStart w:id="4082" w:name="z5256"/>
      <w:bookmarkEnd w:id="4081"/>
      <w:r>
        <w:rPr>
          <w:color w:val="000000"/>
          <w:sz w:val="20"/>
        </w:rPr>
        <w:t>      1) методу вычета после ввода объекта в эксплуатацию;</w:t>
      </w:r>
    </w:p>
    <w:p w:rsidR="008276B4" w:rsidRDefault="006E6F15">
      <w:pPr>
        <w:spacing w:after="0"/>
      </w:pPr>
      <w:bookmarkStart w:id="4083" w:name="z5257"/>
      <w:bookmarkEnd w:id="4082"/>
      <w:r>
        <w:rPr>
          <w:color w:val="000000"/>
          <w:sz w:val="20"/>
        </w:rPr>
        <w:t>      2) методу вычета до ввода объекта в эксплуатацию.</w:t>
      </w:r>
    </w:p>
    <w:p w:rsidR="008276B4" w:rsidRDefault="006E6F15">
      <w:pPr>
        <w:spacing w:after="0"/>
      </w:pPr>
      <w:bookmarkStart w:id="4084" w:name="z5258"/>
      <w:bookmarkEnd w:id="4083"/>
      <w:r>
        <w:rPr>
          <w:color w:val="000000"/>
          <w:sz w:val="20"/>
        </w:rPr>
        <w:t xml:space="preserve">       2. Применение метода вычета после ввода объекта в эксплуатацию заключается в отнесении на вычеты первоначаль</w:t>
      </w:r>
      <w:r>
        <w:rPr>
          <w:color w:val="000000"/>
          <w:sz w:val="20"/>
        </w:rPr>
        <w:t>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w:t>
      </w:r>
      <w:r>
        <w:rPr>
          <w:color w:val="000000"/>
          <w:sz w:val="20"/>
        </w:rPr>
        <w:t>тацию.</w:t>
      </w:r>
    </w:p>
    <w:p w:rsidR="008276B4" w:rsidRDefault="006E6F15">
      <w:pPr>
        <w:spacing w:after="0"/>
      </w:pPr>
      <w:bookmarkStart w:id="4085" w:name="z5259"/>
      <w:bookmarkEnd w:id="4084"/>
      <w:r>
        <w:rPr>
          <w:color w:val="000000"/>
          <w:sz w:val="20"/>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w:t>
      </w:r>
      <w:r>
        <w:rPr>
          <w:color w:val="000000"/>
          <w:sz w:val="20"/>
        </w:rPr>
        <w:t>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8276B4" w:rsidRDefault="006E6F15">
      <w:pPr>
        <w:spacing w:after="0"/>
      </w:pPr>
      <w:bookmarkStart w:id="4086" w:name="z5260"/>
      <w:bookmarkEnd w:id="4085"/>
      <w:r>
        <w:rPr>
          <w:color w:val="000000"/>
          <w:sz w:val="20"/>
        </w:rPr>
        <w:t>      4. Если иное не предусмотрено пунктом 5 настоящей статьи, преференции аннулиру</w:t>
      </w:r>
      <w:r>
        <w:rPr>
          <w:color w:val="000000"/>
          <w:sz w:val="20"/>
        </w:rPr>
        <w:t>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w:t>
      </w:r>
      <w:r>
        <w:rPr>
          <w:color w:val="000000"/>
          <w:sz w:val="20"/>
        </w:rPr>
        <w:t xml:space="preserve"> сооружений производственного назначения, машин и оборудования, по которым применены преференции, в любом из следующих случаев:</w:t>
      </w:r>
    </w:p>
    <w:p w:rsidR="008276B4" w:rsidRDefault="006E6F15">
      <w:pPr>
        <w:spacing w:after="0"/>
      </w:pPr>
      <w:bookmarkStart w:id="4087" w:name="z5261"/>
      <w:bookmarkEnd w:id="4086"/>
      <w:r>
        <w:rPr>
          <w:color w:val="000000"/>
          <w:sz w:val="20"/>
        </w:rPr>
        <w:t xml:space="preserve">       1) налогоплательщиком допущено нарушение положений пунктов 2 – 4 статьи 274 настоящего Кодекса;</w:t>
      </w:r>
    </w:p>
    <w:p w:rsidR="008276B4" w:rsidRDefault="006E6F15">
      <w:pPr>
        <w:spacing w:after="0"/>
      </w:pPr>
      <w:bookmarkStart w:id="4088" w:name="z5262"/>
      <w:bookmarkEnd w:id="4087"/>
      <w:r>
        <w:rPr>
          <w:color w:val="000000"/>
          <w:sz w:val="20"/>
        </w:rPr>
        <w:t xml:space="preserve">       2) наступил случай</w:t>
      </w:r>
      <w:r>
        <w:rPr>
          <w:color w:val="000000"/>
          <w:sz w:val="20"/>
        </w:rPr>
        <w:t>,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rsidR="008276B4" w:rsidRDefault="006E6F15">
      <w:pPr>
        <w:spacing w:after="0"/>
      </w:pPr>
      <w:bookmarkStart w:id="4089" w:name="z5263"/>
      <w:bookmarkEnd w:id="4088"/>
      <w:r>
        <w:rPr>
          <w:color w:val="000000"/>
          <w:sz w:val="20"/>
        </w:rPr>
        <w:t xml:space="preserve">       5. При реорганизации юридического лица путем выделен</w:t>
      </w:r>
      <w:r>
        <w:rPr>
          <w:color w:val="000000"/>
          <w:sz w:val="20"/>
        </w:rPr>
        <w:t>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w:t>
      </w:r>
      <w:r>
        <w:rPr>
          <w:color w:val="000000"/>
          <w:sz w:val="20"/>
        </w:rPr>
        <w:t>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8276B4" w:rsidRDefault="006E6F15">
      <w:pPr>
        <w:spacing w:after="0"/>
      </w:pPr>
      <w:bookmarkStart w:id="4090" w:name="z5264"/>
      <w:bookmarkEnd w:id="4089"/>
      <w:r>
        <w:rPr>
          <w:color w:val="000000"/>
          <w:sz w:val="20"/>
        </w:rPr>
        <w:t>      Настоящий пункт применяется при одновременном соблюдении следующ</w:t>
      </w:r>
      <w:r>
        <w:rPr>
          <w:color w:val="000000"/>
          <w:sz w:val="20"/>
        </w:rPr>
        <w:t>их условий:</w:t>
      </w:r>
    </w:p>
    <w:p w:rsidR="008276B4" w:rsidRDefault="006E6F15">
      <w:pPr>
        <w:spacing w:after="0"/>
      </w:pPr>
      <w:bookmarkStart w:id="4091" w:name="z5265"/>
      <w:bookmarkEnd w:id="4090"/>
      <w:r>
        <w:rPr>
          <w:color w:val="000000"/>
          <w:sz w:val="20"/>
        </w:rPr>
        <w:t>      1) контрольный пакет акций реорганизуемого юридического лица на дату реорганизации принадлежит национальному управляющему холдингу;</w:t>
      </w:r>
    </w:p>
    <w:p w:rsidR="008276B4" w:rsidRDefault="006E6F15">
      <w:pPr>
        <w:spacing w:after="0"/>
      </w:pPr>
      <w:bookmarkStart w:id="4092" w:name="z5266"/>
      <w:bookmarkEnd w:id="4091"/>
      <w:r>
        <w:rPr>
          <w:color w:val="000000"/>
          <w:sz w:val="20"/>
        </w:rPr>
        <w:t>      2) реорганизуемое юридическое лицо передает объекты, по которым применены преференции, вновь возникш</w:t>
      </w:r>
      <w:r>
        <w:rPr>
          <w:color w:val="000000"/>
          <w:sz w:val="20"/>
        </w:rPr>
        <w:t>им в результате реорганизации юридическим лицам;</w:t>
      </w:r>
    </w:p>
    <w:p w:rsidR="008276B4" w:rsidRDefault="006E6F15">
      <w:pPr>
        <w:spacing w:after="0"/>
      </w:pPr>
      <w:bookmarkStart w:id="4093" w:name="z5267"/>
      <w:bookmarkEnd w:id="4092"/>
      <w:r>
        <w:rPr>
          <w:color w:val="000000"/>
          <w:sz w:val="20"/>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bookmarkEnd w:id="4093"/>
    <w:p w:rsidR="008276B4" w:rsidRDefault="006E6F15">
      <w:pPr>
        <w:spacing w:after="0"/>
      </w:pPr>
      <w:r>
        <w:rPr>
          <w:b/>
          <w:color w:val="000000"/>
          <w:sz w:val="20"/>
        </w:rPr>
        <w:t>Статья 276. Особенности</w:t>
      </w:r>
      <w:r>
        <w:rPr>
          <w:b/>
          <w:color w:val="000000"/>
          <w:sz w:val="20"/>
        </w:rPr>
        <w:t xml:space="preserve"> налогового учета объектов преференций </w:t>
      </w:r>
    </w:p>
    <w:p w:rsidR="008276B4" w:rsidRDefault="006E6F15">
      <w:pPr>
        <w:spacing w:after="0"/>
      </w:pPr>
      <w:bookmarkStart w:id="4094" w:name="z5268"/>
      <w:r>
        <w:rPr>
          <w:color w:val="000000"/>
          <w:sz w:val="20"/>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w:t>
      </w:r>
      <w:r>
        <w:rPr>
          <w:color w:val="000000"/>
          <w:sz w:val="20"/>
        </w:rPr>
        <w:t>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8276B4" w:rsidRDefault="006E6F15">
      <w:pPr>
        <w:spacing w:after="0"/>
      </w:pPr>
      <w:bookmarkStart w:id="4095" w:name="z5269"/>
      <w:bookmarkEnd w:id="4094"/>
      <w:r>
        <w:rPr>
          <w:color w:val="000000"/>
          <w:sz w:val="20"/>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8276B4" w:rsidRDefault="006E6F15">
      <w:pPr>
        <w:spacing w:after="0"/>
      </w:pPr>
      <w:bookmarkStart w:id="4096" w:name="z5270"/>
      <w:bookmarkEnd w:id="4095"/>
      <w:r>
        <w:rPr>
          <w:color w:val="000000"/>
          <w:sz w:val="20"/>
        </w:rPr>
        <w:t>      2. В первоначальную стоимо</w:t>
      </w:r>
      <w:r>
        <w:rPr>
          <w:color w:val="000000"/>
          <w:sz w:val="20"/>
        </w:rPr>
        <w:t>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w:t>
      </w:r>
      <w:r>
        <w:rPr>
          <w:color w:val="000000"/>
          <w:sz w:val="20"/>
        </w:rPr>
        <w:t>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276B4" w:rsidRDefault="006E6F15">
      <w:pPr>
        <w:spacing w:after="0"/>
      </w:pPr>
      <w:bookmarkStart w:id="4097" w:name="z5271"/>
      <w:bookmarkEnd w:id="4096"/>
      <w:r>
        <w:rPr>
          <w:color w:val="000000"/>
          <w:sz w:val="20"/>
        </w:rPr>
        <w:t xml:space="preserve">       затрат (расходо</w:t>
      </w:r>
      <w:r>
        <w:rPr>
          <w:color w:val="000000"/>
          <w:sz w:val="20"/>
        </w:rPr>
        <w:t>в), не подлежащих отнесению на вычеты в соответствии с подпунктами 2), 3), 4) и 5) статьи 264 настоящего Кодекса;</w:t>
      </w:r>
    </w:p>
    <w:p w:rsidR="008276B4" w:rsidRDefault="006E6F15">
      <w:pPr>
        <w:spacing w:after="0"/>
      </w:pPr>
      <w:bookmarkStart w:id="4098" w:name="z5272"/>
      <w:bookmarkEnd w:id="4097"/>
      <w:r>
        <w:rPr>
          <w:color w:val="000000"/>
          <w:sz w:val="20"/>
        </w:rPr>
        <w:t>      амортизационных отчислений;</w:t>
      </w:r>
    </w:p>
    <w:p w:rsidR="008276B4" w:rsidRDefault="006E6F15">
      <w:pPr>
        <w:spacing w:after="0"/>
      </w:pPr>
      <w:bookmarkStart w:id="4099" w:name="z5273"/>
      <w:bookmarkEnd w:id="4098"/>
      <w:r>
        <w:rPr>
          <w:color w:val="000000"/>
          <w:sz w:val="20"/>
        </w:rPr>
        <w:t xml:space="preserve"> </w:t>
      </w:r>
      <w:r>
        <w:rPr>
          <w:color w:val="000000"/>
          <w:sz w:val="20"/>
        </w:rPr>
        <w:t>      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rsidR="008276B4" w:rsidRDefault="006E6F15">
      <w:pPr>
        <w:spacing w:after="0"/>
      </w:pPr>
      <w:bookmarkStart w:id="4100" w:name="z5274"/>
      <w:bookmarkEnd w:id="4099"/>
      <w:r>
        <w:rPr>
          <w:color w:val="000000"/>
          <w:sz w:val="20"/>
        </w:rPr>
        <w:t xml:space="preserve">       3. Первоначальная стоимость активов сроком службы более одного года, передан</w:t>
      </w:r>
      <w:r>
        <w:rPr>
          <w:color w:val="000000"/>
          <w:sz w:val="20"/>
        </w:rPr>
        <w:t>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w:t>
      </w:r>
      <w:r>
        <w:rPr>
          <w:color w:val="000000"/>
          <w:sz w:val="20"/>
        </w:rPr>
        <w:t>ьи 268 настоящего Кодекса.</w:t>
      </w:r>
    </w:p>
    <w:p w:rsidR="008276B4" w:rsidRDefault="006E6F15">
      <w:pPr>
        <w:spacing w:after="0"/>
      </w:pPr>
      <w:bookmarkStart w:id="4101" w:name="z5275"/>
      <w:bookmarkEnd w:id="4100"/>
      <w:r>
        <w:rPr>
          <w:color w:val="000000"/>
          <w:sz w:val="20"/>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w:t>
      </w:r>
      <w:r>
        <w:rPr>
          <w:color w:val="000000"/>
          <w:sz w:val="20"/>
        </w:rPr>
        <w:t xml:space="preserve">о актива стоимостный баланс группы (подгруппы) в порядке, определенном статьями 267 и 268 настоящего Кодекса. </w:t>
      </w:r>
    </w:p>
    <w:p w:rsidR="008276B4" w:rsidRDefault="006E6F15">
      <w:pPr>
        <w:spacing w:after="0"/>
      </w:pPr>
      <w:bookmarkStart w:id="4102" w:name="z5276"/>
      <w:bookmarkEnd w:id="4101"/>
      <w:r>
        <w:rPr>
          <w:color w:val="000000"/>
          <w:sz w:val="20"/>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w:t>
      </w:r>
      <w:r>
        <w:rPr>
          <w:color w:val="000000"/>
          <w:sz w:val="20"/>
        </w:rPr>
        <w:t>машин и оборудования такие расходы учитываются в порядке, определенном пунктом 2 статьи 272 настоящего Кодекса.</w:t>
      </w:r>
    </w:p>
    <w:p w:rsidR="008276B4" w:rsidRDefault="006E6F15">
      <w:pPr>
        <w:spacing w:after="0"/>
      </w:pPr>
      <w:bookmarkStart w:id="4103" w:name="z5277"/>
      <w:bookmarkEnd w:id="4102"/>
      <w:r>
        <w:rPr>
          <w:color w:val="000000"/>
          <w:sz w:val="20"/>
        </w:rPr>
        <w:t xml:space="preserve">       6. Объект преференций по истечении трех налоговых периодов, следующих за налоговым периодом ввода объекта преференций в эксплуатацию, кро</w:t>
      </w:r>
      <w:r>
        <w:rPr>
          <w:color w:val="000000"/>
          <w:sz w:val="20"/>
        </w:rPr>
        <w:t>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w:t>
      </w:r>
      <w:r>
        <w:rPr>
          <w:color w:val="000000"/>
          <w:sz w:val="20"/>
        </w:rPr>
        <w:t>атьями 267 и 268 настоящего Кодекса.</w:t>
      </w:r>
    </w:p>
    <w:p w:rsidR="008276B4" w:rsidRDefault="006E6F15">
      <w:pPr>
        <w:spacing w:after="0"/>
      </w:pPr>
      <w:bookmarkStart w:id="4104" w:name="z5278"/>
      <w:bookmarkEnd w:id="4103"/>
      <w:r>
        <w:rPr>
          <w:b/>
          <w:color w:val="000000"/>
        </w:rPr>
        <w:t xml:space="preserve"> Параграф 5. Производные финансовые инструменты</w:t>
      </w:r>
    </w:p>
    <w:bookmarkEnd w:id="4104"/>
    <w:p w:rsidR="008276B4" w:rsidRDefault="006E6F15">
      <w:pPr>
        <w:spacing w:after="0"/>
      </w:pPr>
      <w:r>
        <w:rPr>
          <w:b/>
          <w:color w:val="000000"/>
          <w:sz w:val="20"/>
        </w:rPr>
        <w:t>Статья 277. Общие положения</w:t>
      </w:r>
    </w:p>
    <w:p w:rsidR="008276B4" w:rsidRDefault="006E6F15">
      <w:pPr>
        <w:spacing w:after="0"/>
      </w:pPr>
      <w:bookmarkStart w:id="4105" w:name="z5279"/>
      <w:r>
        <w:rPr>
          <w:color w:val="000000"/>
          <w:sz w:val="20"/>
        </w:rPr>
        <w:t>      1. В целях налогообложения производные финансовые инструменты подразделяются на производные финансовые инструменты, используемые:</w:t>
      </w:r>
    </w:p>
    <w:p w:rsidR="008276B4" w:rsidRDefault="006E6F15">
      <w:pPr>
        <w:spacing w:after="0"/>
      </w:pPr>
      <w:bookmarkStart w:id="4106" w:name="z5280"/>
      <w:bookmarkEnd w:id="4105"/>
      <w:r>
        <w:rPr>
          <w:color w:val="000000"/>
          <w:sz w:val="20"/>
        </w:rPr>
        <w:t>      1</w:t>
      </w:r>
      <w:r>
        <w:rPr>
          <w:color w:val="000000"/>
          <w:sz w:val="20"/>
        </w:rPr>
        <w:t>) в целях хеджирования;</w:t>
      </w:r>
    </w:p>
    <w:p w:rsidR="008276B4" w:rsidRDefault="006E6F15">
      <w:pPr>
        <w:spacing w:after="0"/>
      </w:pPr>
      <w:bookmarkStart w:id="4107" w:name="z5281"/>
      <w:bookmarkEnd w:id="4106"/>
      <w:r>
        <w:rPr>
          <w:color w:val="000000"/>
          <w:sz w:val="20"/>
        </w:rPr>
        <w:t>      2) в целях поставки базового актива;</w:t>
      </w:r>
    </w:p>
    <w:p w:rsidR="008276B4" w:rsidRDefault="006E6F15">
      <w:pPr>
        <w:spacing w:after="0"/>
      </w:pPr>
      <w:bookmarkStart w:id="4108" w:name="z5282"/>
      <w:bookmarkEnd w:id="4107"/>
      <w:r>
        <w:rPr>
          <w:color w:val="000000"/>
          <w:sz w:val="20"/>
        </w:rPr>
        <w:t>      3) в иных целях.</w:t>
      </w:r>
    </w:p>
    <w:p w:rsidR="008276B4" w:rsidRDefault="006E6F15">
      <w:pPr>
        <w:spacing w:after="0"/>
      </w:pPr>
      <w:bookmarkStart w:id="4109" w:name="z5283"/>
      <w:bookmarkEnd w:id="4108"/>
      <w:r>
        <w:rPr>
          <w:color w:val="000000"/>
          <w:sz w:val="20"/>
        </w:rPr>
        <w:t xml:space="preserve">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rsidR="008276B4" w:rsidRDefault="006E6F15">
      <w:pPr>
        <w:spacing w:after="0"/>
      </w:pPr>
      <w:bookmarkStart w:id="4110" w:name="z5284"/>
      <w:bookmarkEnd w:id="4109"/>
      <w:r>
        <w:rPr>
          <w:color w:val="000000"/>
          <w:sz w:val="20"/>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rsidR="008276B4" w:rsidRDefault="006E6F15">
      <w:pPr>
        <w:spacing w:after="0"/>
      </w:pPr>
      <w:bookmarkStart w:id="4111" w:name="z5285"/>
      <w:bookmarkEnd w:id="4110"/>
      <w:r>
        <w:rPr>
          <w:color w:val="000000"/>
          <w:sz w:val="20"/>
        </w:rPr>
        <w:t>      4. Доход</w:t>
      </w:r>
      <w:r>
        <w:rPr>
          <w:color w:val="000000"/>
          <w:sz w:val="20"/>
        </w:rPr>
        <w:t xml:space="preserve">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8276B4" w:rsidRDefault="006E6F15">
      <w:pPr>
        <w:spacing w:after="0"/>
      </w:pPr>
      <w:bookmarkStart w:id="4112" w:name="z5286"/>
      <w:bookmarkEnd w:id="4111"/>
      <w:r>
        <w:rPr>
          <w:color w:val="000000"/>
          <w:sz w:val="20"/>
        </w:rPr>
        <w:t xml:space="preserve">       общая сумма доходов по произв</w:t>
      </w:r>
      <w:r>
        <w:rPr>
          <w:color w:val="000000"/>
          <w:sz w:val="20"/>
        </w:rPr>
        <w:t>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rsidR="008276B4" w:rsidRDefault="006E6F15">
      <w:pPr>
        <w:spacing w:after="0"/>
      </w:pPr>
      <w:bookmarkStart w:id="4113" w:name="z5287"/>
      <w:bookmarkEnd w:id="4112"/>
      <w:r>
        <w:rPr>
          <w:color w:val="000000"/>
          <w:sz w:val="20"/>
        </w:rPr>
        <w:t>      минус</w:t>
      </w:r>
    </w:p>
    <w:p w:rsidR="008276B4" w:rsidRDefault="006E6F15">
      <w:pPr>
        <w:spacing w:after="0"/>
      </w:pPr>
      <w:bookmarkStart w:id="4114" w:name="z5288"/>
      <w:bookmarkEnd w:id="4113"/>
      <w:r>
        <w:rPr>
          <w:color w:val="000000"/>
          <w:sz w:val="20"/>
        </w:rPr>
        <w:t>      общая сумма убытков по производным финансовым инструмен</w:t>
      </w:r>
      <w:r>
        <w:rPr>
          <w:color w:val="000000"/>
          <w:sz w:val="20"/>
        </w:rPr>
        <w:t>там, используемым в иных целях, чем в целях хеджирования или поставки базового актива, за отчетный налоговый период</w:t>
      </w:r>
    </w:p>
    <w:p w:rsidR="008276B4" w:rsidRDefault="006E6F15">
      <w:pPr>
        <w:spacing w:after="0"/>
      </w:pPr>
      <w:bookmarkStart w:id="4115" w:name="z5289"/>
      <w:bookmarkEnd w:id="4114"/>
      <w:r>
        <w:rPr>
          <w:color w:val="000000"/>
          <w:sz w:val="20"/>
        </w:rPr>
        <w:t>      минус</w:t>
      </w:r>
    </w:p>
    <w:p w:rsidR="008276B4" w:rsidRDefault="006E6F15">
      <w:pPr>
        <w:spacing w:after="0"/>
      </w:pPr>
      <w:bookmarkStart w:id="4116" w:name="z5290"/>
      <w:bookmarkEnd w:id="4115"/>
      <w:r>
        <w:rPr>
          <w:color w:val="000000"/>
          <w:sz w:val="20"/>
        </w:rPr>
        <w:t>      убытки по производным финансовым инструментам, переносимые из предыдущих налоговых периодов.</w:t>
      </w:r>
    </w:p>
    <w:bookmarkEnd w:id="4116"/>
    <w:p w:rsidR="008276B4" w:rsidRDefault="006E6F15">
      <w:pPr>
        <w:spacing w:after="0"/>
      </w:pPr>
      <w:r>
        <w:rPr>
          <w:b/>
          <w:color w:val="000000"/>
          <w:sz w:val="20"/>
        </w:rPr>
        <w:t>Статья 278. Доход по производ</w:t>
      </w:r>
      <w:r>
        <w:rPr>
          <w:b/>
          <w:color w:val="000000"/>
          <w:sz w:val="20"/>
        </w:rPr>
        <w:t>ному финансовому инструменту, за исключением производного финансового инструмента с длительным сроком исполнения</w:t>
      </w:r>
    </w:p>
    <w:p w:rsidR="008276B4" w:rsidRDefault="006E6F15">
      <w:pPr>
        <w:spacing w:after="0"/>
      </w:pPr>
      <w:bookmarkStart w:id="4117" w:name="z5291"/>
      <w:r>
        <w:rPr>
          <w:color w:val="000000"/>
          <w:sz w:val="20"/>
        </w:rPr>
        <w:t xml:space="preserve">       1. Доход по производному финансовому инструменту, за исключением производного финансового инструмента, доход по которому определяется в </w:t>
      </w:r>
      <w:r>
        <w:rPr>
          <w:color w:val="000000"/>
          <w:sz w:val="20"/>
        </w:rPr>
        <w:t>соответствии со статьей 279 настоящего Кодекса, определяется как превышение поступлений над расходами по производному финансовому инструменту.</w:t>
      </w:r>
    </w:p>
    <w:p w:rsidR="008276B4" w:rsidRDefault="006E6F15">
      <w:pPr>
        <w:spacing w:after="0"/>
      </w:pPr>
      <w:bookmarkStart w:id="4118" w:name="z5292"/>
      <w:bookmarkEnd w:id="4117"/>
      <w:r>
        <w:rPr>
          <w:color w:val="000000"/>
          <w:sz w:val="20"/>
        </w:rPr>
        <w:t>      В целях налогового учета такой доход признается на день исполнения, досрочного или иного прекращения прав и</w:t>
      </w:r>
      <w:r>
        <w:rPr>
          <w:color w:val="000000"/>
          <w:sz w:val="20"/>
        </w:rPr>
        <w:t>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w:t>
      </w:r>
      <w:r>
        <w:rPr>
          <w:color w:val="000000"/>
          <w:sz w:val="20"/>
        </w:rPr>
        <w:t>водным финансовым инструментом.</w:t>
      </w:r>
    </w:p>
    <w:p w:rsidR="008276B4" w:rsidRDefault="006E6F15">
      <w:pPr>
        <w:spacing w:after="0"/>
      </w:pPr>
      <w:bookmarkStart w:id="4119" w:name="z5293"/>
      <w:bookmarkEnd w:id="4118"/>
      <w:r>
        <w:rPr>
          <w:color w:val="000000"/>
          <w:sz w:val="20"/>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w:t>
      </w:r>
      <w:r>
        <w:rPr>
          <w:color w:val="000000"/>
          <w:sz w:val="20"/>
        </w:rPr>
        <w:t xml:space="preserve"> день исполнения или досрочного прекращения.</w:t>
      </w:r>
    </w:p>
    <w:p w:rsidR="008276B4" w:rsidRDefault="006E6F15">
      <w:pPr>
        <w:spacing w:after="0"/>
      </w:pPr>
      <w:bookmarkStart w:id="4120" w:name="z5294"/>
      <w:bookmarkEnd w:id="4119"/>
      <w:r>
        <w:rPr>
          <w:color w:val="000000"/>
          <w:sz w:val="20"/>
        </w:rPr>
        <w:t xml:space="preserve">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w:t>
      </w:r>
      <w:r>
        <w:rPr>
          <w:color w:val="000000"/>
          <w:sz w:val="20"/>
        </w:rPr>
        <w:t>также на день исполнения или досрочного прекращения.</w:t>
      </w:r>
    </w:p>
    <w:bookmarkEnd w:id="4120"/>
    <w:p w:rsidR="008276B4" w:rsidRDefault="006E6F15">
      <w:pPr>
        <w:spacing w:after="0"/>
      </w:pPr>
      <w:r>
        <w:rPr>
          <w:b/>
          <w:color w:val="000000"/>
          <w:sz w:val="20"/>
        </w:rPr>
        <w:t>Статья 279. Доход по производному финансовому инструменту с длительным сроком исполнения</w:t>
      </w:r>
    </w:p>
    <w:p w:rsidR="008276B4" w:rsidRDefault="006E6F15">
      <w:pPr>
        <w:spacing w:after="0"/>
      </w:pPr>
      <w:bookmarkStart w:id="4121" w:name="z5295"/>
      <w:r>
        <w:rPr>
          <w:color w:val="000000"/>
          <w:sz w:val="20"/>
        </w:rPr>
        <w:t>      1. Доход по свопу, а также иному производному финансовому инструменту, срок действия которого превышает двен</w:t>
      </w:r>
      <w:r>
        <w:rPr>
          <w:color w:val="000000"/>
          <w:sz w:val="20"/>
        </w:rPr>
        <w:t>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w:t>
      </w:r>
      <w:r>
        <w:rPr>
          <w:color w:val="000000"/>
          <w:sz w:val="20"/>
        </w:rPr>
        <w:t>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8276B4" w:rsidRDefault="006E6F15">
      <w:pPr>
        <w:spacing w:after="0"/>
      </w:pPr>
      <w:bookmarkStart w:id="4122" w:name="z5296"/>
      <w:bookmarkEnd w:id="4121"/>
      <w:r>
        <w:rPr>
          <w:color w:val="000000"/>
          <w:sz w:val="20"/>
        </w:rPr>
        <w:t>      В целях налогового учета доход по производному финансовому инструменту, ука</w:t>
      </w:r>
      <w:r>
        <w:rPr>
          <w:color w:val="000000"/>
          <w:sz w:val="20"/>
        </w:rPr>
        <w:t>занному в настоящем пункте, признается в каждом налоговом периоде, в котором возникает превышение, указанное в настоящем пункте.</w:t>
      </w:r>
    </w:p>
    <w:p w:rsidR="008276B4" w:rsidRDefault="006E6F15">
      <w:pPr>
        <w:spacing w:after="0"/>
      </w:pPr>
      <w:bookmarkStart w:id="4123" w:name="z5297"/>
      <w:bookmarkEnd w:id="4122"/>
      <w:r>
        <w:rPr>
          <w:color w:val="000000"/>
          <w:sz w:val="20"/>
        </w:rPr>
        <w:t>      2. Поступлениями по производному финансовому инструменту, указанному в пункте 1 настоящей статьи, являются платежи, подле</w:t>
      </w:r>
      <w:r>
        <w:rPr>
          <w:color w:val="000000"/>
          <w:sz w:val="20"/>
        </w:rPr>
        <w:t>жащие получению (полученные) по данному производному финансовому инструменту в течение отчетного налогового периода.</w:t>
      </w:r>
    </w:p>
    <w:p w:rsidR="008276B4" w:rsidRDefault="006E6F15">
      <w:pPr>
        <w:spacing w:after="0"/>
      </w:pPr>
      <w:bookmarkStart w:id="4124" w:name="z5298"/>
      <w:bookmarkEnd w:id="4123"/>
      <w:r>
        <w:rPr>
          <w:color w:val="000000"/>
          <w:sz w:val="20"/>
        </w:rPr>
        <w:t xml:space="preserve">      3. Расходами по производному финансовому инструменту, указанному в пункте 1 настоящей статьи, являются подлежащие выплате </w:t>
      </w:r>
      <w:r>
        <w:rPr>
          <w:color w:val="000000"/>
          <w:sz w:val="20"/>
        </w:rPr>
        <w:t>(уплаченные) в течение отчетного налогового периода платежи по данному производному финансовому инструменту.</w:t>
      </w:r>
    </w:p>
    <w:bookmarkEnd w:id="4124"/>
    <w:p w:rsidR="008276B4" w:rsidRDefault="006E6F15">
      <w:pPr>
        <w:spacing w:after="0"/>
      </w:pPr>
      <w:r>
        <w:rPr>
          <w:b/>
          <w:color w:val="000000"/>
          <w:sz w:val="20"/>
        </w:rPr>
        <w:t>Статья 280. Особенности налогового учета по операциям хеджирования</w:t>
      </w:r>
    </w:p>
    <w:p w:rsidR="008276B4" w:rsidRDefault="006E6F15">
      <w:pPr>
        <w:spacing w:after="0"/>
      </w:pPr>
      <w:bookmarkStart w:id="4125" w:name="z5299"/>
      <w:r>
        <w:rPr>
          <w:color w:val="000000"/>
          <w:sz w:val="20"/>
        </w:rPr>
        <w:t>      1. Хеджированием являются операции с производными финансовыми инструментам</w:t>
      </w:r>
      <w:r>
        <w:rPr>
          <w:color w:val="000000"/>
          <w:sz w:val="20"/>
        </w:rPr>
        <w:t>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w:t>
      </w:r>
      <w:r>
        <w:rPr>
          <w:color w:val="000000"/>
          <w:sz w:val="20"/>
        </w:rPr>
        <w:t>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w:t>
      </w:r>
      <w:r>
        <w:rPr>
          <w:color w:val="000000"/>
          <w:sz w:val="20"/>
        </w:rPr>
        <w:t>ые с указанными активами и (или) обязательствами или с ожидаемыми сделками.</w:t>
      </w:r>
    </w:p>
    <w:p w:rsidR="008276B4" w:rsidRDefault="006E6F15">
      <w:pPr>
        <w:spacing w:after="0"/>
      </w:pPr>
      <w:bookmarkStart w:id="4126" w:name="z5300"/>
      <w:bookmarkEnd w:id="4125"/>
      <w:r>
        <w:rPr>
          <w:color w:val="000000"/>
          <w:sz w:val="20"/>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w:t>
      </w:r>
      <w:r>
        <w:rPr>
          <w:color w:val="000000"/>
          <w:sz w:val="20"/>
        </w:rPr>
        <w:t>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8276B4" w:rsidRDefault="006E6F15">
      <w:pPr>
        <w:spacing w:after="0"/>
      </w:pPr>
      <w:bookmarkStart w:id="4127" w:name="z5301"/>
      <w:bookmarkEnd w:id="4126"/>
      <w:r>
        <w:rPr>
          <w:color w:val="000000"/>
          <w:sz w:val="20"/>
        </w:rPr>
        <w:t>      3. Доход или убыток по производному финансовому инструменту, по которому объектом хеджирования яв</w:t>
      </w:r>
      <w:r>
        <w:rPr>
          <w:color w:val="000000"/>
          <w:sz w:val="20"/>
        </w:rPr>
        <w:t>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8276B4" w:rsidRDefault="006E6F15">
      <w:pPr>
        <w:spacing w:after="0"/>
      </w:pPr>
      <w:bookmarkStart w:id="4128" w:name="z5302"/>
      <w:bookmarkEnd w:id="4127"/>
      <w:r>
        <w:rPr>
          <w:color w:val="000000"/>
          <w:sz w:val="20"/>
        </w:rPr>
        <w:t xml:space="preserve">       4. Доход или убыток по производному финансовому инструмент</w:t>
      </w:r>
      <w:r>
        <w:rPr>
          <w:color w:val="000000"/>
          <w:sz w:val="20"/>
        </w:rPr>
        <w:t>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w:t>
      </w:r>
      <w:r>
        <w:rPr>
          <w:color w:val="000000"/>
          <w:sz w:val="20"/>
        </w:rPr>
        <w:t>го Кодекса.</w:t>
      </w:r>
    </w:p>
    <w:bookmarkEnd w:id="4128"/>
    <w:p w:rsidR="008276B4" w:rsidRDefault="006E6F15">
      <w:pPr>
        <w:spacing w:after="0"/>
      </w:pPr>
      <w:r>
        <w:rPr>
          <w:b/>
          <w:color w:val="000000"/>
          <w:sz w:val="20"/>
        </w:rPr>
        <w:t>Статья 281. Особенности налогового учета при исполнении путем поставки базового актива</w:t>
      </w:r>
    </w:p>
    <w:p w:rsidR="008276B4" w:rsidRDefault="006E6F15">
      <w:pPr>
        <w:spacing w:after="0"/>
      </w:pPr>
      <w:bookmarkStart w:id="4129" w:name="z5303"/>
      <w:r>
        <w:rPr>
          <w:color w:val="000000"/>
          <w:sz w:val="20"/>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w:t>
      </w:r>
      <w:r>
        <w:rPr>
          <w:color w:val="000000"/>
          <w:sz w:val="20"/>
        </w:rPr>
        <w:t xml:space="preserve">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8276B4" w:rsidRDefault="006E6F15">
      <w:pPr>
        <w:spacing w:after="0"/>
      </w:pPr>
      <w:bookmarkStart w:id="4130" w:name="z5304"/>
      <w:bookmarkEnd w:id="4129"/>
      <w:r>
        <w:rPr>
          <w:color w:val="000000"/>
          <w:sz w:val="20"/>
        </w:rPr>
        <w:t>      2. Поступления и расходы от операций, указанных в пункте</w:t>
      </w:r>
      <w:r>
        <w:rPr>
          <w:color w:val="000000"/>
          <w:sz w:val="20"/>
        </w:rPr>
        <w:t xml:space="preserve"> 1 настоящей статьи, учитываются в целях налогового учета в соответствии с нормами настоящего Кодекса, установленными для базового актива.</w:t>
      </w:r>
    </w:p>
    <w:p w:rsidR="008276B4" w:rsidRDefault="006E6F15">
      <w:pPr>
        <w:spacing w:after="0"/>
      </w:pPr>
      <w:bookmarkStart w:id="4131" w:name="z5305"/>
      <w:bookmarkEnd w:id="4130"/>
      <w:r>
        <w:rPr>
          <w:b/>
          <w:color w:val="000000"/>
        </w:rPr>
        <w:t xml:space="preserve"> Параграф 6. Долгосрочные контракты</w:t>
      </w:r>
    </w:p>
    <w:bookmarkEnd w:id="4131"/>
    <w:p w:rsidR="008276B4" w:rsidRDefault="006E6F15">
      <w:pPr>
        <w:spacing w:after="0"/>
      </w:pPr>
      <w:r>
        <w:rPr>
          <w:b/>
          <w:color w:val="000000"/>
          <w:sz w:val="20"/>
        </w:rPr>
        <w:t>Статья 282. Общие положения</w:t>
      </w:r>
    </w:p>
    <w:p w:rsidR="008276B4" w:rsidRDefault="006E6F15">
      <w:pPr>
        <w:spacing w:after="0"/>
      </w:pPr>
      <w:bookmarkStart w:id="4132" w:name="z5306"/>
      <w:r>
        <w:rPr>
          <w:color w:val="000000"/>
          <w:sz w:val="20"/>
        </w:rPr>
        <w:t xml:space="preserve">      1. Долгосрочным контрактом является контракт </w:t>
      </w:r>
      <w:r>
        <w:rPr>
          <w:color w:val="000000"/>
          <w:sz w:val="20"/>
        </w:rPr>
        <w:t>(договор)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8276B4" w:rsidRDefault="006E6F15">
      <w:pPr>
        <w:spacing w:after="0"/>
      </w:pPr>
      <w:bookmarkStart w:id="4133" w:name="z5307"/>
      <w:bookmarkEnd w:id="4132"/>
      <w:r>
        <w:rPr>
          <w:color w:val="000000"/>
          <w:sz w:val="20"/>
        </w:rPr>
        <w:t>      2. Налоговый учет ведется по каждому долгосрочному контракту</w:t>
      </w:r>
      <w:r>
        <w:rPr>
          <w:color w:val="000000"/>
          <w:sz w:val="20"/>
        </w:rPr>
        <w:t xml:space="preserve"> отдельно.</w:t>
      </w:r>
    </w:p>
    <w:p w:rsidR="008276B4" w:rsidRDefault="006E6F15">
      <w:pPr>
        <w:spacing w:after="0"/>
      </w:pPr>
      <w:bookmarkStart w:id="4134" w:name="z5308"/>
      <w:bookmarkEnd w:id="4133"/>
      <w:r>
        <w:rPr>
          <w:color w:val="000000"/>
          <w:sz w:val="20"/>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8276B4" w:rsidRDefault="006E6F15">
      <w:pPr>
        <w:spacing w:after="0"/>
      </w:pPr>
      <w:bookmarkStart w:id="4135" w:name="z5309"/>
      <w:bookmarkEnd w:id="4134"/>
      <w:r>
        <w:rPr>
          <w:color w:val="000000"/>
          <w:sz w:val="20"/>
        </w:rPr>
        <w:t>      Выбранный метод определения доходов указывается в налоговом регист</w:t>
      </w:r>
      <w:r>
        <w:rPr>
          <w:color w:val="000000"/>
          <w:sz w:val="20"/>
        </w:rPr>
        <w:t>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8276B4" w:rsidRDefault="006E6F15">
      <w:pPr>
        <w:spacing w:after="0"/>
      </w:pPr>
      <w:bookmarkStart w:id="4136" w:name="z5310"/>
      <w:bookmarkEnd w:id="4135"/>
      <w:r>
        <w:rPr>
          <w:color w:val="000000"/>
          <w:sz w:val="20"/>
        </w:rPr>
        <w:t xml:space="preserve">      При отсутствии такого налогового регистра или информации в нем о выбранном методе таким </w:t>
      </w:r>
      <w:r>
        <w:rPr>
          <w:color w:val="000000"/>
          <w:sz w:val="20"/>
        </w:rPr>
        <w:t>методом признается фактический метод.</w:t>
      </w:r>
    </w:p>
    <w:p w:rsidR="008276B4" w:rsidRDefault="006E6F15">
      <w:pPr>
        <w:spacing w:after="0"/>
      </w:pPr>
      <w:bookmarkStart w:id="4137" w:name="z5311"/>
      <w:bookmarkEnd w:id="4136"/>
      <w:r>
        <w:rPr>
          <w:color w:val="000000"/>
          <w:sz w:val="20"/>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137"/>
    <w:p w:rsidR="008276B4" w:rsidRDefault="006E6F15">
      <w:pPr>
        <w:spacing w:after="0"/>
      </w:pPr>
      <w:r>
        <w:rPr>
          <w:b/>
          <w:color w:val="000000"/>
          <w:sz w:val="20"/>
        </w:rPr>
        <w:t>Статья 283. Порядок определения дохода по долгоср</w:t>
      </w:r>
      <w:r>
        <w:rPr>
          <w:b/>
          <w:color w:val="000000"/>
          <w:sz w:val="20"/>
        </w:rPr>
        <w:t>очному контракту при применении фактического метода</w:t>
      </w:r>
    </w:p>
    <w:p w:rsidR="008276B4" w:rsidRDefault="006E6F15">
      <w:pPr>
        <w:spacing w:after="0"/>
      </w:pPr>
      <w:bookmarkStart w:id="4138" w:name="z5312"/>
      <w:r>
        <w:rPr>
          <w:color w:val="000000"/>
          <w:sz w:val="20"/>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w:t>
      </w:r>
      <w:r>
        <w:rPr>
          <w:color w:val="000000"/>
          <w:sz w:val="20"/>
        </w:rPr>
        <w:t>, понесенных за такой период по долгосрочному контракту.</w:t>
      </w:r>
    </w:p>
    <w:p w:rsidR="008276B4" w:rsidRDefault="006E6F15">
      <w:pPr>
        <w:spacing w:after="0"/>
      </w:pPr>
      <w:bookmarkStart w:id="4139" w:name="z5313"/>
      <w:bookmarkEnd w:id="4138"/>
      <w:r>
        <w:rPr>
          <w:color w:val="000000"/>
          <w:sz w:val="20"/>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w:t>
      </w:r>
      <w:r>
        <w:rPr>
          <w:color w:val="000000"/>
          <w:sz w:val="20"/>
        </w:rPr>
        <w:t>ному контракту, определяемого за весь период его действия, доходом по долгосрочному контракту признается:</w:t>
      </w:r>
    </w:p>
    <w:p w:rsidR="008276B4" w:rsidRDefault="006E6F15">
      <w:pPr>
        <w:spacing w:after="0"/>
      </w:pPr>
      <w:bookmarkStart w:id="4140" w:name="z5314"/>
      <w:bookmarkEnd w:id="4139"/>
      <w:r>
        <w:rPr>
          <w:color w:val="000000"/>
          <w:sz w:val="20"/>
        </w:rPr>
        <w:t>      1) в налоговом периоде, в котором произошло такое превышение, – доход в размере положительной разницы между общей суммой дохода по долгосрочному</w:t>
      </w:r>
      <w:r>
        <w:rPr>
          <w:color w:val="000000"/>
          <w:sz w:val="20"/>
        </w:rPr>
        <w:t xml:space="preserve">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8276B4" w:rsidRDefault="006E6F15">
      <w:pPr>
        <w:spacing w:after="0"/>
      </w:pPr>
      <w:bookmarkStart w:id="4141" w:name="z5315"/>
      <w:bookmarkEnd w:id="4140"/>
      <w:r>
        <w:rPr>
          <w:color w:val="000000"/>
          <w:sz w:val="20"/>
        </w:rPr>
        <w:t>      2) в последующие налоговые периоды действия долгосроч</w:t>
      </w:r>
      <w:r>
        <w:rPr>
          <w:color w:val="000000"/>
          <w:sz w:val="20"/>
        </w:rPr>
        <w:t>ного контракта – сумма, равная нулю.</w:t>
      </w:r>
    </w:p>
    <w:bookmarkEnd w:id="4141"/>
    <w:p w:rsidR="008276B4" w:rsidRDefault="006E6F15">
      <w:pPr>
        <w:spacing w:after="0"/>
      </w:pPr>
      <w:r>
        <w:rPr>
          <w:b/>
          <w:color w:val="000000"/>
          <w:sz w:val="20"/>
        </w:rPr>
        <w:t>Статья 284. Порядок определения дохода по долгосрочному контракту при применении метода завершения</w:t>
      </w:r>
    </w:p>
    <w:p w:rsidR="008276B4" w:rsidRDefault="006E6F15">
      <w:pPr>
        <w:spacing w:after="0"/>
      </w:pPr>
      <w:bookmarkStart w:id="4142" w:name="z5316"/>
      <w:r>
        <w:rPr>
          <w:color w:val="000000"/>
          <w:sz w:val="20"/>
        </w:rPr>
        <w:t>      1. При применении метода завершения доход по долгосрочному контракту в целях налогообложения за отчетный налоговый</w:t>
      </w:r>
      <w:r>
        <w:rPr>
          <w:color w:val="000000"/>
          <w:sz w:val="20"/>
        </w:rPr>
        <w:t xml:space="preserve"> период определяется в следующем порядке:</w:t>
      </w:r>
    </w:p>
    <w:p w:rsidR="008276B4" w:rsidRDefault="006E6F15">
      <w:pPr>
        <w:spacing w:after="0"/>
      </w:pPr>
      <w:bookmarkStart w:id="4143" w:name="z5317"/>
      <w:bookmarkEnd w:id="4142"/>
      <w:r>
        <w:rPr>
          <w:color w:val="000000"/>
          <w:sz w:val="20"/>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8276B4" w:rsidRDefault="006E6F15">
      <w:pPr>
        <w:spacing w:after="0"/>
      </w:pPr>
      <w:bookmarkStart w:id="4144" w:name="z5318"/>
      <w:bookmarkEnd w:id="4143"/>
      <w:r>
        <w:rPr>
          <w:color w:val="000000"/>
          <w:sz w:val="20"/>
        </w:rPr>
        <w:t>      минус</w:t>
      </w:r>
    </w:p>
    <w:p w:rsidR="008276B4" w:rsidRDefault="006E6F15">
      <w:pPr>
        <w:spacing w:after="0"/>
      </w:pPr>
      <w:bookmarkStart w:id="4145" w:name="z5319"/>
      <w:bookmarkEnd w:id="4144"/>
      <w:r>
        <w:rPr>
          <w:color w:val="000000"/>
          <w:sz w:val="20"/>
        </w:rPr>
        <w:t>  </w:t>
      </w:r>
      <w:r>
        <w:rPr>
          <w:color w:val="000000"/>
          <w:sz w:val="20"/>
        </w:rPr>
        <w:t>    доход по такому долгосрочному контракту в целях налогообложения за предыдущие налоговые периоды.</w:t>
      </w:r>
    </w:p>
    <w:p w:rsidR="008276B4" w:rsidRDefault="006E6F15">
      <w:pPr>
        <w:spacing w:after="0"/>
      </w:pPr>
      <w:bookmarkStart w:id="4146" w:name="z5320"/>
      <w:bookmarkEnd w:id="4145"/>
      <w:r>
        <w:rPr>
          <w:color w:val="000000"/>
          <w:sz w:val="20"/>
        </w:rPr>
        <w:t>      2. Если иное не установлено настоящей статьей, доля исполнения долгосрочного контракта исчисляется по следующей формуле:</w:t>
      </w:r>
    </w:p>
    <w:p w:rsidR="008276B4" w:rsidRDefault="006E6F15">
      <w:pPr>
        <w:spacing w:after="0"/>
      </w:pPr>
      <w:bookmarkStart w:id="4147" w:name="z5321"/>
      <w:bookmarkEnd w:id="4146"/>
      <w:r>
        <w:rPr>
          <w:color w:val="000000"/>
          <w:sz w:val="20"/>
        </w:rPr>
        <w:t>      А/(А+Б), где:</w:t>
      </w:r>
    </w:p>
    <w:p w:rsidR="008276B4" w:rsidRDefault="006E6F15">
      <w:pPr>
        <w:spacing w:after="0"/>
      </w:pPr>
      <w:bookmarkStart w:id="4148" w:name="z5322"/>
      <w:bookmarkEnd w:id="4147"/>
      <w:r>
        <w:rPr>
          <w:color w:val="000000"/>
          <w:sz w:val="20"/>
        </w:rPr>
        <w:t xml:space="preserve">      А </w:t>
      </w:r>
      <w:r>
        <w:rPr>
          <w:color w:val="000000"/>
          <w:sz w:val="20"/>
        </w:rPr>
        <w:t>– расходы по долгосрочному контракту, отнесенные на вычеты в соответствии с настоящим Кодексом за предыдущие и отчетный налоговые периоды;</w:t>
      </w:r>
    </w:p>
    <w:p w:rsidR="008276B4" w:rsidRDefault="006E6F15">
      <w:pPr>
        <w:spacing w:after="0"/>
      </w:pPr>
      <w:bookmarkStart w:id="4149" w:name="z5323"/>
      <w:bookmarkEnd w:id="4148"/>
      <w:r>
        <w:rPr>
          <w:color w:val="000000"/>
          <w:sz w:val="20"/>
        </w:rPr>
        <w:t>      Б – расходы по долгосрочному контракту, которые должны быть произведены в соответствии с проектно-сметной докум</w:t>
      </w:r>
      <w:r>
        <w:rPr>
          <w:color w:val="000000"/>
          <w:sz w:val="20"/>
        </w:rPr>
        <w:t>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8276B4" w:rsidRDefault="006E6F15">
      <w:pPr>
        <w:spacing w:after="0"/>
      </w:pPr>
      <w:bookmarkStart w:id="4150" w:name="z5324"/>
      <w:bookmarkEnd w:id="4149"/>
      <w:r>
        <w:rPr>
          <w:color w:val="000000"/>
          <w:sz w:val="20"/>
        </w:rPr>
        <w:t>      3. В налоговом периоде, в котором заканчивается срок действия д</w:t>
      </w:r>
      <w:r>
        <w:rPr>
          <w:color w:val="000000"/>
          <w:sz w:val="20"/>
        </w:rPr>
        <w:t>олгосрочного контракта, доля исполнения такого долгосрочного контракта равна единице.</w:t>
      </w:r>
    </w:p>
    <w:bookmarkEnd w:id="4150"/>
    <w:p w:rsidR="008276B4" w:rsidRDefault="006E6F15">
      <w:pPr>
        <w:spacing w:after="0"/>
      </w:pPr>
      <w:r>
        <w:rPr>
          <w:b/>
          <w:color w:val="000000"/>
          <w:sz w:val="20"/>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w:t>
      </w:r>
      <w:r>
        <w:rPr>
          <w:b/>
          <w:color w:val="000000"/>
          <w:sz w:val="20"/>
        </w:rPr>
        <w:t>ия налогового обязательства в натуральной форме</w:t>
      </w:r>
    </w:p>
    <w:p w:rsidR="008276B4" w:rsidRDefault="006E6F15">
      <w:pPr>
        <w:spacing w:after="0"/>
      </w:pPr>
      <w:bookmarkStart w:id="4151" w:name="z5325"/>
      <w:r>
        <w:rPr>
          <w:color w:val="000000"/>
          <w:sz w:val="20"/>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8276B4" w:rsidRDefault="006E6F15">
      <w:pPr>
        <w:spacing w:after="0"/>
      </w:pPr>
      <w:bookmarkStart w:id="4152" w:name="z5326"/>
      <w:bookmarkEnd w:id="4151"/>
      <w:r>
        <w:rPr>
          <w:color w:val="000000"/>
          <w:sz w:val="20"/>
        </w:rPr>
        <w:t>      1) сумма исполненного на</w:t>
      </w:r>
      <w:r>
        <w:rPr>
          <w:color w:val="000000"/>
          <w:sz w:val="20"/>
        </w:rPr>
        <w:t>логового обязательства по уплате налогов, исполненного в натуральной форме, подлежит включению в совокупный годовой доход;</w:t>
      </w:r>
    </w:p>
    <w:p w:rsidR="008276B4" w:rsidRDefault="006E6F15">
      <w:pPr>
        <w:spacing w:after="0"/>
      </w:pPr>
      <w:bookmarkStart w:id="4153" w:name="z5327"/>
      <w:bookmarkEnd w:id="4152"/>
      <w:r>
        <w:rPr>
          <w:color w:val="000000"/>
          <w:sz w:val="20"/>
        </w:rPr>
        <w:t>      2) себестоимость полезных ископаемых, переданных в счет уплаты налогов в натуральной форме, относится на вычеты;</w:t>
      </w:r>
    </w:p>
    <w:p w:rsidR="008276B4" w:rsidRDefault="006E6F15">
      <w:pPr>
        <w:spacing w:after="0"/>
      </w:pPr>
      <w:bookmarkStart w:id="4154" w:name="z5328"/>
      <w:bookmarkEnd w:id="4153"/>
      <w:r>
        <w:rPr>
          <w:color w:val="000000"/>
          <w:sz w:val="20"/>
        </w:rPr>
        <w:t xml:space="preserve">       3) сумм</w:t>
      </w:r>
      <w:r>
        <w:rPr>
          <w:color w:val="000000"/>
          <w:sz w:val="20"/>
        </w:rPr>
        <w:t>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rsidR="008276B4" w:rsidRDefault="006E6F15">
      <w:pPr>
        <w:spacing w:after="0"/>
      </w:pPr>
      <w:bookmarkStart w:id="4155" w:name="z5329"/>
      <w:bookmarkEnd w:id="4154"/>
      <w:r>
        <w:rPr>
          <w:b/>
          <w:color w:val="000000"/>
        </w:rPr>
        <w:t xml:space="preserve"> Параграф 7. Корректировка доходов и вычетов</w:t>
      </w:r>
    </w:p>
    <w:bookmarkEnd w:id="4155"/>
    <w:p w:rsidR="008276B4" w:rsidRDefault="006E6F15">
      <w:pPr>
        <w:spacing w:after="0"/>
      </w:pPr>
      <w:r>
        <w:rPr>
          <w:b/>
          <w:color w:val="000000"/>
          <w:sz w:val="20"/>
        </w:rPr>
        <w:t>Статья 286. Общие положения</w:t>
      </w:r>
    </w:p>
    <w:p w:rsidR="008276B4" w:rsidRDefault="006E6F15">
      <w:pPr>
        <w:spacing w:after="0"/>
      </w:pPr>
      <w:bookmarkStart w:id="4156" w:name="z5330"/>
      <w:r>
        <w:rPr>
          <w:color w:val="000000"/>
          <w:sz w:val="20"/>
        </w:rPr>
        <w:t xml:space="preserve">       Корректировкой признае</w:t>
      </w:r>
      <w:r>
        <w:rPr>
          <w:color w:val="000000"/>
          <w:sz w:val="20"/>
        </w:rPr>
        <w:t>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bookmarkEnd w:id="4156"/>
    <w:p w:rsidR="008276B4" w:rsidRDefault="006E6F15">
      <w:pPr>
        <w:spacing w:after="0"/>
      </w:pPr>
      <w:r>
        <w:rPr>
          <w:b/>
          <w:color w:val="000000"/>
          <w:sz w:val="20"/>
        </w:rPr>
        <w:t>Статья 287. Корректировка доходов и вычетов</w:t>
      </w:r>
    </w:p>
    <w:p w:rsidR="008276B4" w:rsidRDefault="006E6F15">
      <w:pPr>
        <w:spacing w:after="0"/>
      </w:pPr>
      <w:r>
        <w:rPr>
          <w:color w:val="FF0000"/>
          <w:sz w:val="20"/>
        </w:rPr>
        <w:t xml:space="preserve">      Примечание </w:t>
      </w:r>
      <w:r>
        <w:rPr>
          <w:color w:val="FF0000"/>
          <w:sz w:val="20"/>
        </w:rPr>
        <w:t>РЦПИ!</w:t>
      </w:r>
      <w:r>
        <w:br/>
      </w:r>
      <w:r>
        <w:rPr>
          <w:color w:val="FF0000"/>
          <w:sz w:val="20"/>
        </w:rPr>
        <w:t>      Данная редакция абзаца первого пункта 1 действует до 01.01.2020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xml:space="preserve">       1. Если иное не установлено пунктом 3</w:t>
      </w:r>
      <w:r>
        <w:rPr>
          <w:color w:val="000000"/>
          <w:sz w:val="20"/>
        </w:rPr>
        <w:t xml:space="preserve"> статьи 232 настоящего Кодекса, доходы или вычеты подлежат корректировке в случаях:</w:t>
      </w:r>
    </w:p>
    <w:p w:rsidR="008276B4" w:rsidRDefault="006E6F15">
      <w:pPr>
        <w:spacing w:after="0"/>
      </w:pPr>
      <w:bookmarkStart w:id="4157" w:name="z5332"/>
      <w:r>
        <w:rPr>
          <w:color w:val="000000"/>
          <w:sz w:val="20"/>
        </w:rPr>
        <w:t>      1) полного или частичного возврата товаров;</w:t>
      </w:r>
    </w:p>
    <w:p w:rsidR="008276B4" w:rsidRDefault="006E6F15">
      <w:pPr>
        <w:spacing w:after="0"/>
      </w:pPr>
      <w:bookmarkStart w:id="4158" w:name="z5333"/>
      <w:bookmarkEnd w:id="4157"/>
      <w:r>
        <w:rPr>
          <w:color w:val="000000"/>
          <w:sz w:val="20"/>
        </w:rPr>
        <w:t>      2) изменения условий сделки;</w:t>
      </w:r>
    </w:p>
    <w:p w:rsidR="008276B4" w:rsidRDefault="006E6F15">
      <w:pPr>
        <w:spacing w:after="0"/>
      </w:pPr>
      <w:bookmarkStart w:id="4159" w:name="z5334"/>
      <w:bookmarkEnd w:id="4158"/>
      <w:r>
        <w:rPr>
          <w:color w:val="000000"/>
          <w:sz w:val="20"/>
        </w:rPr>
        <w:t>      3) изменения цены, компенсации за реализованные или приобретенные товары, работы,</w:t>
      </w:r>
      <w:r>
        <w:rPr>
          <w:color w:val="000000"/>
          <w:sz w:val="20"/>
        </w:rPr>
        <w:t xml:space="preserve">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8276B4" w:rsidRDefault="006E6F15">
      <w:pPr>
        <w:spacing w:after="0"/>
      </w:pPr>
      <w:bookmarkStart w:id="4160" w:name="z5335"/>
      <w:bookmarkEnd w:id="4159"/>
      <w:r>
        <w:rPr>
          <w:color w:val="000000"/>
          <w:sz w:val="20"/>
        </w:rPr>
        <w:t>      4) скидки с цены, скидки с</w:t>
      </w:r>
      <w:r>
        <w:rPr>
          <w:color w:val="000000"/>
          <w:sz w:val="20"/>
        </w:rPr>
        <w:t xml:space="preserve"> продаж;</w:t>
      </w:r>
    </w:p>
    <w:p w:rsidR="008276B4" w:rsidRDefault="006E6F15">
      <w:pPr>
        <w:spacing w:after="0"/>
      </w:pPr>
      <w:bookmarkStart w:id="4161" w:name="z5336"/>
      <w:bookmarkEnd w:id="4160"/>
      <w:r>
        <w:rPr>
          <w:color w:val="000000"/>
          <w:sz w:val="20"/>
        </w:rPr>
        <w:t>      5) списания требования, по которому корректировка дохода производится в соответствии с пунктом 2 настоящей статьи.</w:t>
      </w:r>
    </w:p>
    <w:p w:rsidR="008276B4" w:rsidRDefault="006E6F15">
      <w:pPr>
        <w:spacing w:after="0"/>
      </w:pPr>
      <w:bookmarkStart w:id="4162" w:name="z5337"/>
      <w:bookmarkEnd w:id="4161"/>
      <w:r>
        <w:rPr>
          <w:color w:val="000000"/>
          <w:sz w:val="20"/>
        </w:rPr>
        <w:t>      2. Корректировка дохода производится налогоплательщиком-кредитором при списании требования с:</w:t>
      </w:r>
    </w:p>
    <w:p w:rsidR="008276B4" w:rsidRDefault="006E6F15">
      <w:pPr>
        <w:spacing w:after="0"/>
      </w:pPr>
      <w:bookmarkStart w:id="4163" w:name="z5338"/>
      <w:bookmarkEnd w:id="4162"/>
      <w:r>
        <w:rPr>
          <w:color w:val="000000"/>
          <w:sz w:val="20"/>
        </w:rPr>
        <w:t>      юридического лица;</w:t>
      </w:r>
    </w:p>
    <w:p w:rsidR="008276B4" w:rsidRDefault="006E6F15">
      <w:pPr>
        <w:spacing w:after="0"/>
      </w:pPr>
      <w:bookmarkStart w:id="4164" w:name="z5339"/>
      <w:bookmarkEnd w:id="4163"/>
      <w:r>
        <w:rPr>
          <w:color w:val="000000"/>
          <w:sz w:val="20"/>
        </w:rPr>
        <w:t>      индивидуального предпринимателя;</w:t>
      </w:r>
    </w:p>
    <w:p w:rsidR="008276B4" w:rsidRDefault="006E6F15">
      <w:pPr>
        <w:spacing w:after="0"/>
      </w:pPr>
      <w:bookmarkStart w:id="4165" w:name="z5340"/>
      <w:bookmarkEnd w:id="4164"/>
      <w:r>
        <w:rPr>
          <w:color w:val="000000"/>
          <w:sz w:val="20"/>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8276B4" w:rsidRDefault="006E6F15">
      <w:pPr>
        <w:spacing w:after="0"/>
      </w:pPr>
      <w:bookmarkStart w:id="4166" w:name="z5341"/>
      <w:bookmarkEnd w:id="4165"/>
      <w:r>
        <w:rPr>
          <w:color w:val="000000"/>
          <w:sz w:val="20"/>
        </w:rPr>
        <w:t>      Корректировка доход</w:t>
      </w:r>
      <w:r>
        <w:rPr>
          <w:color w:val="000000"/>
          <w:sz w:val="20"/>
        </w:rPr>
        <w:t>а, предусмотренная настоящим пунктом, осуществляется в случаях:</w:t>
      </w:r>
    </w:p>
    <w:p w:rsidR="008276B4" w:rsidRDefault="006E6F15">
      <w:pPr>
        <w:spacing w:after="0"/>
      </w:pPr>
      <w:bookmarkStart w:id="4167" w:name="z5342"/>
      <w:bookmarkEnd w:id="4166"/>
      <w:r>
        <w:rPr>
          <w:color w:val="000000"/>
          <w:sz w:val="20"/>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8276B4" w:rsidRDefault="006E6F15">
      <w:pPr>
        <w:spacing w:after="0"/>
      </w:pPr>
      <w:bookmarkStart w:id="4168" w:name="z5343"/>
      <w:bookmarkEnd w:id="4167"/>
      <w:r>
        <w:rPr>
          <w:color w:val="000000"/>
          <w:sz w:val="20"/>
        </w:rPr>
        <w:t xml:space="preserve">       2) списания требования по </w:t>
      </w:r>
      <w:r>
        <w:rPr>
          <w:color w:val="000000"/>
          <w:sz w:val="20"/>
        </w:rPr>
        <w:t xml:space="preserve">вступившему в законную силу решению суда. </w:t>
      </w:r>
    </w:p>
    <w:p w:rsidR="008276B4" w:rsidRDefault="006E6F15">
      <w:pPr>
        <w:spacing w:after="0"/>
      </w:pPr>
      <w:bookmarkStart w:id="4169" w:name="z5344"/>
      <w:bookmarkEnd w:id="4168"/>
      <w:r>
        <w:rPr>
          <w:color w:val="000000"/>
          <w:sz w:val="20"/>
        </w:rPr>
        <w:t>      Корректировка производится при соблюдении одновременно следующих условий:</w:t>
      </w:r>
    </w:p>
    <w:p w:rsidR="008276B4" w:rsidRDefault="006E6F15">
      <w:pPr>
        <w:spacing w:after="0"/>
      </w:pPr>
      <w:bookmarkStart w:id="4170" w:name="z5345"/>
      <w:bookmarkEnd w:id="4169"/>
      <w:r>
        <w:rPr>
          <w:color w:val="000000"/>
          <w:sz w:val="20"/>
        </w:rPr>
        <w:t>      1) наличие первичных документов, подтверждающих возникновение требования;</w:t>
      </w:r>
    </w:p>
    <w:p w:rsidR="008276B4" w:rsidRDefault="006E6F15">
      <w:pPr>
        <w:spacing w:after="0"/>
      </w:pPr>
      <w:bookmarkStart w:id="4171" w:name="z5346"/>
      <w:bookmarkEnd w:id="4170"/>
      <w:r>
        <w:rPr>
          <w:color w:val="000000"/>
          <w:sz w:val="20"/>
        </w:rPr>
        <w:t xml:space="preserve">       2) отражение требования в бухгалтерском учете </w:t>
      </w:r>
      <w:r>
        <w:rPr>
          <w:color w:val="000000"/>
          <w:sz w:val="20"/>
        </w:rPr>
        <w:t xml:space="preserve">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8276B4" w:rsidRDefault="006E6F15">
      <w:pPr>
        <w:spacing w:after="0"/>
      </w:pPr>
      <w:bookmarkStart w:id="4172" w:name="z5347"/>
      <w:bookmarkEnd w:id="4171"/>
      <w:r>
        <w:rPr>
          <w:color w:val="000000"/>
          <w:sz w:val="20"/>
        </w:rPr>
        <w:t xml:space="preserve">      К требованиям, </w:t>
      </w:r>
      <w:r>
        <w:rPr>
          <w:color w:val="000000"/>
          <w:sz w:val="20"/>
        </w:rPr>
        <w:t>признанным сомнительными в соответствии с настоящим Кодексом, положения настоящего пункта не применяются.</w:t>
      </w:r>
    </w:p>
    <w:p w:rsidR="008276B4" w:rsidRDefault="006E6F15">
      <w:pPr>
        <w:spacing w:after="0"/>
      </w:pPr>
      <w:bookmarkStart w:id="4173" w:name="z5348"/>
      <w:bookmarkEnd w:id="4172"/>
      <w:r>
        <w:rPr>
          <w:color w:val="000000"/>
          <w:sz w:val="20"/>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w:t>
      </w:r>
      <w:r>
        <w:rPr>
          <w:color w:val="000000"/>
          <w:sz w:val="20"/>
        </w:rPr>
        <w:t xml:space="preserve">ественного комплекса. </w:t>
      </w:r>
    </w:p>
    <w:p w:rsidR="008276B4" w:rsidRDefault="006E6F15">
      <w:pPr>
        <w:spacing w:after="0"/>
      </w:pPr>
      <w:bookmarkStart w:id="4174" w:name="z5349"/>
      <w:bookmarkEnd w:id="4173"/>
      <w:r>
        <w:rPr>
          <w:color w:val="000000"/>
          <w:sz w:val="20"/>
        </w:rPr>
        <w:t>      4. Корректировка доходов и вычетов производится в том налоговом периоде, в котором наступили случаи, указанные в пункте 1 настоящей статьи.</w:t>
      </w:r>
    </w:p>
    <w:p w:rsidR="008276B4" w:rsidRDefault="006E6F15">
      <w:pPr>
        <w:spacing w:after="0"/>
      </w:pPr>
      <w:bookmarkStart w:id="4175" w:name="z5350"/>
      <w:bookmarkEnd w:id="4174"/>
      <w:r>
        <w:rPr>
          <w:b/>
          <w:color w:val="000000"/>
        </w:rPr>
        <w:t xml:space="preserve"> Глава 29. УМЕНЬШЕНИЕ ИЛИ УВЕЛИЧЕНИЕ НАЛОГООБЛАГАЕМОГО ДОХОДА (УМЕНЬШЕНИЕ УБЫТКА) И ОСВ</w:t>
      </w:r>
      <w:r>
        <w:rPr>
          <w:b/>
          <w:color w:val="000000"/>
        </w:rPr>
        <w:t>ОБОЖДЕНИЕ ОТ НАЛОГООБЛОЖЕНИЯ НЕКОТОРЫХ КАТЕГОРИЙ НАЛОГОПЛАТЕЛЬЩИКОВ</w:t>
      </w:r>
    </w:p>
    <w:bookmarkEnd w:id="4175"/>
    <w:p w:rsidR="008276B4" w:rsidRDefault="006E6F15">
      <w:pPr>
        <w:spacing w:after="0"/>
      </w:pPr>
      <w:r>
        <w:rPr>
          <w:b/>
          <w:color w:val="000000"/>
          <w:sz w:val="20"/>
        </w:rPr>
        <w:t>Статья 288. Уменьшение налогооблагаемого дохода</w:t>
      </w:r>
    </w:p>
    <w:p w:rsidR="008276B4" w:rsidRDefault="006E6F15">
      <w:pPr>
        <w:spacing w:after="0"/>
      </w:pPr>
      <w:bookmarkStart w:id="4176" w:name="z5351"/>
      <w:r>
        <w:rPr>
          <w:color w:val="000000"/>
          <w:sz w:val="20"/>
        </w:rPr>
        <w:t>      1. Налогоплательщик имеет право на уменьшение налогооблагаемого дохода на следующие виды расходов:</w:t>
      </w:r>
    </w:p>
    <w:p w:rsidR="008276B4" w:rsidRDefault="006E6F15">
      <w:pPr>
        <w:spacing w:after="0"/>
      </w:pPr>
      <w:bookmarkStart w:id="4177" w:name="z5352"/>
      <w:bookmarkEnd w:id="4176"/>
      <w:r>
        <w:rPr>
          <w:color w:val="000000"/>
          <w:sz w:val="20"/>
        </w:rPr>
        <w:t>      1) налогоплательщики, состояв</w:t>
      </w:r>
      <w:r>
        <w:rPr>
          <w:color w:val="000000"/>
          <w:sz w:val="20"/>
        </w:rPr>
        <w:t>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8276B4" w:rsidRDefault="006E6F15">
      <w:pPr>
        <w:spacing w:after="0"/>
      </w:pPr>
      <w:bookmarkStart w:id="4178" w:name="z5353"/>
      <w:bookmarkEnd w:id="4177"/>
      <w:r>
        <w:rPr>
          <w:color w:val="000000"/>
          <w:sz w:val="20"/>
        </w:rPr>
        <w:t xml:space="preserve">       сумму превышения фактически понесенных расходов над подлежащими получению (полученными) доходами при э</w:t>
      </w:r>
      <w:r>
        <w:rPr>
          <w:color w:val="000000"/>
          <w:sz w:val="20"/>
        </w:rPr>
        <w:t>ксплуатации объектов социальной сферы, предусмотренных статьей 239 настоящего Кодекса;</w:t>
      </w:r>
    </w:p>
    <w:p w:rsidR="008276B4" w:rsidRDefault="006E6F15">
      <w:pPr>
        <w:spacing w:after="0"/>
      </w:pPr>
      <w:bookmarkStart w:id="4179" w:name="z5354"/>
      <w:bookmarkEnd w:id="4178"/>
      <w:r>
        <w:rPr>
          <w:color w:val="000000"/>
          <w:sz w:val="20"/>
        </w:rPr>
        <w:t>      стоимость безвозмездно переданного имущества, получателем которого является:</w:t>
      </w:r>
    </w:p>
    <w:p w:rsidR="008276B4" w:rsidRDefault="006E6F15">
      <w:pPr>
        <w:spacing w:after="0"/>
      </w:pPr>
      <w:bookmarkStart w:id="4180" w:name="z5355"/>
      <w:bookmarkEnd w:id="4179"/>
      <w:r>
        <w:rPr>
          <w:color w:val="000000"/>
          <w:sz w:val="20"/>
        </w:rPr>
        <w:t>      некоммерческая организация;</w:t>
      </w:r>
    </w:p>
    <w:p w:rsidR="008276B4" w:rsidRDefault="006E6F15">
      <w:pPr>
        <w:spacing w:after="0"/>
      </w:pPr>
      <w:bookmarkStart w:id="4181" w:name="z5356"/>
      <w:bookmarkEnd w:id="4180"/>
      <w:r>
        <w:rPr>
          <w:color w:val="000000"/>
          <w:sz w:val="20"/>
        </w:rPr>
        <w:t>      организация, осуществляющая деятельность в соц</w:t>
      </w:r>
      <w:r>
        <w:rPr>
          <w:color w:val="000000"/>
          <w:sz w:val="20"/>
        </w:rPr>
        <w:t>иальной сфере;</w:t>
      </w:r>
    </w:p>
    <w:p w:rsidR="008276B4" w:rsidRDefault="006E6F15">
      <w:pPr>
        <w:spacing w:after="0"/>
      </w:pPr>
      <w:bookmarkStart w:id="4182" w:name="z5357"/>
      <w:bookmarkEnd w:id="4181"/>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p>
    <w:p w:rsidR="008276B4" w:rsidRDefault="006E6F15">
      <w:pPr>
        <w:spacing w:after="0"/>
      </w:pPr>
      <w:bookmarkStart w:id="4183" w:name="z5358"/>
      <w:bookmarkEnd w:id="4182"/>
      <w:r>
        <w:rPr>
          <w:color w:val="000000"/>
          <w:sz w:val="20"/>
        </w:rPr>
        <w:t>      Положения настоящего подпункта применяются также в отношении налогооблагаемого дохода по контрактной деяте</w:t>
      </w:r>
      <w:r>
        <w:rPr>
          <w:color w:val="000000"/>
          <w:sz w:val="20"/>
        </w:rPr>
        <w:t>льности недропользователя;</w:t>
      </w:r>
    </w:p>
    <w:p w:rsidR="008276B4" w:rsidRDefault="006E6F15">
      <w:pPr>
        <w:spacing w:after="0"/>
      </w:pPr>
      <w:bookmarkStart w:id="4184" w:name="z5359"/>
      <w:bookmarkEnd w:id="4183"/>
      <w:r>
        <w:rPr>
          <w:color w:val="000000"/>
          <w:sz w:val="20"/>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8276B4" w:rsidRDefault="006E6F15">
      <w:pPr>
        <w:spacing w:after="0"/>
      </w:pPr>
      <w:bookmarkStart w:id="4185" w:name="z5360"/>
      <w:bookmarkEnd w:id="4184"/>
      <w:r>
        <w:rPr>
          <w:color w:val="000000"/>
          <w:sz w:val="20"/>
        </w:rPr>
        <w:t xml:space="preserve">       сумму превышения фактически понесен</w:t>
      </w:r>
      <w:r>
        <w:rPr>
          <w:color w:val="000000"/>
          <w:sz w:val="20"/>
        </w:rPr>
        <w:t>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8276B4" w:rsidRDefault="006E6F15">
      <w:pPr>
        <w:spacing w:after="0"/>
      </w:pPr>
      <w:bookmarkStart w:id="4186" w:name="z5361"/>
      <w:bookmarkEnd w:id="4185"/>
      <w:r>
        <w:rPr>
          <w:color w:val="000000"/>
          <w:sz w:val="20"/>
        </w:rPr>
        <w:t>      стоимость безвозмездно переданного имущества, получателем которого является:</w:t>
      </w:r>
    </w:p>
    <w:p w:rsidR="008276B4" w:rsidRDefault="006E6F15">
      <w:pPr>
        <w:spacing w:after="0"/>
      </w:pPr>
      <w:bookmarkStart w:id="4187" w:name="z5362"/>
      <w:bookmarkEnd w:id="4186"/>
      <w:r>
        <w:rPr>
          <w:color w:val="000000"/>
          <w:sz w:val="20"/>
        </w:rPr>
        <w:t>      некоммерческа</w:t>
      </w:r>
      <w:r>
        <w:rPr>
          <w:color w:val="000000"/>
          <w:sz w:val="20"/>
        </w:rPr>
        <w:t>я организация;</w:t>
      </w:r>
    </w:p>
    <w:p w:rsidR="008276B4" w:rsidRDefault="006E6F15">
      <w:pPr>
        <w:spacing w:after="0"/>
      </w:pPr>
      <w:bookmarkStart w:id="4188" w:name="z5363"/>
      <w:bookmarkEnd w:id="4187"/>
      <w:r>
        <w:rPr>
          <w:color w:val="000000"/>
          <w:sz w:val="20"/>
        </w:rPr>
        <w:t>      организация, осуществляющая деятельность в социальной сфере;</w:t>
      </w:r>
    </w:p>
    <w:p w:rsidR="008276B4" w:rsidRDefault="006E6F15">
      <w:pPr>
        <w:spacing w:after="0"/>
      </w:pPr>
      <w:bookmarkStart w:id="4189" w:name="z5364"/>
      <w:bookmarkEnd w:id="4188"/>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p>
    <w:p w:rsidR="008276B4" w:rsidRDefault="006E6F15">
      <w:pPr>
        <w:spacing w:after="0"/>
      </w:pPr>
      <w:bookmarkStart w:id="4190" w:name="z5365"/>
      <w:bookmarkEnd w:id="4189"/>
      <w:r>
        <w:rPr>
          <w:color w:val="000000"/>
          <w:sz w:val="20"/>
        </w:rPr>
        <w:t>      Положения настоящего подпункта применяю</w:t>
      </w:r>
      <w:r>
        <w:rPr>
          <w:color w:val="000000"/>
          <w:sz w:val="20"/>
        </w:rPr>
        <w:t>тся также в отношении налогооблагаемого дохода по контрактной деятельности недропользователя;</w:t>
      </w:r>
    </w:p>
    <w:p w:rsidR="008276B4" w:rsidRDefault="006E6F15">
      <w:pPr>
        <w:spacing w:after="0"/>
      </w:pPr>
      <w:bookmarkStart w:id="4191" w:name="z5366"/>
      <w:bookmarkEnd w:id="4190"/>
      <w:r>
        <w:rPr>
          <w:color w:val="000000"/>
          <w:sz w:val="20"/>
        </w:rPr>
        <w:t>      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w:t>
      </w:r>
      <w:r>
        <w:rPr>
          <w:color w:val="000000"/>
          <w:sz w:val="20"/>
        </w:rPr>
        <w:t xml:space="preserve"> выплат инвалидам;</w:t>
      </w:r>
    </w:p>
    <w:p w:rsidR="008276B4" w:rsidRDefault="006E6F15">
      <w:pPr>
        <w:spacing w:after="0"/>
      </w:pPr>
      <w:bookmarkStart w:id="4192" w:name="z5367"/>
      <w:bookmarkEnd w:id="4191"/>
      <w:r>
        <w:rPr>
          <w:color w:val="000000"/>
          <w:sz w:val="20"/>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8276B4" w:rsidRDefault="006E6F15">
      <w:pPr>
        <w:spacing w:after="0"/>
      </w:pPr>
      <w:bookmarkStart w:id="4193" w:name="z5368"/>
      <w:bookmarkEnd w:id="4192"/>
      <w:r>
        <w:rPr>
          <w:color w:val="000000"/>
          <w:sz w:val="20"/>
        </w:rPr>
        <w:t xml:space="preserve">      В целях </w:t>
      </w:r>
      <w:r>
        <w:rPr>
          <w:color w:val="000000"/>
          <w:sz w:val="20"/>
        </w:rPr>
        <w:t>настоящего подпункта расходы на обучение включают:</w:t>
      </w:r>
    </w:p>
    <w:p w:rsidR="008276B4" w:rsidRDefault="006E6F15">
      <w:pPr>
        <w:spacing w:after="0"/>
      </w:pPr>
      <w:bookmarkStart w:id="4194" w:name="z5369"/>
      <w:bookmarkEnd w:id="4193"/>
      <w:r>
        <w:rPr>
          <w:color w:val="000000"/>
          <w:sz w:val="20"/>
        </w:rPr>
        <w:t>      фактически произведенные расходы на оплату обучения;</w:t>
      </w:r>
    </w:p>
    <w:p w:rsidR="008276B4" w:rsidRDefault="006E6F15">
      <w:pPr>
        <w:spacing w:after="0"/>
      </w:pPr>
      <w:bookmarkStart w:id="4195" w:name="z5370"/>
      <w:bookmarkEnd w:id="4194"/>
      <w:r>
        <w:rPr>
          <w:color w:val="000000"/>
          <w:sz w:val="20"/>
        </w:rPr>
        <w:t>      фактически произведенные расходы на проживание в пределах норм, установленных уполномоченным органом;</w:t>
      </w:r>
    </w:p>
    <w:p w:rsidR="008276B4" w:rsidRDefault="006E6F15">
      <w:pPr>
        <w:spacing w:after="0"/>
      </w:pPr>
      <w:bookmarkStart w:id="4196" w:name="z5371"/>
      <w:bookmarkEnd w:id="4195"/>
      <w:r>
        <w:rPr>
          <w:color w:val="000000"/>
          <w:sz w:val="20"/>
        </w:rPr>
        <w:t>      расходы на выплату обучаемому ли</w:t>
      </w:r>
      <w:r>
        <w:rPr>
          <w:color w:val="000000"/>
          <w:sz w:val="20"/>
        </w:rPr>
        <w:t>цу суммы денег в размерах, определенных налогоплательщиком, но не превышающих нормы, установленные уполномоченным органом;</w:t>
      </w:r>
    </w:p>
    <w:p w:rsidR="008276B4" w:rsidRDefault="006E6F15">
      <w:pPr>
        <w:spacing w:after="0"/>
      </w:pPr>
      <w:bookmarkStart w:id="4197" w:name="z5372"/>
      <w:bookmarkEnd w:id="4196"/>
      <w:r>
        <w:rPr>
          <w:color w:val="000000"/>
          <w:sz w:val="20"/>
        </w:rPr>
        <w:t>      фактически произведенные расходы на проезд к месту учебы при поступлении и обратно после завершения обучения.</w:t>
      </w:r>
    </w:p>
    <w:p w:rsidR="008276B4" w:rsidRDefault="006E6F15">
      <w:pPr>
        <w:spacing w:after="0"/>
      </w:pPr>
      <w:bookmarkStart w:id="4198" w:name="z5373"/>
      <w:bookmarkEnd w:id="4197"/>
      <w:r>
        <w:rPr>
          <w:color w:val="000000"/>
          <w:sz w:val="20"/>
        </w:rPr>
        <w:t>      Положения н</w:t>
      </w:r>
      <w:r>
        <w:rPr>
          <w:color w:val="000000"/>
          <w:sz w:val="20"/>
        </w:rPr>
        <w:t>астоящего подпункта не применяются в случаях:</w:t>
      </w:r>
    </w:p>
    <w:p w:rsidR="008276B4" w:rsidRDefault="006E6F15">
      <w:pPr>
        <w:spacing w:after="0"/>
      </w:pPr>
      <w:bookmarkStart w:id="4199" w:name="z5374"/>
      <w:bookmarkEnd w:id="4198"/>
      <w:r>
        <w:rPr>
          <w:color w:val="000000"/>
          <w:sz w:val="20"/>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w:t>
      </w:r>
      <w:r>
        <w:rPr>
          <w:color w:val="000000"/>
          <w:sz w:val="20"/>
        </w:rPr>
        <w:t>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w:t>
      </w:r>
      <w:r>
        <w:rPr>
          <w:color w:val="000000"/>
          <w:sz w:val="20"/>
        </w:rPr>
        <w:t>жения настоящего подпункта не применяются в размере суммы расходов на обучение, не возмещенной физическим лицом;</w:t>
      </w:r>
    </w:p>
    <w:p w:rsidR="008276B4" w:rsidRDefault="006E6F15">
      <w:pPr>
        <w:spacing w:after="0"/>
      </w:pPr>
      <w:bookmarkStart w:id="4200" w:name="z5375"/>
      <w:bookmarkEnd w:id="4199"/>
      <w:r>
        <w:rPr>
          <w:color w:val="000000"/>
          <w:sz w:val="20"/>
        </w:rPr>
        <w:t xml:space="preserve">      расторжения трудового договора с физическим лицом, по расходам на обучение которого применены положения настоящего подпункта, до </w:t>
      </w:r>
      <w:r>
        <w:rPr>
          <w:color w:val="000000"/>
          <w:sz w:val="20"/>
        </w:rPr>
        <w:t xml:space="preserve">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w:t>
      </w:r>
      <w:r>
        <w:rPr>
          <w:color w:val="000000"/>
          <w:sz w:val="20"/>
        </w:rPr>
        <w:t>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8276B4" w:rsidRDefault="006E6F15">
      <w:pPr>
        <w:spacing w:after="0"/>
      </w:pPr>
      <w:bookmarkStart w:id="4201" w:name="z5376"/>
      <w:bookmarkEnd w:id="4200"/>
      <w:r>
        <w:rPr>
          <w:color w:val="000000"/>
          <w:sz w:val="20"/>
        </w:rPr>
        <w:t xml:space="preserve">       применения недропользователем в отношении таких</w:t>
      </w:r>
      <w:r>
        <w:rPr>
          <w:color w:val="000000"/>
          <w:sz w:val="20"/>
        </w:rPr>
        <w:t xml:space="preserve"> расходов на обучение положений статьи 261 настоящего Кодекса;</w:t>
      </w:r>
    </w:p>
    <w:p w:rsidR="008276B4" w:rsidRDefault="006E6F15">
      <w:pPr>
        <w:spacing w:after="0"/>
      </w:pPr>
      <w:bookmarkStart w:id="4202" w:name="z5377"/>
      <w:bookmarkEnd w:id="4201"/>
      <w:r>
        <w:rPr>
          <w:color w:val="000000"/>
          <w:sz w:val="20"/>
        </w:rPr>
        <w:t xml:space="preserve">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bookmarkEnd w:id="4202"/>
    <w:p w:rsidR="008276B4" w:rsidRDefault="006E6F15">
      <w:pPr>
        <w:spacing w:after="0"/>
      </w:pPr>
      <w:r>
        <w:rPr>
          <w:color w:val="FF0000"/>
          <w:sz w:val="20"/>
        </w:rPr>
        <w:t xml:space="preserve">      Примечание </w:t>
      </w:r>
      <w:r>
        <w:rPr>
          <w:color w:val="FF0000"/>
          <w:sz w:val="20"/>
        </w:rPr>
        <w:t>РЦПИ!</w:t>
      </w:r>
      <w:r>
        <w:br/>
      </w:r>
      <w:r>
        <w:rPr>
          <w:color w:val="FF0000"/>
          <w:sz w:val="20"/>
        </w:rPr>
        <w:t>      Подпункт 6) действует до 01.01.2023 в соответствии с Законом РК от 25.12.2017 № 121-VI.</w:t>
      </w:r>
      <w:r>
        <w:br/>
      </w:r>
    </w:p>
    <w:p w:rsidR="008276B4" w:rsidRDefault="006E6F15">
      <w:pPr>
        <w:spacing w:after="0"/>
      </w:pPr>
      <w:r>
        <w:rPr>
          <w:color w:val="000000"/>
          <w:sz w:val="20"/>
        </w:rPr>
        <w:t xml:space="preserve">       6) в размере 50 процентов от суммы отнесенных на вычеты в соответствии со статьей 254</w:t>
      </w:r>
      <w:r>
        <w:rPr>
          <w:color w:val="000000"/>
          <w:sz w:val="20"/>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государственным органом в сфере охраны изобретений, полезных м</w:t>
      </w:r>
      <w:r>
        <w:rPr>
          <w:color w:val="000000"/>
          <w:sz w:val="20"/>
        </w:rPr>
        <w:t>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w:t>
      </w:r>
      <w:r>
        <w:rPr>
          <w:color w:val="000000"/>
          <w:sz w:val="20"/>
        </w:rPr>
        <w:t xml:space="preserve"> договору или договору уступки исключительного права с целью коммерциализации результатов научной и (или) научно-технической деятельности.</w:t>
      </w:r>
    </w:p>
    <w:p w:rsidR="008276B4" w:rsidRDefault="006E6F15">
      <w:pPr>
        <w:spacing w:after="0"/>
      </w:pPr>
      <w:bookmarkStart w:id="4203" w:name="z5379"/>
      <w:r>
        <w:rPr>
          <w:color w:val="000000"/>
          <w:sz w:val="20"/>
        </w:rPr>
        <w:t>      Положения настоящего подпункта применяются в случае внедрения результата указанных работ и (или) результатов на</w:t>
      </w:r>
      <w:r>
        <w:rPr>
          <w:color w:val="000000"/>
          <w:sz w:val="20"/>
        </w:rPr>
        <w:t>учной и (или) научно-технической деятельности на территории Республики Казахстан.</w:t>
      </w:r>
    </w:p>
    <w:p w:rsidR="008276B4" w:rsidRDefault="006E6F15">
      <w:pPr>
        <w:spacing w:after="0"/>
      </w:pPr>
      <w:bookmarkStart w:id="4204" w:name="z5380"/>
      <w:bookmarkEnd w:id="4203"/>
      <w:r>
        <w:rPr>
          <w:color w:val="000000"/>
          <w:sz w:val="20"/>
        </w:rPr>
        <w:t xml:space="preserve">      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w:t>
      </w:r>
      <w:r>
        <w:rPr>
          <w:color w:val="000000"/>
          <w:sz w:val="20"/>
        </w:rPr>
        <w:t>согласованный в порядке, определенном уполномоченным органом в области научно-технического развития по согласованию с уполномоченными органами соответствующей отрасли.</w:t>
      </w:r>
    </w:p>
    <w:p w:rsidR="008276B4" w:rsidRDefault="006E6F15">
      <w:pPr>
        <w:spacing w:after="0"/>
      </w:pPr>
      <w:bookmarkStart w:id="4205" w:name="z5381"/>
      <w:bookmarkEnd w:id="4204"/>
      <w:r>
        <w:rPr>
          <w:color w:val="000000"/>
          <w:sz w:val="20"/>
        </w:rPr>
        <w:t>      В целях настоящего пункта стоимость безвозмездно переданного имущества определяетс</w:t>
      </w:r>
      <w:r>
        <w:rPr>
          <w:color w:val="000000"/>
          <w:sz w:val="20"/>
        </w:rPr>
        <w:t>я:</w:t>
      </w:r>
    </w:p>
    <w:p w:rsidR="008276B4" w:rsidRDefault="006E6F15">
      <w:pPr>
        <w:spacing w:after="0"/>
      </w:pPr>
      <w:bookmarkStart w:id="4206" w:name="z5382"/>
      <w:bookmarkEnd w:id="4205"/>
      <w:r>
        <w:rPr>
          <w:color w:val="000000"/>
          <w:sz w:val="20"/>
        </w:rPr>
        <w:t>      при передаче денег – в размере переданных денег;</w:t>
      </w:r>
    </w:p>
    <w:p w:rsidR="008276B4" w:rsidRDefault="006E6F15">
      <w:pPr>
        <w:spacing w:after="0"/>
      </w:pPr>
      <w:bookmarkStart w:id="4207" w:name="z5383"/>
      <w:bookmarkEnd w:id="4206"/>
      <w:r>
        <w:rPr>
          <w:color w:val="000000"/>
          <w:sz w:val="20"/>
        </w:rPr>
        <w:t>      при выполнении работ, оказании услуг – в размере расходов, понесенных на выполнение таких работ, оказание таких услуг;</w:t>
      </w:r>
    </w:p>
    <w:p w:rsidR="008276B4" w:rsidRDefault="006E6F15">
      <w:pPr>
        <w:spacing w:after="0"/>
      </w:pPr>
      <w:bookmarkStart w:id="4208" w:name="z5384"/>
      <w:bookmarkEnd w:id="4207"/>
      <w:r>
        <w:rPr>
          <w:color w:val="000000"/>
          <w:sz w:val="20"/>
        </w:rPr>
        <w:t>      по иному имуществу – в размере балансовой стоимости переданного иму</w:t>
      </w:r>
      <w:r>
        <w:rPr>
          <w:color w:val="000000"/>
          <w:sz w:val="20"/>
        </w:rPr>
        <w:t>щества, указанной в акте приема-передачи названного имущества.</w:t>
      </w:r>
    </w:p>
    <w:p w:rsidR="008276B4" w:rsidRDefault="006E6F15">
      <w:pPr>
        <w:spacing w:after="0"/>
      </w:pPr>
      <w:bookmarkStart w:id="4209" w:name="z5385"/>
      <w:bookmarkEnd w:id="4208"/>
      <w:r>
        <w:rPr>
          <w:color w:val="000000"/>
          <w:sz w:val="20"/>
        </w:rPr>
        <w:t>      2. Налогоплательщик имеет право на уменьшение налогооблагаемого дохода на следующие виды доходов:</w:t>
      </w:r>
    </w:p>
    <w:p w:rsidR="008276B4" w:rsidRDefault="006E6F15">
      <w:pPr>
        <w:spacing w:after="0"/>
      </w:pPr>
      <w:bookmarkStart w:id="4210" w:name="z5386"/>
      <w:bookmarkEnd w:id="4209"/>
      <w:r>
        <w:rPr>
          <w:color w:val="000000"/>
          <w:sz w:val="20"/>
        </w:rPr>
        <w:t>      1) вознаграждение по договору лизинга, за исключением неустойки (штрафа, пени);</w:t>
      </w:r>
    </w:p>
    <w:p w:rsidR="008276B4" w:rsidRDefault="006E6F15">
      <w:pPr>
        <w:spacing w:after="0"/>
      </w:pPr>
      <w:bookmarkStart w:id="4211" w:name="z5387"/>
      <w:bookmarkEnd w:id="4210"/>
      <w:r>
        <w:rPr>
          <w:color w:val="000000"/>
          <w:sz w:val="20"/>
        </w:rPr>
        <w:t>   </w:t>
      </w:r>
      <w:r>
        <w:rPr>
          <w:color w:val="000000"/>
          <w:sz w:val="20"/>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8276B4" w:rsidRDefault="006E6F15">
      <w:pPr>
        <w:spacing w:after="0"/>
      </w:pPr>
      <w:bookmarkStart w:id="4212" w:name="z5388"/>
      <w:bookmarkEnd w:id="4211"/>
      <w:r>
        <w:rPr>
          <w:color w:val="000000"/>
          <w:sz w:val="20"/>
        </w:rPr>
        <w:t>      3) вознаграждение по государственным эмиссионным ценным бум</w:t>
      </w:r>
      <w:r>
        <w:rPr>
          <w:color w:val="000000"/>
          <w:sz w:val="20"/>
        </w:rPr>
        <w:t>агам, агентским облигациям;</w:t>
      </w:r>
    </w:p>
    <w:p w:rsidR="008276B4" w:rsidRDefault="006E6F15">
      <w:pPr>
        <w:spacing w:after="0"/>
      </w:pPr>
      <w:bookmarkStart w:id="4213" w:name="z5389"/>
      <w:bookmarkEnd w:id="4212"/>
      <w:r>
        <w:rPr>
          <w:color w:val="000000"/>
          <w:sz w:val="20"/>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8276B4" w:rsidRDefault="006E6F15">
      <w:pPr>
        <w:spacing w:after="0"/>
      </w:pPr>
      <w:bookmarkStart w:id="4214" w:name="z5390"/>
      <w:bookmarkEnd w:id="4213"/>
      <w:r>
        <w:rPr>
          <w:color w:val="000000"/>
          <w:sz w:val="20"/>
        </w:rPr>
        <w:t>      5) доходы от прироста стоимости при реализации аг</w:t>
      </w:r>
      <w:r>
        <w:rPr>
          <w:color w:val="000000"/>
          <w:sz w:val="20"/>
        </w:rPr>
        <w:t>ентских облигаций, уменьшенные на убытки, возникшие от реализации агентских облигаций;</w:t>
      </w:r>
    </w:p>
    <w:p w:rsidR="008276B4" w:rsidRDefault="006E6F15">
      <w:pPr>
        <w:spacing w:after="0"/>
      </w:pPr>
      <w:bookmarkStart w:id="4215" w:name="z5391"/>
      <w:bookmarkEnd w:id="4214"/>
      <w:r>
        <w:rPr>
          <w:color w:val="000000"/>
          <w:sz w:val="20"/>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w:t>
      </w:r>
      <w:r>
        <w:rPr>
          <w:color w:val="000000"/>
          <w:sz w:val="20"/>
        </w:rPr>
        <w:t>о назначению;</w:t>
      </w:r>
    </w:p>
    <w:p w:rsidR="008276B4" w:rsidRDefault="006E6F15">
      <w:pPr>
        <w:spacing w:after="0"/>
      </w:pPr>
      <w:bookmarkStart w:id="4216" w:name="z5392"/>
      <w:bookmarkEnd w:id="4215"/>
      <w:r>
        <w:rPr>
          <w:color w:val="000000"/>
          <w:sz w:val="20"/>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w:t>
      </w:r>
      <w:r>
        <w:rPr>
          <w:color w:val="000000"/>
          <w:sz w:val="20"/>
        </w:rPr>
        <w:t>захстан;</w:t>
      </w:r>
    </w:p>
    <w:p w:rsidR="008276B4" w:rsidRDefault="006E6F15">
      <w:pPr>
        <w:spacing w:after="0"/>
      </w:pPr>
      <w:bookmarkStart w:id="4217" w:name="z5393"/>
      <w:bookmarkEnd w:id="4216"/>
      <w:r>
        <w:rPr>
          <w:color w:val="000000"/>
          <w:sz w:val="20"/>
        </w:rPr>
        <w:t>      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w:t>
      </w:r>
      <w:r>
        <w:rPr>
          <w:color w:val="000000"/>
          <w:sz w:val="20"/>
        </w:rPr>
        <w:t>о пункта, при одновременном выполнении следующих условий:</w:t>
      </w:r>
    </w:p>
    <w:p w:rsidR="008276B4" w:rsidRDefault="006E6F15">
      <w:pPr>
        <w:spacing w:after="0"/>
      </w:pPr>
      <w:bookmarkStart w:id="4218" w:name="z5394"/>
      <w:bookmarkEnd w:id="4217"/>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4219" w:name="z5395"/>
      <w:bookmarkEnd w:id="4218"/>
      <w:r>
        <w:rPr>
          <w:color w:val="000000"/>
          <w:sz w:val="20"/>
        </w:rPr>
        <w:t>      такое юридическое лицо-эмитент или такое юридическое лицо, доля уча</w:t>
      </w:r>
      <w:r>
        <w:rPr>
          <w:color w:val="000000"/>
          <w:sz w:val="20"/>
        </w:rPr>
        <w:t>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8276B4" w:rsidRDefault="006E6F15">
      <w:pPr>
        <w:spacing w:after="0"/>
      </w:pPr>
      <w:bookmarkStart w:id="4220" w:name="z5396"/>
      <w:bookmarkEnd w:id="4219"/>
      <w:r>
        <w:rPr>
          <w:color w:val="000000"/>
          <w:sz w:val="20"/>
        </w:rPr>
        <w:t>      имущество лиц (лица), являющихся (являющегося) недропользователями (недропользователем), в стоимости акти</w:t>
      </w:r>
      <w:r>
        <w:rPr>
          <w:color w:val="000000"/>
          <w:sz w:val="20"/>
        </w:rPr>
        <w:t>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r>
        <w:rPr>
          <w:color w:val="000000"/>
          <w:sz w:val="20"/>
        </w:rPr>
        <w:t>.</w:t>
      </w:r>
    </w:p>
    <w:p w:rsidR="008276B4" w:rsidRDefault="006E6F15">
      <w:pPr>
        <w:spacing w:after="0"/>
      </w:pPr>
      <w:bookmarkStart w:id="4221" w:name="z5397"/>
      <w:bookmarkEnd w:id="4220"/>
      <w:r>
        <w:rPr>
          <w:color w:val="000000"/>
          <w:sz w:val="20"/>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w:t>
      </w:r>
      <w:r>
        <w:rPr>
          <w:color w:val="000000"/>
          <w:sz w:val="20"/>
        </w:rPr>
        <w:t>щиком в результате реорганизации прежних собственников.</w:t>
      </w:r>
    </w:p>
    <w:bookmarkEnd w:id="4221"/>
    <w:p w:rsidR="008276B4" w:rsidRDefault="006E6F15">
      <w:pPr>
        <w:spacing w:after="0"/>
      </w:pPr>
      <w:r>
        <w:rPr>
          <w:color w:val="FF0000"/>
          <w:sz w:val="20"/>
        </w:rPr>
        <w:t>      Примечание РЦПИ!</w:t>
      </w:r>
      <w:r>
        <w:br/>
      </w:r>
      <w:r>
        <w:rPr>
          <w:color w:val="FF0000"/>
          <w:sz w:val="20"/>
        </w:rPr>
        <w:t>      Часть третья подпункта 8) предусмотрена в редакции Закона РК от 25.12.2017 № 121-VI (вводится в действие с 01.01.2019 до 01.01.2020).</w:t>
      </w:r>
      <w:r>
        <w:br/>
      </w:r>
      <w:r>
        <w:rPr>
          <w:color w:val="FF0000"/>
          <w:sz w:val="20"/>
        </w:rPr>
        <w:t>      Примечание РЦПИ!</w:t>
      </w:r>
      <w:r>
        <w:br/>
      </w:r>
      <w:r>
        <w:rPr>
          <w:color w:val="FF0000"/>
          <w:sz w:val="20"/>
        </w:rPr>
        <w:t>      Данная р</w:t>
      </w:r>
      <w:r>
        <w:rPr>
          <w:color w:val="FF0000"/>
          <w:sz w:val="20"/>
        </w:rPr>
        <w:t>едакция части третьей подпункта 8) действует с 01.01.2018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В целях настоящего подпункта недропользов</w:t>
      </w:r>
      <w:r>
        <w:rPr>
          <w:color w:val="000000"/>
          <w:sz w:val="20"/>
        </w:rPr>
        <w:t>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w:t>
      </w:r>
      <w:r>
        <w:rPr>
          <w:color w:val="000000"/>
          <w:sz w:val="20"/>
        </w:rPr>
        <w:t>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w:t>
      </w:r>
      <w:r>
        <w:rPr>
          <w:color w:val="000000"/>
          <w:sz w:val="20"/>
        </w:rPr>
        <w:t xml:space="preserve">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8276B4" w:rsidRDefault="006E6F15">
      <w:pPr>
        <w:spacing w:after="0"/>
      </w:pPr>
      <w:bookmarkStart w:id="4222" w:name="z5399"/>
      <w:r>
        <w:rPr>
          <w:color w:val="000000"/>
          <w:sz w:val="20"/>
        </w:rPr>
        <w:t>      При определении объема минерального сырья, включая уголь, направленного на последу</w:t>
      </w:r>
      <w:r>
        <w:rPr>
          <w:color w:val="000000"/>
          <w:sz w:val="20"/>
        </w:rPr>
        <w:t>ющую переработку, учитывается сырье:</w:t>
      </w:r>
    </w:p>
    <w:p w:rsidR="008276B4" w:rsidRDefault="006E6F15">
      <w:pPr>
        <w:spacing w:after="0"/>
      </w:pPr>
      <w:bookmarkStart w:id="4223" w:name="z5400"/>
      <w:bookmarkEnd w:id="4222"/>
      <w:r>
        <w:rPr>
          <w:color w:val="000000"/>
          <w:sz w:val="20"/>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8276B4" w:rsidRDefault="006E6F15">
      <w:pPr>
        <w:spacing w:after="0"/>
      </w:pPr>
      <w:bookmarkStart w:id="4224" w:name="z5401"/>
      <w:bookmarkEnd w:id="4223"/>
      <w:r>
        <w:rPr>
          <w:color w:val="000000"/>
          <w:sz w:val="20"/>
        </w:rPr>
        <w:t>      использованное в производстве продукции первичной переработки в целях</w:t>
      </w:r>
      <w:r>
        <w:rPr>
          <w:color w:val="000000"/>
          <w:sz w:val="20"/>
        </w:rPr>
        <w:t xml:space="preserve"> ее дальнейшего использования в последующей переработке.</w:t>
      </w:r>
    </w:p>
    <w:p w:rsidR="008276B4" w:rsidRDefault="006E6F15">
      <w:pPr>
        <w:spacing w:after="0"/>
      </w:pPr>
      <w:bookmarkStart w:id="4225" w:name="z5402"/>
      <w:bookmarkEnd w:id="4224"/>
      <w:r>
        <w:rPr>
          <w:color w:val="000000"/>
          <w:sz w:val="20"/>
        </w:rPr>
        <w:t xml:space="preserve"> </w:t>
      </w:r>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w:t>
      </w:r>
      <w:r>
        <w:rPr>
          <w:color w:val="000000"/>
          <w:sz w:val="20"/>
        </w:rPr>
        <w:t>о Кодекса;</w:t>
      </w:r>
    </w:p>
    <w:p w:rsidR="008276B4" w:rsidRDefault="006E6F15">
      <w:pPr>
        <w:spacing w:after="0"/>
      </w:pPr>
      <w:bookmarkStart w:id="4226" w:name="z5403"/>
      <w:bookmarkEnd w:id="4225"/>
      <w:r>
        <w:rPr>
          <w:color w:val="000000"/>
          <w:sz w:val="20"/>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w:t>
      </w:r>
      <w:r>
        <w:rPr>
          <w:color w:val="000000"/>
          <w:sz w:val="20"/>
        </w:rPr>
        <w:t>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226"/>
    <w:p w:rsidR="008276B4" w:rsidRDefault="006E6F15">
      <w:pPr>
        <w:spacing w:after="0"/>
      </w:pPr>
      <w:r>
        <w:rPr>
          <w:color w:val="FF0000"/>
          <w:sz w:val="20"/>
        </w:rPr>
        <w:t>      Примечание РЦПИ!</w:t>
      </w:r>
      <w:r>
        <w:br/>
      </w:r>
      <w:r>
        <w:rPr>
          <w:color w:val="FF0000"/>
          <w:sz w:val="20"/>
        </w:rPr>
        <w:t>      По</w:t>
      </w:r>
      <w:r>
        <w:rPr>
          <w:color w:val="FF0000"/>
          <w:sz w:val="20"/>
        </w:rPr>
        <w:t>дпункт 10) действует до 01.01.2027 в соответствии с Законом РК от 25.12.2017 № 121-VI.</w:t>
      </w:r>
      <w:r>
        <w:br/>
      </w:r>
    </w:p>
    <w:p w:rsidR="008276B4" w:rsidRDefault="006E6F15">
      <w:pPr>
        <w:spacing w:after="0"/>
      </w:pPr>
      <w:r>
        <w:rPr>
          <w:color w:val="000000"/>
          <w:sz w:val="20"/>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w:t>
      </w:r>
      <w:r>
        <w:rPr>
          <w:color w:val="000000"/>
          <w:sz w:val="20"/>
        </w:rPr>
        <w:t>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w:t>
      </w:r>
      <w:r>
        <w:rPr>
          <w:color w:val="000000"/>
          <w:sz w:val="20"/>
        </w:rPr>
        <w:t>ительство Республики Казахстан.</w:t>
      </w:r>
    </w:p>
    <w:p w:rsidR="008276B4" w:rsidRDefault="006E6F15">
      <w:pPr>
        <w:spacing w:after="0"/>
      </w:pPr>
      <w:r>
        <w:rPr>
          <w:b/>
          <w:color w:val="000000"/>
          <w:sz w:val="20"/>
        </w:rPr>
        <w:t>Статья 289. Налогообложение некоммерческих организаций</w:t>
      </w:r>
    </w:p>
    <w:p w:rsidR="008276B4" w:rsidRDefault="006E6F15">
      <w:pPr>
        <w:spacing w:after="0"/>
      </w:pPr>
      <w:bookmarkStart w:id="4227" w:name="z5405"/>
      <w:r>
        <w:rPr>
          <w:color w:val="000000"/>
          <w:sz w:val="20"/>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w:t>
      </w:r>
      <w:r>
        <w:rPr>
          <w:color w:val="000000"/>
          <w:sz w:val="20"/>
        </w:rPr>
        <w:t>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w:t>
      </w:r>
      <w:r>
        <w:rPr>
          <w:color w:val="000000"/>
          <w:sz w:val="20"/>
        </w:rPr>
        <w:t xml:space="preserve">ледующим условиям: </w:t>
      </w:r>
    </w:p>
    <w:p w:rsidR="008276B4" w:rsidRDefault="006E6F15">
      <w:pPr>
        <w:spacing w:after="0"/>
      </w:pPr>
      <w:bookmarkStart w:id="4228" w:name="z5406"/>
      <w:bookmarkEnd w:id="4227"/>
      <w:r>
        <w:rPr>
          <w:color w:val="000000"/>
          <w:sz w:val="20"/>
        </w:rPr>
        <w:t xml:space="preserve">       1) не имеет цели извлечения дохода в качестве такового; </w:t>
      </w:r>
    </w:p>
    <w:p w:rsidR="008276B4" w:rsidRDefault="006E6F15">
      <w:pPr>
        <w:spacing w:after="0"/>
      </w:pPr>
      <w:bookmarkStart w:id="4229" w:name="z5407"/>
      <w:bookmarkEnd w:id="4228"/>
      <w:r>
        <w:rPr>
          <w:color w:val="000000"/>
          <w:sz w:val="20"/>
        </w:rPr>
        <w:t xml:space="preserve">       2) не распределяет полученный чистый доход или имущество между участниками. </w:t>
      </w:r>
    </w:p>
    <w:p w:rsidR="008276B4" w:rsidRDefault="006E6F15">
      <w:pPr>
        <w:spacing w:after="0"/>
      </w:pPr>
      <w:bookmarkStart w:id="4230" w:name="z5408"/>
      <w:bookmarkEnd w:id="4229"/>
      <w:r>
        <w:rPr>
          <w:color w:val="000000"/>
          <w:sz w:val="20"/>
        </w:rPr>
        <w:t>      2. При соблюдении условий, указанных в пункте 1 настоящей статьи, следующие доходы</w:t>
      </w:r>
      <w:r>
        <w:rPr>
          <w:color w:val="000000"/>
          <w:sz w:val="20"/>
        </w:rPr>
        <w:t xml:space="preserve"> некоммерческой организации подлежат исключению из совокупного годового дохода:</w:t>
      </w:r>
    </w:p>
    <w:p w:rsidR="008276B4" w:rsidRDefault="006E6F15">
      <w:pPr>
        <w:spacing w:after="0"/>
      </w:pPr>
      <w:bookmarkStart w:id="4231" w:name="z5409"/>
      <w:bookmarkEnd w:id="4230"/>
      <w:r>
        <w:rPr>
          <w:color w:val="000000"/>
          <w:sz w:val="20"/>
        </w:rPr>
        <w:t>      доход по договору на осуществление государственного социального заказа;</w:t>
      </w:r>
    </w:p>
    <w:p w:rsidR="008276B4" w:rsidRDefault="006E6F15">
      <w:pPr>
        <w:spacing w:after="0"/>
      </w:pPr>
      <w:bookmarkStart w:id="4232" w:name="z5410"/>
      <w:bookmarkEnd w:id="4231"/>
      <w:r>
        <w:rPr>
          <w:color w:val="000000"/>
          <w:sz w:val="20"/>
        </w:rPr>
        <w:t xml:space="preserve">       вознаграждения по депозитам; </w:t>
      </w:r>
    </w:p>
    <w:p w:rsidR="008276B4" w:rsidRDefault="006E6F15">
      <w:pPr>
        <w:spacing w:after="0"/>
      </w:pPr>
      <w:bookmarkStart w:id="4233" w:name="z5411"/>
      <w:bookmarkEnd w:id="4232"/>
      <w:r>
        <w:rPr>
          <w:color w:val="000000"/>
          <w:sz w:val="20"/>
        </w:rPr>
        <w:t xml:space="preserve">       вступительные и членские взносы; </w:t>
      </w:r>
    </w:p>
    <w:p w:rsidR="008276B4" w:rsidRDefault="006E6F15">
      <w:pPr>
        <w:spacing w:after="0"/>
      </w:pPr>
      <w:bookmarkStart w:id="4234" w:name="z5412"/>
      <w:bookmarkEnd w:id="4233"/>
      <w:r>
        <w:rPr>
          <w:color w:val="000000"/>
          <w:sz w:val="20"/>
        </w:rPr>
        <w:t xml:space="preserve">      взносы </w:t>
      </w:r>
      <w:r>
        <w:rPr>
          <w:color w:val="000000"/>
          <w:sz w:val="20"/>
        </w:rPr>
        <w:t>участников кондоминиума;</w:t>
      </w:r>
    </w:p>
    <w:p w:rsidR="008276B4" w:rsidRDefault="006E6F15">
      <w:pPr>
        <w:spacing w:after="0"/>
      </w:pPr>
      <w:bookmarkStart w:id="4235" w:name="z5413"/>
      <w:bookmarkEnd w:id="4234"/>
      <w:r>
        <w:rPr>
          <w:color w:val="000000"/>
          <w:sz w:val="20"/>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rsidR="008276B4" w:rsidRDefault="006E6F15">
      <w:pPr>
        <w:spacing w:after="0"/>
      </w:pPr>
      <w:bookmarkStart w:id="4236" w:name="z5414"/>
      <w:bookmarkEnd w:id="4235"/>
      <w:r>
        <w:rPr>
          <w:color w:val="000000"/>
          <w:sz w:val="20"/>
        </w:rPr>
        <w:t xml:space="preserve">       доход в виде безвозмездно полученного им</w:t>
      </w:r>
      <w:r>
        <w:rPr>
          <w:color w:val="000000"/>
          <w:sz w:val="20"/>
        </w:rPr>
        <w:t>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rsidR="008276B4" w:rsidRDefault="006E6F15">
      <w:pPr>
        <w:spacing w:after="0"/>
      </w:pPr>
      <w:bookmarkStart w:id="4237" w:name="z5415"/>
      <w:bookmarkEnd w:id="4236"/>
      <w:r>
        <w:rPr>
          <w:color w:val="000000"/>
          <w:sz w:val="20"/>
        </w:rPr>
        <w:t>      Для целей настоящего пункта взносами уча</w:t>
      </w:r>
      <w:r>
        <w:rPr>
          <w:color w:val="000000"/>
          <w:sz w:val="20"/>
        </w:rPr>
        <w:t>стников кондоминиума признаются:</w:t>
      </w:r>
    </w:p>
    <w:p w:rsidR="008276B4" w:rsidRDefault="006E6F15">
      <w:pPr>
        <w:spacing w:after="0"/>
      </w:pPr>
      <w:bookmarkStart w:id="4238" w:name="z5416"/>
      <w:bookmarkEnd w:id="4237"/>
      <w:r>
        <w:rPr>
          <w:color w:val="000000"/>
          <w:sz w:val="20"/>
        </w:rPr>
        <w:t>      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8276B4" w:rsidRDefault="006E6F15">
      <w:pPr>
        <w:spacing w:after="0"/>
      </w:pPr>
      <w:bookmarkStart w:id="4239" w:name="z5417"/>
      <w:bookmarkEnd w:id="4238"/>
      <w:r>
        <w:rPr>
          <w:color w:val="000000"/>
          <w:sz w:val="20"/>
        </w:rPr>
        <w:t>      платежи собственников помещений (квартир), направленные на покрытие</w:t>
      </w:r>
      <w:r>
        <w:rPr>
          <w:color w:val="000000"/>
          <w:sz w:val="20"/>
        </w:rPr>
        <w:t xml:space="preserve">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8276B4" w:rsidRDefault="006E6F15">
      <w:pPr>
        <w:spacing w:after="0"/>
      </w:pPr>
      <w:bookmarkStart w:id="4240" w:name="z5418"/>
      <w:bookmarkEnd w:id="4239"/>
      <w:r>
        <w:rPr>
          <w:color w:val="000000"/>
          <w:sz w:val="20"/>
        </w:rPr>
        <w:t>      пеня в размере, установленном законодательством Республики Казахст</w:t>
      </w:r>
      <w:r>
        <w:rPr>
          <w:color w:val="000000"/>
          <w:sz w:val="20"/>
        </w:rPr>
        <w:t>ан, начисленная при просрочке собственниками помещений (квартир) обязательных платежей, направленных на покрытие общих расходов.</w:t>
      </w:r>
    </w:p>
    <w:p w:rsidR="008276B4" w:rsidRDefault="006E6F15">
      <w:pPr>
        <w:spacing w:after="0"/>
      </w:pPr>
      <w:bookmarkStart w:id="4241" w:name="z5419"/>
      <w:bookmarkEnd w:id="4240"/>
      <w:r>
        <w:rPr>
          <w:color w:val="000000"/>
          <w:sz w:val="20"/>
        </w:rPr>
        <w:t xml:space="preserve">       Размеры и порядок внесения взносов участников кондоминиума утверждаются общим собранием членов кооператива собственников</w:t>
      </w:r>
      <w:r>
        <w:rPr>
          <w:color w:val="000000"/>
          <w:sz w:val="20"/>
        </w:rPr>
        <w:t xml:space="preserve"> помещений (квартир) в порядке, определенном Законом Республики Казахстан "О жилищных отношениях". </w:t>
      </w:r>
    </w:p>
    <w:p w:rsidR="008276B4" w:rsidRDefault="006E6F15">
      <w:pPr>
        <w:spacing w:after="0"/>
      </w:pPr>
      <w:bookmarkStart w:id="4242" w:name="z5420"/>
      <w:bookmarkEnd w:id="4241"/>
      <w:r>
        <w:rPr>
          <w:color w:val="000000"/>
          <w:sz w:val="20"/>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w:t>
      </w:r>
      <w:r>
        <w:rPr>
          <w:color w:val="000000"/>
          <w:sz w:val="20"/>
        </w:rPr>
        <w:t xml:space="preserve">е производится. </w:t>
      </w:r>
    </w:p>
    <w:p w:rsidR="008276B4" w:rsidRDefault="006E6F15">
      <w:pPr>
        <w:spacing w:after="0"/>
      </w:pPr>
      <w:bookmarkStart w:id="4243" w:name="z5421"/>
      <w:bookmarkEnd w:id="4242"/>
      <w:r>
        <w:rPr>
          <w:color w:val="000000"/>
          <w:sz w:val="20"/>
        </w:rPr>
        <w:t>      3. Доходы некоммерческой организации, не указанные в пункте 2 настоящей статьи, подлежат налогообложению в общеустановленном порядке.</w:t>
      </w:r>
    </w:p>
    <w:p w:rsidR="008276B4" w:rsidRDefault="006E6F15">
      <w:pPr>
        <w:spacing w:after="0"/>
      </w:pPr>
      <w:bookmarkStart w:id="4244" w:name="z5422"/>
      <w:bookmarkEnd w:id="4243"/>
      <w:r>
        <w:rPr>
          <w:color w:val="000000"/>
          <w:sz w:val="20"/>
        </w:rPr>
        <w:t>      При этом сумма расходов некоммерческой организации, подлежащая отнесению на вычеты, определяе</w:t>
      </w:r>
      <w:r>
        <w:rPr>
          <w:color w:val="000000"/>
          <w:sz w:val="20"/>
        </w:rPr>
        <w:t>тся одним из следующих способов:</w:t>
      </w:r>
    </w:p>
    <w:p w:rsidR="008276B4" w:rsidRDefault="006E6F15">
      <w:pPr>
        <w:spacing w:after="0"/>
      </w:pPr>
      <w:bookmarkStart w:id="4245" w:name="z5423"/>
      <w:bookmarkEnd w:id="4244"/>
      <w:r>
        <w:rPr>
          <w:color w:val="000000"/>
          <w:sz w:val="20"/>
        </w:rPr>
        <w:t xml:space="preserve">       исходя из удельного веса доходов, не указанных в пункте 2 настоящей статьи, в общей сумме доходов некоммерческой организации; </w:t>
      </w:r>
    </w:p>
    <w:p w:rsidR="008276B4" w:rsidRDefault="006E6F15">
      <w:pPr>
        <w:spacing w:after="0"/>
      </w:pPr>
      <w:bookmarkStart w:id="4246" w:name="z5424"/>
      <w:bookmarkEnd w:id="4245"/>
      <w:r>
        <w:rPr>
          <w:color w:val="000000"/>
          <w:sz w:val="20"/>
        </w:rPr>
        <w:t xml:space="preserve">       на основе данных налогового учета, предусматривающего раздельный учет расходов, пр</w:t>
      </w:r>
      <w:r>
        <w:rPr>
          <w:color w:val="000000"/>
          <w:sz w:val="20"/>
        </w:rPr>
        <w:t xml:space="preserve">оизведенных за счет доходов, указанных в пункте 2 настоящей статьи, и расходов, произведенных за счет других доходов. </w:t>
      </w:r>
    </w:p>
    <w:p w:rsidR="008276B4" w:rsidRDefault="006E6F15">
      <w:pPr>
        <w:spacing w:after="0"/>
      </w:pPr>
      <w:bookmarkStart w:id="4247" w:name="z5425"/>
      <w:bookmarkEnd w:id="4246"/>
      <w:r>
        <w:rPr>
          <w:color w:val="000000"/>
          <w:sz w:val="20"/>
        </w:rPr>
        <w:t>      4. Положения настоящей статьи не распространяются на некоммерческие организации, которые признаются:</w:t>
      </w:r>
    </w:p>
    <w:p w:rsidR="008276B4" w:rsidRDefault="006E6F15">
      <w:pPr>
        <w:spacing w:after="0"/>
      </w:pPr>
      <w:bookmarkStart w:id="4248" w:name="z5426"/>
      <w:bookmarkEnd w:id="4247"/>
      <w:r>
        <w:rPr>
          <w:color w:val="000000"/>
          <w:sz w:val="20"/>
        </w:rPr>
        <w:t xml:space="preserve">       1) автономными организа</w:t>
      </w:r>
      <w:r>
        <w:rPr>
          <w:color w:val="000000"/>
          <w:sz w:val="20"/>
        </w:rPr>
        <w:t>циями образования в соответствии со статьей 291 настоящего Кодекса;</w:t>
      </w:r>
    </w:p>
    <w:p w:rsidR="008276B4" w:rsidRDefault="006E6F15">
      <w:pPr>
        <w:spacing w:after="0"/>
      </w:pPr>
      <w:bookmarkStart w:id="4249" w:name="z5427"/>
      <w:bookmarkEnd w:id="4248"/>
      <w:r>
        <w:rPr>
          <w:color w:val="000000"/>
          <w:sz w:val="20"/>
        </w:rPr>
        <w:t xml:space="preserve">       2) организациями, осуществляющими деятельность в социальной сфере в соответствии со статьей 290 настоящего Кодекса.</w:t>
      </w:r>
    </w:p>
    <w:bookmarkEnd w:id="4249"/>
    <w:p w:rsidR="008276B4" w:rsidRDefault="006E6F15">
      <w:pPr>
        <w:spacing w:after="0"/>
      </w:pPr>
      <w:r>
        <w:rPr>
          <w:b/>
          <w:color w:val="000000"/>
          <w:sz w:val="20"/>
        </w:rPr>
        <w:t>Статья 290. Налогообложение организаций, осуществляющих деятельно</w:t>
      </w:r>
      <w:r>
        <w:rPr>
          <w:b/>
          <w:color w:val="000000"/>
          <w:sz w:val="20"/>
        </w:rPr>
        <w:t>сть в социальной сфере</w:t>
      </w:r>
    </w:p>
    <w:p w:rsidR="008276B4" w:rsidRDefault="006E6F15">
      <w:pPr>
        <w:spacing w:after="0"/>
      </w:pPr>
      <w:bookmarkStart w:id="4250" w:name="z5428"/>
      <w:r>
        <w:rPr>
          <w:color w:val="000000"/>
          <w:sz w:val="20"/>
        </w:rPr>
        <w:t xml:space="preserve"> </w:t>
      </w:r>
      <w:r>
        <w:rPr>
          <w:color w:val="000000"/>
          <w:sz w:val="20"/>
        </w:rPr>
        <w:t>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w:t>
      </w:r>
      <w:r>
        <w:rPr>
          <w:color w:val="000000"/>
          <w:sz w:val="20"/>
        </w:rPr>
        <w:t>ответствии со статьей 302 настоящего Кодекса корпоративного подоходного налога на 100 процентов.</w:t>
      </w:r>
    </w:p>
    <w:p w:rsidR="008276B4" w:rsidRDefault="006E6F15">
      <w:pPr>
        <w:spacing w:after="0"/>
      </w:pPr>
      <w:bookmarkStart w:id="4251" w:name="z5429"/>
      <w:bookmarkEnd w:id="4250"/>
      <w:r>
        <w:rPr>
          <w:color w:val="000000"/>
          <w:sz w:val="20"/>
        </w:rPr>
        <w:t xml:space="preserve">      2. Для целей настоящего Кодекса к организациям, осуществляющим деятельность в социальной сфере, относятся организации, осуществляющие виды деятельности, </w:t>
      </w:r>
      <w:r>
        <w:rPr>
          <w:color w:val="000000"/>
          <w:sz w:val="20"/>
        </w:rPr>
        <w:t>указанные в части второй настоящего пункта,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8276B4" w:rsidRDefault="006E6F15">
      <w:pPr>
        <w:spacing w:after="0"/>
      </w:pPr>
      <w:bookmarkStart w:id="4252" w:name="z5430"/>
      <w:bookmarkEnd w:id="4251"/>
      <w:r>
        <w:rPr>
          <w:color w:val="000000"/>
          <w:sz w:val="20"/>
        </w:rPr>
        <w:t>      К деятельности в со</w:t>
      </w:r>
      <w:r>
        <w:rPr>
          <w:color w:val="000000"/>
          <w:sz w:val="20"/>
        </w:rPr>
        <w:t>циальной сфере относятся следующие виды деятельности:</w:t>
      </w:r>
    </w:p>
    <w:p w:rsidR="008276B4" w:rsidRDefault="006E6F15">
      <w:pPr>
        <w:spacing w:after="0"/>
      </w:pPr>
      <w:bookmarkStart w:id="4253" w:name="z5431"/>
      <w:bookmarkEnd w:id="4252"/>
      <w:r>
        <w:rPr>
          <w:color w:val="000000"/>
          <w:sz w:val="20"/>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w:t>
      </w:r>
      <w:r>
        <w:rPr>
          <w:color w:val="000000"/>
          <w:sz w:val="20"/>
        </w:rPr>
        <w:t xml:space="preserve">ом здравоохранения, имеющим лицензию на осуществление медицинской деятельности; </w:t>
      </w:r>
    </w:p>
    <w:p w:rsidR="008276B4" w:rsidRDefault="006E6F15">
      <w:pPr>
        <w:spacing w:after="0"/>
      </w:pPr>
      <w:bookmarkStart w:id="4254" w:name="z5432"/>
      <w:bookmarkEnd w:id="4253"/>
      <w:r>
        <w:rPr>
          <w:color w:val="000000"/>
          <w:sz w:val="20"/>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w:t>
      </w:r>
      <w:r>
        <w:rPr>
          <w:color w:val="000000"/>
          <w:sz w:val="20"/>
        </w:rPr>
        <w:t xml:space="preserve">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8276B4" w:rsidRDefault="006E6F15">
      <w:pPr>
        <w:spacing w:after="0"/>
      </w:pPr>
      <w:bookmarkStart w:id="4255" w:name="z5433"/>
      <w:bookmarkEnd w:id="4254"/>
      <w:r>
        <w:rPr>
          <w:color w:val="000000"/>
          <w:sz w:val="20"/>
        </w:rPr>
        <w:t>      3) деятельность в сферах науки (включая проведение научных исследований, использование</w:t>
      </w:r>
      <w:r>
        <w:rPr>
          <w:color w:val="000000"/>
          <w:sz w:val="20"/>
        </w:rPr>
        <w:t>,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w:t>
      </w:r>
      <w:r>
        <w:rPr>
          <w:color w:val="000000"/>
          <w:sz w:val="20"/>
        </w:rPr>
        <w:t>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w:t>
      </w:r>
      <w:r>
        <w:rPr>
          <w:color w:val="000000"/>
          <w:sz w:val="20"/>
        </w:rPr>
        <w:t>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rsidR="008276B4" w:rsidRDefault="006E6F15">
      <w:pPr>
        <w:spacing w:after="0"/>
      </w:pPr>
      <w:bookmarkStart w:id="4256" w:name="z5434"/>
      <w:bookmarkEnd w:id="4255"/>
      <w:r>
        <w:rPr>
          <w:color w:val="000000"/>
          <w:sz w:val="20"/>
        </w:rPr>
        <w:t>      4) библиотечное обслуживание.</w:t>
      </w:r>
    </w:p>
    <w:p w:rsidR="008276B4" w:rsidRDefault="006E6F15">
      <w:pPr>
        <w:spacing w:after="0"/>
      </w:pPr>
      <w:bookmarkStart w:id="4257" w:name="z5435"/>
      <w:bookmarkEnd w:id="4256"/>
      <w:r>
        <w:rPr>
          <w:color w:val="000000"/>
          <w:sz w:val="20"/>
        </w:rPr>
        <w:t>      Доходы организаций, предусмотр</w:t>
      </w:r>
      <w:r>
        <w:rPr>
          <w:color w:val="000000"/>
          <w:sz w:val="20"/>
        </w:rPr>
        <w:t>енных настоящим пунктом, не подлежат налогообложению при направлении их на осуществление указанных видов деятельности.</w:t>
      </w:r>
    </w:p>
    <w:p w:rsidR="008276B4" w:rsidRDefault="006E6F15">
      <w:pPr>
        <w:spacing w:after="0"/>
      </w:pPr>
      <w:bookmarkStart w:id="4258" w:name="z5436"/>
      <w:bookmarkEnd w:id="4257"/>
      <w:r>
        <w:rPr>
          <w:color w:val="000000"/>
          <w:sz w:val="20"/>
        </w:rPr>
        <w:t>      3. Для целей настоящего Кодекса к организациям, осуществляющим деятельность в социальной сфере, также относятся организации, которы</w:t>
      </w:r>
      <w:r>
        <w:rPr>
          <w:color w:val="000000"/>
          <w:sz w:val="20"/>
        </w:rPr>
        <w:t>е соответствуют одному из следующих условий:</w:t>
      </w:r>
    </w:p>
    <w:p w:rsidR="008276B4" w:rsidRDefault="006E6F15">
      <w:pPr>
        <w:spacing w:after="0"/>
      </w:pPr>
      <w:bookmarkStart w:id="4259" w:name="z5437"/>
      <w:bookmarkEnd w:id="4258"/>
      <w:r>
        <w:rPr>
          <w:color w:val="000000"/>
          <w:sz w:val="20"/>
        </w:rPr>
        <w:t xml:space="preserve">       1) средняя численность инвалидов за налоговый период составляет не менее 51 процента от общего числа работников; </w:t>
      </w:r>
    </w:p>
    <w:p w:rsidR="008276B4" w:rsidRDefault="006E6F15">
      <w:pPr>
        <w:spacing w:after="0"/>
      </w:pPr>
      <w:bookmarkStart w:id="4260" w:name="z5438"/>
      <w:bookmarkEnd w:id="4259"/>
      <w:r>
        <w:rPr>
          <w:color w:val="000000"/>
          <w:sz w:val="20"/>
        </w:rPr>
        <w:t>      2) расходы по оплате труда инвалидов за налоговый период составляют не менее 51 проц</w:t>
      </w:r>
      <w:r>
        <w:rPr>
          <w:color w:val="000000"/>
          <w:sz w:val="20"/>
        </w:rPr>
        <w:t>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p>
    <w:p w:rsidR="008276B4" w:rsidRDefault="006E6F15">
      <w:pPr>
        <w:spacing w:after="0"/>
      </w:pPr>
      <w:bookmarkStart w:id="4261" w:name="z5439"/>
      <w:bookmarkEnd w:id="4260"/>
      <w:r>
        <w:rPr>
          <w:color w:val="000000"/>
          <w:sz w:val="20"/>
        </w:rPr>
        <w:t>      4. К организациям, осуществляющим деятельность в социальной сфере, не относятся ор</w:t>
      </w:r>
      <w:r>
        <w:rPr>
          <w:color w:val="000000"/>
          <w:sz w:val="20"/>
        </w:rPr>
        <w:t>ганизации, получающие доходы от деятельности по производству и реализации подакцизных товаров.</w:t>
      </w:r>
    </w:p>
    <w:p w:rsidR="008276B4" w:rsidRDefault="006E6F15">
      <w:pPr>
        <w:spacing w:after="0"/>
      </w:pPr>
      <w:bookmarkStart w:id="4262" w:name="z5440"/>
      <w:bookmarkEnd w:id="4261"/>
      <w:r>
        <w:rPr>
          <w:color w:val="000000"/>
          <w:sz w:val="20"/>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rsidR="008276B4" w:rsidRDefault="006E6F15">
      <w:pPr>
        <w:spacing w:after="0"/>
      </w:pPr>
      <w:bookmarkStart w:id="4263" w:name="z5441"/>
      <w:bookmarkEnd w:id="4262"/>
      <w:r>
        <w:rPr>
          <w:color w:val="000000"/>
          <w:sz w:val="20"/>
        </w:rPr>
        <w:t xml:space="preserve">       </w:t>
      </w:r>
      <w:r>
        <w:rPr>
          <w:color w:val="000000"/>
          <w:sz w:val="20"/>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bookmarkEnd w:id="4263"/>
    <w:p w:rsidR="008276B4" w:rsidRDefault="006E6F15">
      <w:pPr>
        <w:spacing w:after="0"/>
      </w:pPr>
      <w:r>
        <w:rPr>
          <w:b/>
          <w:color w:val="000000"/>
          <w:sz w:val="20"/>
        </w:rPr>
        <w:t>Статья 291. Налогообложение автономных организаций образования</w:t>
      </w:r>
    </w:p>
    <w:p w:rsidR="008276B4" w:rsidRDefault="006E6F15">
      <w:pPr>
        <w:spacing w:after="0"/>
      </w:pPr>
      <w:bookmarkStart w:id="4264" w:name="z5442"/>
      <w:r>
        <w:rPr>
          <w:color w:val="000000"/>
          <w:sz w:val="20"/>
        </w:rPr>
        <w:t>      1. Для целей н</w:t>
      </w:r>
      <w:r>
        <w:rPr>
          <w:color w:val="000000"/>
          <w:sz w:val="20"/>
        </w:rPr>
        <w:t>астоящего Кодекса автономной организацией образования признается:</w:t>
      </w:r>
    </w:p>
    <w:p w:rsidR="008276B4" w:rsidRDefault="006E6F15">
      <w:pPr>
        <w:spacing w:after="0"/>
      </w:pPr>
      <w:bookmarkStart w:id="4265" w:name="z5443"/>
      <w:bookmarkEnd w:id="4264"/>
      <w:r>
        <w:rPr>
          <w:color w:val="000000"/>
          <w:sz w:val="20"/>
        </w:rPr>
        <w:t xml:space="preserve">      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w:t>
      </w:r>
      <w:r>
        <w:rPr>
          <w:color w:val="000000"/>
          <w:sz w:val="20"/>
        </w:rPr>
        <w:t>подпунктами 2) – 5) настоящего пункта, высшим органом управления которой является Высший попечительский совет;</w:t>
      </w:r>
    </w:p>
    <w:p w:rsidR="008276B4" w:rsidRDefault="006E6F15">
      <w:pPr>
        <w:spacing w:after="0"/>
      </w:pPr>
      <w:bookmarkStart w:id="4266" w:name="z5444"/>
      <w:bookmarkEnd w:id="4265"/>
      <w:r>
        <w:rPr>
          <w:color w:val="000000"/>
          <w:sz w:val="20"/>
        </w:rPr>
        <w:t>      2) некоммерческая организация образования при соблюдении одновременно следующих условий:</w:t>
      </w:r>
    </w:p>
    <w:p w:rsidR="008276B4" w:rsidRDefault="006E6F15">
      <w:pPr>
        <w:spacing w:after="0"/>
      </w:pPr>
      <w:bookmarkStart w:id="4267" w:name="z5445"/>
      <w:bookmarkEnd w:id="4266"/>
      <w:r>
        <w:rPr>
          <w:color w:val="000000"/>
          <w:sz w:val="20"/>
        </w:rPr>
        <w:t>      создана Правительством Республики Казахстан;</w:t>
      </w:r>
    </w:p>
    <w:p w:rsidR="008276B4" w:rsidRDefault="006E6F15">
      <w:pPr>
        <w:spacing w:after="0"/>
      </w:pPr>
      <w:bookmarkStart w:id="4268" w:name="z5446"/>
      <w:bookmarkEnd w:id="4267"/>
      <w:r>
        <w:rPr>
          <w:color w:val="000000"/>
          <w:sz w:val="20"/>
        </w:rPr>
        <w:t>      высшим органом управления является Высший попечительский совет, созданный в соответствии с законами Республики Казахстан;</w:t>
      </w:r>
    </w:p>
    <w:p w:rsidR="008276B4" w:rsidRDefault="006E6F15">
      <w:pPr>
        <w:spacing w:after="0"/>
      </w:pPr>
      <w:bookmarkStart w:id="4269" w:name="z5447"/>
      <w:bookmarkEnd w:id="4268"/>
      <w:r>
        <w:rPr>
          <w:color w:val="000000"/>
          <w:sz w:val="20"/>
        </w:rPr>
        <w:t>      осуществляет один или несколько из следующих видов деятельности:</w:t>
      </w:r>
    </w:p>
    <w:p w:rsidR="008276B4" w:rsidRDefault="006E6F15">
      <w:pPr>
        <w:spacing w:after="0"/>
      </w:pPr>
      <w:bookmarkStart w:id="4270" w:name="z5448"/>
      <w:bookmarkEnd w:id="4269"/>
      <w:r>
        <w:rPr>
          <w:color w:val="000000"/>
          <w:sz w:val="20"/>
        </w:rPr>
        <w:t>      дополнительное образование;</w:t>
      </w:r>
    </w:p>
    <w:p w:rsidR="008276B4" w:rsidRDefault="006E6F15">
      <w:pPr>
        <w:spacing w:after="0"/>
      </w:pPr>
      <w:bookmarkStart w:id="4271" w:name="z5449"/>
      <w:bookmarkEnd w:id="4270"/>
      <w:r>
        <w:rPr>
          <w:color w:val="000000"/>
          <w:sz w:val="20"/>
        </w:rPr>
        <w:t xml:space="preserve">      образовательная </w:t>
      </w:r>
      <w:r>
        <w:rPr>
          <w:color w:val="000000"/>
          <w:sz w:val="20"/>
        </w:rPr>
        <w:t>деятельность по установленным законами Республики Казахстан следующим уровням образования:</w:t>
      </w:r>
    </w:p>
    <w:p w:rsidR="008276B4" w:rsidRDefault="006E6F15">
      <w:pPr>
        <w:spacing w:after="0"/>
      </w:pPr>
      <w:bookmarkStart w:id="4272" w:name="z5450"/>
      <w:bookmarkEnd w:id="4271"/>
      <w:r>
        <w:rPr>
          <w:color w:val="000000"/>
          <w:sz w:val="20"/>
        </w:rPr>
        <w:t>      начальная школа, включающая дошкольное воспитание и обучение;</w:t>
      </w:r>
    </w:p>
    <w:p w:rsidR="008276B4" w:rsidRDefault="006E6F15">
      <w:pPr>
        <w:spacing w:after="0"/>
      </w:pPr>
      <w:bookmarkStart w:id="4273" w:name="z5451"/>
      <w:bookmarkEnd w:id="4272"/>
      <w:r>
        <w:rPr>
          <w:color w:val="000000"/>
          <w:sz w:val="20"/>
        </w:rPr>
        <w:t>      основная школа;</w:t>
      </w:r>
    </w:p>
    <w:p w:rsidR="008276B4" w:rsidRDefault="006E6F15">
      <w:pPr>
        <w:spacing w:after="0"/>
      </w:pPr>
      <w:bookmarkStart w:id="4274" w:name="z5452"/>
      <w:bookmarkEnd w:id="4273"/>
      <w:r>
        <w:rPr>
          <w:color w:val="000000"/>
          <w:sz w:val="20"/>
        </w:rPr>
        <w:t>      старшая школа;</w:t>
      </w:r>
    </w:p>
    <w:p w:rsidR="008276B4" w:rsidRDefault="006E6F15">
      <w:pPr>
        <w:spacing w:after="0"/>
      </w:pPr>
      <w:bookmarkStart w:id="4275" w:name="z5453"/>
      <w:bookmarkEnd w:id="4274"/>
      <w:r>
        <w:rPr>
          <w:color w:val="000000"/>
          <w:sz w:val="20"/>
        </w:rPr>
        <w:t>      послесреднее образование;</w:t>
      </w:r>
    </w:p>
    <w:p w:rsidR="008276B4" w:rsidRDefault="006E6F15">
      <w:pPr>
        <w:spacing w:after="0"/>
      </w:pPr>
      <w:bookmarkStart w:id="4276" w:name="z5454"/>
      <w:bookmarkEnd w:id="4275"/>
      <w:r>
        <w:rPr>
          <w:color w:val="000000"/>
          <w:sz w:val="20"/>
        </w:rPr>
        <w:t xml:space="preserve">      высшее </w:t>
      </w:r>
      <w:r>
        <w:rPr>
          <w:color w:val="000000"/>
          <w:sz w:val="20"/>
        </w:rPr>
        <w:t>образование;</w:t>
      </w:r>
    </w:p>
    <w:p w:rsidR="008276B4" w:rsidRDefault="006E6F15">
      <w:pPr>
        <w:spacing w:after="0"/>
      </w:pPr>
      <w:bookmarkStart w:id="4277" w:name="z5455"/>
      <w:bookmarkEnd w:id="4276"/>
      <w:r>
        <w:rPr>
          <w:color w:val="000000"/>
          <w:sz w:val="20"/>
        </w:rPr>
        <w:t>      послевузовское образование;</w:t>
      </w:r>
    </w:p>
    <w:p w:rsidR="008276B4" w:rsidRDefault="006E6F15">
      <w:pPr>
        <w:spacing w:after="0"/>
      </w:pPr>
      <w:bookmarkStart w:id="4278" w:name="z5456"/>
      <w:bookmarkEnd w:id="4277"/>
      <w:r>
        <w:rPr>
          <w:color w:val="000000"/>
          <w:sz w:val="20"/>
        </w:rPr>
        <w:t>      3) юридическое лицо, которое одновременно соответствует следующим условиям:</w:t>
      </w:r>
    </w:p>
    <w:p w:rsidR="008276B4" w:rsidRDefault="006E6F15">
      <w:pPr>
        <w:spacing w:after="0"/>
      </w:pPr>
      <w:bookmarkStart w:id="4279" w:name="z5457"/>
      <w:bookmarkEnd w:id="4278"/>
      <w:r>
        <w:rPr>
          <w:color w:val="000000"/>
          <w:sz w:val="20"/>
        </w:rPr>
        <w:t>      является акционерным обществом, созданным по решению Правительства Республики Казахстан;</w:t>
      </w:r>
    </w:p>
    <w:p w:rsidR="008276B4" w:rsidRDefault="006E6F15">
      <w:pPr>
        <w:spacing w:after="0"/>
      </w:pPr>
      <w:bookmarkStart w:id="4280" w:name="z5458"/>
      <w:bookmarkEnd w:id="4279"/>
      <w:r>
        <w:rPr>
          <w:color w:val="000000"/>
          <w:sz w:val="20"/>
        </w:rPr>
        <w:t xml:space="preserve">      50 и более процентов </w:t>
      </w:r>
      <w:r>
        <w:rPr>
          <w:color w:val="000000"/>
          <w:sz w:val="20"/>
        </w:rPr>
        <w:t>голосующих акций такого общества принадлежат лицу, указанному в подпункте 2) настоящего пункта;</w:t>
      </w:r>
    </w:p>
    <w:p w:rsidR="008276B4" w:rsidRDefault="006E6F15">
      <w:pPr>
        <w:spacing w:after="0"/>
      </w:pPr>
      <w:bookmarkStart w:id="4281" w:name="z5459"/>
      <w:bookmarkEnd w:id="4280"/>
      <w:r>
        <w:rPr>
          <w:color w:val="000000"/>
          <w:sz w:val="20"/>
        </w:rPr>
        <w:t>      осуществляет деятельность в области здравоохранения в соответствии с законами Республики Казахстан;</w:t>
      </w:r>
    </w:p>
    <w:p w:rsidR="008276B4" w:rsidRDefault="006E6F15">
      <w:pPr>
        <w:spacing w:after="0"/>
      </w:pPr>
      <w:bookmarkStart w:id="4282" w:name="z5460"/>
      <w:bookmarkEnd w:id="4281"/>
      <w:r>
        <w:rPr>
          <w:color w:val="000000"/>
          <w:sz w:val="20"/>
        </w:rPr>
        <w:t>      4) организация, за исключением указанной в подпу</w:t>
      </w:r>
      <w:r>
        <w:rPr>
          <w:color w:val="000000"/>
          <w:sz w:val="20"/>
        </w:rPr>
        <w:t>нкте 3) настоящего пункта, если она соответствует одновременно следующим условиям:</w:t>
      </w:r>
    </w:p>
    <w:p w:rsidR="008276B4" w:rsidRDefault="006E6F15">
      <w:pPr>
        <w:spacing w:after="0"/>
      </w:pPr>
      <w:bookmarkStart w:id="4283" w:name="z5461"/>
      <w:bookmarkEnd w:id="4282"/>
      <w:r>
        <w:rPr>
          <w:color w:val="000000"/>
          <w:sz w:val="20"/>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w:t>
      </w:r>
      <w:r>
        <w:rPr>
          <w:color w:val="000000"/>
          <w:sz w:val="20"/>
        </w:rPr>
        <w:t>ой организацией, учрежденной исключительно лицами, указанными в подпункте 2) настоящего пункта;</w:t>
      </w:r>
    </w:p>
    <w:p w:rsidR="008276B4" w:rsidRDefault="006E6F15">
      <w:pPr>
        <w:spacing w:after="0"/>
      </w:pPr>
      <w:bookmarkStart w:id="4284" w:name="z5462"/>
      <w:bookmarkEnd w:id="4283"/>
      <w:r>
        <w:rPr>
          <w:color w:val="000000"/>
          <w:sz w:val="20"/>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w:t>
      </w:r>
      <w:r>
        <w:rPr>
          <w:color w:val="000000"/>
          <w:sz w:val="20"/>
        </w:rPr>
        <w:t>там такой организации, а также доходы, полученные от осуществления одного или нескольких из следующих видов деятельности:</w:t>
      </w:r>
    </w:p>
    <w:p w:rsidR="008276B4" w:rsidRDefault="006E6F15">
      <w:pPr>
        <w:spacing w:after="0"/>
      </w:pPr>
      <w:bookmarkStart w:id="4285" w:name="z5463"/>
      <w:bookmarkEnd w:id="4284"/>
      <w:r>
        <w:rPr>
          <w:color w:val="000000"/>
          <w:sz w:val="20"/>
        </w:rPr>
        <w:t>      оказание медицинских услуг (за исключением косметологических, санаторно-курортных);</w:t>
      </w:r>
    </w:p>
    <w:p w:rsidR="008276B4" w:rsidRDefault="006E6F15">
      <w:pPr>
        <w:spacing w:after="0"/>
      </w:pPr>
      <w:bookmarkStart w:id="4286" w:name="z5464"/>
      <w:bookmarkEnd w:id="4285"/>
      <w:r>
        <w:rPr>
          <w:color w:val="000000"/>
          <w:sz w:val="20"/>
        </w:rPr>
        <w:t>      дополнительное образование;</w:t>
      </w:r>
    </w:p>
    <w:p w:rsidR="008276B4" w:rsidRDefault="006E6F15">
      <w:pPr>
        <w:spacing w:after="0"/>
      </w:pPr>
      <w:bookmarkStart w:id="4287" w:name="z5465"/>
      <w:bookmarkEnd w:id="4286"/>
      <w:r>
        <w:rPr>
          <w:color w:val="000000"/>
          <w:sz w:val="20"/>
        </w:rPr>
        <w:t>      обра</w:t>
      </w:r>
      <w:r>
        <w:rPr>
          <w:color w:val="000000"/>
          <w:sz w:val="20"/>
        </w:rPr>
        <w:t>зовательная деятельность по установленным законами Республики Казахстан следующим уровням образования:</w:t>
      </w:r>
    </w:p>
    <w:p w:rsidR="008276B4" w:rsidRDefault="006E6F15">
      <w:pPr>
        <w:spacing w:after="0"/>
      </w:pPr>
      <w:bookmarkStart w:id="4288" w:name="z5466"/>
      <w:bookmarkEnd w:id="4287"/>
      <w:r>
        <w:rPr>
          <w:color w:val="000000"/>
          <w:sz w:val="20"/>
        </w:rPr>
        <w:t>      начальная школа, включающая дошкольное воспитание и обучение;</w:t>
      </w:r>
    </w:p>
    <w:p w:rsidR="008276B4" w:rsidRDefault="006E6F15">
      <w:pPr>
        <w:spacing w:after="0"/>
      </w:pPr>
      <w:bookmarkStart w:id="4289" w:name="z5467"/>
      <w:bookmarkEnd w:id="4288"/>
      <w:r>
        <w:rPr>
          <w:color w:val="000000"/>
          <w:sz w:val="20"/>
        </w:rPr>
        <w:t>      основная школа;</w:t>
      </w:r>
    </w:p>
    <w:p w:rsidR="008276B4" w:rsidRDefault="006E6F15">
      <w:pPr>
        <w:spacing w:after="0"/>
      </w:pPr>
      <w:bookmarkStart w:id="4290" w:name="z5468"/>
      <w:bookmarkEnd w:id="4289"/>
      <w:r>
        <w:rPr>
          <w:color w:val="000000"/>
          <w:sz w:val="20"/>
        </w:rPr>
        <w:t>      старшая школа;</w:t>
      </w:r>
    </w:p>
    <w:p w:rsidR="008276B4" w:rsidRDefault="006E6F15">
      <w:pPr>
        <w:spacing w:after="0"/>
      </w:pPr>
      <w:bookmarkStart w:id="4291" w:name="z5469"/>
      <w:bookmarkEnd w:id="4290"/>
      <w:r>
        <w:rPr>
          <w:color w:val="000000"/>
          <w:sz w:val="20"/>
        </w:rPr>
        <w:t>      послесреднее образование;</w:t>
      </w:r>
    </w:p>
    <w:p w:rsidR="008276B4" w:rsidRDefault="006E6F15">
      <w:pPr>
        <w:spacing w:after="0"/>
      </w:pPr>
      <w:bookmarkStart w:id="4292" w:name="z5470"/>
      <w:bookmarkEnd w:id="4291"/>
      <w:r>
        <w:rPr>
          <w:color w:val="000000"/>
          <w:sz w:val="20"/>
        </w:rPr>
        <w:t>      высш</w:t>
      </w:r>
      <w:r>
        <w:rPr>
          <w:color w:val="000000"/>
          <w:sz w:val="20"/>
        </w:rPr>
        <w:t>ее образование;</w:t>
      </w:r>
    </w:p>
    <w:p w:rsidR="008276B4" w:rsidRDefault="006E6F15">
      <w:pPr>
        <w:spacing w:after="0"/>
      </w:pPr>
      <w:bookmarkStart w:id="4293" w:name="z5471"/>
      <w:bookmarkEnd w:id="4292"/>
      <w:r>
        <w:rPr>
          <w:color w:val="000000"/>
          <w:sz w:val="20"/>
        </w:rPr>
        <w:t>      послевузовское образование;</w:t>
      </w:r>
    </w:p>
    <w:p w:rsidR="008276B4" w:rsidRDefault="006E6F15">
      <w:pPr>
        <w:spacing w:after="0"/>
      </w:pPr>
      <w:bookmarkStart w:id="4294" w:name="z5472"/>
      <w:bookmarkEnd w:id="4293"/>
      <w:r>
        <w:rPr>
          <w:color w:val="000000"/>
          <w:sz w:val="20"/>
        </w:rPr>
        <w:t xml:space="preserve">       осуществляет деятельность в сфере науки, а именно: </w:t>
      </w:r>
    </w:p>
    <w:p w:rsidR="008276B4" w:rsidRDefault="006E6F15">
      <w:pPr>
        <w:spacing w:after="0"/>
      </w:pPr>
      <w:bookmarkStart w:id="4295" w:name="z5473"/>
      <w:bookmarkEnd w:id="4294"/>
      <w:r>
        <w:rPr>
          <w:color w:val="000000"/>
          <w:sz w:val="20"/>
        </w:rPr>
        <w:t>      научно-техническая, инновационная деятельность, научно-исследовательские работы, включая фундаментальные и прикладные научные исследования;</w:t>
      </w:r>
    </w:p>
    <w:p w:rsidR="008276B4" w:rsidRDefault="006E6F15">
      <w:pPr>
        <w:spacing w:after="0"/>
      </w:pPr>
      <w:bookmarkStart w:id="4296" w:name="z5474"/>
      <w:bookmarkEnd w:id="4295"/>
      <w:r>
        <w:rPr>
          <w:color w:val="000000"/>
          <w:sz w:val="20"/>
        </w:rPr>
        <w:t> </w:t>
      </w:r>
      <w:r>
        <w:rPr>
          <w:color w:val="000000"/>
          <w:sz w:val="20"/>
        </w:rPr>
        <w:t>     оказание консультационных услуг по видам деятельности, указанным в настоящем подпункте.</w:t>
      </w:r>
    </w:p>
    <w:p w:rsidR="008276B4" w:rsidRDefault="006E6F15">
      <w:pPr>
        <w:spacing w:after="0"/>
      </w:pPr>
      <w:bookmarkStart w:id="4297" w:name="z5475"/>
      <w:bookmarkEnd w:id="4296"/>
      <w:r>
        <w:rPr>
          <w:color w:val="000000"/>
          <w:sz w:val="20"/>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w:t>
      </w:r>
      <w:r>
        <w:rPr>
          <w:color w:val="000000"/>
          <w:sz w:val="20"/>
        </w:rPr>
        <w:t>), полученные и направленные на осуществление видов деятельности, указанных в настоящем подпункте;</w:t>
      </w:r>
    </w:p>
    <w:p w:rsidR="008276B4" w:rsidRDefault="006E6F15">
      <w:pPr>
        <w:spacing w:after="0"/>
      </w:pPr>
      <w:bookmarkStart w:id="4298" w:name="z5476"/>
      <w:bookmarkEnd w:id="4297"/>
      <w:r>
        <w:rPr>
          <w:color w:val="000000"/>
          <w:sz w:val="20"/>
        </w:rPr>
        <w:t>      5) организация, за исключением указанной в подпункте 3) настоящего пункта, если она соответствует одновременно следующим условиям:</w:t>
      </w:r>
    </w:p>
    <w:p w:rsidR="008276B4" w:rsidRDefault="006E6F15">
      <w:pPr>
        <w:spacing w:after="0"/>
      </w:pPr>
      <w:bookmarkStart w:id="4299" w:name="z5477"/>
      <w:bookmarkEnd w:id="4298"/>
      <w:r>
        <w:rPr>
          <w:color w:val="000000"/>
          <w:sz w:val="20"/>
        </w:rPr>
        <w:t>      50 и более про</w:t>
      </w:r>
      <w:r>
        <w:rPr>
          <w:color w:val="000000"/>
          <w:sz w:val="20"/>
        </w:rPr>
        <w:t>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8276B4" w:rsidRDefault="006E6F15">
      <w:pPr>
        <w:spacing w:after="0"/>
      </w:pPr>
      <w:bookmarkStart w:id="4300" w:name="z5478"/>
      <w:bookmarkEnd w:id="4299"/>
      <w:r>
        <w:rPr>
          <w:color w:val="000000"/>
          <w:sz w:val="20"/>
        </w:rPr>
        <w:t xml:space="preserve">       </w:t>
      </w:r>
      <w:r>
        <w:rPr>
          <w:color w:val="000000"/>
          <w:sz w:val="20"/>
        </w:rPr>
        <w:t xml:space="preserve">осуществляет один или несколько из следующих видов деятельности в сфере науки: </w:t>
      </w:r>
    </w:p>
    <w:p w:rsidR="008276B4" w:rsidRDefault="006E6F15">
      <w:pPr>
        <w:spacing w:after="0"/>
      </w:pPr>
      <w:bookmarkStart w:id="4301" w:name="z5479"/>
      <w:bookmarkEnd w:id="4300"/>
      <w:r>
        <w:rPr>
          <w:color w:val="000000"/>
          <w:sz w:val="20"/>
        </w:rPr>
        <w:t>      научно-технической;</w:t>
      </w:r>
    </w:p>
    <w:p w:rsidR="008276B4" w:rsidRDefault="006E6F15">
      <w:pPr>
        <w:spacing w:after="0"/>
      </w:pPr>
      <w:bookmarkStart w:id="4302" w:name="z5480"/>
      <w:bookmarkEnd w:id="4301"/>
      <w:r>
        <w:rPr>
          <w:color w:val="000000"/>
          <w:sz w:val="20"/>
        </w:rPr>
        <w:t>      инновационной;</w:t>
      </w:r>
    </w:p>
    <w:p w:rsidR="008276B4" w:rsidRDefault="006E6F15">
      <w:pPr>
        <w:spacing w:after="0"/>
      </w:pPr>
      <w:bookmarkStart w:id="4303" w:name="z5481"/>
      <w:bookmarkEnd w:id="4302"/>
      <w:r>
        <w:rPr>
          <w:color w:val="000000"/>
          <w:sz w:val="20"/>
        </w:rPr>
        <w:t>      научно-исследовательской, включая фундаментальные и прикладные научные исследования.</w:t>
      </w:r>
    </w:p>
    <w:p w:rsidR="008276B4" w:rsidRDefault="006E6F15">
      <w:pPr>
        <w:spacing w:after="0"/>
      </w:pPr>
      <w:bookmarkStart w:id="4304" w:name="z5482"/>
      <w:bookmarkEnd w:id="4303"/>
      <w:r>
        <w:rPr>
          <w:color w:val="000000"/>
          <w:sz w:val="20"/>
        </w:rPr>
        <w:t>      Отнесение осуществляемых видов д</w:t>
      </w:r>
      <w:r>
        <w:rPr>
          <w:color w:val="000000"/>
          <w:sz w:val="20"/>
        </w:rPr>
        <w:t>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8276B4" w:rsidRDefault="006E6F15">
      <w:pPr>
        <w:spacing w:after="0"/>
      </w:pPr>
      <w:bookmarkStart w:id="4305" w:name="z5483"/>
      <w:bookmarkEnd w:id="4304"/>
      <w:r>
        <w:rPr>
          <w:color w:val="000000"/>
          <w:sz w:val="20"/>
        </w:rPr>
        <w:t>      Настоящий подпункт не распространяется на организации, если они осуществляют один или несколько из сле</w:t>
      </w:r>
      <w:r>
        <w:rPr>
          <w:color w:val="000000"/>
          <w:sz w:val="20"/>
        </w:rPr>
        <w:t>дующих видов деятельности:</w:t>
      </w:r>
    </w:p>
    <w:p w:rsidR="008276B4" w:rsidRDefault="006E6F15">
      <w:pPr>
        <w:spacing w:after="0"/>
      </w:pPr>
      <w:bookmarkStart w:id="4306" w:name="z5484"/>
      <w:bookmarkEnd w:id="4305"/>
      <w:r>
        <w:rPr>
          <w:color w:val="000000"/>
          <w:sz w:val="20"/>
        </w:rPr>
        <w:t>      оказание медицинских услуг (за исключением косметологических, санаторно-курортных);</w:t>
      </w:r>
    </w:p>
    <w:p w:rsidR="008276B4" w:rsidRDefault="006E6F15">
      <w:pPr>
        <w:spacing w:after="0"/>
      </w:pPr>
      <w:bookmarkStart w:id="4307" w:name="z5485"/>
      <w:bookmarkEnd w:id="4306"/>
      <w:r>
        <w:rPr>
          <w:color w:val="000000"/>
          <w:sz w:val="20"/>
        </w:rPr>
        <w:t>      дополнительное образование;</w:t>
      </w:r>
    </w:p>
    <w:p w:rsidR="008276B4" w:rsidRDefault="006E6F15">
      <w:pPr>
        <w:spacing w:after="0"/>
      </w:pPr>
      <w:bookmarkStart w:id="4308" w:name="z5486"/>
      <w:bookmarkEnd w:id="4307"/>
      <w:r>
        <w:rPr>
          <w:color w:val="000000"/>
          <w:sz w:val="20"/>
        </w:rPr>
        <w:t xml:space="preserve">      образовательная деятельность по установленным законами Республики Казахстан следующим уровням </w:t>
      </w:r>
      <w:r>
        <w:rPr>
          <w:color w:val="000000"/>
          <w:sz w:val="20"/>
        </w:rPr>
        <w:t>образования:</w:t>
      </w:r>
    </w:p>
    <w:p w:rsidR="008276B4" w:rsidRDefault="006E6F15">
      <w:pPr>
        <w:spacing w:after="0"/>
      </w:pPr>
      <w:bookmarkStart w:id="4309" w:name="z5487"/>
      <w:bookmarkEnd w:id="4308"/>
      <w:r>
        <w:rPr>
          <w:color w:val="000000"/>
          <w:sz w:val="20"/>
        </w:rPr>
        <w:t>      начальная школа, включающая дошкольное воспитание и обучение;</w:t>
      </w:r>
    </w:p>
    <w:p w:rsidR="008276B4" w:rsidRDefault="006E6F15">
      <w:pPr>
        <w:spacing w:after="0"/>
      </w:pPr>
      <w:bookmarkStart w:id="4310" w:name="z5488"/>
      <w:bookmarkEnd w:id="4309"/>
      <w:r>
        <w:rPr>
          <w:color w:val="000000"/>
          <w:sz w:val="20"/>
        </w:rPr>
        <w:t>      основная школа;</w:t>
      </w:r>
    </w:p>
    <w:p w:rsidR="008276B4" w:rsidRDefault="006E6F15">
      <w:pPr>
        <w:spacing w:after="0"/>
      </w:pPr>
      <w:bookmarkStart w:id="4311" w:name="z5489"/>
      <w:bookmarkEnd w:id="4310"/>
      <w:r>
        <w:rPr>
          <w:color w:val="000000"/>
          <w:sz w:val="20"/>
        </w:rPr>
        <w:t>      старшая школа;</w:t>
      </w:r>
    </w:p>
    <w:p w:rsidR="008276B4" w:rsidRDefault="006E6F15">
      <w:pPr>
        <w:spacing w:after="0"/>
      </w:pPr>
      <w:bookmarkStart w:id="4312" w:name="z5490"/>
      <w:bookmarkEnd w:id="4311"/>
      <w:r>
        <w:rPr>
          <w:color w:val="000000"/>
          <w:sz w:val="20"/>
        </w:rPr>
        <w:t>      послесреднее образование;</w:t>
      </w:r>
    </w:p>
    <w:p w:rsidR="008276B4" w:rsidRDefault="006E6F15">
      <w:pPr>
        <w:spacing w:after="0"/>
      </w:pPr>
      <w:bookmarkStart w:id="4313" w:name="z5491"/>
      <w:bookmarkEnd w:id="4312"/>
      <w:r>
        <w:rPr>
          <w:color w:val="000000"/>
          <w:sz w:val="20"/>
        </w:rPr>
        <w:t>      высшее образование;</w:t>
      </w:r>
    </w:p>
    <w:p w:rsidR="008276B4" w:rsidRDefault="006E6F15">
      <w:pPr>
        <w:spacing w:after="0"/>
      </w:pPr>
      <w:bookmarkStart w:id="4314" w:name="z5492"/>
      <w:bookmarkEnd w:id="4313"/>
      <w:r>
        <w:rPr>
          <w:color w:val="000000"/>
          <w:sz w:val="20"/>
        </w:rPr>
        <w:t>      послевузовское образование;</w:t>
      </w:r>
    </w:p>
    <w:p w:rsidR="008276B4" w:rsidRDefault="006E6F15">
      <w:pPr>
        <w:spacing w:after="0"/>
      </w:pPr>
      <w:bookmarkStart w:id="4315" w:name="z5493"/>
      <w:bookmarkEnd w:id="4314"/>
      <w:r>
        <w:rPr>
          <w:color w:val="000000"/>
          <w:sz w:val="20"/>
        </w:rPr>
        <w:t>      оказание консультационных услуг по</w:t>
      </w:r>
      <w:r>
        <w:rPr>
          <w:color w:val="000000"/>
          <w:sz w:val="20"/>
        </w:rPr>
        <w:t xml:space="preserve"> данным видам деятельности;</w:t>
      </w:r>
    </w:p>
    <w:p w:rsidR="008276B4" w:rsidRDefault="006E6F15">
      <w:pPr>
        <w:spacing w:after="0"/>
      </w:pPr>
      <w:bookmarkStart w:id="4316" w:name="z5494"/>
      <w:bookmarkEnd w:id="4315"/>
      <w:r>
        <w:rPr>
          <w:color w:val="000000"/>
          <w:sz w:val="20"/>
        </w:rPr>
        <w:t>      6) организация, если она отвечает одновременно следующим условиям:</w:t>
      </w:r>
    </w:p>
    <w:p w:rsidR="008276B4" w:rsidRDefault="006E6F15">
      <w:pPr>
        <w:spacing w:after="0"/>
      </w:pPr>
      <w:bookmarkStart w:id="4317" w:name="z5495"/>
      <w:bookmarkEnd w:id="4316"/>
      <w:r>
        <w:rPr>
          <w:color w:val="000000"/>
          <w:sz w:val="20"/>
        </w:rPr>
        <w:t>      является некоммерческой организацией, учрежденной исключительно лицами, указанными в подпункте 2) настоящего пункта;</w:t>
      </w:r>
    </w:p>
    <w:p w:rsidR="008276B4" w:rsidRDefault="006E6F15">
      <w:pPr>
        <w:spacing w:after="0"/>
      </w:pPr>
      <w:bookmarkStart w:id="4318" w:name="z5496"/>
      <w:bookmarkEnd w:id="4317"/>
      <w:r>
        <w:rPr>
          <w:color w:val="000000"/>
          <w:sz w:val="20"/>
        </w:rPr>
        <w:t>      выполняет и оказывает искл</w:t>
      </w:r>
      <w:r>
        <w:rPr>
          <w:color w:val="000000"/>
          <w:sz w:val="20"/>
        </w:rPr>
        <w:t>ючительно следующие работы и услуги:</w:t>
      </w:r>
    </w:p>
    <w:p w:rsidR="008276B4" w:rsidRDefault="006E6F15">
      <w:pPr>
        <w:spacing w:after="0"/>
      </w:pPr>
      <w:bookmarkStart w:id="4319" w:name="z5497"/>
      <w:bookmarkEnd w:id="4318"/>
      <w:r>
        <w:rPr>
          <w:color w:val="000000"/>
          <w:sz w:val="20"/>
        </w:rPr>
        <w:t>      предоставление во временное пользование библиотечного фонда, в том числе в электронной форме;</w:t>
      </w:r>
    </w:p>
    <w:p w:rsidR="008276B4" w:rsidRDefault="006E6F15">
      <w:pPr>
        <w:spacing w:after="0"/>
      </w:pPr>
      <w:bookmarkStart w:id="4320" w:name="z5498"/>
      <w:bookmarkEnd w:id="4319"/>
      <w:r>
        <w:rPr>
          <w:color w:val="000000"/>
          <w:sz w:val="20"/>
        </w:rPr>
        <w:t>      предоставление во временное пользование компьютеров, программного обеспечения и оборудования для обработки информ</w:t>
      </w:r>
      <w:r>
        <w:rPr>
          <w:color w:val="000000"/>
          <w:sz w:val="20"/>
        </w:rPr>
        <w:t>ации;</w:t>
      </w:r>
    </w:p>
    <w:p w:rsidR="008276B4" w:rsidRDefault="006E6F15">
      <w:pPr>
        <w:spacing w:after="0"/>
      </w:pPr>
      <w:bookmarkStart w:id="4321" w:name="z5499"/>
      <w:bookmarkEnd w:id="4320"/>
      <w:r>
        <w:rPr>
          <w:color w:val="000000"/>
          <w:sz w:val="20"/>
        </w:rPr>
        <w:t>      работы, услуги оказываются исключительно следующим организациям:</w:t>
      </w:r>
    </w:p>
    <w:p w:rsidR="008276B4" w:rsidRDefault="006E6F15">
      <w:pPr>
        <w:spacing w:after="0"/>
      </w:pPr>
      <w:bookmarkStart w:id="4322" w:name="z5500"/>
      <w:bookmarkEnd w:id="4321"/>
      <w:r>
        <w:rPr>
          <w:color w:val="000000"/>
          <w:sz w:val="20"/>
        </w:rPr>
        <w:t>      автономным организациям образования, определенным подпунктами 1) – 5) настоящего пункта;</w:t>
      </w:r>
    </w:p>
    <w:p w:rsidR="008276B4" w:rsidRDefault="006E6F15">
      <w:pPr>
        <w:spacing w:after="0"/>
      </w:pPr>
      <w:bookmarkStart w:id="4323" w:name="z5501"/>
      <w:bookmarkEnd w:id="4322"/>
      <w:r>
        <w:rPr>
          <w:color w:val="000000"/>
          <w:sz w:val="20"/>
        </w:rPr>
        <w:t>      некоммерческой организации, учрежденной до 1 января 2012 года лицом, указанным</w:t>
      </w:r>
      <w:r>
        <w:rPr>
          <w:color w:val="000000"/>
          <w:sz w:val="20"/>
        </w:rPr>
        <w:t xml:space="preserve">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8276B4" w:rsidRDefault="006E6F15">
      <w:pPr>
        <w:spacing w:after="0"/>
      </w:pPr>
      <w:bookmarkStart w:id="4324" w:name="z5502"/>
      <w:bookmarkEnd w:id="4323"/>
      <w:r>
        <w:rPr>
          <w:color w:val="000000"/>
          <w:sz w:val="20"/>
        </w:rPr>
        <w:t xml:space="preserve">       2. При определении автономной организацией образования суммы корпоративного подоходного налог</w:t>
      </w:r>
      <w:r>
        <w:rPr>
          <w:color w:val="000000"/>
          <w:sz w:val="20"/>
        </w:rPr>
        <w:t>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rsidR="008276B4" w:rsidRDefault="006E6F15">
      <w:pPr>
        <w:spacing w:after="0"/>
      </w:pPr>
      <w:bookmarkStart w:id="4325" w:name="z5503"/>
      <w:bookmarkEnd w:id="4324"/>
      <w:r>
        <w:rPr>
          <w:color w:val="000000"/>
          <w:sz w:val="20"/>
        </w:rPr>
        <w:t>      По налоговым периодам, в которых полученные автономной организацией образования, указан</w:t>
      </w:r>
      <w:r>
        <w:rPr>
          <w:color w:val="000000"/>
          <w:sz w:val="20"/>
        </w:rPr>
        <w:t>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325"/>
    <w:p w:rsidR="008276B4" w:rsidRDefault="006E6F15">
      <w:pPr>
        <w:spacing w:after="0"/>
      </w:pPr>
      <w:r>
        <w:rPr>
          <w:color w:val="FF0000"/>
          <w:sz w:val="20"/>
        </w:rPr>
        <w:t>      Примечание РЦПИ!</w:t>
      </w:r>
      <w:r>
        <w:br/>
      </w:r>
      <w:r>
        <w:rPr>
          <w:color w:val="FF0000"/>
          <w:sz w:val="20"/>
        </w:rPr>
        <w:t xml:space="preserve">      Статья 292 действует до 01.01.2027 в соответствии с Законом РК </w:t>
      </w:r>
      <w:r>
        <w:rPr>
          <w:color w:val="FF0000"/>
          <w:sz w:val="20"/>
        </w:rPr>
        <w:t>от 25.12.2017 № 121-VI.</w:t>
      </w:r>
      <w:r>
        <w:br/>
      </w:r>
    </w:p>
    <w:p w:rsidR="008276B4" w:rsidRDefault="006E6F15">
      <w:pPr>
        <w:spacing w:after="0"/>
      </w:pPr>
      <w:r>
        <w:rPr>
          <w:b/>
          <w:color w:val="000000"/>
          <w:sz w:val="20"/>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276B4" w:rsidRDefault="006E6F15">
      <w:pPr>
        <w:spacing w:after="0"/>
      </w:pPr>
      <w:bookmarkStart w:id="4326" w:name="z5504"/>
      <w:r>
        <w:rPr>
          <w:color w:val="000000"/>
          <w:sz w:val="20"/>
        </w:rPr>
        <w:t xml:space="preserve">       1. Организация, специал</w:t>
      </w:r>
      <w:r>
        <w:rPr>
          <w:color w:val="000000"/>
          <w:sz w:val="20"/>
        </w:rPr>
        <w:t xml:space="preserve">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w:t>
      </w:r>
      <w:r>
        <w:rPr>
          <w:color w:val="000000"/>
          <w:sz w:val="20"/>
        </w:rPr>
        <w:t>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rsidR="008276B4" w:rsidRDefault="006E6F15">
      <w:pPr>
        <w:spacing w:after="0"/>
      </w:pPr>
      <w:bookmarkStart w:id="4327" w:name="z5505"/>
      <w:bookmarkEnd w:id="4326"/>
      <w:r>
        <w:rPr>
          <w:color w:val="000000"/>
          <w:sz w:val="20"/>
        </w:rPr>
        <w:t>      1) выпуск акций для формирования уставного капитала, а также облигаций для финансирования деят</w:t>
      </w:r>
      <w:r>
        <w:rPr>
          <w:color w:val="000000"/>
          <w:sz w:val="20"/>
        </w:rPr>
        <w:t>ельности, указанной в настоящем пункте;</w:t>
      </w:r>
    </w:p>
    <w:p w:rsidR="008276B4" w:rsidRDefault="006E6F15">
      <w:pPr>
        <w:spacing w:after="0"/>
      </w:pPr>
      <w:bookmarkStart w:id="4328" w:name="z5506"/>
      <w:bookmarkEnd w:id="4327"/>
      <w:r>
        <w:rPr>
          <w:color w:val="000000"/>
          <w:sz w:val="20"/>
        </w:rPr>
        <w:t>      2) выкуп собственных размещенных акций и облигаций;</w:t>
      </w:r>
    </w:p>
    <w:p w:rsidR="008276B4" w:rsidRDefault="006E6F15">
      <w:pPr>
        <w:spacing w:after="0"/>
      </w:pPr>
      <w:bookmarkStart w:id="4329" w:name="z5507"/>
      <w:bookmarkEnd w:id="4328"/>
      <w:r>
        <w:rPr>
          <w:color w:val="000000"/>
          <w:sz w:val="20"/>
        </w:rPr>
        <w:t>      3) оценка качества активов, прав требований банков и (или) юридических лиц, ранее являвшихся банками, с целью принятия решения об их приобретении;</w:t>
      </w:r>
    </w:p>
    <w:p w:rsidR="008276B4" w:rsidRDefault="006E6F15">
      <w:pPr>
        <w:spacing w:after="0"/>
      </w:pPr>
      <w:bookmarkStart w:id="4330" w:name="z5508"/>
      <w:bookmarkEnd w:id="4329"/>
      <w:r>
        <w:rPr>
          <w:color w:val="000000"/>
          <w:sz w:val="20"/>
        </w:rPr>
        <w:t>     </w:t>
      </w:r>
      <w:r>
        <w:rPr>
          <w:color w:val="000000"/>
          <w:sz w:val="20"/>
        </w:rPr>
        <w:t xml:space="preserve">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rsidR="008276B4" w:rsidRDefault="006E6F15">
      <w:pPr>
        <w:spacing w:after="0"/>
      </w:pPr>
      <w:bookmarkStart w:id="4331" w:name="z5509"/>
      <w:bookmarkEnd w:id="4330"/>
      <w:r>
        <w:rPr>
          <w:color w:val="000000"/>
          <w:sz w:val="20"/>
        </w:rPr>
        <w:t>      5) оценка качества акций и (или) облигаций, выпущенных б</w:t>
      </w:r>
      <w:r>
        <w:rPr>
          <w:color w:val="000000"/>
          <w:sz w:val="20"/>
        </w:rPr>
        <w:t>анками и (или) размещенных банками, юридическими лицами, ранее являвшимися банками;</w:t>
      </w:r>
    </w:p>
    <w:p w:rsidR="008276B4" w:rsidRDefault="006E6F15">
      <w:pPr>
        <w:spacing w:after="0"/>
      </w:pPr>
      <w:bookmarkStart w:id="4332" w:name="z5510"/>
      <w:bookmarkEnd w:id="4331"/>
      <w:r>
        <w:rPr>
          <w:color w:val="000000"/>
          <w:sz w:val="20"/>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w:t>
      </w:r>
      <w:r>
        <w:rPr>
          <w:color w:val="000000"/>
          <w:sz w:val="20"/>
        </w:rPr>
        <w:t xml:space="preserve"> юридических лиц, ранее являвшихся банками, управление ими, в том числе путем передачи в доверительное управление, владение и (или) их реализация;</w:t>
      </w:r>
    </w:p>
    <w:p w:rsidR="008276B4" w:rsidRDefault="006E6F15">
      <w:pPr>
        <w:spacing w:after="0"/>
      </w:pPr>
      <w:bookmarkStart w:id="4333" w:name="z5511"/>
      <w:bookmarkEnd w:id="4332"/>
      <w:r>
        <w:rPr>
          <w:color w:val="000000"/>
          <w:sz w:val="20"/>
        </w:rPr>
        <w:t xml:space="preserve">      7) приобретение акций и (или) облигаций, выпущенных и размещенных банками, управление ими, в том числе </w:t>
      </w:r>
      <w:r>
        <w:rPr>
          <w:color w:val="000000"/>
          <w:sz w:val="20"/>
        </w:rPr>
        <w:t>путем передачи в доверительное управление, владение и (или) их реализация;</w:t>
      </w:r>
    </w:p>
    <w:p w:rsidR="008276B4" w:rsidRDefault="006E6F15">
      <w:pPr>
        <w:spacing w:after="0"/>
      </w:pPr>
      <w:bookmarkStart w:id="4334" w:name="z5512"/>
      <w:bookmarkEnd w:id="4333"/>
      <w:r>
        <w:rPr>
          <w:color w:val="000000"/>
          <w:sz w:val="20"/>
        </w:rPr>
        <w:t xml:space="preserve">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w:t>
      </w:r>
      <w:r>
        <w:rPr>
          <w:color w:val="000000"/>
          <w:sz w:val="20"/>
        </w:rPr>
        <w:t>иной формы возмездного временного пользования таким имуществом, передача его в доверительное управление;</w:t>
      </w:r>
    </w:p>
    <w:p w:rsidR="008276B4" w:rsidRDefault="006E6F15">
      <w:pPr>
        <w:spacing w:after="0"/>
      </w:pPr>
      <w:bookmarkStart w:id="4335" w:name="z5513"/>
      <w:bookmarkEnd w:id="4334"/>
      <w:r>
        <w:rPr>
          <w:color w:val="000000"/>
          <w:sz w:val="20"/>
        </w:rPr>
        <w:t>      9) проведение операций по секьюритизации прав требований и других активов, приобретенных у банков и (или) юридических лиц, ранее являвшихся банка</w:t>
      </w:r>
      <w:r>
        <w:rPr>
          <w:color w:val="000000"/>
          <w:sz w:val="20"/>
        </w:rPr>
        <w:t>ми;</w:t>
      </w:r>
    </w:p>
    <w:p w:rsidR="008276B4" w:rsidRDefault="006E6F15">
      <w:pPr>
        <w:spacing w:after="0"/>
      </w:pPr>
      <w:bookmarkStart w:id="4336" w:name="z5514"/>
      <w:bookmarkEnd w:id="4335"/>
      <w:r>
        <w:rPr>
          <w:color w:val="000000"/>
          <w:sz w:val="20"/>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w:t>
      </w:r>
      <w:r>
        <w:rPr>
          <w:color w:val="000000"/>
          <w:sz w:val="20"/>
        </w:rPr>
        <w:t>дачи в доверительное управление, и (или) их реализация;</w:t>
      </w:r>
    </w:p>
    <w:p w:rsidR="008276B4" w:rsidRDefault="006E6F15">
      <w:pPr>
        <w:spacing w:after="0"/>
      </w:pPr>
      <w:bookmarkStart w:id="4337" w:name="z5515"/>
      <w:bookmarkEnd w:id="4336"/>
      <w:r>
        <w:rPr>
          <w:color w:val="000000"/>
          <w:sz w:val="20"/>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8276B4" w:rsidRDefault="006E6F15">
      <w:pPr>
        <w:spacing w:after="0"/>
      </w:pPr>
      <w:bookmarkStart w:id="4338" w:name="z5516"/>
      <w:bookmarkEnd w:id="4337"/>
      <w:r>
        <w:rPr>
          <w:color w:val="000000"/>
          <w:sz w:val="20"/>
        </w:rPr>
        <w:t xml:space="preserve">      </w:t>
      </w:r>
      <w:r>
        <w:rPr>
          <w:color w:val="000000"/>
          <w:sz w:val="20"/>
        </w:rPr>
        <w:t xml:space="preserve"> 12) осуществление финансирования на условиях платности, срочности и возвратности банков и (или) юридических лиц, ранее являвшихся банками. </w:t>
      </w:r>
    </w:p>
    <w:p w:rsidR="008276B4" w:rsidRDefault="006E6F15">
      <w:pPr>
        <w:spacing w:after="0"/>
      </w:pPr>
      <w:bookmarkStart w:id="4339" w:name="z5517"/>
      <w:bookmarkEnd w:id="4338"/>
      <w:r>
        <w:rPr>
          <w:color w:val="000000"/>
          <w:sz w:val="20"/>
        </w:rPr>
        <w:t>      2. Доходы от осуществления видов деятельности, не указанных в пункте 1 настоящей статьи, подлежат налогооблож</w:t>
      </w:r>
      <w:r>
        <w:rPr>
          <w:color w:val="000000"/>
          <w:sz w:val="20"/>
        </w:rPr>
        <w:t>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w:t>
      </w:r>
      <w:r>
        <w:rPr>
          <w:color w:val="000000"/>
          <w:sz w:val="20"/>
        </w:rPr>
        <w:t>м, освобождаемым от налогообложения в соответствии с настоящей статьей, и доходам, подлежащим налогообложению в общеустановленном порядке.</w:t>
      </w:r>
    </w:p>
    <w:p w:rsidR="008276B4" w:rsidRDefault="006E6F15">
      <w:pPr>
        <w:spacing w:after="0"/>
      </w:pPr>
      <w:bookmarkStart w:id="4340" w:name="z5518"/>
      <w:bookmarkEnd w:id="4339"/>
      <w:r>
        <w:rPr>
          <w:color w:val="000000"/>
          <w:sz w:val="20"/>
        </w:rPr>
        <w:t>      3. При получении доходов, подлежащих налогообложению в общеустановленном порядке, сумма расходов организации, с</w:t>
      </w:r>
      <w:r>
        <w:rPr>
          <w:color w:val="000000"/>
          <w:sz w:val="20"/>
        </w:rPr>
        <w:t>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w:t>
      </w:r>
      <w:r>
        <w:rPr>
          <w:color w:val="000000"/>
          <w:sz w:val="20"/>
        </w:rPr>
        <w:t>и раздельному методу.</w:t>
      </w:r>
    </w:p>
    <w:p w:rsidR="008276B4" w:rsidRDefault="006E6F15">
      <w:pPr>
        <w:spacing w:after="0"/>
      </w:pPr>
      <w:bookmarkStart w:id="4341" w:name="z5519"/>
      <w:bookmarkEnd w:id="4340"/>
      <w:r>
        <w:rPr>
          <w:color w:val="000000"/>
          <w:sz w:val="20"/>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w:t>
      </w:r>
      <w:r>
        <w:rPr>
          <w:color w:val="000000"/>
          <w:sz w:val="20"/>
        </w:rPr>
        <w:t>ей статьи, в общей сумме доходов.</w:t>
      </w:r>
    </w:p>
    <w:p w:rsidR="008276B4" w:rsidRDefault="006E6F15">
      <w:pPr>
        <w:spacing w:after="0"/>
      </w:pPr>
      <w:bookmarkStart w:id="4342" w:name="z5520"/>
      <w:bookmarkEnd w:id="4341"/>
      <w:r>
        <w:rPr>
          <w:color w:val="000000"/>
          <w:sz w:val="20"/>
        </w:rPr>
        <w:t xml:space="preserve">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w:t>
      </w:r>
      <w:r>
        <w:rPr>
          <w:color w:val="000000"/>
          <w:sz w:val="20"/>
        </w:rPr>
        <w:t>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342"/>
    <w:p w:rsidR="008276B4" w:rsidRDefault="006E6F15">
      <w:pPr>
        <w:spacing w:after="0"/>
      </w:pPr>
      <w:r>
        <w:rPr>
          <w:b/>
          <w:color w:val="000000"/>
          <w:sz w:val="20"/>
        </w:rPr>
        <w:t>Статья 293. Налогообложение прочих ка</w:t>
      </w:r>
      <w:r>
        <w:rPr>
          <w:b/>
          <w:color w:val="000000"/>
          <w:sz w:val="20"/>
        </w:rPr>
        <w:t>тегорий налогоплательщиков</w:t>
      </w:r>
    </w:p>
    <w:p w:rsidR="008276B4" w:rsidRDefault="006E6F15">
      <w:pPr>
        <w:spacing w:after="0"/>
      </w:pPr>
      <w:bookmarkStart w:id="4343" w:name="z5521"/>
      <w:r>
        <w:rPr>
          <w:color w:val="000000"/>
          <w:sz w:val="20"/>
        </w:rPr>
        <w:t>      1. Положения настоящей статьи применяются следующими налогоплательщиками:</w:t>
      </w:r>
    </w:p>
    <w:p w:rsidR="008276B4" w:rsidRDefault="006E6F15">
      <w:pPr>
        <w:spacing w:after="0"/>
      </w:pPr>
      <w:bookmarkStart w:id="4344" w:name="z5522"/>
      <w:bookmarkEnd w:id="4343"/>
      <w:r>
        <w:rPr>
          <w:color w:val="000000"/>
          <w:sz w:val="20"/>
        </w:rPr>
        <w:t>      1) осуществляющими перевозку груза морским судном, зарегистрированным в международном судовом реестре Республики Казахстан;</w:t>
      </w:r>
    </w:p>
    <w:bookmarkEnd w:id="4344"/>
    <w:p w:rsidR="008276B4" w:rsidRDefault="006E6F15">
      <w:pPr>
        <w:spacing w:after="0"/>
      </w:pPr>
      <w:r>
        <w:rPr>
          <w:color w:val="FF0000"/>
          <w:sz w:val="20"/>
        </w:rPr>
        <w:t>      Примечание РЦ</w:t>
      </w:r>
      <w:r>
        <w:rPr>
          <w:color w:val="FF0000"/>
          <w:sz w:val="20"/>
        </w:rPr>
        <w:t>ПИ!</w:t>
      </w:r>
      <w:r>
        <w:br/>
      </w:r>
      <w:r>
        <w:rPr>
          <w:color w:val="FF0000"/>
          <w:sz w:val="20"/>
        </w:rPr>
        <w:t>      Подпункт 2) действует до 01.01.2023 в соответствии с Законом РК от 25.12.2017 № 121-VI.</w:t>
      </w:r>
      <w:r>
        <w:br/>
      </w:r>
    </w:p>
    <w:p w:rsidR="008276B4" w:rsidRDefault="006E6F15">
      <w:pPr>
        <w:spacing w:after="0"/>
      </w:pPr>
      <w:r>
        <w:rPr>
          <w:color w:val="000000"/>
          <w:sz w:val="20"/>
        </w:rPr>
        <w:t>      2) осуществляющими электронную торговлю товарами;</w:t>
      </w:r>
    </w:p>
    <w:p w:rsidR="008276B4" w:rsidRDefault="006E6F15">
      <w:pPr>
        <w:spacing w:after="0"/>
      </w:pPr>
      <w:r>
        <w:rPr>
          <w:color w:val="FF0000"/>
          <w:sz w:val="20"/>
        </w:rPr>
        <w:t>      Примечание РЦПИ!</w:t>
      </w:r>
      <w:r>
        <w:br/>
      </w:r>
      <w:r>
        <w:rPr>
          <w:color w:val="FF0000"/>
          <w:sz w:val="20"/>
        </w:rPr>
        <w:t>      Подпункт 3) действует до 01.01.2020 в соответствии с Законом РК от 25.12</w:t>
      </w:r>
      <w:r>
        <w:rPr>
          <w:color w:val="FF0000"/>
          <w:sz w:val="20"/>
        </w:rPr>
        <w:t>.2017 № 121-VI.</w:t>
      </w:r>
      <w:r>
        <w:br/>
      </w:r>
    </w:p>
    <w:p w:rsidR="008276B4" w:rsidRDefault="006E6F15">
      <w:pPr>
        <w:spacing w:after="0"/>
      </w:pPr>
      <w:r>
        <w:rPr>
          <w:color w:val="000000"/>
          <w:sz w:val="20"/>
        </w:rPr>
        <w:t>      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8276B4" w:rsidRDefault="006E6F15">
      <w:pPr>
        <w:spacing w:after="0"/>
      </w:pPr>
      <w:bookmarkStart w:id="4345" w:name="z5525"/>
      <w:r>
        <w:rPr>
          <w:color w:val="000000"/>
          <w:sz w:val="20"/>
        </w:rPr>
        <w:t xml:space="preserve">       2. Налогоплательщик, указанный в подпункте 1) пункта 1 настоящей статьи, в </w:t>
      </w:r>
      <w:r>
        <w:rPr>
          <w:color w:val="000000"/>
          <w:sz w:val="20"/>
        </w:rPr>
        <w:t>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w:t>
      </w:r>
      <w:r>
        <w:rPr>
          <w:color w:val="000000"/>
          <w:sz w:val="20"/>
        </w:rPr>
        <w:t xml:space="preserve">е Республики Казахстан, и по другим видам деятельности. </w:t>
      </w:r>
    </w:p>
    <w:p w:rsidR="008276B4" w:rsidRDefault="006E6F15">
      <w:pPr>
        <w:spacing w:after="0"/>
      </w:pPr>
      <w:bookmarkStart w:id="4346" w:name="z5526"/>
      <w:bookmarkEnd w:id="4345"/>
      <w:r>
        <w:rPr>
          <w:color w:val="000000"/>
          <w:sz w:val="20"/>
        </w:rPr>
        <w:t xml:space="preserve">       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w:t>
      </w:r>
      <w:r>
        <w:rPr>
          <w:color w:val="000000"/>
          <w:sz w:val="20"/>
        </w:rPr>
        <w:t>тре Республики Казахстан, подлежит уменьшению на 100 процентов.</w:t>
      </w:r>
    </w:p>
    <w:bookmarkEnd w:id="4346"/>
    <w:p w:rsidR="008276B4" w:rsidRDefault="006E6F15">
      <w:pPr>
        <w:spacing w:after="0"/>
      </w:pPr>
      <w:r>
        <w:rPr>
          <w:color w:val="FF0000"/>
          <w:sz w:val="20"/>
        </w:rPr>
        <w:t>      Примечание РЦПИ!</w:t>
      </w:r>
      <w:r>
        <w:br/>
      </w:r>
      <w:r>
        <w:rPr>
          <w:color w:val="FF0000"/>
          <w:sz w:val="20"/>
        </w:rPr>
        <w:t>      Пункт 3 действует до 01.01.2023 в соответствии с Законом РК от 25.12.2017 № 121-VI.</w:t>
      </w:r>
      <w:r>
        <w:br/>
      </w:r>
    </w:p>
    <w:p w:rsidR="008276B4" w:rsidRDefault="006E6F15">
      <w:pPr>
        <w:spacing w:after="0"/>
      </w:pPr>
      <w:r>
        <w:rPr>
          <w:color w:val="000000"/>
          <w:sz w:val="20"/>
        </w:rPr>
        <w:t xml:space="preserve">       3. Налогоплательщик, осуществляющий электронную торговлю товарами, умен</w:t>
      </w:r>
      <w:r>
        <w:rPr>
          <w:color w:val="000000"/>
          <w:sz w:val="20"/>
        </w:rPr>
        <w:t xml:space="preserve">ьшает корпоративный подоходный налог, исчисленный в соответствии со статьей 302 настоящего Кодекса, на 100 процентов. </w:t>
      </w:r>
    </w:p>
    <w:p w:rsidR="008276B4" w:rsidRDefault="006E6F15">
      <w:pPr>
        <w:spacing w:after="0"/>
      </w:pPr>
      <w:bookmarkStart w:id="4347" w:name="z5528"/>
      <w:r>
        <w:rPr>
          <w:color w:val="000000"/>
          <w:sz w:val="20"/>
        </w:rPr>
        <w:t>      Положения настоящего пункта применяются в случае, если доходы от осуществления электронной торговли товарами с учетом превышения су</w:t>
      </w:r>
      <w:r>
        <w:rPr>
          <w:color w:val="000000"/>
          <w:sz w:val="20"/>
        </w:rPr>
        <w:t>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w:t>
      </w:r>
      <w:r>
        <w:rPr>
          <w:color w:val="000000"/>
          <w:sz w:val="20"/>
        </w:rPr>
        <w:t xml:space="preserve"> положения настоящей статьи.</w:t>
      </w:r>
    </w:p>
    <w:bookmarkEnd w:id="4347"/>
    <w:p w:rsidR="008276B4" w:rsidRDefault="006E6F15">
      <w:pPr>
        <w:spacing w:after="0"/>
      </w:pPr>
      <w:r>
        <w:rPr>
          <w:color w:val="FF0000"/>
          <w:sz w:val="20"/>
        </w:rPr>
        <w:t>      Примечание РЦПИ!</w:t>
      </w:r>
      <w:r>
        <w:br/>
      </w:r>
      <w:r>
        <w:rPr>
          <w:color w:val="FF0000"/>
          <w:sz w:val="20"/>
        </w:rPr>
        <w:t>      Пункт 4 действует до 01.01.2020 в соответствии с Законом РК от 25.12.2017 № 121-VI.</w:t>
      </w:r>
      <w:r>
        <w:br/>
      </w:r>
    </w:p>
    <w:p w:rsidR="008276B4" w:rsidRDefault="006E6F15">
      <w:pPr>
        <w:spacing w:after="0"/>
      </w:pPr>
      <w:r>
        <w:rPr>
          <w:color w:val="000000"/>
          <w:sz w:val="20"/>
        </w:rPr>
        <w:t xml:space="preserve"> </w:t>
      </w:r>
      <w:r>
        <w:rPr>
          <w:color w:val="000000"/>
          <w:sz w:val="20"/>
        </w:rPr>
        <w:t>      4.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302 настоящего Кодек</w:t>
      </w:r>
      <w:r>
        <w:rPr>
          <w:color w:val="000000"/>
          <w:sz w:val="20"/>
        </w:rPr>
        <w:t>са, на 100 процентов.</w:t>
      </w:r>
    </w:p>
    <w:p w:rsidR="008276B4" w:rsidRDefault="006E6F15">
      <w:pPr>
        <w:spacing w:after="0"/>
      </w:pPr>
      <w:bookmarkStart w:id="4348" w:name="z5530"/>
      <w:r>
        <w:rPr>
          <w:color w:val="000000"/>
          <w:sz w:val="20"/>
        </w:rPr>
        <w:t>      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юридическое лицо со стопроцентным участи</w:t>
      </w:r>
      <w:r>
        <w:rPr>
          <w:color w:val="000000"/>
          <w:sz w:val="20"/>
        </w:rPr>
        <w:t>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w:t>
      </w:r>
      <w:r>
        <w:rPr>
          <w:color w:val="000000"/>
          <w:sz w:val="20"/>
        </w:rPr>
        <w:t>циализированной выставки.</w:t>
      </w:r>
    </w:p>
    <w:p w:rsidR="008276B4" w:rsidRDefault="006E6F15">
      <w:pPr>
        <w:spacing w:after="0"/>
      </w:pPr>
      <w:bookmarkStart w:id="4349" w:name="z5531"/>
      <w:bookmarkEnd w:id="4348"/>
      <w:r>
        <w:rPr>
          <w:color w:val="000000"/>
          <w:sz w:val="20"/>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w:t>
      </w:r>
      <w:r>
        <w:rPr>
          <w:color w:val="000000"/>
          <w:sz w:val="20"/>
        </w:rPr>
        <w:t>02 настоящего Кодекса.</w:t>
      </w:r>
    </w:p>
    <w:p w:rsidR="008276B4" w:rsidRDefault="006E6F15">
      <w:pPr>
        <w:spacing w:after="0"/>
      </w:pPr>
      <w:bookmarkStart w:id="4350" w:name="z5532"/>
      <w:bookmarkEnd w:id="4349"/>
      <w:r>
        <w:rPr>
          <w:b/>
          <w:color w:val="000000"/>
        </w:rPr>
        <w:t xml:space="preserve"> Глава 30. НАЛОГООБЛОЖЕНИЕ ПРИБЫЛИ КОНТРОЛИРУЕМОЙ ИНОСТРАННОЙ КОМПАНИИ</w:t>
      </w:r>
    </w:p>
    <w:bookmarkEnd w:id="4350"/>
    <w:p w:rsidR="008276B4" w:rsidRDefault="006E6F15">
      <w:pPr>
        <w:spacing w:after="0"/>
      </w:pPr>
      <w:r>
        <w:rPr>
          <w:b/>
          <w:color w:val="000000"/>
          <w:sz w:val="20"/>
        </w:rPr>
        <w:t>Статья 294. Основные понятия, используемые в настоящей главе</w:t>
      </w:r>
    </w:p>
    <w:p w:rsidR="008276B4" w:rsidRDefault="006E6F15">
      <w:pPr>
        <w:spacing w:after="0"/>
      </w:pPr>
      <w:bookmarkStart w:id="4351" w:name="z5533"/>
      <w:r>
        <w:rPr>
          <w:color w:val="000000"/>
          <w:sz w:val="20"/>
        </w:rPr>
        <w:t>      1. Контролируемой иностранной компанией признается лицо, соответствующее одновременно следующим</w:t>
      </w:r>
      <w:r>
        <w:rPr>
          <w:color w:val="000000"/>
          <w:sz w:val="20"/>
        </w:rPr>
        <w:t xml:space="preserve"> условиям:</w:t>
      </w:r>
    </w:p>
    <w:p w:rsidR="008276B4" w:rsidRDefault="006E6F15">
      <w:pPr>
        <w:spacing w:after="0"/>
      </w:pPr>
      <w:bookmarkStart w:id="4352" w:name="z5534"/>
      <w:bookmarkEnd w:id="4351"/>
      <w:r>
        <w:rPr>
          <w:color w:val="000000"/>
          <w:sz w:val="20"/>
        </w:rPr>
        <w:t>      1) такое лицо является одним из следующих лиц:</w:t>
      </w:r>
    </w:p>
    <w:p w:rsidR="008276B4" w:rsidRDefault="006E6F15">
      <w:pPr>
        <w:spacing w:after="0"/>
      </w:pPr>
      <w:bookmarkStart w:id="4353" w:name="z5535"/>
      <w:bookmarkEnd w:id="4352"/>
      <w:r>
        <w:rPr>
          <w:color w:val="000000"/>
          <w:sz w:val="20"/>
        </w:rPr>
        <w:t>      юридическим лицом-нерезидентом;</w:t>
      </w:r>
    </w:p>
    <w:p w:rsidR="008276B4" w:rsidRDefault="006E6F15">
      <w:pPr>
        <w:spacing w:after="0"/>
      </w:pPr>
      <w:bookmarkStart w:id="4354" w:name="z5536"/>
      <w:bookmarkEnd w:id="4353"/>
      <w:r>
        <w:rPr>
          <w:color w:val="000000"/>
          <w:sz w:val="20"/>
        </w:rPr>
        <w:t xml:space="preserve">       иной иностранной формой организации предпринимательской деятельности без образования юридического лица (далее – иная форма организации); </w:t>
      </w:r>
    </w:p>
    <w:p w:rsidR="008276B4" w:rsidRDefault="006E6F15">
      <w:pPr>
        <w:spacing w:after="0"/>
      </w:pPr>
      <w:bookmarkStart w:id="4355" w:name="z5537"/>
      <w:bookmarkEnd w:id="4354"/>
      <w:r>
        <w:rPr>
          <w:color w:val="000000"/>
          <w:sz w:val="20"/>
        </w:rPr>
        <w:t xml:space="preserve">      2) </w:t>
      </w:r>
      <w:r>
        <w:rPr>
          <w:color w:val="000000"/>
          <w:sz w:val="20"/>
        </w:rPr>
        <w:t>такое лицо отвечает одному из следующих условий:</w:t>
      </w:r>
    </w:p>
    <w:p w:rsidR="008276B4" w:rsidRDefault="006E6F15">
      <w:pPr>
        <w:spacing w:after="0"/>
      </w:pPr>
      <w:bookmarkStart w:id="4356" w:name="z5538"/>
      <w:bookmarkEnd w:id="4355"/>
      <w:r>
        <w:rPr>
          <w:color w:val="000000"/>
          <w:sz w:val="20"/>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w:t>
      </w:r>
      <w:r>
        <w:rPr>
          <w:color w:val="000000"/>
          <w:sz w:val="20"/>
        </w:rPr>
        <w:t>ях настоящей главы – резидент);</w:t>
      </w:r>
    </w:p>
    <w:p w:rsidR="008276B4" w:rsidRDefault="006E6F15">
      <w:pPr>
        <w:spacing w:after="0"/>
      </w:pPr>
      <w:bookmarkStart w:id="4357" w:name="z5539"/>
      <w:bookmarkEnd w:id="4356"/>
      <w:r>
        <w:rPr>
          <w:color w:val="000000"/>
          <w:sz w:val="20"/>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p w:rsidR="008276B4" w:rsidRDefault="006E6F15">
      <w:pPr>
        <w:spacing w:after="0"/>
      </w:pPr>
      <w:bookmarkStart w:id="4358" w:name="z5540"/>
      <w:bookmarkEnd w:id="4357"/>
      <w:r>
        <w:rPr>
          <w:color w:val="000000"/>
          <w:sz w:val="20"/>
        </w:rPr>
        <w:t>      3) такое лицо отвечает одному из следующих условий:</w:t>
      </w:r>
    </w:p>
    <w:p w:rsidR="008276B4" w:rsidRDefault="006E6F15">
      <w:pPr>
        <w:spacing w:after="0"/>
      </w:pPr>
      <w:bookmarkStart w:id="4359" w:name="z5541"/>
      <w:bookmarkEnd w:id="4358"/>
      <w:r>
        <w:rPr>
          <w:color w:val="000000"/>
          <w:sz w:val="20"/>
        </w:rPr>
        <w:t xml:space="preserve">      эффективная </w:t>
      </w:r>
      <w:r>
        <w:rPr>
          <w:color w:val="000000"/>
          <w:sz w:val="20"/>
        </w:rPr>
        <w:t>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8276B4" w:rsidRDefault="006E6F15">
      <w:pPr>
        <w:spacing w:after="0"/>
      </w:pPr>
      <w:bookmarkStart w:id="4360" w:name="z5542"/>
      <w:bookmarkEnd w:id="4359"/>
      <w:r>
        <w:rPr>
          <w:color w:val="000000"/>
          <w:sz w:val="20"/>
        </w:rPr>
        <w:t>      юридическое лицо-нерезидент или иная форма организации зарегистри</w:t>
      </w:r>
      <w:r>
        <w:rPr>
          <w:color w:val="000000"/>
          <w:sz w:val="20"/>
        </w:rPr>
        <w:t>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w:t>
      </w:r>
      <w:r>
        <w:rPr>
          <w:color w:val="000000"/>
          <w:sz w:val="20"/>
        </w:rPr>
        <w:t>ложением.</w:t>
      </w:r>
    </w:p>
    <w:p w:rsidR="008276B4" w:rsidRDefault="006E6F15">
      <w:pPr>
        <w:spacing w:after="0"/>
      </w:pPr>
      <w:bookmarkStart w:id="4361" w:name="z5543"/>
      <w:bookmarkEnd w:id="4360"/>
      <w:r>
        <w:rPr>
          <w:color w:val="000000"/>
          <w:sz w:val="20"/>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8276B4" w:rsidRDefault="006E6F15">
      <w:pPr>
        <w:spacing w:after="0"/>
      </w:pPr>
      <w:bookmarkStart w:id="4362" w:name="z5544"/>
      <w:bookmarkEnd w:id="4361"/>
      <w:r>
        <w:rPr>
          <w:color w:val="000000"/>
          <w:sz w:val="20"/>
        </w:rPr>
        <w:t xml:space="preserve">       2. Постоянным учреждением контролируемой иностранной компании признается структурное по</w:t>
      </w:r>
      <w:r>
        <w:rPr>
          <w:color w:val="000000"/>
          <w:sz w:val="20"/>
        </w:rPr>
        <w:t xml:space="preserve">дразделение или постоянное учреждение, которое отвечает одному из следующих условий: </w:t>
      </w:r>
    </w:p>
    <w:p w:rsidR="008276B4" w:rsidRDefault="006E6F15">
      <w:pPr>
        <w:spacing w:after="0"/>
      </w:pPr>
      <w:bookmarkStart w:id="4363" w:name="z5545"/>
      <w:bookmarkEnd w:id="4362"/>
      <w:r>
        <w:rPr>
          <w:color w:val="000000"/>
          <w:sz w:val="20"/>
        </w:rPr>
        <w:t xml:space="preserve">       1) оно зарегистрировано в государстве с льготным налогообложением; </w:t>
      </w:r>
    </w:p>
    <w:p w:rsidR="008276B4" w:rsidRDefault="006E6F15">
      <w:pPr>
        <w:spacing w:after="0"/>
      </w:pPr>
      <w:bookmarkStart w:id="4364" w:name="z5546"/>
      <w:bookmarkEnd w:id="4363"/>
      <w:r>
        <w:rPr>
          <w:color w:val="000000"/>
          <w:sz w:val="20"/>
        </w:rPr>
        <w:t xml:space="preserve">      2) оно зарегистрировано в иностранном государстве и у которого эффективная ставка налога </w:t>
      </w:r>
      <w:r>
        <w:rPr>
          <w:color w:val="000000"/>
          <w:sz w:val="20"/>
        </w:rPr>
        <w:t>на прибыль, определенная в соответствии с подпунктом 2) пункта 4 настоящей статьи, составляет менее 10 процентов.</w:t>
      </w:r>
    </w:p>
    <w:p w:rsidR="008276B4" w:rsidRDefault="006E6F15">
      <w:pPr>
        <w:spacing w:after="0"/>
      </w:pPr>
      <w:bookmarkStart w:id="4365" w:name="z5547"/>
      <w:bookmarkEnd w:id="4364"/>
      <w:r>
        <w:rPr>
          <w:color w:val="000000"/>
          <w:sz w:val="20"/>
        </w:rPr>
        <w:t xml:space="preserve">       При этом такое структурное подразделение или постоянное учреждение должно быть создано лицом, отвечающим одновременно условиям подпункт</w:t>
      </w:r>
      <w:r>
        <w:rPr>
          <w:color w:val="000000"/>
          <w:sz w:val="20"/>
        </w:rPr>
        <w:t xml:space="preserve">ов 1) и 2) части первой пункта 1 настоящей статьи. </w:t>
      </w:r>
    </w:p>
    <w:p w:rsidR="008276B4" w:rsidRDefault="006E6F15">
      <w:pPr>
        <w:spacing w:after="0"/>
      </w:pPr>
      <w:bookmarkStart w:id="4366" w:name="z5548"/>
      <w:bookmarkEnd w:id="4365"/>
      <w:r>
        <w:rPr>
          <w:color w:val="000000"/>
          <w:sz w:val="20"/>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8276B4" w:rsidRDefault="006E6F15">
      <w:pPr>
        <w:spacing w:after="0"/>
      </w:pPr>
      <w:bookmarkStart w:id="4367" w:name="z5549"/>
      <w:bookmarkEnd w:id="4366"/>
      <w:r>
        <w:rPr>
          <w:color w:val="000000"/>
          <w:sz w:val="20"/>
        </w:rPr>
        <w:t xml:space="preserve">       1) в таком государстве или на такой те</w:t>
      </w:r>
      <w:r>
        <w:rPr>
          <w:color w:val="000000"/>
          <w:sz w:val="20"/>
        </w:rPr>
        <w:t xml:space="preserve">рритории установлена ставка налога на прибыль в размере менее 10 процентов; </w:t>
      </w:r>
    </w:p>
    <w:p w:rsidR="008276B4" w:rsidRDefault="006E6F15">
      <w:pPr>
        <w:spacing w:after="0"/>
      </w:pPr>
      <w:bookmarkStart w:id="4368" w:name="z5550"/>
      <w:bookmarkEnd w:id="4367"/>
      <w:r>
        <w:rPr>
          <w:color w:val="000000"/>
          <w:sz w:val="20"/>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w:t>
      </w:r>
      <w:r>
        <w:rPr>
          <w:color w:val="000000"/>
          <w:sz w:val="20"/>
        </w:rPr>
        <w:t xml:space="preserve">щества, дохода или фактических владельцах, участниках, учредителях, акционерах юридического лица (компании). </w:t>
      </w:r>
    </w:p>
    <w:p w:rsidR="008276B4" w:rsidRDefault="006E6F15">
      <w:pPr>
        <w:spacing w:after="0"/>
      </w:pPr>
      <w:bookmarkStart w:id="4369" w:name="z5551"/>
      <w:bookmarkEnd w:id="4368"/>
      <w:r>
        <w:rPr>
          <w:color w:val="000000"/>
          <w:sz w:val="20"/>
        </w:rPr>
        <w:t>      Положения подпункта 2) части первой настоящего пункта не применяются в отношении иностранного государства или территории, с которым или кото</w:t>
      </w:r>
      <w:r>
        <w:rPr>
          <w:color w:val="000000"/>
          <w:sz w:val="20"/>
        </w:rPr>
        <w:t>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w:t>
      </w:r>
      <w:r>
        <w:rPr>
          <w:color w:val="000000"/>
          <w:sz w:val="20"/>
        </w:rPr>
        <w:t>ией с уполномоченным органом для целей налогообложения.</w:t>
      </w:r>
    </w:p>
    <w:p w:rsidR="008276B4" w:rsidRDefault="006E6F15">
      <w:pPr>
        <w:spacing w:after="0"/>
      </w:pPr>
      <w:bookmarkStart w:id="4370" w:name="z5552"/>
      <w:bookmarkEnd w:id="4369"/>
      <w:r>
        <w:rPr>
          <w:color w:val="000000"/>
          <w:sz w:val="20"/>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w:t>
      </w:r>
      <w:r>
        <w:rPr>
          <w:color w:val="000000"/>
          <w:sz w:val="20"/>
        </w:rPr>
        <w:t>щих условий:</w:t>
      </w:r>
    </w:p>
    <w:p w:rsidR="008276B4" w:rsidRDefault="006E6F15">
      <w:pPr>
        <w:spacing w:after="0"/>
      </w:pPr>
      <w:bookmarkStart w:id="4371" w:name="z5553"/>
      <w:bookmarkEnd w:id="4370"/>
      <w:r>
        <w:rPr>
          <w:color w:val="000000"/>
          <w:sz w:val="20"/>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8276B4" w:rsidRDefault="006E6F15">
      <w:pPr>
        <w:spacing w:after="0"/>
      </w:pPr>
      <w:bookmarkStart w:id="4372" w:name="z5554"/>
      <w:bookmarkEnd w:id="4371"/>
      <w:r>
        <w:rPr>
          <w:color w:val="000000"/>
          <w:sz w:val="20"/>
        </w:rPr>
        <w:t>      2) компетентный и</w:t>
      </w:r>
      <w:r>
        <w:rPr>
          <w:color w:val="000000"/>
          <w:sz w:val="20"/>
        </w:rPr>
        <w:t>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8276B4" w:rsidRDefault="006E6F15">
      <w:pPr>
        <w:spacing w:after="0"/>
      </w:pPr>
      <w:bookmarkStart w:id="4373" w:name="z5555"/>
      <w:bookmarkEnd w:id="4372"/>
      <w:r>
        <w:rPr>
          <w:color w:val="000000"/>
          <w:sz w:val="20"/>
        </w:rPr>
        <w:t>      Перечень государств с льготным налогообложением, определ</w:t>
      </w:r>
      <w:r>
        <w:rPr>
          <w:color w:val="000000"/>
          <w:sz w:val="20"/>
        </w:rPr>
        <w:t>енных в соответствии с настоящим пунктом, утверждается уполномоченным органом.</w:t>
      </w:r>
    </w:p>
    <w:p w:rsidR="008276B4" w:rsidRDefault="006E6F15">
      <w:pPr>
        <w:spacing w:after="0"/>
      </w:pPr>
      <w:bookmarkStart w:id="4374" w:name="z5556"/>
      <w:bookmarkEnd w:id="4373"/>
      <w:r>
        <w:rPr>
          <w:color w:val="000000"/>
          <w:sz w:val="20"/>
        </w:rPr>
        <w:t xml:space="preserve">       4. Иные понятия, используемые в целях настоящей главы и главы 32 настоящего Кодекса:</w:t>
      </w:r>
    </w:p>
    <w:p w:rsidR="008276B4" w:rsidRDefault="006E6F15">
      <w:pPr>
        <w:spacing w:after="0"/>
      </w:pPr>
      <w:bookmarkStart w:id="4375" w:name="z5557"/>
      <w:bookmarkEnd w:id="4374"/>
      <w:r>
        <w:rPr>
          <w:color w:val="000000"/>
          <w:sz w:val="20"/>
        </w:rPr>
        <w:t>      1) контролируемое лицо – лицо, отвечающее одному из следующих условий:</w:t>
      </w:r>
    </w:p>
    <w:p w:rsidR="008276B4" w:rsidRDefault="006E6F15">
      <w:pPr>
        <w:spacing w:after="0"/>
      </w:pPr>
      <w:bookmarkStart w:id="4376" w:name="z5558"/>
      <w:bookmarkEnd w:id="4375"/>
      <w:r>
        <w:rPr>
          <w:color w:val="000000"/>
          <w:sz w:val="20"/>
        </w:rPr>
        <w:t xml:space="preserve">       л</w:t>
      </w:r>
      <w:r>
        <w:rPr>
          <w:color w:val="000000"/>
          <w:sz w:val="20"/>
        </w:rPr>
        <w:t xml:space="preserve">ицо связано с резидентом посредством контроля (в случае, если резидент имеет прямой или косвенный, или конструктивный контроль над лицом); </w:t>
      </w:r>
    </w:p>
    <w:p w:rsidR="008276B4" w:rsidRDefault="006E6F15">
      <w:pPr>
        <w:spacing w:after="0"/>
      </w:pPr>
      <w:bookmarkStart w:id="4377" w:name="z5559"/>
      <w:bookmarkEnd w:id="4376"/>
      <w:r>
        <w:rPr>
          <w:color w:val="000000"/>
          <w:sz w:val="20"/>
        </w:rPr>
        <w:t>      лицо, в котором доля участия резидента составляет прямо или косвенно, или конструктивно более 50 процентов;</w:t>
      </w:r>
    </w:p>
    <w:p w:rsidR="008276B4" w:rsidRDefault="006E6F15">
      <w:pPr>
        <w:spacing w:after="0"/>
      </w:pPr>
      <w:bookmarkStart w:id="4378" w:name="z5560"/>
      <w:bookmarkEnd w:id="4377"/>
      <w:r>
        <w:rPr>
          <w:color w:val="000000"/>
          <w:sz w:val="20"/>
        </w:rPr>
        <w:t>  </w:t>
      </w:r>
      <w:r>
        <w:rPr>
          <w:color w:val="000000"/>
          <w:sz w:val="20"/>
        </w:rPr>
        <w:t>    лицо связано с резидентом в качестве ближайшего родственника (по отношению к физическому лицу-резиденту);</w:t>
      </w:r>
    </w:p>
    <w:p w:rsidR="008276B4" w:rsidRDefault="006E6F15">
      <w:pPr>
        <w:spacing w:after="0"/>
      </w:pPr>
      <w:bookmarkStart w:id="4379" w:name="z5561"/>
      <w:bookmarkEnd w:id="4378"/>
      <w:r>
        <w:rPr>
          <w:color w:val="000000"/>
          <w:sz w:val="20"/>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w:t>
      </w:r>
      <w:r>
        <w:rPr>
          <w:color w:val="000000"/>
          <w:sz w:val="20"/>
        </w:rPr>
        <w:t>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w:t>
      </w:r>
      <w:r>
        <w:rPr>
          <w:color w:val="000000"/>
          <w:sz w:val="20"/>
        </w:rPr>
        <w:t xml:space="preserve">нктом 12) настоящего пункта, за отчетный и два предыдущих периода, последовательно предшествующих отчетному периоду. </w:t>
      </w:r>
    </w:p>
    <w:p w:rsidR="008276B4" w:rsidRDefault="006E6F15">
      <w:pPr>
        <w:spacing w:after="0"/>
      </w:pPr>
      <w:bookmarkStart w:id="4380" w:name="z5562"/>
      <w:bookmarkEnd w:id="4379"/>
      <w:r>
        <w:rPr>
          <w:color w:val="000000"/>
          <w:sz w:val="20"/>
        </w:rPr>
        <w:t xml:space="preserve">       В случае, если по итогам соответствующего периода (периодов) у контролируемой иностранной компании или постоянного учреждения контр</w:t>
      </w:r>
      <w:r>
        <w:rPr>
          <w:color w:val="000000"/>
          <w:sz w:val="20"/>
        </w:rPr>
        <w:t>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w:t>
      </w:r>
      <w:r>
        <w:rPr>
          <w:color w:val="000000"/>
          <w:sz w:val="20"/>
        </w:rPr>
        <w:t>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w:t>
      </w:r>
      <w:r>
        <w:rPr>
          <w:color w:val="000000"/>
          <w:sz w:val="20"/>
        </w:rPr>
        <w:t xml:space="preserve">рибыль. </w:t>
      </w:r>
    </w:p>
    <w:p w:rsidR="008276B4" w:rsidRDefault="006E6F15">
      <w:pPr>
        <w:spacing w:after="0"/>
      </w:pPr>
      <w:bookmarkStart w:id="4381" w:name="z5563"/>
      <w:bookmarkEnd w:id="4380"/>
      <w:r>
        <w:rPr>
          <w:color w:val="000000"/>
          <w:sz w:val="20"/>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w:t>
      </w:r>
      <w:r>
        <w:rPr>
          <w:color w:val="000000"/>
          <w:sz w:val="20"/>
        </w:rPr>
        <w:t>,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w:t>
      </w:r>
      <w:r>
        <w:rPr>
          <w:color w:val="000000"/>
          <w:sz w:val="20"/>
        </w:rPr>
        <w:t xml:space="preserve"> в следующем порядке:</w:t>
      </w:r>
    </w:p>
    <w:p w:rsidR="008276B4" w:rsidRDefault="006E6F15">
      <w:pPr>
        <w:spacing w:after="0"/>
      </w:pPr>
      <w:bookmarkStart w:id="4382" w:name="z5564"/>
      <w:bookmarkEnd w:id="4381"/>
      <w:r>
        <w:rPr>
          <w:color w:val="000000"/>
          <w:sz w:val="20"/>
        </w:rPr>
        <w:t xml:space="preserve">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w:t>
      </w:r>
      <w:r>
        <w:rPr>
          <w:color w:val="000000"/>
          <w:sz w:val="20"/>
        </w:rPr>
        <w:t>(совместных)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8276B4" w:rsidRDefault="006E6F15">
      <w:pPr>
        <w:spacing w:after="0"/>
      </w:pPr>
      <w:bookmarkStart w:id="4383" w:name="z5565"/>
      <w:bookmarkEnd w:id="4382"/>
      <w:r>
        <w:rPr>
          <w:color w:val="000000"/>
          <w:sz w:val="20"/>
        </w:rPr>
        <w:t xml:space="preserve">      </w:t>
      </w:r>
      <w:r>
        <w:rPr>
          <w:color w:val="000000"/>
          <w:sz w:val="20"/>
        </w:rP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w:t>
      </w:r>
      <w:r>
        <w:rPr>
          <w:color w:val="000000"/>
          <w:sz w:val="20"/>
        </w:rPr>
        <w:t>ированная сумма налога на прибыль контролируемой иностранной компании включает такие суммы;</w:t>
      </w:r>
    </w:p>
    <w:p w:rsidR="008276B4" w:rsidRDefault="006E6F15">
      <w:pPr>
        <w:spacing w:after="0"/>
      </w:pPr>
      <w:bookmarkStart w:id="4384" w:name="z5566"/>
      <w:bookmarkEnd w:id="4383"/>
      <w:r>
        <w:rPr>
          <w:color w:val="000000"/>
          <w:sz w:val="20"/>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w:t>
      </w:r>
      <w:r>
        <w:rPr>
          <w:color w:val="000000"/>
          <w:sz w:val="20"/>
        </w:rPr>
        <w:t xml:space="preserve">ления финансовой отчетности, принимаемыми фондовыми биржами для допуска ценных бумаг к торгам; </w:t>
      </w:r>
    </w:p>
    <w:p w:rsidR="008276B4" w:rsidRDefault="006E6F15">
      <w:pPr>
        <w:spacing w:after="0"/>
      </w:pPr>
      <w:bookmarkStart w:id="4385" w:name="z5567"/>
      <w:bookmarkEnd w:id="4384"/>
      <w:r>
        <w:rPr>
          <w:color w:val="000000"/>
          <w:sz w:val="20"/>
        </w:rPr>
        <w:t>      4) отчетный период – финансовый период, в котором признана финансовая прибыль;</w:t>
      </w:r>
    </w:p>
    <w:p w:rsidR="008276B4" w:rsidRDefault="006E6F15">
      <w:pPr>
        <w:spacing w:after="0"/>
      </w:pPr>
      <w:bookmarkStart w:id="4386" w:name="z5568"/>
      <w:bookmarkEnd w:id="4385"/>
      <w:r>
        <w:rPr>
          <w:color w:val="000000"/>
          <w:sz w:val="20"/>
        </w:rPr>
        <w:t xml:space="preserve">       5) ближайшие родственники: </w:t>
      </w:r>
    </w:p>
    <w:p w:rsidR="008276B4" w:rsidRDefault="006E6F15">
      <w:pPr>
        <w:spacing w:after="0"/>
      </w:pPr>
      <w:bookmarkStart w:id="4387" w:name="z5569"/>
      <w:bookmarkEnd w:id="4386"/>
      <w:r>
        <w:rPr>
          <w:color w:val="000000"/>
          <w:sz w:val="20"/>
        </w:rPr>
        <w:t>      супруг (супруга);</w:t>
      </w:r>
    </w:p>
    <w:p w:rsidR="008276B4" w:rsidRDefault="006E6F15">
      <w:pPr>
        <w:spacing w:after="0"/>
      </w:pPr>
      <w:bookmarkStart w:id="4388" w:name="z5570"/>
      <w:bookmarkEnd w:id="4387"/>
      <w:r>
        <w:rPr>
          <w:color w:val="000000"/>
          <w:sz w:val="20"/>
        </w:rPr>
        <w:t>      дети, в то</w:t>
      </w:r>
      <w:r>
        <w:rPr>
          <w:color w:val="000000"/>
          <w:sz w:val="20"/>
        </w:rPr>
        <w:t>м числе усыновленные, удочеренные;</w:t>
      </w:r>
    </w:p>
    <w:p w:rsidR="008276B4" w:rsidRDefault="006E6F15">
      <w:pPr>
        <w:spacing w:after="0"/>
      </w:pPr>
      <w:bookmarkStart w:id="4389" w:name="z5571"/>
      <w:bookmarkEnd w:id="4388"/>
      <w:r>
        <w:rPr>
          <w:color w:val="000000"/>
          <w:sz w:val="20"/>
        </w:rPr>
        <w:t xml:space="preserve">       дети супруга (супруги), в том числе усыновленные, удочеренные; </w:t>
      </w:r>
    </w:p>
    <w:p w:rsidR="008276B4" w:rsidRDefault="006E6F15">
      <w:pPr>
        <w:spacing w:after="0"/>
      </w:pPr>
      <w:bookmarkStart w:id="4390" w:name="z5572"/>
      <w:bookmarkEnd w:id="4389"/>
      <w:r>
        <w:rPr>
          <w:color w:val="000000"/>
          <w:sz w:val="20"/>
        </w:rPr>
        <w:t xml:space="preserve">       внуки; </w:t>
      </w:r>
    </w:p>
    <w:p w:rsidR="008276B4" w:rsidRDefault="006E6F15">
      <w:pPr>
        <w:spacing w:after="0"/>
      </w:pPr>
      <w:bookmarkStart w:id="4391" w:name="z5573"/>
      <w:bookmarkEnd w:id="4390"/>
      <w:r>
        <w:rPr>
          <w:color w:val="000000"/>
          <w:sz w:val="20"/>
        </w:rPr>
        <w:t>      внуки супруга (супруги);</w:t>
      </w:r>
    </w:p>
    <w:p w:rsidR="008276B4" w:rsidRDefault="006E6F15">
      <w:pPr>
        <w:spacing w:after="0"/>
      </w:pPr>
      <w:bookmarkStart w:id="4392" w:name="z5574"/>
      <w:bookmarkEnd w:id="4391"/>
      <w:r>
        <w:rPr>
          <w:color w:val="000000"/>
          <w:sz w:val="20"/>
        </w:rPr>
        <w:t>      иждивенцы;</w:t>
      </w:r>
    </w:p>
    <w:p w:rsidR="008276B4" w:rsidRDefault="006E6F15">
      <w:pPr>
        <w:spacing w:after="0"/>
      </w:pPr>
      <w:bookmarkStart w:id="4393" w:name="z5575"/>
      <w:bookmarkEnd w:id="4392"/>
      <w:r>
        <w:rPr>
          <w:color w:val="000000"/>
          <w:sz w:val="20"/>
        </w:rPr>
        <w:t xml:space="preserve">       иждивенцы супруга (супруги); </w:t>
      </w:r>
    </w:p>
    <w:p w:rsidR="008276B4" w:rsidRDefault="006E6F15">
      <w:pPr>
        <w:spacing w:after="0"/>
      </w:pPr>
      <w:bookmarkStart w:id="4394" w:name="z5576"/>
      <w:bookmarkEnd w:id="4393"/>
      <w:r>
        <w:rPr>
          <w:color w:val="000000"/>
          <w:sz w:val="20"/>
        </w:rPr>
        <w:t xml:space="preserve">       родители; </w:t>
      </w:r>
    </w:p>
    <w:p w:rsidR="008276B4" w:rsidRDefault="006E6F15">
      <w:pPr>
        <w:spacing w:after="0"/>
      </w:pPr>
      <w:bookmarkStart w:id="4395" w:name="z5577"/>
      <w:bookmarkEnd w:id="4394"/>
      <w:r>
        <w:rPr>
          <w:color w:val="000000"/>
          <w:sz w:val="20"/>
        </w:rPr>
        <w:t xml:space="preserve">      родители супруга </w:t>
      </w:r>
      <w:r>
        <w:rPr>
          <w:color w:val="000000"/>
          <w:sz w:val="20"/>
        </w:rPr>
        <w:t>(супруги);</w:t>
      </w:r>
    </w:p>
    <w:p w:rsidR="008276B4" w:rsidRDefault="006E6F15">
      <w:pPr>
        <w:spacing w:after="0"/>
      </w:pPr>
      <w:bookmarkStart w:id="4396" w:name="z5578"/>
      <w:bookmarkEnd w:id="4395"/>
      <w:r>
        <w:rPr>
          <w:color w:val="000000"/>
          <w:sz w:val="20"/>
        </w:rPr>
        <w:t>      полнородные, неполнородные братья, сестры;</w:t>
      </w:r>
    </w:p>
    <w:p w:rsidR="008276B4" w:rsidRDefault="006E6F15">
      <w:pPr>
        <w:spacing w:after="0"/>
      </w:pPr>
      <w:bookmarkStart w:id="4397" w:name="z5579"/>
      <w:bookmarkEnd w:id="4396"/>
      <w:r>
        <w:rPr>
          <w:color w:val="000000"/>
          <w:sz w:val="20"/>
        </w:rPr>
        <w:t>      полнородные, неполнородные братья, сестры супруга (супруги);</w:t>
      </w:r>
    </w:p>
    <w:p w:rsidR="008276B4" w:rsidRDefault="006E6F15">
      <w:pPr>
        <w:spacing w:after="0"/>
      </w:pPr>
      <w:bookmarkStart w:id="4398" w:name="z5580"/>
      <w:bookmarkEnd w:id="4397"/>
      <w:r>
        <w:rPr>
          <w:color w:val="000000"/>
          <w:sz w:val="20"/>
        </w:rPr>
        <w:t>      6) косвенный контроль – наличие у резидента контроля через контролируемое лицо (контролируемые лица);</w:t>
      </w:r>
    </w:p>
    <w:p w:rsidR="008276B4" w:rsidRDefault="006E6F15">
      <w:pPr>
        <w:spacing w:after="0"/>
      </w:pPr>
      <w:bookmarkStart w:id="4399" w:name="z5581"/>
      <w:bookmarkEnd w:id="4398"/>
      <w:r>
        <w:rPr>
          <w:color w:val="000000"/>
          <w:sz w:val="20"/>
        </w:rPr>
        <w:t xml:space="preserve">       7) косвенное в</w:t>
      </w:r>
      <w:r>
        <w:rPr>
          <w:color w:val="000000"/>
          <w:sz w:val="20"/>
        </w:rPr>
        <w:t xml:space="preserve">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8276B4" w:rsidRDefault="006E6F15">
      <w:pPr>
        <w:spacing w:after="0"/>
      </w:pPr>
      <w:bookmarkStart w:id="4400" w:name="z5582"/>
      <w:bookmarkEnd w:id="4399"/>
      <w:r>
        <w:rPr>
          <w:color w:val="000000"/>
          <w:sz w:val="20"/>
        </w:rPr>
        <w:t>      8) конструктивный контроль – наличие у резидента прямого и косвенного контроля или наличие у рези</w:t>
      </w:r>
      <w:r>
        <w:rPr>
          <w:color w:val="000000"/>
          <w:sz w:val="20"/>
        </w:rPr>
        <w:t>дента и (совместно с) ближайшего (ближайшим) родственника (родственником) прямого и (или) косвенного контроля;</w:t>
      </w:r>
    </w:p>
    <w:p w:rsidR="008276B4" w:rsidRDefault="006E6F15">
      <w:pPr>
        <w:spacing w:after="0"/>
      </w:pPr>
      <w:bookmarkStart w:id="4401" w:name="z5583"/>
      <w:bookmarkEnd w:id="4400"/>
      <w:r>
        <w:rPr>
          <w:color w:val="000000"/>
          <w:sz w:val="20"/>
        </w:rPr>
        <w:t>      9) конструктивное владение (конструктивное участие) – владение резидентом прямо и косвенно долями участия в контролируемой иностранной комп</w:t>
      </w:r>
      <w:r>
        <w:rPr>
          <w:color w:val="000000"/>
          <w:sz w:val="20"/>
        </w:rPr>
        <w:t>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8276B4" w:rsidRDefault="006E6F15">
      <w:pPr>
        <w:spacing w:after="0"/>
      </w:pPr>
      <w:bookmarkStart w:id="4402" w:name="z5584"/>
      <w:bookmarkEnd w:id="4401"/>
      <w:r>
        <w:rPr>
          <w:color w:val="000000"/>
          <w:sz w:val="20"/>
        </w:rPr>
        <w:t>      10) доля участия (участие) – доля участия (участие) в уставном капитале, д</w:t>
      </w:r>
      <w:r>
        <w:rPr>
          <w:color w:val="000000"/>
          <w:sz w:val="20"/>
        </w:rPr>
        <w:t>оля (участие) голосующих акций в уставном (акционерном) капитале или доля участия (участие) в иной форме организации;</w:t>
      </w:r>
    </w:p>
    <w:p w:rsidR="008276B4" w:rsidRDefault="006E6F15">
      <w:pPr>
        <w:spacing w:after="0"/>
      </w:pPr>
      <w:bookmarkStart w:id="4403" w:name="z5585"/>
      <w:bookmarkEnd w:id="4402"/>
      <w:r>
        <w:rPr>
          <w:color w:val="000000"/>
          <w:sz w:val="20"/>
        </w:rPr>
        <w:t>      11) налог на прибыль – иностранный налог на прибыль или иной иностранный налог, аналогичный корпоративному или индивидуальному подох</w:t>
      </w:r>
      <w:r>
        <w:rPr>
          <w:color w:val="000000"/>
          <w:sz w:val="20"/>
        </w:rPr>
        <w:t>одному налогу в Республике Казахстан, не включая налог на сверхприбыль или специальные платежи и налоги недропользователей;</w:t>
      </w:r>
    </w:p>
    <w:p w:rsidR="008276B4" w:rsidRDefault="006E6F15">
      <w:pPr>
        <w:spacing w:after="0"/>
      </w:pPr>
      <w:bookmarkStart w:id="4404" w:name="z5586"/>
      <w:bookmarkEnd w:id="4403"/>
      <w:r>
        <w:rPr>
          <w:color w:val="000000"/>
          <w:sz w:val="20"/>
        </w:rPr>
        <w:t>      12) эффективная ставка – ставка налога на прибыль, определяемая как наименьшая из следующих ставок:</w:t>
      </w:r>
    </w:p>
    <w:p w:rsidR="008276B4" w:rsidRDefault="006E6F15">
      <w:pPr>
        <w:spacing w:after="0"/>
      </w:pPr>
      <w:bookmarkStart w:id="4405" w:name="z5587"/>
      <w:bookmarkEnd w:id="4404"/>
      <w:r>
        <w:rPr>
          <w:color w:val="000000"/>
          <w:sz w:val="20"/>
        </w:rPr>
        <w:t>      исчисленная как отно</w:t>
      </w:r>
      <w:r>
        <w:rPr>
          <w:color w:val="000000"/>
          <w:sz w:val="20"/>
        </w:rPr>
        <w:t>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w:t>
      </w:r>
      <w:r>
        <w:rPr>
          <w:color w:val="000000"/>
          <w:sz w:val="20"/>
        </w:rPr>
        <w:t xml:space="preserve"> финансовой отчетности за отчетный период;</w:t>
      </w:r>
    </w:p>
    <w:p w:rsidR="008276B4" w:rsidRDefault="006E6F15">
      <w:pPr>
        <w:spacing w:after="0"/>
      </w:pPr>
      <w:bookmarkStart w:id="4406" w:name="z5588"/>
      <w:bookmarkEnd w:id="4405"/>
      <w:r>
        <w:rPr>
          <w:color w:val="000000"/>
          <w:sz w:val="20"/>
        </w:rPr>
        <w:t>      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w:t>
      </w:r>
      <w:r>
        <w:rPr>
          <w:color w:val="000000"/>
          <w:sz w:val="20"/>
        </w:rPr>
        <w:t>вой отчетности за отчетный период.</w:t>
      </w:r>
    </w:p>
    <w:p w:rsidR="008276B4" w:rsidRDefault="006E6F15">
      <w:pPr>
        <w:spacing w:after="0"/>
      </w:pPr>
      <w:bookmarkStart w:id="4407" w:name="z5589"/>
      <w:bookmarkEnd w:id="4406"/>
      <w:r>
        <w:rPr>
          <w:color w:val="000000"/>
          <w:sz w:val="20"/>
        </w:rPr>
        <w:t>      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w:t>
      </w:r>
      <w:r>
        <w:rPr>
          <w:color w:val="000000"/>
          <w:sz w:val="20"/>
        </w:rPr>
        <w:t>дыдущем периоде доходы, обложенные налогом, удержанным у источника выплаты;</w:t>
      </w:r>
    </w:p>
    <w:p w:rsidR="008276B4" w:rsidRDefault="006E6F15">
      <w:pPr>
        <w:spacing w:after="0"/>
      </w:pPr>
      <w:bookmarkStart w:id="4408" w:name="z5590"/>
      <w:bookmarkEnd w:id="4407"/>
      <w:r>
        <w:rPr>
          <w:color w:val="000000"/>
          <w:sz w:val="20"/>
        </w:rPr>
        <w:t>      13) лицо:</w:t>
      </w:r>
    </w:p>
    <w:p w:rsidR="008276B4" w:rsidRDefault="006E6F15">
      <w:pPr>
        <w:spacing w:after="0"/>
      </w:pPr>
      <w:bookmarkStart w:id="4409" w:name="z5591"/>
      <w:bookmarkEnd w:id="4408"/>
      <w:r>
        <w:rPr>
          <w:color w:val="000000"/>
          <w:sz w:val="20"/>
        </w:rPr>
        <w:t xml:space="preserve">       физическое лицо; </w:t>
      </w:r>
    </w:p>
    <w:p w:rsidR="008276B4" w:rsidRDefault="006E6F15">
      <w:pPr>
        <w:spacing w:after="0"/>
      </w:pPr>
      <w:bookmarkStart w:id="4410" w:name="z5592"/>
      <w:bookmarkEnd w:id="4409"/>
      <w:r>
        <w:rPr>
          <w:color w:val="000000"/>
          <w:sz w:val="20"/>
        </w:rPr>
        <w:t xml:space="preserve">       юридическое лицо-нерезидент; </w:t>
      </w:r>
    </w:p>
    <w:p w:rsidR="008276B4" w:rsidRDefault="006E6F15">
      <w:pPr>
        <w:spacing w:after="0"/>
      </w:pPr>
      <w:bookmarkStart w:id="4411" w:name="z5593"/>
      <w:bookmarkEnd w:id="4410"/>
      <w:r>
        <w:rPr>
          <w:color w:val="000000"/>
          <w:sz w:val="20"/>
        </w:rPr>
        <w:t>      иная форма организации;</w:t>
      </w:r>
    </w:p>
    <w:p w:rsidR="008276B4" w:rsidRDefault="006E6F15">
      <w:pPr>
        <w:spacing w:after="0"/>
      </w:pPr>
      <w:bookmarkStart w:id="4412" w:name="z5594"/>
      <w:bookmarkEnd w:id="4411"/>
      <w:r>
        <w:rPr>
          <w:color w:val="000000"/>
          <w:sz w:val="20"/>
        </w:rPr>
        <w:t xml:space="preserve"> </w:t>
      </w:r>
      <w:r>
        <w:rPr>
          <w:color w:val="000000"/>
          <w:sz w:val="20"/>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w:t>
      </w:r>
      <w:r>
        <w:rPr>
          <w:color w:val="000000"/>
          <w:sz w:val="20"/>
        </w:rPr>
        <w:t xml:space="preserve">такому резиденту; </w:t>
      </w:r>
    </w:p>
    <w:p w:rsidR="008276B4" w:rsidRDefault="006E6F15">
      <w:pPr>
        <w:spacing w:after="0"/>
      </w:pPr>
      <w:bookmarkStart w:id="4413" w:name="z5595"/>
      <w:bookmarkEnd w:id="4412"/>
      <w:r>
        <w:rPr>
          <w:color w:val="000000"/>
          <w:sz w:val="20"/>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w:t>
      </w:r>
      <w:r>
        <w:rPr>
          <w:color w:val="000000"/>
          <w:sz w:val="20"/>
        </w:rPr>
        <w:t>тельного управляющего, фактически принадлежат такому резиденту.</w:t>
      </w:r>
    </w:p>
    <w:bookmarkEnd w:id="4413"/>
    <w:p w:rsidR="008276B4" w:rsidRDefault="006E6F15">
      <w:pPr>
        <w:spacing w:after="0"/>
      </w:pPr>
      <w:r>
        <w:rPr>
          <w:b/>
          <w:color w:val="000000"/>
          <w:sz w:val="20"/>
        </w:rPr>
        <w:t>Статья 295. Общие положения</w:t>
      </w:r>
    </w:p>
    <w:p w:rsidR="008276B4" w:rsidRDefault="006E6F15">
      <w:pPr>
        <w:spacing w:after="0"/>
      </w:pPr>
      <w:bookmarkStart w:id="4414" w:name="z5596"/>
      <w:r>
        <w:rPr>
          <w:color w:val="000000"/>
          <w:sz w:val="20"/>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w:t>
      </w:r>
      <w:r>
        <w:rPr>
          <w:color w:val="000000"/>
          <w:sz w:val="20"/>
        </w:rPr>
        <w:t>ожению дважды.</w:t>
      </w:r>
    </w:p>
    <w:p w:rsidR="008276B4" w:rsidRDefault="006E6F15">
      <w:pPr>
        <w:spacing w:after="0"/>
      </w:pPr>
      <w:bookmarkStart w:id="4415" w:name="z5597"/>
      <w:bookmarkEnd w:id="4414"/>
      <w:r>
        <w:rPr>
          <w:color w:val="000000"/>
          <w:sz w:val="20"/>
        </w:rPr>
        <w:t xml:space="preserve">       Двойное налогообложение устраняется в следующем порядке: </w:t>
      </w:r>
    </w:p>
    <w:p w:rsidR="008276B4" w:rsidRDefault="006E6F15">
      <w:pPr>
        <w:spacing w:after="0"/>
      </w:pPr>
      <w:bookmarkStart w:id="4416" w:name="z5598"/>
      <w:bookmarkEnd w:id="4415"/>
      <w:r>
        <w:rPr>
          <w:color w:val="000000"/>
          <w:sz w:val="20"/>
        </w:rPr>
        <w:t>      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w:t>
      </w:r>
      <w:r>
        <w:rPr>
          <w:color w:val="000000"/>
          <w:sz w:val="20"/>
        </w:rPr>
        <w:t>ролируемой иностранной компании:</w:t>
      </w:r>
    </w:p>
    <w:p w:rsidR="008276B4" w:rsidRDefault="006E6F15">
      <w:pPr>
        <w:spacing w:after="0"/>
      </w:pPr>
      <w:bookmarkStart w:id="4417" w:name="z5599"/>
      <w:bookmarkEnd w:id="4416"/>
      <w:r>
        <w:rPr>
          <w:color w:val="000000"/>
          <w:sz w:val="20"/>
        </w:rPr>
        <w:t xml:space="preserve">       по эффективной ставке менее 20 процентов – такой налог на прибыль подлежит зачету в счет уплаты корпоративного подоходного налога в Республике Казахстан в порядке, определенном пунктом 4 статьи 303 настоящего Кодекса</w:t>
      </w:r>
      <w:r>
        <w:rPr>
          <w:color w:val="000000"/>
          <w:sz w:val="20"/>
        </w:rPr>
        <w:t>;</w:t>
      </w:r>
    </w:p>
    <w:p w:rsidR="008276B4" w:rsidRDefault="006E6F15">
      <w:pPr>
        <w:spacing w:after="0"/>
      </w:pPr>
      <w:bookmarkStart w:id="4418" w:name="z5600"/>
      <w:bookmarkEnd w:id="4417"/>
      <w:r>
        <w:rPr>
          <w:color w:val="000000"/>
          <w:sz w:val="20"/>
        </w:rPr>
        <w:t xml:space="preserve">       по эффективной ставке 20 и более процентов – применяется освобождение от налогообложения в соответствии со статьей 296 настоящего Кодекса; </w:t>
      </w:r>
    </w:p>
    <w:p w:rsidR="008276B4" w:rsidRDefault="006E6F15">
      <w:pPr>
        <w:spacing w:after="0"/>
      </w:pPr>
      <w:bookmarkStart w:id="4419" w:name="z5601"/>
      <w:bookmarkEnd w:id="4418"/>
      <w:r>
        <w:rPr>
          <w:color w:val="000000"/>
          <w:sz w:val="20"/>
        </w:rPr>
        <w:t xml:space="preserve">       2) в случае выплаты дивидендов одной контролируемой иностранной компанией резидента другой такой ком</w:t>
      </w:r>
      <w:r>
        <w:rPr>
          <w:color w:val="000000"/>
          <w:sz w:val="20"/>
        </w:rPr>
        <w:t>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w:t>
      </w:r>
      <w:r>
        <w:rPr>
          <w:color w:val="000000"/>
          <w:sz w:val="20"/>
        </w:rPr>
        <w:t xml:space="preserve">сно пункту 4 статьи 297 настоящего Кодекса; </w:t>
      </w:r>
    </w:p>
    <w:p w:rsidR="008276B4" w:rsidRDefault="006E6F15">
      <w:pPr>
        <w:spacing w:after="0"/>
      </w:pPr>
      <w:bookmarkStart w:id="4420" w:name="z5602"/>
      <w:bookmarkEnd w:id="4419"/>
      <w:r>
        <w:rPr>
          <w:color w:val="000000"/>
          <w:sz w:val="20"/>
        </w:rPr>
        <w:t>      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r>
        <w:rPr>
          <w:color w:val="000000"/>
          <w:sz w:val="20"/>
        </w:rPr>
        <w:t>:</w:t>
      </w:r>
    </w:p>
    <w:p w:rsidR="008276B4" w:rsidRDefault="006E6F15">
      <w:pPr>
        <w:spacing w:after="0"/>
      </w:pPr>
      <w:bookmarkStart w:id="4421" w:name="z5603"/>
      <w:bookmarkEnd w:id="4420"/>
      <w:r>
        <w:rPr>
          <w:color w:val="000000"/>
          <w:sz w:val="20"/>
        </w:rPr>
        <w:t xml:space="preserve">       по ставке 20 процентов, а также доходы в виде дивидендов – такие доходы вычитаются из финансовой прибыли контролируемой иностранной компании согласно пункту 4 статьи 297 настоящего Кодекса;</w:t>
      </w:r>
    </w:p>
    <w:p w:rsidR="008276B4" w:rsidRDefault="006E6F15">
      <w:pPr>
        <w:spacing w:after="0"/>
      </w:pPr>
      <w:bookmarkStart w:id="4422" w:name="z5604"/>
      <w:bookmarkEnd w:id="4421"/>
      <w:r>
        <w:rPr>
          <w:color w:val="000000"/>
          <w:sz w:val="20"/>
        </w:rPr>
        <w:t xml:space="preserve">       по ставке менее 20 процентов – такой налог подлежи</w:t>
      </w:r>
      <w:r>
        <w:rPr>
          <w:color w:val="000000"/>
          <w:sz w:val="20"/>
        </w:rPr>
        <w:t>т вычету из корпоративного подоходного налога резидента в соответствии со статьей 302 настоящего Кодекса.</w:t>
      </w:r>
    </w:p>
    <w:bookmarkEnd w:id="4422"/>
    <w:p w:rsidR="008276B4" w:rsidRDefault="006E6F15">
      <w:pPr>
        <w:spacing w:after="0"/>
      </w:pPr>
      <w:r>
        <w:rPr>
          <w:b/>
          <w:color w:val="000000"/>
          <w:sz w:val="20"/>
        </w:rPr>
        <w:t>Статья 296. Освобождение от налогообложения</w:t>
      </w:r>
    </w:p>
    <w:p w:rsidR="008276B4" w:rsidRDefault="006E6F15">
      <w:pPr>
        <w:spacing w:after="0"/>
      </w:pPr>
      <w:bookmarkStart w:id="4423" w:name="z5605"/>
      <w:r>
        <w:rPr>
          <w:color w:val="000000"/>
          <w:sz w:val="20"/>
        </w:rPr>
        <w:t>      1. Освобождается от налогообложения в Республике Казахстан финансовая прибыль контролируемой иностра</w:t>
      </w:r>
      <w:r>
        <w:rPr>
          <w:color w:val="000000"/>
          <w:sz w:val="20"/>
        </w:rPr>
        <w:t>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8276B4" w:rsidRDefault="006E6F15">
      <w:pPr>
        <w:spacing w:after="0"/>
      </w:pPr>
      <w:bookmarkStart w:id="4424" w:name="z5606"/>
      <w:bookmarkEnd w:id="4423"/>
      <w:r>
        <w:rPr>
          <w:color w:val="000000"/>
          <w:sz w:val="20"/>
        </w:rPr>
        <w:t>      1) при косвенном участии или косвенном контроле резидента в контролируемой иностранной компании, осуществляемо</w:t>
      </w:r>
      <w:r>
        <w:rPr>
          <w:color w:val="000000"/>
          <w:sz w:val="20"/>
        </w:rPr>
        <w:t>м через другого резидента;</w:t>
      </w:r>
    </w:p>
    <w:p w:rsidR="008276B4" w:rsidRDefault="006E6F15">
      <w:pPr>
        <w:spacing w:after="0"/>
      </w:pPr>
      <w:bookmarkStart w:id="4425" w:name="z5607"/>
      <w:bookmarkEnd w:id="4424"/>
      <w:r>
        <w:rPr>
          <w:color w:val="000000"/>
          <w:sz w:val="20"/>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8276B4" w:rsidRDefault="006E6F15">
      <w:pPr>
        <w:spacing w:after="0"/>
      </w:pPr>
      <w:bookmarkStart w:id="4426" w:name="z5608"/>
      <w:bookmarkEnd w:id="4425"/>
      <w:r>
        <w:rPr>
          <w:color w:val="000000"/>
          <w:sz w:val="20"/>
        </w:rPr>
        <w:t>      3) если финансовая прибыль постоянного учреждения контрол</w:t>
      </w:r>
      <w:r>
        <w:rPr>
          <w:color w:val="000000"/>
          <w:sz w:val="20"/>
        </w:rPr>
        <w:t>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8276B4" w:rsidRDefault="006E6F15">
      <w:pPr>
        <w:spacing w:after="0"/>
      </w:pPr>
      <w:bookmarkStart w:id="4427" w:name="z5609"/>
      <w:bookmarkEnd w:id="4426"/>
      <w:r>
        <w:rPr>
          <w:color w:val="000000"/>
          <w:sz w:val="20"/>
        </w:rPr>
        <w:t>      4) если финансовая пр</w:t>
      </w:r>
      <w:r>
        <w:rPr>
          <w:color w:val="000000"/>
          <w:sz w:val="20"/>
        </w:rPr>
        <w:t>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w:t>
      </w:r>
      <w:r>
        <w:rPr>
          <w:color w:val="000000"/>
          <w:sz w:val="20"/>
        </w:rPr>
        <w:t>астия или имеет косвенный контроль в контролируемой иностранной компании, по эффективной ставке, составляющей 20 и более процентов;</w:t>
      </w:r>
    </w:p>
    <w:p w:rsidR="008276B4" w:rsidRDefault="006E6F15">
      <w:pPr>
        <w:spacing w:after="0"/>
      </w:pPr>
      <w:bookmarkStart w:id="4428" w:name="z5610"/>
      <w:bookmarkEnd w:id="4427"/>
      <w:r>
        <w:rPr>
          <w:color w:val="000000"/>
          <w:sz w:val="20"/>
        </w:rPr>
        <w:t>      5) если финансовая прибыль контролируемой иностранной компании или финансовая прибыль постоянного учреждения контролир</w:t>
      </w:r>
      <w:r>
        <w:rPr>
          <w:color w:val="000000"/>
          <w:sz w:val="20"/>
        </w:rPr>
        <w:t>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p>
    <w:p w:rsidR="008276B4" w:rsidRDefault="006E6F15">
      <w:pPr>
        <w:spacing w:after="0"/>
      </w:pPr>
      <w:bookmarkStart w:id="4429" w:name="z5611"/>
      <w:bookmarkEnd w:id="4428"/>
      <w:r>
        <w:rPr>
          <w:color w:val="000000"/>
          <w:sz w:val="20"/>
        </w:rPr>
        <w:t xml:space="preserve">       2. Для целей применения пункта 1 настоящей статьи у резидента дол</w:t>
      </w:r>
      <w:r>
        <w:rPr>
          <w:color w:val="000000"/>
          <w:sz w:val="20"/>
        </w:rPr>
        <w:t xml:space="preserve">жны быть в наличии: </w:t>
      </w:r>
    </w:p>
    <w:p w:rsidR="008276B4" w:rsidRDefault="006E6F15">
      <w:pPr>
        <w:spacing w:after="0"/>
      </w:pPr>
      <w:bookmarkStart w:id="4430" w:name="z5612"/>
      <w:bookmarkEnd w:id="4429"/>
      <w:r>
        <w:rPr>
          <w:color w:val="000000"/>
          <w:sz w:val="20"/>
        </w:rPr>
        <w:t>      1) в случае применения подпункта 1) или 2) пункта 1 настоящей статьи:</w:t>
      </w:r>
    </w:p>
    <w:p w:rsidR="008276B4" w:rsidRDefault="006E6F15">
      <w:pPr>
        <w:spacing w:after="0"/>
      </w:pPr>
      <w:bookmarkStart w:id="4431" w:name="z5613"/>
      <w:bookmarkEnd w:id="4430"/>
      <w:r>
        <w:rPr>
          <w:color w:val="000000"/>
          <w:sz w:val="20"/>
        </w:rPr>
        <w:t>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w:t>
      </w:r>
      <w:r>
        <w:rPr>
          <w:color w:val="000000"/>
          <w:sz w:val="20"/>
        </w:rPr>
        <w:t>унктах 1) и 2) пункта 1 настоящей статьи, или</w:t>
      </w:r>
    </w:p>
    <w:p w:rsidR="008276B4" w:rsidRDefault="006E6F15">
      <w:pPr>
        <w:spacing w:after="0"/>
      </w:pPr>
      <w:bookmarkStart w:id="4432" w:name="z5614"/>
      <w:bookmarkEnd w:id="4431"/>
      <w:r>
        <w:rPr>
          <w:color w:val="000000"/>
          <w:sz w:val="20"/>
        </w:rPr>
        <w:t xml:space="preserve">      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w:t>
      </w:r>
      <w:r>
        <w:rPr>
          <w:color w:val="000000"/>
          <w:sz w:val="20"/>
        </w:rPr>
        <w:t>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w:t>
      </w:r>
      <w:r>
        <w:rPr>
          <w:color w:val="000000"/>
          <w:sz w:val="20"/>
        </w:rPr>
        <w:t>нсолидированной группы (при наличии налоговой регистрации);</w:t>
      </w:r>
    </w:p>
    <w:p w:rsidR="008276B4" w:rsidRDefault="006E6F15">
      <w:pPr>
        <w:spacing w:after="0"/>
      </w:pPr>
      <w:bookmarkStart w:id="4433" w:name="z5615"/>
      <w:bookmarkEnd w:id="4432"/>
      <w:r>
        <w:rPr>
          <w:color w:val="000000"/>
          <w:sz w:val="20"/>
        </w:rPr>
        <w:t>      2) в случае применения подпункта 3) пункта 1 настоящей статьи:</w:t>
      </w:r>
    </w:p>
    <w:p w:rsidR="008276B4" w:rsidRDefault="006E6F15">
      <w:pPr>
        <w:spacing w:after="0"/>
      </w:pPr>
      <w:bookmarkStart w:id="4434" w:name="z5616"/>
      <w:bookmarkEnd w:id="4433"/>
      <w:r>
        <w:rPr>
          <w:color w:val="000000"/>
          <w:sz w:val="20"/>
        </w:rPr>
        <w:t>      копия финансовой отчетности контролируемой иностранной компании, создавшей постоянное учреждение;</w:t>
      </w:r>
    </w:p>
    <w:p w:rsidR="008276B4" w:rsidRDefault="006E6F15">
      <w:pPr>
        <w:spacing w:after="0"/>
      </w:pPr>
      <w:bookmarkStart w:id="4435" w:name="z5617"/>
      <w:bookmarkEnd w:id="4434"/>
      <w:r>
        <w:rPr>
          <w:color w:val="000000"/>
          <w:sz w:val="20"/>
        </w:rPr>
        <w:t xml:space="preserve">      копия финансовой </w:t>
      </w:r>
      <w:r>
        <w:rPr>
          <w:color w:val="000000"/>
          <w:sz w:val="20"/>
        </w:rPr>
        <w:t>отчетности постоянного учреждения контролируемой иностранной компании;</w:t>
      </w:r>
    </w:p>
    <w:p w:rsidR="008276B4" w:rsidRDefault="006E6F15">
      <w:pPr>
        <w:spacing w:after="0"/>
      </w:pPr>
      <w:bookmarkStart w:id="4436" w:name="z5618"/>
      <w:bookmarkEnd w:id="4435"/>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w:t>
      </w:r>
      <w:r>
        <w:rPr>
          <w:color w:val="000000"/>
          <w:sz w:val="20"/>
        </w:rPr>
        <w:t>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276B4" w:rsidRDefault="006E6F15">
      <w:pPr>
        <w:spacing w:after="0"/>
      </w:pPr>
      <w:bookmarkStart w:id="4437" w:name="z5619"/>
      <w:bookmarkEnd w:id="4436"/>
      <w:r>
        <w:rPr>
          <w:color w:val="000000"/>
          <w:sz w:val="20"/>
        </w:rPr>
        <w:t>      копия составленного (составленных) на иностранном языке (с обязательным переводом на казахский и</w:t>
      </w:r>
      <w:r>
        <w:rPr>
          <w:color w:val="000000"/>
          <w:sz w:val="20"/>
        </w:rPr>
        <w:t xml:space="preserve">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w:t>
      </w:r>
      <w:r>
        <w:rPr>
          <w:color w:val="000000"/>
          <w:sz w:val="20"/>
        </w:rPr>
        <w:t>учреждения контролируемой иностранной компании;</w:t>
      </w:r>
    </w:p>
    <w:p w:rsidR="008276B4" w:rsidRDefault="006E6F15">
      <w:pPr>
        <w:spacing w:after="0"/>
      </w:pPr>
      <w:bookmarkStart w:id="4438" w:name="z5620"/>
      <w:bookmarkEnd w:id="4437"/>
      <w:r>
        <w:rPr>
          <w:color w:val="000000"/>
          <w:sz w:val="20"/>
        </w:rPr>
        <w:t>      один из следующих документов:</w:t>
      </w:r>
    </w:p>
    <w:p w:rsidR="008276B4" w:rsidRDefault="006E6F15">
      <w:pPr>
        <w:spacing w:after="0"/>
      </w:pPr>
      <w:bookmarkStart w:id="4439" w:name="z5621"/>
      <w:bookmarkEnd w:id="4438"/>
      <w:r>
        <w:rPr>
          <w:color w:val="000000"/>
          <w:sz w:val="20"/>
        </w:rPr>
        <w:t xml:space="preserve">      информация на интернет-ресурсе уполномоченного органа в части наличия в законодательных актах иностранного государства норм о налогообложении мировых доходов </w:t>
      </w:r>
      <w:r>
        <w:rPr>
          <w:color w:val="000000"/>
          <w:sz w:val="20"/>
        </w:rPr>
        <w:t>резидентов;</w:t>
      </w:r>
    </w:p>
    <w:p w:rsidR="008276B4" w:rsidRDefault="006E6F15">
      <w:pPr>
        <w:spacing w:after="0"/>
      </w:pPr>
      <w:bookmarkStart w:id="4440" w:name="z5622"/>
      <w:bookmarkEnd w:id="4439"/>
      <w:r>
        <w:rPr>
          <w:color w:val="000000"/>
          <w:sz w:val="20"/>
        </w:rPr>
        <w:t>      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w:t>
      </w:r>
      <w:r>
        <w:rPr>
          <w:color w:val="000000"/>
          <w:sz w:val="20"/>
        </w:rPr>
        <w:t>ое учреждение, устанавливающего (устанавливающих) или в части установления нормы о налогообложении мировых доходов резидентов.</w:t>
      </w:r>
    </w:p>
    <w:p w:rsidR="008276B4" w:rsidRDefault="006E6F15">
      <w:pPr>
        <w:spacing w:after="0"/>
      </w:pPr>
      <w:bookmarkStart w:id="4441" w:name="z5623"/>
      <w:bookmarkEnd w:id="4440"/>
      <w:r>
        <w:rPr>
          <w:color w:val="000000"/>
          <w:sz w:val="20"/>
        </w:rPr>
        <w:t>      Положения абзаца восьмого части первой настоящего подпункта применяются в случаях отсутствия:</w:t>
      </w:r>
    </w:p>
    <w:p w:rsidR="008276B4" w:rsidRDefault="006E6F15">
      <w:pPr>
        <w:spacing w:after="0"/>
      </w:pPr>
      <w:bookmarkStart w:id="4442" w:name="z5624"/>
      <w:bookmarkEnd w:id="4441"/>
      <w:r>
        <w:rPr>
          <w:color w:val="000000"/>
          <w:sz w:val="20"/>
        </w:rPr>
        <w:t>      информации на интернет-</w:t>
      </w:r>
      <w:r>
        <w:rPr>
          <w:color w:val="000000"/>
          <w:sz w:val="20"/>
        </w:rPr>
        <w:t>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8276B4" w:rsidRDefault="006E6F15">
      <w:pPr>
        <w:spacing w:after="0"/>
      </w:pPr>
      <w:bookmarkStart w:id="4443" w:name="z5625"/>
      <w:bookmarkEnd w:id="4442"/>
      <w:r>
        <w:rPr>
          <w:color w:val="000000"/>
          <w:sz w:val="20"/>
        </w:rPr>
        <w:t>      сведений у уполномоченного органа, имеющихся у резидента, о том, что в законодательных актах иностра</w:t>
      </w:r>
      <w:r>
        <w:rPr>
          <w:color w:val="000000"/>
          <w:sz w:val="20"/>
        </w:rPr>
        <w:t>нного государства имеются нормы о налогообложении мировых доходов резидентов.</w:t>
      </w:r>
    </w:p>
    <w:p w:rsidR="008276B4" w:rsidRDefault="006E6F15">
      <w:pPr>
        <w:spacing w:after="0"/>
      </w:pPr>
      <w:bookmarkStart w:id="4444" w:name="z5626"/>
      <w:bookmarkEnd w:id="4443"/>
      <w:r>
        <w:rPr>
          <w:color w:val="000000"/>
          <w:sz w:val="20"/>
        </w:rPr>
        <w:t>      В случае включения налога у источника выплаты при определении эффективной ставки у резидента должны быть в наличии:</w:t>
      </w:r>
    </w:p>
    <w:p w:rsidR="008276B4" w:rsidRDefault="006E6F15">
      <w:pPr>
        <w:spacing w:after="0"/>
      </w:pPr>
      <w:bookmarkStart w:id="4445" w:name="z5627"/>
      <w:bookmarkEnd w:id="4444"/>
      <w:r>
        <w:rPr>
          <w:color w:val="000000"/>
          <w:sz w:val="20"/>
        </w:rPr>
        <w:t xml:space="preserve">      копия составленного (составленных) на иностранном </w:t>
      </w:r>
      <w:r>
        <w:rPr>
          <w:color w:val="000000"/>
          <w:sz w:val="20"/>
        </w:rPr>
        <w:t>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w:t>
      </w:r>
      <w:r>
        <w:rPr>
          <w:color w:val="000000"/>
          <w:sz w:val="20"/>
        </w:rPr>
        <w:t>енного (включенных) в финансовую прибыль до налогообложения;</w:t>
      </w:r>
    </w:p>
    <w:p w:rsidR="008276B4" w:rsidRDefault="006E6F15">
      <w:pPr>
        <w:spacing w:after="0"/>
      </w:pPr>
      <w:bookmarkStart w:id="4446" w:name="z5628"/>
      <w:bookmarkEnd w:id="4445"/>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w:t>
      </w:r>
      <w:r>
        <w:rPr>
          <w:color w:val="000000"/>
          <w:sz w:val="20"/>
        </w:rPr>
        <w:t>ие в финансовую прибыль до налогообложения дохода (доходов), обложенного (обложенных) налогом у источника выплаты;</w:t>
      </w:r>
    </w:p>
    <w:p w:rsidR="008276B4" w:rsidRDefault="006E6F15">
      <w:pPr>
        <w:spacing w:after="0"/>
      </w:pPr>
      <w:bookmarkStart w:id="4447" w:name="z5629"/>
      <w:bookmarkEnd w:id="4446"/>
      <w:r>
        <w:rPr>
          <w:color w:val="000000"/>
          <w:sz w:val="20"/>
        </w:rPr>
        <w:t>      3) в случае применения подпункта 4) пункта 1 настоящей статьи:</w:t>
      </w:r>
    </w:p>
    <w:p w:rsidR="008276B4" w:rsidRDefault="006E6F15">
      <w:pPr>
        <w:spacing w:after="0"/>
      </w:pPr>
      <w:bookmarkStart w:id="4448" w:name="z5630"/>
      <w:bookmarkEnd w:id="4447"/>
      <w:r>
        <w:rPr>
          <w:color w:val="000000"/>
          <w:sz w:val="20"/>
        </w:rPr>
        <w:t xml:space="preserve">       копия консолидированной финансовой отчетности контролируемого лиц</w:t>
      </w:r>
      <w:r>
        <w:rPr>
          <w:color w:val="000000"/>
          <w:sz w:val="20"/>
        </w:rPr>
        <w:t xml:space="preserve">а, через которого осуществляется косвенное владение или косвенный контроль в контролируемой иностранной компании; </w:t>
      </w:r>
    </w:p>
    <w:p w:rsidR="008276B4" w:rsidRDefault="006E6F15">
      <w:pPr>
        <w:spacing w:after="0"/>
      </w:pPr>
      <w:bookmarkStart w:id="4449" w:name="z5631"/>
      <w:bookmarkEnd w:id="4448"/>
      <w:r>
        <w:rPr>
          <w:color w:val="000000"/>
          <w:sz w:val="20"/>
        </w:rPr>
        <w:t>      копия финансовой отчетности контролируемой иностранной компании или финансовой отчетности постоянного учреждения контролируемой иностра</w:t>
      </w:r>
      <w:r>
        <w:rPr>
          <w:color w:val="000000"/>
          <w:sz w:val="20"/>
        </w:rPr>
        <w:t>нной компании;</w:t>
      </w:r>
    </w:p>
    <w:p w:rsidR="008276B4" w:rsidRDefault="006E6F15">
      <w:pPr>
        <w:spacing w:after="0"/>
      </w:pPr>
      <w:bookmarkStart w:id="4450" w:name="z5632"/>
      <w:bookmarkEnd w:id="4449"/>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w:t>
      </w:r>
      <w:r>
        <w:rPr>
          <w:color w:val="000000"/>
          <w:sz w:val="20"/>
        </w:rPr>
        <w:t>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w:t>
      </w:r>
      <w:r>
        <w:rPr>
          <w:color w:val="000000"/>
          <w:sz w:val="20"/>
        </w:rPr>
        <w:t>й иностранной компании;</w:t>
      </w:r>
    </w:p>
    <w:p w:rsidR="008276B4" w:rsidRDefault="006E6F15">
      <w:pPr>
        <w:spacing w:after="0"/>
      </w:pPr>
      <w:bookmarkStart w:id="4451" w:name="z5633"/>
      <w:bookmarkEnd w:id="4450"/>
      <w:r>
        <w:rPr>
          <w:color w:val="000000"/>
          <w:sz w:val="20"/>
        </w:rPr>
        <w:t>      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w:t>
      </w:r>
      <w:r>
        <w:rPr>
          <w:color w:val="000000"/>
          <w:sz w:val="20"/>
        </w:rPr>
        <w:t>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w:t>
      </w:r>
      <w:r>
        <w:rPr>
          <w:color w:val="000000"/>
          <w:sz w:val="20"/>
        </w:rPr>
        <w:t>ого учреждения контролируемой иностранной компании;</w:t>
      </w:r>
    </w:p>
    <w:p w:rsidR="008276B4" w:rsidRDefault="006E6F15">
      <w:pPr>
        <w:spacing w:after="0"/>
      </w:pPr>
      <w:bookmarkStart w:id="4452" w:name="z5634"/>
      <w:bookmarkEnd w:id="4451"/>
      <w:r>
        <w:rPr>
          <w:color w:val="000000"/>
          <w:sz w:val="20"/>
        </w:rPr>
        <w:t>      один из следующих документов:</w:t>
      </w:r>
    </w:p>
    <w:p w:rsidR="008276B4" w:rsidRDefault="006E6F15">
      <w:pPr>
        <w:spacing w:after="0"/>
      </w:pPr>
      <w:bookmarkStart w:id="4453" w:name="z5635"/>
      <w:bookmarkEnd w:id="4452"/>
      <w:r>
        <w:rPr>
          <w:color w:val="000000"/>
          <w:sz w:val="20"/>
        </w:rPr>
        <w:t xml:space="preserve">       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w:t>
      </w:r>
      <w:r>
        <w:rPr>
          <w:color w:val="000000"/>
          <w:sz w:val="20"/>
        </w:rPr>
        <w:t xml:space="preserve">гооблагаемой прибыли контролируемых иностранных компаний; </w:t>
      </w:r>
    </w:p>
    <w:p w:rsidR="008276B4" w:rsidRDefault="006E6F15">
      <w:pPr>
        <w:spacing w:after="0"/>
      </w:pPr>
      <w:bookmarkStart w:id="4454" w:name="z5636"/>
      <w:bookmarkEnd w:id="4453"/>
      <w:r>
        <w:rPr>
          <w:color w:val="000000"/>
          <w:sz w:val="20"/>
        </w:rPr>
        <w:t>      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w:t>
      </w:r>
      <w:r>
        <w:rPr>
          <w:color w:val="000000"/>
          <w:sz w:val="20"/>
        </w:rPr>
        <w:t>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финансовой или налогооблагаемой при</w:t>
      </w:r>
      <w:r>
        <w:rPr>
          <w:color w:val="000000"/>
          <w:sz w:val="20"/>
        </w:rPr>
        <w:t>были контролируемых иностранных компаний.</w:t>
      </w:r>
    </w:p>
    <w:p w:rsidR="008276B4" w:rsidRDefault="006E6F15">
      <w:pPr>
        <w:spacing w:after="0"/>
      </w:pPr>
      <w:bookmarkStart w:id="4455" w:name="z5637"/>
      <w:bookmarkEnd w:id="4454"/>
      <w:r>
        <w:rPr>
          <w:color w:val="000000"/>
          <w:sz w:val="20"/>
        </w:rPr>
        <w:t>      Положения абзаца восьмого части первой настоящего подпункта применяются в случаях отсутствия:</w:t>
      </w:r>
    </w:p>
    <w:p w:rsidR="008276B4" w:rsidRDefault="006E6F15">
      <w:pPr>
        <w:spacing w:after="0"/>
      </w:pPr>
      <w:bookmarkStart w:id="4456" w:name="z5638"/>
      <w:bookmarkEnd w:id="4455"/>
      <w:r>
        <w:rPr>
          <w:color w:val="000000"/>
          <w:sz w:val="20"/>
        </w:rPr>
        <w:t xml:space="preserve">       информации на интернет-ресурсе уполномоченного органа в части наличия в законодательных актах иностранного </w:t>
      </w:r>
      <w:r>
        <w:rPr>
          <w:color w:val="000000"/>
          <w:sz w:val="20"/>
        </w:rPr>
        <w:t xml:space="preserve">государства норм о налогообложении финансовой или налогооблагаемой прибыли контролируемых иностранных компаний или </w:t>
      </w:r>
    </w:p>
    <w:p w:rsidR="008276B4" w:rsidRDefault="006E6F15">
      <w:pPr>
        <w:spacing w:after="0"/>
      </w:pPr>
      <w:bookmarkStart w:id="4457" w:name="z5639"/>
      <w:bookmarkEnd w:id="4456"/>
      <w:r>
        <w:rPr>
          <w:color w:val="000000"/>
          <w:sz w:val="20"/>
        </w:rPr>
        <w:t xml:space="preserve">      сведений у уполномоченного органа, имеющихся у резидента, о том, что в законодательных актах иностранного государства имеются нормы о </w:t>
      </w:r>
      <w:r>
        <w:rPr>
          <w:color w:val="000000"/>
          <w:sz w:val="20"/>
        </w:rPr>
        <w:t>налогообложении финансовой или налогооблагаемой прибыли контролируемых иностранных компаний.</w:t>
      </w:r>
    </w:p>
    <w:p w:rsidR="008276B4" w:rsidRDefault="006E6F15">
      <w:pPr>
        <w:spacing w:after="0"/>
      </w:pPr>
      <w:bookmarkStart w:id="4458" w:name="z5640"/>
      <w:bookmarkEnd w:id="4457"/>
      <w:r>
        <w:rPr>
          <w:color w:val="000000"/>
          <w:sz w:val="20"/>
        </w:rPr>
        <w:t>      В случае включения налога у источника выплаты при определении эффективной ставки у резидента должны быть в наличии:</w:t>
      </w:r>
    </w:p>
    <w:p w:rsidR="008276B4" w:rsidRDefault="006E6F15">
      <w:pPr>
        <w:spacing w:after="0"/>
      </w:pPr>
      <w:bookmarkStart w:id="4459" w:name="z5641"/>
      <w:bookmarkEnd w:id="4458"/>
      <w:r>
        <w:rPr>
          <w:color w:val="000000"/>
          <w:sz w:val="20"/>
        </w:rPr>
        <w:t xml:space="preserve">      копия составленного (составленных) </w:t>
      </w:r>
      <w:r>
        <w:rPr>
          <w:color w:val="000000"/>
          <w:sz w:val="20"/>
        </w:rPr>
        <w:t>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w:t>
      </w:r>
      <w:r>
        <w:rPr>
          <w:color w:val="000000"/>
          <w:sz w:val="20"/>
        </w:rPr>
        <w:t>доходов), включенного (включенных) в финансовую прибыль до налогообложения;</w:t>
      </w:r>
    </w:p>
    <w:p w:rsidR="008276B4" w:rsidRDefault="006E6F15">
      <w:pPr>
        <w:spacing w:after="0"/>
      </w:pPr>
      <w:bookmarkStart w:id="4460" w:name="z5642"/>
      <w:bookmarkEnd w:id="4459"/>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w:t>
      </w:r>
      <w:r>
        <w:rPr>
          <w:color w:val="000000"/>
          <w:sz w:val="20"/>
        </w:rPr>
        <w:t>дающих) включение в финансовую прибыль до налогообложения дохода (доходов), обложенного (обложенных) налогом у источника выплаты;</w:t>
      </w:r>
    </w:p>
    <w:p w:rsidR="008276B4" w:rsidRDefault="006E6F15">
      <w:pPr>
        <w:spacing w:after="0"/>
      </w:pPr>
      <w:bookmarkStart w:id="4461" w:name="z5643"/>
      <w:bookmarkEnd w:id="4460"/>
      <w:r>
        <w:rPr>
          <w:color w:val="000000"/>
          <w:sz w:val="20"/>
        </w:rPr>
        <w:t>      4) в случае применения подпункта 5) пункта 1 настоящей статьи:</w:t>
      </w:r>
    </w:p>
    <w:p w:rsidR="008276B4" w:rsidRDefault="006E6F15">
      <w:pPr>
        <w:spacing w:after="0"/>
      </w:pPr>
      <w:bookmarkStart w:id="4462" w:name="z5644"/>
      <w:bookmarkEnd w:id="4461"/>
      <w:r>
        <w:rPr>
          <w:color w:val="000000"/>
          <w:sz w:val="20"/>
        </w:rPr>
        <w:t>      копия финансовой отчетности контролируемой иностран</w:t>
      </w:r>
      <w:r>
        <w:rPr>
          <w:color w:val="000000"/>
          <w:sz w:val="20"/>
        </w:rPr>
        <w:t>ной компании или финансовой отчетности постоянного учреждения контролируемой иностранной компании;</w:t>
      </w:r>
    </w:p>
    <w:p w:rsidR="008276B4" w:rsidRDefault="006E6F15">
      <w:pPr>
        <w:spacing w:after="0"/>
      </w:pPr>
      <w:bookmarkStart w:id="4463" w:name="z5645"/>
      <w:bookmarkEnd w:id="4462"/>
      <w:r>
        <w:rPr>
          <w:color w:val="000000"/>
          <w:sz w:val="20"/>
        </w:rPr>
        <w:t>      копия составленного (составленных) на иностранном языке (с обязательным переводом на казахский или русский язык) документа (документов), подтверждающег</w:t>
      </w:r>
      <w:r>
        <w:rPr>
          <w:color w:val="000000"/>
          <w:sz w:val="20"/>
        </w:rPr>
        <w:t>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w:t>
      </w:r>
      <w:r>
        <w:rPr>
          <w:color w:val="000000"/>
          <w:sz w:val="20"/>
        </w:rPr>
        <w:t>анной компании или финансовой прибыли постоянного учреждения контролируемой иностранной компании;</w:t>
      </w:r>
    </w:p>
    <w:p w:rsidR="008276B4" w:rsidRDefault="006E6F15">
      <w:pPr>
        <w:spacing w:after="0"/>
      </w:pPr>
      <w:bookmarkStart w:id="4464" w:name="z5646"/>
      <w:bookmarkEnd w:id="4463"/>
      <w:r>
        <w:rPr>
          <w:color w:val="000000"/>
          <w:sz w:val="20"/>
        </w:rPr>
        <w:t>      в случае включения налога у источника выплаты при определении эффективной ставки:</w:t>
      </w:r>
    </w:p>
    <w:p w:rsidR="008276B4" w:rsidRDefault="006E6F15">
      <w:pPr>
        <w:spacing w:after="0"/>
      </w:pPr>
      <w:bookmarkStart w:id="4465" w:name="z5647"/>
      <w:bookmarkEnd w:id="4464"/>
      <w:r>
        <w:rPr>
          <w:color w:val="000000"/>
          <w:sz w:val="20"/>
        </w:rPr>
        <w:t>      копия составленного (составленных) на иностранном языке (с обяза</w:t>
      </w:r>
      <w:r>
        <w:rPr>
          <w:color w:val="000000"/>
          <w:sz w:val="20"/>
        </w:rPr>
        <w:t>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w:t>
      </w:r>
      <w:r>
        <w:rPr>
          <w:color w:val="000000"/>
          <w:sz w:val="20"/>
        </w:rPr>
        <w:t>нных) в финансовую прибыль до налогообложения;</w:t>
      </w:r>
    </w:p>
    <w:p w:rsidR="008276B4" w:rsidRDefault="006E6F15">
      <w:pPr>
        <w:spacing w:after="0"/>
      </w:pPr>
      <w:bookmarkStart w:id="4466" w:name="z5648"/>
      <w:bookmarkEnd w:id="4465"/>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w:t>
      </w:r>
      <w:r>
        <w:rPr>
          <w:color w:val="000000"/>
          <w:sz w:val="20"/>
        </w:rPr>
        <w:t>ю прибыль до налогообложения дохода (доходов), обложенного (обложенных) налогом у источника выплаты.</w:t>
      </w:r>
    </w:p>
    <w:p w:rsidR="008276B4" w:rsidRDefault="006E6F15">
      <w:pPr>
        <w:spacing w:after="0"/>
      </w:pPr>
      <w:bookmarkStart w:id="4467" w:name="z5649"/>
      <w:bookmarkEnd w:id="4466"/>
      <w:r>
        <w:rPr>
          <w:color w:val="000000"/>
          <w:sz w:val="20"/>
        </w:rPr>
        <w:t xml:space="preserve">      3. Для целей применения настоящей главы уполномоченный орган размещает на своем интернет-ресурсе перечень иностранных государств, у которых </w:t>
      </w:r>
      <w:r>
        <w:rPr>
          <w:color w:val="000000"/>
          <w:sz w:val="20"/>
        </w:rPr>
        <w:t>законодательными актами установлены нормы о налогообложении:</w:t>
      </w:r>
    </w:p>
    <w:p w:rsidR="008276B4" w:rsidRDefault="006E6F15">
      <w:pPr>
        <w:spacing w:after="0"/>
      </w:pPr>
      <w:bookmarkStart w:id="4468" w:name="z5650"/>
      <w:bookmarkEnd w:id="4467"/>
      <w:r>
        <w:rPr>
          <w:color w:val="000000"/>
          <w:sz w:val="20"/>
        </w:rPr>
        <w:t xml:space="preserve">       мировых доходов резидентов; </w:t>
      </w:r>
    </w:p>
    <w:p w:rsidR="008276B4" w:rsidRDefault="006E6F15">
      <w:pPr>
        <w:spacing w:after="0"/>
      </w:pPr>
      <w:bookmarkStart w:id="4469" w:name="z5651"/>
      <w:bookmarkEnd w:id="4468"/>
      <w:r>
        <w:rPr>
          <w:color w:val="000000"/>
          <w:sz w:val="20"/>
        </w:rPr>
        <w:t>      финансовой или налогооблагаемой прибыли контролируемых иностранных компаний.</w:t>
      </w:r>
    </w:p>
    <w:p w:rsidR="008276B4" w:rsidRDefault="006E6F15">
      <w:pPr>
        <w:spacing w:after="0"/>
      </w:pPr>
      <w:bookmarkStart w:id="4470" w:name="z5652"/>
      <w:bookmarkEnd w:id="4469"/>
      <w:r>
        <w:rPr>
          <w:color w:val="000000"/>
          <w:sz w:val="20"/>
        </w:rPr>
        <w:t>      В целях размещения такой информации на своем интернет-ресурсе уполномо</w:t>
      </w:r>
      <w:r>
        <w:rPr>
          <w:color w:val="000000"/>
          <w:sz w:val="20"/>
        </w:rPr>
        <w:t>ченный орган вправе запросить ее у компетентных органов иностранных государств в рамках обмена информацией на основании международных договоров или получить такую информацию на интернет-ресурсах или по запросу у международных организаций, у которых имеется</w:t>
      </w:r>
      <w:r>
        <w:rPr>
          <w:color w:val="000000"/>
          <w:sz w:val="20"/>
        </w:rPr>
        <w:t xml:space="preserve"> такая информация.</w:t>
      </w:r>
    </w:p>
    <w:bookmarkEnd w:id="4470"/>
    <w:p w:rsidR="008276B4" w:rsidRDefault="006E6F15">
      <w:pPr>
        <w:spacing w:after="0"/>
      </w:pPr>
      <w:r>
        <w:rPr>
          <w:b/>
          <w:color w:val="000000"/>
          <w:sz w:val="20"/>
        </w:rPr>
        <w:t>Статья 297. Налогообложение прибыли контролируемой иностранной компании</w:t>
      </w:r>
    </w:p>
    <w:p w:rsidR="008276B4" w:rsidRDefault="006E6F15">
      <w:pPr>
        <w:spacing w:after="0"/>
      </w:pPr>
      <w:bookmarkStart w:id="4471" w:name="z5653"/>
      <w:r>
        <w:rPr>
          <w:color w:val="000000"/>
          <w:sz w:val="20"/>
        </w:rPr>
        <w:t xml:space="preserve">       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w:t>
      </w:r>
      <w:r>
        <w:rPr>
          <w:color w:val="000000"/>
          <w:sz w:val="20"/>
        </w:rPr>
        <w:t xml:space="preserve">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w:t>
      </w:r>
      <w:r>
        <w:rPr>
          <w:color w:val="000000"/>
          <w:sz w:val="20"/>
        </w:rPr>
        <w:t>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w:t>
      </w:r>
      <w:r>
        <w:rPr>
          <w:color w:val="000000"/>
          <w:sz w:val="20"/>
        </w:rPr>
        <w:t xml:space="preserve">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8276B4" w:rsidRDefault="006E6F15">
      <w:pPr>
        <w:spacing w:after="0"/>
      </w:pPr>
      <w:bookmarkStart w:id="4472" w:name="z5654"/>
      <w:bookmarkEnd w:id="4471"/>
      <w:r>
        <w:rPr>
          <w:color w:val="000000"/>
          <w:sz w:val="20"/>
        </w:rPr>
        <w:t xml:space="preserve">       2. Суммарная прибыль контролируемых иностранных компаний или постоянных учреждений контролируемых иност</w:t>
      </w:r>
      <w:r>
        <w:rPr>
          <w:color w:val="000000"/>
          <w:sz w:val="20"/>
        </w:rPr>
        <w:t xml:space="preserve">ранных компаний определяется по следующей формуле: </w:t>
      </w:r>
    </w:p>
    <w:p w:rsidR="008276B4" w:rsidRDefault="006E6F15">
      <w:pPr>
        <w:spacing w:after="0"/>
      </w:pPr>
      <w:bookmarkStart w:id="4473" w:name="z5655"/>
      <w:bookmarkEnd w:id="4472"/>
      <w:r>
        <w:rPr>
          <w:color w:val="000000"/>
          <w:sz w:val="20"/>
        </w:rPr>
        <w:t>      П = П</w:t>
      </w:r>
      <w:r>
        <w:rPr>
          <w:color w:val="000000"/>
          <w:vertAlign w:val="subscript"/>
        </w:rPr>
        <w:t>1</w:t>
      </w:r>
      <w:r>
        <w:rPr>
          <w:color w:val="000000"/>
          <w:sz w:val="20"/>
        </w:rPr>
        <w:t xml:space="preserve"> × Д</w:t>
      </w:r>
      <w:r>
        <w:rPr>
          <w:color w:val="000000"/>
          <w:vertAlign w:val="subscript"/>
        </w:rPr>
        <w:t>1</w:t>
      </w:r>
      <w:r>
        <w:rPr>
          <w:color w:val="000000"/>
          <w:sz w:val="20"/>
        </w:rPr>
        <w:t xml:space="preserve"> + П</w:t>
      </w:r>
      <w:r>
        <w:rPr>
          <w:color w:val="000000"/>
          <w:vertAlign w:val="subscript"/>
        </w:rPr>
        <w:t>2</w:t>
      </w:r>
      <w:r>
        <w:rPr>
          <w:color w:val="000000"/>
          <w:sz w:val="20"/>
        </w:rPr>
        <w:t xml:space="preserve"> × Д</w:t>
      </w:r>
      <w:r>
        <w:rPr>
          <w:color w:val="000000"/>
          <w:vertAlign w:val="subscript"/>
        </w:rPr>
        <w:t>2</w:t>
      </w:r>
      <w:r>
        <w:rPr>
          <w:color w:val="000000"/>
          <w:sz w:val="20"/>
        </w:rPr>
        <w:t xml:space="preserve"> +...+ П</w:t>
      </w:r>
      <w:r>
        <w:rPr>
          <w:color w:val="000000"/>
          <w:vertAlign w:val="subscript"/>
        </w:rPr>
        <w:t>n</w:t>
      </w:r>
      <w:r>
        <w:rPr>
          <w:color w:val="000000"/>
          <w:sz w:val="20"/>
        </w:rPr>
        <w:t xml:space="preserve"> × Д</w:t>
      </w:r>
      <w:r>
        <w:rPr>
          <w:color w:val="000000"/>
          <w:vertAlign w:val="subscript"/>
        </w:rPr>
        <w:t>n</w:t>
      </w:r>
      <w:r>
        <w:rPr>
          <w:color w:val="000000"/>
          <w:sz w:val="20"/>
        </w:rPr>
        <w:t>,</w:t>
      </w:r>
    </w:p>
    <w:p w:rsidR="008276B4" w:rsidRDefault="006E6F15">
      <w:pPr>
        <w:spacing w:after="0"/>
      </w:pPr>
      <w:bookmarkStart w:id="4474" w:name="z5656"/>
      <w:bookmarkEnd w:id="4473"/>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w:t>
      </w:r>
      <w:r>
        <w:rPr>
          <w:color w:val="000000"/>
          <w:vertAlign w:val="subscript"/>
        </w:rPr>
        <w:t>дн</w:t>
      </w:r>
      <w:r>
        <w:rPr>
          <w:color w:val="000000"/>
          <w:sz w:val="20"/>
        </w:rPr>
        <w:t xml:space="preserve"> – У, где:</w:t>
      </w:r>
    </w:p>
    <w:p w:rsidR="008276B4" w:rsidRDefault="006E6F15">
      <w:pPr>
        <w:spacing w:after="0"/>
      </w:pPr>
      <w:bookmarkStart w:id="4475" w:name="z5657"/>
      <w:bookmarkEnd w:id="4474"/>
      <w:r>
        <w:rPr>
          <w:color w:val="000000"/>
          <w:sz w:val="20"/>
        </w:rPr>
        <w:t xml:space="preserve"> </w:t>
      </w:r>
      <w:r>
        <w:rPr>
          <w:color w:val="000000"/>
          <w:sz w:val="20"/>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w:t>
      </w:r>
      <w:r>
        <w:rPr>
          <w:color w:val="000000"/>
          <w:sz w:val="20"/>
        </w:rPr>
        <w:t xml:space="preserve"> прибыль которых освобождена от налогообложения в соответствии со статьей 296 настоящего Кодекса; </w:t>
      </w:r>
    </w:p>
    <w:p w:rsidR="008276B4" w:rsidRDefault="006E6F15">
      <w:pPr>
        <w:spacing w:after="0"/>
      </w:pPr>
      <w:bookmarkStart w:id="4476" w:name="z5658"/>
      <w:bookmarkEnd w:id="4475"/>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w:t>
      </w:r>
      <w:r>
        <w:rPr>
          <w:color w:val="000000"/>
          <w:sz w:val="20"/>
        </w:rPr>
        <w:t>иностранной компании, подлежащей налогообложению в Республике Казахстан;</w:t>
      </w:r>
    </w:p>
    <w:p w:rsidR="008276B4" w:rsidRDefault="006E6F15">
      <w:pPr>
        <w:spacing w:after="0"/>
      </w:pPr>
      <w:bookmarkStart w:id="4477" w:name="z5659"/>
      <w:bookmarkEnd w:id="4476"/>
      <w:r>
        <w:rPr>
          <w:color w:val="000000"/>
          <w:sz w:val="20"/>
        </w:rPr>
        <w:t>      Д</w:t>
      </w:r>
      <w:r>
        <w:rPr>
          <w:color w:val="000000"/>
          <w:vertAlign w:val="subscript"/>
        </w:rPr>
        <w:t>1</w:t>
      </w:r>
      <w:r>
        <w:rPr>
          <w:color w:val="000000"/>
          <w:sz w:val="20"/>
        </w:rPr>
        <w:t>, Д</w:t>
      </w:r>
      <w:r>
        <w:rPr>
          <w:color w:val="000000"/>
          <w:vertAlign w:val="subscript"/>
        </w:rPr>
        <w:t>2</w:t>
      </w:r>
      <w:r>
        <w:rPr>
          <w:color w:val="000000"/>
          <w:sz w:val="20"/>
        </w:rPr>
        <w:t>, …, Д</w:t>
      </w:r>
      <w:r>
        <w:rPr>
          <w:color w:val="000000"/>
          <w:vertAlign w:val="subscript"/>
        </w:rPr>
        <w:t>n</w:t>
      </w:r>
      <w:r>
        <w:rPr>
          <w:color w:val="000000"/>
          <w:sz w:val="20"/>
        </w:rPr>
        <w:t xml:space="preserve"> – коэффициент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r>
        <w:rPr>
          <w:color w:val="000000"/>
          <w:sz w:val="20"/>
        </w:rPr>
        <w:t xml:space="preserve">; </w:t>
      </w:r>
    </w:p>
    <w:p w:rsidR="008276B4" w:rsidRDefault="006E6F15">
      <w:pPr>
        <w:spacing w:after="0"/>
      </w:pPr>
      <w:bookmarkStart w:id="4478" w:name="z5660"/>
      <w:bookmarkEnd w:id="4477"/>
      <w:r>
        <w:rPr>
          <w:color w:val="000000"/>
          <w:sz w:val="20"/>
        </w:rPr>
        <w:t>      П</w:t>
      </w:r>
      <w:r>
        <w:rPr>
          <w:color w:val="000000"/>
          <w:vertAlign w:val="subscript"/>
        </w:rPr>
        <w:t>дн</w:t>
      </w:r>
      <w:r>
        <w:rPr>
          <w:color w:val="000000"/>
          <w:sz w:val="20"/>
        </w:rPr>
        <w:t xml:space="preserve">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p>
    <w:p w:rsidR="008276B4" w:rsidRDefault="006E6F15">
      <w:pPr>
        <w:spacing w:after="0"/>
      </w:pPr>
      <w:bookmarkStart w:id="4479" w:name="z5661"/>
      <w:bookmarkEnd w:id="4478"/>
      <w:r>
        <w:rPr>
          <w:color w:val="000000"/>
          <w:sz w:val="20"/>
        </w:rPr>
        <w:t>      У – сумма уменьшений, произведенных резидентом от финан</w:t>
      </w:r>
      <w:r>
        <w:rPr>
          <w:color w:val="000000"/>
          <w:sz w:val="20"/>
        </w:rPr>
        <w:t>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в соответствии с пунктом 4 настоящей статьи.</w:t>
      </w:r>
    </w:p>
    <w:p w:rsidR="008276B4" w:rsidRDefault="006E6F15">
      <w:pPr>
        <w:spacing w:after="0"/>
      </w:pPr>
      <w:bookmarkStart w:id="4480" w:name="z5662"/>
      <w:bookmarkEnd w:id="4479"/>
      <w:r>
        <w:rPr>
          <w:color w:val="000000"/>
          <w:sz w:val="20"/>
        </w:rPr>
        <w:t>      3. Определение ф</w:t>
      </w:r>
      <w:r>
        <w:rPr>
          <w:color w:val="000000"/>
          <w:sz w:val="20"/>
        </w:rPr>
        <w:t>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 требований:</w:t>
      </w:r>
    </w:p>
    <w:p w:rsidR="008276B4" w:rsidRDefault="006E6F15">
      <w:pPr>
        <w:spacing w:after="0"/>
      </w:pPr>
      <w:bookmarkStart w:id="4481" w:name="z5663"/>
      <w:bookmarkEnd w:id="4480"/>
      <w:r>
        <w:rPr>
          <w:color w:val="000000"/>
          <w:sz w:val="20"/>
        </w:rPr>
        <w:t>      1) на основ</w:t>
      </w:r>
      <w:r>
        <w:rPr>
          <w:color w:val="000000"/>
          <w:sz w:val="20"/>
        </w:rPr>
        <w:t>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w:t>
      </w:r>
      <w:r>
        <w:rPr>
          <w:color w:val="000000"/>
          <w:sz w:val="20"/>
        </w:rPr>
        <w:t>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8276B4" w:rsidRDefault="006E6F15">
      <w:pPr>
        <w:spacing w:after="0"/>
      </w:pPr>
      <w:bookmarkStart w:id="4482" w:name="z5664"/>
      <w:bookmarkEnd w:id="4481"/>
      <w:r>
        <w:rPr>
          <w:color w:val="000000"/>
          <w:sz w:val="20"/>
        </w:rPr>
        <w:t>      В случае, если законодательством страны, в котор</w:t>
      </w:r>
      <w:r>
        <w:rPr>
          <w:color w:val="000000"/>
          <w:sz w:val="20"/>
        </w:rPr>
        <w:t>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w:t>
      </w:r>
      <w:r>
        <w:rPr>
          <w:color w:val="000000"/>
          <w:sz w:val="20"/>
        </w:rPr>
        <w:t>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w:t>
      </w:r>
      <w:r>
        <w:rPr>
          <w:color w:val="000000"/>
          <w:sz w:val="20"/>
        </w:rPr>
        <w:t>ния финансовой отчетности, принимаемыми фондовыми биржами для допуска ценных бумаг к торгам.</w:t>
      </w:r>
    </w:p>
    <w:p w:rsidR="008276B4" w:rsidRDefault="006E6F15">
      <w:pPr>
        <w:spacing w:after="0"/>
      </w:pPr>
      <w:bookmarkStart w:id="4483" w:name="z5665"/>
      <w:bookmarkEnd w:id="4482"/>
      <w:r>
        <w:rPr>
          <w:color w:val="000000"/>
          <w:sz w:val="20"/>
        </w:rPr>
        <w:t>      Положение части второй настоящего подпункта применяется в следующих случаях:</w:t>
      </w:r>
    </w:p>
    <w:p w:rsidR="008276B4" w:rsidRDefault="006E6F15">
      <w:pPr>
        <w:spacing w:after="0"/>
      </w:pPr>
      <w:bookmarkStart w:id="4484" w:name="z5666"/>
      <w:bookmarkEnd w:id="4483"/>
      <w:r>
        <w:rPr>
          <w:color w:val="000000"/>
          <w:sz w:val="20"/>
        </w:rPr>
        <w:t>      если законодательством страны, в которой зарегистрирована контролируемая и</w:t>
      </w:r>
      <w:r>
        <w:rPr>
          <w:color w:val="000000"/>
          <w:sz w:val="20"/>
        </w:rPr>
        <w:t>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со стандартом, установленным внутренним законодательством, и в соответствии с меж</w:t>
      </w:r>
      <w:r>
        <w:rPr>
          <w:color w:val="000000"/>
          <w:sz w:val="20"/>
        </w:rPr>
        <w:t>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8276B4" w:rsidRDefault="006E6F15">
      <w:pPr>
        <w:spacing w:after="0"/>
      </w:pPr>
      <w:bookmarkStart w:id="4485" w:name="z5667"/>
      <w:bookmarkEnd w:id="4484"/>
      <w:r>
        <w:rPr>
          <w:color w:val="000000"/>
          <w:sz w:val="20"/>
        </w:rPr>
        <w:t xml:space="preserve">       если законодательством страны, в которой зарегистриров</w:t>
      </w:r>
      <w:r>
        <w:rPr>
          <w:color w:val="000000"/>
          <w:sz w:val="20"/>
        </w:rPr>
        <w:t>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w:t>
      </w:r>
      <w:r>
        <w:rPr>
          <w:color w:val="000000"/>
          <w:sz w:val="20"/>
        </w:rPr>
        <w:t xml:space="preserve"> международно признанными стандартами составления финансовой отчетности, принимаемыми фондовыми биржами для допуска ценных бумаг к торгам; </w:t>
      </w:r>
    </w:p>
    <w:p w:rsidR="008276B4" w:rsidRDefault="006E6F15">
      <w:pPr>
        <w:spacing w:after="0"/>
      </w:pPr>
      <w:bookmarkStart w:id="4486" w:name="z5668"/>
      <w:bookmarkEnd w:id="4485"/>
      <w:r>
        <w:rPr>
          <w:color w:val="000000"/>
          <w:sz w:val="20"/>
        </w:rPr>
        <w:t xml:space="preserve">       2) наличие аудита финансовой отчетности, указанной в подпункте 1) настоящего пункта, составленного в соответс</w:t>
      </w:r>
      <w:r>
        <w:rPr>
          <w:color w:val="000000"/>
          <w:sz w:val="20"/>
        </w:rPr>
        <w:t xml:space="preserve">твии со стандартом,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 </w:t>
      </w:r>
    </w:p>
    <w:p w:rsidR="008276B4" w:rsidRDefault="006E6F15">
      <w:pPr>
        <w:spacing w:after="0"/>
      </w:pPr>
      <w:bookmarkStart w:id="4487" w:name="z5669"/>
      <w:bookmarkEnd w:id="4486"/>
      <w:r>
        <w:rPr>
          <w:color w:val="000000"/>
          <w:sz w:val="20"/>
        </w:rPr>
        <w:t xml:space="preserve">       В случае, если в соответствии с законодательством страны, в ко</w:t>
      </w:r>
      <w:r>
        <w:rPr>
          <w:color w:val="000000"/>
          <w:sz w:val="20"/>
        </w:rPr>
        <w:t>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w:t>
      </w:r>
      <w:r>
        <w:rPr>
          <w:color w:val="000000"/>
          <w:sz w:val="20"/>
        </w:rPr>
        <w:t xml:space="preserve">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8276B4" w:rsidRDefault="006E6F15">
      <w:pPr>
        <w:spacing w:after="0"/>
      </w:pPr>
      <w:bookmarkStart w:id="4488" w:name="z5670"/>
      <w:bookmarkEnd w:id="4487"/>
      <w:r>
        <w:rPr>
          <w:color w:val="000000"/>
          <w:sz w:val="20"/>
        </w:rPr>
        <w:t>      В случае если законодательством государства, в котор</w:t>
      </w:r>
      <w:r>
        <w:rPr>
          <w:color w:val="000000"/>
          <w:sz w:val="20"/>
        </w:rPr>
        <w:t>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w:t>
      </w:r>
      <w:r>
        <w:rPr>
          <w:color w:val="000000"/>
          <w:sz w:val="20"/>
        </w:rPr>
        <w:t>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w:t>
      </w:r>
      <w:r>
        <w:rPr>
          <w:color w:val="000000"/>
          <w:sz w:val="20"/>
        </w:rPr>
        <w:t xml:space="preserve"> контролируемой иностранной компании.</w:t>
      </w:r>
    </w:p>
    <w:p w:rsidR="008276B4" w:rsidRDefault="006E6F15">
      <w:pPr>
        <w:spacing w:after="0"/>
      </w:pPr>
      <w:bookmarkStart w:id="4489" w:name="z5671"/>
      <w:bookmarkEnd w:id="4488"/>
      <w:r>
        <w:rPr>
          <w:color w:val="000000"/>
          <w:sz w:val="20"/>
        </w:rPr>
        <w:t xml:space="preserve">       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отчетности</w:t>
      </w:r>
      <w:r>
        <w:rPr>
          <w:color w:val="000000"/>
          <w:sz w:val="20"/>
        </w:rPr>
        <w:t xml:space="preserve">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до налогообложения к</w:t>
      </w:r>
      <w:r>
        <w:rPr>
          <w:color w:val="000000"/>
          <w:sz w:val="20"/>
        </w:rPr>
        <w:t xml:space="preserve">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 </w:t>
      </w:r>
    </w:p>
    <w:p w:rsidR="008276B4" w:rsidRDefault="006E6F15">
      <w:pPr>
        <w:spacing w:after="0"/>
      </w:pPr>
      <w:bookmarkStart w:id="4490" w:name="z5672"/>
      <w:bookmarkEnd w:id="4489"/>
      <w:r>
        <w:rPr>
          <w:color w:val="000000"/>
          <w:sz w:val="20"/>
        </w:rPr>
        <w:t>      1) в порядке, ан</w:t>
      </w:r>
      <w:r>
        <w:rPr>
          <w:color w:val="000000"/>
          <w:sz w:val="20"/>
        </w:rPr>
        <w:t>алогичном порядку определения налогооблагаемого дохода согласно положениям настоящего Кодекса;</w:t>
      </w:r>
    </w:p>
    <w:p w:rsidR="008276B4" w:rsidRDefault="006E6F15">
      <w:pPr>
        <w:spacing w:after="0"/>
      </w:pPr>
      <w:bookmarkStart w:id="4491" w:name="z5673"/>
      <w:bookmarkEnd w:id="4490"/>
      <w:r>
        <w:rPr>
          <w:color w:val="000000"/>
          <w:sz w:val="20"/>
        </w:rPr>
        <w:t xml:space="preserve">       2)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w:t>
      </w:r>
      <w:r>
        <w:rPr>
          <w:color w:val="000000"/>
          <w:sz w:val="20"/>
        </w:rPr>
        <w:t>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w:t>
      </w:r>
      <w:r>
        <w:rPr>
          <w:color w:val="000000"/>
          <w:sz w:val="20"/>
        </w:rPr>
        <w:t xml:space="preserve">анной компании за отчетный период. </w:t>
      </w:r>
    </w:p>
    <w:p w:rsidR="008276B4" w:rsidRDefault="006E6F15">
      <w:pPr>
        <w:spacing w:after="0"/>
      </w:pPr>
      <w:bookmarkStart w:id="4492" w:name="z5674"/>
      <w:bookmarkEnd w:id="4491"/>
      <w:r>
        <w:rPr>
          <w:color w:val="000000"/>
          <w:sz w:val="20"/>
        </w:rPr>
        <w:t xml:space="preserve">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 </w:t>
      </w:r>
    </w:p>
    <w:p w:rsidR="008276B4" w:rsidRDefault="006E6F15">
      <w:pPr>
        <w:spacing w:after="0"/>
      </w:pPr>
      <w:bookmarkStart w:id="4493" w:name="z5675"/>
      <w:bookmarkEnd w:id="4492"/>
      <w:r>
        <w:rPr>
          <w:color w:val="000000"/>
          <w:sz w:val="20"/>
        </w:rPr>
        <w:t>      1) суммы финансовой прибыли (убытка)</w:t>
      </w:r>
      <w:r>
        <w:rPr>
          <w:color w:val="000000"/>
          <w:sz w:val="20"/>
        </w:rPr>
        <w:t xml:space="preserve">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w:t>
      </w:r>
      <w:r>
        <w:rPr>
          <w:color w:val="000000"/>
          <w:sz w:val="20"/>
        </w:rPr>
        <w:t xml:space="preserve">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w:t>
      </w:r>
      <w:r>
        <w:rPr>
          <w:color w:val="000000"/>
          <w:sz w:val="20"/>
        </w:rPr>
        <w:t>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r>
        <w:rPr>
          <w:color w:val="000000"/>
          <w:sz w:val="20"/>
        </w:rPr>
        <w:t>;</w:t>
      </w:r>
    </w:p>
    <w:p w:rsidR="008276B4" w:rsidRDefault="006E6F15">
      <w:pPr>
        <w:spacing w:after="0"/>
      </w:pPr>
      <w:bookmarkStart w:id="4494" w:name="z5676"/>
      <w:bookmarkEnd w:id="4493"/>
      <w:r>
        <w:rPr>
          <w:color w:val="000000"/>
          <w:sz w:val="20"/>
        </w:rPr>
        <w:t>      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w:t>
      </w:r>
      <w:r>
        <w:rPr>
          <w:color w:val="000000"/>
          <w:sz w:val="20"/>
        </w:rPr>
        <w:t>тавке 20 процентов,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8276B4" w:rsidRDefault="006E6F15">
      <w:pPr>
        <w:spacing w:after="0"/>
      </w:pPr>
      <w:bookmarkStart w:id="4495" w:name="z5677"/>
      <w:bookmarkEnd w:id="4494"/>
      <w:r>
        <w:rPr>
          <w:color w:val="000000"/>
          <w:sz w:val="20"/>
        </w:rPr>
        <w:t xml:space="preserve">      3) доход от оказания услуг (выполнения работ) в Республике Казахстан </w:t>
      </w:r>
      <w:r>
        <w:rPr>
          <w:color w:val="000000"/>
          <w:sz w:val="20"/>
        </w:rPr>
        <w:t>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w:t>
      </w:r>
      <w:r>
        <w:rPr>
          <w:color w:val="000000"/>
          <w:sz w:val="20"/>
        </w:rPr>
        <w:t>а 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8276B4" w:rsidRDefault="006E6F15">
      <w:pPr>
        <w:spacing w:after="0"/>
      </w:pPr>
      <w:bookmarkStart w:id="4496" w:name="z5678"/>
      <w:bookmarkEnd w:id="4495"/>
      <w:r>
        <w:rPr>
          <w:color w:val="000000"/>
          <w:sz w:val="20"/>
        </w:rPr>
        <w:t xml:space="preserve">       Для целей настоящего подпункта сумма расходов определяется пропорциональным методом как пр</w:t>
      </w:r>
      <w:r>
        <w:rPr>
          <w:color w:val="000000"/>
          <w:sz w:val="20"/>
        </w:rPr>
        <w:t>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w:t>
      </w:r>
      <w:r>
        <w:rPr>
          <w:color w:val="000000"/>
          <w:sz w:val="20"/>
        </w:rPr>
        <w:t xml:space="preserve">нансовой отчетности; </w:t>
      </w:r>
    </w:p>
    <w:p w:rsidR="008276B4" w:rsidRDefault="006E6F15">
      <w:pPr>
        <w:spacing w:after="0"/>
      </w:pPr>
      <w:bookmarkStart w:id="4497" w:name="z5679"/>
      <w:bookmarkEnd w:id="4496"/>
      <w:r>
        <w:rPr>
          <w:color w:val="000000"/>
          <w:sz w:val="20"/>
        </w:rPr>
        <w:t>      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8276B4" w:rsidRDefault="006E6F15">
      <w:pPr>
        <w:spacing w:after="0"/>
      </w:pPr>
      <w:bookmarkStart w:id="4498" w:name="z5680"/>
      <w:bookmarkEnd w:id="4497"/>
      <w:r>
        <w:rPr>
          <w:color w:val="000000"/>
          <w:sz w:val="20"/>
        </w:rPr>
        <w:t>      5) д</w:t>
      </w:r>
      <w:r>
        <w:rPr>
          <w:color w:val="000000"/>
          <w:sz w:val="20"/>
        </w:rPr>
        <w:t>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w:t>
      </w:r>
      <w:r>
        <w:rPr>
          <w:color w:val="000000"/>
          <w:sz w:val="20"/>
        </w:rPr>
        <w:t xml:space="preserve"> выплаты по ставке 20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8276B4" w:rsidRDefault="006E6F15">
      <w:pPr>
        <w:spacing w:after="0"/>
      </w:pPr>
      <w:bookmarkStart w:id="4499" w:name="z5681"/>
      <w:bookmarkEnd w:id="4498"/>
      <w:r>
        <w:rPr>
          <w:color w:val="000000"/>
          <w:sz w:val="20"/>
        </w:rPr>
        <w:t>      6) величина, определяемая по следующей формуле:</w:t>
      </w:r>
    </w:p>
    <w:p w:rsidR="008276B4" w:rsidRDefault="006E6F15">
      <w:pPr>
        <w:spacing w:after="0"/>
      </w:pPr>
      <w:bookmarkStart w:id="4500" w:name="z5682"/>
      <w:bookmarkEnd w:id="4499"/>
      <w:r>
        <w:rPr>
          <w:color w:val="000000"/>
          <w:sz w:val="20"/>
        </w:rPr>
        <w:t>      сумма дивидендов, полу</w:t>
      </w:r>
      <w:r>
        <w:rPr>
          <w:color w:val="000000"/>
          <w:sz w:val="20"/>
        </w:rPr>
        <w:t>ченная от другой контролируемой иностранной компании резидента, при условии, если сумма дивидендов выплачена из финансовой прибыли такой контролируемой иностранной компании, ранее обложенной корпоративным подоходным налогом в Республике Казахстан в отчетно</w:t>
      </w:r>
      <w:r>
        <w:rPr>
          <w:color w:val="000000"/>
          <w:sz w:val="20"/>
        </w:rPr>
        <w:t>м или предыдущем налоговом периоде,</w:t>
      </w:r>
    </w:p>
    <w:p w:rsidR="008276B4" w:rsidRDefault="006E6F15">
      <w:pPr>
        <w:spacing w:after="0"/>
      </w:pPr>
      <w:bookmarkStart w:id="4501" w:name="z5683"/>
      <w:bookmarkEnd w:id="4500"/>
      <w:r>
        <w:rPr>
          <w:color w:val="000000"/>
          <w:sz w:val="20"/>
        </w:rPr>
        <w:t>      умноженная</w:t>
      </w:r>
    </w:p>
    <w:p w:rsidR="008276B4" w:rsidRDefault="006E6F15">
      <w:pPr>
        <w:spacing w:after="0"/>
      </w:pPr>
      <w:bookmarkStart w:id="4502" w:name="z5684"/>
      <w:bookmarkEnd w:id="4501"/>
      <w:r>
        <w:rPr>
          <w:color w:val="000000"/>
          <w:sz w:val="20"/>
        </w:rPr>
        <w:t>      на коэффициент косвенного участия или косвенного контроля резидента в контролируемой иностранной компании, выплачивающей дивиденды.</w:t>
      </w:r>
    </w:p>
    <w:p w:rsidR="008276B4" w:rsidRDefault="006E6F15">
      <w:pPr>
        <w:spacing w:after="0"/>
      </w:pPr>
      <w:bookmarkStart w:id="4503" w:name="z5685"/>
      <w:bookmarkEnd w:id="4502"/>
      <w:r>
        <w:rPr>
          <w:color w:val="000000"/>
          <w:sz w:val="20"/>
        </w:rPr>
        <w:t xml:space="preserve">      Уменьшение, установленное подпунктом 6) части первой </w:t>
      </w:r>
      <w:r>
        <w:rPr>
          <w:color w:val="000000"/>
          <w:sz w:val="20"/>
        </w:rPr>
        <w:t>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r>
        <w:rPr>
          <w:color w:val="000000"/>
          <w:sz w:val="20"/>
        </w:rPr>
        <w:t>.</w:t>
      </w:r>
    </w:p>
    <w:p w:rsidR="008276B4" w:rsidRDefault="006E6F15">
      <w:pPr>
        <w:spacing w:after="0"/>
      </w:pPr>
      <w:bookmarkStart w:id="4504" w:name="z5686"/>
      <w:bookmarkEnd w:id="4503"/>
      <w:r>
        <w:rPr>
          <w:color w:val="000000"/>
          <w:sz w:val="20"/>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w:t>
      </w:r>
      <w:r>
        <w:rPr>
          <w:color w:val="000000"/>
          <w:sz w:val="20"/>
        </w:rPr>
        <w:t>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w:t>
      </w:r>
      <w:r>
        <w:rPr>
          <w:color w:val="000000"/>
          <w:sz w:val="20"/>
        </w:rPr>
        <w:t xml:space="preserve"> посредством применения поправочных коэффициентов (К1, К2):</w:t>
      </w:r>
    </w:p>
    <w:p w:rsidR="008276B4" w:rsidRDefault="006E6F15">
      <w:pPr>
        <w:spacing w:after="0"/>
      </w:pPr>
      <w:bookmarkStart w:id="4505" w:name="z5687"/>
      <w:bookmarkEnd w:id="4504"/>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w:t>
      </w:r>
      <w:r>
        <w:rPr>
          <w:color w:val="000000"/>
          <w:vertAlign w:val="subscript"/>
        </w:rPr>
        <w:t>н</w:t>
      </w:r>
      <w:r>
        <w:rPr>
          <w:color w:val="000000"/>
          <w:sz w:val="20"/>
        </w:rPr>
        <w:t xml:space="preserve"> × К</w:t>
      </w:r>
      <w:r>
        <w:rPr>
          <w:color w:val="000000"/>
          <w:vertAlign w:val="subscript"/>
        </w:rPr>
        <w:t>1</w:t>
      </w:r>
      <w:r>
        <w:rPr>
          <w:color w:val="000000"/>
          <w:sz w:val="20"/>
        </w:rPr>
        <w:t xml:space="preserve"> + П</w:t>
      </w:r>
      <w:r>
        <w:rPr>
          <w:color w:val="000000"/>
          <w:vertAlign w:val="subscript"/>
        </w:rPr>
        <w:t>н+1</w:t>
      </w:r>
      <w:r>
        <w:rPr>
          <w:color w:val="000000"/>
          <w:sz w:val="20"/>
        </w:rPr>
        <w:t xml:space="preserve"> × К</w:t>
      </w:r>
      <w:r>
        <w:rPr>
          <w:color w:val="000000"/>
          <w:vertAlign w:val="subscript"/>
        </w:rPr>
        <w:t>2</w:t>
      </w:r>
      <w:r>
        <w:rPr>
          <w:color w:val="000000"/>
          <w:sz w:val="20"/>
        </w:rPr>
        <w:t>,</w:t>
      </w:r>
    </w:p>
    <w:p w:rsidR="008276B4" w:rsidRDefault="006E6F15">
      <w:pPr>
        <w:spacing w:after="0"/>
      </w:pPr>
      <w:bookmarkStart w:id="4506" w:name="z5688"/>
      <w:bookmarkEnd w:id="4505"/>
      <w:r>
        <w:rPr>
          <w:color w:val="000000"/>
          <w:sz w:val="20"/>
        </w:rPr>
        <w:t>      К</w:t>
      </w:r>
      <w:r>
        <w:rPr>
          <w:color w:val="000000"/>
          <w:vertAlign w:val="subscript"/>
        </w:rPr>
        <w:t>1</w:t>
      </w:r>
      <w:r>
        <w:rPr>
          <w:color w:val="000000"/>
          <w:sz w:val="20"/>
        </w:rPr>
        <w:t xml:space="preserve"> = НП (СН)</w:t>
      </w:r>
      <w:r>
        <w:rPr>
          <w:color w:val="000000"/>
          <w:vertAlign w:val="subscript"/>
        </w:rPr>
        <w:t>1</w:t>
      </w:r>
      <w:r>
        <w:rPr>
          <w:color w:val="000000"/>
          <w:sz w:val="20"/>
        </w:rPr>
        <w:t xml:space="preserve"> / НП (СН)</w:t>
      </w:r>
      <w:r>
        <w:rPr>
          <w:color w:val="000000"/>
          <w:vertAlign w:val="subscript"/>
        </w:rPr>
        <w:t>3</w:t>
      </w:r>
      <w:r>
        <w:rPr>
          <w:color w:val="000000"/>
          <w:sz w:val="20"/>
        </w:rPr>
        <w:t>,</w:t>
      </w:r>
    </w:p>
    <w:p w:rsidR="008276B4" w:rsidRDefault="006E6F15">
      <w:pPr>
        <w:spacing w:after="0"/>
      </w:pPr>
      <w:bookmarkStart w:id="4507" w:name="z5689"/>
      <w:bookmarkEnd w:id="4506"/>
      <w:r>
        <w:rPr>
          <w:color w:val="000000"/>
          <w:sz w:val="20"/>
        </w:rPr>
        <w:t>      К</w:t>
      </w:r>
      <w:r>
        <w:rPr>
          <w:color w:val="000000"/>
          <w:vertAlign w:val="subscript"/>
        </w:rPr>
        <w:t>2</w:t>
      </w:r>
      <w:r>
        <w:rPr>
          <w:color w:val="000000"/>
          <w:sz w:val="20"/>
        </w:rPr>
        <w:t xml:space="preserve"> = НП (СН)</w:t>
      </w:r>
      <w:r>
        <w:rPr>
          <w:color w:val="000000"/>
          <w:vertAlign w:val="subscript"/>
        </w:rPr>
        <w:t>2</w:t>
      </w:r>
      <w:r>
        <w:rPr>
          <w:color w:val="000000"/>
          <w:sz w:val="20"/>
        </w:rPr>
        <w:t xml:space="preserve"> / НП (СН)</w:t>
      </w:r>
      <w:r>
        <w:rPr>
          <w:color w:val="000000"/>
          <w:vertAlign w:val="subscript"/>
        </w:rPr>
        <w:t>3</w:t>
      </w:r>
      <w:r>
        <w:rPr>
          <w:color w:val="000000"/>
          <w:sz w:val="20"/>
        </w:rPr>
        <w:t>, где:</w:t>
      </w:r>
    </w:p>
    <w:p w:rsidR="008276B4" w:rsidRDefault="006E6F15">
      <w:pPr>
        <w:spacing w:after="0"/>
      </w:pPr>
      <w:bookmarkStart w:id="4508" w:name="z5690"/>
      <w:bookmarkEnd w:id="4507"/>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положительная величина финансовой прибыли каждой контролируемо</w:t>
      </w:r>
      <w:r>
        <w:rPr>
          <w:color w:val="000000"/>
          <w:sz w:val="20"/>
        </w:rPr>
        <w:t xml:space="preserve">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8276B4" w:rsidRDefault="006E6F15">
      <w:pPr>
        <w:spacing w:after="0"/>
      </w:pPr>
      <w:bookmarkStart w:id="4509" w:name="z5691"/>
      <w:bookmarkEnd w:id="4508"/>
      <w:r>
        <w:rPr>
          <w:color w:val="000000"/>
          <w:sz w:val="20"/>
        </w:rPr>
        <w:t>      П</w:t>
      </w:r>
      <w:r>
        <w:rPr>
          <w:color w:val="000000"/>
          <w:vertAlign w:val="subscript"/>
        </w:rPr>
        <w:t>н</w:t>
      </w:r>
      <w:r>
        <w:rPr>
          <w:color w:val="000000"/>
          <w:sz w:val="20"/>
        </w:rPr>
        <w:t xml:space="preserve"> – положительная величина финансовой прибыли контролируемой иностранной компании или финансовой прибы</w:t>
      </w:r>
      <w:r>
        <w:rPr>
          <w:color w:val="000000"/>
          <w:sz w:val="20"/>
        </w:rPr>
        <w:t>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8276B4" w:rsidRDefault="006E6F15">
      <w:pPr>
        <w:spacing w:after="0"/>
      </w:pPr>
      <w:bookmarkStart w:id="4510" w:name="z5692"/>
      <w:bookmarkEnd w:id="4509"/>
      <w:r>
        <w:rPr>
          <w:color w:val="000000"/>
          <w:sz w:val="20"/>
        </w:rPr>
        <w:t>      П</w:t>
      </w:r>
      <w:r>
        <w:rPr>
          <w:color w:val="000000"/>
          <w:vertAlign w:val="subscript"/>
        </w:rPr>
        <w:t xml:space="preserve">н+1 </w:t>
      </w:r>
      <w:r>
        <w:rPr>
          <w:color w:val="000000"/>
          <w:sz w:val="20"/>
        </w:rPr>
        <w:t xml:space="preserve">– положительная величина финансовой </w:t>
      </w:r>
      <w:r>
        <w:rPr>
          <w:color w:val="000000"/>
          <w:sz w:val="20"/>
        </w:rPr>
        <w:t>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w:t>
      </w:r>
      <w:r>
        <w:rPr>
          <w:color w:val="000000"/>
          <w:sz w:val="20"/>
        </w:rPr>
        <w:t xml:space="preserve">публике Казахстан; </w:t>
      </w:r>
    </w:p>
    <w:p w:rsidR="008276B4" w:rsidRDefault="006E6F15">
      <w:pPr>
        <w:spacing w:after="0"/>
      </w:pPr>
      <w:bookmarkStart w:id="4511" w:name="z5693"/>
      <w:bookmarkEnd w:id="4510"/>
      <w:r>
        <w:rPr>
          <w:color w:val="000000"/>
          <w:sz w:val="20"/>
        </w:rPr>
        <w:t>      НП (СН)</w:t>
      </w:r>
      <w:r>
        <w:rPr>
          <w:color w:val="000000"/>
          <w:vertAlign w:val="subscript"/>
        </w:rPr>
        <w:t>1</w:t>
      </w:r>
      <w:r>
        <w:rPr>
          <w:color w:val="000000"/>
          <w:sz w:val="20"/>
        </w:rPr>
        <w:t>–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w:t>
      </w:r>
      <w:r>
        <w:rPr>
          <w:color w:val="000000"/>
          <w:sz w:val="20"/>
        </w:rPr>
        <w:t xml:space="preserve">риода в Республике Казахстан; </w:t>
      </w:r>
    </w:p>
    <w:p w:rsidR="008276B4" w:rsidRDefault="006E6F15">
      <w:pPr>
        <w:spacing w:after="0"/>
      </w:pPr>
      <w:bookmarkStart w:id="4512" w:name="z5694"/>
      <w:bookmarkEnd w:id="4511"/>
      <w:r>
        <w:rPr>
          <w:color w:val="000000"/>
          <w:sz w:val="20"/>
        </w:rPr>
        <w:t>      НП (СН)</w:t>
      </w:r>
      <w:r>
        <w:rPr>
          <w:color w:val="000000"/>
          <w:vertAlign w:val="subscript"/>
        </w:rPr>
        <w:t>2</w:t>
      </w:r>
      <w:r>
        <w:rPr>
          <w:color w:val="000000"/>
          <w:sz w:val="20"/>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w:t>
      </w:r>
      <w:r>
        <w:rPr>
          <w:color w:val="000000"/>
          <w:sz w:val="20"/>
        </w:rPr>
        <w:t xml:space="preserve">го налогового периода в Республике Казахстан; </w:t>
      </w:r>
    </w:p>
    <w:p w:rsidR="008276B4" w:rsidRDefault="006E6F15">
      <w:pPr>
        <w:spacing w:after="0"/>
      </w:pPr>
      <w:bookmarkStart w:id="4513" w:name="z5695"/>
      <w:bookmarkEnd w:id="4512"/>
      <w:r>
        <w:rPr>
          <w:color w:val="000000"/>
          <w:sz w:val="20"/>
        </w:rPr>
        <w:t>      НП (СН)</w:t>
      </w:r>
      <w:r>
        <w:rPr>
          <w:color w:val="000000"/>
          <w:vertAlign w:val="subscript"/>
        </w:rPr>
        <w:t>3</w:t>
      </w:r>
      <w:r>
        <w:rPr>
          <w:color w:val="000000"/>
          <w:sz w:val="20"/>
        </w:rPr>
        <w:t xml:space="preserve"> – общее количество месяцев отчетного периода в иностранном государстве. </w:t>
      </w:r>
    </w:p>
    <w:p w:rsidR="008276B4" w:rsidRDefault="006E6F15">
      <w:pPr>
        <w:spacing w:after="0"/>
      </w:pPr>
      <w:bookmarkStart w:id="4514" w:name="z5696"/>
      <w:bookmarkEnd w:id="4513"/>
      <w:r>
        <w:rPr>
          <w:color w:val="000000"/>
          <w:sz w:val="20"/>
        </w:rPr>
        <w:t xml:space="preserve">       В случае если резидент владеет долями участия или имеет контроль в контролируемой иностранной компании неполный от</w:t>
      </w:r>
      <w:r>
        <w:rPr>
          <w:color w:val="000000"/>
          <w:sz w:val="20"/>
        </w:rPr>
        <w:t>четный период (менее двенадцати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w:t>
      </w:r>
      <w:r>
        <w:rPr>
          <w:color w:val="000000"/>
          <w:sz w:val="20"/>
        </w:rPr>
        <w:t xml:space="preserve">ложению в Республике Казахстан, следующим образом: </w:t>
      </w:r>
    </w:p>
    <w:p w:rsidR="008276B4" w:rsidRDefault="006E6F15">
      <w:pPr>
        <w:spacing w:after="0"/>
      </w:pPr>
      <w:bookmarkStart w:id="4515" w:name="z5697"/>
      <w:bookmarkEnd w:id="4514"/>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 × НП (СН)</w:t>
      </w:r>
      <w:r>
        <w:rPr>
          <w:color w:val="000000"/>
          <w:vertAlign w:val="subscript"/>
        </w:rPr>
        <w:t>4</w:t>
      </w:r>
      <w:r>
        <w:rPr>
          <w:color w:val="000000"/>
          <w:sz w:val="20"/>
        </w:rPr>
        <w:t xml:space="preserve"> / НП (СН)</w:t>
      </w:r>
      <w:r>
        <w:rPr>
          <w:color w:val="000000"/>
          <w:vertAlign w:val="subscript"/>
        </w:rPr>
        <w:t>3</w:t>
      </w:r>
      <w:r>
        <w:rPr>
          <w:color w:val="000000"/>
          <w:sz w:val="20"/>
        </w:rPr>
        <w:t>, где:</w:t>
      </w:r>
    </w:p>
    <w:p w:rsidR="008276B4" w:rsidRDefault="006E6F15">
      <w:pPr>
        <w:spacing w:after="0"/>
      </w:pPr>
      <w:bookmarkStart w:id="4516" w:name="z5698"/>
      <w:bookmarkEnd w:id="4515"/>
      <w:r>
        <w:rPr>
          <w:color w:val="000000"/>
          <w:sz w:val="20"/>
        </w:rPr>
        <w:t>      П</w:t>
      </w:r>
      <w:r>
        <w:rPr>
          <w:color w:val="000000"/>
          <w:vertAlign w:val="subscript"/>
        </w:rPr>
        <w:t>1</w:t>
      </w:r>
      <w:r>
        <w:rPr>
          <w:color w:val="000000"/>
          <w:sz w:val="20"/>
        </w:rPr>
        <w:t>, П</w:t>
      </w:r>
      <w:r>
        <w:rPr>
          <w:color w:val="000000"/>
          <w:vertAlign w:val="subscript"/>
        </w:rPr>
        <w:t>2</w:t>
      </w:r>
      <w:r>
        <w:rPr>
          <w:color w:val="000000"/>
          <w:sz w:val="20"/>
        </w:rPr>
        <w:t>, …, П</w:t>
      </w:r>
      <w:r>
        <w:rPr>
          <w:color w:val="000000"/>
          <w:vertAlign w:val="subscript"/>
        </w:rPr>
        <w:t>n</w:t>
      </w:r>
      <w:r>
        <w:rPr>
          <w:color w:val="000000"/>
          <w:sz w:val="20"/>
        </w:rPr>
        <w:t xml:space="preserve"> – положительная величина финансовой прибыли каждой контролируемой иностранной компании или каждого постоянного учреждения контролиру</w:t>
      </w:r>
      <w:r>
        <w:rPr>
          <w:color w:val="000000"/>
          <w:sz w:val="20"/>
        </w:rPr>
        <w:t xml:space="preserve">емой иностранной компании, подлежащей налогообложению в Республике Казахстан; </w:t>
      </w:r>
    </w:p>
    <w:p w:rsidR="008276B4" w:rsidRDefault="006E6F15">
      <w:pPr>
        <w:spacing w:after="0"/>
      </w:pPr>
      <w:bookmarkStart w:id="4517" w:name="z5699"/>
      <w:bookmarkEnd w:id="4516"/>
      <w:r>
        <w:rPr>
          <w:color w:val="000000"/>
          <w:sz w:val="20"/>
        </w:rPr>
        <w:t>      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подлежащей налогообложени</w:t>
      </w:r>
      <w:r>
        <w:rPr>
          <w:color w:val="000000"/>
          <w:sz w:val="20"/>
        </w:rPr>
        <w:t>ю в Республике Казахстан, за отчетный период;</w:t>
      </w:r>
    </w:p>
    <w:p w:rsidR="008276B4" w:rsidRDefault="006E6F15">
      <w:pPr>
        <w:spacing w:after="0"/>
      </w:pPr>
      <w:bookmarkStart w:id="4518" w:name="z5700"/>
      <w:bookmarkEnd w:id="4517"/>
      <w:r>
        <w:rPr>
          <w:color w:val="000000"/>
          <w:sz w:val="20"/>
        </w:rPr>
        <w:t>      НП (СН)</w:t>
      </w:r>
      <w:r>
        <w:rPr>
          <w:color w:val="000000"/>
          <w:vertAlign w:val="subscript"/>
        </w:rPr>
        <w:t>3</w:t>
      </w:r>
      <w:r>
        <w:rPr>
          <w:color w:val="000000"/>
          <w:sz w:val="20"/>
        </w:rPr>
        <w:t xml:space="preserve"> – общее количество месяцев отчетного периода в иностранном государстве;</w:t>
      </w:r>
    </w:p>
    <w:p w:rsidR="008276B4" w:rsidRDefault="006E6F15">
      <w:pPr>
        <w:spacing w:after="0"/>
      </w:pPr>
      <w:bookmarkStart w:id="4519" w:name="z5701"/>
      <w:bookmarkEnd w:id="4518"/>
      <w:r>
        <w:rPr>
          <w:color w:val="000000"/>
          <w:sz w:val="20"/>
        </w:rPr>
        <w:t>      НП (СН)</w:t>
      </w:r>
      <w:r>
        <w:rPr>
          <w:color w:val="000000"/>
          <w:vertAlign w:val="subscript"/>
        </w:rPr>
        <w:t>4</w:t>
      </w:r>
      <w:r>
        <w:rPr>
          <w:color w:val="000000"/>
          <w:sz w:val="20"/>
        </w:rPr>
        <w:t xml:space="preserve">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8276B4" w:rsidRDefault="006E6F15">
      <w:pPr>
        <w:spacing w:after="0"/>
      </w:pPr>
      <w:bookmarkStart w:id="4520" w:name="z5702"/>
      <w:bookmarkEnd w:id="4519"/>
      <w:r>
        <w:rPr>
          <w:color w:val="000000"/>
          <w:sz w:val="20"/>
        </w:rPr>
        <w:t>      6. С</w:t>
      </w:r>
      <w:r>
        <w:rPr>
          <w:color w:val="000000"/>
          <w:sz w:val="20"/>
        </w:rPr>
        <w:t>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w:t>
      </w:r>
      <w:r>
        <w:rPr>
          <w:color w:val="000000"/>
          <w:sz w:val="20"/>
        </w:rPr>
        <w:t>я резидентом в тенге с применением среднеарифметического рыночного курса обмена валюты за отчетный период.</w:t>
      </w:r>
    </w:p>
    <w:p w:rsidR="008276B4" w:rsidRDefault="006E6F15">
      <w:pPr>
        <w:spacing w:after="0"/>
      </w:pPr>
      <w:bookmarkStart w:id="4521" w:name="z5703"/>
      <w:bookmarkEnd w:id="4520"/>
      <w:r>
        <w:rPr>
          <w:color w:val="000000"/>
          <w:sz w:val="20"/>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8276B4" w:rsidRDefault="006E6F15">
      <w:pPr>
        <w:spacing w:after="0"/>
      </w:pPr>
      <w:bookmarkStart w:id="4522" w:name="z5704"/>
      <w:bookmarkEnd w:id="4521"/>
      <w:r>
        <w:rPr>
          <w:color w:val="000000"/>
          <w:sz w:val="20"/>
        </w:rPr>
        <w:t> </w:t>
      </w:r>
      <w:r>
        <w:rPr>
          <w:color w:val="000000"/>
          <w:sz w:val="20"/>
        </w:rPr>
        <w:t>     Д</w:t>
      </w:r>
      <w:r>
        <w:rPr>
          <w:color w:val="000000"/>
          <w:vertAlign w:val="subscript"/>
        </w:rPr>
        <w:t>1</w:t>
      </w:r>
      <w:r>
        <w:rPr>
          <w:color w:val="000000"/>
          <w:sz w:val="20"/>
        </w:rPr>
        <w:t>, Д</w:t>
      </w:r>
      <w:r>
        <w:rPr>
          <w:color w:val="000000"/>
          <w:vertAlign w:val="subscript"/>
        </w:rPr>
        <w:t>2</w:t>
      </w:r>
      <w:r>
        <w:rPr>
          <w:color w:val="000000"/>
          <w:sz w:val="20"/>
        </w:rPr>
        <w:t>, …, Д</w:t>
      </w:r>
      <w:r>
        <w:rPr>
          <w:color w:val="000000"/>
          <w:vertAlign w:val="subscript"/>
        </w:rPr>
        <w:t>n</w:t>
      </w:r>
      <w:r>
        <w:rPr>
          <w:color w:val="000000"/>
          <w:sz w:val="20"/>
        </w:rPr>
        <w:t xml:space="preserve"> = Х/100 %, где:</w:t>
      </w:r>
    </w:p>
    <w:p w:rsidR="008276B4" w:rsidRDefault="006E6F15">
      <w:pPr>
        <w:spacing w:after="0"/>
      </w:pPr>
      <w:bookmarkStart w:id="4523" w:name="z5705"/>
      <w:bookmarkEnd w:id="4522"/>
      <w:r>
        <w:rPr>
          <w:color w:val="000000"/>
          <w:sz w:val="20"/>
        </w:rPr>
        <w:t>      Д</w:t>
      </w:r>
      <w:r>
        <w:rPr>
          <w:color w:val="000000"/>
          <w:vertAlign w:val="subscript"/>
        </w:rPr>
        <w:t>1</w:t>
      </w:r>
      <w:r>
        <w:rPr>
          <w:color w:val="000000"/>
          <w:sz w:val="20"/>
        </w:rPr>
        <w:t>, Д</w:t>
      </w:r>
      <w:r>
        <w:rPr>
          <w:color w:val="000000"/>
          <w:vertAlign w:val="subscript"/>
        </w:rPr>
        <w:t>2</w:t>
      </w:r>
      <w:r>
        <w:rPr>
          <w:color w:val="000000"/>
          <w:sz w:val="20"/>
        </w:rPr>
        <w:t>, …, Д</w:t>
      </w:r>
      <w:r>
        <w:rPr>
          <w:color w:val="000000"/>
          <w:vertAlign w:val="subscript"/>
        </w:rPr>
        <w:t>n</w:t>
      </w:r>
      <w:r>
        <w:rPr>
          <w:color w:val="000000"/>
          <w:sz w:val="20"/>
        </w:rPr>
        <w:t xml:space="preserve"> – коэффициент прямого участия или прямого контроля резидента в каждой контролируемой иностранной компании;</w:t>
      </w:r>
    </w:p>
    <w:p w:rsidR="008276B4" w:rsidRDefault="006E6F15">
      <w:pPr>
        <w:spacing w:after="0"/>
      </w:pPr>
      <w:bookmarkStart w:id="4524" w:name="z5706"/>
      <w:bookmarkEnd w:id="4523"/>
      <w:r>
        <w:rPr>
          <w:color w:val="000000"/>
          <w:sz w:val="20"/>
        </w:rPr>
        <w:t xml:space="preserve">      Х – доля прямого участия или прямого контроля резидента в каждой контролируемой </w:t>
      </w:r>
      <w:r>
        <w:rPr>
          <w:color w:val="000000"/>
          <w:sz w:val="20"/>
        </w:rPr>
        <w:t>иностранной компании, в процентах.</w:t>
      </w:r>
    </w:p>
    <w:p w:rsidR="008276B4" w:rsidRDefault="006E6F15">
      <w:pPr>
        <w:spacing w:after="0"/>
      </w:pPr>
      <w:bookmarkStart w:id="4525" w:name="z5707"/>
      <w:bookmarkEnd w:id="4524"/>
      <w:r>
        <w:rPr>
          <w:color w:val="000000"/>
          <w:sz w:val="20"/>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8276B4" w:rsidRDefault="006E6F15">
      <w:pPr>
        <w:spacing w:after="0"/>
      </w:pPr>
      <w:bookmarkStart w:id="4526" w:name="z5708"/>
      <w:bookmarkEnd w:id="4525"/>
      <w:r>
        <w:rPr>
          <w:color w:val="000000"/>
          <w:sz w:val="20"/>
        </w:rPr>
        <w:t>      Д</w:t>
      </w:r>
      <w:r>
        <w:rPr>
          <w:color w:val="000000"/>
          <w:vertAlign w:val="subscript"/>
        </w:rPr>
        <w:t>1</w:t>
      </w:r>
      <w:r>
        <w:rPr>
          <w:color w:val="000000"/>
          <w:sz w:val="20"/>
        </w:rPr>
        <w:t>, Д</w:t>
      </w:r>
      <w:r>
        <w:rPr>
          <w:color w:val="000000"/>
          <w:vertAlign w:val="subscript"/>
        </w:rPr>
        <w:t>2</w:t>
      </w:r>
      <w:r>
        <w:rPr>
          <w:color w:val="000000"/>
          <w:sz w:val="20"/>
        </w:rPr>
        <w:t>, …, Д</w:t>
      </w:r>
      <w:r>
        <w:rPr>
          <w:color w:val="000000"/>
          <w:vertAlign w:val="subscript"/>
        </w:rPr>
        <w:t>n</w:t>
      </w:r>
      <w:r>
        <w:rPr>
          <w:color w:val="000000"/>
          <w:sz w:val="20"/>
        </w:rPr>
        <w:t xml:space="preserve"> = Х</w:t>
      </w:r>
      <w:r>
        <w:rPr>
          <w:color w:val="000000"/>
          <w:vertAlign w:val="subscript"/>
        </w:rPr>
        <w:t>1</w:t>
      </w:r>
      <w:r>
        <w:rPr>
          <w:color w:val="000000"/>
          <w:sz w:val="20"/>
        </w:rPr>
        <w:t>/100 % х Х</w:t>
      </w:r>
      <w:r>
        <w:rPr>
          <w:color w:val="000000"/>
          <w:vertAlign w:val="subscript"/>
        </w:rPr>
        <w:t>2</w:t>
      </w:r>
      <w:r>
        <w:rPr>
          <w:color w:val="000000"/>
          <w:sz w:val="20"/>
        </w:rPr>
        <w:t>/100 % х...х Х</w:t>
      </w:r>
      <w:r>
        <w:rPr>
          <w:color w:val="000000"/>
          <w:vertAlign w:val="subscript"/>
        </w:rPr>
        <w:t>n</w:t>
      </w:r>
      <w:r>
        <w:rPr>
          <w:color w:val="000000"/>
          <w:sz w:val="20"/>
        </w:rPr>
        <w:t>/100 %, где:</w:t>
      </w:r>
    </w:p>
    <w:p w:rsidR="008276B4" w:rsidRDefault="006E6F15">
      <w:pPr>
        <w:spacing w:after="0"/>
      </w:pPr>
      <w:bookmarkStart w:id="4527" w:name="z5709"/>
      <w:bookmarkEnd w:id="4526"/>
      <w:r>
        <w:rPr>
          <w:color w:val="000000"/>
          <w:sz w:val="20"/>
        </w:rPr>
        <w:t>      Д</w:t>
      </w:r>
      <w:r>
        <w:rPr>
          <w:color w:val="000000"/>
          <w:vertAlign w:val="subscript"/>
        </w:rPr>
        <w:t>1</w:t>
      </w:r>
      <w:r>
        <w:rPr>
          <w:color w:val="000000"/>
          <w:sz w:val="20"/>
        </w:rPr>
        <w:t>, Д</w:t>
      </w:r>
      <w:r>
        <w:rPr>
          <w:color w:val="000000"/>
          <w:vertAlign w:val="subscript"/>
        </w:rPr>
        <w:t>2</w:t>
      </w:r>
      <w:r>
        <w:rPr>
          <w:color w:val="000000"/>
          <w:sz w:val="20"/>
        </w:rPr>
        <w:t>, …, Д</w:t>
      </w:r>
      <w:r>
        <w:rPr>
          <w:color w:val="000000"/>
          <w:vertAlign w:val="subscript"/>
        </w:rPr>
        <w:t>n</w:t>
      </w:r>
      <w:r>
        <w:rPr>
          <w:color w:val="000000"/>
          <w:sz w:val="20"/>
        </w:rPr>
        <w:t xml:space="preserve"> – коэффициент косвенного участия или косвенного контроля резидента в каждой контролируемой иностранной компании;</w:t>
      </w:r>
    </w:p>
    <w:p w:rsidR="008276B4" w:rsidRDefault="006E6F15">
      <w:pPr>
        <w:spacing w:after="0"/>
      </w:pPr>
      <w:bookmarkStart w:id="4528" w:name="z5710"/>
      <w:bookmarkEnd w:id="4527"/>
      <w:r>
        <w:rPr>
          <w:color w:val="000000"/>
          <w:sz w:val="20"/>
        </w:rPr>
        <w:t>      X</w:t>
      </w:r>
      <w:r>
        <w:rPr>
          <w:color w:val="000000"/>
          <w:vertAlign w:val="subscript"/>
        </w:rPr>
        <w:t>1</w:t>
      </w:r>
      <w:r>
        <w:rPr>
          <w:color w:val="000000"/>
          <w:sz w:val="20"/>
        </w:rPr>
        <w:t xml:space="preserve"> – доля прямого участия или прямого контроля резидента в лице, через которое осуществляется косвенное участие или косвенны</w:t>
      </w:r>
      <w:r>
        <w:rPr>
          <w:color w:val="000000"/>
          <w:sz w:val="20"/>
        </w:rPr>
        <w:t>й контроль, в процентах;</w:t>
      </w:r>
    </w:p>
    <w:p w:rsidR="008276B4" w:rsidRDefault="006E6F15">
      <w:pPr>
        <w:spacing w:after="0"/>
      </w:pPr>
      <w:bookmarkStart w:id="4529" w:name="z5711"/>
      <w:bookmarkEnd w:id="4528"/>
      <w:r>
        <w:rPr>
          <w:color w:val="000000"/>
          <w:sz w:val="20"/>
        </w:rPr>
        <w:t>      Х</w:t>
      </w:r>
      <w:r>
        <w:rPr>
          <w:color w:val="000000"/>
          <w:vertAlign w:val="subscript"/>
        </w:rPr>
        <w:t>2</w:t>
      </w:r>
      <w:r>
        <w:rPr>
          <w:color w:val="000000"/>
          <w:sz w:val="20"/>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8276B4" w:rsidRDefault="006E6F15">
      <w:pPr>
        <w:spacing w:after="0"/>
      </w:pPr>
      <w:bookmarkStart w:id="4530" w:name="z5712"/>
      <w:bookmarkEnd w:id="4529"/>
      <w:r>
        <w:rPr>
          <w:color w:val="000000"/>
          <w:sz w:val="20"/>
        </w:rPr>
        <w:t>      Х</w:t>
      </w:r>
      <w:r>
        <w:rPr>
          <w:color w:val="000000"/>
          <w:vertAlign w:val="subscript"/>
        </w:rPr>
        <w:t>n</w:t>
      </w:r>
      <w:r>
        <w:rPr>
          <w:color w:val="000000"/>
          <w:sz w:val="20"/>
        </w:rPr>
        <w:t xml:space="preserve"> – доля прямого участия или прямого контроля предыдущего лица в контролируемой иностранной компании, в процентах.</w:t>
      </w:r>
    </w:p>
    <w:p w:rsidR="008276B4" w:rsidRDefault="006E6F15">
      <w:pPr>
        <w:spacing w:after="0"/>
      </w:pPr>
      <w:bookmarkStart w:id="4531" w:name="z5713"/>
      <w:bookmarkEnd w:id="4530"/>
      <w:r>
        <w:rPr>
          <w:color w:val="000000"/>
          <w:sz w:val="20"/>
        </w:rPr>
        <w:t>      Коэффициент конструктивного участия или конструктивного контроля резидента в каждой контролируемой иностранной компании исчисляе</w:t>
      </w:r>
      <w:r>
        <w:rPr>
          <w:color w:val="000000"/>
          <w:sz w:val="20"/>
        </w:rPr>
        <w:t>тся в одном из следующих порядков:</w:t>
      </w:r>
    </w:p>
    <w:p w:rsidR="008276B4" w:rsidRDefault="006E6F15">
      <w:pPr>
        <w:spacing w:after="0"/>
      </w:pPr>
      <w:bookmarkStart w:id="4532" w:name="z5714"/>
      <w:bookmarkEnd w:id="4531"/>
      <w:r>
        <w:rPr>
          <w:color w:val="000000"/>
          <w:sz w:val="20"/>
        </w:rPr>
        <w:t xml:space="preserve">       1) коэффициент прямого участия или прямого контроля резидента в контролируемой иностранной компании </w:t>
      </w:r>
    </w:p>
    <w:p w:rsidR="008276B4" w:rsidRDefault="006E6F15">
      <w:pPr>
        <w:spacing w:after="0"/>
      </w:pPr>
      <w:bookmarkStart w:id="4533" w:name="z5715"/>
      <w:bookmarkEnd w:id="4532"/>
      <w:r>
        <w:rPr>
          <w:color w:val="000000"/>
          <w:sz w:val="20"/>
        </w:rPr>
        <w:t>      плюс</w:t>
      </w:r>
    </w:p>
    <w:p w:rsidR="008276B4" w:rsidRDefault="006E6F15">
      <w:pPr>
        <w:spacing w:after="0"/>
      </w:pPr>
      <w:bookmarkStart w:id="4534" w:name="z5716"/>
      <w:bookmarkEnd w:id="4533"/>
      <w:r>
        <w:rPr>
          <w:color w:val="000000"/>
          <w:sz w:val="20"/>
        </w:rPr>
        <w:t>      коэффициент косвенного участия или косвенного контроля резидента в контролируемой иностранной ко</w:t>
      </w:r>
      <w:r>
        <w:rPr>
          <w:color w:val="000000"/>
          <w:sz w:val="20"/>
        </w:rPr>
        <w:t>мпании;</w:t>
      </w:r>
    </w:p>
    <w:p w:rsidR="008276B4" w:rsidRDefault="006E6F15">
      <w:pPr>
        <w:spacing w:after="0"/>
      </w:pPr>
      <w:bookmarkStart w:id="4535" w:name="z5717"/>
      <w:bookmarkEnd w:id="4534"/>
      <w:r>
        <w:rPr>
          <w:color w:val="000000"/>
          <w:sz w:val="20"/>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rsidR="008276B4" w:rsidRDefault="006E6F15">
      <w:pPr>
        <w:spacing w:after="0"/>
      </w:pPr>
      <w:bookmarkStart w:id="4536" w:name="z5718"/>
      <w:bookmarkEnd w:id="4535"/>
      <w:r>
        <w:rPr>
          <w:color w:val="000000"/>
          <w:sz w:val="20"/>
        </w:rPr>
        <w:t>      плюс</w:t>
      </w:r>
    </w:p>
    <w:p w:rsidR="008276B4" w:rsidRDefault="006E6F15">
      <w:pPr>
        <w:spacing w:after="0"/>
      </w:pPr>
      <w:bookmarkStart w:id="4537" w:name="z5719"/>
      <w:bookmarkEnd w:id="4536"/>
      <w:r>
        <w:rPr>
          <w:color w:val="000000"/>
          <w:sz w:val="20"/>
        </w:rPr>
        <w:t>      коэффициент прямого и (или) косвенного участия или прямого и (или) косвенного контрол</w:t>
      </w:r>
      <w:r>
        <w:rPr>
          <w:color w:val="000000"/>
          <w:sz w:val="20"/>
        </w:rPr>
        <w:t>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8276B4" w:rsidRDefault="006E6F15">
      <w:pPr>
        <w:spacing w:after="0"/>
      </w:pPr>
      <w:bookmarkStart w:id="4538" w:name="z5720"/>
      <w:bookmarkEnd w:id="4537"/>
      <w:r>
        <w:rPr>
          <w:color w:val="000000"/>
          <w:sz w:val="20"/>
        </w:rPr>
        <w:t>      При конструктивном владении физическим лицом-резидентом долями участия ил</w:t>
      </w:r>
      <w:r>
        <w:rPr>
          <w:color w:val="000000"/>
          <w:sz w:val="20"/>
        </w:rPr>
        <w:t>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w:t>
      </w:r>
      <w:r>
        <w:rPr>
          <w:color w:val="000000"/>
          <w:sz w:val="20"/>
        </w:rPr>
        <w:t>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w:t>
      </w:r>
      <w:r>
        <w:rPr>
          <w:color w:val="000000"/>
          <w:sz w:val="20"/>
        </w:rPr>
        <w:t>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w:t>
      </w:r>
      <w:r>
        <w:rPr>
          <w:color w:val="000000"/>
          <w:sz w:val="20"/>
        </w:rPr>
        <w:t>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w:t>
      </w:r>
      <w:r>
        <w:rPr>
          <w:color w:val="000000"/>
          <w:sz w:val="20"/>
        </w:rPr>
        <w:t>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w:t>
      </w:r>
      <w:r>
        <w:rPr>
          <w:color w:val="000000"/>
          <w:sz w:val="20"/>
        </w:rPr>
        <w:t>зидент и такой ближайший родственник (родственники) имеют контроль в контролируемой иностранной компании.</w:t>
      </w:r>
    </w:p>
    <w:p w:rsidR="008276B4" w:rsidRDefault="006E6F15">
      <w:pPr>
        <w:spacing w:after="0"/>
      </w:pPr>
      <w:bookmarkStart w:id="4539" w:name="z5721"/>
      <w:bookmarkEnd w:id="4538"/>
      <w:r>
        <w:rPr>
          <w:color w:val="000000"/>
          <w:sz w:val="20"/>
        </w:rPr>
        <w:t xml:space="preserve">       8. Положения настоящей статьи распространяются на постоянное учреждение контролируемой иностранной компании. </w:t>
      </w:r>
    </w:p>
    <w:p w:rsidR="008276B4" w:rsidRDefault="006E6F15">
      <w:pPr>
        <w:spacing w:after="0"/>
      </w:pPr>
      <w:bookmarkStart w:id="4540" w:name="z5722"/>
      <w:bookmarkEnd w:id="4539"/>
      <w:r>
        <w:rPr>
          <w:color w:val="000000"/>
          <w:sz w:val="20"/>
        </w:rPr>
        <w:t>      9. Положения настоящей стат</w:t>
      </w:r>
      <w:r>
        <w:rPr>
          <w:color w:val="000000"/>
          <w:sz w:val="20"/>
        </w:rPr>
        <w:t>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w:t>
      </w:r>
      <w:r>
        <w:rPr>
          <w:color w:val="000000"/>
          <w:sz w:val="20"/>
        </w:rPr>
        <w:t>й налогообложения, более благоприятных, чем предусмотренные настоящим Кодексом.</w:t>
      </w:r>
    </w:p>
    <w:p w:rsidR="008276B4" w:rsidRDefault="006E6F15">
      <w:pPr>
        <w:spacing w:after="0"/>
      </w:pPr>
      <w:bookmarkStart w:id="4541" w:name="z5723"/>
      <w:bookmarkEnd w:id="4540"/>
      <w:r>
        <w:rPr>
          <w:color w:val="000000"/>
          <w:sz w:val="20"/>
        </w:rPr>
        <w:t>      10. Для целей настоящей статьи под подтверждающими документами понимаются следующие документы:</w:t>
      </w:r>
    </w:p>
    <w:p w:rsidR="008276B4" w:rsidRDefault="006E6F15">
      <w:pPr>
        <w:spacing w:after="0"/>
      </w:pPr>
      <w:bookmarkStart w:id="4542" w:name="z5724"/>
      <w:bookmarkEnd w:id="4541"/>
      <w:r>
        <w:rPr>
          <w:color w:val="000000"/>
          <w:sz w:val="20"/>
        </w:rPr>
        <w:t>      1) для применения подпункта 1) части третьей пункта 3 настоящей стать</w:t>
      </w:r>
      <w:r>
        <w:rPr>
          <w:color w:val="000000"/>
          <w:sz w:val="20"/>
        </w:rPr>
        <w:t>и:</w:t>
      </w:r>
    </w:p>
    <w:p w:rsidR="008276B4" w:rsidRDefault="006E6F15">
      <w:pPr>
        <w:spacing w:after="0"/>
      </w:pPr>
      <w:bookmarkStart w:id="4543" w:name="z5725"/>
      <w:bookmarkEnd w:id="4542"/>
      <w:r>
        <w:rPr>
          <w:color w:val="000000"/>
          <w:sz w:val="20"/>
        </w:rPr>
        <w:t xml:space="preserve"> </w:t>
      </w:r>
      <w:r>
        <w:rPr>
          <w:color w:val="000000"/>
          <w:sz w:val="20"/>
        </w:rPr>
        <w:t>      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w:t>
      </w:r>
      <w:r>
        <w:rPr>
          <w:color w:val="000000"/>
          <w:sz w:val="20"/>
        </w:rPr>
        <w:t>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w:t>
      </w:r>
      <w:r>
        <w:rPr>
          <w:color w:val="000000"/>
          <w:sz w:val="20"/>
        </w:rPr>
        <w:t xml:space="preserve">ируемой иностранной компании; </w:t>
      </w:r>
    </w:p>
    <w:p w:rsidR="008276B4" w:rsidRDefault="006E6F15">
      <w:pPr>
        <w:spacing w:after="0"/>
      </w:pPr>
      <w:bookmarkStart w:id="4544" w:name="z5726"/>
      <w:bookmarkEnd w:id="4543"/>
      <w:r>
        <w:rPr>
          <w:color w:val="000000"/>
          <w:sz w:val="20"/>
        </w:rPr>
        <w:t>      2) для применения подпункта 2) части третьей пункта 3 настоящей статьи:</w:t>
      </w:r>
    </w:p>
    <w:p w:rsidR="008276B4" w:rsidRDefault="006E6F15">
      <w:pPr>
        <w:spacing w:after="0"/>
      </w:pPr>
      <w:bookmarkStart w:id="4545" w:name="z5727"/>
      <w:bookmarkEnd w:id="4544"/>
      <w:r>
        <w:rPr>
          <w:color w:val="000000"/>
          <w:sz w:val="20"/>
        </w:rPr>
        <w:t>      копии ежемесячных выписок с банковских счетов контролируемой иностранной компании или постоянного учреждения контролируемой иностранной компа</w:t>
      </w:r>
      <w:r>
        <w:rPr>
          <w:color w:val="000000"/>
          <w:sz w:val="20"/>
        </w:rPr>
        <w:t>нии за отчетный период;</w:t>
      </w:r>
    </w:p>
    <w:p w:rsidR="008276B4" w:rsidRDefault="006E6F15">
      <w:pPr>
        <w:spacing w:after="0"/>
      </w:pPr>
      <w:bookmarkStart w:id="4546" w:name="z5728"/>
      <w:bookmarkEnd w:id="4545"/>
      <w:r>
        <w:rPr>
          <w:color w:val="000000"/>
          <w:sz w:val="20"/>
        </w:rPr>
        <w:t>      3) для применения подпункта 1) части первой пункта 4 настоящей статьи:</w:t>
      </w:r>
    </w:p>
    <w:p w:rsidR="008276B4" w:rsidRDefault="006E6F15">
      <w:pPr>
        <w:spacing w:after="0"/>
      </w:pPr>
      <w:bookmarkStart w:id="4547" w:name="z5729"/>
      <w:bookmarkEnd w:id="4546"/>
      <w:r>
        <w:rPr>
          <w:color w:val="000000"/>
          <w:sz w:val="20"/>
        </w:rPr>
        <w:t>      копия консолидированной финансовой отчетности контролируемой иностранной компании;</w:t>
      </w:r>
    </w:p>
    <w:p w:rsidR="008276B4" w:rsidRDefault="006E6F15">
      <w:pPr>
        <w:spacing w:after="0"/>
      </w:pPr>
      <w:bookmarkStart w:id="4548" w:name="z5730"/>
      <w:bookmarkEnd w:id="4547"/>
      <w:r>
        <w:rPr>
          <w:color w:val="000000"/>
          <w:sz w:val="20"/>
        </w:rPr>
        <w:t xml:space="preserve">       копия расшифровки (расшифровок) внутригрупповых активов и о</w:t>
      </w:r>
      <w:r>
        <w:rPr>
          <w:color w:val="000000"/>
          <w:sz w:val="20"/>
        </w:rPr>
        <w:t xml:space="preserve">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w:t>
      </w:r>
      <w:r>
        <w:rPr>
          <w:color w:val="000000"/>
          <w:sz w:val="20"/>
        </w:rPr>
        <w:t xml:space="preserve">разрезе контролируемой иностранной компании и всех ее дочерних организаций; </w:t>
      </w:r>
    </w:p>
    <w:p w:rsidR="008276B4" w:rsidRDefault="006E6F15">
      <w:pPr>
        <w:spacing w:after="0"/>
      </w:pPr>
      <w:bookmarkStart w:id="4549" w:name="z5731"/>
      <w:bookmarkEnd w:id="4548"/>
      <w:r>
        <w:rPr>
          <w:color w:val="000000"/>
          <w:sz w:val="20"/>
        </w:rPr>
        <w:t>      копии утвержденных финансовых отчетностей дочерних (ассоциированных, совместных) организаций контролируемой иностранной компании;</w:t>
      </w:r>
    </w:p>
    <w:p w:rsidR="008276B4" w:rsidRDefault="006E6F15">
      <w:pPr>
        <w:spacing w:after="0"/>
      </w:pPr>
      <w:bookmarkStart w:id="4550" w:name="z5732"/>
      <w:bookmarkEnd w:id="4549"/>
      <w:r>
        <w:rPr>
          <w:color w:val="000000"/>
          <w:sz w:val="20"/>
        </w:rPr>
        <w:t xml:space="preserve">       копии аудиторского отчета к каждой ф</w:t>
      </w:r>
      <w:r>
        <w:rPr>
          <w:color w:val="000000"/>
          <w:sz w:val="20"/>
        </w:rPr>
        <w:t xml:space="preserve">инансовой отчетности, указанной в настоящем подпункте; </w:t>
      </w:r>
    </w:p>
    <w:p w:rsidR="008276B4" w:rsidRDefault="006E6F15">
      <w:pPr>
        <w:spacing w:after="0"/>
      </w:pPr>
      <w:bookmarkStart w:id="4551" w:name="z5733"/>
      <w:bookmarkEnd w:id="4550"/>
      <w:r>
        <w:rPr>
          <w:color w:val="000000"/>
          <w:sz w:val="20"/>
        </w:rPr>
        <w:t xml:space="preserve">      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w:t>
      </w:r>
      <w:r>
        <w:rPr>
          <w:color w:val="000000"/>
          <w:sz w:val="20"/>
        </w:rPr>
        <w:t>консолидированную финансовую прибыль до налогообложения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w:t>
      </w:r>
      <w:r>
        <w:rPr>
          <w:color w:val="000000"/>
          <w:sz w:val="20"/>
        </w:rPr>
        <w:t>ных (совместных) организаций;</w:t>
      </w:r>
    </w:p>
    <w:p w:rsidR="008276B4" w:rsidRDefault="006E6F15">
      <w:pPr>
        <w:spacing w:after="0"/>
      </w:pPr>
      <w:bookmarkStart w:id="4552" w:name="z5734"/>
      <w:bookmarkEnd w:id="4551"/>
      <w:r>
        <w:rPr>
          <w:color w:val="000000"/>
          <w:sz w:val="20"/>
        </w:rPr>
        <w:t>      4) для применения подпункта 2) части первой пункта 4 настоящей статьи:</w:t>
      </w:r>
    </w:p>
    <w:p w:rsidR="008276B4" w:rsidRDefault="006E6F15">
      <w:pPr>
        <w:spacing w:after="0"/>
      </w:pPr>
      <w:bookmarkStart w:id="4553" w:name="z5735"/>
      <w:bookmarkEnd w:id="4552"/>
      <w:r>
        <w:rPr>
          <w:color w:val="000000"/>
          <w:sz w:val="20"/>
        </w:rPr>
        <w:t xml:space="preserve"> </w:t>
      </w:r>
      <w:r>
        <w:rPr>
          <w:color w:val="000000"/>
          <w:sz w:val="20"/>
        </w:rPr>
        <w:t>      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w:t>
      </w:r>
      <w:r>
        <w:rPr>
          <w:color w:val="000000"/>
          <w:sz w:val="20"/>
        </w:rPr>
        <w:t xml:space="preserve"> в Республике Казахстан через филиал, представительство, постоянное учреждение; </w:t>
      </w:r>
    </w:p>
    <w:p w:rsidR="008276B4" w:rsidRDefault="006E6F15">
      <w:pPr>
        <w:spacing w:after="0"/>
      </w:pPr>
      <w:bookmarkStart w:id="4554" w:name="z5736"/>
      <w:bookmarkEnd w:id="4553"/>
      <w:r>
        <w:rPr>
          <w:color w:val="000000"/>
          <w:sz w:val="20"/>
        </w:rPr>
        <w:t>      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w:t>
      </w:r>
      <w:r>
        <w:rPr>
          <w:color w:val="000000"/>
          <w:sz w:val="20"/>
        </w:rPr>
        <w:t>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8276B4" w:rsidRDefault="006E6F15">
      <w:pPr>
        <w:spacing w:after="0"/>
      </w:pPr>
      <w:bookmarkStart w:id="4555" w:name="z5737"/>
      <w:bookmarkEnd w:id="4554"/>
      <w:r>
        <w:rPr>
          <w:color w:val="000000"/>
          <w:sz w:val="20"/>
        </w:rPr>
        <w:t>      5) для применения подпунктов 3), 4) и 5) части первой</w:t>
      </w:r>
      <w:r>
        <w:rPr>
          <w:color w:val="000000"/>
          <w:sz w:val="20"/>
        </w:rPr>
        <w:t xml:space="preserve"> пункта 4 настоящей статьи:</w:t>
      </w:r>
    </w:p>
    <w:p w:rsidR="008276B4" w:rsidRDefault="006E6F15">
      <w:pPr>
        <w:spacing w:after="0"/>
      </w:pPr>
      <w:bookmarkStart w:id="4556" w:name="z5738"/>
      <w:bookmarkEnd w:id="4555"/>
      <w:r>
        <w:rPr>
          <w:color w:val="000000"/>
          <w:sz w:val="20"/>
        </w:rPr>
        <w:t xml:space="preserve">       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w:t>
      </w:r>
      <w:r>
        <w:rPr>
          <w:color w:val="000000"/>
          <w:sz w:val="20"/>
        </w:rPr>
        <w:t xml:space="preserve">блике Казахстан, в случае налогообложения такого дохода в Республике Казахстан; </w:t>
      </w:r>
    </w:p>
    <w:p w:rsidR="008276B4" w:rsidRDefault="006E6F15">
      <w:pPr>
        <w:spacing w:after="0"/>
      </w:pPr>
      <w:bookmarkStart w:id="4557" w:name="z5739"/>
      <w:bookmarkEnd w:id="4556"/>
      <w:r>
        <w:rPr>
          <w:color w:val="000000"/>
          <w:sz w:val="20"/>
        </w:rPr>
        <w:t>      копии документа (документов), подтверждающего (подтверждающих) распределение и выплату дивидендов из источников в Республике Казахстан контролируемой иностранной компани</w:t>
      </w:r>
      <w:r>
        <w:rPr>
          <w:color w:val="000000"/>
          <w:sz w:val="20"/>
        </w:rPr>
        <w:t>и (применяется только в отношении дивидендов);</w:t>
      </w:r>
    </w:p>
    <w:p w:rsidR="008276B4" w:rsidRDefault="006E6F15">
      <w:pPr>
        <w:spacing w:after="0"/>
      </w:pPr>
      <w:bookmarkStart w:id="4558" w:name="z5740"/>
      <w:bookmarkEnd w:id="4557"/>
      <w:r>
        <w:rPr>
          <w:color w:val="000000"/>
          <w:sz w:val="20"/>
        </w:rPr>
        <w:t xml:space="preserve">       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w:t>
      </w:r>
      <w:r>
        <w:rPr>
          <w:color w:val="000000"/>
          <w:sz w:val="20"/>
        </w:rPr>
        <w:t xml:space="preserve">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8276B4" w:rsidRDefault="006E6F15">
      <w:pPr>
        <w:spacing w:after="0"/>
      </w:pPr>
      <w:bookmarkStart w:id="4559" w:name="z5741"/>
      <w:bookmarkEnd w:id="4558"/>
      <w:r>
        <w:rPr>
          <w:color w:val="000000"/>
          <w:sz w:val="20"/>
        </w:rPr>
        <w:t>      6) для применения подпункта 6) части первой пункта 4 настоящей статьи:</w:t>
      </w:r>
    </w:p>
    <w:p w:rsidR="008276B4" w:rsidRDefault="006E6F15">
      <w:pPr>
        <w:spacing w:after="0"/>
      </w:pPr>
      <w:bookmarkStart w:id="4560" w:name="z5742"/>
      <w:bookmarkEnd w:id="4559"/>
      <w:r>
        <w:rPr>
          <w:color w:val="000000"/>
          <w:sz w:val="20"/>
        </w:rPr>
        <w:t>      копии до</w:t>
      </w:r>
      <w:r>
        <w:rPr>
          <w:color w:val="000000"/>
          <w:sz w:val="20"/>
        </w:rPr>
        <w:t>кументов, подтверждающих распределение и выплату дивидендов между двумя контролируемыми иностранными компаниями резидента;</w:t>
      </w:r>
    </w:p>
    <w:p w:rsidR="008276B4" w:rsidRDefault="006E6F15">
      <w:pPr>
        <w:spacing w:after="0"/>
      </w:pPr>
      <w:bookmarkStart w:id="4561" w:name="z5743"/>
      <w:bookmarkEnd w:id="4560"/>
      <w:r>
        <w:rPr>
          <w:color w:val="000000"/>
          <w:sz w:val="20"/>
        </w:rPr>
        <w:t>      копии составленного (составленных) на иностранном языке (с обязательным переводом на казахский или русский язык) внутреннего до</w:t>
      </w:r>
      <w:r>
        <w:rPr>
          <w:color w:val="000000"/>
          <w:sz w:val="20"/>
        </w:rPr>
        <w:t>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w:t>
      </w:r>
      <w:r>
        <w:rPr>
          <w:color w:val="000000"/>
          <w:sz w:val="20"/>
        </w:rPr>
        <w:t>ностранной компанией резидента.</w:t>
      </w:r>
    </w:p>
    <w:p w:rsidR="008276B4" w:rsidRDefault="006E6F15">
      <w:pPr>
        <w:spacing w:after="0"/>
      </w:pPr>
      <w:bookmarkStart w:id="4562" w:name="z5744"/>
      <w:bookmarkEnd w:id="4561"/>
      <w:r>
        <w:rPr>
          <w:color w:val="000000"/>
          <w:sz w:val="20"/>
        </w:rPr>
        <w:t>      Документы, указанные в настоящем пункте, или их копии должны быть в наличии у резидента, применяющего положения пункта 3 или 4 настоящей статьи.</w:t>
      </w:r>
    </w:p>
    <w:p w:rsidR="008276B4" w:rsidRDefault="006E6F15">
      <w:pPr>
        <w:spacing w:after="0"/>
      </w:pPr>
      <w:bookmarkStart w:id="4563" w:name="z5745"/>
      <w:bookmarkEnd w:id="4562"/>
      <w:r>
        <w:rPr>
          <w:color w:val="000000"/>
          <w:sz w:val="20"/>
        </w:rPr>
        <w:t>      11. Резидент обязан не позднее десяти рабочих дней после сдачи декл</w:t>
      </w:r>
      <w:r>
        <w:rPr>
          <w:color w:val="000000"/>
          <w:sz w:val="20"/>
        </w:rPr>
        <w:t>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w:t>
      </w:r>
      <w:r>
        <w:rPr>
          <w:color w:val="000000"/>
          <w:sz w:val="20"/>
        </w:rPr>
        <w:t>ентов с приложением их нотариально засвидетельствованного перевода на казахский или русский язык:</w:t>
      </w:r>
    </w:p>
    <w:p w:rsidR="008276B4" w:rsidRDefault="006E6F15">
      <w:pPr>
        <w:spacing w:after="0"/>
      </w:pPr>
      <w:bookmarkStart w:id="4564" w:name="z5746"/>
      <w:bookmarkEnd w:id="4563"/>
      <w:r>
        <w:rPr>
          <w:color w:val="000000"/>
          <w:sz w:val="20"/>
        </w:rPr>
        <w:t>      1) консолидированной финансовой отчетности юридического лица-резидента;</w:t>
      </w:r>
    </w:p>
    <w:p w:rsidR="008276B4" w:rsidRDefault="006E6F15">
      <w:pPr>
        <w:spacing w:after="0"/>
      </w:pPr>
      <w:bookmarkStart w:id="4565" w:name="z5747"/>
      <w:bookmarkEnd w:id="4564"/>
      <w:r>
        <w:rPr>
          <w:color w:val="000000"/>
          <w:sz w:val="20"/>
        </w:rPr>
        <w:t xml:space="preserve">       2) отдельной неконсолидированной финансовой отчетности каждой контролируе</w:t>
      </w:r>
      <w:r>
        <w:rPr>
          <w:color w:val="000000"/>
          <w:sz w:val="20"/>
        </w:rPr>
        <w:t>мой иностранной компании или каждого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w:t>
      </w:r>
      <w:r>
        <w:rPr>
          <w:color w:val="000000"/>
          <w:sz w:val="20"/>
        </w:rPr>
        <w:t xml:space="preserve">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8276B4" w:rsidRDefault="006E6F15">
      <w:pPr>
        <w:spacing w:after="0"/>
      </w:pPr>
      <w:bookmarkStart w:id="4566" w:name="z5748"/>
      <w:bookmarkEnd w:id="4565"/>
      <w:r>
        <w:rPr>
          <w:color w:val="000000"/>
          <w:sz w:val="20"/>
        </w:rPr>
        <w:t>      3) финансовых о</w:t>
      </w:r>
      <w:r>
        <w:rPr>
          <w:color w:val="000000"/>
          <w:sz w:val="20"/>
        </w:rPr>
        <w:t>тчетностей дочерних (ассоциированных, совместных) организаций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w:t>
      </w:r>
      <w:r>
        <w:rPr>
          <w:color w:val="000000"/>
          <w:sz w:val="20"/>
        </w:rPr>
        <w:t>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8276B4" w:rsidRDefault="006E6F15">
      <w:pPr>
        <w:spacing w:after="0"/>
      </w:pPr>
      <w:bookmarkStart w:id="4567" w:name="z5749"/>
      <w:bookmarkEnd w:id="4566"/>
      <w:r>
        <w:rPr>
          <w:color w:val="000000"/>
          <w:sz w:val="20"/>
        </w:rPr>
        <w:t xml:space="preserve">      4) аудиторского отчета к каждой финансовой отчетности, указанной в настоящем </w:t>
      </w:r>
      <w:r>
        <w:rPr>
          <w:color w:val="000000"/>
          <w:sz w:val="20"/>
        </w:rPr>
        <w:t>пункте.</w:t>
      </w:r>
    </w:p>
    <w:p w:rsidR="008276B4" w:rsidRDefault="006E6F15">
      <w:pPr>
        <w:spacing w:after="0"/>
      </w:pPr>
      <w:bookmarkStart w:id="4568" w:name="z5750"/>
      <w:bookmarkEnd w:id="4567"/>
      <w:r>
        <w:rPr>
          <w:color w:val="000000"/>
          <w:sz w:val="20"/>
        </w:rPr>
        <w:t>      В случае, если на дату подачи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p>
    <w:p w:rsidR="008276B4" w:rsidRDefault="006E6F15">
      <w:pPr>
        <w:spacing w:after="0"/>
      </w:pPr>
      <w:bookmarkStart w:id="4569" w:name="z5751"/>
      <w:bookmarkEnd w:id="4568"/>
      <w:r>
        <w:rPr>
          <w:color w:val="000000"/>
          <w:sz w:val="20"/>
        </w:rPr>
        <w:t>      1</w:t>
      </w:r>
      <w:r>
        <w:rPr>
          <w:color w:val="000000"/>
          <w:sz w:val="20"/>
        </w:rPr>
        <w:t>2.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w:t>
      </w:r>
      <w:r>
        <w:rPr>
          <w:color w:val="000000"/>
          <w:sz w:val="20"/>
        </w:rPr>
        <w:t xml:space="preserve"> лица, через которого осуществляется косвенное владение долями участия или косвенный контроль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w:t>
      </w:r>
      <w:r>
        <w:rPr>
          <w:color w:val="000000"/>
          <w:sz w:val="20"/>
        </w:rPr>
        <w:t>ие корректировки принимаются в отчетном периоде.</w:t>
      </w:r>
    </w:p>
    <w:p w:rsidR="008276B4" w:rsidRDefault="006E6F15">
      <w:pPr>
        <w:spacing w:after="0"/>
      </w:pPr>
      <w:bookmarkStart w:id="4570" w:name="z5752"/>
      <w:bookmarkEnd w:id="4569"/>
      <w:r>
        <w:rPr>
          <w:color w:val="000000"/>
          <w:sz w:val="20"/>
        </w:rPr>
        <w:t xml:space="preserve">       В случае если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w:t>
      </w:r>
      <w:r>
        <w:rPr>
          <w:color w:val="000000"/>
          <w:sz w:val="20"/>
        </w:rPr>
        <w:t>пуска ценных бумаг к торгам, требуется составление (формирование) обновленной скорректированной финансовой отчетности с учетом корректировок, произведенных по итогам такого аудита, то положения настоящей статьи, в том числе требование о наличии аудиторског</w:t>
      </w:r>
      <w:r>
        <w:rPr>
          <w:color w:val="000000"/>
          <w:sz w:val="20"/>
        </w:rPr>
        <w:t xml:space="preserve">о отчета, распространяются на такую обновленную финансовую отчетность. </w:t>
      </w:r>
    </w:p>
    <w:p w:rsidR="008276B4" w:rsidRDefault="006E6F15">
      <w:pPr>
        <w:spacing w:after="0"/>
      </w:pPr>
      <w:bookmarkStart w:id="4571" w:name="z5753"/>
      <w:bookmarkEnd w:id="4570"/>
      <w:r>
        <w:rPr>
          <w:color w:val="000000"/>
          <w:sz w:val="20"/>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w:t>
      </w:r>
      <w:r>
        <w:rPr>
          <w:color w:val="000000"/>
          <w:sz w:val="20"/>
        </w:rPr>
        <w:t>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w:t>
      </w:r>
      <w:r>
        <w:rPr>
          <w:color w:val="000000"/>
          <w:sz w:val="20"/>
        </w:rPr>
        <w:t>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8276B4" w:rsidRDefault="006E6F15">
      <w:pPr>
        <w:spacing w:after="0"/>
      </w:pPr>
      <w:bookmarkStart w:id="4572" w:name="z5754"/>
      <w:bookmarkEnd w:id="4571"/>
      <w:r>
        <w:rPr>
          <w:color w:val="000000"/>
          <w:sz w:val="20"/>
        </w:rPr>
        <w:t>      14. Резидент освобождается от ответственности и начисления пени в случае, если срок утверж</w:t>
      </w:r>
      <w:r>
        <w:rPr>
          <w:color w:val="000000"/>
          <w:sz w:val="20"/>
        </w:rPr>
        <w:t>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Республик</w:t>
      </w:r>
      <w:r>
        <w:rPr>
          <w:color w:val="000000"/>
          <w:sz w:val="20"/>
        </w:rPr>
        <w:t>е Казахстан, при условии, если такой резидент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8276B4" w:rsidRDefault="006E6F15">
      <w:pPr>
        <w:spacing w:after="0"/>
      </w:pPr>
      <w:bookmarkStart w:id="4573" w:name="z5755"/>
      <w:bookmarkEnd w:id="4572"/>
      <w:r>
        <w:rPr>
          <w:color w:val="000000"/>
          <w:sz w:val="20"/>
        </w:rPr>
        <w:t>      15. Резидент освобождается от ответственнос</w:t>
      </w:r>
      <w:r>
        <w:rPr>
          <w:color w:val="000000"/>
          <w:sz w:val="20"/>
        </w:rPr>
        <w:t>ти и начисления пени при одновременном выполнении следующих условий:</w:t>
      </w:r>
    </w:p>
    <w:p w:rsidR="008276B4" w:rsidRDefault="006E6F15">
      <w:pPr>
        <w:spacing w:after="0"/>
      </w:pPr>
      <w:bookmarkStart w:id="4574" w:name="z5756"/>
      <w:bookmarkEnd w:id="4573"/>
      <w:r>
        <w:rPr>
          <w:color w:val="000000"/>
          <w:sz w:val="20"/>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w:t>
      </w:r>
      <w:r>
        <w:rPr>
          <w:color w:val="000000"/>
          <w:sz w:val="20"/>
        </w:rPr>
        <w:t>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8276B4" w:rsidRDefault="006E6F15">
      <w:pPr>
        <w:spacing w:after="0"/>
      </w:pPr>
      <w:bookmarkStart w:id="4575" w:name="z5757"/>
      <w:bookmarkEnd w:id="4574"/>
      <w:r>
        <w:rPr>
          <w:color w:val="000000"/>
          <w:sz w:val="20"/>
        </w:rPr>
        <w:t>      о владении резидентом прямо или косвенно, или конструктивно долями участия либо наличии у резидент</w:t>
      </w:r>
      <w:r>
        <w:rPr>
          <w:color w:val="000000"/>
          <w:sz w:val="20"/>
        </w:rPr>
        <w:t>а прямого или косвенного, или конструктивного контроля в контролируемой иностранной компании;</w:t>
      </w:r>
    </w:p>
    <w:p w:rsidR="008276B4" w:rsidRDefault="006E6F15">
      <w:pPr>
        <w:spacing w:after="0"/>
      </w:pPr>
      <w:bookmarkStart w:id="4576" w:name="z5758"/>
      <w:bookmarkEnd w:id="4575"/>
      <w:r>
        <w:rPr>
          <w:color w:val="000000"/>
          <w:sz w:val="20"/>
        </w:rPr>
        <w:t xml:space="preserve">       об эффективной ставке налога на прибыль; </w:t>
      </w:r>
    </w:p>
    <w:p w:rsidR="008276B4" w:rsidRDefault="006E6F15">
      <w:pPr>
        <w:spacing w:after="0"/>
      </w:pPr>
      <w:bookmarkStart w:id="4577" w:name="z5759"/>
      <w:bookmarkEnd w:id="4576"/>
      <w:r>
        <w:rPr>
          <w:color w:val="000000"/>
          <w:sz w:val="20"/>
        </w:rPr>
        <w:t>      о финансовой прибыли до налогообложения контролируемой иностранной компании или постоянного учреждения конт</w:t>
      </w:r>
      <w:r>
        <w:rPr>
          <w:color w:val="000000"/>
          <w:sz w:val="20"/>
        </w:rPr>
        <w:t>ролируемой иностранной компании;</w:t>
      </w:r>
    </w:p>
    <w:p w:rsidR="008276B4" w:rsidRDefault="006E6F15">
      <w:pPr>
        <w:spacing w:after="0"/>
      </w:pPr>
      <w:bookmarkStart w:id="4578" w:name="z5760"/>
      <w:bookmarkEnd w:id="4577"/>
      <w:r>
        <w:rPr>
          <w:color w:val="000000"/>
          <w:sz w:val="20"/>
        </w:rPr>
        <w:t xml:space="preserve">       2) в случае невозможности получения резидентом самостоятельно информации, указанной в подпункте 1) части первой настоящего пункта; </w:t>
      </w:r>
    </w:p>
    <w:p w:rsidR="008276B4" w:rsidRDefault="006E6F15">
      <w:pPr>
        <w:spacing w:after="0"/>
      </w:pPr>
      <w:bookmarkStart w:id="4579" w:name="z5761"/>
      <w:bookmarkEnd w:id="4578"/>
      <w:r>
        <w:rPr>
          <w:color w:val="000000"/>
          <w:sz w:val="20"/>
        </w:rPr>
        <w:t>      3) в случае подачи резидентом в соответствующий налоговый орган заявления об у</w:t>
      </w:r>
      <w:r>
        <w:rPr>
          <w:color w:val="000000"/>
          <w:sz w:val="20"/>
        </w:rPr>
        <w:t>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w:t>
      </w:r>
      <w:r>
        <w:rPr>
          <w:color w:val="000000"/>
          <w:sz w:val="20"/>
        </w:rPr>
        <w:t>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w:t>
      </w:r>
      <w:r>
        <w:rPr>
          <w:color w:val="000000"/>
          <w:sz w:val="20"/>
        </w:rPr>
        <w:t>алогового органа.</w:t>
      </w:r>
    </w:p>
    <w:p w:rsidR="008276B4" w:rsidRDefault="006E6F15">
      <w:pPr>
        <w:spacing w:after="0"/>
      </w:pPr>
      <w:bookmarkStart w:id="4580" w:name="z5762"/>
      <w:bookmarkEnd w:id="4579"/>
      <w:r>
        <w:rPr>
          <w:color w:val="000000"/>
          <w:sz w:val="20"/>
        </w:rPr>
        <w:t>      Под невозможностью получения информации понимается выполнение одновременно следующих условий:</w:t>
      </w:r>
    </w:p>
    <w:p w:rsidR="008276B4" w:rsidRDefault="006E6F15">
      <w:pPr>
        <w:spacing w:after="0"/>
      </w:pPr>
      <w:bookmarkStart w:id="4581" w:name="z5763"/>
      <w:bookmarkEnd w:id="4580"/>
      <w:r>
        <w:rPr>
          <w:color w:val="000000"/>
          <w:sz w:val="20"/>
        </w:rPr>
        <w:t xml:space="preserve">       1) направление резидентом запросов более одного раза самостоятельно и (или) через контролируемое лицо в контролируемую иностранную </w:t>
      </w:r>
      <w:r>
        <w:rPr>
          <w:color w:val="000000"/>
          <w:sz w:val="20"/>
        </w:rPr>
        <w:t>компанию и неполучение ответов на свои запросы в части размера доли участия или контроля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w:t>
      </w:r>
      <w:r>
        <w:rPr>
          <w:color w:val="000000"/>
          <w:sz w:val="20"/>
        </w:rPr>
        <w:t xml:space="preserve">ой иностранной компании за соответствующий период (периоды); </w:t>
      </w:r>
    </w:p>
    <w:p w:rsidR="008276B4" w:rsidRDefault="006E6F15">
      <w:pPr>
        <w:spacing w:after="0"/>
      </w:pPr>
      <w:bookmarkStart w:id="4582" w:name="z5764"/>
      <w:bookmarkEnd w:id="4581"/>
      <w:r>
        <w:rPr>
          <w:color w:val="000000"/>
          <w:sz w:val="20"/>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w:t>
      </w:r>
      <w:r>
        <w:rPr>
          <w:color w:val="000000"/>
          <w:sz w:val="20"/>
        </w:rPr>
        <w:t xml:space="preserve"> массовой информации и иных источниках информации в силу непубличности контролируемой иностранной компании.</w:t>
      </w:r>
    </w:p>
    <w:p w:rsidR="008276B4" w:rsidRDefault="006E6F15">
      <w:pPr>
        <w:spacing w:after="0"/>
      </w:pPr>
      <w:bookmarkStart w:id="4583" w:name="z5765"/>
      <w:bookmarkEnd w:id="4582"/>
      <w:r>
        <w:rPr>
          <w:color w:val="000000"/>
          <w:sz w:val="20"/>
        </w:rPr>
        <w:t>      16. Резидент имеет право обратиться в уполномоченный орган с просьбой направить запрос в компетентный или уполномоченный орган иностранного го</w:t>
      </w:r>
      <w:r>
        <w:rPr>
          <w:color w:val="000000"/>
          <w:sz w:val="20"/>
        </w:rPr>
        <w:t>сударства, с которым у Республики Казахстан действует международный договор, в части получения от него следующей информации и (или) документов:</w:t>
      </w:r>
    </w:p>
    <w:p w:rsidR="008276B4" w:rsidRDefault="006E6F15">
      <w:pPr>
        <w:spacing w:after="0"/>
      </w:pPr>
      <w:bookmarkStart w:id="4584" w:name="z5766"/>
      <w:bookmarkEnd w:id="4583"/>
      <w:r>
        <w:rPr>
          <w:color w:val="000000"/>
          <w:sz w:val="20"/>
        </w:rPr>
        <w:t>      1) о размере доли участия резидента либо наличии у резидента контроля в контролируемой иностранной компани</w:t>
      </w:r>
      <w:r>
        <w:rPr>
          <w:color w:val="000000"/>
          <w:sz w:val="20"/>
        </w:rPr>
        <w:t>и;</w:t>
      </w:r>
    </w:p>
    <w:p w:rsidR="008276B4" w:rsidRDefault="006E6F15">
      <w:pPr>
        <w:spacing w:after="0"/>
      </w:pPr>
      <w:bookmarkStart w:id="4585" w:name="z5767"/>
      <w:bookmarkEnd w:id="4584"/>
      <w:r>
        <w:rPr>
          <w:color w:val="000000"/>
          <w:sz w:val="20"/>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8276B4" w:rsidRDefault="006E6F15">
      <w:pPr>
        <w:spacing w:after="0"/>
      </w:pPr>
      <w:bookmarkStart w:id="4586" w:name="z5768"/>
      <w:bookmarkEnd w:id="4585"/>
      <w:r>
        <w:rPr>
          <w:color w:val="000000"/>
          <w:sz w:val="20"/>
        </w:rPr>
        <w:t>      3) о финансовой прибыли до налогообложения</w:t>
      </w:r>
      <w:r>
        <w:rPr>
          <w:color w:val="000000"/>
          <w:sz w:val="20"/>
        </w:rPr>
        <w:t xml:space="preserve">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8276B4" w:rsidRDefault="006E6F15">
      <w:pPr>
        <w:spacing w:after="0"/>
      </w:pPr>
      <w:bookmarkStart w:id="4587" w:name="z5769"/>
      <w:bookmarkEnd w:id="4586"/>
      <w:r>
        <w:rPr>
          <w:color w:val="000000"/>
          <w:sz w:val="20"/>
        </w:rPr>
        <w:t>      4) финансовой отчетности контролируемой иностранной компании или постоянного учреждения контр</w:t>
      </w:r>
      <w:r>
        <w:rPr>
          <w:color w:val="000000"/>
          <w:sz w:val="20"/>
        </w:rPr>
        <w:t>олируемой иностранной компании за соответствующий период (периоды), прошедшей аудит.</w:t>
      </w:r>
    </w:p>
    <w:p w:rsidR="008276B4" w:rsidRDefault="006E6F15">
      <w:pPr>
        <w:spacing w:after="0"/>
      </w:pPr>
      <w:bookmarkStart w:id="4588" w:name="z5770"/>
      <w:bookmarkEnd w:id="4587"/>
      <w:r>
        <w:rPr>
          <w:color w:val="000000"/>
          <w:sz w:val="20"/>
        </w:rPr>
        <w:t xml:space="preserve">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w:t>
      </w:r>
      <w:r>
        <w:rPr>
          <w:color w:val="000000"/>
          <w:sz w:val="20"/>
        </w:rPr>
        <w:t>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w:t>
      </w:r>
      <w:r>
        <w:rPr>
          <w:color w:val="000000"/>
          <w:sz w:val="20"/>
        </w:rPr>
        <w:t xml:space="preserve">ицо, о предоставлении контролируемой иностранной компанией информации и (или) документов, указанных в настоящем пункте. </w:t>
      </w:r>
    </w:p>
    <w:bookmarkEnd w:id="4588"/>
    <w:p w:rsidR="008276B4" w:rsidRDefault="006E6F15">
      <w:pPr>
        <w:spacing w:after="0"/>
      </w:pPr>
      <w:r>
        <w:rPr>
          <w:b/>
          <w:color w:val="000000"/>
          <w:sz w:val="20"/>
        </w:rPr>
        <w:t>Статья 298. Заявление об участии (контроле) в контролируемой иностранной компании</w:t>
      </w:r>
    </w:p>
    <w:p w:rsidR="008276B4" w:rsidRDefault="006E6F15">
      <w:pPr>
        <w:spacing w:after="0"/>
      </w:pPr>
      <w:bookmarkStart w:id="4589" w:name="z5771"/>
      <w:r>
        <w:rPr>
          <w:color w:val="000000"/>
          <w:sz w:val="20"/>
        </w:rPr>
        <w:t xml:space="preserve">      1. Резидент обязан представить заявление об </w:t>
      </w:r>
      <w:r>
        <w:rPr>
          <w:color w:val="000000"/>
          <w:sz w:val="20"/>
        </w:rPr>
        <w:t>участии (контроле) в контролируемой иностранной компании не позднее шестидесяти рабочих дней, следующих с даты:</w:t>
      </w:r>
    </w:p>
    <w:p w:rsidR="008276B4" w:rsidRDefault="006E6F15">
      <w:pPr>
        <w:spacing w:after="0"/>
      </w:pPr>
      <w:bookmarkStart w:id="4590" w:name="z5772"/>
      <w:bookmarkEnd w:id="4589"/>
      <w:r>
        <w:rPr>
          <w:color w:val="000000"/>
          <w:sz w:val="20"/>
        </w:rPr>
        <w:t>      1) приобретения прямо или косвенно, или конструктивно 25 и более процентов доли участия либо прямого или косвенного, или конструктивного к</w:t>
      </w:r>
      <w:r>
        <w:rPr>
          <w:color w:val="000000"/>
          <w:sz w:val="20"/>
        </w:rPr>
        <w:t>онтроля в контролируемой иностранной компании;</w:t>
      </w:r>
    </w:p>
    <w:p w:rsidR="008276B4" w:rsidRDefault="006E6F15">
      <w:pPr>
        <w:spacing w:after="0"/>
      </w:pPr>
      <w:bookmarkStart w:id="4591" w:name="z5773"/>
      <w:bookmarkEnd w:id="4590"/>
      <w:r>
        <w:rPr>
          <w:color w:val="000000"/>
          <w:sz w:val="20"/>
        </w:rPr>
        <w:t>      2) учреждения (создания) контролируемой иностранной компании;</w:t>
      </w:r>
    </w:p>
    <w:p w:rsidR="008276B4" w:rsidRDefault="006E6F15">
      <w:pPr>
        <w:spacing w:after="0"/>
      </w:pPr>
      <w:bookmarkStart w:id="4592" w:name="z5774"/>
      <w:bookmarkEnd w:id="4591"/>
      <w:r>
        <w:rPr>
          <w:color w:val="000000"/>
          <w:sz w:val="20"/>
        </w:rPr>
        <w:t>      3) изменения доли участия либо контроля в контролируемой иностранной компании;</w:t>
      </w:r>
    </w:p>
    <w:p w:rsidR="008276B4" w:rsidRDefault="006E6F15">
      <w:pPr>
        <w:spacing w:after="0"/>
      </w:pPr>
      <w:bookmarkStart w:id="4593" w:name="z5775"/>
      <w:bookmarkEnd w:id="4592"/>
      <w:r>
        <w:rPr>
          <w:color w:val="000000"/>
          <w:sz w:val="20"/>
        </w:rPr>
        <w:t>      4) прекращения 25 и более процентов доли участия л</w:t>
      </w:r>
      <w:r>
        <w:rPr>
          <w:color w:val="000000"/>
          <w:sz w:val="20"/>
        </w:rPr>
        <w:t>ибо контроля в контролируемой иностранной компании;</w:t>
      </w:r>
    </w:p>
    <w:p w:rsidR="008276B4" w:rsidRDefault="006E6F15">
      <w:pPr>
        <w:spacing w:after="0"/>
      </w:pPr>
      <w:bookmarkStart w:id="4594" w:name="z5776"/>
      <w:bookmarkEnd w:id="4593"/>
      <w:r>
        <w:rPr>
          <w:color w:val="000000"/>
          <w:sz w:val="20"/>
        </w:rPr>
        <w:t>      5) прекращения (ликвидации) контролируемой иностранной компании.</w:t>
      </w:r>
    </w:p>
    <w:bookmarkEnd w:id="4594"/>
    <w:p w:rsidR="008276B4" w:rsidRDefault="006E6F15">
      <w:pPr>
        <w:spacing w:after="0"/>
      </w:pPr>
      <w:r>
        <w:rPr>
          <w:color w:val="FF0000"/>
          <w:sz w:val="20"/>
        </w:rPr>
        <w:t>      Примечание РЦПИ!</w:t>
      </w:r>
      <w:r>
        <w:br/>
      </w:r>
      <w:r>
        <w:rPr>
          <w:color w:val="FF0000"/>
          <w:sz w:val="20"/>
        </w:rPr>
        <w:t>      Часть вторая пункта 1 действует до 01.01.2019 в соответствии с Законом РК от 25.12.2017 № 121-VI.</w:t>
      </w:r>
      <w:r>
        <w:br/>
      </w:r>
    </w:p>
    <w:p w:rsidR="008276B4" w:rsidRDefault="006E6F15">
      <w:pPr>
        <w:spacing w:after="0"/>
      </w:pPr>
      <w:r>
        <w:rPr>
          <w:color w:val="000000"/>
          <w:sz w:val="20"/>
        </w:rPr>
        <w:t>     </w:t>
      </w:r>
      <w:r>
        <w:rPr>
          <w:color w:val="000000"/>
          <w:sz w:val="20"/>
        </w:rPr>
        <w:t xml:space="preserve"> Резидент, владеющий прямо или косвенно, или конструктивно долями участия либо имеющий прямой или косвенный, или конструктивный контроль в контролируемой иностранной компании, которые были приобретены до 1 января 2018 года, обязан представить заявление об </w:t>
      </w:r>
      <w:r>
        <w:rPr>
          <w:color w:val="000000"/>
          <w:sz w:val="20"/>
        </w:rPr>
        <w:t>участии (контроле) в контролируемой иностранной компании не позднее 31 декабря 2018 года.</w:t>
      </w:r>
    </w:p>
    <w:p w:rsidR="008276B4" w:rsidRDefault="006E6F15">
      <w:pPr>
        <w:spacing w:after="0"/>
      </w:pPr>
      <w:bookmarkStart w:id="4595" w:name="z5778"/>
      <w:r>
        <w:rPr>
          <w:color w:val="000000"/>
          <w:sz w:val="20"/>
        </w:rPr>
        <w:t>      В последующие налоговые периоды заявление об участии (контроле) в контролируемой иностранной компании представляется не позднее 31 марта года, следующего за отч</w:t>
      </w:r>
      <w:r>
        <w:rPr>
          <w:color w:val="000000"/>
          <w:sz w:val="20"/>
        </w:rPr>
        <w:t>етным налоговым периодом.</w:t>
      </w:r>
    </w:p>
    <w:p w:rsidR="008276B4" w:rsidRDefault="006E6F15">
      <w:pPr>
        <w:spacing w:after="0"/>
      </w:pPr>
      <w:bookmarkStart w:id="4596" w:name="z5779"/>
      <w:bookmarkEnd w:id="4595"/>
      <w:r>
        <w:rPr>
          <w:color w:val="000000"/>
          <w:sz w:val="20"/>
        </w:rPr>
        <w:t>      Заявление об участии (контроле) в контролируемой иностранной компании представляется в налоговый орган по форме, установленной уполномоченным органом.</w:t>
      </w:r>
    </w:p>
    <w:p w:rsidR="008276B4" w:rsidRDefault="006E6F15">
      <w:pPr>
        <w:spacing w:after="0"/>
      </w:pPr>
      <w:bookmarkStart w:id="4597" w:name="z5780"/>
      <w:bookmarkEnd w:id="4596"/>
      <w:r>
        <w:rPr>
          <w:color w:val="000000"/>
          <w:sz w:val="20"/>
        </w:rPr>
        <w:t xml:space="preserve">       2. Если иное не предусмотрено частью второй настоящего пункта, рез</w:t>
      </w:r>
      <w:r>
        <w:rPr>
          <w:color w:val="000000"/>
          <w:sz w:val="20"/>
        </w:rPr>
        <w:t xml:space="preserve">идент представляет заявление об участии (контроле) в контролируемой иностранной компании в налоговый орган по месту жительства или нахождения. </w:t>
      </w:r>
    </w:p>
    <w:p w:rsidR="008276B4" w:rsidRDefault="006E6F15">
      <w:pPr>
        <w:spacing w:after="0"/>
      </w:pPr>
      <w:bookmarkStart w:id="4598" w:name="z5781"/>
      <w:bookmarkEnd w:id="4597"/>
      <w:r>
        <w:rPr>
          <w:color w:val="000000"/>
          <w:sz w:val="20"/>
        </w:rPr>
        <w:t xml:space="preserve">      Юридическое лицо-резидент, отнесенное в соответствии с налоговым законодательством Республики Казахстан к </w:t>
      </w:r>
      <w:r>
        <w:rPr>
          <w:color w:val="000000"/>
          <w:sz w:val="20"/>
        </w:rPr>
        <w:t>категории крупных налогоплательщиков, обязано представить заявление об участии (контроле)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w:t>
      </w:r>
      <w:r>
        <w:rPr>
          <w:color w:val="000000"/>
          <w:sz w:val="20"/>
        </w:rPr>
        <w:t>логоплательщиком-резидентом в налоговый орган по месту своего нахождения.</w:t>
      </w:r>
    </w:p>
    <w:p w:rsidR="008276B4" w:rsidRDefault="006E6F15">
      <w:pPr>
        <w:spacing w:after="0"/>
      </w:pPr>
      <w:bookmarkStart w:id="4599" w:name="z5782"/>
      <w:bookmarkEnd w:id="4598"/>
      <w:r>
        <w:rPr>
          <w:color w:val="000000"/>
          <w:sz w:val="20"/>
        </w:rPr>
        <w:t xml:space="preserve">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w:t>
      </w:r>
      <w:r>
        <w:rPr>
          <w:color w:val="000000"/>
          <w:sz w:val="20"/>
        </w:rPr>
        <w:t>вправе представить скорректированное заявление с учетом обновленной информации.</w:t>
      </w:r>
    </w:p>
    <w:p w:rsidR="008276B4" w:rsidRDefault="006E6F15">
      <w:pPr>
        <w:spacing w:after="0"/>
      </w:pPr>
      <w:bookmarkStart w:id="4600" w:name="z5783"/>
      <w:bookmarkEnd w:id="4599"/>
      <w:r>
        <w:rPr>
          <w:color w:val="000000"/>
          <w:sz w:val="20"/>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w:t>
      </w:r>
      <w:r>
        <w:rPr>
          <w:color w:val="000000"/>
          <w:sz w:val="20"/>
        </w:rPr>
        <w:t>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w:t>
      </w:r>
      <w:r>
        <w:rPr>
          <w:color w:val="000000"/>
          <w:sz w:val="20"/>
        </w:rPr>
        <w:t>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w:t>
      </w:r>
      <w:r>
        <w:rPr>
          <w:color w:val="000000"/>
          <w:sz w:val="20"/>
        </w:rPr>
        <w:t>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8276B4" w:rsidRDefault="006E6F15">
      <w:pPr>
        <w:spacing w:after="0"/>
      </w:pPr>
      <w:bookmarkStart w:id="4601" w:name="z5784"/>
      <w:bookmarkEnd w:id="4600"/>
      <w:r>
        <w:rPr>
          <w:color w:val="000000"/>
          <w:sz w:val="20"/>
        </w:rPr>
        <w:t xml:space="preserve">       1) наименование или фамилия, имя, отчество (если оно указано в документ</w:t>
      </w:r>
      <w:r>
        <w:rPr>
          <w:color w:val="000000"/>
          <w:sz w:val="20"/>
        </w:rPr>
        <w:t xml:space="preserve">е, удостоверяющем личность) резидента, которому направляется уведомление; </w:t>
      </w:r>
    </w:p>
    <w:p w:rsidR="008276B4" w:rsidRDefault="006E6F15">
      <w:pPr>
        <w:spacing w:after="0"/>
      </w:pPr>
      <w:bookmarkStart w:id="4602" w:name="z5785"/>
      <w:bookmarkEnd w:id="4601"/>
      <w:r>
        <w:rPr>
          <w:color w:val="000000"/>
          <w:sz w:val="20"/>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w:t>
      </w:r>
      <w:r>
        <w:rPr>
          <w:color w:val="000000"/>
          <w:sz w:val="20"/>
        </w:rPr>
        <w:t>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8276B4" w:rsidRDefault="006E6F15">
      <w:pPr>
        <w:spacing w:after="0"/>
      </w:pPr>
      <w:bookmarkStart w:id="4603" w:name="z5786"/>
      <w:bookmarkEnd w:id="4602"/>
      <w:r>
        <w:rPr>
          <w:color w:val="000000"/>
          <w:sz w:val="20"/>
        </w:rPr>
        <w:t xml:space="preserve">       3) номера государственной и (или) на</w:t>
      </w:r>
      <w:r>
        <w:rPr>
          <w:color w:val="000000"/>
          <w:sz w:val="20"/>
        </w:rPr>
        <w:t xml:space="preserve">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8276B4" w:rsidRDefault="006E6F15">
      <w:pPr>
        <w:spacing w:after="0"/>
      </w:pPr>
      <w:bookmarkStart w:id="4604" w:name="z5787"/>
      <w:bookmarkEnd w:id="4603"/>
      <w:r>
        <w:rPr>
          <w:color w:val="000000"/>
          <w:sz w:val="20"/>
        </w:rPr>
        <w:t>      4) описание оснований, имеющихся у налоговых органов по признанию за резидентом долей участия</w:t>
      </w:r>
      <w:r>
        <w:rPr>
          <w:color w:val="000000"/>
          <w:sz w:val="20"/>
        </w:rPr>
        <w:t xml:space="preserve"> либо контроля в контролируемой иностранной компании;</w:t>
      </w:r>
    </w:p>
    <w:p w:rsidR="008276B4" w:rsidRDefault="006E6F15">
      <w:pPr>
        <w:spacing w:after="0"/>
      </w:pPr>
      <w:bookmarkStart w:id="4605" w:name="z5788"/>
      <w:bookmarkEnd w:id="4604"/>
      <w:r>
        <w:rPr>
          <w:color w:val="000000"/>
          <w:sz w:val="20"/>
        </w:rPr>
        <w:t>      5) требование о представлении заявления об участии (контроле) в контролируемой иностранной компании;</w:t>
      </w:r>
    </w:p>
    <w:p w:rsidR="008276B4" w:rsidRDefault="006E6F15">
      <w:pPr>
        <w:spacing w:after="0"/>
      </w:pPr>
      <w:bookmarkStart w:id="4606" w:name="z5789"/>
      <w:bookmarkEnd w:id="4605"/>
      <w:r>
        <w:rPr>
          <w:color w:val="000000"/>
          <w:sz w:val="20"/>
        </w:rPr>
        <w:t xml:space="preserve">       6) требование о представлении декларации по корпоративному или индивидуальному подоходно</w:t>
      </w:r>
      <w:r>
        <w:rPr>
          <w:color w:val="000000"/>
          <w:sz w:val="20"/>
        </w:rPr>
        <w:t>му налогу с отражением в ней налогового обязательства в соответствии со статьей 297 настоящего Кодекса.</w:t>
      </w:r>
    </w:p>
    <w:p w:rsidR="008276B4" w:rsidRDefault="006E6F15">
      <w:pPr>
        <w:spacing w:after="0"/>
      </w:pPr>
      <w:bookmarkStart w:id="4607" w:name="z5790"/>
      <w:bookmarkEnd w:id="4606"/>
      <w:r>
        <w:rPr>
          <w:color w:val="000000"/>
          <w:sz w:val="20"/>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w:t>
      </w:r>
      <w:r>
        <w:rPr>
          <w:color w:val="000000"/>
          <w:sz w:val="20"/>
        </w:rPr>
        <w:t>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w:t>
      </w:r>
      <w:r>
        <w:rPr>
          <w:color w:val="000000"/>
          <w:sz w:val="20"/>
        </w:rPr>
        <w:t>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w:t>
      </w:r>
      <w:r>
        <w:rPr>
          <w:color w:val="000000"/>
          <w:sz w:val="20"/>
        </w:rPr>
        <w:t>ктивного контроля в контролируемой иностранной компании.</w:t>
      </w:r>
    </w:p>
    <w:p w:rsidR="008276B4" w:rsidRDefault="006E6F15">
      <w:pPr>
        <w:spacing w:after="0"/>
      </w:pPr>
      <w:bookmarkStart w:id="4608" w:name="z5791"/>
      <w:bookmarkEnd w:id="4607"/>
      <w:r>
        <w:rPr>
          <w:color w:val="000000"/>
          <w:sz w:val="20"/>
        </w:rPr>
        <w:t>      6. В случае несогласия с указанными в уведомлении нарушениями резидент представляет один из следующих документов:</w:t>
      </w:r>
    </w:p>
    <w:p w:rsidR="008276B4" w:rsidRDefault="006E6F15">
      <w:pPr>
        <w:spacing w:after="0"/>
      </w:pPr>
      <w:bookmarkStart w:id="4609" w:name="z5792"/>
      <w:bookmarkEnd w:id="4608"/>
      <w:r>
        <w:rPr>
          <w:color w:val="000000"/>
          <w:sz w:val="20"/>
        </w:rPr>
        <w:t xml:space="preserve">      1) пояснение по выявленным нарушениям в письменной форме на бумажном </w:t>
      </w:r>
      <w:r>
        <w:rPr>
          <w:color w:val="000000"/>
          <w:sz w:val="20"/>
        </w:rPr>
        <w:t>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rsidR="008276B4" w:rsidRDefault="006E6F15">
      <w:pPr>
        <w:spacing w:after="0"/>
      </w:pPr>
      <w:bookmarkStart w:id="4610" w:name="z5793"/>
      <w:bookmarkEnd w:id="4609"/>
      <w:r>
        <w:rPr>
          <w:color w:val="000000"/>
          <w:sz w:val="20"/>
        </w:rPr>
        <w:t>      2) жалобу на действия (бездействие) должностных лиц налогового органа, направившего уве</w:t>
      </w:r>
      <w:r>
        <w:rPr>
          <w:color w:val="000000"/>
          <w:sz w:val="20"/>
        </w:rPr>
        <w:t>домление об устранении нарушений налогового законодательства Республики Казахстан, – в уполномоченный орган или суд.</w:t>
      </w:r>
    </w:p>
    <w:p w:rsidR="008276B4" w:rsidRDefault="006E6F15">
      <w:pPr>
        <w:spacing w:after="0"/>
      </w:pPr>
      <w:bookmarkStart w:id="4611" w:name="z5794"/>
      <w:bookmarkEnd w:id="4610"/>
      <w:r>
        <w:rPr>
          <w:color w:val="000000"/>
          <w:sz w:val="20"/>
        </w:rPr>
        <w:t>      При этом резидент обязан вместе с пояснениями представить документы, свидетельствующие об отсутствии владения резидентом прямо или ко</w:t>
      </w:r>
      <w:r>
        <w:rPr>
          <w:color w:val="000000"/>
          <w:sz w:val="20"/>
        </w:rPr>
        <w:t>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rsidR="008276B4" w:rsidRDefault="006E6F15">
      <w:pPr>
        <w:spacing w:after="0"/>
      </w:pPr>
      <w:bookmarkStart w:id="4612" w:name="z5795"/>
      <w:bookmarkEnd w:id="4611"/>
      <w:r>
        <w:rPr>
          <w:color w:val="000000"/>
          <w:sz w:val="20"/>
        </w:rPr>
        <w:t xml:space="preserve">       7. Налоговый орган обязан рассмотреть представленные резидентом пояснения и подтверждающ</w:t>
      </w:r>
      <w:r>
        <w:rPr>
          <w:color w:val="000000"/>
          <w:sz w:val="20"/>
        </w:rPr>
        <w:t xml:space="preserve">ие документы. </w:t>
      </w:r>
    </w:p>
    <w:p w:rsidR="008276B4" w:rsidRDefault="006E6F15">
      <w:pPr>
        <w:spacing w:after="0"/>
      </w:pPr>
      <w:bookmarkStart w:id="4613" w:name="z5796"/>
      <w:bookmarkEnd w:id="4612"/>
      <w:r>
        <w:rPr>
          <w:color w:val="000000"/>
          <w:sz w:val="20"/>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w:t>
      </w:r>
      <w:r>
        <w:rPr>
          <w:color w:val="000000"/>
          <w:sz w:val="20"/>
        </w:rPr>
        <w:t>щих условий:</w:t>
      </w:r>
    </w:p>
    <w:p w:rsidR="008276B4" w:rsidRDefault="006E6F15">
      <w:pPr>
        <w:spacing w:after="0"/>
      </w:pPr>
      <w:bookmarkStart w:id="4614" w:name="z5797"/>
      <w:bookmarkEnd w:id="4613"/>
      <w:r>
        <w:rPr>
          <w:color w:val="000000"/>
          <w:sz w:val="20"/>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8276B4" w:rsidRDefault="006E6F15">
      <w:pPr>
        <w:spacing w:after="0"/>
      </w:pPr>
      <w:bookmarkStart w:id="4615" w:name="z5798"/>
      <w:bookmarkEnd w:id="4614"/>
      <w:r>
        <w:rPr>
          <w:color w:val="000000"/>
          <w:sz w:val="20"/>
        </w:rPr>
        <w:t xml:space="preserve">       при отсутствии оснований, опровергающих информацию, указанную в пункте 4 н</w:t>
      </w:r>
      <w:r>
        <w:rPr>
          <w:color w:val="000000"/>
          <w:sz w:val="20"/>
        </w:rPr>
        <w:t>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w:t>
      </w:r>
      <w:r>
        <w:rPr>
          <w:color w:val="000000"/>
          <w:sz w:val="20"/>
        </w:rPr>
        <w:t xml:space="preserve">кументов налогоплательщика-резидента, имеющихся и (или) имевшихся у налогового органа. </w:t>
      </w:r>
    </w:p>
    <w:p w:rsidR="008276B4" w:rsidRDefault="006E6F15">
      <w:pPr>
        <w:spacing w:after="0"/>
      </w:pPr>
      <w:bookmarkStart w:id="4616" w:name="z5799"/>
      <w:bookmarkEnd w:id="4615"/>
      <w:r>
        <w:rPr>
          <w:color w:val="000000"/>
          <w:sz w:val="20"/>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w:t>
      </w:r>
      <w:r>
        <w:rPr>
          <w:color w:val="000000"/>
          <w:sz w:val="20"/>
        </w:rPr>
        <w:t>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w:t>
      </w:r>
      <w:r>
        <w:rPr>
          <w:color w:val="000000"/>
          <w:sz w:val="20"/>
        </w:rPr>
        <w:t xml:space="preserve">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rsidR="008276B4" w:rsidRDefault="006E6F15">
      <w:pPr>
        <w:spacing w:after="0"/>
      </w:pPr>
      <w:bookmarkStart w:id="4617" w:name="z5800"/>
      <w:bookmarkEnd w:id="4616"/>
      <w:r>
        <w:rPr>
          <w:color w:val="000000"/>
          <w:sz w:val="20"/>
        </w:rPr>
        <w:t xml:space="preserve">       9. Налогоплательщ</w:t>
      </w:r>
      <w:r>
        <w:rPr>
          <w:color w:val="000000"/>
          <w:sz w:val="20"/>
        </w:rPr>
        <w:t>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w:t>
      </w:r>
      <w:r>
        <w:rPr>
          <w:color w:val="000000"/>
          <w:sz w:val="20"/>
        </w:rPr>
        <w:t xml:space="preserve">ние не позднее пятнадцати рабочих дней с даты получения такого решения. </w:t>
      </w:r>
    </w:p>
    <w:p w:rsidR="008276B4" w:rsidRDefault="006E6F15">
      <w:pPr>
        <w:spacing w:after="0"/>
      </w:pPr>
      <w:bookmarkStart w:id="4618" w:name="z5801"/>
      <w:bookmarkEnd w:id="4617"/>
      <w:r>
        <w:rPr>
          <w:color w:val="000000"/>
          <w:sz w:val="20"/>
        </w:rPr>
        <w:t>      10. Положения пункта 8 настоящей статьи распространяются также на случаи, соответствующие одновременно следующим условиям:</w:t>
      </w:r>
    </w:p>
    <w:p w:rsidR="008276B4" w:rsidRDefault="006E6F15">
      <w:pPr>
        <w:spacing w:after="0"/>
      </w:pPr>
      <w:bookmarkStart w:id="4619" w:name="z5802"/>
      <w:bookmarkEnd w:id="4618"/>
      <w:r>
        <w:rPr>
          <w:color w:val="000000"/>
          <w:sz w:val="20"/>
        </w:rPr>
        <w:t xml:space="preserve">      1) при получении резидентом одного из следующих </w:t>
      </w:r>
      <w:r>
        <w:rPr>
          <w:color w:val="000000"/>
          <w:sz w:val="20"/>
        </w:rPr>
        <w:t>видов отказа в удовлетворении жалобы:</w:t>
      </w:r>
    </w:p>
    <w:p w:rsidR="008276B4" w:rsidRDefault="006E6F15">
      <w:pPr>
        <w:spacing w:after="0"/>
      </w:pPr>
      <w:bookmarkStart w:id="4620" w:name="z5803"/>
      <w:bookmarkEnd w:id="4619"/>
      <w:r>
        <w:rPr>
          <w:color w:val="000000"/>
          <w:sz w:val="20"/>
        </w:rPr>
        <w:t xml:space="preserve">       судом; </w:t>
      </w:r>
    </w:p>
    <w:p w:rsidR="008276B4" w:rsidRDefault="006E6F15">
      <w:pPr>
        <w:spacing w:after="0"/>
      </w:pPr>
      <w:bookmarkStart w:id="4621" w:name="z5804"/>
      <w:bookmarkEnd w:id="4620"/>
      <w:r>
        <w:rPr>
          <w:color w:val="000000"/>
          <w:sz w:val="20"/>
        </w:rPr>
        <w:t xml:space="preserve">       вышестоящим налоговым органом; </w:t>
      </w:r>
    </w:p>
    <w:p w:rsidR="008276B4" w:rsidRDefault="006E6F15">
      <w:pPr>
        <w:spacing w:after="0"/>
      </w:pPr>
      <w:bookmarkStart w:id="4622" w:name="z5805"/>
      <w:bookmarkEnd w:id="4621"/>
      <w:r>
        <w:rPr>
          <w:color w:val="000000"/>
          <w:sz w:val="20"/>
        </w:rPr>
        <w:t>      уполномоченным органом;</w:t>
      </w:r>
    </w:p>
    <w:p w:rsidR="008276B4" w:rsidRDefault="006E6F15">
      <w:pPr>
        <w:spacing w:after="0"/>
      </w:pPr>
      <w:bookmarkStart w:id="4623" w:name="z5806"/>
      <w:bookmarkEnd w:id="4622"/>
      <w:r>
        <w:rPr>
          <w:color w:val="000000"/>
          <w:sz w:val="20"/>
        </w:rPr>
        <w:t xml:space="preserve">       2) при неисполнении налогоплательщиком уведомления об устранении нарушения налогового законодательства Республики Казахстан или</w:t>
      </w:r>
      <w:r>
        <w:rPr>
          <w:color w:val="000000"/>
          <w:sz w:val="20"/>
        </w:rPr>
        <w:t xml:space="preserve">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8276B4" w:rsidRDefault="006E6F15">
      <w:pPr>
        <w:spacing w:after="0"/>
      </w:pPr>
      <w:bookmarkStart w:id="4624" w:name="z5807"/>
      <w:bookmarkEnd w:id="4623"/>
      <w:r>
        <w:rPr>
          <w:color w:val="000000"/>
          <w:sz w:val="20"/>
        </w:rPr>
        <w:t>      11. Положения пун</w:t>
      </w:r>
      <w:r>
        <w:rPr>
          <w:color w:val="000000"/>
          <w:sz w:val="20"/>
        </w:rPr>
        <w:t>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w:t>
      </w:r>
      <w:r>
        <w:rPr>
          <w:color w:val="000000"/>
          <w:sz w:val="20"/>
        </w:rPr>
        <w:t>паниях.</w:t>
      </w:r>
    </w:p>
    <w:p w:rsidR="008276B4" w:rsidRDefault="006E6F15">
      <w:pPr>
        <w:spacing w:after="0"/>
      </w:pPr>
      <w:bookmarkStart w:id="4625" w:name="z5808"/>
      <w:bookmarkEnd w:id="4624"/>
      <w:r>
        <w:rPr>
          <w:b/>
          <w:color w:val="000000"/>
        </w:rPr>
        <w:t xml:space="preserve"> Глава 31. УБЫТКИ</w:t>
      </w:r>
    </w:p>
    <w:bookmarkEnd w:id="4625"/>
    <w:p w:rsidR="008276B4" w:rsidRDefault="006E6F15">
      <w:pPr>
        <w:spacing w:after="0"/>
      </w:pPr>
      <w:r>
        <w:rPr>
          <w:b/>
          <w:color w:val="000000"/>
          <w:sz w:val="20"/>
        </w:rPr>
        <w:t xml:space="preserve">Статья 299. Понятие убытка </w:t>
      </w:r>
    </w:p>
    <w:p w:rsidR="008276B4" w:rsidRDefault="006E6F15">
      <w:pPr>
        <w:spacing w:after="0"/>
      </w:pPr>
      <w:bookmarkStart w:id="4626" w:name="z5809"/>
      <w:r>
        <w:rPr>
          <w:color w:val="000000"/>
          <w:sz w:val="20"/>
        </w:rPr>
        <w:t>      1. Убытком от предпринимательской деятельности признается:</w:t>
      </w:r>
    </w:p>
    <w:p w:rsidR="008276B4" w:rsidRDefault="006E6F15">
      <w:pPr>
        <w:spacing w:after="0"/>
      </w:pPr>
      <w:bookmarkStart w:id="4627" w:name="z5810"/>
      <w:bookmarkEnd w:id="4626"/>
      <w:r>
        <w:rPr>
          <w:color w:val="000000"/>
          <w:sz w:val="20"/>
        </w:rPr>
        <w:t xml:space="preserve">       1) превышение вычетов над совокупным годовым доходом с учетом корректировок, предусмотренных статьей 241 настоящего Кодекса;</w:t>
      </w:r>
    </w:p>
    <w:p w:rsidR="008276B4" w:rsidRDefault="006E6F15">
      <w:pPr>
        <w:spacing w:after="0"/>
      </w:pPr>
      <w:bookmarkStart w:id="4628" w:name="z5811"/>
      <w:bookmarkEnd w:id="4627"/>
      <w:r>
        <w:rPr>
          <w:color w:val="000000"/>
          <w:sz w:val="20"/>
        </w:rPr>
        <w:t>     </w:t>
      </w:r>
      <w:r>
        <w:rPr>
          <w:color w:val="000000"/>
          <w:sz w:val="20"/>
        </w:rPr>
        <w:t xml:space="preserve"> 2) убыток от продажи предприятия как имущественного комплекса.</w:t>
      </w:r>
    </w:p>
    <w:p w:rsidR="008276B4" w:rsidRDefault="006E6F15">
      <w:pPr>
        <w:spacing w:after="0"/>
      </w:pPr>
      <w:bookmarkStart w:id="4629" w:name="z5812"/>
      <w:bookmarkEnd w:id="4628"/>
      <w:r>
        <w:rPr>
          <w:color w:val="000000"/>
          <w:sz w:val="20"/>
        </w:rPr>
        <w:t xml:space="preserve">       2. Убытком от реализации ценных бумаг является: </w:t>
      </w:r>
    </w:p>
    <w:p w:rsidR="008276B4" w:rsidRDefault="006E6F15">
      <w:pPr>
        <w:spacing w:after="0"/>
      </w:pPr>
      <w:bookmarkStart w:id="4630" w:name="z5813"/>
      <w:bookmarkEnd w:id="4629"/>
      <w:r>
        <w:rPr>
          <w:color w:val="000000"/>
          <w:sz w:val="20"/>
        </w:rPr>
        <w:t>      1) по ценным бумагам, за исключением долговых ценных бумаг, отрицательная разница между стоимостью реализации и стоимостью приобре</w:t>
      </w:r>
      <w:r>
        <w:rPr>
          <w:color w:val="000000"/>
          <w:sz w:val="20"/>
        </w:rPr>
        <w:t>тения;</w:t>
      </w:r>
    </w:p>
    <w:p w:rsidR="008276B4" w:rsidRDefault="006E6F15">
      <w:pPr>
        <w:spacing w:after="0"/>
      </w:pPr>
      <w:bookmarkStart w:id="4631" w:name="z5814"/>
      <w:bookmarkEnd w:id="4630"/>
      <w:r>
        <w:rPr>
          <w:color w:val="000000"/>
          <w:sz w:val="20"/>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8276B4" w:rsidRDefault="006E6F15">
      <w:pPr>
        <w:spacing w:after="0"/>
      </w:pPr>
      <w:bookmarkStart w:id="4632" w:name="z5815"/>
      <w:bookmarkEnd w:id="4631"/>
      <w:r>
        <w:rPr>
          <w:color w:val="000000"/>
          <w:sz w:val="20"/>
        </w:rPr>
        <w:t xml:space="preserve">       3. Убыток по производному финансовому инструменту определяется </w:t>
      </w:r>
      <w:r>
        <w:rPr>
          <w:color w:val="000000"/>
          <w:sz w:val="20"/>
        </w:rPr>
        <w:t>как превышение расходов над поступлениями, которые определяются в соответствии со статьями 278 и 279 настоящего Кодекса.</w:t>
      </w:r>
    </w:p>
    <w:p w:rsidR="008276B4" w:rsidRDefault="006E6F15">
      <w:pPr>
        <w:spacing w:after="0"/>
      </w:pPr>
      <w:bookmarkStart w:id="4633" w:name="z5816"/>
      <w:bookmarkEnd w:id="4632"/>
      <w:r>
        <w:rPr>
          <w:color w:val="000000"/>
          <w:sz w:val="20"/>
        </w:rPr>
        <w:t>      Если иное не установлено настоящим пунктом, убыток по производному финансовому инструменту признается на день исполнения, досрочн</w:t>
      </w:r>
      <w:r>
        <w:rPr>
          <w:color w:val="000000"/>
          <w:sz w:val="20"/>
        </w:rPr>
        <w:t>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8276B4" w:rsidRDefault="006E6F15">
      <w:pPr>
        <w:spacing w:after="0"/>
      </w:pPr>
      <w:bookmarkStart w:id="4634" w:name="z5817"/>
      <w:bookmarkEnd w:id="4633"/>
      <w:r>
        <w:rPr>
          <w:color w:val="000000"/>
          <w:sz w:val="20"/>
        </w:rPr>
        <w:t>      Убыто</w:t>
      </w:r>
      <w:r>
        <w:rPr>
          <w:color w:val="000000"/>
          <w:sz w:val="20"/>
        </w:rPr>
        <w:t>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w:t>
      </w:r>
      <w:r>
        <w:rPr>
          <w:color w:val="000000"/>
          <w:sz w:val="20"/>
        </w:rPr>
        <w:t>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w:t>
      </w:r>
      <w:r>
        <w:rPr>
          <w:color w:val="000000"/>
          <w:sz w:val="20"/>
        </w:rPr>
        <w:t xml:space="preserve"> первой настоящего пункта.</w:t>
      </w:r>
    </w:p>
    <w:p w:rsidR="008276B4" w:rsidRDefault="006E6F15">
      <w:pPr>
        <w:spacing w:after="0"/>
      </w:pPr>
      <w:bookmarkStart w:id="4635" w:name="z5818"/>
      <w:bookmarkEnd w:id="4634"/>
      <w:r>
        <w:rPr>
          <w:color w:val="000000"/>
          <w:sz w:val="20"/>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p>
    <w:p w:rsidR="008276B4" w:rsidRDefault="006E6F15">
      <w:pPr>
        <w:spacing w:after="0"/>
      </w:pPr>
      <w:bookmarkStart w:id="4636" w:name="z5819"/>
      <w:bookmarkEnd w:id="4635"/>
      <w:r>
        <w:rPr>
          <w:color w:val="000000"/>
          <w:sz w:val="20"/>
        </w:rPr>
        <w:t xml:space="preserve"> </w:t>
      </w:r>
      <w:r>
        <w:rPr>
          <w:color w:val="000000"/>
          <w:sz w:val="20"/>
        </w:rPr>
        <w:t>      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8276B4" w:rsidRDefault="006E6F15">
      <w:pPr>
        <w:spacing w:after="0"/>
      </w:pPr>
      <w:bookmarkStart w:id="4637" w:name="z5820"/>
      <w:bookmarkEnd w:id="4636"/>
      <w:r>
        <w:rPr>
          <w:color w:val="000000"/>
          <w:sz w:val="20"/>
        </w:rPr>
        <w:t>      4. Убытком от реализации земельных участков, объектов незавершенного строительства, неустановленног</w:t>
      </w:r>
      <w:r>
        <w:rPr>
          <w:color w:val="000000"/>
          <w:sz w:val="20"/>
        </w:rPr>
        <w:t>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8276B4" w:rsidRDefault="006E6F15">
      <w:pPr>
        <w:spacing w:after="0"/>
      </w:pPr>
      <w:bookmarkStart w:id="4638" w:name="z5821"/>
      <w:bookmarkEnd w:id="4637"/>
      <w:r>
        <w:rPr>
          <w:color w:val="000000"/>
          <w:sz w:val="20"/>
        </w:rPr>
        <w:t>      5. Убытком от предприни</w:t>
      </w:r>
      <w:r>
        <w:rPr>
          <w:color w:val="000000"/>
          <w:sz w:val="20"/>
        </w:rPr>
        <w:t>мательской деятельности не являются убытки, указанные в пунктах 2, 3 и 4 настоящей статьи, а также убытки от выбытия фиксированных активов I группы.</w:t>
      </w:r>
    </w:p>
    <w:bookmarkEnd w:id="4638"/>
    <w:p w:rsidR="008276B4" w:rsidRDefault="006E6F15">
      <w:pPr>
        <w:spacing w:after="0"/>
      </w:pPr>
      <w:r>
        <w:rPr>
          <w:b/>
          <w:color w:val="000000"/>
          <w:sz w:val="20"/>
        </w:rPr>
        <w:t>Статья 300. Перенос убытков</w:t>
      </w:r>
    </w:p>
    <w:p w:rsidR="008276B4" w:rsidRDefault="006E6F15">
      <w:pPr>
        <w:spacing w:after="0"/>
      </w:pPr>
      <w:bookmarkStart w:id="4639" w:name="z5822"/>
      <w:r>
        <w:rPr>
          <w:color w:val="000000"/>
          <w:sz w:val="20"/>
        </w:rPr>
        <w:t xml:space="preserve">       1. Убытки от предпринимательской деятельности, а также убытки от выбытия</w:t>
      </w:r>
      <w:r>
        <w:rPr>
          <w:color w:val="000000"/>
          <w:sz w:val="20"/>
        </w:rPr>
        <w:t xml:space="preserve">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w:t>
      </w:r>
      <w:r>
        <w:rPr>
          <w:color w:val="000000"/>
          <w:sz w:val="20"/>
        </w:rPr>
        <w:t xml:space="preserve">ющие десять лет включительно для погашения за счет налогооблагаемого дохода данных налоговых периодов. </w:t>
      </w:r>
    </w:p>
    <w:p w:rsidR="008276B4" w:rsidRDefault="006E6F15">
      <w:pPr>
        <w:spacing w:after="0"/>
      </w:pPr>
      <w:bookmarkStart w:id="4640" w:name="z5823"/>
      <w:bookmarkEnd w:id="4639"/>
      <w:r>
        <w:rPr>
          <w:color w:val="000000"/>
          <w:sz w:val="20"/>
        </w:rPr>
        <w:t>      2. Убытки от реализации земельных участков, за исключением земельных участков, выкупленных для государственных нужд в соответствии с законами Респ</w:t>
      </w:r>
      <w:r>
        <w:rPr>
          <w:color w:val="000000"/>
          <w:sz w:val="20"/>
        </w:rPr>
        <w:t>ублики Казахстан, компенсируются за счет дохода от прироста стоимости, полученного при реализации таких активов.</w:t>
      </w:r>
    </w:p>
    <w:p w:rsidR="008276B4" w:rsidRDefault="006E6F15">
      <w:pPr>
        <w:spacing w:after="0"/>
      </w:pPr>
      <w:bookmarkStart w:id="4641" w:name="z5824"/>
      <w:bookmarkEnd w:id="4640"/>
      <w:r>
        <w:rPr>
          <w:color w:val="000000"/>
          <w:sz w:val="20"/>
        </w:rPr>
        <w:t>      Если данные убытки не могут быть компенсированы в периоде, в котором они имели место, то они могут переноситься на последующие десять лет</w:t>
      </w:r>
      <w:r>
        <w:rPr>
          <w:color w:val="000000"/>
          <w:sz w:val="20"/>
        </w:rPr>
        <w:t xml:space="preserve"> включительно и компенсироваться за счет доходов от прироста стоимости, полученных при реализации земельных участков.</w:t>
      </w:r>
    </w:p>
    <w:p w:rsidR="008276B4" w:rsidRDefault="006E6F15">
      <w:pPr>
        <w:spacing w:after="0"/>
      </w:pPr>
      <w:bookmarkStart w:id="4642" w:name="z5825"/>
      <w:bookmarkEnd w:id="4641"/>
      <w:r>
        <w:rPr>
          <w:color w:val="000000"/>
          <w:sz w:val="20"/>
        </w:rPr>
        <w:t xml:space="preserve">       3. Если иное не установлено настоящей статьей, убытки, возникающие при реализации ценных бумаг, компенсируются за счет дохода от пр</w:t>
      </w:r>
      <w:r>
        <w:rPr>
          <w:color w:val="000000"/>
          <w:sz w:val="20"/>
        </w:rPr>
        <w:t xml:space="preserve">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rsidR="008276B4" w:rsidRDefault="006E6F15">
      <w:pPr>
        <w:spacing w:after="0"/>
      </w:pPr>
      <w:bookmarkStart w:id="4643" w:name="z5826"/>
      <w:bookmarkEnd w:id="4642"/>
      <w:r>
        <w:rPr>
          <w:color w:val="000000"/>
          <w:sz w:val="20"/>
        </w:rPr>
        <w:t xml:space="preserve">       Если данные убытки не могут быть компенсирован</w:t>
      </w:r>
      <w:r>
        <w:rPr>
          <w:color w:val="000000"/>
          <w:sz w:val="20"/>
        </w:rPr>
        <w:t xml:space="preserve">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8276B4" w:rsidRDefault="006E6F15">
      <w:pPr>
        <w:spacing w:after="0"/>
      </w:pPr>
      <w:bookmarkStart w:id="4644" w:name="z5827"/>
      <w:bookmarkEnd w:id="4643"/>
      <w:r>
        <w:rPr>
          <w:color w:val="000000"/>
          <w:sz w:val="20"/>
        </w:rPr>
        <w:t> </w:t>
      </w:r>
      <w:r>
        <w:rPr>
          <w:color w:val="000000"/>
          <w:sz w:val="20"/>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w:t>
      </w:r>
      <w:r>
        <w:rPr>
          <w:color w:val="000000"/>
          <w:sz w:val="20"/>
        </w:rPr>
        <w:t>те или консорциуме, созданном в Республике Казахстан. Настоящий пункт применяется при одновременном выполнении следующих условий:</w:t>
      </w:r>
    </w:p>
    <w:p w:rsidR="008276B4" w:rsidRDefault="006E6F15">
      <w:pPr>
        <w:spacing w:after="0"/>
      </w:pPr>
      <w:bookmarkStart w:id="4645" w:name="z5828"/>
      <w:bookmarkEnd w:id="4644"/>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4646" w:name="z5829"/>
      <w:bookmarkEnd w:id="4645"/>
      <w:r>
        <w:rPr>
          <w:color w:val="000000"/>
          <w:sz w:val="20"/>
        </w:rPr>
        <w:t> </w:t>
      </w:r>
      <w:r>
        <w:rPr>
          <w:color w:val="000000"/>
          <w:sz w:val="20"/>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8276B4" w:rsidRDefault="006E6F15">
      <w:pPr>
        <w:spacing w:after="0"/>
      </w:pPr>
      <w:bookmarkStart w:id="4647" w:name="z5830"/>
      <w:bookmarkEnd w:id="4646"/>
      <w:r>
        <w:rPr>
          <w:color w:val="000000"/>
          <w:sz w:val="20"/>
        </w:rPr>
        <w:t xml:space="preserve">      имущество лиц (лица), являющихся </w:t>
      </w:r>
      <w:r>
        <w:rPr>
          <w:color w:val="000000"/>
          <w:sz w:val="20"/>
        </w:rPr>
        <w:t>(являющегося)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w:t>
      </w:r>
      <w:r>
        <w:rPr>
          <w:color w:val="000000"/>
          <w:sz w:val="20"/>
        </w:rPr>
        <w:t>лизуется, на день такой реализации составляет не более 50 процентов.</w:t>
      </w:r>
    </w:p>
    <w:p w:rsidR="008276B4" w:rsidRDefault="006E6F15">
      <w:pPr>
        <w:spacing w:after="0"/>
      </w:pPr>
      <w:bookmarkStart w:id="4648" w:name="z5831"/>
      <w:bookmarkEnd w:id="4647"/>
      <w:r>
        <w:rPr>
          <w:color w:val="000000"/>
          <w:sz w:val="20"/>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w:t>
      </w:r>
      <w:r>
        <w:rPr>
          <w:color w:val="000000"/>
          <w:sz w:val="20"/>
        </w:rPr>
        <w:t>частия, если такие акции или доли участия получены налогоплательщиком в результате реорганизации прежних собственников.</w:t>
      </w:r>
    </w:p>
    <w:bookmarkEnd w:id="4648"/>
    <w:p w:rsidR="008276B4" w:rsidRDefault="006E6F15">
      <w:pPr>
        <w:spacing w:after="0"/>
      </w:pPr>
      <w:r>
        <w:rPr>
          <w:color w:val="FF0000"/>
          <w:sz w:val="20"/>
        </w:rPr>
        <w:t>      Примечание РЦПИ!</w:t>
      </w:r>
      <w:r>
        <w:br/>
      </w:r>
      <w:r>
        <w:rPr>
          <w:color w:val="FF0000"/>
          <w:sz w:val="20"/>
        </w:rPr>
        <w:t>      Часть третья пункта 4 предусмотрена в редакции Закона РК от 25.12.2017 № 121-VI (вводится в действие с 01.0</w:t>
      </w:r>
      <w:r>
        <w:rPr>
          <w:color w:val="FF0000"/>
          <w:sz w:val="20"/>
        </w:rPr>
        <w:t>1.2019 до 01.01.2020).</w:t>
      </w:r>
      <w:r>
        <w:br/>
      </w:r>
      <w:r>
        <w:rPr>
          <w:color w:val="FF0000"/>
          <w:sz w:val="20"/>
        </w:rPr>
        <w:t>      Примечание РЦПИ!</w:t>
      </w:r>
      <w:r>
        <w:br/>
      </w:r>
      <w:r>
        <w:rPr>
          <w:color w:val="FF0000"/>
          <w:sz w:val="20"/>
        </w:rPr>
        <w:t>      Данная редакция части третьей пункта 4 действует с 01.01.2018 до 01.01.2019 в соответствии с Законом РК от 25.12.2017 № 121-VI (приостановленную редакцию см. архивную версию от 25.12.2017 Налогового кодек</w:t>
      </w:r>
      <w:r>
        <w:rPr>
          <w:color w:val="FF0000"/>
          <w:sz w:val="20"/>
        </w:rPr>
        <w:t>са РК).</w:t>
      </w:r>
      <w:r>
        <w:br/>
      </w:r>
    </w:p>
    <w:p w:rsidR="008276B4" w:rsidRDefault="006E6F15">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w:t>
      </w:r>
      <w:r>
        <w:rPr>
          <w:color w:val="000000"/>
          <w:sz w:val="20"/>
        </w:rPr>
        <w:t xml:space="preserve">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w:t>
      </w:r>
      <w:r>
        <w:rPr>
          <w:color w:val="000000"/>
          <w:sz w:val="20"/>
        </w:rPr>
        <w:t>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8276B4" w:rsidRDefault="006E6F15">
      <w:pPr>
        <w:spacing w:after="0"/>
      </w:pPr>
      <w:bookmarkStart w:id="4649" w:name="z5833"/>
      <w:r>
        <w:rPr>
          <w:color w:val="000000"/>
          <w:sz w:val="20"/>
        </w:rPr>
        <w:t>      При определении объема мин</w:t>
      </w:r>
      <w:r>
        <w:rPr>
          <w:color w:val="000000"/>
          <w:sz w:val="20"/>
        </w:rPr>
        <w:t>ерального сырья, включая уголь, направленного на последующую переработку, учитывается сырье:</w:t>
      </w:r>
    </w:p>
    <w:p w:rsidR="008276B4" w:rsidRDefault="006E6F15">
      <w:pPr>
        <w:spacing w:after="0"/>
      </w:pPr>
      <w:bookmarkStart w:id="4650" w:name="z5834"/>
      <w:bookmarkEnd w:id="4649"/>
      <w:r>
        <w:rPr>
          <w:color w:val="000000"/>
          <w:sz w:val="20"/>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8276B4" w:rsidRDefault="006E6F15">
      <w:pPr>
        <w:spacing w:after="0"/>
      </w:pPr>
      <w:bookmarkStart w:id="4651" w:name="z5835"/>
      <w:bookmarkEnd w:id="4650"/>
      <w:r>
        <w:rPr>
          <w:color w:val="000000"/>
          <w:sz w:val="20"/>
        </w:rPr>
        <w:t>      использованно</w:t>
      </w:r>
      <w:r>
        <w:rPr>
          <w:color w:val="000000"/>
          <w:sz w:val="20"/>
        </w:rPr>
        <w:t>е в производстве продукции первичной переработки в целях ее дальнейшего использования в последующей переработке.</w:t>
      </w:r>
    </w:p>
    <w:p w:rsidR="008276B4" w:rsidRDefault="006E6F15">
      <w:pPr>
        <w:spacing w:after="0"/>
      </w:pPr>
      <w:bookmarkStart w:id="4652" w:name="z5836"/>
      <w:bookmarkEnd w:id="4651"/>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w:t>
      </w:r>
      <w:r>
        <w:rPr>
          <w:color w:val="000000"/>
          <w:sz w:val="20"/>
        </w:rPr>
        <w:t>лица или консорциума, чьи акции или доли участия реализуются, определяется в соответствии со статьей 650 настоящего Кодекса.</w:t>
      </w:r>
    </w:p>
    <w:p w:rsidR="008276B4" w:rsidRDefault="006E6F15">
      <w:pPr>
        <w:spacing w:after="0"/>
      </w:pPr>
      <w:bookmarkStart w:id="4653" w:name="z5837"/>
      <w:bookmarkEnd w:id="4652"/>
      <w:r>
        <w:rPr>
          <w:color w:val="000000"/>
          <w:sz w:val="20"/>
        </w:rPr>
        <w:t>      5. Убытки, возникающие от реализации методом открытых торгов на фондовой бирже, функционирующей на территории Республики Каза</w:t>
      </w:r>
      <w:r>
        <w:rPr>
          <w:color w:val="000000"/>
          <w:sz w:val="20"/>
        </w:rPr>
        <w:t>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w:t>
      </w:r>
      <w:r>
        <w:rPr>
          <w:color w:val="000000"/>
          <w:sz w:val="20"/>
        </w:rPr>
        <w:t>н, ценных бумаг, находящихся на день реализации в официальных списках данной фондовой биржи.</w:t>
      </w:r>
    </w:p>
    <w:p w:rsidR="008276B4" w:rsidRDefault="006E6F15">
      <w:pPr>
        <w:spacing w:after="0"/>
      </w:pPr>
      <w:bookmarkStart w:id="4654" w:name="z5838"/>
      <w:bookmarkEnd w:id="4653"/>
      <w:r>
        <w:rPr>
          <w:color w:val="000000"/>
          <w:sz w:val="20"/>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w:t>
      </w:r>
      <w:r>
        <w:rPr>
          <w:color w:val="000000"/>
          <w:sz w:val="20"/>
        </w:rPr>
        <w:t>нных эмиссионных ценных бумаг.</w:t>
      </w:r>
    </w:p>
    <w:p w:rsidR="008276B4" w:rsidRDefault="006E6F15">
      <w:pPr>
        <w:spacing w:after="0"/>
      </w:pPr>
      <w:bookmarkStart w:id="4655" w:name="z5839"/>
      <w:bookmarkEnd w:id="4654"/>
      <w:r>
        <w:rPr>
          <w:color w:val="000000"/>
          <w:sz w:val="20"/>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8276B4" w:rsidRDefault="006E6F15">
      <w:pPr>
        <w:spacing w:after="0"/>
      </w:pPr>
      <w:bookmarkStart w:id="4656" w:name="z5840"/>
      <w:bookmarkEnd w:id="4655"/>
      <w:r>
        <w:rPr>
          <w:color w:val="000000"/>
          <w:sz w:val="20"/>
        </w:rPr>
        <w:t>      8. Если убытки, указанные в пунктах 4, 5, 6 и 7 настоящей статьи, н</w:t>
      </w:r>
      <w:r>
        <w:rPr>
          <w:color w:val="000000"/>
          <w:sz w:val="20"/>
        </w:rPr>
        <w:t>е могут быть компенсированы в периоде, в котором они имели место, то они не переносятся на последующие налоговые периоды.</w:t>
      </w:r>
    </w:p>
    <w:p w:rsidR="008276B4" w:rsidRDefault="006E6F15">
      <w:pPr>
        <w:spacing w:after="0"/>
      </w:pPr>
      <w:bookmarkStart w:id="4657" w:name="z5841"/>
      <w:bookmarkEnd w:id="4656"/>
      <w:r>
        <w:rPr>
          <w:color w:val="000000"/>
          <w:sz w:val="20"/>
        </w:rPr>
        <w:t>      9. Убытки специальной финансовой компании, полученные от деятельности, осуществляемой в соответствии с законодательством Республ</w:t>
      </w:r>
      <w:r>
        <w:rPr>
          <w:color w:val="000000"/>
          <w:sz w:val="20"/>
        </w:rPr>
        <w:t>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8276B4" w:rsidRDefault="006E6F15">
      <w:pPr>
        <w:spacing w:after="0"/>
      </w:pPr>
      <w:bookmarkStart w:id="4658" w:name="z5842"/>
      <w:bookmarkEnd w:id="4657"/>
      <w:r>
        <w:rPr>
          <w:color w:val="000000"/>
          <w:sz w:val="20"/>
        </w:rPr>
        <w:t>      10. Убытки, полученные в рамках применения специального налогового режима д</w:t>
      </w:r>
      <w:r>
        <w:rPr>
          <w:color w:val="000000"/>
          <w:sz w:val="20"/>
        </w:rPr>
        <w:t>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4658"/>
    <w:p w:rsidR="008276B4" w:rsidRDefault="006E6F15">
      <w:pPr>
        <w:spacing w:after="0"/>
      </w:pPr>
      <w:r>
        <w:rPr>
          <w:color w:val="FF0000"/>
          <w:sz w:val="20"/>
        </w:rPr>
        <w:t>      Примечание РЦПИ!</w:t>
      </w:r>
      <w:r>
        <w:br/>
      </w:r>
      <w:r>
        <w:rPr>
          <w:color w:val="FF0000"/>
          <w:sz w:val="20"/>
        </w:rPr>
        <w:t>      Пункт 11 действует до 01.01.2027 в соответствии с Законом РК от 25.12.2017 № 121-VI.</w:t>
      </w:r>
      <w:r>
        <w:br/>
      </w:r>
    </w:p>
    <w:p w:rsidR="008276B4" w:rsidRDefault="006E6F15">
      <w:pPr>
        <w:spacing w:after="0"/>
      </w:pPr>
      <w:r>
        <w:rPr>
          <w:color w:val="000000"/>
          <w:sz w:val="20"/>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w:t>
      </w:r>
      <w:r>
        <w:rPr>
          <w:color w:val="000000"/>
          <w:sz w:val="20"/>
        </w:rPr>
        <w:t xml:space="preserve">вые периоды. </w:t>
      </w:r>
    </w:p>
    <w:p w:rsidR="008276B4" w:rsidRDefault="006E6F15">
      <w:pPr>
        <w:spacing w:after="0"/>
      </w:pPr>
      <w:bookmarkStart w:id="4659" w:name="z5844"/>
      <w:r>
        <w:rPr>
          <w:color w:val="000000"/>
          <w:sz w:val="20"/>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w:t>
      </w:r>
      <w:r>
        <w:rPr>
          <w:color w:val="000000"/>
          <w:sz w:val="20"/>
        </w:rPr>
        <w:t xml:space="preserve"> целях хеджирования или поставки базового актива.</w:t>
      </w:r>
    </w:p>
    <w:p w:rsidR="008276B4" w:rsidRDefault="006E6F15">
      <w:pPr>
        <w:spacing w:after="0"/>
      </w:pPr>
      <w:bookmarkStart w:id="4660" w:name="z5845"/>
      <w:bookmarkEnd w:id="4659"/>
      <w:r>
        <w:rPr>
          <w:color w:val="000000"/>
          <w:sz w:val="20"/>
        </w:rPr>
        <w:t xml:space="preserve">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w:t>
      </w:r>
      <w:r>
        <w:rPr>
          <w:color w:val="000000"/>
          <w:sz w:val="20"/>
        </w:rPr>
        <w:t>финансовым инструментам, используемым в иных целях, чем в целях хеджирования или поставки базового актива.</w:t>
      </w:r>
    </w:p>
    <w:p w:rsidR="008276B4" w:rsidRDefault="006E6F15">
      <w:pPr>
        <w:spacing w:after="0"/>
      </w:pPr>
      <w:bookmarkStart w:id="4661" w:name="z5846"/>
      <w:bookmarkEnd w:id="4660"/>
      <w:r>
        <w:rPr>
          <w:color w:val="000000"/>
          <w:sz w:val="20"/>
        </w:rPr>
        <w:t xml:space="preserve">       13. Убытки от предпринимательской деятельности, полученные юридическим лицом, за исключением указанного в пункте 10 настоящей статьи, по деяте</w:t>
      </w:r>
      <w:r>
        <w:rPr>
          <w:color w:val="000000"/>
          <w:sz w:val="20"/>
        </w:rPr>
        <w:t>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rsidR="008276B4" w:rsidRDefault="006E6F15">
      <w:pPr>
        <w:spacing w:after="0"/>
      </w:pPr>
      <w:bookmarkStart w:id="4662" w:name="z5847"/>
      <w:bookmarkEnd w:id="4661"/>
      <w:r>
        <w:rPr>
          <w:color w:val="000000"/>
          <w:sz w:val="20"/>
        </w:rPr>
        <w:t xml:space="preserve">       14. Убытки, полученные</w:t>
      </w:r>
      <w:r>
        <w:rPr>
          <w:color w:val="000000"/>
          <w:sz w:val="20"/>
        </w:rPr>
        <w:t xml:space="preserve">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w:t>
      </w:r>
      <w:r>
        <w:rPr>
          <w:color w:val="000000"/>
          <w:sz w:val="20"/>
        </w:rPr>
        <w:t xml:space="preserve">периодом, в котором прекращено действие такого инвестиционного контракта. </w:t>
      </w:r>
    </w:p>
    <w:bookmarkEnd w:id="4662"/>
    <w:p w:rsidR="008276B4" w:rsidRDefault="006E6F15">
      <w:pPr>
        <w:spacing w:after="0"/>
      </w:pPr>
      <w:r>
        <w:rPr>
          <w:b/>
          <w:color w:val="000000"/>
          <w:sz w:val="20"/>
        </w:rPr>
        <w:t>Статья 301. Перенос убытков при реорганизации</w:t>
      </w:r>
    </w:p>
    <w:p w:rsidR="008276B4" w:rsidRDefault="006E6F15">
      <w:pPr>
        <w:spacing w:after="0"/>
      </w:pPr>
      <w:bookmarkStart w:id="4663" w:name="z5848"/>
      <w:r>
        <w:rPr>
          <w:color w:val="000000"/>
          <w:sz w:val="20"/>
        </w:rPr>
        <w:t xml:space="preserve">       1. Убытки, передаваемые в связи с реорганизацией путем разделения или выделения, распределяются среди вновь созданных налогоплат</w:t>
      </w:r>
      <w:r>
        <w:rPr>
          <w:color w:val="000000"/>
          <w:sz w:val="20"/>
        </w:rPr>
        <w:t>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w:t>
      </w:r>
      <w:r>
        <w:rPr>
          <w:color w:val="000000"/>
          <w:sz w:val="20"/>
        </w:rPr>
        <w:t xml:space="preserve"> порядке, определенном статьей 300 настоящего Кодекса.</w:t>
      </w:r>
    </w:p>
    <w:p w:rsidR="008276B4" w:rsidRDefault="006E6F15">
      <w:pPr>
        <w:spacing w:after="0"/>
      </w:pPr>
      <w:bookmarkStart w:id="4664" w:name="z5849"/>
      <w:bookmarkEnd w:id="4663"/>
      <w:r>
        <w:rPr>
          <w:color w:val="000000"/>
          <w:sz w:val="20"/>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w:t>
      </w:r>
      <w:r>
        <w:rPr>
          <w:color w:val="000000"/>
          <w:sz w:val="20"/>
        </w:rPr>
        <w:t>нику однократно при каждой реорганизации и переносятся правопреемником в порядке, определенном статьей 300 настоящего Кодекса.</w:t>
      </w:r>
    </w:p>
    <w:p w:rsidR="008276B4" w:rsidRDefault="006E6F15">
      <w:pPr>
        <w:spacing w:after="0"/>
      </w:pPr>
      <w:bookmarkStart w:id="4665" w:name="z5850"/>
      <w:bookmarkEnd w:id="4664"/>
      <w:r>
        <w:rPr>
          <w:b/>
          <w:color w:val="000000"/>
        </w:rPr>
        <w:t xml:space="preserve"> Глава 32. ПОРЯДОК ИСЧИСЛЕНИЯ И СРОКИ УПЛАТЫ КОРПОРАТИВНОГО ПОДОХОДНОГО НАЛОГА</w:t>
      </w:r>
    </w:p>
    <w:bookmarkEnd w:id="4665"/>
    <w:p w:rsidR="008276B4" w:rsidRDefault="006E6F15">
      <w:pPr>
        <w:spacing w:after="0"/>
      </w:pPr>
      <w:r>
        <w:rPr>
          <w:b/>
          <w:color w:val="000000"/>
          <w:sz w:val="20"/>
        </w:rPr>
        <w:t>Статья 302. Исчисление суммы корпоративного подохо</w:t>
      </w:r>
      <w:r>
        <w:rPr>
          <w:b/>
          <w:color w:val="000000"/>
          <w:sz w:val="20"/>
        </w:rPr>
        <w:t>дного налога</w:t>
      </w:r>
    </w:p>
    <w:p w:rsidR="008276B4" w:rsidRDefault="006E6F15">
      <w:pPr>
        <w:spacing w:after="0"/>
      </w:pPr>
      <w:bookmarkStart w:id="4666" w:name="z5851"/>
      <w:r>
        <w:rPr>
          <w:color w:val="000000"/>
          <w:sz w:val="20"/>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8276B4" w:rsidRDefault="006E6F15">
      <w:pPr>
        <w:spacing w:after="0"/>
      </w:pPr>
      <w:bookmarkStart w:id="4667" w:name="z5852"/>
      <w:bookmarkEnd w:id="4666"/>
      <w:r>
        <w:rPr>
          <w:color w:val="000000"/>
          <w:sz w:val="20"/>
        </w:rPr>
        <w:t xml:space="preserve">       произ</w:t>
      </w:r>
      <w:r>
        <w:rPr>
          <w:color w:val="000000"/>
          <w:sz w:val="20"/>
        </w:rPr>
        <w:t>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w:t>
      </w:r>
      <w:r>
        <w:rPr>
          <w:color w:val="000000"/>
          <w:sz w:val="20"/>
        </w:rPr>
        <w:t xml:space="preserve">ствии со статьей 300 настоящего Кодекса, </w:t>
      </w:r>
    </w:p>
    <w:p w:rsidR="008276B4" w:rsidRDefault="006E6F15">
      <w:pPr>
        <w:spacing w:after="0"/>
      </w:pPr>
      <w:bookmarkStart w:id="4668" w:name="z5853"/>
      <w:bookmarkEnd w:id="4667"/>
      <w:r>
        <w:rPr>
          <w:color w:val="000000"/>
          <w:sz w:val="20"/>
        </w:rPr>
        <w:t>      минус</w:t>
      </w:r>
    </w:p>
    <w:p w:rsidR="008276B4" w:rsidRDefault="006E6F15">
      <w:pPr>
        <w:spacing w:after="0"/>
      </w:pPr>
      <w:bookmarkStart w:id="4669" w:name="z5854"/>
      <w:bookmarkEnd w:id="4668"/>
      <w:r>
        <w:rPr>
          <w:color w:val="000000"/>
          <w:sz w:val="20"/>
        </w:rPr>
        <w:t xml:space="preserve">       сумма корпоративного подоходного налога, на которую осуществляется зачет в соответствии со статьей 303 настоящего Кодекса,</w:t>
      </w:r>
    </w:p>
    <w:p w:rsidR="008276B4" w:rsidRDefault="006E6F15">
      <w:pPr>
        <w:spacing w:after="0"/>
      </w:pPr>
      <w:bookmarkStart w:id="4670" w:name="z5855"/>
      <w:bookmarkEnd w:id="4669"/>
      <w:r>
        <w:rPr>
          <w:color w:val="000000"/>
          <w:sz w:val="20"/>
        </w:rPr>
        <w:t>      минус</w:t>
      </w:r>
    </w:p>
    <w:p w:rsidR="008276B4" w:rsidRDefault="006E6F15">
      <w:pPr>
        <w:spacing w:after="0"/>
      </w:pPr>
      <w:bookmarkStart w:id="4671" w:name="z5856"/>
      <w:bookmarkEnd w:id="4670"/>
      <w:r>
        <w:rPr>
          <w:color w:val="000000"/>
          <w:sz w:val="20"/>
        </w:rPr>
        <w:t>      сумма корпоративного подоходного налога, удержанного в</w:t>
      </w:r>
      <w:r>
        <w:rPr>
          <w:color w:val="000000"/>
          <w:sz w:val="20"/>
        </w:rPr>
        <w:t xml:space="preserve"> налоговом периоде у источника выплаты с дохода в виде выигрыша, на которую осуществляется уменьшение в соответствии с пунктом 2 настоящей статьи,</w:t>
      </w:r>
    </w:p>
    <w:p w:rsidR="008276B4" w:rsidRDefault="006E6F15">
      <w:pPr>
        <w:spacing w:after="0"/>
      </w:pPr>
      <w:bookmarkStart w:id="4672" w:name="z5857"/>
      <w:bookmarkEnd w:id="4671"/>
      <w:r>
        <w:rPr>
          <w:color w:val="000000"/>
          <w:sz w:val="20"/>
        </w:rPr>
        <w:t>      минус</w:t>
      </w:r>
    </w:p>
    <w:p w:rsidR="008276B4" w:rsidRDefault="006E6F15">
      <w:pPr>
        <w:spacing w:after="0"/>
      </w:pPr>
      <w:bookmarkStart w:id="4673" w:name="z5858"/>
      <w:bookmarkEnd w:id="4672"/>
      <w:r>
        <w:rPr>
          <w:color w:val="000000"/>
          <w:sz w:val="20"/>
        </w:rPr>
        <w:t>      сумма корпоративного подоходного налога, удержанного у источника выплаты с дохода в виде во</w:t>
      </w:r>
      <w:r>
        <w:rPr>
          <w:color w:val="000000"/>
          <w:sz w:val="20"/>
        </w:rPr>
        <w:t>знаграждения, дивидендов, перенесенная из предыдущих налоговых периодов в соответствии с пунктом 3 настоящей статьи,</w:t>
      </w:r>
    </w:p>
    <w:p w:rsidR="008276B4" w:rsidRDefault="006E6F15">
      <w:pPr>
        <w:spacing w:after="0"/>
      </w:pPr>
      <w:bookmarkStart w:id="4674" w:name="z5859"/>
      <w:bookmarkEnd w:id="4673"/>
      <w:r>
        <w:rPr>
          <w:color w:val="000000"/>
          <w:sz w:val="20"/>
        </w:rPr>
        <w:t>      минус</w:t>
      </w:r>
    </w:p>
    <w:p w:rsidR="008276B4" w:rsidRDefault="006E6F15">
      <w:pPr>
        <w:spacing w:after="0"/>
      </w:pPr>
      <w:bookmarkStart w:id="4675" w:name="z5860"/>
      <w:bookmarkEnd w:id="4674"/>
      <w:r>
        <w:rPr>
          <w:color w:val="000000"/>
          <w:sz w:val="20"/>
        </w:rPr>
        <w:t>      сумма корпоративного подоходного налога, удержанного в налоговом периоде у источника выплаты с дохода в виде вознагражден</w:t>
      </w:r>
      <w:r>
        <w:rPr>
          <w:color w:val="000000"/>
          <w:sz w:val="20"/>
        </w:rPr>
        <w:t>ия, дивидендов, на которую осуществляется уменьшение в соответствии с пунктом 2 настоящей статьи,</w:t>
      </w:r>
    </w:p>
    <w:p w:rsidR="008276B4" w:rsidRDefault="006E6F15">
      <w:pPr>
        <w:spacing w:after="0"/>
      </w:pPr>
      <w:bookmarkStart w:id="4676" w:name="z5861"/>
      <w:bookmarkEnd w:id="4675"/>
      <w:r>
        <w:rPr>
          <w:color w:val="000000"/>
          <w:sz w:val="20"/>
        </w:rPr>
        <w:t>      минус</w:t>
      </w:r>
    </w:p>
    <w:p w:rsidR="008276B4" w:rsidRDefault="006E6F15">
      <w:pPr>
        <w:spacing w:after="0"/>
      </w:pPr>
      <w:bookmarkStart w:id="4677" w:name="z5862"/>
      <w:bookmarkEnd w:id="4676"/>
      <w:r>
        <w:rPr>
          <w:color w:val="000000"/>
          <w:sz w:val="20"/>
        </w:rPr>
        <w:t>      величина, определяемая в одном из следующих порядков:</w:t>
      </w:r>
    </w:p>
    <w:p w:rsidR="008276B4" w:rsidRDefault="006E6F15">
      <w:pPr>
        <w:spacing w:after="0"/>
      </w:pPr>
      <w:bookmarkStart w:id="4678" w:name="z5863"/>
      <w:bookmarkEnd w:id="4677"/>
      <w:r>
        <w:rPr>
          <w:color w:val="000000"/>
          <w:sz w:val="20"/>
        </w:rPr>
        <w:t xml:space="preserve">       1) сумма корпоративного подоходного налога, удержанного у источника выплаты в Р</w:t>
      </w:r>
      <w:r>
        <w:rPr>
          <w:color w:val="000000"/>
          <w:sz w:val="20"/>
        </w:rPr>
        <w:t>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w:t>
      </w:r>
      <w:r>
        <w:rPr>
          <w:color w:val="000000"/>
          <w:sz w:val="20"/>
        </w:rPr>
        <w:t>нную налогом) в отчетном или предыдущем налоговом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w:t>
      </w:r>
      <w:r>
        <w:rPr>
          <w:color w:val="000000"/>
          <w:sz w:val="20"/>
        </w:rPr>
        <w:t>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если резидентом не применяются положения п</w:t>
      </w:r>
      <w:r>
        <w:rPr>
          <w:color w:val="000000"/>
          <w:sz w:val="20"/>
        </w:rPr>
        <w:t xml:space="preserve">ункта 4 статьи 303 настоящего Кодекса; </w:t>
      </w:r>
    </w:p>
    <w:p w:rsidR="008276B4" w:rsidRDefault="006E6F15">
      <w:pPr>
        <w:spacing w:after="0"/>
      </w:pPr>
      <w:bookmarkStart w:id="4679" w:name="z5864"/>
      <w:bookmarkEnd w:id="4678"/>
      <w:r>
        <w:rPr>
          <w:color w:val="000000"/>
          <w:sz w:val="20"/>
        </w:rPr>
        <w:t>      2) величина, определяемая в следующем порядке:</w:t>
      </w:r>
    </w:p>
    <w:p w:rsidR="008276B4" w:rsidRDefault="006E6F15">
      <w:pPr>
        <w:spacing w:after="0"/>
      </w:pPr>
      <w:bookmarkStart w:id="4680" w:name="z5865"/>
      <w:bookmarkEnd w:id="4679"/>
      <w:r>
        <w:rPr>
          <w:color w:val="000000"/>
          <w:sz w:val="20"/>
        </w:rPr>
        <w:t xml:space="preserve">       Нв = Д х (Ск - Сэ)/100 %, где: </w:t>
      </w:r>
    </w:p>
    <w:p w:rsidR="008276B4" w:rsidRDefault="006E6F15">
      <w:pPr>
        <w:spacing w:after="0"/>
      </w:pPr>
      <w:bookmarkStart w:id="4681" w:name="z5866"/>
      <w:bookmarkEnd w:id="4680"/>
      <w:r>
        <w:rPr>
          <w:color w:val="000000"/>
          <w:sz w:val="20"/>
        </w:rPr>
        <w:t>      Нв – налог, подлежащий вычету в соответствии с настоящим подпунктом;</w:t>
      </w:r>
    </w:p>
    <w:p w:rsidR="008276B4" w:rsidRDefault="006E6F15">
      <w:pPr>
        <w:spacing w:after="0"/>
      </w:pPr>
      <w:bookmarkStart w:id="4682" w:name="z5867"/>
      <w:bookmarkEnd w:id="4681"/>
      <w:r>
        <w:rPr>
          <w:color w:val="000000"/>
          <w:sz w:val="20"/>
        </w:rPr>
        <w:t>      Д – доход или налогооблагаемый доход, получ</w:t>
      </w:r>
      <w:r>
        <w:rPr>
          <w:color w:val="000000"/>
          <w:sz w:val="20"/>
        </w:rPr>
        <w:t>енный контролируемой иностранной компанией из источников в Республике Казахстан, за исключением доходов в виде дивидендов;</w:t>
      </w:r>
    </w:p>
    <w:p w:rsidR="008276B4" w:rsidRDefault="006E6F15">
      <w:pPr>
        <w:spacing w:after="0"/>
      </w:pPr>
      <w:bookmarkStart w:id="4683" w:name="z5868"/>
      <w:bookmarkEnd w:id="4682"/>
      <w:r>
        <w:rPr>
          <w:color w:val="000000"/>
          <w:sz w:val="20"/>
        </w:rPr>
        <w:t>      Ск – ставка корпоративного подоходного налога, удержанного в Республике Казахстан с дохода или налогооблагаемого дохода контрол</w:t>
      </w:r>
      <w:r>
        <w:rPr>
          <w:color w:val="000000"/>
          <w:sz w:val="20"/>
        </w:rPr>
        <w:t>ируемой иностранной компании из источников в Республике Казахстан по ставке, составляющей менее 20 процентов (далее – ставка корпоративного подоходного налога);</w:t>
      </w:r>
    </w:p>
    <w:p w:rsidR="008276B4" w:rsidRDefault="006E6F15">
      <w:pPr>
        <w:spacing w:after="0"/>
      </w:pPr>
      <w:bookmarkStart w:id="4684" w:name="z5869"/>
      <w:bookmarkEnd w:id="4683"/>
      <w:r>
        <w:rPr>
          <w:color w:val="000000"/>
          <w:sz w:val="20"/>
        </w:rPr>
        <w:t xml:space="preserve">       Сэ – эффективная ставка налога на прибыль или иного иностранного налога, аналогичного ко</w:t>
      </w:r>
      <w:r>
        <w:rPr>
          <w:color w:val="000000"/>
          <w:sz w:val="20"/>
        </w:rPr>
        <w:t>рпоративному подоходному налогу в Республике Казахстан, исчисленная в соответствии с пунктом 4 статьи 303 настоящего Кодекса (далее – эффективная ставка налога на прибыль).</w:t>
      </w:r>
    </w:p>
    <w:p w:rsidR="008276B4" w:rsidRDefault="006E6F15">
      <w:pPr>
        <w:spacing w:after="0"/>
      </w:pPr>
      <w:bookmarkStart w:id="4685" w:name="z5870"/>
      <w:bookmarkEnd w:id="4684"/>
      <w:r>
        <w:rPr>
          <w:color w:val="000000"/>
          <w:sz w:val="20"/>
        </w:rPr>
        <w:t xml:space="preserve">       Положение подпункта 2) части первой настоящего пункта используется в случаях</w:t>
      </w:r>
      <w:r>
        <w:rPr>
          <w:color w:val="000000"/>
          <w:sz w:val="20"/>
        </w:rPr>
        <w:t>, если резидентом применяются положения пункта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w:t>
      </w:r>
      <w:r>
        <w:rPr>
          <w:color w:val="000000"/>
          <w:sz w:val="20"/>
        </w:rPr>
        <w:t xml:space="preserve">публике Казахстан, больше эффективной ставки налога на прибыль. </w:t>
      </w:r>
    </w:p>
    <w:p w:rsidR="008276B4" w:rsidRDefault="006E6F15">
      <w:pPr>
        <w:spacing w:after="0"/>
      </w:pPr>
      <w:bookmarkStart w:id="4686" w:name="z5871"/>
      <w:bookmarkEnd w:id="4685"/>
      <w:r>
        <w:rPr>
          <w:color w:val="000000"/>
          <w:sz w:val="20"/>
        </w:rPr>
        <w:t>      Положение подпункта 1) или 2) части первой настоящего пункта применяется при наличии у резидента копий следующих документов:</w:t>
      </w:r>
    </w:p>
    <w:p w:rsidR="008276B4" w:rsidRDefault="006E6F15">
      <w:pPr>
        <w:spacing w:after="0"/>
      </w:pPr>
      <w:bookmarkStart w:id="4687" w:name="z5872"/>
      <w:bookmarkEnd w:id="4686"/>
      <w:r>
        <w:rPr>
          <w:color w:val="000000"/>
          <w:sz w:val="20"/>
        </w:rPr>
        <w:t xml:space="preserve">      подтверждающих удержание и перечисление резидентом в </w:t>
      </w:r>
      <w:r>
        <w:rPr>
          <w:color w:val="000000"/>
          <w:sz w:val="20"/>
        </w:rPr>
        <w:t>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8276B4" w:rsidRDefault="006E6F15">
      <w:pPr>
        <w:spacing w:after="0"/>
      </w:pPr>
      <w:bookmarkStart w:id="4688" w:name="z5873"/>
      <w:bookmarkEnd w:id="4687"/>
      <w:r>
        <w:rPr>
          <w:color w:val="000000"/>
          <w:sz w:val="20"/>
        </w:rPr>
        <w:t>      составленного (составленных) на иностранном</w:t>
      </w:r>
      <w:r>
        <w:rPr>
          <w:color w:val="000000"/>
          <w:sz w:val="20"/>
        </w:rPr>
        <w:t xml:space="preserve">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w:t>
      </w:r>
      <w:r>
        <w:rPr>
          <w:color w:val="000000"/>
          <w:sz w:val="20"/>
        </w:rPr>
        <w:t>анной компании дохода или налогооблагаемого дохода из источников в Республике Казахстан;</w:t>
      </w:r>
    </w:p>
    <w:p w:rsidR="008276B4" w:rsidRDefault="006E6F15">
      <w:pPr>
        <w:spacing w:after="0"/>
      </w:pPr>
      <w:bookmarkStart w:id="4689" w:name="z5874"/>
      <w:bookmarkEnd w:id="4688"/>
      <w:r>
        <w:rPr>
          <w:color w:val="000000"/>
          <w:sz w:val="20"/>
        </w:rPr>
        <w:t xml:space="preserve">       указанных в части пятой пункта 4 статьи 303 настоящего Кодекса в случае применения подпункта 2) части первой настоящего пункта.</w:t>
      </w:r>
    </w:p>
    <w:p w:rsidR="008276B4" w:rsidRDefault="006E6F15">
      <w:pPr>
        <w:spacing w:after="0"/>
      </w:pPr>
      <w:bookmarkStart w:id="4690" w:name="z5875"/>
      <w:bookmarkEnd w:id="4689"/>
      <w:r>
        <w:rPr>
          <w:color w:val="000000"/>
          <w:sz w:val="20"/>
        </w:rPr>
        <w:t>      2. Сумма корпоративного по</w:t>
      </w:r>
      <w:r>
        <w:rPr>
          <w:color w:val="000000"/>
          <w:sz w:val="20"/>
        </w:rPr>
        <w:t>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w:t>
      </w:r>
      <w:r>
        <w:rPr>
          <w:color w:val="000000"/>
          <w:sz w:val="20"/>
        </w:rPr>
        <w:t>ником выплаты.</w:t>
      </w:r>
    </w:p>
    <w:p w:rsidR="008276B4" w:rsidRDefault="006E6F15">
      <w:pPr>
        <w:spacing w:after="0"/>
      </w:pPr>
      <w:bookmarkStart w:id="4691" w:name="z5876"/>
      <w:bookmarkEnd w:id="4690"/>
      <w:r>
        <w:rPr>
          <w:color w:val="000000"/>
          <w:sz w:val="20"/>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w:t>
      </w:r>
      <w:r>
        <w:rPr>
          <w:color w:val="000000"/>
          <w:sz w:val="20"/>
        </w:rPr>
        <w:t>о депозитам.</w:t>
      </w:r>
    </w:p>
    <w:p w:rsidR="008276B4" w:rsidRDefault="006E6F15">
      <w:pPr>
        <w:spacing w:after="0"/>
      </w:pPr>
      <w:bookmarkStart w:id="4692" w:name="z5877"/>
      <w:bookmarkEnd w:id="4691"/>
      <w:r>
        <w:rPr>
          <w:color w:val="000000"/>
          <w:sz w:val="20"/>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w:t>
      </w:r>
      <w:r>
        <w:rPr>
          <w:color w:val="000000"/>
          <w:sz w:val="20"/>
        </w:rPr>
        <w:t>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w:t>
      </w:r>
      <w:r>
        <w:rPr>
          <w:color w:val="000000"/>
          <w:sz w:val="20"/>
        </w:rPr>
        <w:t>лежащие уплате в бюджет, данных налоговых периодов.</w:t>
      </w:r>
    </w:p>
    <w:bookmarkEnd w:id="4692"/>
    <w:p w:rsidR="008276B4" w:rsidRDefault="006E6F15">
      <w:pPr>
        <w:spacing w:after="0"/>
      </w:pPr>
      <w:r>
        <w:rPr>
          <w:b/>
          <w:color w:val="000000"/>
          <w:sz w:val="20"/>
        </w:rPr>
        <w:t>Статья 303. Зачет иностранного налога</w:t>
      </w:r>
    </w:p>
    <w:p w:rsidR="008276B4" w:rsidRDefault="006E6F15">
      <w:pPr>
        <w:spacing w:after="0"/>
      </w:pPr>
      <w:bookmarkStart w:id="4693" w:name="z5878"/>
      <w:r>
        <w:rPr>
          <w:color w:val="000000"/>
          <w:sz w:val="20"/>
        </w:rPr>
        <w:t xml:space="preserve"> </w:t>
      </w:r>
      <w:r>
        <w:rPr>
          <w:color w:val="000000"/>
          <w:sz w:val="20"/>
        </w:rPr>
        <w:t>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w:t>
      </w:r>
      <w:r>
        <w:rPr>
          <w:color w:val="000000"/>
          <w:sz w:val="20"/>
        </w:rPr>
        <w:t>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w:t>
      </w:r>
      <w:r>
        <w:rPr>
          <w:color w:val="000000"/>
          <w:sz w:val="20"/>
        </w:rPr>
        <w:t xml:space="preserve">аличии документа, подтверждающего уплату такого иностранного подоходного налога. </w:t>
      </w:r>
    </w:p>
    <w:p w:rsidR="008276B4" w:rsidRDefault="006E6F15">
      <w:pPr>
        <w:spacing w:after="0"/>
      </w:pPr>
      <w:bookmarkStart w:id="4694" w:name="z5879"/>
      <w:bookmarkEnd w:id="4693"/>
      <w:r>
        <w:rPr>
          <w:color w:val="000000"/>
          <w:sz w:val="20"/>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w:t>
      </w:r>
      <w:r>
        <w:rPr>
          <w:color w:val="000000"/>
          <w:sz w:val="20"/>
        </w:rPr>
        <w:t>м иностранного государства.</w:t>
      </w:r>
    </w:p>
    <w:p w:rsidR="008276B4" w:rsidRDefault="006E6F15">
      <w:pPr>
        <w:spacing w:after="0"/>
      </w:pPr>
      <w:bookmarkStart w:id="4695" w:name="z5880"/>
      <w:bookmarkEnd w:id="4694"/>
      <w:r>
        <w:rPr>
          <w:color w:val="000000"/>
          <w:sz w:val="20"/>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w:t>
      </w:r>
      <w:r>
        <w:rPr>
          <w:color w:val="000000"/>
          <w:sz w:val="20"/>
        </w:rPr>
        <w:t>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8276B4" w:rsidRDefault="006E6F15">
      <w:pPr>
        <w:spacing w:after="0"/>
      </w:pPr>
      <w:bookmarkStart w:id="4696" w:name="z5881"/>
      <w:bookmarkEnd w:id="4695"/>
      <w:r>
        <w:rPr>
          <w:color w:val="000000"/>
          <w:sz w:val="20"/>
        </w:rPr>
        <w:t>      При отнесении в зачет сумм иностранного подоходного налога, уплаченных в иностранном государстве</w:t>
      </w:r>
      <w:r>
        <w:rPr>
          <w:color w:val="000000"/>
          <w:sz w:val="20"/>
        </w:rPr>
        <w:t>,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8276B4" w:rsidRDefault="006E6F15">
      <w:pPr>
        <w:spacing w:after="0"/>
      </w:pPr>
      <w:bookmarkStart w:id="4697" w:name="z5882"/>
      <w:bookmarkEnd w:id="4696"/>
      <w:r>
        <w:rPr>
          <w:color w:val="000000"/>
          <w:sz w:val="20"/>
        </w:rPr>
        <w:t>      2. Не предоставляется в Республик</w:t>
      </w:r>
      <w:r>
        <w:rPr>
          <w:color w:val="000000"/>
          <w:sz w:val="20"/>
        </w:rPr>
        <w:t>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8276B4" w:rsidRDefault="006E6F15">
      <w:pPr>
        <w:spacing w:after="0"/>
      </w:pPr>
      <w:bookmarkStart w:id="4698" w:name="z5883"/>
      <w:bookmarkEnd w:id="4697"/>
      <w:r>
        <w:rPr>
          <w:color w:val="000000"/>
          <w:sz w:val="20"/>
        </w:rPr>
        <w:t>      освобожденных от налогообложения в соответствии с положениями настоящего Кодекса;</w:t>
      </w:r>
    </w:p>
    <w:p w:rsidR="008276B4" w:rsidRDefault="006E6F15">
      <w:pPr>
        <w:spacing w:after="0"/>
      </w:pPr>
      <w:bookmarkStart w:id="4699" w:name="z5884"/>
      <w:bookmarkEnd w:id="4698"/>
      <w:r>
        <w:rPr>
          <w:color w:val="000000"/>
          <w:sz w:val="20"/>
        </w:rPr>
        <w:t xml:space="preserve">       подлежащих</w:t>
      </w:r>
      <w:r>
        <w:rPr>
          <w:color w:val="000000"/>
          <w:sz w:val="20"/>
        </w:rPr>
        <w:t xml:space="preserve"> корректировке в соответствии со статьей 241 настоящего Кодекса;</w:t>
      </w:r>
    </w:p>
    <w:p w:rsidR="008276B4" w:rsidRDefault="006E6F15">
      <w:pPr>
        <w:spacing w:after="0"/>
      </w:pPr>
      <w:bookmarkStart w:id="4700" w:name="z5885"/>
      <w:bookmarkEnd w:id="4699"/>
      <w:r>
        <w:rPr>
          <w:color w:val="000000"/>
          <w:sz w:val="20"/>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w:t>
      </w:r>
      <w:r>
        <w:rPr>
          <w:color w:val="000000"/>
          <w:sz w:val="20"/>
        </w:rPr>
        <w:t>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w:t>
      </w:r>
      <w:r>
        <w:rPr>
          <w:color w:val="000000"/>
          <w:sz w:val="20"/>
        </w:rPr>
        <w:t>нного подоходного налога, подлежащей уплате в иностранном государстве в соответствии с положениями международного договора.</w:t>
      </w:r>
    </w:p>
    <w:p w:rsidR="008276B4" w:rsidRDefault="006E6F15">
      <w:pPr>
        <w:spacing w:after="0"/>
      </w:pPr>
      <w:bookmarkStart w:id="4701" w:name="z5886"/>
      <w:bookmarkEnd w:id="4700"/>
      <w:r>
        <w:rPr>
          <w:color w:val="000000"/>
          <w:sz w:val="20"/>
        </w:rPr>
        <w:t>      3. Размер зачитываемых сумм, предусмотренных настоящей статьей, определяется по каждому иностранному государству отдельно.</w:t>
      </w:r>
    </w:p>
    <w:p w:rsidR="008276B4" w:rsidRDefault="006E6F15">
      <w:pPr>
        <w:spacing w:after="0"/>
      </w:pPr>
      <w:bookmarkStart w:id="4702" w:name="z5887"/>
      <w:bookmarkEnd w:id="4701"/>
      <w:r>
        <w:rPr>
          <w:color w:val="000000"/>
          <w:sz w:val="20"/>
        </w:rPr>
        <w:t>   </w:t>
      </w:r>
      <w:r>
        <w:rPr>
          <w:color w:val="000000"/>
          <w:sz w:val="20"/>
        </w:rPr>
        <w:t>   При этом размер зачитываемой суммы иностранного подоходного налога представляет собой наименьшую из следующих сумм:</w:t>
      </w:r>
    </w:p>
    <w:p w:rsidR="008276B4" w:rsidRDefault="006E6F15">
      <w:pPr>
        <w:spacing w:after="0"/>
      </w:pPr>
      <w:bookmarkStart w:id="4703" w:name="z5888"/>
      <w:bookmarkEnd w:id="4702"/>
      <w:r>
        <w:rPr>
          <w:color w:val="000000"/>
          <w:sz w:val="20"/>
        </w:rPr>
        <w:t xml:space="preserve">       1) сумму фактически уплаченного в иностранном государстве иностранного подоходного налога с доходов, полученных налогоплательщиком</w:t>
      </w:r>
      <w:r>
        <w:rPr>
          <w:color w:val="000000"/>
          <w:sz w:val="20"/>
        </w:rPr>
        <w:t xml:space="preserve">-резидентом из источников за пределами Республики Казахстан; </w:t>
      </w:r>
    </w:p>
    <w:p w:rsidR="008276B4" w:rsidRDefault="006E6F15">
      <w:pPr>
        <w:spacing w:after="0"/>
      </w:pPr>
      <w:bookmarkStart w:id="4704" w:name="z5889"/>
      <w:bookmarkEnd w:id="4703"/>
      <w:r>
        <w:rPr>
          <w:color w:val="000000"/>
          <w:sz w:val="20"/>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w:t>
      </w:r>
      <w:r>
        <w:rPr>
          <w:color w:val="000000"/>
          <w:sz w:val="20"/>
        </w:rPr>
        <w:t xml:space="preserve"> договора Республики Казахстан; </w:t>
      </w:r>
    </w:p>
    <w:p w:rsidR="008276B4" w:rsidRDefault="006E6F15">
      <w:pPr>
        <w:spacing w:after="0"/>
      </w:pPr>
      <w:bookmarkStart w:id="4705" w:name="z5890"/>
      <w:bookmarkEnd w:id="4704"/>
      <w:r>
        <w:rPr>
          <w:color w:val="000000"/>
          <w:sz w:val="20"/>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8276B4" w:rsidRDefault="006E6F15">
      <w:pPr>
        <w:spacing w:after="0"/>
      </w:pPr>
      <w:bookmarkStart w:id="4706" w:name="z5891"/>
      <w:bookmarkEnd w:id="4705"/>
      <w:r>
        <w:rPr>
          <w:color w:val="000000"/>
          <w:sz w:val="20"/>
        </w:rPr>
        <w:t xml:space="preserve">       Налого</w:t>
      </w:r>
      <w:r>
        <w:rPr>
          <w:color w:val="000000"/>
          <w:sz w:val="20"/>
        </w:rPr>
        <w:t>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w:t>
      </w:r>
      <w:r>
        <w:rPr>
          <w:color w:val="000000"/>
          <w:sz w:val="20"/>
        </w:rPr>
        <w:t>лучению (получен).</w:t>
      </w:r>
    </w:p>
    <w:p w:rsidR="008276B4" w:rsidRDefault="006E6F15">
      <w:pPr>
        <w:spacing w:after="0"/>
      </w:pPr>
      <w:bookmarkStart w:id="4707" w:name="z5892"/>
      <w:bookmarkEnd w:id="4706"/>
      <w:r>
        <w:rPr>
          <w:color w:val="000000"/>
          <w:sz w:val="20"/>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w:t>
      </w:r>
      <w:r>
        <w:rPr>
          <w:color w:val="000000"/>
          <w:sz w:val="20"/>
        </w:rPr>
        <w:t>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8276B4" w:rsidRDefault="006E6F15">
      <w:pPr>
        <w:spacing w:after="0"/>
      </w:pPr>
      <w:bookmarkStart w:id="4708" w:name="z5893"/>
      <w:bookmarkEnd w:id="4707"/>
      <w:r>
        <w:rPr>
          <w:color w:val="000000"/>
          <w:sz w:val="20"/>
        </w:rPr>
        <w:t>      Положение настоящего пункта не распространя</w:t>
      </w:r>
      <w:r>
        <w:rPr>
          <w:color w:val="000000"/>
          <w:sz w:val="20"/>
        </w:rPr>
        <w:t>ется на положения пункта 4 настоящей статьи.</w:t>
      </w:r>
    </w:p>
    <w:p w:rsidR="008276B4" w:rsidRDefault="006E6F15">
      <w:pPr>
        <w:spacing w:after="0"/>
      </w:pPr>
      <w:bookmarkStart w:id="4709" w:name="z5894"/>
      <w:bookmarkEnd w:id="4708"/>
      <w:r>
        <w:rPr>
          <w:color w:val="000000"/>
          <w:sz w:val="20"/>
        </w:rPr>
        <w:t>      4. 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w:t>
      </w:r>
      <w:r>
        <w:rPr>
          <w:color w:val="000000"/>
          <w:sz w:val="20"/>
        </w:rPr>
        <w:t>ли постоянного учреждения контролируемой иностранной компании, исчисленная по следующей формуле:</w:t>
      </w:r>
    </w:p>
    <w:p w:rsidR="008276B4" w:rsidRDefault="006E6F15">
      <w:pPr>
        <w:spacing w:after="0"/>
      </w:pPr>
      <w:bookmarkStart w:id="4710" w:name="z5895"/>
      <w:bookmarkEnd w:id="4709"/>
      <w:r>
        <w:rPr>
          <w:color w:val="000000"/>
          <w:sz w:val="20"/>
        </w:rPr>
        <w:t>      Нз = П х Д х Сэ/100 %, где:</w:t>
      </w:r>
    </w:p>
    <w:p w:rsidR="008276B4" w:rsidRDefault="006E6F15">
      <w:pPr>
        <w:spacing w:after="0"/>
      </w:pPr>
      <w:bookmarkStart w:id="4711" w:name="z5896"/>
      <w:bookmarkEnd w:id="4710"/>
      <w:r>
        <w:rPr>
          <w:color w:val="000000"/>
          <w:sz w:val="20"/>
        </w:rPr>
        <w:t>      Нз – сумма иностранного подоходного налога, подлежащая отнесению в зачет;</w:t>
      </w:r>
    </w:p>
    <w:p w:rsidR="008276B4" w:rsidRDefault="006E6F15">
      <w:pPr>
        <w:spacing w:after="0"/>
      </w:pPr>
      <w:bookmarkStart w:id="4712" w:name="z5897"/>
      <w:bookmarkEnd w:id="4711"/>
      <w:r>
        <w:rPr>
          <w:color w:val="000000"/>
          <w:sz w:val="20"/>
        </w:rPr>
        <w:t xml:space="preserve">       П – положительная величина финансовой </w:t>
      </w:r>
      <w:r>
        <w:rPr>
          <w:color w:val="000000"/>
          <w:sz w:val="20"/>
        </w:rPr>
        <w:t>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297 настоящего К</w:t>
      </w:r>
      <w:r>
        <w:rPr>
          <w:color w:val="000000"/>
          <w:sz w:val="20"/>
        </w:rPr>
        <w:t>одекса;</w:t>
      </w:r>
    </w:p>
    <w:p w:rsidR="008276B4" w:rsidRDefault="006E6F15">
      <w:pPr>
        <w:spacing w:after="0"/>
      </w:pPr>
      <w:bookmarkStart w:id="4713" w:name="z5898"/>
      <w:bookmarkEnd w:id="4712"/>
      <w:r>
        <w:rPr>
          <w:color w:val="000000"/>
          <w:sz w:val="20"/>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8276B4" w:rsidRDefault="006E6F15">
      <w:pPr>
        <w:spacing w:after="0"/>
      </w:pPr>
      <w:bookmarkStart w:id="4714" w:name="z5899"/>
      <w:bookmarkEnd w:id="4713"/>
      <w:r>
        <w:rPr>
          <w:color w:val="000000"/>
          <w:sz w:val="20"/>
        </w:rPr>
        <w:t xml:space="preserve">    </w:t>
      </w:r>
      <w:r>
        <w:rPr>
          <w:color w:val="000000"/>
          <w:sz w:val="20"/>
        </w:rPr>
        <w:t>   Сэ – эффективная ставка, определяемая в соответствии со статьей 294 настоящего Кодекса.</w:t>
      </w:r>
    </w:p>
    <w:p w:rsidR="008276B4" w:rsidRDefault="006E6F15">
      <w:pPr>
        <w:spacing w:after="0"/>
      </w:pPr>
      <w:bookmarkStart w:id="4715" w:name="z5900"/>
      <w:bookmarkEnd w:id="4714"/>
      <w:r>
        <w:rPr>
          <w:color w:val="000000"/>
          <w:sz w:val="20"/>
        </w:rPr>
        <w:t xml:space="preserve"> </w:t>
      </w:r>
      <w:r>
        <w:rPr>
          <w:color w:val="000000"/>
          <w:sz w:val="20"/>
        </w:rPr>
        <w:t xml:space="preserve">      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w:t>
      </w:r>
      <w:r>
        <w:rPr>
          <w:color w:val="000000"/>
          <w:sz w:val="20"/>
        </w:rPr>
        <w:t xml:space="preserve">составляющей менее 20 процентов, в государствах, в которых зарегистрированы: </w:t>
      </w:r>
    </w:p>
    <w:p w:rsidR="008276B4" w:rsidRDefault="006E6F15">
      <w:pPr>
        <w:spacing w:after="0"/>
      </w:pPr>
      <w:bookmarkStart w:id="4716" w:name="z5901"/>
      <w:bookmarkEnd w:id="4715"/>
      <w:r>
        <w:rPr>
          <w:color w:val="000000"/>
          <w:sz w:val="20"/>
        </w:rPr>
        <w:t>      1) контролируемая иностранная компания или постоянное учреждение контролируемой иностранной компании;</w:t>
      </w:r>
    </w:p>
    <w:p w:rsidR="008276B4" w:rsidRDefault="006E6F15">
      <w:pPr>
        <w:spacing w:after="0"/>
      </w:pPr>
      <w:bookmarkStart w:id="4717" w:name="z5902"/>
      <w:bookmarkEnd w:id="4716"/>
      <w:r>
        <w:rPr>
          <w:color w:val="000000"/>
          <w:sz w:val="20"/>
        </w:rPr>
        <w:t xml:space="preserve">       2) контролируемая иностранная компания, создавшая постоянное уч</w:t>
      </w:r>
      <w:r>
        <w:rPr>
          <w:color w:val="000000"/>
          <w:sz w:val="20"/>
        </w:rPr>
        <w:t xml:space="preserve">реждение; </w:t>
      </w:r>
    </w:p>
    <w:p w:rsidR="008276B4" w:rsidRDefault="006E6F15">
      <w:pPr>
        <w:spacing w:after="0"/>
      </w:pPr>
      <w:bookmarkStart w:id="4718" w:name="z5903"/>
      <w:bookmarkEnd w:id="4717"/>
      <w:r>
        <w:rPr>
          <w:color w:val="000000"/>
          <w:sz w:val="20"/>
        </w:rPr>
        <w:t>      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8276B4" w:rsidRDefault="006E6F15">
      <w:pPr>
        <w:spacing w:after="0"/>
      </w:pPr>
      <w:bookmarkStart w:id="4719" w:name="z5904"/>
      <w:bookmarkEnd w:id="4718"/>
      <w:r>
        <w:rPr>
          <w:color w:val="000000"/>
          <w:sz w:val="20"/>
        </w:rPr>
        <w:t>      В случае если финансовая прибыль контролируемой иностранной ко</w:t>
      </w:r>
      <w:r>
        <w:rPr>
          <w:color w:val="000000"/>
          <w:sz w:val="20"/>
        </w:rPr>
        <w:t>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w:t>
      </w:r>
      <w:r>
        <w:rPr>
          <w:color w:val="000000"/>
          <w:sz w:val="20"/>
        </w:rPr>
        <w:t>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8276B4" w:rsidRDefault="006E6F15">
      <w:pPr>
        <w:spacing w:after="0"/>
      </w:pPr>
      <w:bookmarkStart w:id="4720" w:name="z5905"/>
      <w:bookmarkEnd w:id="4719"/>
      <w:r>
        <w:rPr>
          <w:color w:val="000000"/>
          <w:sz w:val="20"/>
        </w:rPr>
        <w:t>      1) при косвенном владении долями участия (голосующими акциями) ил</w:t>
      </w:r>
      <w:r>
        <w:rPr>
          <w:color w:val="000000"/>
          <w:sz w:val="20"/>
        </w:rPr>
        <w:t>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w:t>
      </w:r>
      <w:r>
        <w:rPr>
          <w:color w:val="000000"/>
          <w:sz w:val="20"/>
        </w:rPr>
        <w:t>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8276B4" w:rsidRDefault="006E6F15">
      <w:pPr>
        <w:spacing w:after="0"/>
      </w:pPr>
      <w:bookmarkStart w:id="4721" w:name="z5906"/>
      <w:bookmarkEnd w:id="4720"/>
      <w:r>
        <w:rPr>
          <w:color w:val="000000"/>
          <w:sz w:val="20"/>
        </w:rPr>
        <w:t xml:space="preserve">      2) при прямом владении долями участия </w:t>
      </w:r>
      <w:r>
        <w:rPr>
          <w:color w:val="000000"/>
          <w:sz w:val="20"/>
        </w:rPr>
        <w:t>(голосующими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8276B4" w:rsidRDefault="006E6F15">
      <w:pPr>
        <w:spacing w:after="0"/>
      </w:pPr>
      <w:bookmarkStart w:id="4722" w:name="z5907"/>
      <w:bookmarkEnd w:id="4721"/>
      <w:r>
        <w:rPr>
          <w:color w:val="000000"/>
          <w:sz w:val="20"/>
        </w:rPr>
        <w:t>      постоянное учреждение контролируемой иностранной компании;</w:t>
      </w:r>
    </w:p>
    <w:p w:rsidR="008276B4" w:rsidRDefault="006E6F15">
      <w:pPr>
        <w:spacing w:after="0"/>
      </w:pPr>
      <w:bookmarkStart w:id="4723" w:name="z5908"/>
      <w:bookmarkEnd w:id="4722"/>
      <w:r>
        <w:rPr>
          <w:color w:val="000000"/>
          <w:sz w:val="20"/>
        </w:rPr>
        <w:t>      контролируемая иностранная компания, создавшая постоянное учреждение.</w:t>
      </w:r>
    </w:p>
    <w:p w:rsidR="008276B4" w:rsidRDefault="006E6F15">
      <w:pPr>
        <w:spacing w:after="0"/>
      </w:pPr>
      <w:bookmarkStart w:id="4724" w:name="z5909"/>
      <w:bookmarkEnd w:id="4723"/>
      <w:r>
        <w:rPr>
          <w:color w:val="000000"/>
          <w:sz w:val="20"/>
        </w:rPr>
        <w:t xml:space="preserve">      В случае владения резидентом прямо и косвенно долями участия (голосующими акциями) либо наличия у резидента </w:t>
      </w:r>
      <w:r>
        <w:rPr>
          <w:color w:val="000000"/>
          <w:sz w:val="20"/>
        </w:rPr>
        <w:t>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w:t>
      </w:r>
      <w:r>
        <w:rPr>
          <w:color w:val="000000"/>
          <w:sz w:val="20"/>
        </w:rPr>
        <w:t xml:space="preserve">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w:t>
      </w:r>
      <w:r>
        <w:rPr>
          <w:color w:val="000000"/>
          <w:sz w:val="20"/>
        </w:rPr>
        <w:t xml:space="preserve">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w:t>
      </w:r>
      <w:r>
        <w:rPr>
          <w:color w:val="000000"/>
          <w:sz w:val="20"/>
        </w:rPr>
        <w:t>компании.</w:t>
      </w:r>
    </w:p>
    <w:p w:rsidR="008276B4" w:rsidRDefault="006E6F15">
      <w:pPr>
        <w:spacing w:after="0"/>
      </w:pPr>
      <w:bookmarkStart w:id="4725" w:name="z5910"/>
      <w:bookmarkEnd w:id="4724"/>
      <w:r>
        <w:rPr>
          <w:color w:val="000000"/>
          <w:sz w:val="20"/>
        </w:rPr>
        <w:t>      Для применения настоящего пункта у резидента должны быть в наличии:</w:t>
      </w:r>
    </w:p>
    <w:p w:rsidR="008276B4" w:rsidRDefault="006E6F15">
      <w:pPr>
        <w:spacing w:after="0"/>
      </w:pPr>
      <w:bookmarkStart w:id="4726" w:name="z5911"/>
      <w:bookmarkEnd w:id="4725"/>
      <w:r>
        <w:rPr>
          <w:color w:val="000000"/>
          <w:sz w:val="20"/>
        </w:rPr>
        <w:t xml:space="preserve">       1) 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w:t>
      </w:r>
      <w:r>
        <w:rPr>
          <w:color w:val="000000"/>
          <w:sz w:val="20"/>
        </w:rPr>
        <w:t xml:space="preserve">ого учреждения контролируемой иностранной компании; </w:t>
      </w:r>
    </w:p>
    <w:p w:rsidR="008276B4" w:rsidRDefault="006E6F15">
      <w:pPr>
        <w:spacing w:after="0"/>
      </w:pPr>
      <w:bookmarkStart w:id="4727" w:name="z5912"/>
      <w:bookmarkEnd w:id="4726"/>
      <w:r>
        <w:rPr>
          <w:color w:val="000000"/>
          <w:sz w:val="20"/>
        </w:rPr>
        <w:t>      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w:t>
      </w:r>
      <w:r>
        <w:rPr>
          <w:color w:val="000000"/>
          <w:sz w:val="20"/>
        </w:rPr>
        <w:t>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или финансовой пр</w:t>
      </w:r>
      <w:r>
        <w:rPr>
          <w:color w:val="000000"/>
          <w:sz w:val="20"/>
        </w:rPr>
        <w:t>ибыли постоянного учреждения контролируемой иностранной компании;</w:t>
      </w:r>
    </w:p>
    <w:p w:rsidR="008276B4" w:rsidRDefault="006E6F15">
      <w:pPr>
        <w:spacing w:after="0"/>
      </w:pPr>
      <w:bookmarkStart w:id="4728" w:name="z5913"/>
      <w:bookmarkEnd w:id="4727"/>
      <w:r>
        <w:rPr>
          <w:color w:val="000000"/>
          <w:sz w:val="20"/>
        </w:rPr>
        <w:t>      в случае включения налога у источника выплаты при определении эффективной ставки:</w:t>
      </w:r>
    </w:p>
    <w:p w:rsidR="008276B4" w:rsidRDefault="006E6F15">
      <w:pPr>
        <w:spacing w:after="0"/>
      </w:pPr>
      <w:bookmarkStart w:id="4729" w:name="z5914"/>
      <w:bookmarkEnd w:id="4728"/>
      <w:r>
        <w:rPr>
          <w:color w:val="000000"/>
          <w:sz w:val="20"/>
        </w:rPr>
        <w:t>      копия составленного (составленных) на иностранном языке (с обязательным переводом на казахский и</w:t>
      </w:r>
      <w:r>
        <w:rPr>
          <w:color w:val="000000"/>
          <w:sz w:val="20"/>
        </w:rPr>
        <w:t>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w:t>
      </w:r>
      <w:r>
        <w:rPr>
          <w:color w:val="000000"/>
          <w:sz w:val="20"/>
        </w:rPr>
        <w:t>логообложения;</w:t>
      </w:r>
    </w:p>
    <w:p w:rsidR="008276B4" w:rsidRDefault="006E6F15">
      <w:pPr>
        <w:spacing w:after="0"/>
      </w:pPr>
      <w:bookmarkStart w:id="4730" w:name="z5915"/>
      <w:bookmarkEnd w:id="4729"/>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w:t>
      </w:r>
      <w:r>
        <w:rPr>
          <w:color w:val="000000"/>
          <w:sz w:val="20"/>
        </w:rPr>
        <w:t>ода (доходов), обложенного (обложенных) налогом у источника выплаты;</w:t>
      </w:r>
    </w:p>
    <w:p w:rsidR="008276B4" w:rsidRDefault="006E6F15">
      <w:pPr>
        <w:spacing w:after="0"/>
      </w:pPr>
      <w:bookmarkStart w:id="4731" w:name="z5916"/>
      <w:bookmarkEnd w:id="4730"/>
      <w:r>
        <w:rPr>
          <w:color w:val="000000"/>
          <w:sz w:val="20"/>
        </w:rPr>
        <w:t>      2) в случае применения подпункта 2) части второй настоящего пункта:</w:t>
      </w:r>
    </w:p>
    <w:p w:rsidR="008276B4" w:rsidRDefault="006E6F15">
      <w:pPr>
        <w:spacing w:after="0"/>
      </w:pPr>
      <w:bookmarkStart w:id="4732" w:name="z5917"/>
      <w:bookmarkEnd w:id="4731"/>
      <w:r>
        <w:rPr>
          <w:color w:val="000000"/>
          <w:sz w:val="20"/>
        </w:rPr>
        <w:t xml:space="preserve">       копия финансовой отчетности контролируемой иностранной компании, создавшей постоянное учреждение; </w:t>
      </w:r>
    </w:p>
    <w:p w:rsidR="008276B4" w:rsidRDefault="006E6F15">
      <w:pPr>
        <w:spacing w:after="0"/>
      </w:pPr>
      <w:bookmarkStart w:id="4733" w:name="z5918"/>
      <w:bookmarkEnd w:id="4732"/>
      <w:r>
        <w:rPr>
          <w:color w:val="000000"/>
          <w:sz w:val="20"/>
        </w:rPr>
        <w:t>      к</w:t>
      </w:r>
      <w:r>
        <w:rPr>
          <w:color w:val="000000"/>
          <w:sz w:val="20"/>
        </w:rPr>
        <w:t>опия финансовой отчетности постоянного учреждения контролируемой иностранной компании;</w:t>
      </w:r>
    </w:p>
    <w:p w:rsidR="008276B4" w:rsidRDefault="006E6F15">
      <w:pPr>
        <w:spacing w:after="0"/>
      </w:pPr>
      <w:bookmarkStart w:id="4734" w:name="z5919"/>
      <w:bookmarkEnd w:id="4733"/>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w:t>
      </w:r>
      <w:r>
        <w:rPr>
          <w:color w:val="000000"/>
          <w:sz w:val="20"/>
        </w:rPr>
        <w:t>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276B4" w:rsidRDefault="006E6F15">
      <w:pPr>
        <w:spacing w:after="0"/>
      </w:pPr>
      <w:bookmarkStart w:id="4735" w:name="z5920"/>
      <w:bookmarkEnd w:id="4734"/>
      <w:r>
        <w:rPr>
          <w:color w:val="000000"/>
          <w:sz w:val="20"/>
        </w:rPr>
        <w:t>      копия составленного (составленных) на иностранном языке (с обязательным переводо</w:t>
      </w:r>
      <w:r>
        <w:rPr>
          <w:color w:val="000000"/>
          <w:sz w:val="20"/>
        </w:rPr>
        <w:t>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w:t>
      </w:r>
      <w:r>
        <w:rPr>
          <w:color w:val="000000"/>
          <w:sz w:val="20"/>
        </w:rPr>
        <w:t>инансовой прибыли постоянного учреждения контролируемой иностранной компании;</w:t>
      </w:r>
    </w:p>
    <w:p w:rsidR="008276B4" w:rsidRDefault="006E6F15">
      <w:pPr>
        <w:spacing w:after="0"/>
      </w:pPr>
      <w:bookmarkStart w:id="4736" w:name="z5921"/>
      <w:bookmarkEnd w:id="4735"/>
      <w:r>
        <w:rPr>
          <w:color w:val="000000"/>
          <w:sz w:val="20"/>
        </w:rPr>
        <w:t>      один из следующих документов:</w:t>
      </w:r>
    </w:p>
    <w:p w:rsidR="008276B4" w:rsidRDefault="006E6F15">
      <w:pPr>
        <w:spacing w:after="0"/>
      </w:pPr>
      <w:bookmarkStart w:id="4737" w:name="z5922"/>
      <w:bookmarkEnd w:id="4736"/>
      <w:r>
        <w:rPr>
          <w:color w:val="000000"/>
          <w:sz w:val="20"/>
        </w:rPr>
        <w:t xml:space="preserve">       информация на интернет-ресурсе уполномоченного органа в части наличия в законодательных актах иностранного государства норм о налогообл</w:t>
      </w:r>
      <w:r>
        <w:rPr>
          <w:color w:val="000000"/>
          <w:sz w:val="20"/>
        </w:rPr>
        <w:t xml:space="preserve">ожении мировых доходов резидентов; </w:t>
      </w:r>
    </w:p>
    <w:p w:rsidR="008276B4" w:rsidRDefault="006E6F15">
      <w:pPr>
        <w:spacing w:after="0"/>
      </w:pPr>
      <w:bookmarkStart w:id="4738" w:name="z5923"/>
      <w:bookmarkEnd w:id="4737"/>
      <w:r>
        <w:rPr>
          <w:color w:val="000000"/>
          <w:sz w:val="20"/>
        </w:rPr>
        <w:t xml:space="preserve">      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w:t>
      </w:r>
      <w:r>
        <w:rPr>
          <w:color w:val="000000"/>
          <w:sz w:val="20"/>
        </w:rPr>
        <w:t>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8276B4" w:rsidRDefault="006E6F15">
      <w:pPr>
        <w:spacing w:after="0"/>
      </w:pPr>
      <w:bookmarkStart w:id="4739" w:name="z5924"/>
      <w:bookmarkEnd w:id="4738"/>
      <w:r>
        <w:rPr>
          <w:color w:val="000000"/>
          <w:sz w:val="20"/>
        </w:rPr>
        <w:t>      Положения абзаца восьмого части первой настоящего подпункта применяются в случаях отсутствия:</w:t>
      </w:r>
    </w:p>
    <w:p w:rsidR="008276B4" w:rsidRDefault="006E6F15">
      <w:pPr>
        <w:spacing w:after="0"/>
      </w:pPr>
      <w:bookmarkStart w:id="4740" w:name="z5925"/>
      <w:bookmarkEnd w:id="4739"/>
      <w:r>
        <w:rPr>
          <w:color w:val="000000"/>
          <w:sz w:val="20"/>
        </w:rPr>
        <w:t> </w:t>
      </w:r>
      <w:r>
        <w:rPr>
          <w:color w:val="000000"/>
          <w:sz w:val="20"/>
        </w:rPr>
        <w:t>     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8276B4" w:rsidRDefault="006E6F15">
      <w:pPr>
        <w:spacing w:after="0"/>
      </w:pPr>
      <w:bookmarkStart w:id="4741" w:name="z5926"/>
      <w:bookmarkEnd w:id="4740"/>
      <w:r>
        <w:rPr>
          <w:color w:val="000000"/>
          <w:sz w:val="20"/>
        </w:rPr>
        <w:t>      сведений у уполномоченного органа, имеющихся у резидента, о том, что в з</w:t>
      </w:r>
      <w:r>
        <w:rPr>
          <w:color w:val="000000"/>
          <w:sz w:val="20"/>
        </w:rPr>
        <w:t>аконодательных актах иностранного государства установлены нормы о налогообложении мировых доходов резидентов.</w:t>
      </w:r>
    </w:p>
    <w:p w:rsidR="008276B4" w:rsidRDefault="006E6F15">
      <w:pPr>
        <w:spacing w:after="0"/>
      </w:pPr>
      <w:bookmarkStart w:id="4742" w:name="z5927"/>
      <w:bookmarkEnd w:id="4741"/>
      <w:r>
        <w:rPr>
          <w:color w:val="000000"/>
          <w:sz w:val="20"/>
        </w:rPr>
        <w:t>      В случае включения налога у источника выплаты при определении эффективной ставки у резидента должны быть в наличии:</w:t>
      </w:r>
    </w:p>
    <w:p w:rsidR="008276B4" w:rsidRDefault="006E6F15">
      <w:pPr>
        <w:spacing w:after="0"/>
      </w:pPr>
      <w:bookmarkStart w:id="4743" w:name="z5928"/>
      <w:bookmarkEnd w:id="4742"/>
      <w:r>
        <w:rPr>
          <w:color w:val="000000"/>
          <w:sz w:val="20"/>
        </w:rPr>
        <w:t>      копия составленног</w:t>
      </w:r>
      <w:r>
        <w:rPr>
          <w:color w:val="000000"/>
          <w:sz w:val="20"/>
        </w:rPr>
        <w:t>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w:t>
      </w:r>
      <w:r>
        <w:rPr>
          <w:color w:val="000000"/>
          <w:sz w:val="20"/>
        </w:rPr>
        <w:t>ыплаты с дохода (доходов), включенного (включенных) в финансовую прибыль до налогообложения;</w:t>
      </w:r>
    </w:p>
    <w:p w:rsidR="008276B4" w:rsidRDefault="006E6F15">
      <w:pPr>
        <w:spacing w:after="0"/>
      </w:pPr>
      <w:bookmarkStart w:id="4744" w:name="z5929"/>
      <w:bookmarkEnd w:id="4743"/>
      <w:r>
        <w:rPr>
          <w:color w:val="000000"/>
          <w:sz w:val="20"/>
        </w:rPr>
        <w:t xml:space="preserve">      копия составленного (составленных) на иностранном языке (с обязательным переводом на казахский или русский язык) внутреннего документа (документов), </w:t>
      </w:r>
      <w:r>
        <w:rPr>
          <w:color w:val="000000"/>
          <w:sz w:val="20"/>
        </w:rPr>
        <w:t>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8276B4" w:rsidRDefault="006E6F15">
      <w:pPr>
        <w:spacing w:after="0"/>
      </w:pPr>
      <w:bookmarkStart w:id="4745" w:name="z5930"/>
      <w:bookmarkEnd w:id="4744"/>
      <w:r>
        <w:rPr>
          <w:color w:val="000000"/>
          <w:sz w:val="20"/>
        </w:rPr>
        <w:t>      3) в случае применения подпункта 3) части второй настоящего пункта:</w:t>
      </w:r>
    </w:p>
    <w:p w:rsidR="008276B4" w:rsidRDefault="006E6F15">
      <w:pPr>
        <w:spacing w:after="0"/>
      </w:pPr>
      <w:bookmarkStart w:id="4746" w:name="z5931"/>
      <w:bookmarkEnd w:id="4745"/>
      <w:r>
        <w:rPr>
          <w:color w:val="000000"/>
          <w:sz w:val="20"/>
        </w:rPr>
        <w:t>      копия консолидированн</w:t>
      </w:r>
      <w:r>
        <w:rPr>
          <w:color w:val="000000"/>
          <w:sz w:val="20"/>
        </w:rPr>
        <w:t>ой финансовой отчетности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w:t>
      </w:r>
    </w:p>
    <w:p w:rsidR="008276B4" w:rsidRDefault="006E6F15">
      <w:pPr>
        <w:spacing w:after="0"/>
      </w:pPr>
      <w:bookmarkStart w:id="4747" w:name="z5932"/>
      <w:bookmarkEnd w:id="4746"/>
      <w:r>
        <w:rPr>
          <w:color w:val="000000"/>
          <w:sz w:val="20"/>
        </w:rPr>
        <w:t>      копия финансовой отчетности контролируемой иностранной ко</w:t>
      </w:r>
      <w:r>
        <w:rPr>
          <w:color w:val="000000"/>
          <w:sz w:val="20"/>
        </w:rPr>
        <w:t>мпании или финансовой отчетности постоянного учреждения контролируемой иностранной компании;</w:t>
      </w:r>
    </w:p>
    <w:p w:rsidR="008276B4" w:rsidRDefault="006E6F15">
      <w:pPr>
        <w:spacing w:after="0"/>
      </w:pPr>
      <w:bookmarkStart w:id="4748" w:name="z5933"/>
      <w:bookmarkEnd w:id="4747"/>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w:t>
      </w:r>
      <w:r>
        <w:rPr>
          <w:color w:val="000000"/>
          <w:sz w:val="20"/>
        </w:rPr>
        <w:t>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 финансовой при</w:t>
      </w:r>
      <w:r>
        <w:rPr>
          <w:color w:val="000000"/>
          <w:sz w:val="20"/>
        </w:rPr>
        <w:t>были контролируемой иностранной компании или финансовой прибыли постоянного учреждения контролируемой иностранной компании;</w:t>
      </w:r>
    </w:p>
    <w:p w:rsidR="008276B4" w:rsidRDefault="006E6F15">
      <w:pPr>
        <w:spacing w:after="0"/>
      </w:pPr>
      <w:bookmarkStart w:id="4749" w:name="z5934"/>
      <w:bookmarkEnd w:id="4748"/>
      <w:r>
        <w:rPr>
          <w:color w:val="000000"/>
          <w:sz w:val="20"/>
        </w:rPr>
        <w:t xml:space="preserve">       копия составленного (составленных) на иностранном языке (с обязательным переводом на казахский или русский язык) документа (д</w:t>
      </w:r>
      <w:r>
        <w:rPr>
          <w:color w:val="000000"/>
          <w:sz w:val="20"/>
        </w:rPr>
        <w:t>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w:t>
      </w:r>
      <w:r>
        <w:rPr>
          <w:color w:val="000000"/>
          <w:sz w:val="20"/>
        </w:rPr>
        <w:t xml:space="preserve">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8276B4" w:rsidRDefault="006E6F15">
      <w:pPr>
        <w:spacing w:after="0"/>
      </w:pPr>
      <w:bookmarkStart w:id="4750" w:name="z5935"/>
      <w:bookmarkEnd w:id="4749"/>
      <w:r>
        <w:rPr>
          <w:color w:val="000000"/>
          <w:sz w:val="20"/>
        </w:rPr>
        <w:t>      один из следующих документов:</w:t>
      </w:r>
    </w:p>
    <w:p w:rsidR="008276B4" w:rsidRDefault="006E6F15">
      <w:pPr>
        <w:spacing w:after="0"/>
      </w:pPr>
      <w:bookmarkStart w:id="4751" w:name="z5936"/>
      <w:bookmarkEnd w:id="4750"/>
      <w:r>
        <w:rPr>
          <w:color w:val="000000"/>
          <w:sz w:val="20"/>
        </w:rPr>
        <w:t xml:space="preserve">       информация на интернет-</w:t>
      </w:r>
      <w:r>
        <w:rPr>
          <w:color w:val="000000"/>
          <w:sz w:val="20"/>
        </w:rPr>
        <w:t xml:space="preserve">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p>
    <w:p w:rsidR="008276B4" w:rsidRDefault="006E6F15">
      <w:pPr>
        <w:spacing w:after="0"/>
      </w:pPr>
      <w:bookmarkStart w:id="4752" w:name="z5937"/>
      <w:bookmarkEnd w:id="4751"/>
      <w:r>
        <w:rPr>
          <w:color w:val="000000"/>
          <w:sz w:val="20"/>
        </w:rPr>
        <w:t>      копия составленного (составленных) на иностранном язы</w:t>
      </w:r>
      <w:r>
        <w:rPr>
          <w:color w:val="000000"/>
          <w:sz w:val="20"/>
        </w:rPr>
        <w:t>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w:t>
      </w:r>
      <w:r>
        <w:rPr>
          <w:color w:val="000000"/>
          <w:sz w:val="20"/>
        </w:rPr>
        <w:t>ь в контролируемой иностранной компании, устанавливающего (устанавливающих)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8276B4" w:rsidRDefault="006E6F15">
      <w:pPr>
        <w:spacing w:after="0"/>
      </w:pPr>
      <w:bookmarkStart w:id="4753" w:name="z5938"/>
      <w:bookmarkEnd w:id="4752"/>
      <w:r>
        <w:rPr>
          <w:color w:val="000000"/>
          <w:sz w:val="20"/>
        </w:rPr>
        <w:t>      Положения абзаца восьмого ча</w:t>
      </w:r>
      <w:r>
        <w:rPr>
          <w:color w:val="000000"/>
          <w:sz w:val="20"/>
        </w:rPr>
        <w:t>сти первой настоящего подпункта применяются в случаях отсутствия:</w:t>
      </w:r>
    </w:p>
    <w:p w:rsidR="008276B4" w:rsidRDefault="006E6F15">
      <w:pPr>
        <w:spacing w:after="0"/>
      </w:pPr>
      <w:bookmarkStart w:id="4754" w:name="z5939"/>
      <w:bookmarkEnd w:id="4753"/>
      <w:r>
        <w:rPr>
          <w:color w:val="000000"/>
          <w:sz w:val="20"/>
        </w:rPr>
        <w:t>      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w:t>
      </w:r>
      <w:r>
        <w:rPr>
          <w:color w:val="000000"/>
          <w:sz w:val="20"/>
        </w:rPr>
        <w:t>нтролируемых иностранных компаний;</w:t>
      </w:r>
    </w:p>
    <w:p w:rsidR="008276B4" w:rsidRDefault="006E6F15">
      <w:pPr>
        <w:spacing w:after="0"/>
      </w:pPr>
      <w:bookmarkStart w:id="4755" w:name="z5940"/>
      <w:bookmarkEnd w:id="4754"/>
      <w:r>
        <w:rPr>
          <w:color w:val="000000"/>
          <w:sz w:val="20"/>
        </w:rPr>
        <w:t>      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финансовой или налогооблагаемой прибыли контролируемых иностр</w:t>
      </w:r>
      <w:r>
        <w:rPr>
          <w:color w:val="000000"/>
          <w:sz w:val="20"/>
        </w:rPr>
        <w:t>анных компаний.</w:t>
      </w:r>
    </w:p>
    <w:p w:rsidR="008276B4" w:rsidRDefault="006E6F15">
      <w:pPr>
        <w:spacing w:after="0"/>
      </w:pPr>
      <w:bookmarkStart w:id="4756" w:name="z5941"/>
      <w:bookmarkEnd w:id="4755"/>
      <w:r>
        <w:rPr>
          <w:color w:val="000000"/>
          <w:sz w:val="20"/>
        </w:rPr>
        <w:t>      В случае включения налога у источника выплаты при определении эффективной ставки у резидента должны быть в наличии:</w:t>
      </w:r>
    </w:p>
    <w:p w:rsidR="008276B4" w:rsidRDefault="006E6F15">
      <w:pPr>
        <w:spacing w:after="0"/>
      </w:pPr>
      <w:bookmarkStart w:id="4757" w:name="z5942"/>
      <w:bookmarkEnd w:id="4756"/>
      <w:r>
        <w:rPr>
          <w:color w:val="000000"/>
          <w:sz w:val="20"/>
        </w:rPr>
        <w:t>      копия составленного (составленных) на иностранном языке (с обязательным переводом на казахский или русский язык)</w:t>
      </w:r>
      <w:r>
        <w:rPr>
          <w:color w:val="000000"/>
          <w:sz w:val="20"/>
        </w:rPr>
        <w:t xml:space="preserve">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8276B4" w:rsidRDefault="006E6F15">
      <w:pPr>
        <w:spacing w:after="0"/>
      </w:pPr>
      <w:bookmarkStart w:id="4758" w:name="z5943"/>
      <w:bookmarkEnd w:id="4757"/>
      <w:r>
        <w:rPr>
          <w:color w:val="000000"/>
          <w:sz w:val="20"/>
        </w:rPr>
        <w:t> </w:t>
      </w:r>
      <w:r>
        <w:rPr>
          <w:color w:val="000000"/>
          <w:sz w:val="20"/>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w:t>
      </w:r>
      <w:r>
        <w:rPr>
          <w:color w:val="000000"/>
          <w:sz w:val="20"/>
        </w:rPr>
        <w:t>бложенного (обложенных) налогом у источника выплаты.</w:t>
      </w:r>
    </w:p>
    <w:p w:rsidR="008276B4" w:rsidRDefault="006E6F15">
      <w:pPr>
        <w:spacing w:after="0"/>
      </w:pPr>
      <w:bookmarkStart w:id="4759" w:name="z5944"/>
      <w:bookmarkEnd w:id="4758"/>
      <w:r>
        <w:rPr>
          <w:color w:val="000000"/>
          <w:sz w:val="20"/>
        </w:rPr>
        <w:t xml:space="preserve">       Для целей применения настоящего пункта уполномоченный орган размещает на своем интернет-ресурсе перечень иностранных государств, у которых законодательными актами установлены нормы о налогообложен</w:t>
      </w:r>
      <w:r>
        <w:rPr>
          <w:color w:val="000000"/>
          <w:sz w:val="20"/>
        </w:rPr>
        <w:t xml:space="preserve">ии: </w:t>
      </w:r>
    </w:p>
    <w:p w:rsidR="008276B4" w:rsidRDefault="006E6F15">
      <w:pPr>
        <w:spacing w:after="0"/>
      </w:pPr>
      <w:bookmarkStart w:id="4760" w:name="z5945"/>
      <w:bookmarkEnd w:id="4759"/>
      <w:r>
        <w:rPr>
          <w:color w:val="000000"/>
          <w:sz w:val="20"/>
        </w:rPr>
        <w:t xml:space="preserve">       мировых доходов резидентов; </w:t>
      </w:r>
    </w:p>
    <w:p w:rsidR="008276B4" w:rsidRDefault="006E6F15">
      <w:pPr>
        <w:spacing w:after="0"/>
      </w:pPr>
      <w:bookmarkStart w:id="4761" w:name="z5946"/>
      <w:bookmarkEnd w:id="4760"/>
      <w:r>
        <w:rPr>
          <w:color w:val="000000"/>
          <w:sz w:val="20"/>
        </w:rPr>
        <w:t>      финансовой или налогооблагаемой прибыли контролируемых иностранных компаний.</w:t>
      </w:r>
    </w:p>
    <w:p w:rsidR="008276B4" w:rsidRDefault="006E6F15">
      <w:pPr>
        <w:spacing w:after="0"/>
      </w:pPr>
      <w:bookmarkStart w:id="4762" w:name="z5947"/>
      <w:bookmarkEnd w:id="4761"/>
      <w:r>
        <w:rPr>
          <w:color w:val="000000"/>
          <w:sz w:val="20"/>
        </w:rPr>
        <w:t xml:space="preserve">      В целях размещения такой информации на своем интернет-ресурсе уполномоченный орган вправе запросить ее у компетентных органов </w:t>
      </w:r>
      <w:r>
        <w:rPr>
          <w:color w:val="000000"/>
          <w:sz w:val="20"/>
        </w:rPr>
        <w:t>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bookmarkEnd w:id="4762"/>
    <w:p w:rsidR="008276B4" w:rsidRDefault="006E6F15">
      <w:pPr>
        <w:spacing w:after="0"/>
      </w:pPr>
      <w:r>
        <w:rPr>
          <w:b/>
          <w:color w:val="000000"/>
          <w:sz w:val="20"/>
        </w:rPr>
        <w:t>Статья 304. Особенности и</w:t>
      </w:r>
      <w:r>
        <w:rPr>
          <w:b/>
          <w:color w:val="000000"/>
          <w:sz w:val="20"/>
        </w:rPr>
        <w:t>счисления и уплаты корпоративного подоходного налога отдельными категориями налогоплательщиков</w:t>
      </w:r>
    </w:p>
    <w:p w:rsidR="008276B4" w:rsidRDefault="006E6F15">
      <w:pPr>
        <w:spacing w:after="0"/>
      </w:pPr>
      <w:bookmarkStart w:id="4763" w:name="z5948"/>
      <w:r>
        <w:rPr>
          <w:color w:val="000000"/>
          <w:sz w:val="20"/>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w:t>
      </w:r>
      <w:r>
        <w:rPr>
          <w:color w:val="000000"/>
          <w:sz w:val="20"/>
        </w:rPr>
        <w:t>оме исчисляемого в порядке, определенном главой 33 настоящего Кодекса) с учетом положений главы 78 настоящего Кодекса.</w:t>
      </w:r>
    </w:p>
    <w:bookmarkEnd w:id="4763"/>
    <w:p w:rsidR="008276B4" w:rsidRDefault="006E6F15">
      <w:pPr>
        <w:spacing w:after="0"/>
      </w:pPr>
      <w:r>
        <w:rPr>
          <w:b/>
          <w:color w:val="000000"/>
          <w:sz w:val="20"/>
        </w:rPr>
        <w:t>Статья 305. Исчисление суммы авансовых платежей</w:t>
      </w:r>
    </w:p>
    <w:p w:rsidR="008276B4" w:rsidRDefault="006E6F15">
      <w:pPr>
        <w:spacing w:after="0"/>
      </w:pPr>
      <w:bookmarkStart w:id="4764" w:name="z5949"/>
      <w:r>
        <w:rPr>
          <w:color w:val="000000"/>
          <w:sz w:val="20"/>
        </w:rPr>
        <w:t>      1. Налогоплательщики, за исключением указанных в пункте 2 настоящей статьи, в поряд</w:t>
      </w:r>
      <w:r>
        <w:rPr>
          <w:color w:val="000000"/>
          <w:sz w:val="20"/>
        </w:rPr>
        <w:t>ке, определенном настоящей статьей:</w:t>
      </w:r>
    </w:p>
    <w:p w:rsidR="008276B4" w:rsidRDefault="006E6F15">
      <w:pPr>
        <w:spacing w:after="0"/>
      </w:pPr>
      <w:bookmarkStart w:id="4765" w:name="z5950"/>
      <w:bookmarkEnd w:id="4764"/>
      <w:r>
        <w:rPr>
          <w:color w:val="000000"/>
          <w:sz w:val="20"/>
        </w:rPr>
        <w:t xml:space="preserve">       1) исчисляют и уплачивают в сроки, установленные пунктом 2 статьи 306 настоящего Кодекса:</w:t>
      </w:r>
    </w:p>
    <w:p w:rsidR="008276B4" w:rsidRDefault="006E6F15">
      <w:pPr>
        <w:spacing w:after="0"/>
      </w:pPr>
      <w:bookmarkStart w:id="4766" w:name="z5951"/>
      <w:bookmarkEnd w:id="4765"/>
      <w:r>
        <w:rPr>
          <w:color w:val="000000"/>
          <w:sz w:val="20"/>
        </w:rPr>
        <w:t>      авансовые платежи по корпоративному подоходному налогу, подлежащие уплате равными долями за каждый месяц первого квар</w:t>
      </w:r>
      <w:r>
        <w:rPr>
          <w:color w:val="000000"/>
          <w:sz w:val="20"/>
        </w:rPr>
        <w:t>тала отчетного налогового периода (далее для целей настоящей статьи – авансовые платежи до декларации);</w:t>
      </w:r>
    </w:p>
    <w:p w:rsidR="008276B4" w:rsidRDefault="006E6F15">
      <w:pPr>
        <w:spacing w:after="0"/>
      </w:pPr>
      <w:bookmarkStart w:id="4767" w:name="z5952"/>
      <w:bookmarkEnd w:id="4766"/>
      <w:r>
        <w:rPr>
          <w:color w:val="000000"/>
          <w:sz w:val="20"/>
        </w:rPr>
        <w:t>      авансовые платежи по корпоративному подоходному налогу, подлежащие уплате равными долями за каждый месяц второго, третьего, четвертого кварталов о</w:t>
      </w:r>
      <w:r>
        <w:rPr>
          <w:color w:val="000000"/>
          <w:sz w:val="20"/>
        </w:rPr>
        <w:t>тчетного налогового периода (далее для целей настоящей статьи – авансовые платежи после декларации);</w:t>
      </w:r>
    </w:p>
    <w:p w:rsidR="008276B4" w:rsidRDefault="006E6F15">
      <w:pPr>
        <w:spacing w:after="0"/>
      </w:pPr>
      <w:bookmarkStart w:id="4768" w:name="z5953"/>
      <w:bookmarkEnd w:id="4767"/>
      <w:r>
        <w:rPr>
          <w:color w:val="000000"/>
          <w:sz w:val="20"/>
        </w:rPr>
        <w:t>      2) составляют и представляют в налоговый орган по месту нахождения налогоплательщика:</w:t>
      </w:r>
    </w:p>
    <w:p w:rsidR="008276B4" w:rsidRDefault="006E6F15">
      <w:pPr>
        <w:spacing w:after="0"/>
      </w:pPr>
      <w:bookmarkStart w:id="4769" w:name="z5954"/>
      <w:bookmarkEnd w:id="4768"/>
      <w:r>
        <w:rPr>
          <w:color w:val="000000"/>
          <w:sz w:val="20"/>
        </w:rPr>
        <w:t>      расчет суммы авансовых платежей по корпоративному подоход</w:t>
      </w:r>
      <w:r>
        <w:rPr>
          <w:color w:val="000000"/>
          <w:sz w:val="20"/>
        </w:rPr>
        <w:t>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8276B4" w:rsidRDefault="006E6F15">
      <w:pPr>
        <w:spacing w:after="0"/>
      </w:pPr>
      <w:bookmarkStart w:id="4770" w:name="z5955"/>
      <w:bookmarkEnd w:id="4769"/>
      <w:r>
        <w:rPr>
          <w:color w:val="000000"/>
          <w:sz w:val="20"/>
        </w:rPr>
        <w:t>      расчет суммы авансовых платежей по корпорат</w:t>
      </w:r>
      <w:r>
        <w:rPr>
          <w:color w:val="000000"/>
          <w:sz w:val="20"/>
        </w:rPr>
        <w:t>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8276B4" w:rsidRDefault="006E6F15">
      <w:pPr>
        <w:spacing w:after="0"/>
      </w:pPr>
      <w:bookmarkStart w:id="4771" w:name="z5956"/>
      <w:bookmarkEnd w:id="4770"/>
      <w:r>
        <w:rPr>
          <w:color w:val="000000"/>
          <w:sz w:val="20"/>
        </w:rPr>
        <w:t xml:space="preserve">      2. Не исполняют </w:t>
      </w:r>
      <w:r>
        <w:rPr>
          <w:color w:val="000000"/>
          <w:sz w:val="20"/>
        </w:rPr>
        <w:t>налоговые обязательства, предусмотренные пунктом 1 настоящей статьи:</w:t>
      </w:r>
    </w:p>
    <w:p w:rsidR="008276B4" w:rsidRDefault="006E6F15">
      <w:pPr>
        <w:spacing w:after="0"/>
      </w:pPr>
      <w:bookmarkStart w:id="4772" w:name="z5957"/>
      <w:bookmarkEnd w:id="4771"/>
      <w:r>
        <w:rPr>
          <w:color w:val="000000"/>
          <w:sz w:val="20"/>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w:t>
      </w:r>
      <w:r>
        <w:rPr>
          <w:color w:val="000000"/>
          <w:sz w:val="20"/>
        </w:rPr>
        <w:t>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8276B4" w:rsidRDefault="006E6F15">
      <w:pPr>
        <w:spacing w:after="0"/>
      </w:pPr>
      <w:bookmarkStart w:id="4773" w:name="z5958"/>
      <w:bookmarkEnd w:id="4772"/>
      <w:r>
        <w:rPr>
          <w:color w:val="000000"/>
          <w:sz w:val="20"/>
        </w:rPr>
        <w:t>      2) если иное</w:t>
      </w:r>
      <w:r>
        <w:rPr>
          <w:color w:val="000000"/>
          <w:sz w:val="20"/>
        </w:rPr>
        <w:t xml:space="preserve">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8276B4" w:rsidRDefault="006E6F15">
      <w:pPr>
        <w:spacing w:after="0"/>
      </w:pPr>
      <w:bookmarkStart w:id="4774" w:name="z5959"/>
      <w:bookmarkEnd w:id="4773"/>
      <w:r>
        <w:rPr>
          <w:color w:val="000000"/>
          <w:sz w:val="20"/>
        </w:rPr>
        <w:t>    </w:t>
      </w:r>
      <w:r>
        <w:rPr>
          <w:color w:val="000000"/>
          <w:sz w:val="20"/>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w:t>
      </w:r>
      <w:r>
        <w:rPr>
          <w:color w:val="000000"/>
          <w:sz w:val="20"/>
        </w:rPr>
        <w:t>ние налогового периода, в котором осуществлена регистрация в налоговых органах, а также в течение последующего налогового периода;</w:t>
      </w:r>
    </w:p>
    <w:p w:rsidR="008276B4" w:rsidRDefault="006E6F15">
      <w:pPr>
        <w:spacing w:after="0"/>
      </w:pPr>
      <w:bookmarkStart w:id="4775" w:name="z5960"/>
      <w:bookmarkEnd w:id="4774"/>
      <w:r>
        <w:rPr>
          <w:color w:val="000000"/>
          <w:sz w:val="20"/>
        </w:rPr>
        <w:t xml:space="preserve">       4) налогоплательщики, соответствующие условиям пункта 1 статьи 289 настоящего Кодекса;</w:t>
      </w:r>
    </w:p>
    <w:p w:rsidR="008276B4" w:rsidRDefault="006E6F15">
      <w:pPr>
        <w:spacing w:after="0"/>
      </w:pPr>
      <w:bookmarkStart w:id="4776" w:name="z5961"/>
      <w:bookmarkEnd w:id="4775"/>
      <w:r>
        <w:rPr>
          <w:color w:val="000000"/>
          <w:sz w:val="20"/>
        </w:rPr>
        <w:t xml:space="preserve">       5) налогоплательщики, со</w:t>
      </w:r>
      <w:r>
        <w:rPr>
          <w:color w:val="000000"/>
          <w:sz w:val="20"/>
        </w:rPr>
        <w:t>ответствующие условиям пункта 1 статьи 291 настоящего Кодекса;</w:t>
      </w:r>
    </w:p>
    <w:p w:rsidR="008276B4" w:rsidRDefault="006E6F15">
      <w:pPr>
        <w:spacing w:after="0"/>
      </w:pPr>
      <w:bookmarkStart w:id="4777" w:name="z5962"/>
      <w:bookmarkEnd w:id="4776"/>
      <w:r>
        <w:rPr>
          <w:color w:val="000000"/>
          <w:sz w:val="20"/>
        </w:rPr>
        <w:t xml:space="preserve">       6) налогоплательщики, соответствующие условиям пунктов 2 и 3 статьи 290 настоящего Кодекса;</w:t>
      </w:r>
    </w:p>
    <w:p w:rsidR="008276B4" w:rsidRDefault="006E6F15">
      <w:pPr>
        <w:spacing w:after="0"/>
      </w:pPr>
      <w:bookmarkStart w:id="4778" w:name="z5963"/>
      <w:bookmarkEnd w:id="4777"/>
      <w:r>
        <w:rPr>
          <w:color w:val="000000"/>
          <w:sz w:val="20"/>
        </w:rPr>
        <w:t xml:space="preserve">       7) налогоплательщики, соответствующие условиям пункта 1 статьи 708 настоящего Кодекса.</w:t>
      </w:r>
    </w:p>
    <w:p w:rsidR="008276B4" w:rsidRDefault="006E6F15">
      <w:pPr>
        <w:spacing w:after="0"/>
      </w:pPr>
      <w:bookmarkStart w:id="4779" w:name="z5964"/>
      <w:bookmarkEnd w:id="4778"/>
      <w:r>
        <w:rPr>
          <w:color w:val="000000"/>
          <w:sz w:val="20"/>
        </w:rPr>
        <w:t xml:space="preserve">       3.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наем (аренду) и (или) при реализации</w:t>
      </w:r>
      <w:r>
        <w:rPr>
          <w:color w:val="000000"/>
          <w:sz w:val="20"/>
        </w:rPr>
        <w:t xml:space="preserve"> недвижимого имущества, указанного в подпункте 6) пункта 3 статьи 519 настоящего Кодекса, и земельных участков, занятых таким имуществом.</w:t>
      </w:r>
    </w:p>
    <w:p w:rsidR="008276B4" w:rsidRDefault="006E6F15">
      <w:pPr>
        <w:spacing w:after="0"/>
      </w:pPr>
      <w:bookmarkStart w:id="4780" w:name="z5965"/>
      <w:bookmarkEnd w:id="4779"/>
      <w:r>
        <w:rPr>
          <w:color w:val="000000"/>
          <w:sz w:val="20"/>
        </w:rPr>
        <w:t>      4. Вновь возникшее юридическое лицо в результате реорганизации путем разделения или выделения исполняет налоговы</w:t>
      </w:r>
      <w:r>
        <w:rPr>
          <w:color w:val="000000"/>
          <w:sz w:val="20"/>
        </w:rPr>
        <w:t>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w:t>
      </w:r>
      <w:r>
        <w:rPr>
          <w:color w:val="000000"/>
          <w:sz w:val="20"/>
        </w:rPr>
        <w:t>ицо исчисляло авансовые платежи по корпоративному подоходному налогу в налоговом периоде, в котором осуществлена такая реорганизация.</w:t>
      </w:r>
    </w:p>
    <w:p w:rsidR="008276B4" w:rsidRDefault="006E6F15">
      <w:pPr>
        <w:spacing w:after="0"/>
      </w:pPr>
      <w:bookmarkStart w:id="4781" w:name="z5966"/>
      <w:bookmarkEnd w:id="4780"/>
      <w:r>
        <w:rPr>
          <w:color w:val="000000"/>
          <w:sz w:val="20"/>
        </w:rPr>
        <w:t>      5. Сумма авансовых платежей:</w:t>
      </w:r>
    </w:p>
    <w:p w:rsidR="008276B4" w:rsidRDefault="006E6F15">
      <w:pPr>
        <w:spacing w:after="0"/>
      </w:pPr>
      <w:bookmarkStart w:id="4782" w:name="z5967"/>
      <w:bookmarkEnd w:id="4781"/>
      <w:r>
        <w:rPr>
          <w:color w:val="000000"/>
          <w:sz w:val="20"/>
        </w:rPr>
        <w:t xml:space="preserve"> </w:t>
      </w:r>
      <w:r>
        <w:rPr>
          <w:color w:val="000000"/>
          <w:sz w:val="20"/>
        </w:rPr>
        <w:t>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w:t>
      </w:r>
      <w:r>
        <w:rPr>
          <w:color w:val="000000"/>
          <w:sz w:val="20"/>
        </w:rPr>
        <w:t>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w:t>
      </w:r>
      <w:r>
        <w:rPr>
          <w:color w:val="000000"/>
          <w:sz w:val="20"/>
        </w:rPr>
        <w:t>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rsidR="008276B4" w:rsidRDefault="006E6F15">
      <w:pPr>
        <w:spacing w:after="0"/>
      </w:pPr>
      <w:bookmarkStart w:id="4783" w:name="z5968"/>
      <w:bookmarkEnd w:id="4782"/>
      <w:r>
        <w:rPr>
          <w:color w:val="000000"/>
          <w:sz w:val="20"/>
        </w:rPr>
        <w:t>      2) до де</w:t>
      </w:r>
      <w:r>
        <w:rPr>
          <w:color w:val="000000"/>
          <w:sz w:val="20"/>
        </w:rPr>
        <w:t>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8276B4" w:rsidRDefault="006E6F15">
      <w:pPr>
        <w:spacing w:after="0"/>
      </w:pPr>
      <w:bookmarkStart w:id="4784" w:name="z5969"/>
      <w:bookmarkEnd w:id="4783"/>
      <w:r>
        <w:rPr>
          <w:color w:val="000000"/>
          <w:sz w:val="20"/>
        </w:rPr>
        <w:t>      не исчисляли авансовые платежи по корпоративному подоходному налогу в предыдущем налоговом периоде;</w:t>
      </w:r>
    </w:p>
    <w:p w:rsidR="008276B4" w:rsidRDefault="006E6F15">
      <w:pPr>
        <w:spacing w:after="0"/>
      </w:pPr>
      <w:bookmarkStart w:id="4785" w:name="z5970"/>
      <w:bookmarkEnd w:id="4784"/>
      <w:r>
        <w:rPr>
          <w:color w:val="000000"/>
          <w:sz w:val="20"/>
        </w:rPr>
        <w:t xml:space="preserve">      </w:t>
      </w:r>
      <w:r>
        <w:rPr>
          <w:color w:val="000000"/>
          <w:sz w:val="20"/>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8276B4" w:rsidRDefault="006E6F15">
      <w:pPr>
        <w:spacing w:after="0"/>
      </w:pPr>
      <w:bookmarkStart w:id="4786" w:name="z5971"/>
      <w:bookmarkEnd w:id="4785"/>
      <w:r>
        <w:rPr>
          <w:color w:val="000000"/>
          <w:sz w:val="20"/>
        </w:rPr>
        <w:t xml:space="preserve">       3) после декларации исчисляется в размере трех четвертых от суммы</w:t>
      </w:r>
      <w:r>
        <w:rPr>
          <w:color w:val="000000"/>
          <w:sz w:val="20"/>
        </w:rPr>
        <w:t xml:space="preserve">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w:t>
      </w:r>
    </w:p>
    <w:p w:rsidR="008276B4" w:rsidRDefault="006E6F15">
      <w:pPr>
        <w:spacing w:after="0"/>
      </w:pPr>
      <w:bookmarkStart w:id="4787" w:name="z5972"/>
      <w:bookmarkEnd w:id="4786"/>
      <w:r>
        <w:rPr>
          <w:color w:val="000000"/>
          <w:sz w:val="20"/>
        </w:rPr>
        <w:t>      4) после декларации исчис</w:t>
      </w:r>
      <w:r>
        <w:rPr>
          <w:color w:val="000000"/>
          <w:sz w:val="20"/>
        </w:rPr>
        <w:t>ляется исходя из предполагаемой суммы корпоративного подоходного налога за текущий налоговый период в случаях:</w:t>
      </w:r>
    </w:p>
    <w:p w:rsidR="008276B4" w:rsidRDefault="006E6F15">
      <w:pPr>
        <w:spacing w:after="0"/>
      </w:pPr>
      <w:bookmarkStart w:id="4788" w:name="z5973"/>
      <w:bookmarkEnd w:id="4787"/>
      <w:r>
        <w:rPr>
          <w:color w:val="000000"/>
          <w:sz w:val="20"/>
        </w:rPr>
        <w:t xml:space="preserve">       если сумма корпоративного подоходного налога, исчисленного за предыдущий налоговый период в соответствии с пунктом 1 статьи 302 и статьей </w:t>
      </w:r>
      <w:r>
        <w:rPr>
          <w:color w:val="000000"/>
          <w:sz w:val="20"/>
        </w:rPr>
        <w:t>652 настоящего Кодекса, равна нулю;</w:t>
      </w:r>
    </w:p>
    <w:p w:rsidR="008276B4" w:rsidRDefault="006E6F15">
      <w:pPr>
        <w:spacing w:after="0"/>
      </w:pPr>
      <w:bookmarkStart w:id="4789" w:name="z5974"/>
      <w:bookmarkEnd w:id="4788"/>
      <w:r>
        <w:rPr>
          <w:color w:val="000000"/>
          <w:sz w:val="20"/>
        </w:rPr>
        <w:t>      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8276B4" w:rsidRDefault="006E6F15">
      <w:pPr>
        <w:spacing w:after="0"/>
      </w:pPr>
      <w:bookmarkStart w:id="4790" w:name="z5975"/>
      <w:bookmarkEnd w:id="4789"/>
      <w:r>
        <w:rPr>
          <w:color w:val="000000"/>
          <w:sz w:val="20"/>
        </w:rPr>
        <w:t>      продления срока предст</w:t>
      </w:r>
      <w:r>
        <w:rPr>
          <w:color w:val="000000"/>
          <w:sz w:val="20"/>
        </w:rPr>
        <w:t>авления декларации по корпоративному подоходному налогу за предыдущий налоговый период.</w:t>
      </w:r>
    </w:p>
    <w:p w:rsidR="008276B4" w:rsidRDefault="006E6F15">
      <w:pPr>
        <w:spacing w:after="0"/>
      </w:pPr>
      <w:bookmarkStart w:id="4791" w:name="z5976"/>
      <w:bookmarkEnd w:id="4790"/>
      <w:r>
        <w:rPr>
          <w:color w:val="000000"/>
          <w:sz w:val="20"/>
        </w:rPr>
        <w:t>      6. Расчет авансовых платежей:</w:t>
      </w:r>
    </w:p>
    <w:p w:rsidR="008276B4" w:rsidRDefault="006E6F15">
      <w:pPr>
        <w:spacing w:after="0"/>
      </w:pPr>
      <w:bookmarkStart w:id="4792" w:name="z5977"/>
      <w:bookmarkEnd w:id="4791"/>
      <w:r>
        <w:rPr>
          <w:color w:val="000000"/>
          <w:sz w:val="20"/>
        </w:rPr>
        <w:t>      1) до декларации представляется не позднее 20 января отчетного налогового периода;</w:t>
      </w:r>
    </w:p>
    <w:p w:rsidR="008276B4" w:rsidRDefault="006E6F15">
      <w:pPr>
        <w:spacing w:after="0"/>
      </w:pPr>
      <w:bookmarkStart w:id="4793" w:name="z5978"/>
      <w:bookmarkEnd w:id="4792"/>
      <w:r>
        <w:rPr>
          <w:color w:val="000000"/>
          <w:sz w:val="20"/>
        </w:rPr>
        <w:t>      2) после декларации представляется не</w:t>
      </w:r>
      <w:r>
        <w:rPr>
          <w:color w:val="000000"/>
          <w:sz w:val="20"/>
        </w:rPr>
        <w:t xml:space="preserve"> позднее 20 апреля отчетного налогового периода.</w:t>
      </w:r>
    </w:p>
    <w:p w:rsidR="008276B4" w:rsidRDefault="006E6F15">
      <w:pPr>
        <w:spacing w:after="0"/>
      </w:pPr>
      <w:bookmarkStart w:id="4794" w:name="z5979"/>
      <w:bookmarkEnd w:id="4793"/>
      <w:r>
        <w:rPr>
          <w:color w:val="000000"/>
          <w:sz w:val="20"/>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bookmarkEnd w:id="4794"/>
    <w:p w:rsidR="008276B4" w:rsidRDefault="006E6F15">
      <w:pPr>
        <w:spacing w:after="0"/>
      </w:pPr>
      <w:r>
        <w:rPr>
          <w:b/>
          <w:color w:val="000000"/>
          <w:sz w:val="20"/>
        </w:rPr>
        <w:t>Статья 306. Сроки и порядок уплаты корпоративного п</w:t>
      </w:r>
      <w:r>
        <w:rPr>
          <w:b/>
          <w:color w:val="000000"/>
          <w:sz w:val="20"/>
        </w:rPr>
        <w:t>одоходного налога</w:t>
      </w:r>
    </w:p>
    <w:p w:rsidR="008276B4" w:rsidRDefault="006E6F15">
      <w:pPr>
        <w:spacing w:after="0"/>
      </w:pPr>
      <w:bookmarkStart w:id="4795" w:name="z5980"/>
      <w:r>
        <w:rPr>
          <w:color w:val="000000"/>
          <w:sz w:val="20"/>
        </w:rPr>
        <w:t xml:space="preserve">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8276B4" w:rsidRDefault="006E6F15">
      <w:pPr>
        <w:spacing w:after="0"/>
      </w:pPr>
      <w:bookmarkStart w:id="4796" w:name="z5981"/>
      <w:bookmarkEnd w:id="4795"/>
      <w:r>
        <w:rPr>
          <w:color w:val="000000"/>
          <w:sz w:val="20"/>
        </w:rPr>
        <w:t xml:space="preserve">       2. Налогоплательщики, указанные в пункте 1 статьи 305 настоящего</w:t>
      </w:r>
      <w:r>
        <w:rPr>
          <w:color w:val="000000"/>
          <w:sz w:val="20"/>
        </w:rPr>
        <w:t xml:space="preserve">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w:t>
      </w:r>
      <w:r>
        <w:rPr>
          <w:color w:val="000000"/>
          <w:sz w:val="20"/>
        </w:rPr>
        <w:t xml:space="preserve">е 305 настоящего Кодекса. </w:t>
      </w:r>
    </w:p>
    <w:p w:rsidR="008276B4" w:rsidRDefault="006E6F15">
      <w:pPr>
        <w:spacing w:after="0"/>
      </w:pPr>
      <w:bookmarkStart w:id="4797" w:name="z5982"/>
      <w:bookmarkEnd w:id="4796"/>
      <w:r>
        <w:rPr>
          <w:color w:val="000000"/>
          <w:sz w:val="20"/>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w:t>
      </w:r>
      <w:r>
        <w:rPr>
          <w:color w:val="000000"/>
          <w:sz w:val="20"/>
        </w:rPr>
        <w:t xml:space="preserve">вый период. </w:t>
      </w:r>
    </w:p>
    <w:p w:rsidR="008276B4" w:rsidRDefault="006E6F15">
      <w:pPr>
        <w:spacing w:after="0"/>
      </w:pPr>
      <w:bookmarkStart w:id="4798" w:name="z5983"/>
      <w:bookmarkEnd w:id="4797"/>
      <w:r>
        <w:rPr>
          <w:color w:val="000000"/>
          <w:sz w:val="20"/>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8276B4" w:rsidRDefault="006E6F15">
      <w:pPr>
        <w:spacing w:after="0"/>
      </w:pPr>
      <w:bookmarkStart w:id="4799" w:name="z5984"/>
      <w:bookmarkEnd w:id="4798"/>
      <w:r>
        <w:rPr>
          <w:b/>
          <w:color w:val="000000"/>
        </w:rPr>
        <w:t xml:space="preserve"> Глава 33. КОРПОРАТИВНЫЙ ПОДОХОДНЫЙ НАЛОГ, УДЕРЖИВАЕМЫЙ У ИСТОЧНИКА ВЫПЛАТЫ</w:t>
      </w:r>
    </w:p>
    <w:bookmarkEnd w:id="4799"/>
    <w:p w:rsidR="008276B4" w:rsidRDefault="006E6F15">
      <w:pPr>
        <w:spacing w:after="0"/>
      </w:pPr>
      <w:r>
        <w:rPr>
          <w:b/>
          <w:color w:val="000000"/>
          <w:sz w:val="20"/>
        </w:rPr>
        <w:t>Статья 307. Доходы, облагаемые у источника выплаты</w:t>
      </w:r>
    </w:p>
    <w:p w:rsidR="008276B4" w:rsidRDefault="006E6F15">
      <w:pPr>
        <w:spacing w:after="0"/>
      </w:pPr>
      <w:bookmarkStart w:id="4800" w:name="z5985"/>
      <w:r>
        <w:rPr>
          <w:color w:val="000000"/>
          <w:sz w:val="20"/>
        </w:rPr>
        <w:t xml:space="preserve">       1. К доходам, облагаемым у источника выплаты, если иное не предусмотрено пунктом 2 настоящей статьи, относятся: </w:t>
      </w:r>
    </w:p>
    <w:p w:rsidR="008276B4" w:rsidRDefault="006E6F15">
      <w:pPr>
        <w:spacing w:after="0"/>
      </w:pPr>
      <w:bookmarkStart w:id="4801" w:name="z5986"/>
      <w:bookmarkEnd w:id="4800"/>
      <w:r>
        <w:rPr>
          <w:color w:val="000000"/>
          <w:sz w:val="20"/>
        </w:rPr>
        <w:t xml:space="preserve">      1) </w:t>
      </w:r>
      <w:r>
        <w:rPr>
          <w:color w:val="000000"/>
          <w:sz w:val="20"/>
        </w:rPr>
        <w:t>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w:t>
      </w:r>
      <w:r>
        <w:rPr>
          <w:color w:val="000000"/>
          <w:sz w:val="20"/>
        </w:rPr>
        <w:t>ерезиденту, осуществляющему деятельность в Республике Казахстан через постоянное учреждение;</w:t>
      </w:r>
    </w:p>
    <w:p w:rsidR="008276B4" w:rsidRDefault="006E6F15">
      <w:pPr>
        <w:spacing w:after="0"/>
      </w:pPr>
      <w:bookmarkStart w:id="4802" w:name="z5987"/>
      <w:bookmarkEnd w:id="4801"/>
      <w:r>
        <w:rPr>
          <w:color w:val="000000"/>
          <w:sz w:val="20"/>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w:t>
      </w:r>
      <w:r>
        <w:rPr>
          <w:color w:val="000000"/>
          <w:sz w:val="20"/>
        </w:rPr>
        <w:t xml:space="preserve">ением таких нерезидентов, за исключением указанных в подпункте 3) настоящего пункта; </w:t>
      </w:r>
    </w:p>
    <w:p w:rsidR="008276B4" w:rsidRDefault="006E6F15">
      <w:pPr>
        <w:spacing w:after="0"/>
      </w:pPr>
      <w:bookmarkStart w:id="4803" w:name="z5988"/>
      <w:bookmarkEnd w:id="4802"/>
      <w:r>
        <w:rPr>
          <w:color w:val="000000"/>
          <w:sz w:val="20"/>
        </w:rPr>
        <w:t xml:space="preserve">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w:t>
      </w:r>
      <w:r>
        <w:rPr>
          <w:color w:val="000000"/>
          <w:sz w:val="20"/>
        </w:rPr>
        <w:t>нерезидента;</w:t>
      </w:r>
    </w:p>
    <w:p w:rsidR="008276B4" w:rsidRDefault="006E6F15">
      <w:pPr>
        <w:spacing w:after="0"/>
      </w:pPr>
      <w:bookmarkStart w:id="4804" w:name="z5989"/>
      <w:bookmarkEnd w:id="4803"/>
      <w:r>
        <w:rPr>
          <w:color w:val="000000"/>
          <w:sz w:val="20"/>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w:t>
      </w:r>
      <w:r>
        <w:rPr>
          <w:color w:val="000000"/>
          <w:sz w:val="20"/>
        </w:rPr>
        <w:t>захстан, юридическому лицу-нерезиденту, осуществляющему деятельность в Республике Казахстан через постоянное учреждение;</w:t>
      </w:r>
    </w:p>
    <w:p w:rsidR="008276B4" w:rsidRDefault="006E6F15">
      <w:pPr>
        <w:spacing w:after="0"/>
      </w:pPr>
      <w:bookmarkStart w:id="4805" w:name="z5990"/>
      <w:bookmarkEnd w:id="4804"/>
      <w:r>
        <w:rPr>
          <w:color w:val="000000"/>
          <w:sz w:val="20"/>
        </w:rPr>
        <w:t xml:space="preserve">       5) дивиденды, указанные в подпункте 2) пункта 2 статьи 241 настоящего Кодекса.</w:t>
      </w:r>
    </w:p>
    <w:p w:rsidR="008276B4" w:rsidRDefault="006E6F15">
      <w:pPr>
        <w:spacing w:after="0"/>
      </w:pPr>
      <w:bookmarkStart w:id="4806" w:name="z5991"/>
      <w:bookmarkEnd w:id="4805"/>
      <w:r>
        <w:rPr>
          <w:color w:val="000000"/>
          <w:sz w:val="20"/>
        </w:rPr>
        <w:t xml:space="preserve">       2. Не подлежат обложению у источника выпла</w:t>
      </w:r>
      <w:r>
        <w:rPr>
          <w:color w:val="000000"/>
          <w:sz w:val="20"/>
        </w:rPr>
        <w:t xml:space="preserve">ты: </w:t>
      </w:r>
    </w:p>
    <w:p w:rsidR="008276B4" w:rsidRDefault="006E6F15">
      <w:pPr>
        <w:spacing w:after="0"/>
      </w:pPr>
      <w:bookmarkStart w:id="4807" w:name="z5992"/>
      <w:bookmarkEnd w:id="4806"/>
      <w:r>
        <w:rPr>
          <w:color w:val="000000"/>
          <w:sz w:val="20"/>
        </w:rPr>
        <w:t xml:space="preserve">       1) вознаграждение по государственным эмиссионным ценным бумагам и агентским облигациям; </w:t>
      </w:r>
    </w:p>
    <w:p w:rsidR="008276B4" w:rsidRDefault="006E6F15">
      <w:pPr>
        <w:spacing w:after="0"/>
      </w:pPr>
      <w:bookmarkStart w:id="4808" w:name="z5993"/>
      <w:bookmarkEnd w:id="4807"/>
      <w:r>
        <w:rPr>
          <w:color w:val="000000"/>
          <w:sz w:val="20"/>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w:t>
      </w:r>
      <w:r>
        <w:rPr>
          <w:color w:val="000000"/>
          <w:sz w:val="20"/>
        </w:rPr>
        <w:t>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w:t>
      </w:r>
      <w:r>
        <w:rPr>
          <w:color w:val="000000"/>
          <w:sz w:val="20"/>
        </w:rPr>
        <w:t>ования и фонду социального медицинского страхования;</w:t>
      </w:r>
    </w:p>
    <w:p w:rsidR="008276B4" w:rsidRDefault="006E6F15">
      <w:pPr>
        <w:spacing w:after="0"/>
      </w:pPr>
      <w:bookmarkStart w:id="4809" w:name="z5994"/>
      <w:bookmarkEnd w:id="4808"/>
      <w:r>
        <w:rPr>
          <w:color w:val="000000"/>
          <w:sz w:val="20"/>
        </w:rPr>
        <w:t>      3) вознаграждение, выплачиваемое организации, осуществляющей обязательное гарантирование депозитов физических лиц;</w:t>
      </w:r>
    </w:p>
    <w:p w:rsidR="008276B4" w:rsidRDefault="006E6F15">
      <w:pPr>
        <w:spacing w:after="0"/>
      </w:pPr>
      <w:bookmarkStart w:id="4810" w:name="z5995"/>
      <w:bookmarkEnd w:id="4809"/>
      <w:r>
        <w:rPr>
          <w:color w:val="000000"/>
          <w:sz w:val="20"/>
        </w:rPr>
        <w:t>      4) вознаграждение по долговым ценным бумагам, находящимся на дату начисления</w:t>
      </w:r>
      <w:r>
        <w:rPr>
          <w:color w:val="000000"/>
          <w:sz w:val="20"/>
        </w:rPr>
        <w:t xml:space="preserve"> такого вознаграждения в официальном списке фондовой биржи, функционирующей на территории Республики Казахстан;</w:t>
      </w:r>
    </w:p>
    <w:p w:rsidR="008276B4" w:rsidRDefault="006E6F15">
      <w:pPr>
        <w:spacing w:after="0"/>
      </w:pPr>
      <w:bookmarkStart w:id="4811" w:name="z5996"/>
      <w:bookmarkEnd w:id="4810"/>
      <w:r>
        <w:rPr>
          <w:color w:val="000000"/>
          <w:sz w:val="20"/>
        </w:rPr>
        <w:t xml:space="preserve">       5) вознаграждение по кредитам (займам), выплачиваемое организациям, осуществляющим отдельные виды банковских операций; </w:t>
      </w:r>
    </w:p>
    <w:p w:rsidR="008276B4" w:rsidRDefault="006E6F15">
      <w:pPr>
        <w:spacing w:after="0"/>
      </w:pPr>
      <w:bookmarkStart w:id="4812" w:name="z5997"/>
      <w:bookmarkEnd w:id="4811"/>
      <w:r>
        <w:rPr>
          <w:color w:val="000000"/>
          <w:sz w:val="20"/>
        </w:rPr>
        <w:t>      6) вознагра</w:t>
      </w:r>
      <w:r>
        <w:rPr>
          <w:color w:val="000000"/>
          <w:sz w:val="20"/>
        </w:rPr>
        <w:t>ждение по кредитам (займам), выплачиваемое кредитным товариществам;</w:t>
      </w:r>
    </w:p>
    <w:p w:rsidR="008276B4" w:rsidRDefault="006E6F15">
      <w:pPr>
        <w:spacing w:after="0"/>
      </w:pPr>
      <w:bookmarkStart w:id="4813" w:name="z5998"/>
      <w:bookmarkEnd w:id="4812"/>
      <w:r>
        <w:rPr>
          <w:color w:val="000000"/>
          <w:sz w:val="20"/>
        </w:rPr>
        <w:t>      7) вознаграждение по кредиту (займу), депозиту, выплачиваемое банку-резиденту;</w:t>
      </w:r>
    </w:p>
    <w:bookmarkEnd w:id="4813"/>
    <w:p w:rsidR="008276B4" w:rsidRDefault="006E6F15">
      <w:pPr>
        <w:spacing w:after="0"/>
      </w:pPr>
      <w:r>
        <w:rPr>
          <w:color w:val="FF0000"/>
          <w:sz w:val="20"/>
        </w:rPr>
        <w:t>      Примечание РЦПИ!</w:t>
      </w:r>
      <w:r>
        <w:br/>
      </w:r>
      <w:r>
        <w:rPr>
          <w:color w:val="FF0000"/>
          <w:sz w:val="20"/>
        </w:rPr>
        <w:t>      Подпункт 8) действует до 01.01.2020 в соответствии с Законом РК от 25.12.2</w:t>
      </w:r>
      <w:r>
        <w:rPr>
          <w:color w:val="FF0000"/>
          <w:sz w:val="20"/>
        </w:rPr>
        <w:t>017 № 121-VI.</w:t>
      </w:r>
      <w:r>
        <w:br/>
      </w:r>
    </w:p>
    <w:p w:rsidR="008276B4" w:rsidRDefault="006E6F15">
      <w:pPr>
        <w:spacing w:after="0"/>
      </w:pPr>
      <w:r>
        <w:rPr>
          <w:color w:val="000000"/>
          <w:sz w:val="20"/>
        </w:rPr>
        <w:t xml:space="preserve">       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w:t>
      </w:r>
      <w:r>
        <w:rPr>
          <w:color w:val="000000"/>
          <w:sz w:val="20"/>
        </w:rPr>
        <w:t xml:space="preserve">кабря 2013 года принадлежат национальному управляющему холдингу; </w:t>
      </w:r>
    </w:p>
    <w:p w:rsidR="008276B4" w:rsidRDefault="006E6F15">
      <w:pPr>
        <w:spacing w:after="0"/>
      </w:pPr>
      <w:bookmarkStart w:id="4814" w:name="z6000"/>
      <w:r>
        <w:rPr>
          <w:color w:val="000000"/>
          <w:sz w:val="20"/>
        </w:rPr>
        <w:t>      9) вознаграждение по договору лизинга, выплачиваемое лизингодателю-резиденту;</w:t>
      </w:r>
    </w:p>
    <w:p w:rsidR="008276B4" w:rsidRDefault="006E6F15">
      <w:pPr>
        <w:spacing w:after="0"/>
      </w:pPr>
      <w:bookmarkStart w:id="4815" w:name="z6001"/>
      <w:bookmarkEnd w:id="4814"/>
      <w:r>
        <w:rPr>
          <w:color w:val="000000"/>
          <w:sz w:val="20"/>
        </w:rPr>
        <w:t>      10) вознаграждение по операциям репо;</w:t>
      </w:r>
    </w:p>
    <w:p w:rsidR="008276B4" w:rsidRDefault="006E6F15">
      <w:pPr>
        <w:spacing w:after="0"/>
      </w:pPr>
      <w:bookmarkStart w:id="4816" w:name="z6002"/>
      <w:bookmarkEnd w:id="4815"/>
      <w:r>
        <w:rPr>
          <w:color w:val="000000"/>
          <w:sz w:val="20"/>
        </w:rPr>
        <w:t xml:space="preserve">      11) вознаграждение по микрокредитам, выплачиваемое </w:t>
      </w:r>
      <w:r>
        <w:rPr>
          <w:color w:val="000000"/>
          <w:sz w:val="20"/>
        </w:rPr>
        <w:t>микрофинансовым организациям;</w:t>
      </w:r>
    </w:p>
    <w:p w:rsidR="008276B4" w:rsidRDefault="006E6F15">
      <w:pPr>
        <w:spacing w:after="0"/>
      </w:pPr>
      <w:bookmarkStart w:id="4817" w:name="z6003"/>
      <w:bookmarkEnd w:id="4816"/>
      <w:r>
        <w:rPr>
          <w:color w:val="000000"/>
          <w:sz w:val="20"/>
        </w:rPr>
        <w:t>      12) вознаграждение по долговым ценным бумагам, выплачиваемое:</w:t>
      </w:r>
    </w:p>
    <w:p w:rsidR="008276B4" w:rsidRDefault="006E6F15">
      <w:pPr>
        <w:spacing w:after="0"/>
      </w:pPr>
      <w:bookmarkStart w:id="4818" w:name="z6004"/>
      <w:bookmarkEnd w:id="4817"/>
      <w:r>
        <w:rPr>
          <w:color w:val="000000"/>
          <w:sz w:val="20"/>
        </w:rPr>
        <w:t>      организациям, осуществляющим профессиональную деятельность на рынке ценных бумаг;</w:t>
      </w:r>
    </w:p>
    <w:p w:rsidR="008276B4" w:rsidRDefault="006E6F15">
      <w:pPr>
        <w:spacing w:after="0"/>
      </w:pPr>
      <w:bookmarkStart w:id="4819" w:name="z6005"/>
      <w:bookmarkEnd w:id="4818"/>
      <w:r>
        <w:rPr>
          <w:color w:val="000000"/>
          <w:sz w:val="20"/>
        </w:rPr>
        <w:t>      юридическим лицам через организации, осуществляющие профессионал</w:t>
      </w:r>
      <w:r>
        <w:rPr>
          <w:color w:val="000000"/>
          <w:sz w:val="20"/>
        </w:rPr>
        <w:t>ьную деятельность на рынке ценных бумаг;</w:t>
      </w:r>
    </w:p>
    <w:p w:rsidR="008276B4" w:rsidRDefault="006E6F15">
      <w:pPr>
        <w:spacing w:after="0"/>
      </w:pPr>
      <w:bookmarkStart w:id="4820" w:name="z6006"/>
      <w:bookmarkEnd w:id="4819"/>
      <w:r>
        <w:rPr>
          <w:color w:val="000000"/>
          <w:sz w:val="20"/>
        </w:rPr>
        <w:t xml:space="preserve">       13) вознаграждение по депозитам, выплачиваемое: </w:t>
      </w:r>
    </w:p>
    <w:p w:rsidR="008276B4" w:rsidRDefault="006E6F15">
      <w:pPr>
        <w:spacing w:after="0"/>
      </w:pPr>
      <w:bookmarkStart w:id="4821" w:name="z6007"/>
      <w:bookmarkEnd w:id="4820"/>
      <w:r>
        <w:rPr>
          <w:color w:val="000000"/>
          <w:sz w:val="20"/>
        </w:rPr>
        <w:t xml:space="preserve">       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w:t>
      </w:r>
      <w:r>
        <w:rPr>
          <w:color w:val="000000"/>
          <w:sz w:val="20"/>
        </w:rPr>
        <w:t xml:space="preserve">в собственников помещений (квартир); </w:t>
      </w:r>
    </w:p>
    <w:p w:rsidR="008276B4" w:rsidRDefault="006E6F15">
      <w:pPr>
        <w:spacing w:after="0"/>
      </w:pPr>
      <w:bookmarkStart w:id="4822" w:name="z6008"/>
      <w:bookmarkEnd w:id="4821"/>
      <w:r>
        <w:rPr>
          <w:color w:val="000000"/>
          <w:sz w:val="20"/>
        </w:rPr>
        <w:t xml:space="preserve">       автономным организациям образования, указанным в подпунктах 1) и 2) пункта 1 статьи 291 настоящего Кодекса;</w:t>
      </w:r>
    </w:p>
    <w:p w:rsidR="008276B4" w:rsidRDefault="006E6F15">
      <w:pPr>
        <w:spacing w:after="0"/>
      </w:pPr>
      <w:bookmarkStart w:id="4823" w:name="z6009"/>
      <w:bookmarkEnd w:id="4822"/>
      <w:r>
        <w:rPr>
          <w:color w:val="000000"/>
          <w:sz w:val="20"/>
        </w:rPr>
        <w:t xml:space="preserve">       14) вознаграждение, выплачиваемое по кредиту (займу, микрокредиту), право требования по которому</w:t>
      </w:r>
      <w:r>
        <w:rPr>
          <w:color w:val="000000"/>
          <w:sz w:val="20"/>
        </w:rPr>
        <w:t xml:space="preserve"> уступлено юридическому лицу, указанному в законах Республики Казахстан "О банках и банковской деятельности в Республике Казахстан" и "О микрофинансовых организациях";</w:t>
      </w:r>
    </w:p>
    <w:bookmarkEnd w:id="4823"/>
    <w:p w:rsidR="008276B4" w:rsidRDefault="006E6F15">
      <w:pPr>
        <w:spacing w:after="0"/>
      </w:pPr>
      <w:r>
        <w:rPr>
          <w:color w:val="FF0000"/>
          <w:sz w:val="20"/>
        </w:rPr>
        <w:t>      Примечание РЦПИ!</w:t>
      </w:r>
      <w:r>
        <w:br/>
      </w:r>
      <w:r>
        <w:rPr>
          <w:color w:val="FF0000"/>
          <w:sz w:val="20"/>
        </w:rPr>
        <w:t>      Подпункт 15) действует до 01.01.2027 в соответствии с Закон</w:t>
      </w:r>
      <w:r>
        <w:rPr>
          <w:color w:val="FF0000"/>
          <w:sz w:val="20"/>
        </w:rPr>
        <w:t>ом РК от 25.12.2017 № 121-VI.</w:t>
      </w:r>
      <w:r>
        <w:br/>
      </w:r>
    </w:p>
    <w:p w:rsidR="008276B4" w:rsidRDefault="006E6F15">
      <w:pPr>
        <w:spacing w:after="0"/>
      </w:pPr>
      <w:r>
        <w:rPr>
          <w:color w:val="000000"/>
          <w:sz w:val="20"/>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276B4" w:rsidRDefault="006E6F15">
      <w:pPr>
        <w:spacing w:after="0"/>
      </w:pPr>
      <w:r>
        <w:rPr>
          <w:color w:val="FF0000"/>
          <w:sz w:val="20"/>
        </w:rPr>
        <w:t xml:space="preserve">      </w:t>
      </w:r>
      <w:r>
        <w:rPr>
          <w:color w:val="FF0000"/>
          <w:sz w:val="20"/>
        </w:rPr>
        <w:t>Примечание РЦПИ!</w:t>
      </w:r>
      <w:r>
        <w:br/>
      </w:r>
      <w:r>
        <w:rPr>
          <w:color w:val="FF0000"/>
          <w:sz w:val="20"/>
        </w:rPr>
        <w:t>      Подпункт 16) действует до 01.01.2027 в соответствии с Законом РК от 25.12.2017 № 121-VI.</w:t>
      </w:r>
      <w:r>
        <w:br/>
      </w:r>
    </w:p>
    <w:p w:rsidR="008276B4" w:rsidRDefault="006E6F15">
      <w:pPr>
        <w:spacing w:after="0"/>
      </w:pPr>
      <w:r>
        <w:rPr>
          <w:color w:val="000000"/>
          <w:sz w:val="20"/>
        </w:rPr>
        <w:t>      16) вознаграждение по договору банковского вклада, выплачиваемое организации устойчивости, 100 процентов голосующих акций которой принадл</w:t>
      </w:r>
      <w:r>
        <w:rPr>
          <w:color w:val="000000"/>
          <w:sz w:val="20"/>
        </w:rPr>
        <w:t>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w:t>
      </w:r>
      <w:r>
        <w:rPr>
          <w:color w:val="000000"/>
          <w:sz w:val="20"/>
        </w:rPr>
        <w:t>нером которой является Правительство Республики Казахстан.</w:t>
      </w:r>
    </w:p>
    <w:p w:rsidR="008276B4" w:rsidRDefault="006E6F15">
      <w:pPr>
        <w:spacing w:after="0"/>
      </w:pPr>
      <w:r>
        <w:rPr>
          <w:b/>
          <w:color w:val="000000"/>
          <w:sz w:val="20"/>
        </w:rPr>
        <w:t>Статья 308. Порядок исчисления корпоративного подоходного налога, удерживаемого у источника выплаты</w:t>
      </w:r>
    </w:p>
    <w:p w:rsidR="008276B4" w:rsidRDefault="006E6F15">
      <w:pPr>
        <w:spacing w:after="0"/>
      </w:pPr>
      <w:bookmarkStart w:id="4824" w:name="z6012"/>
      <w:r>
        <w:rPr>
          <w:color w:val="000000"/>
          <w:sz w:val="20"/>
        </w:rPr>
        <w:t xml:space="preserve">       1. Сумма корпоративного подоходного налога, удерживаемого у источника выплаты, определяетс</w:t>
      </w:r>
      <w:r>
        <w:rPr>
          <w:color w:val="000000"/>
          <w:sz w:val="20"/>
        </w:rPr>
        <w:t xml:space="preserve">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rsidR="008276B4" w:rsidRDefault="006E6F15">
      <w:pPr>
        <w:spacing w:after="0"/>
      </w:pPr>
      <w:bookmarkStart w:id="4825" w:name="z6013"/>
      <w:bookmarkEnd w:id="4824"/>
      <w:r>
        <w:rPr>
          <w:color w:val="000000"/>
          <w:sz w:val="20"/>
        </w:rPr>
        <w:t xml:space="preserve">       2. Налоговый агент обязан удержать налог, удерживаемый у источника выплаты, при выпл</w:t>
      </w:r>
      <w:r>
        <w:rPr>
          <w:color w:val="000000"/>
          <w:sz w:val="20"/>
        </w:rPr>
        <w:t xml:space="preserve">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 </w:t>
      </w:r>
    </w:p>
    <w:p w:rsidR="008276B4" w:rsidRDefault="006E6F15">
      <w:pPr>
        <w:spacing w:after="0"/>
      </w:pPr>
      <w:bookmarkStart w:id="4826" w:name="z6014"/>
      <w:bookmarkEnd w:id="4825"/>
      <w:r>
        <w:rPr>
          <w:color w:val="000000"/>
          <w:sz w:val="20"/>
        </w:rPr>
        <w:t>      3. Юридическое лицо своим решением вправе признать нало</w:t>
      </w:r>
      <w:r>
        <w:rPr>
          <w:color w:val="000000"/>
          <w:sz w:val="20"/>
        </w:rPr>
        <w:t>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8276B4" w:rsidRDefault="006E6F15">
      <w:pPr>
        <w:spacing w:after="0"/>
      </w:pPr>
      <w:bookmarkStart w:id="4827" w:name="z6015"/>
      <w:bookmarkEnd w:id="4826"/>
      <w:r>
        <w:rPr>
          <w:color w:val="000000"/>
          <w:sz w:val="20"/>
        </w:rPr>
        <w:t>      Если иное не уста</w:t>
      </w:r>
      <w:r>
        <w:rPr>
          <w:color w:val="000000"/>
          <w:sz w:val="20"/>
        </w:rPr>
        <w:t>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4828" w:name="z6016"/>
      <w:bookmarkEnd w:id="4827"/>
      <w:r>
        <w:rPr>
          <w:color w:val="000000"/>
          <w:sz w:val="20"/>
        </w:rPr>
        <w:t>      В случае если вновь созданное структурное подразделение юридического лица признается нало</w:t>
      </w:r>
      <w:r>
        <w:rPr>
          <w:color w:val="000000"/>
          <w:sz w:val="20"/>
        </w:rPr>
        <w:t>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8276B4" w:rsidRDefault="006E6F15">
      <w:pPr>
        <w:spacing w:after="0"/>
      </w:pPr>
      <w:bookmarkStart w:id="4829" w:name="z6017"/>
      <w:bookmarkEnd w:id="4828"/>
      <w:r>
        <w:rPr>
          <w:color w:val="000000"/>
          <w:sz w:val="20"/>
        </w:rPr>
        <w:t xml:space="preserve">      Положения настоящего пункта не </w:t>
      </w:r>
      <w:r>
        <w:rPr>
          <w:color w:val="000000"/>
          <w:sz w:val="20"/>
        </w:rPr>
        <w:t>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4829"/>
    <w:p w:rsidR="008276B4" w:rsidRDefault="006E6F15">
      <w:pPr>
        <w:spacing w:after="0"/>
      </w:pPr>
      <w:r>
        <w:rPr>
          <w:b/>
          <w:color w:val="000000"/>
          <w:sz w:val="20"/>
        </w:rPr>
        <w:t>Ст</w:t>
      </w:r>
      <w:r>
        <w:rPr>
          <w:b/>
          <w:color w:val="000000"/>
          <w:sz w:val="20"/>
        </w:rPr>
        <w:t>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8276B4" w:rsidRDefault="006E6F15">
      <w:pPr>
        <w:spacing w:after="0"/>
      </w:pPr>
      <w:bookmarkStart w:id="4830" w:name="z6018"/>
      <w:r>
        <w:rPr>
          <w:color w:val="000000"/>
          <w:sz w:val="20"/>
        </w:rPr>
        <w:t xml:space="preserve">       Исчисление, удержание и перечисление корпоративного подоходного налога с доходов юридич</w:t>
      </w:r>
      <w:r>
        <w:rPr>
          <w:color w:val="000000"/>
          <w:sz w:val="20"/>
        </w:rPr>
        <w:t>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w:t>
      </w:r>
      <w:r>
        <w:rPr>
          <w:color w:val="000000"/>
          <w:sz w:val="20"/>
        </w:rPr>
        <w:t>ленном главой 72 настоящего Кодекса.</w:t>
      </w:r>
    </w:p>
    <w:bookmarkEnd w:id="4830"/>
    <w:p w:rsidR="008276B4" w:rsidRDefault="006E6F15">
      <w:pPr>
        <w:spacing w:after="0"/>
      </w:pPr>
      <w:r>
        <w:rPr>
          <w:b/>
          <w:color w:val="000000"/>
          <w:sz w:val="20"/>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w:t>
      </w:r>
      <w:r>
        <w:rPr>
          <w:b/>
          <w:color w:val="000000"/>
          <w:sz w:val="20"/>
        </w:rPr>
        <w:t>алога, удержанного у источника выплаты</w:t>
      </w:r>
    </w:p>
    <w:p w:rsidR="008276B4" w:rsidRDefault="006E6F15">
      <w:pPr>
        <w:spacing w:after="0"/>
      </w:pPr>
      <w:bookmarkStart w:id="4831" w:name="z6019"/>
      <w:r>
        <w:rPr>
          <w:color w:val="000000"/>
          <w:sz w:val="20"/>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w:t>
      </w:r>
      <w:r>
        <w:rPr>
          <w:color w:val="000000"/>
          <w:sz w:val="20"/>
        </w:rPr>
        <w:t>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w:t>
      </w:r>
      <w:r>
        <w:rPr>
          <w:color w:val="000000"/>
          <w:sz w:val="20"/>
        </w:rPr>
        <w:t>ю пунктом 2 статьи 320 настоящего Кодекса, при одновременном выполнении следующих условий:</w:t>
      </w:r>
    </w:p>
    <w:p w:rsidR="008276B4" w:rsidRDefault="006E6F15">
      <w:pPr>
        <w:spacing w:after="0"/>
      </w:pPr>
      <w:bookmarkStart w:id="4832" w:name="z6020"/>
      <w:bookmarkEnd w:id="4831"/>
      <w:r>
        <w:rPr>
          <w:color w:val="000000"/>
          <w:sz w:val="20"/>
        </w:rPr>
        <w:t>      1) наличия списка держателей депозитарных расписок или документа, подтверждающего право собственности на депозитарные расписки, содержащих:</w:t>
      </w:r>
    </w:p>
    <w:p w:rsidR="008276B4" w:rsidRDefault="006E6F15">
      <w:pPr>
        <w:spacing w:after="0"/>
      </w:pPr>
      <w:bookmarkStart w:id="4833" w:name="z6021"/>
      <w:bookmarkEnd w:id="4832"/>
      <w:r>
        <w:rPr>
          <w:color w:val="000000"/>
          <w:sz w:val="20"/>
        </w:rPr>
        <w:t>      фамилии, имен</w:t>
      </w:r>
      <w:r>
        <w:rPr>
          <w:color w:val="000000"/>
          <w:sz w:val="20"/>
        </w:rPr>
        <w:t>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rsidR="008276B4" w:rsidRDefault="006E6F15">
      <w:pPr>
        <w:spacing w:after="0"/>
      </w:pPr>
      <w:bookmarkStart w:id="4834" w:name="z6022"/>
      <w:bookmarkEnd w:id="4833"/>
      <w:r>
        <w:rPr>
          <w:color w:val="000000"/>
          <w:sz w:val="20"/>
        </w:rPr>
        <w:t>      информацию о количестве и виде депозитарных расписок;</w:t>
      </w:r>
    </w:p>
    <w:p w:rsidR="008276B4" w:rsidRDefault="006E6F15">
      <w:pPr>
        <w:spacing w:after="0"/>
      </w:pPr>
      <w:bookmarkStart w:id="4835" w:name="z6023"/>
      <w:bookmarkEnd w:id="4834"/>
      <w:r>
        <w:rPr>
          <w:color w:val="000000"/>
          <w:sz w:val="20"/>
        </w:rPr>
        <w:t>      наименования и реквизиты до</w:t>
      </w:r>
      <w:r>
        <w:rPr>
          <w:color w:val="000000"/>
          <w:sz w:val="20"/>
        </w:rPr>
        <w:t>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8276B4" w:rsidRDefault="006E6F15">
      <w:pPr>
        <w:spacing w:after="0"/>
      </w:pPr>
      <w:bookmarkStart w:id="4836" w:name="z6024"/>
      <w:bookmarkEnd w:id="4835"/>
      <w:r>
        <w:rPr>
          <w:color w:val="000000"/>
          <w:sz w:val="20"/>
        </w:rPr>
        <w:t>      2) наличия документа, подтверждающего резидентство Республики Казахстан, лица – окончательн</w:t>
      </w:r>
      <w:r>
        <w:rPr>
          <w:color w:val="000000"/>
          <w:sz w:val="20"/>
        </w:rPr>
        <w:t>ого (фактического) получателя (владельца) дивидендов по акциям, являющимся базовым активом депозитарных расписок.</w:t>
      </w:r>
    </w:p>
    <w:p w:rsidR="008276B4" w:rsidRDefault="006E6F15">
      <w:pPr>
        <w:spacing w:after="0"/>
      </w:pPr>
      <w:bookmarkStart w:id="4837" w:name="z6025"/>
      <w:bookmarkEnd w:id="4836"/>
      <w:r>
        <w:rPr>
          <w:color w:val="000000"/>
          <w:sz w:val="20"/>
        </w:rPr>
        <w:t xml:space="preserve">       При этом документ, подтверждающий резидентство Республики Казахстан, представляется налоговому агенту не позднее одной из дат, указанны</w:t>
      </w:r>
      <w:r>
        <w:rPr>
          <w:color w:val="000000"/>
          <w:sz w:val="20"/>
        </w:rPr>
        <w:t>х в пункте 4 статьи 666 настоящего Кодекса, которая наступит первой.</w:t>
      </w:r>
    </w:p>
    <w:p w:rsidR="008276B4" w:rsidRDefault="006E6F15">
      <w:pPr>
        <w:spacing w:after="0"/>
      </w:pPr>
      <w:bookmarkStart w:id="4838" w:name="z6026"/>
      <w:bookmarkEnd w:id="4837"/>
      <w:r>
        <w:rPr>
          <w:color w:val="000000"/>
          <w:sz w:val="20"/>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w:t>
      </w:r>
      <w:r>
        <w:rPr>
          <w:color w:val="000000"/>
          <w:sz w:val="20"/>
        </w:rPr>
        <w:t>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w:t>
      </w:r>
      <w:r>
        <w:rPr>
          <w:color w:val="000000"/>
          <w:sz w:val="20"/>
        </w:rPr>
        <w:t>итарных расписок, и такой организацией.</w:t>
      </w:r>
    </w:p>
    <w:p w:rsidR="008276B4" w:rsidRDefault="006E6F15">
      <w:pPr>
        <w:spacing w:after="0"/>
      </w:pPr>
      <w:bookmarkStart w:id="4839" w:name="z6027"/>
      <w:bookmarkEnd w:id="4838"/>
      <w:r>
        <w:rPr>
          <w:color w:val="000000"/>
          <w:sz w:val="20"/>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w:t>
      </w:r>
      <w:r>
        <w:rPr>
          <w:color w:val="000000"/>
          <w:sz w:val="20"/>
        </w:rPr>
        <w:t>тствии с законами Республики Казахстан:</w:t>
      </w:r>
    </w:p>
    <w:p w:rsidR="008276B4" w:rsidRDefault="006E6F15">
      <w:pPr>
        <w:spacing w:after="0"/>
      </w:pPr>
      <w:bookmarkStart w:id="4840" w:name="z6028"/>
      <w:bookmarkEnd w:id="4839"/>
      <w:r>
        <w:rPr>
          <w:color w:val="000000"/>
          <w:sz w:val="20"/>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8276B4" w:rsidRDefault="006E6F15">
      <w:pPr>
        <w:spacing w:after="0"/>
      </w:pPr>
      <w:bookmarkStart w:id="4841" w:name="z6029"/>
      <w:bookmarkEnd w:id="4840"/>
      <w:r>
        <w:rPr>
          <w:color w:val="000000"/>
          <w:sz w:val="20"/>
        </w:rPr>
        <w:t>      профессиональным участником рынка ценных бумаг Республики К</w:t>
      </w:r>
      <w:r>
        <w:rPr>
          <w:color w:val="000000"/>
          <w:sz w:val="20"/>
        </w:rPr>
        <w:t>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8276B4" w:rsidRDefault="006E6F15">
      <w:pPr>
        <w:spacing w:after="0"/>
      </w:pPr>
      <w:bookmarkStart w:id="4842" w:name="z6030"/>
      <w:bookmarkEnd w:id="4841"/>
      <w:r>
        <w:rPr>
          <w:color w:val="000000"/>
          <w:sz w:val="20"/>
        </w:rPr>
        <w:t>      иной организацией, оказывающей услуги по н</w:t>
      </w:r>
      <w:r>
        <w:rPr>
          <w:color w:val="000000"/>
          <w:sz w:val="20"/>
        </w:rPr>
        <w:t>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8276B4" w:rsidRDefault="006E6F15">
      <w:pPr>
        <w:spacing w:after="0"/>
      </w:pPr>
      <w:bookmarkStart w:id="4843" w:name="z6031"/>
      <w:bookmarkEnd w:id="4842"/>
      <w:r>
        <w:rPr>
          <w:color w:val="000000"/>
          <w:sz w:val="20"/>
        </w:rPr>
        <w:t>      2. Налоговый агент обязан указать в налоговой отчетности, представляемой в налоговый орган,</w:t>
      </w:r>
      <w:r>
        <w:rPr>
          <w:color w:val="000000"/>
          <w:sz w:val="20"/>
        </w:rPr>
        <w:t xml:space="preserve">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8276B4" w:rsidRDefault="006E6F15">
      <w:pPr>
        <w:spacing w:after="0"/>
      </w:pPr>
      <w:bookmarkStart w:id="4844" w:name="z6032"/>
      <w:bookmarkEnd w:id="4843"/>
      <w:r>
        <w:rPr>
          <w:color w:val="000000"/>
          <w:sz w:val="20"/>
        </w:rPr>
        <w:t xml:space="preserve">       3. В случае неприменения налоговым агентом положений настоящего Кодекса при выплате резиденту ч</w:t>
      </w:r>
      <w:r>
        <w:rPr>
          <w:color w:val="000000"/>
          <w:sz w:val="20"/>
        </w:rPr>
        <w:t>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w:t>
      </w:r>
      <w:r>
        <w:rPr>
          <w:color w:val="000000"/>
          <w:sz w:val="20"/>
        </w:rPr>
        <w:t>точника выплаты по ставке, установленной статьей 646 настоящего Кодекса.</w:t>
      </w:r>
    </w:p>
    <w:p w:rsidR="008276B4" w:rsidRDefault="006E6F15">
      <w:pPr>
        <w:spacing w:after="0"/>
      </w:pPr>
      <w:bookmarkStart w:id="4845" w:name="z6033"/>
      <w:bookmarkEnd w:id="4844"/>
      <w:r>
        <w:rPr>
          <w:color w:val="000000"/>
          <w:sz w:val="20"/>
        </w:rPr>
        <w:t xml:space="preserve">       Сумма удержанного подоходного налога подлежит перечислению в срок, установленный подпунктом 1) пункта 1 статьи 647 настоящего Кодекса.</w:t>
      </w:r>
    </w:p>
    <w:p w:rsidR="008276B4" w:rsidRDefault="006E6F15">
      <w:pPr>
        <w:spacing w:after="0"/>
      </w:pPr>
      <w:bookmarkStart w:id="4846" w:name="z6034"/>
      <w:bookmarkEnd w:id="4845"/>
      <w:r>
        <w:rPr>
          <w:color w:val="000000"/>
          <w:sz w:val="20"/>
        </w:rPr>
        <w:t>      4. Окончательный (фактический) полу</w:t>
      </w:r>
      <w:r>
        <w:rPr>
          <w:color w:val="000000"/>
          <w:sz w:val="20"/>
        </w:rPr>
        <w:t>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8276B4" w:rsidRDefault="006E6F15">
      <w:pPr>
        <w:spacing w:after="0"/>
      </w:pPr>
      <w:bookmarkStart w:id="4847" w:name="z6035"/>
      <w:bookmarkEnd w:id="4846"/>
      <w:r>
        <w:rPr>
          <w:color w:val="000000"/>
          <w:sz w:val="20"/>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8276B4" w:rsidRDefault="006E6F15">
      <w:pPr>
        <w:spacing w:after="0"/>
      </w:pPr>
      <w:bookmarkStart w:id="4848" w:name="z6036"/>
      <w:bookmarkEnd w:id="4847"/>
      <w:r>
        <w:rPr>
          <w:color w:val="000000"/>
          <w:sz w:val="20"/>
        </w:rPr>
        <w:t>      1) документа, подтверждающего право собственности на депозитарные расписки;</w:t>
      </w:r>
    </w:p>
    <w:p w:rsidR="008276B4" w:rsidRDefault="006E6F15">
      <w:pPr>
        <w:spacing w:after="0"/>
      </w:pPr>
      <w:bookmarkStart w:id="4849" w:name="z6037"/>
      <w:bookmarkEnd w:id="4848"/>
      <w:r>
        <w:rPr>
          <w:color w:val="000000"/>
          <w:sz w:val="20"/>
        </w:rPr>
        <w:t xml:space="preserve">      2) </w:t>
      </w:r>
      <w:r>
        <w:rPr>
          <w:color w:val="000000"/>
          <w:sz w:val="20"/>
        </w:rPr>
        <w:t>документа, подтверждающего резидентство Республики Казахстан;</w:t>
      </w:r>
    </w:p>
    <w:p w:rsidR="008276B4" w:rsidRDefault="006E6F15">
      <w:pPr>
        <w:spacing w:after="0"/>
      </w:pPr>
      <w:bookmarkStart w:id="4850" w:name="z6038"/>
      <w:bookmarkEnd w:id="4849"/>
      <w:r>
        <w:rPr>
          <w:color w:val="000000"/>
          <w:sz w:val="20"/>
        </w:rPr>
        <w:t>      3) документа, подтверждающего получение дохода в виде дивидендов по акциям, являющимся базовым активом депозитарных расписок.</w:t>
      </w:r>
    </w:p>
    <w:p w:rsidR="008276B4" w:rsidRDefault="006E6F15">
      <w:pPr>
        <w:spacing w:after="0"/>
      </w:pPr>
      <w:bookmarkStart w:id="4851" w:name="z6039"/>
      <w:bookmarkEnd w:id="4850"/>
      <w:r>
        <w:rPr>
          <w:color w:val="000000"/>
          <w:sz w:val="20"/>
        </w:rPr>
        <w:t xml:space="preserve">       Документы, указанные в настоящем пункте, представляются</w:t>
      </w:r>
      <w:r>
        <w:rPr>
          <w:color w:val="000000"/>
          <w:sz w:val="20"/>
        </w:rPr>
        <w:t xml:space="preserve">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8276B4" w:rsidRDefault="006E6F15">
      <w:pPr>
        <w:spacing w:after="0"/>
      </w:pPr>
      <w:bookmarkStart w:id="4852" w:name="z6040"/>
      <w:bookmarkEnd w:id="4851"/>
      <w:r>
        <w:rPr>
          <w:color w:val="000000"/>
          <w:sz w:val="20"/>
        </w:rPr>
        <w:t>      При этом возврат резиденту излишне удержанного подоходного нал</w:t>
      </w:r>
      <w:r>
        <w:rPr>
          <w:color w:val="000000"/>
          <w:sz w:val="20"/>
        </w:rPr>
        <w:t>ога производится налоговым агентом.</w:t>
      </w:r>
    </w:p>
    <w:p w:rsidR="008276B4" w:rsidRDefault="006E6F15">
      <w:pPr>
        <w:spacing w:after="0"/>
      </w:pPr>
      <w:bookmarkStart w:id="4853" w:name="z6041"/>
      <w:bookmarkEnd w:id="4852"/>
      <w:r>
        <w:rPr>
          <w:color w:val="000000"/>
          <w:sz w:val="20"/>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w:t>
      </w:r>
      <w:r>
        <w:rPr>
          <w:color w:val="000000"/>
          <w:sz w:val="20"/>
        </w:rPr>
        <w:t>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8276B4" w:rsidRDefault="006E6F15">
      <w:pPr>
        <w:spacing w:after="0"/>
      </w:pPr>
      <w:bookmarkStart w:id="4854" w:name="z6042"/>
      <w:bookmarkEnd w:id="4853"/>
      <w:r>
        <w:rPr>
          <w:color w:val="000000"/>
          <w:sz w:val="20"/>
        </w:rPr>
        <w:t xml:space="preserve">   </w:t>
      </w:r>
      <w:r>
        <w:rPr>
          <w:color w:val="000000"/>
          <w:sz w:val="20"/>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4854"/>
    <w:p w:rsidR="008276B4" w:rsidRDefault="006E6F15">
      <w:pPr>
        <w:spacing w:after="0"/>
      </w:pPr>
      <w:r>
        <w:rPr>
          <w:b/>
          <w:color w:val="000000"/>
          <w:sz w:val="20"/>
        </w:rPr>
        <w:t>Статья 311. Порядок перечисления корпоративного подоходного на</w:t>
      </w:r>
      <w:r>
        <w:rPr>
          <w:b/>
          <w:color w:val="000000"/>
          <w:sz w:val="20"/>
        </w:rPr>
        <w:t>лога, удержанного у источника выплаты</w:t>
      </w:r>
    </w:p>
    <w:p w:rsidR="008276B4" w:rsidRDefault="006E6F15">
      <w:pPr>
        <w:spacing w:after="0"/>
      </w:pPr>
      <w:bookmarkStart w:id="4855" w:name="z6043"/>
      <w:r>
        <w:rPr>
          <w:color w:val="000000"/>
          <w:sz w:val="20"/>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w:t>
      </w:r>
      <w:r>
        <w:rPr>
          <w:color w:val="000000"/>
          <w:sz w:val="20"/>
        </w:rPr>
        <w:t xml:space="preserve">та дохода, облагаемого у источника выплаты, если иное не предусмотрено настоящим Кодексом. </w:t>
      </w:r>
    </w:p>
    <w:p w:rsidR="008276B4" w:rsidRDefault="006E6F15">
      <w:pPr>
        <w:spacing w:after="0"/>
      </w:pPr>
      <w:bookmarkStart w:id="4856" w:name="z6044"/>
      <w:bookmarkEnd w:id="4855"/>
      <w:r>
        <w:rPr>
          <w:color w:val="000000"/>
          <w:sz w:val="20"/>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8276B4" w:rsidRDefault="006E6F15">
      <w:pPr>
        <w:spacing w:after="0"/>
      </w:pPr>
      <w:bookmarkStart w:id="4857" w:name="z6045"/>
      <w:bookmarkEnd w:id="4856"/>
      <w:r>
        <w:rPr>
          <w:color w:val="000000"/>
          <w:sz w:val="20"/>
        </w:rPr>
        <w:t>      Юридичес</w:t>
      </w:r>
      <w:r>
        <w:rPr>
          <w:color w:val="000000"/>
          <w:sz w:val="20"/>
        </w:rPr>
        <w:t>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4857"/>
    <w:p w:rsidR="008276B4" w:rsidRDefault="006E6F15">
      <w:pPr>
        <w:spacing w:after="0"/>
      </w:pPr>
      <w:r>
        <w:rPr>
          <w:b/>
          <w:color w:val="000000"/>
          <w:sz w:val="20"/>
        </w:rPr>
        <w:t>Стат</w:t>
      </w:r>
      <w:r>
        <w:rPr>
          <w:b/>
          <w:color w:val="000000"/>
          <w:sz w:val="20"/>
        </w:rPr>
        <w:t>ья 312. Расчет по корпоративному подоходному налогу, удержанному у источника выплаты</w:t>
      </w:r>
    </w:p>
    <w:p w:rsidR="008276B4" w:rsidRDefault="006E6F15">
      <w:pPr>
        <w:spacing w:after="0"/>
      </w:pPr>
      <w:bookmarkStart w:id="4858" w:name="z6046"/>
      <w:r>
        <w:rPr>
          <w:color w:val="000000"/>
          <w:sz w:val="20"/>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w:t>
      </w:r>
      <w:r>
        <w:rPr>
          <w:color w:val="000000"/>
          <w:sz w:val="20"/>
        </w:rPr>
        <w:t>его за кварталом, в котором была произведена выплата дохода, облагаемого у источника выплаты.</w:t>
      </w:r>
    </w:p>
    <w:p w:rsidR="008276B4" w:rsidRDefault="006E6F15">
      <w:pPr>
        <w:spacing w:after="0"/>
      </w:pPr>
      <w:bookmarkStart w:id="4859" w:name="z6047"/>
      <w:bookmarkEnd w:id="4858"/>
      <w:r>
        <w:rPr>
          <w:b/>
          <w:color w:val="000000"/>
        </w:rPr>
        <w:t xml:space="preserve"> Глава 34. СТАВКИ НАЛОГА, НАЛОГОВЫЙ ПЕРИОД И НАЛОГОВАЯ ДЕКЛАРАЦИЯ</w:t>
      </w:r>
    </w:p>
    <w:bookmarkEnd w:id="4859"/>
    <w:p w:rsidR="008276B4" w:rsidRDefault="006E6F15">
      <w:pPr>
        <w:spacing w:after="0"/>
      </w:pPr>
      <w:r>
        <w:rPr>
          <w:b/>
          <w:color w:val="000000"/>
          <w:sz w:val="20"/>
        </w:rPr>
        <w:t>Статья 313. Ставки налога</w:t>
      </w:r>
    </w:p>
    <w:p w:rsidR="008276B4" w:rsidRDefault="006E6F15">
      <w:pPr>
        <w:spacing w:after="0"/>
      </w:pPr>
      <w:bookmarkStart w:id="4860" w:name="z6048"/>
      <w:r>
        <w:rPr>
          <w:color w:val="000000"/>
          <w:sz w:val="20"/>
        </w:rPr>
        <w:t xml:space="preserve">       1. Налогооблагаемый доход налогоплательщика, уменьшенный на сум</w:t>
      </w:r>
      <w:r>
        <w:rPr>
          <w:color w:val="000000"/>
          <w:sz w:val="20"/>
        </w:rPr>
        <w:t>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w:t>
      </w:r>
      <w:r>
        <w:rPr>
          <w:color w:val="000000"/>
          <w:sz w:val="20"/>
        </w:rPr>
        <w:t xml:space="preserve">татьи. </w:t>
      </w:r>
    </w:p>
    <w:p w:rsidR="008276B4" w:rsidRDefault="006E6F15">
      <w:pPr>
        <w:spacing w:after="0"/>
      </w:pPr>
      <w:bookmarkStart w:id="4861" w:name="z6049"/>
      <w:bookmarkEnd w:id="4860"/>
      <w:r>
        <w:rPr>
          <w:color w:val="000000"/>
          <w:sz w:val="20"/>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w:t>
      </w:r>
      <w:r>
        <w:rPr>
          <w:color w:val="000000"/>
          <w:sz w:val="20"/>
        </w:rPr>
        <w:t>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w:t>
      </w:r>
      <w:r>
        <w:rPr>
          <w:color w:val="000000"/>
          <w:sz w:val="20"/>
        </w:rPr>
        <w:t xml:space="preserve">дства), переработке и реализации указанной продукции собственного производства, а также продуктов такой переработки. </w:t>
      </w:r>
    </w:p>
    <w:p w:rsidR="008276B4" w:rsidRDefault="006E6F15">
      <w:pPr>
        <w:spacing w:after="0"/>
      </w:pPr>
      <w:bookmarkStart w:id="4862" w:name="z6050"/>
      <w:bookmarkEnd w:id="4861"/>
      <w:r>
        <w:rPr>
          <w:color w:val="000000"/>
          <w:sz w:val="20"/>
        </w:rPr>
        <w:t>      Для целей настоящего Кодекса доходом, полученным от осуществления деятельности, указанной в части первой настоящего пункта, признают</w:t>
      </w:r>
      <w:r>
        <w:rPr>
          <w:color w:val="000000"/>
          <w:sz w:val="20"/>
        </w:rPr>
        <w:t>ся в том числе бюджетные субсидии, предоставленные производителям сельскохозяйственной продукции, по следующим направлениям:</w:t>
      </w:r>
    </w:p>
    <w:p w:rsidR="008276B4" w:rsidRDefault="006E6F15">
      <w:pPr>
        <w:spacing w:after="0"/>
      </w:pPr>
      <w:bookmarkStart w:id="4863" w:name="z6051"/>
      <w:bookmarkEnd w:id="4862"/>
      <w:r>
        <w:rPr>
          <w:color w:val="000000"/>
          <w:sz w:val="20"/>
        </w:rPr>
        <w:t>      1) удешевление для субъектов агропромышленного комплекса ставок вознаграждения по лизингу сельскохозяйственной техники, техно</w:t>
      </w:r>
      <w:r>
        <w:rPr>
          <w:color w:val="000000"/>
          <w:sz w:val="20"/>
        </w:rPr>
        <w:t>логического оборудования, а также по кредитам на технологическое оборудование;</w:t>
      </w:r>
    </w:p>
    <w:p w:rsidR="008276B4" w:rsidRDefault="006E6F15">
      <w:pPr>
        <w:spacing w:after="0"/>
      </w:pPr>
      <w:bookmarkStart w:id="4864" w:name="z6052"/>
      <w:bookmarkEnd w:id="4863"/>
      <w:r>
        <w:rPr>
          <w:color w:val="000000"/>
          <w:sz w:val="20"/>
        </w:rPr>
        <w:t>      2) сохранение и развитие генофонда высокоценных сортов растений и пород сельскохозяйственных животных, птиц и рыб;</w:t>
      </w:r>
    </w:p>
    <w:p w:rsidR="008276B4" w:rsidRDefault="006E6F15">
      <w:pPr>
        <w:spacing w:after="0"/>
      </w:pPr>
      <w:bookmarkStart w:id="4865" w:name="z6053"/>
      <w:bookmarkEnd w:id="4864"/>
      <w:r>
        <w:rPr>
          <w:color w:val="000000"/>
          <w:sz w:val="20"/>
        </w:rPr>
        <w:t>      3) развитие семеноводства;</w:t>
      </w:r>
    </w:p>
    <w:p w:rsidR="008276B4" w:rsidRDefault="006E6F15">
      <w:pPr>
        <w:spacing w:after="0"/>
      </w:pPr>
      <w:bookmarkStart w:id="4866" w:name="z6054"/>
      <w:bookmarkEnd w:id="4865"/>
      <w:r>
        <w:rPr>
          <w:color w:val="000000"/>
          <w:sz w:val="20"/>
        </w:rPr>
        <w:t>      4) повышение прод</w:t>
      </w:r>
      <w:r>
        <w:rPr>
          <w:color w:val="000000"/>
          <w:sz w:val="20"/>
        </w:rPr>
        <w:t>уктивности и качества продукции животноводства;</w:t>
      </w:r>
    </w:p>
    <w:p w:rsidR="008276B4" w:rsidRDefault="006E6F15">
      <w:pPr>
        <w:spacing w:after="0"/>
      </w:pPr>
      <w:bookmarkStart w:id="4867" w:name="z6055"/>
      <w:bookmarkEnd w:id="4866"/>
      <w:r>
        <w:rPr>
          <w:color w:val="000000"/>
          <w:sz w:val="20"/>
        </w:rPr>
        <w:t>      5) повышение продуктивности и качества продукции аквакультуры (рыбоводства);</w:t>
      </w:r>
    </w:p>
    <w:p w:rsidR="008276B4" w:rsidRDefault="006E6F15">
      <w:pPr>
        <w:spacing w:after="0"/>
      </w:pPr>
      <w:bookmarkStart w:id="4868" w:name="z6056"/>
      <w:bookmarkEnd w:id="4867"/>
      <w:r>
        <w:rPr>
          <w:color w:val="000000"/>
          <w:sz w:val="20"/>
        </w:rPr>
        <w:t>      6) повышение урожайности и качества продукции растениеводства, удешевление стоимости горюче-смазочных материалов и друг</w:t>
      </w:r>
      <w:r>
        <w:rPr>
          <w:color w:val="000000"/>
          <w:sz w:val="20"/>
        </w:rPr>
        <w:t>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8276B4" w:rsidRDefault="006E6F15">
      <w:pPr>
        <w:spacing w:after="0"/>
      </w:pPr>
      <w:bookmarkStart w:id="4869" w:name="z6057"/>
      <w:bookmarkEnd w:id="4868"/>
      <w:r>
        <w:rPr>
          <w:color w:val="000000"/>
          <w:sz w:val="20"/>
        </w:rPr>
        <w:t>      7) удешевление отечественным сельскохозяйственным товаропроизводителям стоимости удобрений (за ис</w:t>
      </w:r>
      <w:r>
        <w:rPr>
          <w:color w:val="000000"/>
          <w:sz w:val="20"/>
        </w:rPr>
        <w:t>ключением органических);</w:t>
      </w:r>
    </w:p>
    <w:p w:rsidR="008276B4" w:rsidRDefault="006E6F15">
      <w:pPr>
        <w:spacing w:after="0"/>
      </w:pPr>
      <w:bookmarkStart w:id="4870" w:name="z6058"/>
      <w:bookmarkEnd w:id="4869"/>
      <w:r>
        <w:rPr>
          <w:color w:val="000000"/>
          <w:sz w:val="20"/>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8276B4" w:rsidRDefault="006E6F15">
      <w:pPr>
        <w:spacing w:after="0"/>
      </w:pPr>
      <w:bookmarkStart w:id="4871" w:name="z6059"/>
      <w:bookmarkEnd w:id="4870"/>
      <w:r>
        <w:rPr>
          <w:color w:val="000000"/>
          <w:sz w:val="20"/>
        </w:rPr>
        <w:t>      9) развитие пл</w:t>
      </w:r>
      <w:r>
        <w:rPr>
          <w:color w:val="000000"/>
          <w:sz w:val="20"/>
        </w:rPr>
        <w:t>еменного животноводства;</w:t>
      </w:r>
    </w:p>
    <w:p w:rsidR="008276B4" w:rsidRDefault="006E6F15">
      <w:pPr>
        <w:spacing w:after="0"/>
      </w:pPr>
      <w:bookmarkStart w:id="4872" w:name="z6060"/>
      <w:bookmarkEnd w:id="4871"/>
      <w:r>
        <w:rPr>
          <w:color w:val="000000"/>
          <w:sz w:val="20"/>
        </w:rPr>
        <w:t>      10) закладка и выращивание (в том числе восстановление) многолетних насаждений плодово-ягодных культур и винограда;</w:t>
      </w:r>
    </w:p>
    <w:p w:rsidR="008276B4" w:rsidRDefault="006E6F15">
      <w:pPr>
        <w:spacing w:after="0"/>
      </w:pPr>
      <w:bookmarkStart w:id="4873" w:name="z6061"/>
      <w:bookmarkEnd w:id="4872"/>
      <w:r>
        <w:rPr>
          <w:color w:val="000000"/>
          <w:sz w:val="20"/>
        </w:rPr>
        <w:t>      11) возделывание сельскохозяйственных культур в защищенном грунте;</w:t>
      </w:r>
    </w:p>
    <w:p w:rsidR="008276B4" w:rsidRDefault="006E6F15">
      <w:pPr>
        <w:spacing w:after="0"/>
      </w:pPr>
      <w:bookmarkStart w:id="4874" w:name="z6062"/>
      <w:bookmarkEnd w:id="4873"/>
      <w:r>
        <w:rPr>
          <w:color w:val="000000"/>
          <w:sz w:val="20"/>
        </w:rPr>
        <w:t xml:space="preserve">      12) удешевление стоимости </w:t>
      </w:r>
      <w:r>
        <w:rPr>
          <w:color w:val="000000"/>
          <w:sz w:val="20"/>
        </w:rPr>
        <w:t>затрат на транспортные расходы при экспорте сельскохозяйственной продукции;</w:t>
      </w:r>
    </w:p>
    <w:p w:rsidR="008276B4" w:rsidRDefault="006E6F15">
      <w:pPr>
        <w:spacing w:after="0"/>
      </w:pPr>
      <w:bookmarkStart w:id="4875" w:name="z6063"/>
      <w:bookmarkEnd w:id="4874"/>
      <w:r>
        <w:rPr>
          <w:color w:val="000000"/>
          <w:sz w:val="20"/>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w:t>
      </w:r>
      <w:r>
        <w:rPr>
          <w:color w:val="000000"/>
          <w:sz w:val="20"/>
        </w:rPr>
        <w:t>одственных мощностей для производства сельскохозяйственной продукции.</w:t>
      </w:r>
    </w:p>
    <w:p w:rsidR="008276B4" w:rsidRDefault="006E6F15">
      <w:pPr>
        <w:spacing w:after="0"/>
      </w:pPr>
      <w:bookmarkStart w:id="4876" w:name="z6064"/>
      <w:bookmarkEnd w:id="4875"/>
      <w:r>
        <w:rPr>
          <w:color w:val="000000"/>
          <w:sz w:val="20"/>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w:t>
      </w:r>
      <w:r>
        <w:rPr>
          <w:color w:val="000000"/>
          <w:sz w:val="20"/>
        </w:rPr>
        <w:t xml:space="preserve">ентов. </w:t>
      </w:r>
    </w:p>
    <w:p w:rsidR="008276B4" w:rsidRDefault="006E6F15">
      <w:pPr>
        <w:spacing w:after="0"/>
      </w:pPr>
      <w:bookmarkStart w:id="4877" w:name="z6065"/>
      <w:bookmarkEnd w:id="4876"/>
      <w:r>
        <w:rPr>
          <w:color w:val="000000"/>
          <w:sz w:val="20"/>
        </w:rPr>
        <w:t xml:space="preserve">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w:t>
      </w:r>
      <w:r>
        <w:rPr>
          <w:color w:val="000000"/>
          <w:sz w:val="20"/>
        </w:rPr>
        <w:t>10) пункта 1 статьи 644 настоящего Кодекса, облагаются по ставкам, установленным статьей 646 настоящего Кодекса.</w:t>
      </w:r>
    </w:p>
    <w:p w:rsidR="008276B4" w:rsidRDefault="006E6F15">
      <w:pPr>
        <w:spacing w:after="0"/>
      </w:pPr>
      <w:bookmarkStart w:id="4878" w:name="z6066"/>
      <w:bookmarkEnd w:id="4877"/>
      <w:r>
        <w:rPr>
          <w:color w:val="000000"/>
          <w:sz w:val="20"/>
        </w:rPr>
        <w:t xml:space="preserve">       5. Чистый доход юридического лица-нерезидента, осуществляющего деятельность в Республике Казахстан через постоянное учреждение, подлежит</w:t>
      </w:r>
      <w:r>
        <w:rPr>
          <w:color w:val="000000"/>
          <w:sz w:val="20"/>
        </w:rPr>
        <w:t xml:space="preserve"> обложению корпоративным подоходным налогом по ставке и в порядке, которые установлены статьей 652 настоящего Кодекса.</w:t>
      </w:r>
    </w:p>
    <w:bookmarkEnd w:id="4878"/>
    <w:p w:rsidR="008276B4" w:rsidRDefault="006E6F15">
      <w:pPr>
        <w:spacing w:after="0"/>
      </w:pPr>
      <w:r>
        <w:rPr>
          <w:b/>
          <w:color w:val="000000"/>
          <w:sz w:val="20"/>
        </w:rPr>
        <w:t>Статья 314. Налоговый период</w:t>
      </w:r>
    </w:p>
    <w:p w:rsidR="008276B4" w:rsidRDefault="006E6F15">
      <w:pPr>
        <w:spacing w:after="0"/>
      </w:pPr>
      <w:bookmarkStart w:id="4879" w:name="z6067"/>
      <w:r>
        <w:rPr>
          <w:color w:val="000000"/>
          <w:sz w:val="20"/>
        </w:rPr>
        <w:t xml:space="preserve">      1. Для корпоративного подоходного налога налоговым периодом является календарный год с 1 января по 31 </w:t>
      </w:r>
      <w:r>
        <w:rPr>
          <w:color w:val="000000"/>
          <w:sz w:val="20"/>
        </w:rPr>
        <w:t>декабря.</w:t>
      </w:r>
    </w:p>
    <w:p w:rsidR="008276B4" w:rsidRDefault="006E6F15">
      <w:pPr>
        <w:spacing w:after="0"/>
      </w:pPr>
      <w:bookmarkStart w:id="4880" w:name="z6068"/>
      <w:bookmarkEnd w:id="4879"/>
      <w:r>
        <w:rPr>
          <w:color w:val="000000"/>
          <w:sz w:val="20"/>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8276B4" w:rsidRDefault="006E6F15">
      <w:pPr>
        <w:spacing w:after="0"/>
      </w:pPr>
      <w:bookmarkStart w:id="4881" w:name="z6069"/>
      <w:bookmarkEnd w:id="4880"/>
      <w:r>
        <w:rPr>
          <w:color w:val="000000"/>
          <w:sz w:val="20"/>
        </w:rPr>
        <w:t>      При этом днем создания юридического лица считается день его го</w:t>
      </w:r>
      <w:r>
        <w:rPr>
          <w:color w:val="000000"/>
          <w:sz w:val="20"/>
        </w:rPr>
        <w:t>сударственной регистрации в органе юстиции.</w:t>
      </w:r>
    </w:p>
    <w:p w:rsidR="008276B4" w:rsidRDefault="006E6F15">
      <w:pPr>
        <w:spacing w:after="0"/>
      </w:pPr>
      <w:bookmarkStart w:id="4882" w:name="z6070"/>
      <w:bookmarkEnd w:id="4881"/>
      <w:r>
        <w:rPr>
          <w:color w:val="000000"/>
          <w:sz w:val="20"/>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w:t>
      </w:r>
      <w:r>
        <w:rPr>
          <w:color w:val="000000"/>
          <w:sz w:val="20"/>
        </w:rPr>
        <w:t>ии.</w:t>
      </w:r>
    </w:p>
    <w:p w:rsidR="008276B4" w:rsidRDefault="006E6F15">
      <w:pPr>
        <w:spacing w:after="0"/>
      </w:pPr>
      <w:bookmarkStart w:id="4883" w:name="z6071"/>
      <w:bookmarkEnd w:id="4882"/>
      <w:r>
        <w:rPr>
          <w:color w:val="000000"/>
          <w:sz w:val="20"/>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8276B4" w:rsidRDefault="006E6F15">
      <w:pPr>
        <w:spacing w:after="0"/>
      </w:pPr>
      <w:bookmarkStart w:id="4884" w:name="z6072"/>
      <w:bookmarkEnd w:id="4883"/>
      <w:r>
        <w:rPr>
          <w:color w:val="000000"/>
          <w:sz w:val="20"/>
        </w:rPr>
        <w:t>      5. Ес</w:t>
      </w:r>
      <w:r>
        <w:rPr>
          <w:color w:val="000000"/>
          <w:sz w:val="20"/>
        </w:rPr>
        <w:t>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w:t>
      </w:r>
      <w:r>
        <w:rPr>
          <w:color w:val="000000"/>
          <w:sz w:val="20"/>
        </w:rPr>
        <w:t>ость в специальном налоговом режиме для субъектов малого бизнеса.</w:t>
      </w:r>
    </w:p>
    <w:bookmarkEnd w:id="4884"/>
    <w:p w:rsidR="008276B4" w:rsidRDefault="006E6F15">
      <w:pPr>
        <w:spacing w:after="0"/>
      </w:pPr>
      <w:r>
        <w:rPr>
          <w:b/>
          <w:color w:val="000000"/>
          <w:sz w:val="20"/>
        </w:rPr>
        <w:t>Статья 315. Налоговая декларация</w:t>
      </w:r>
    </w:p>
    <w:p w:rsidR="008276B4" w:rsidRDefault="006E6F15">
      <w:pPr>
        <w:spacing w:after="0"/>
      </w:pPr>
      <w:bookmarkStart w:id="4885" w:name="z6073"/>
      <w:r>
        <w:rPr>
          <w:color w:val="000000"/>
          <w:sz w:val="20"/>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w:t>
      </w:r>
      <w:r>
        <w:rPr>
          <w:color w:val="000000"/>
          <w:sz w:val="20"/>
        </w:rPr>
        <w:t>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w:t>
      </w:r>
      <w:r>
        <w:rPr>
          <w:color w:val="000000"/>
          <w:sz w:val="20"/>
        </w:rPr>
        <w:t xml:space="preserve">ике Казахстан через постоянное учреждение, если иное не установлено настоящей статьей. </w:t>
      </w:r>
    </w:p>
    <w:p w:rsidR="008276B4" w:rsidRDefault="006E6F15">
      <w:pPr>
        <w:spacing w:after="0"/>
      </w:pPr>
      <w:bookmarkStart w:id="4886" w:name="z6074"/>
      <w:bookmarkEnd w:id="4885"/>
      <w:r>
        <w:rPr>
          <w:color w:val="000000"/>
          <w:sz w:val="20"/>
        </w:rPr>
        <w:t xml:space="preserve"> </w:t>
      </w:r>
      <w:r>
        <w:rPr>
          <w:color w:val="000000"/>
          <w:sz w:val="20"/>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8276B4" w:rsidRDefault="006E6F15">
      <w:pPr>
        <w:spacing w:after="0"/>
      </w:pPr>
      <w:bookmarkStart w:id="4887" w:name="z6075"/>
      <w:bookmarkEnd w:id="4886"/>
      <w:r>
        <w:rPr>
          <w:color w:val="000000"/>
          <w:sz w:val="20"/>
        </w:rPr>
        <w:t xml:space="preserve">       3. Юридическое лицо, применяющее специальный налог</w:t>
      </w:r>
      <w:r>
        <w:rPr>
          <w:color w:val="000000"/>
          <w:sz w:val="20"/>
        </w:rPr>
        <w:t>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Кодекса.</w:t>
      </w:r>
    </w:p>
    <w:bookmarkEnd w:id="4887"/>
    <w:p w:rsidR="008276B4" w:rsidRDefault="006E6F15">
      <w:pPr>
        <w:spacing w:after="0"/>
      </w:pPr>
      <w:r>
        <w:rPr>
          <w:color w:val="FF0000"/>
          <w:sz w:val="20"/>
        </w:rPr>
        <w:t>      Примечание РЦПИ!</w:t>
      </w:r>
      <w:r>
        <w:br/>
      </w:r>
      <w:r>
        <w:rPr>
          <w:color w:val="FF0000"/>
          <w:sz w:val="20"/>
        </w:rPr>
        <w:t>      Данная редакция раздела 8 действу</w:t>
      </w:r>
      <w:r>
        <w:rPr>
          <w:color w:val="FF0000"/>
          <w:sz w:val="20"/>
        </w:rPr>
        <w:t>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b/>
          <w:color w:val="000000"/>
        </w:rPr>
        <w:t xml:space="preserve"> РАЗДЕЛ 8. ИНДИВИДУАЛЬНЫЙ ПОДОХОДНЫЙ НАЛОГ</w:t>
      </w:r>
    </w:p>
    <w:p w:rsidR="008276B4" w:rsidRDefault="006E6F15">
      <w:pPr>
        <w:spacing w:after="0"/>
      </w:pPr>
      <w:bookmarkStart w:id="4888" w:name="z6077"/>
      <w:r>
        <w:rPr>
          <w:b/>
          <w:color w:val="000000"/>
        </w:rPr>
        <w:t xml:space="preserve"> Глава 35. ОБЩИЕ ПОЛОЖЕНИЯ</w:t>
      </w:r>
    </w:p>
    <w:bookmarkEnd w:id="4888"/>
    <w:p w:rsidR="008276B4" w:rsidRDefault="006E6F15">
      <w:pPr>
        <w:spacing w:after="0"/>
      </w:pPr>
      <w:r>
        <w:rPr>
          <w:b/>
          <w:color w:val="000000"/>
          <w:sz w:val="20"/>
        </w:rPr>
        <w:t>Статья 316. Плательщики</w:t>
      </w:r>
    </w:p>
    <w:p w:rsidR="008276B4" w:rsidRDefault="006E6F15">
      <w:pPr>
        <w:spacing w:after="0"/>
      </w:pPr>
      <w:bookmarkStart w:id="4889" w:name="z6078"/>
      <w:r>
        <w:rPr>
          <w:color w:val="000000"/>
          <w:sz w:val="20"/>
        </w:rPr>
        <w:t>      1.</w:t>
      </w:r>
      <w:r>
        <w:rPr>
          <w:color w:val="000000"/>
          <w:sz w:val="20"/>
        </w:rPr>
        <w:t xml:space="preserve">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rsidR="008276B4" w:rsidRDefault="006E6F15">
      <w:pPr>
        <w:spacing w:after="0"/>
      </w:pPr>
      <w:bookmarkStart w:id="4890" w:name="z6079"/>
      <w:bookmarkEnd w:id="4889"/>
      <w:r>
        <w:rPr>
          <w:color w:val="000000"/>
          <w:sz w:val="20"/>
        </w:rPr>
        <w:t xml:space="preserve">       2. Плательщики налога на игорный бизнес</w:t>
      </w:r>
      <w:r>
        <w:rPr>
          <w:color w:val="000000"/>
          <w:sz w:val="20"/>
        </w:rPr>
        <w:t>, фиксированного налога не являются плательщиками индивидуального подоходного налога по доходам от осуществления видов деятельности, указанных в статьях 535 и 544 настоящего Кодекса.</w:t>
      </w:r>
    </w:p>
    <w:p w:rsidR="008276B4" w:rsidRDefault="006E6F15">
      <w:pPr>
        <w:spacing w:after="0"/>
      </w:pPr>
      <w:bookmarkStart w:id="4891" w:name="z13461"/>
      <w:bookmarkEnd w:id="4890"/>
      <w:r>
        <w:rPr>
          <w:color w:val="000000"/>
          <w:sz w:val="20"/>
        </w:rPr>
        <w:t>      3. Индивидуальные предприниматели, применяющие специальный налоговы</w:t>
      </w:r>
      <w:r>
        <w:rPr>
          <w:color w:val="000000"/>
          <w:sz w:val="20"/>
        </w:rPr>
        <w:t>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4891"/>
    <w:p w:rsidR="008276B4" w:rsidRDefault="006E6F15">
      <w:pPr>
        <w:spacing w:after="0"/>
      </w:pPr>
      <w:r>
        <w:rPr>
          <w:b/>
          <w:color w:val="000000"/>
          <w:sz w:val="20"/>
        </w:rPr>
        <w:t>Статья 317. Особенности налогообложен</w:t>
      </w:r>
      <w:r>
        <w:rPr>
          <w:b/>
          <w:color w:val="000000"/>
          <w:sz w:val="20"/>
        </w:rPr>
        <w:t>ия доходов в отдельных случаях</w:t>
      </w:r>
    </w:p>
    <w:p w:rsidR="008276B4" w:rsidRDefault="006E6F15">
      <w:pPr>
        <w:spacing w:after="0"/>
      </w:pPr>
      <w:bookmarkStart w:id="4892" w:name="z6080"/>
      <w:r>
        <w:rPr>
          <w:color w:val="000000"/>
          <w:sz w:val="20"/>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w:t>
      </w:r>
      <w:r>
        <w:rPr>
          <w:color w:val="000000"/>
          <w:sz w:val="20"/>
        </w:rPr>
        <w:t>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параграфом 1 главы 36, главой 38 и статьей 657 настоящего</w:t>
      </w:r>
      <w:r>
        <w:rPr>
          <w:color w:val="000000"/>
          <w:sz w:val="20"/>
        </w:rPr>
        <w:t xml:space="preserve"> Кодекса, по ставкам, предусмотренным статьей 320 настоящего Кодекса.</w:t>
      </w:r>
    </w:p>
    <w:p w:rsidR="008276B4" w:rsidRDefault="006E6F15">
      <w:pPr>
        <w:spacing w:after="0"/>
      </w:pPr>
      <w:bookmarkStart w:id="4893" w:name="z6081"/>
      <w:bookmarkEnd w:id="4892"/>
      <w:r>
        <w:rPr>
          <w:color w:val="000000"/>
          <w:sz w:val="20"/>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w:t>
      </w:r>
      <w:r>
        <w:rPr>
          <w:color w:val="000000"/>
          <w:sz w:val="20"/>
        </w:rPr>
        <w:t>ности производятся в порядке и сроки, которые установлены параграфом 2 главы 36, главами 39 и 40 настоящего Кодекса, по ставкам, предусмотренным статьей 320 настоящего Кодекса.</w:t>
      </w:r>
    </w:p>
    <w:p w:rsidR="008276B4" w:rsidRDefault="006E6F15">
      <w:pPr>
        <w:spacing w:after="0"/>
      </w:pPr>
      <w:bookmarkStart w:id="4894" w:name="z6082"/>
      <w:bookmarkEnd w:id="4893"/>
      <w:r>
        <w:rPr>
          <w:color w:val="000000"/>
          <w:sz w:val="20"/>
        </w:rPr>
        <w:t xml:space="preserve">       3. По доходам физического лица-нерезидента исчисление, удержание и переч</w:t>
      </w:r>
      <w:r>
        <w:rPr>
          <w:color w:val="000000"/>
          <w:sz w:val="20"/>
        </w:rPr>
        <w:t>исление индивидуального подоходного налога, а также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p>
    <w:p w:rsidR="008276B4" w:rsidRDefault="006E6F15">
      <w:pPr>
        <w:spacing w:after="0"/>
      </w:pPr>
      <w:bookmarkStart w:id="4895" w:name="z6083"/>
      <w:bookmarkEnd w:id="4894"/>
      <w:r>
        <w:rPr>
          <w:color w:val="000000"/>
          <w:sz w:val="20"/>
        </w:rPr>
        <w:t xml:space="preserve">       4. По доходам</w:t>
      </w:r>
      <w:r>
        <w:rPr>
          <w:color w:val="000000"/>
          <w:sz w:val="20"/>
        </w:rPr>
        <w:t xml:space="preserve">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color w:val="000000"/>
          <w:sz w:val="20"/>
        </w:rPr>
        <w:t>главой 77 настоящего Кодекса.</w:t>
      </w:r>
    </w:p>
    <w:bookmarkEnd w:id="4895"/>
    <w:p w:rsidR="008276B4" w:rsidRDefault="006E6F15">
      <w:pPr>
        <w:spacing w:after="0"/>
      </w:pPr>
      <w:r>
        <w:rPr>
          <w:b/>
          <w:color w:val="000000"/>
          <w:sz w:val="20"/>
        </w:rPr>
        <w:t>Статья 318. Объекты налогообложения</w:t>
      </w:r>
    </w:p>
    <w:p w:rsidR="008276B4" w:rsidRDefault="006E6F15">
      <w:pPr>
        <w:spacing w:after="0"/>
      </w:pPr>
      <w:bookmarkStart w:id="4896" w:name="z6085"/>
      <w:r>
        <w:rPr>
          <w:color w:val="000000"/>
          <w:sz w:val="20"/>
        </w:rPr>
        <w:t>      Объектами обложения индивидуальным подоходным налогом являются:</w:t>
      </w:r>
    </w:p>
    <w:p w:rsidR="008276B4" w:rsidRDefault="006E6F15">
      <w:pPr>
        <w:spacing w:after="0"/>
      </w:pPr>
      <w:bookmarkStart w:id="4897" w:name="z6086"/>
      <w:bookmarkEnd w:id="4896"/>
      <w:r>
        <w:rPr>
          <w:color w:val="000000"/>
          <w:sz w:val="20"/>
        </w:rPr>
        <w:t>      1) облагаемый доход физического лица у источника выплаты;</w:t>
      </w:r>
    </w:p>
    <w:p w:rsidR="008276B4" w:rsidRDefault="006E6F15">
      <w:pPr>
        <w:spacing w:after="0"/>
      </w:pPr>
      <w:bookmarkStart w:id="4898" w:name="z6087"/>
      <w:bookmarkEnd w:id="4897"/>
      <w:r>
        <w:rPr>
          <w:color w:val="000000"/>
          <w:sz w:val="20"/>
        </w:rPr>
        <w:t xml:space="preserve">      2) облагаемый доход физического лица при </w:t>
      </w:r>
      <w:r>
        <w:rPr>
          <w:color w:val="000000"/>
          <w:sz w:val="20"/>
        </w:rPr>
        <w:t>самостоятельном налогообложении.</w:t>
      </w:r>
    </w:p>
    <w:bookmarkEnd w:id="4898"/>
    <w:p w:rsidR="008276B4" w:rsidRDefault="006E6F15">
      <w:pPr>
        <w:spacing w:after="0"/>
      </w:pPr>
      <w:r>
        <w:rPr>
          <w:b/>
          <w:color w:val="000000"/>
          <w:sz w:val="20"/>
        </w:rPr>
        <w:t>Статья 319. Годовой доход физического лица</w:t>
      </w:r>
    </w:p>
    <w:p w:rsidR="008276B4" w:rsidRDefault="006E6F15">
      <w:pPr>
        <w:spacing w:after="0"/>
      </w:pPr>
      <w:bookmarkStart w:id="4899" w:name="z6088"/>
      <w:r>
        <w:rPr>
          <w:color w:val="000000"/>
          <w:sz w:val="20"/>
        </w:rPr>
        <w:t xml:space="preserve">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w:t>
      </w:r>
      <w:r>
        <w:rPr>
          <w:color w:val="000000"/>
          <w:sz w:val="20"/>
        </w:rPr>
        <w:t>виде доходов, подлежащих налогообложению:</w:t>
      </w:r>
    </w:p>
    <w:bookmarkEnd w:id="4899"/>
    <w:p w:rsidR="008276B4" w:rsidRDefault="006E6F15">
      <w:pPr>
        <w:spacing w:after="0"/>
      </w:pPr>
      <w:r>
        <w:rPr>
          <w:color w:val="000000"/>
          <w:sz w:val="20"/>
        </w:rPr>
        <w:t>      1) у источника выплаты;</w:t>
      </w:r>
    </w:p>
    <w:p w:rsidR="008276B4" w:rsidRDefault="006E6F15">
      <w:pPr>
        <w:spacing w:after="0"/>
      </w:pPr>
      <w:r>
        <w:rPr>
          <w:color w:val="000000"/>
          <w:sz w:val="20"/>
        </w:rPr>
        <w:t>      2) физическим лицом самостоятельно.</w:t>
      </w:r>
    </w:p>
    <w:p w:rsidR="008276B4" w:rsidRDefault="006E6F15">
      <w:pPr>
        <w:spacing w:after="0"/>
      </w:pPr>
      <w:bookmarkStart w:id="4900" w:name="z6091"/>
      <w:r>
        <w:rPr>
          <w:color w:val="000000"/>
          <w:sz w:val="20"/>
        </w:rPr>
        <w:t>      2. Не рассматриваются в качестве дохода физического лица:</w:t>
      </w:r>
    </w:p>
    <w:p w:rsidR="008276B4" w:rsidRDefault="006E6F15">
      <w:pPr>
        <w:spacing w:after="0"/>
      </w:pPr>
      <w:bookmarkStart w:id="4901" w:name="z13462"/>
      <w:bookmarkEnd w:id="4900"/>
      <w:r>
        <w:rPr>
          <w:color w:val="000000"/>
          <w:sz w:val="20"/>
        </w:rPr>
        <w:t>      1) компенсационные выплаты работникам в случаях, когда их работа протека</w:t>
      </w:r>
      <w:r>
        <w:rPr>
          <w:color w:val="000000"/>
          <w:sz w:val="20"/>
        </w:rPr>
        <w:t xml:space="preserve">ет в пути, имеет разъездной характер, связана со служебными поездками в пределах обслуживаемых участков, – за каждый день такой работы в размере 0,35-кратного месячного расчетного показателя, установленного законом о республиканском бюджете и действующего </w:t>
      </w:r>
      <w:r>
        <w:rPr>
          <w:color w:val="000000"/>
          <w:sz w:val="20"/>
        </w:rPr>
        <w:t>на дату начисления таких выплат;</w:t>
      </w:r>
    </w:p>
    <w:p w:rsidR="008276B4" w:rsidRDefault="006E6F15">
      <w:pPr>
        <w:spacing w:after="0"/>
      </w:pPr>
      <w:bookmarkStart w:id="4902" w:name="z13463"/>
      <w:bookmarkEnd w:id="4901"/>
      <w:r>
        <w:rPr>
          <w:color w:val="000000"/>
          <w:sz w:val="20"/>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w:t>
      </w:r>
      <w:r>
        <w:rPr>
          <w:color w:val="000000"/>
          <w:sz w:val="20"/>
        </w:rPr>
        <w:t xml:space="preserve"> статьей:</w:t>
      </w:r>
    </w:p>
    <w:p w:rsidR="008276B4" w:rsidRDefault="006E6F15">
      <w:pPr>
        <w:spacing w:after="0"/>
      </w:pPr>
      <w:bookmarkStart w:id="4903" w:name="z13464"/>
      <w:bookmarkEnd w:id="4902"/>
      <w:r>
        <w:rPr>
          <w:color w:val="000000"/>
          <w:sz w:val="20"/>
        </w:rPr>
        <w:t xml:space="preserve">       установленные в подпунктах 1), 2) и 4) пункта 1 и подпунктах 1), 2) и 4) пункта 3 статьи 244 настоящего Кодекса;</w:t>
      </w:r>
    </w:p>
    <w:p w:rsidR="008276B4" w:rsidRDefault="006E6F15">
      <w:pPr>
        <w:spacing w:after="0"/>
      </w:pPr>
      <w:bookmarkStart w:id="4904" w:name="z13465"/>
      <w:bookmarkEnd w:id="4903"/>
      <w:r>
        <w:rPr>
          <w:color w:val="000000"/>
          <w:sz w:val="20"/>
        </w:rPr>
        <w:t xml:space="preserve">      по командировке в пределах Республики Казахстан – суточные не более 6-кратного размера месячного расчетного показателя, </w:t>
      </w:r>
      <w:r>
        <w:rPr>
          <w:color w:val="000000"/>
          <w:sz w:val="20"/>
        </w:rPr>
        <w:t>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8276B4" w:rsidRDefault="006E6F15">
      <w:pPr>
        <w:spacing w:after="0"/>
      </w:pPr>
      <w:bookmarkStart w:id="4905" w:name="z13466"/>
      <w:bookmarkEnd w:id="4904"/>
      <w:r>
        <w:rPr>
          <w:color w:val="000000"/>
          <w:sz w:val="20"/>
        </w:rPr>
        <w:t xml:space="preserve">      </w:t>
      </w:r>
      <w:r>
        <w:rPr>
          <w:color w:val="000000"/>
          <w:sz w:val="20"/>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w:t>
      </w:r>
      <w:r>
        <w:rPr>
          <w:color w:val="000000"/>
          <w:sz w:val="20"/>
        </w:rPr>
        <w:t>ень нахождения в командировке в течение периода, не превышающего сорока календарных дней нахождения в командировке;</w:t>
      </w:r>
    </w:p>
    <w:p w:rsidR="008276B4" w:rsidRDefault="006E6F15">
      <w:pPr>
        <w:spacing w:after="0"/>
      </w:pPr>
      <w:bookmarkStart w:id="4906" w:name="z13467"/>
      <w:bookmarkEnd w:id="4905"/>
      <w:r>
        <w:rPr>
          <w:color w:val="000000"/>
          <w:sz w:val="20"/>
        </w:rPr>
        <w:t>      3) компенсации при служебных командировках, в том числе в целях обучения, повышения квалификации или переподготовки работника в соотве</w:t>
      </w:r>
      <w:r>
        <w:rPr>
          <w:color w:val="000000"/>
          <w:sz w:val="20"/>
        </w:rPr>
        <w:t>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w:t>
      </w:r>
      <w:r>
        <w:rPr>
          <w:color w:val="000000"/>
          <w:sz w:val="20"/>
        </w:rPr>
        <w:t>едусмотренных законодательством Республики Казахстан;</w:t>
      </w:r>
    </w:p>
    <w:p w:rsidR="008276B4" w:rsidRDefault="006E6F15">
      <w:pPr>
        <w:spacing w:after="0"/>
      </w:pPr>
      <w:bookmarkStart w:id="4907" w:name="z13468"/>
      <w:bookmarkEnd w:id="4906"/>
      <w:r>
        <w:rPr>
          <w:color w:val="000000"/>
          <w:sz w:val="20"/>
        </w:rPr>
        <w:t xml:space="preserve">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w:t>
      </w:r>
      <w:r>
        <w:rPr>
          <w:color w:val="000000"/>
          <w:sz w:val="20"/>
        </w:rPr>
        <w:t>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8276B4" w:rsidRDefault="006E6F15">
      <w:pPr>
        <w:spacing w:after="0"/>
      </w:pPr>
      <w:bookmarkStart w:id="4908" w:name="z13469"/>
      <w:bookmarkEnd w:id="4907"/>
      <w:r>
        <w:rPr>
          <w:color w:val="000000"/>
          <w:sz w:val="20"/>
        </w:rPr>
        <w:t>      5) компенсации расходов, подтвержденных доку</w:t>
      </w:r>
      <w:r>
        <w:rPr>
          <w:color w:val="000000"/>
          <w:sz w:val="20"/>
        </w:rPr>
        <w:t>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8276B4" w:rsidRDefault="006E6F15">
      <w:pPr>
        <w:spacing w:after="0"/>
      </w:pPr>
      <w:bookmarkStart w:id="4909" w:name="z13470"/>
      <w:bookmarkEnd w:id="4908"/>
      <w:r>
        <w:rPr>
          <w:color w:val="000000"/>
          <w:sz w:val="20"/>
        </w:rPr>
        <w:t>      6) расходы работодателя, не связан</w:t>
      </w:r>
      <w:r>
        <w:rPr>
          <w:color w:val="000000"/>
          <w:sz w:val="20"/>
        </w:rPr>
        <w:t>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8276B4" w:rsidRDefault="006E6F15">
      <w:pPr>
        <w:spacing w:after="0"/>
      </w:pPr>
      <w:bookmarkStart w:id="4910" w:name="z13471"/>
      <w:bookmarkEnd w:id="4909"/>
      <w:r>
        <w:rPr>
          <w:color w:val="000000"/>
          <w:sz w:val="20"/>
        </w:rPr>
        <w:t>      7) полевое довольствие работников, занятых на геологоразведочных, топографо-геодезических и изыскате</w:t>
      </w:r>
      <w:r>
        <w:rPr>
          <w:color w:val="000000"/>
          <w:sz w:val="20"/>
        </w:rPr>
        <w:t>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4911" w:name="z13472"/>
      <w:bookmarkEnd w:id="4910"/>
      <w:r>
        <w:rPr>
          <w:color w:val="000000"/>
          <w:sz w:val="20"/>
        </w:rPr>
        <w:t xml:space="preserve">      8) расходы </w:t>
      </w:r>
      <w:r>
        <w:rPr>
          <w:color w:val="000000"/>
          <w:sz w:val="20"/>
        </w:rPr>
        <w:t>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8276B4" w:rsidRDefault="006E6F15">
      <w:pPr>
        <w:spacing w:after="0"/>
      </w:pPr>
      <w:bookmarkStart w:id="4912" w:name="z13473"/>
      <w:bookmarkEnd w:id="4911"/>
      <w:r>
        <w:rPr>
          <w:color w:val="000000"/>
          <w:sz w:val="20"/>
        </w:rPr>
        <w:t>      по имущественному найму (аренде) жилища;</w:t>
      </w:r>
    </w:p>
    <w:p w:rsidR="008276B4" w:rsidRDefault="006E6F15">
      <w:pPr>
        <w:spacing w:after="0"/>
      </w:pPr>
      <w:bookmarkStart w:id="4913" w:name="z13474"/>
      <w:bookmarkEnd w:id="4912"/>
      <w:r>
        <w:rPr>
          <w:color w:val="000000"/>
          <w:sz w:val="20"/>
        </w:rPr>
        <w:t>      на пита</w:t>
      </w:r>
      <w:r>
        <w:rPr>
          <w:color w:val="000000"/>
          <w:sz w:val="20"/>
        </w:rPr>
        <w:t>ние в пределах суточных, установленных в подпункте 2) настоящего пункта;</w:t>
      </w:r>
    </w:p>
    <w:p w:rsidR="008276B4" w:rsidRDefault="006E6F15">
      <w:pPr>
        <w:spacing w:after="0"/>
      </w:pPr>
      <w:bookmarkStart w:id="4914" w:name="z13475"/>
      <w:bookmarkEnd w:id="4913"/>
      <w:r>
        <w:rPr>
          <w:color w:val="000000"/>
          <w:sz w:val="20"/>
        </w:rPr>
        <w:t>      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w:t>
      </w:r>
      <w:r>
        <w:rPr>
          <w:color w:val="000000"/>
          <w:sz w:val="20"/>
        </w:rPr>
        <w:t xml:space="preserve"> работодателем с контрагентом договора на оказание услуг по доставке работников до места работы и обратно;</w:t>
      </w:r>
    </w:p>
    <w:p w:rsidR="008276B4" w:rsidRDefault="006E6F15">
      <w:pPr>
        <w:spacing w:after="0"/>
      </w:pPr>
      <w:bookmarkStart w:id="4915" w:name="z13476"/>
      <w:bookmarkEnd w:id="4914"/>
      <w:r>
        <w:rPr>
          <w:color w:val="000000"/>
          <w:sz w:val="20"/>
        </w:rPr>
        <w:t>      10) стоимость выданной специальной одежды, специальной обуви, в том числе их ремонта, средств индивидуальной защиты, моющих и дезинфицирующих с</w:t>
      </w:r>
      <w:r>
        <w:rPr>
          <w:color w:val="000000"/>
          <w:sz w:val="20"/>
        </w:rPr>
        <w:t>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w:t>
      </w:r>
      <w:r>
        <w:rPr>
          <w:color w:val="000000"/>
          <w:sz w:val="20"/>
        </w:rPr>
        <w:t>лики Казахстан;</w:t>
      </w:r>
    </w:p>
    <w:p w:rsidR="008276B4" w:rsidRDefault="006E6F15">
      <w:pPr>
        <w:spacing w:after="0"/>
      </w:pPr>
      <w:bookmarkStart w:id="4916" w:name="z13477"/>
      <w:bookmarkEnd w:id="4915"/>
      <w:r>
        <w:rPr>
          <w:color w:val="000000"/>
          <w:sz w:val="20"/>
        </w:rPr>
        <w:t>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w:t>
      </w:r>
      <w:r>
        <w:rPr>
          <w:color w:val="000000"/>
          <w:sz w:val="20"/>
        </w:rPr>
        <w:t xml:space="preserve">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8276B4" w:rsidRDefault="006E6F15">
      <w:pPr>
        <w:spacing w:after="0"/>
      </w:pPr>
      <w:bookmarkStart w:id="4917" w:name="z13478"/>
      <w:bookmarkEnd w:id="4916"/>
      <w:r>
        <w:rPr>
          <w:color w:val="000000"/>
          <w:sz w:val="20"/>
        </w:rPr>
        <w:t xml:space="preserve">      12) суммы пени, </w:t>
      </w:r>
      <w:r>
        <w:rPr>
          <w:color w:val="000000"/>
          <w:sz w:val="20"/>
        </w:rPr>
        <w:t>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8276B4" w:rsidRDefault="006E6F15">
      <w:pPr>
        <w:spacing w:after="0"/>
      </w:pPr>
      <w:bookmarkStart w:id="4918" w:name="z13479"/>
      <w:bookmarkEnd w:id="4917"/>
      <w:r>
        <w:rPr>
          <w:color w:val="000000"/>
          <w:sz w:val="20"/>
        </w:rPr>
        <w:t xml:space="preserve">      13) прирост стоимости при реализации (передаче в качестве вклада в уставный капитал юридического </w:t>
      </w:r>
      <w:r>
        <w:rPr>
          <w:color w:val="000000"/>
          <w:sz w:val="20"/>
        </w:rPr>
        <w:t>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rsidR="008276B4" w:rsidRDefault="006E6F15">
      <w:pPr>
        <w:spacing w:after="0"/>
      </w:pPr>
      <w:bookmarkStart w:id="4919" w:name="z13480"/>
      <w:bookmarkEnd w:id="4918"/>
      <w:r>
        <w:rPr>
          <w:color w:val="000000"/>
          <w:sz w:val="20"/>
        </w:rPr>
        <w:t>      14) прирост стоимости при реализации (передаче в качестве вклада в уставный</w:t>
      </w:r>
      <w:r>
        <w:rPr>
          <w:color w:val="000000"/>
          <w:sz w:val="20"/>
        </w:rPr>
        <w:t xml:space="preserve">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8276B4" w:rsidRDefault="006E6F15">
      <w:pPr>
        <w:spacing w:after="0"/>
      </w:pPr>
      <w:bookmarkStart w:id="4920" w:name="z13481"/>
      <w:bookmarkEnd w:id="4919"/>
      <w:r>
        <w:rPr>
          <w:color w:val="000000"/>
          <w:sz w:val="20"/>
        </w:rPr>
        <w:t xml:space="preserve">       15) прирост стоимости </w:t>
      </w:r>
      <w:r>
        <w:rPr>
          <w:color w:val="000000"/>
          <w:sz w:val="20"/>
        </w:rPr>
        <w:t>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w:t>
      </w:r>
      <w:r>
        <w:rPr>
          <w:color w:val="000000"/>
          <w:sz w:val="20"/>
        </w:rPr>
        <w:t>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w:t>
      </w:r>
      <w:r>
        <w:rPr>
          <w:color w:val="000000"/>
          <w:sz w:val="20"/>
        </w:rPr>
        <w:t>сположены объекты, указанные в подпункте 1) пункта 1 статьи 331 настоящего Кодекса;</w:t>
      </w:r>
    </w:p>
    <w:p w:rsidR="008276B4" w:rsidRDefault="006E6F15">
      <w:pPr>
        <w:spacing w:after="0"/>
      </w:pPr>
      <w:bookmarkStart w:id="4921" w:name="z13482"/>
      <w:bookmarkEnd w:id="4920"/>
      <w:r>
        <w:rPr>
          <w:color w:val="000000"/>
          <w:sz w:val="20"/>
        </w:rPr>
        <w:t xml:space="preserve"> </w:t>
      </w:r>
      <w:r>
        <w:rPr>
          <w:color w:val="000000"/>
          <w:sz w:val="20"/>
        </w:rPr>
        <w:t>      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w:t>
      </w:r>
      <w:r>
        <w:rPr>
          <w:color w:val="000000"/>
          <w:sz w:val="20"/>
        </w:rPr>
        <w:t>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w:t>
      </w:r>
      <w:r>
        <w:rPr>
          <w:color w:val="000000"/>
          <w:sz w:val="20"/>
        </w:rPr>
        <w:t>во, под гараж, на которых не расположены объекты, указанные в подпункте 1) пункта 1 статьи 331 настоящего Кодекса;</w:t>
      </w:r>
    </w:p>
    <w:p w:rsidR="008276B4" w:rsidRDefault="006E6F15">
      <w:pPr>
        <w:spacing w:after="0"/>
      </w:pPr>
      <w:bookmarkStart w:id="4922" w:name="z13483"/>
      <w:bookmarkEnd w:id="4921"/>
      <w:r>
        <w:rPr>
          <w:color w:val="000000"/>
          <w:sz w:val="20"/>
        </w:rPr>
        <w:t>      17) прирост стоимости имущества, выкупленного для государственных нужд в соответствии с законодательством Республики Казахстан;</w:t>
      </w:r>
    </w:p>
    <w:p w:rsidR="008276B4" w:rsidRDefault="006E6F15">
      <w:pPr>
        <w:spacing w:after="0"/>
      </w:pPr>
      <w:bookmarkStart w:id="4923" w:name="z13484"/>
      <w:bookmarkEnd w:id="4922"/>
      <w:r>
        <w:rPr>
          <w:color w:val="000000"/>
          <w:sz w:val="20"/>
        </w:rPr>
        <w:t>      1</w:t>
      </w:r>
      <w:r>
        <w:rPr>
          <w:color w:val="000000"/>
          <w:sz w:val="20"/>
        </w:rPr>
        <w:t xml:space="preserve">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w:t>
      </w:r>
      <w:r>
        <w:rPr>
          <w:color w:val="000000"/>
          <w:sz w:val="20"/>
        </w:rPr>
        <w:t>помещения (квартиры), – в случае, если указанные расходы производятся отдельно от арендной платы:</w:t>
      </w:r>
    </w:p>
    <w:p w:rsidR="008276B4" w:rsidRDefault="006E6F15">
      <w:pPr>
        <w:spacing w:after="0"/>
      </w:pPr>
      <w:bookmarkStart w:id="4924" w:name="z13485"/>
      <w:bookmarkEnd w:id="4923"/>
      <w:r>
        <w:rPr>
          <w:color w:val="000000"/>
          <w:sz w:val="20"/>
        </w:rPr>
        <w:t>      на содержание общего имущества объекта кондоминиума в соответствии с жилищным законодательством Республики Казахстан;</w:t>
      </w:r>
    </w:p>
    <w:p w:rsidR="008276B4" w:rsidRDefault="006E6F15">
      <w:pPr>
        <w:spacing w:after="0"/>
      </w:pPr>
      <w:bookmarkStart w:id="4925" w:name="z13486"/>
      <w:bookmarkEnd w:id="4924"/>
      <w:r>
        <w:rPr>
          <w:color w:val="000000"/>
          <w:sz w:val="20"/>
        </w:rPr>
        <w:t xml:space="preserve">       на оплату коммунальных услу</w:t>
      </w:r>
      <w:r>
        <w:rPr>
          <w:color w:val="000000"/>
          <w:sz w:val="20"/>
        </w:rPr>
        <w:t>г, предусмотренных Законом Республики Казахстан "О жилищных отношениях";</w:t>
      </w:r>
    </w:p>
    <w:p w:rsidR="008276B4" w:rsidRDefault="006E6F15">
      <w:pPr>
        <w:spacing w:after="0"/>
      </w:pPr>
      <w:bookmarkStart w:id="4926" w:name="z13487"/>
      <w:bookmarkEnd w:id="4925"/>
      <w:r>
        <w:rPr>
          <w:color w:val="000000"/>
          <w:sz w:val="20"/>
        </w:rPr>
        <w:t>      на ремонт жилища, жилого помещения (квартиры);</w:t>
      </w:r>
    </w:p>
    <w:p w:rsidR="008276B4" w:rsidRDefault="006E6F15">
      <w:pPr>
        <w:spacing w:after="0"/>
      </w:pPr>
      <w:bookmarkStart w:id="4927" w:name="z13488"/>
      <w:bookmarkEnd w:id="4926"/>
      <w:r>
        <w:rPr>
          <w:color w:val="000000"/>
          <w:sz w:val="20"/>
        </w:rPr>
        <w:t>      19) превышение рыночной стоимости базового актива опциона на момент исполнения опциона над ценой исполнения опциона (ценой и</w:t>
      </w:r>
      <w:r>
        <w:rPr>
          <w:color w:val="000000"/>
          <w:sz w:val="20"/>
        </w:rPr>
        <w:t>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8276B4" w:rsidRDefault="006E6F15">
      <w:pPr>
        <w:spacing w:after="0"/>
      </w:pPr>
      <w:bookmarkStart w:id="4928" w:name="z13489"/>
      <w:bookmarkEnd w:id="4927"/>
      <w:r>
        <w:rPr>
          <w:color w:val="000000"/>
          <w:sz w:val="20"/>
        </w:rPr>
        <w:t>      20) стоимость безвозмездно переданного в рекламных целях товара (в том чи</w:t>
      </w:r>
      <w:r>
        <w:rPr>
          <w:color w:val="000000"/>
          <w:sz w:val="20"/>
        </w:rPr>
        <w:t>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8276B4" w:rsidRDefault="006E6F15">
      <w:pPr>
        <w:spacing w:after="0"/>
      </w:pPr>
      <w:bookmarkStart w:id="4929" w:name="z13490"/>
      <w:bookmarkEnd w:id="4928"/>
      <w:r>
        <w:rPr>
          <w:color w:val="000000"/>
          <w:sz w:val="20"/>
        </w:rPr>
        <w:t xml:space="preserve">    </w:t>
      </w:r>
      <w:r>
        <w:rPr>
          <w:color w:val="000000"/>
          <w:sz w:val="20"/>
        </w:rPr>
        <w:t>   21) представительские расходы по приему и обслуживанию лиц, произведенные в соответствии со статьей 245 настоящего Кодекса;</w:t>
      </w:r>
    </w:p>
    <w:p w:rsidR="008276B4" w:rsidRDefault="006E6F15">
      <w:pPr>
        <w:spacing w:after="0"/>
      </w:pPr>
      <w:bookmarkStart w:id="4930" w:name="z13491"/>
      <w:bookmarkEnd w:id="4929"/>
      <w:r>
        <w:rPr>
          <w:color w:val="000000"/>
          <w:sz w:val="20"/>
        </w:rPr>
        <w:t>      22) материальная выгода от экономии на вознаграждении за пользование кредитами (займами, микрокредитами), полученными у юри</w:t>
      </w:r>
      <w:r>
        <w:rPr>
          <w:color w:val="000000"/>
          <w:sz w:val="20"/>
        </w:rPr>
        <w:t>дических лиц и индивидуальных предпринимателей, в том числе полученными работником у своего работодателя;</w:t>
      </w:r>
    </w:p>
    <w:p w:rsidR="008276B4" w:rsidRDefault="006E6F15">
      <w:pPr>
        <w:spacing w:after="0"/>
      </w:pPr>
      <w:bookmarkStart w:id="4931" w:name="z13492"/>
      <w:bookmarkEnd w:id="4930"/>
      <w:r>
        <w:rPr>
          <w:color w:val="000000"/>
          <w:sz w:val="20"/>
        </w:rPr>
        <w:t>      23) доход при прекращении обязательств в соответствии с гражданским законодательством Республики Казахстан по кредиту (займу, микрокредиту), в т</w:t>
      </w:r>
      <w:r>
        <w:rPr>
          <w:color w:val="000000"/>
          <w:sz w:val="20"/>
        </w:rPr>
        <w:t>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8276B4" w:rsidRDefault="006E6F15">
      <w:pPr>
        <w:spacing w:after="0"/>
      </w:pPr>
      <w:bookmarkStart w:id="4932" w:name="z13493"/>
      <w:bookmarkEnd w:id="4931"/>
      <w:r>
        <w:rPr>
          <w:color w:val="000000"/>
          <w:sz w:val="20"/>
        </w:rPr>
        <w:t>      признания физического лица-заемщика на основании вступившего в законную силу ре</w:t>
      </w:r>
      <w:r>
        <w:rPr>
          <w:color w:val="000000"/>
          <w:sz w:val="20"/>
        </w:rPr>
        <w:t>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8276B4" w:rsidRDefault="006E6F15">
      <w:pPr>
        <w:spacing w:after="0"/>
      </w:pPr>
      <w:bookmarkStart w:id="4933" w:name="z13494"/>
      <w:bookmarkEnd w:id="4932"/>
      <w:r>
        <w:rPr>
          <w:color w:val="000000"/>
          <w:sz w:val="20"/>
        </w:rPr>
        <w:t>      установления физическому лицу-заемщику инвалидности I или II группы, а также в случае смерт</w:t>
      </w:r>
      <w:r>
        <w:rPr>
          <w:color w:val="000000"/>
          <w:sz w:val="20"/>
        </w:rPr>
        <w:t>и физического лица-заемщика;</w:t>
      </w:r>
    </w:p>
    <w:p w:rsidR="008276B4" w:rsidRDefault="006E6F15">
      <w:pPr>
        <w:spacing w:after="0"/>
      </w:pPr>
      <w:bookmarkStart w:id="4934" w:name="z13495"/>
      <w:bookmarkEnd w:id="4933"/>
      <w:r>
        <w:rPr>
          <w:color w:val="000000"/>
          <w:sz w:val="20"/>
        </w:rPr>
        <w:t xml:space="preserve">       отсутствия другого дохода у физического лица-заемщика,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w:t>
      </w:r>
      <w:r>
        <w:rPr>
          <w:color w:val="000000"/>
          <w:sz w:val="20"/>
        </w:rPr>
        <w:t>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8276B4" w:rsidRDefault="006E6F15">
      <w:pPr>
        <w:spacing w:after="0"/>
      </w:pPr>
      <w:bookmarkStart w:id="4935" w:name="z13496"/>
      <w:bookmarkEnd w:id="4934"/>
      <w:r>
        <w:rPr>
          <w:color w:val="000000"/>
          <w:sz w:val="20"/>
        </w:rPr>
        <w:t>      вступления в законную силу постановления судебного исполнителя о возврате исполнительно</w:t>
      </w:r>
      <w:r>
        <w:rPr>
          <w:color w:val="000000"/>
          <w:sz w:val="20"/>
        </w:rPr>
        <w:t xml:space="preserve">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w:t>
      </w:r>
      <w:r>
        <w:rPr>
          <w:color w:val="000000"/>
          <w:sz w:val="20"/>
        </w:rPr>
        <w:t>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w:t>
      </w:r>
      <w:r>
        <w:rPr>
          <w:color w:val="000000"/>
          <w:sz w:val="20"/>
        </w:rPr>
        <w:t>зводстве и статусе судебных исполнителей оказались безрезультатными;</w:t>
      </w:r>
    </w:p>
    <w:p w:rsidR="008276B4" w:rsidRDefault="006E6F15">
      <w:pPr>
        <w:spacing w:after="0"/>
      </w:pPr>
      <w:bookmarkStart w:id="4936" w:name="z13497"/>
      <w:bookmarkEnd w:id="4935"/>
      <w:r>
        <w:rPr>
          <w:color w:val="000000"/>
          <w:sz w:val="20"/>
        </w:rPr>
        <w:t xml:space="preserve">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w:t>
      </w:r>
      <w:r>
        <w:rPr>
          <w:color w:val="000000"/>
          <w:sz w:val="20"/>
        </w:rPr>
        <w:t>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продажи заложенного имущества.</w:t>
      </w:r>
    </w:p>
    <w:p w:rsidR="008276B4" w:rsidRDefault="006E6F15">
      <w:pPr>
        <w:spacing w:after="0"/>
      </w:pPr>
      <w:bookmarkStart w:id="4937" w:name="z13498"/>
      <w:bookmarkEnd w:id="4936"/>
      <w:r>
        <w:rPr>
          <w:color w:val="000000"/>
          <w:sz w:val="20"/>
        </w:rPr>
        <w:t>      Поло</w:t>
      </w:r>
      <w:r>
        <w:rPr>
          <w:color w:val="000000"/>
          <w:sz w:val="20"/>
        </w:rPr>
        <w:t>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8276B4" w:rsidRDefault="006E6F15">
      <w:pPr>
        <w:spacing w:after="0"/>
      </w:pPr>
      <w:bookmarkStart w:id="4938" w:name="z13499"/>
      <w:bookmarkEnd w:id="4937"/>
      <w:r>
        <w:rPr>
          <w:color w:val="000000"/>
          <w:sz w:val="20"/>
        </w:rPr>
        <w:t>      выданному работнику банка (микрофинансовой организации), супругу (супруге), близким родственникам работн</w:t>
      </w:r>
      <w:r>
        <w:rPr>
          <w:color w:val="000000"/>
          <w:sz w:val="20"/>
        </w:rPr>
        <w:t>ика банка (микрофинансовой организации), взаимосвязанной стороне банка (микрофинансовой организации);</w:t>
      </w:r>
    </w:p>
    <w:p w:rsidR="008276B4" w:rsidRDefault="006E6F15">
      <w:pPr>
        <w:spacing w:after="0"/>
      </w:pPr>
      <w:bookmarkStart w:id="4939" w:name="z13500"/>
      <w:bookmarkEnd w:id="4938"/>
      <w:r>
        <w:rPr>
          <w:color w:val="000000"/>
          <w:sz w:val="20"/>
        </w:rPr>
        <w:t>      по которому произведены уступка права требования и (или) перевод долга;</w:t>
      </w:r>
    </w:p>
    <w:p w:rsidR="008276B4" w:rsidRDefault="006E6F15">
      <w:pPr>
        <w:spacing w:after="0"/>
      </w:pPr>
      <w:bookmarkStart w:id="4940" w:name="z13501"/>
      <w:bookmarkEnd w:id="4939"/>
      <w:r>
        <w:rPr>
          <w:color w:val="000000"/>
          <w:sz w:val="20"/>
        </w:rPr>
        <w:t xml:space="preserve">      24) доход, образовавшийся при прекращении обязательств в соответствии </w:t>
      </w:r>
      <w:r>
        <w:rPr>
          <w:color w:val="000000"/>
          <w:sz w:val="20"/>
        </w:rPr>
        <w:t>с гражданским законодательством Республики Казахстан по кредиту (займу, микрокредиту), выданному банком (микрофинансовой организацией), в виде:</w:t>
      </w:r>
    </w:p>
    <w:p w:rsidR="008276B4" w:rsidRDefault="006E6F15">
      <w:pPr>
        <w:spacing w:after="0"/>
      </w:pPr>
      <w:bookmarkStart w:id="4941" w:name="z13502"/>
      <w:bookmarkEnd w:id="4940"/>
      <w:r>
        <w:rPr>
          <w:color w:val="000000"/>
          <w:sz w:val="20"/>
        </w:rPr>
        <w:t>      прощения основного долга;</w:t>
      </w:r>
    </w:p>
    <w:p w:rsidR="008276B4" w:rsidRDefault="006E6F15">
      <w:pPr>
        <w:spacing w:after="0"/>
      </w:pPr>
      <w:bookmarkStart w:id="4942" w:name="z13503"/>
      <w:bookmarkEnd w:id="4941"/>
      <w:r>
        <w:rPr>
          <w:color w:val="000000"/>
          <w:sz w:val="20"/>
        </w:rPr>
        <w:t>      прощения задолженности по вознаграждению, комиссии, неустойке (пени, штраф</w:t>
      </w:r>
      <w:r>
        <w:rPr>
          <w:color w:val="000000"/>
          <w:sz w:val="20"/>
        </w:rPr>
        <w:t>у);</w:t>
      </w:r>
    </w:p>
    <w:p w:rsidR="008276B4" w:rsidRDefault="006E6F15">
      <w:pPr>
        <w:spacing w:after="0"/>
      </w:pPr>
      <w:bookmarkStart w:id="4943" w:name="z13504"/>
      <w:bookmarkEnd w:id="4942"/>
      <w:r>
        <w:rPr>
          <w:color w:val="000000"/>
          <w:sz w:val="20"/>
        </w:rPr>
        <w:t xml:space="preserve">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p w:rsidR="008276B4" w:rsidRDefault="006E6F15">
      <w:pPr>
        <w:spacing w:after="0"/>
      </w:pPr>
      <w:bookmarkStart w:id="4944" w:name="z13505"/>
      <w:bookmarkEnd w:id="4943"/>
      <w:r>
        <w:rPr>
          <w:color w:val="000000"/>
          <w:sz w:val="20"/>
        </w:rPr>
        <w:t>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w:t>
      </w:r>
      <w:r>
        <w:rPr>
          <w:color w:val="000000"/>
          <w:sz w:val="20"/>
        </w:rPr>
        <w:t>ным Банком Республики Казахстан, в виде:</w:t>
      </w:r>
    </w:p>
    <w:p w:rsidR="008276B4" w:rsidRDefault="006E6F15">
      <w:pPr>
        <w:spacing w:after="0"/>
      </w:pPr>
      <w:bookmarkStart w:id="4945" w:name="z13506"/>
      <w:bookmarkEnd w:id="4944"/>
      <w:r>
        <w:rPr>
          <w:color w:val="000000"/>
          <w:sz w:val="20"/>
        </w:rPr>
        <w:t>      прощения основного долга в части суммы ранее капитализированного вознаграждения, комиссии, неустойки (пени, штрафа);</w:t>
      </w:r>
    </w:p>
    <w:p w:rsidR="008276B4" w:rsidRDefault="006E6F15">
      <w:pPr>
        <w:spacing w:after="0"/>
      </w:pPr>
      <w:bookmarkStart w:id="4946" w:name="z13507"/>
      <w:bookmarkEnd w:id="4945"/>
      <w:r>
        <w:rPr>
          <w:color w:val="000000"/>
          <w:sz w:val="20"/>
        </w:rPr>
        <w:t>      прощения задолженности по вознаграждению, комиссии, неустойке (пени, штрафу);</w:t>
      </w:r>
    </w:p>
    <w:p w:rsidR="008276B4" w:rsidRDefault="006E6F15">
      <w:pPr>
        <w:spacing w:after="0"/>
      </w:pPr>
      <w:bookmarkStart w:id="4947" w:name="z13508"/>
      <w:bookmarkEnd w:id="4946"/>
      <w:r>
        <w:rPr>
          <w:color w:val="000000"/>
          <w:sz w:val="20"/>
        </w:rPr>
        <w:t>      ум</w:t>
      </w:r>
      <w:r>
        <w:rPr>
          <w:color w:val="000000"/>
          <w:sz w:val="20"/>
        </w:rPr>
        <w:t>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w:t>
      </w:r>
      <w:r>
        <w:rPr>
          <w:color w:val="000000"/>
          <w:sz w:val="20"/>
        </w:rPr>
        <w:t xml:space="preserve"> состоянию на 18 августа 2015 года;</w:t>
      </w:r>
    </w:p>
    <w:p w:rsidR="008276B4" w:rsidRDefault="006E6F15">
      <w:pPr>
        <w:spacing w:after="0"/>
      </w:pPr>
      <w:bookmarkStart w:id="4948" w:name="z13509"/>
      <w:bookmarkEnd w:id="4947"/>
      <w:r>
        <w:rPr>
          <w:color w:val="000000"/>
          <w:sz w:val="20"/>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w:t>
      </w:r>
      <w:r>
        <w:rPr>
          <w:color w:val="000000"/>
          <w:sz w:val="20"/>
        </w:rPr>
        <w:t xml:space="preserve">,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8276B4" w:rsidRDefault="006E6F15">
      <w:pPr>
        <w:spacing w:after="0"/>
      </w:pPr>
      <w:bookmarkStart w:id="4949" w:name="z13510"/>
      <w:bookmarkEnd w:id="4948"/>
      <w:r>
        <w:rPr>
          <w:color w:val="000000"/>
          <w:sz w:val="20"/>
        </w:rPr>
        <w:t xml:space="preserve">       26) сумма</w:t>
      </w:r>
      <w:r>
        <w:rPr>
          <w:color w:val="000000"/>
          <w:sz w:val="20"/>
        </w:rPr>
        <w:t xml:space="preserve"> задолженности по кредиту (займу), по которому прощение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p>
    <w:p w:rsidR="008276B4" w:rsidRDefault="006E6F15">
      <w:pPr>
        <w:spacing w:after="0"/>
      </w:pPr>
      <w:bookmarkStart w:id="4950" w:name="z13511"/>
      <w:bookmarkEnd w:id="4949"/>
      <w:r>
        <w:rPr>
          <w:color w:val="000000"/>
          <w:sz w:val="20"/>
        </w:rPr>
        <w:t xml:space="preserve"> </w:t>
      </w:r>
      <w:r>
        <w:rPr>
          <w:color w:val="000000"/>
          <w:sz w:val="20"/>
        </w:rPr>
        <w:t>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w:t>
      </w:r>
      <w:r>
        <w:rPr>
          <w:color w:val="000000"/>
          <w:sz w:val="20"/>
        </w:rPr>
        <w:t>мущества";</w:t>
      </w:r>
    </w:p>
    <w:p w:rsidR="008276B4" w:rsidRDefault="006E6F15">
      <w:pPr>
        <w:spacing w:after="0"/>
      </w:pPr>
      <w:bookmarkStart w:id="4951" w:name="z13512"/>
      <w:bookmarkEnd w:id="4950"/>
      <w:r>
        <w:rPr>
          <w:color w:val="000000"/>
          <w:sz w:val="20"/>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8276B4" w:rsidRDefault="006E6F15">
      <w:pPr>
        <w:spacing w:after="0"/>
      </w:pPr>
      <w:bookmarkStart w:id="4952" w:name="z13513"/>
      <w:bookmarkEnd w:id="4951"/>
      <w:r>
        <w:rPr>
          <w:color w:val="000000"/>
          <w:sz w:val="20"/>
        </w:rPr>
        <w:t>      29) обязательные пенсионные взносы работодателя в единый накопительный пенсио</w:t>
      </w:r>
      <w:r>
        <w:rPr>
          <w:color w:val="000000"/>
          <w:sz w:val="20"/>
        </w:rPr>
        <w:t>нный фонд в размере, установленном законодательством Республики Казахстан;</w:t>
      </w:r>
    </w:p>
    <w:p w:rsidR="008276B4" w:rsidRDefault="006E6F15">
      <w:pPr>
        <w:spacing w:after="0"/>
      </w:pPr>
      <w:bookmarkStart w:id="4953" w:name="z13514"/>
      <w:bookmarkEnd w:id="4952"/>
      <w:r>
        <w:rPr>
          <w:color w:val="000000"/>
          <w:sz w:val="20"/>
        </w:rPr>
        <w:t>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w:t>
      </w:r>
      <w:r>
        <w:rPr>
          <w:color w:val="000000"/>
          <w:sz w:val="20"/>
        </w:rPr>
        <w:t>м Республики Казахстан об обязательном социальном медицинском страховании;</w:t>
      </w:r>
    </w:p>
    <w:p w:rsidR="008276B4" w:rsidRDefault="006E6F15">
      <w:pPr>
        <w:spacing w:after="0"/>
      </w:pPr>
      <w:bookmarkStart w:id="4954" w:name="z13515"/>
      <w:bookmarkEnd w:id="4953"/>
      <w:r>
        <w:rPr>
          <w:color w:val="000000"/>
          <w:sz w:val="20"/>
        </w:rPr>
        <w:t>      31) материальная выгода, полученная за счет средств бюджета в соответствии с законодательством Республики Казахстан, в том числе при:</w:t>
      </w:r>
    </w:p>
    <w:p w:rsidR="008276B4" w:rsidRDefault="006E6F15">
      <w:pPr>
        <w:spacing w:after="0"/>
      </w:pPr>
      <w:bookmarkStart w:id="4955" w:name="z13516"/>
      <w:bookmarkEnd w:id="4954"/>
      <w:r>
        <w:rPr>
          <w:color w:val="000000"/>
          <w:sz w:val="20"/>
        </w:rPr>
        <w:t>      предоставлении объема услуг по дошк</w:t>
      </w:r>
      <w:r>
        <w:rPr>
          <w:color w:val="000000"/>
          <w:sz w:val="20"/>
        </w:rPr>
        <w:t>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w:t>
      </w:r>
      <w:r>
        <w:rPr>
          <w:color w:val="000000"/>
          <w:sz w:val="20"/>
        </w:rPr>
        <w:t>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8276B4" w:rsidRDefault="006E6F15">
      <w:pPr>
        <w:spacing w:after="0"/>
      </w:pPr>
      <w:bookmarkStart w:id="4956" w:name="z13517"/>
      <w:bookmarkEnd w:id="4955"/>
      <w:r>
        <w:rPr>
          <w:color w:val="000000"/>
          <w:sz w:val="20"/>
        </w:rPr>
        <w:t>      предоставлении гарантированного объема бесплатной медицинской помощи;</w:t>
      </w:r>
    </w:p>
    <w:p w:rsidR="008276B4" w:rsidRDefault="006E6F15">
      <w:pPr>
        <w:spacing w:after="0"/>
      </w:pPr>
      <w:bookmarkStart w:id="4957" w:name="z13518"/>
      <w:bookmarkEnd w:id="4956"/>
      <w:r>
        <w:rPr>
          <w:color w:val="000000"/>
          <w:sz w:val="20"/>
        </w:rPr>
        <w:t>      уплате взносов государства на об</w:t>
      </w:r>
      <w:r>
        <w:rPr>
          <w:color w:val="000000"/>
          <w:sz w:val="20"/>
        </w:rPr>
        <w:t>язательное социальное медицинское страхование;</w:t>
      </w:r>
    </w:p>
    <w:p w:rsidR="008276B4" w:rsidRDefault="006E6F15">
      <w:pPr>
        <w:spacing w:after="0"/>
      </w:pPr>
      <w:bookmarkStart w:id="4958" w:name="z13519"/>
      <w:bookmarkEnd w:id="4957"/>
      <w:r>
        <w:rPr>
          <w:color w:val="000000"/>
          <w:sz w:val="20"/>
        </w:rPr>
        <w:t>      предоставлении реабилитационного лечения, оздоровления и отдыха на объектах санаторно-курортного назначения;</w:t>
      </w:r>
    </w:p>
    <w:p w:rsidR="008276B4" w:rsidRDefault="006E6F15">
      <w:pPr>
        <w:spacing w:after="0"/>
      </w:pPr>
      <w:bookmarkStart w:id="4959" w:name="z13520"/>
      <w:bookmarkEnd w:id="4958"/>
      <w:r>
        <w:rPr>
          <w:color w:val="000000"/>
          <w:sz w:val="20"/>
        </w:rPr>
        <w:t>      предоставлении лекарственных средств и изделий медицинского назначения;</w:t>
      </w:r>
    </w:p>
    <w:p w:rsidR="008276B4" w:rsidRDefault="006E6F15">
      <w:pPr>
        <w:spacing w:after="0"/>
      </w:pPr>
      <w:bookmarkStart w:id="4960" w:name="z13521"/>
      <w:bookmarkEnd w:id="4959"/>
      <w:r>
        <w:rPr>
          <w:color w:val="000000"/>
          <w:sz w:val="20"/>
        </w:rPr>
        <w:t>      оплате сто</w:t>
      </w:r>
      <w:r>
        <w:rPr>
          <w:color w:val="000000"/>
          <w:sz w:val="20"/>
        </w:rPr>
        <w:t>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p>
    <w:p w:rsidR="008276B4" w:rsidRDefault="006E6F15">
      <w:pPr>
        <w:spacing w:after="0"/>
      </w:pPr>
      <w:bookmarkStart w:id="4961" w:name="z13522"/>
      <w:bookmarkEnd w:id="4960"/>
      <w:r>
        <w:rPr>
          <w:color w:val="000000"/>
          <w:sz w:val="20"/>
        </w:rPr>
        <w:t xml:space="preserve">       32) выплаты физическим лиц</w:t>
      </w:r>
      <w:r>
        <w:rPr>
          <w:color w:val="000000"/>
          <w:sz w:val="20"/>
        </w:rPr>
        <w:t xml:space="preserve">ам за приобретенное у них личное имущество физического лица. </w:t>
      </w:r>
    </w:p>
    <w:p w:rsidR="008276B4" w:rsidRDefault="006E6F15">
      <w:pPr>
        <w:spacing w:after="0"/>
      </w:pPr>
      <w:bookmarkStart w:id="4962" w:name="z13523"/>
      <w:bookmarkEnd w:id="4961"/>
      <w:r>
        <w:rPr>
          <w:color w:val="000000"/>
          <w:sz w:val="20"/>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w:t>
      </w:r>
      <w:r>
        <w:rPr>
          <w:color w:val="000000"/>
          <w:sz w:val="20"/>
        </w:rPr>
        <w:t>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w:t>
      </w:r>
      <w:r>
        <w:rPr>
          <w:color w:val="000000"/>
          <w:sz w:val="20"/>
        </w:rPr>
        <w:t xml:space="preserve">ом самостоятельно; </w:t>
      </w:r>
    </w:p>
    <w:p w:rsidR="008276B4" w:rsidRDefault="006E6F15">
      <w:pPr>
        <w:spacing w:after="0"/>
      </w:pPr>
      <w:bookmarkStart w:id="4963" w:name="z13524"/>
      <w:bookmarkEnd w:id="4962"/>
      <w:r>
        <w:rPr>
          <w:color w:val="000000"/>
          <w:sz w:val="20"/>
        </w:rPr>
        <w:t xml:space="preserve">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w:t>
      </w:r>
      <w:r>
        <w:rPr>
          <w:color w:val="000000"/>
          <w:sz w:val="20"/>
        </w:rPr>
        <w:t>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8276B4" w:rsidRDefault="006E6F15">
      <w:pPr>
        <w:spacing w:after="0"/>
      </w:pPr>
      <w:bookmarkStart w:id="4964" w:name="z13525"/>
      <w:bookmarkEnd w:id="4963"/>
      <w:r>
        <w:rPr>
          <w:color w:val="000000"/>
          <w:sz w:val="20"/>
        </w:rPr>
        <w:t>      34) материальная выгода от экономии на вознаграждении, полученная держателем платежной карточки по</w:t>
      </w:r>
      <w:r>
        <w:rPr>
          <w:color w:val="000000"/>
          <w:sz w:val="20"/>
        </w:rPr>
        <w:t xml:space="preserve">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8276B4" w:rsidRDefault="006E6F15">
      <w:pPr>
        <w:spacing w:after="0"/>
      </w:pPr>
      <w:bookmarkStart w:id="4965" w:name="z13526"/>
      <w:bookmarkEnd w:id="4964"/>
      <w:r>
        <w:rPr>
          <w:color w:val="000000"/>
          <w:sz w:val="20"/>
        </w:rPr>
        <w:t xml:space="preserve">      35) сумма, зачисляемая банком-эмитентом за счет средств банка-эмитента на счет </w:t>
      </w:r>
      <w:r>
        <w:rPr>
          <w:color w:val="000000"/>
          <w:sz w:val="20"/>
        </w:rPr>
        <w:t>держателя платежной карточки за осуществление безналичных платежей с использованием платежной карточки;</w:t>
      </w:r>
    </w:p>
    <w:p w:rsidR="008276B4" w:rsidRDefault="006E6F15">
      <w:pPr>
        <w:spacing w:after="0"/>
      </w:pPr>
      <w:bookmarkStart w:id="4966" w:name="z13527"/>
      <w:bookmarkEnd w:id="4965"/>
      <w:r>
        <w:rPr>
          <w:color w:val="000000"/>
          <w:sz w:val="20"/>
        </w:rPr>
        <w:t>      36) доходы в виде оплаты проезда и проживания государственным служащим, депутатам Парламента Республики Казахстан, судьям налоговым агентом, не яв</w:t>
      </w:r>
      <w:r>
        <w:rPr>
          <w:color w:val="000000"/>
          <w:sz w:val="20"/>
        </w:rPr>
        <w:t>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8276B4" w:rsidRDefault="006E6F15">
      <w:pPr>
        <w:spacing w:after="0"/>
      </w:pPr>
      <w:bookmarkStart w:id="4967" w:name="z13528"/>
      <w:bookmarkEnd w:id="4966"/>
      <w:r>
        <w:rPr>
          <w:color w:val="000000"/>
          <w:sz w:val="20"/>
        </w:rPr>
        <w:t>      приглашение во внутригосударственные и зарубежные поездки за счет налогового аг</w:t>
      </w:r>
      <w:r>
        <w:rPr>
          <w:color w:val="000000"/>
          <w:sz w:val="20"/>
        </w:rPr>
        <w:t>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w:t>
      </w:r>
      <w:r>
        <w:rPr>
          <w:color w:val="000000"/>
          <w:sz w:val="20"/>
        </w:rPr>
        <w:t>ствляемых в рамках уставной деятельности такого налогового агента;</w:t>
      </w:r>
    </w:p>
    <w:p w:rsidR="008276B4" w:rsidRDefault="006E6F15">
      <w:pPr>
        <w:spacing w:after="0"/>
      </w:pPr>
      <w:bookmarkStart w:id="4968" w:name="z13529"/>
      <w:bookmarkEnd w:id="4967"/>
      <w:r>
        <w:rPr>
          <w:color w:val="000000"/>
          <w:sz w:val="20"/>
        </w:rPr>
        <w:t>      наличие приказа (распоряжения) должностного лица государственного органа в соответствии с законодательством Республики Казахстан;</w:t>
      </w:r>
    </w:p>
    <w:p w:rsidR="008276B4" w:rsidRDefault="006E6F15">
      <w:pPr>
        <w:spacing w:after="0"/>
      </w:pPr>
      <w:bookmarkStart w:id="4969" w:name="z13530"/>
      <w:bookmarkEnd w:id="4968"/>
      <w:r>
        <w:rPr>
          <w:color w:val="000000"/>
          <w:sz w:val="20"/>
        </w:rPr>
        <w:t>      37) стоимость технических вспомогательных (комп</w:t>
      </w:r>
      <w:r>
        <w:rPr>
          <w:color w:val="000000"/>
          <w:sz w:val="20"/>
        </w:rPr>
        <w:t>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w:t>
      </w:r>
      <w:r>
        <w:rPr>
          <w:color w:val="000000"/>
          <w:sz w:val="20"/>
        </w:rPr>
        <w:t>льством Республики Казахстан в соответствии с законодательством Республики Казахстан о социальной защите инвалидов;</w:t>
      </w:r>
    </w:p>
    <w:p w:rsidR="008276B4" w:rsidRDefault="006E6F15">
      <w:pPr>
        <w:spacing w:after="0"/>
      </w:pPr>
      <w:bookmarkStart w:id="4970" w:name="z13531"/>
      <w:bookmarkEnd w:id="4969"/>
      <w:r>
        <w:rPr>
          <w:color w:val="000000"/>
          <w:sz w:val="20"/>
        </w:rPr>
        <w:t>      38) стоимость услуг в виде протезно-ортопедической помощи, оказанной безвозмездно работодателем работнику, признанному инвалидом вслед</w:t>
      </w:r>
      <w:r>
        <w:rPr>
          <w:color w:val="000000"/>
          <w:sz w:val="20"/>
        </w:rPr>
        <w:t>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8276B4" w:rsidRDefault="006E6F15">
      <w:pPr>
        <w:spacing w:after="0"/>
      </w:pPr>
      <w:bookmarkStart w:id="4971" w:name="z13532"/>
      <w:bookmarkEnd w:id="4970"/>
      <w:r>
        <w:rPr>
          <w:color w:val="000000"/>
          <w:sz w:val="20"/>
        </w:rPr>
        <w:t xml:space="preserve">       39) выплаты конфиденциальным помощникам в соответствии с Законом Республи</w:t>
      </w:r>
      <w:r>
        <w:rPr>
          <w:color w:val="000000"/>
          <w:sz w:val="20"/>
        </w:rPr>
        <w:t>ки Казахстан "Об оперативно-розыскной деятельности";</w:t>
      </w:r>
    </w:p>
    <w:p w:rsidR="008276B4" w:rsidRDefault="006E6F15">
      <w:pPr>
        <w:spacing w:after="0"/>
      </w:pPr>
      <w:bookmarkStart w:id="4972" w:name="z13533"/>
      <w:bookmarkEnd w:id="4971"/>
      <w:r>
        <w:rPr>
          <w:color w:val="000000"/>
          <w:sz w:val="20"/>
        </w:rPr>
        <w:t>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w:t>
      </w:r>
      <w:r>
        <w:rPr>
          <w:color w:val="000000"/>
          <w:sz w:val="20"/>
        </w:rPr>
        <w:t>ой командировки, в случае обучения, повышения квалификации или переподготовки по специальности, связанной с деятельностью работодателя:</w:t>
      </w:r>
    </w:p>
    <w:p w:rsidR="008276B4" w:rsidRDefault="006E6F15">
      <w:pPr>
        <w:spacing w:after="0"/>
      </w:pPr>
      <w:bookmarkStart w:id="4973" w:name="z13534"/>
      <w:bookmarkEnd w:id="4972"/>
      <w:r>
        <w:rPr>
          <w:color w:val="000000"/>
          <w:sz w:val="20"/>
        </w:rPr>
        <w:t>      фактически произведенные расходы на оплату обучения, повышения квалификации или переподготовки работника;</w:t>
      </w:r>
    </w:p>
    <w:p w:rsidR="008276B4" w:rsidRDefault="006E6F15">
      <w:pPr>
        <w:spacing w:after="0"/>
      </w:pPr>
      <w:bookmarkStart w:id="4974" w:name="z13535"/>
      <w:bookmarkEnd w:id="4973"/>
      <w:r>
        <w:rPr>
          <w:color w:val="000000"/>
          <w:sz w:val="20"/>
        </w:rPr>
        <w:t>      фа</w:t>
      </w:r>
      <w:r>
        <w:rPr>
          <w:color w:val="000000"/>
          <w:sz w:val="20"/>
        </w:rPr>
        <w:t>ктически произведенные расходы работника на проживание в пределах норм, установленных уполномоченным органом;</w:t>
      </w:r>
    </w:p>
    <w:p w:rsidR="008276B4" w:rsidRDefault="006E6F15">
      <w:pPr>
        <w:spacing w:after="0"/>
      </w:pPr>
      <w:bookmarkStart w:id="4975" w:name="z13536"/>
      <w:bookmarkEnd w:id="4974"/>
      <w:r>
        <w:rPr>
          <w:color w:val="000000"/>
          <w:sz w:val="20"/>
        </w:rPr>
        <w:t>      фактически произведенные расходы на проезд к месту учебы при поступлении и обратно после завершения обучения, повышения квалификации или пер</w:t>
      </w:r>
      <w:r>
        <w:rPr>
          <w:color w:val="000000"/>
          <w:sz w:val="20"/>
        </w:rPr>
        <w:t>еподготовки работника;</w:t>
      </w:r>
    </w:p>
    <w:p w:rsidR="008276B4" w:rsidRDefault="006E6F15">
      <w:pPr>
        <w:spacing w:after="0"/>
      </w:pPr>
      <w:bookmarkStart w:id="4976" w:name="z13537"/>
      <w:bookmarkEnd w:id="4975"/>
      <w:r>
        <w:rPr>
          <w:color w:val="000000"/>
          <w:sz w:val="20"/>
        </w:rPr>
        <w:t>      сумма денег, назначенная работодателем к выплате работнику, в пределах:</w:t>
      </w:r>
    </w:p>
    <w:p w:rsidR="008276B4" w:rsidRDefault="006E6F15">
      <w:pPr>
        <w:spacing w:after="0"/>
      </w:pPr>
      <w:bookmarkStart w:id="4977" w:name="z13538"/>
      <w:bookmarkEnd w:id="4976"/>
      <w:r>
        <w:rPr>
          <w:color w:val="000000"/>
          <w:sz w:val="20"/>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w:t>
      </w:r>
      <w:r>
        <w:rPr>
          <w:color w:val="000000"/>
          <w:sz w:val="20"/>
        </w:rPr>
        <w:t>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8276B4" w:rsidRDefault="006E6F15">
      <w:pPr>
        <w:spacing w:after="0"/>
      </w:pPr>
      <w:bookmarkStart w:id="4978" w:name="z13539"/>
      <w:bookmarkEnd w:id="4977"/>
      <w:r>
        <w:rPr>
          <w:color w:val="000000"/>
          <w:sz w:val="20"/>
        </w:rPr>
        <w:t>      8-кратного</w:t>
      </w:r>
      <w:r>
        <w:rPr>
          <w:color w:val="000000"/>
          <w:sz w:val="20"/>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w:t>
      </w:r>
      <w:r>
        <w:rPr>
          <w:color w:val="000000"/>
          <w:sz w:val="20"/>
        </w:rPr>
        <w:t>в течение срока прохождения обучения, повышения квалификации или переподготовки работника за пределами Республики Казахстан;</w:t>
      </w:r>
    </w:p>
    <w:p w:rsidR="008276B4" w:rsidRDefault="006E6F15">
      <w:pPr>
        <w:spacing w:after="0"/>
      </w:pPr>
      <w:bookmarkStart w:id="4979" w:name="z13540"/>
      <w:bookmarkEnd w:id="4978"/>
      <w:r>
        <w:rPr>
          <w:color w:val="000000"/>
          <w:sz w:val="20"/>
        </w:rPr>
        <w:t xml:space="preserve">       41) материальная выгода, фактически произведенная автономной организацией образования, указанной в пункте 1</w:t>
      </w:r>
      <w:r>
        <w:rPr>
          <w:color w:val="000000"/>
          <w:sz w:val="20"/>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w:t>
      </w:r>
      <w:r>
        <w:rPr>
          <w:color w:val="000000"/>
          <w:sz w:val="20"/>
        </w:rPr>
        <w:t xml:space="preserve">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8276B4" w:rsidRDefault="006E6F15">
      <w:pPr>
        <w:spacing w:after="0"/>
      </w:pPr>
      <w:bookmarkStart w:id="4980" w:name="z13541"/>
      <w:bookmarkEnd w:id="4979"/>
      <w:r>
        <w:rPr>
          <w:color w:val="000000"/>
          <w:sz w:val="20"/>
        </w:rPr>
        <w:t>      являющимся работником такой автономной организации образования;</w:t>
      </w:r>
    </w:p>
    <w:p w:rsidR="008276B4" w:rsidRDefault="006E6F15">
      <w:pPr>
        <w:spacing w:after="0"/>
      </w:pPr>
      <w:bookmarkStart w:id="4981" w:name="z13542"/>
      <w:bookmarkEnd w:id="4980"/>
      <w:r>
        <w:rPr>
          <w:color w:val="000000"/>
          <w:sz w:val="20"/>
        </w:rPr>
        <w:t>      осуществля</w:t>
      </w:r>
      <w:r>
        <w:rPr>
          <w:color w:val="000000"/>
          <w:sz w:val="20"/>
        </w:rPr>
        <w:t>ющим деятельность в Республике Казахстан по выполнению работ, оказанию услуг такой автономной организации образования;</w:t>
      </w:r>
    </w:p>
    <w:p w:rsidR="008276B4" w:rsidRDefault="006E6F15">
      <w:pPr>
        <w:spacing w:after="0"/>
      </w:pPr>
      <w:bookmarkStart w:id="4982" w:name="z13543"/>
      <w:bookmarkEnd w:id="4981"/>
      <w:r>
        <w:rPr>
          <w:color w:val="000000"/>
          <w:sz w:val="20"/>
        </w:rPr>
        <w:t>      являющимся работником юридического лица-нерезидента, выполняющего работы, оказывающего услуги такой автономной организации образова</w:t>
      </w:r>
      <w:r>
        <w:rPr>
          <w:color w:val="000000"/>
          <w:sz w:val="20"/>
        </w:rPr>
        <w:t>ния, и непосредственно выполняющим такие работы и оказывающим такие услуги;</w:t>
      </w:r>
    </w:p>
    <w:p w:rsidR="008276B4" w:rsidRDefault="006E6F15">
      <w:pPr>
        <w:spacing w:after="0"/>
      </w:pPr>
      <w:bookmarkStart w:id="4983" w:name="z13544"/>
      <w:bookmarkEnd w:id="4982"/>
      <w:r>
        <w:rPr>
          <w:color w:val="000000"/>
          <w:sz w:val="20"/>
        </w:rPr>
        <w:t xml:space="preserve">       42)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w:t>
      </w:r>
      <w:r>
        <w:rPr>
          <w:color w:val="000000"/>
          <w:sz w:val="20"/>
        </w:rPr>
        <w:t>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w:t>
      </w:r>
      <w:r>
        <w:rPr>
          <w:color w:val="000000"/>
          <w:sz w:val="20"/>
        </w:rPr>
        <w:t xml:space="preserve">стоящего Кодекса, по решению автономной организации образования, осуществляющей такие расходы, с указанием специальности: </w:t>
      </w:r>
    </w:p>
    <w:p w:rsidR="008276B4" w:rsidRDefault="006E6F15">
      <w:pPr>
        <w:spacing w:after="0"/>
      </w:pPr>
      <w:bookmarkStart w:id="4984" w:name="z13545"/>
      <w:bookmarkEnd w:id="4983"/>
      <w:r>
        <w:rPr>
          <w:color w:val="000000"/>
          <w:sz w:val="20"/>
        </w:rPr>
        <w:t>      фактически произведенные расходы на оплату обучение, повышение квалификации или переподготовку физического лица;</w:t>
      </w:r>
    </w:p>
    <w:p w:rsidR="008276B4" w:rsidRDefault="006E6F15">
      <w:pPr>
        <w:spacing w:after="0"/>
      </w:pPr>
      <w:bookmarkStart w:id="4985" w:name="z13546"/>
      <w:bookmarkEnd w:id="4984"/>
      <w:r>
        <w:rPr>
          <w:color w:val="000000"/>
          <w:sz w:val="20"/>
        </w:rPr>
        <w:t>      фактичес</w:t>
      </w:r>
      <w:r>
        <w:rPr>
          <w:color w:val="000000"/>
          <w:sz w:val="20"/>
        </w:rPr>
        <w:t>ки произведенные расходы физического лица на проживание в пределах норм, установленных уполномоченным органом;</w:t>
      </w:r>
    </w:p>
    <w:p w:rsidR="008276B4" w:rsidRDefault="006E6F15">
      <w:pPr>
        <w:spacing w:after="0"/>
      </w:pPr>
      <w:bookmarkStart w:id="4986" w:name="z13547"/>
      <w:bookmarkEnd w:id="4985"/>
      <w:r>
        <w:rPr>
          <w:color w:val="000000"/>
          <w:sz w:val="20"/>
        </w:rPr>
        <w:t>      фактически произведенные расходы на проезд к месту учебы при поступлении и обратно после завершения обучения, повышения квалификации или пе</w:t>
      </w:r>
      <w:r>
        <w:rPr>
          <w:color w:val="000000"/>
          <w:sz w:val="20"/>
        </w:rPr>
        <w:t>реподготовки физического лица;</w:t>
      </w:r>
    </w:p>
    <w:p w:rsidR="008276B4" w:rsidRDefault="006E6F15">
      <w:pPr>
        <w:spacing w:after="0"/>
      </w:pPr>
      <w:bookmarkStart w:id="4987" w:name="z13548"/>
      <w:bookmarkEnd w:id="4986"/>
      <w:r>
        <w:rPr>
          <w:color w:val="000000"/>
          <w:sz w:val="20"/>
        </w:rPr>
        <w:t>      сумма денег, назначенная автономной организацией образования к выплате физическому лицу, в пределах:</w:t>
      </w:r>
    </w:p>
    <w:p w:rsidR="008276B4" w:rsidRDefault="006E6F15">
      <w:pPr>
        <w:spacing w:after="0"/>
      </w:pPr>
      <w:bookmarkStart w:id="4988" w:name="z13549"/>
      <w:bookmarkEnd w:id="4987"/>
      <w:r>
        <w:rPr>
          <w:color w:val="000000"/>
          <w:sz w:val="20"/>
        </w:rPr>
        <w:t>      6-кратного размера месячного расчетного показателя, установленного законом о республиканском бюджете и действующ</w:t>
      </w:r>
      <w:r>
        <w:rPr>
          <w:color w:val="000000"/>
          <w:sz w:val="20"/>
        </w:rPr>
        <w:t>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w:t>
      </w:r>
      <w:r>
        <w:rPr>
          <w:color w:val="000000"/>
          <w:sz w:val="20"/>
        </w:rPr>
        <w:t xml:space="preserve"> в пределах Республики Казахстан;</w:t>
      </w:r>
    </w:p>
    <w:p w:rsidR="008276B4" w:rsidRDefault="006E6F15">
      <w:pPr>
        <w:spacing w:after="0"/>
      </w:pPr>
      <w:bookmarkStart w:id="4989" w:name="z13550"/>
      <w:bookmarkEnd w:id="4988"/>
      <w:r>
        <w:rPr>
          <w:color w:val="000000"/>
          <w:sz w:val="20"/>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w:t>
      </w:r>
      <w:r>
        <w:rPr>
          <w:color w:val="000000"/>
          <w:sz w:val="20"/>
        </w:rPr>
        <w:t>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rsidR="008276B4" w:rsidRDefault="006E6F15">
      <w:pPr>
        <w:spacing w:after="0"/>
      </w:pPr>
      <w:bookmarkStart w:id="4990" w:name="z13551"/>
      <w:bookmarkEnd w:id="4989"/>
      <w:r>
        <w:rPr>
          <w:color w:val="000000"/>
          <w:sz w:val="20"/>
        </w:rPr>
        <w:t xml:space="preserve">       43) выплаты, произведенные автономной организацией образовани</w:t>
      </w:r>
      <w:r>
        <w:rPr>
          <w:color w:val="000000"/>
          <w:sz w:val="20"/>
        </w:rPr>
        <w:t>я, определенной подпунктом 2) пункта 1 статьи 291 настоящего Кодекса, в виде:</w:t>
      </w:r>
    </w:p>
    <w:p w:rsidR="008276B4" w:rsidRDefault="006E6F15">
      <w:pPr>
        <w:spacing w:after="0"/>
      </w:pPr>
      <w:bookmarkStart w:id="4991" w:name="z13552"/>
      <w:bookmarkEnd w:id="4990"/>
      <w:r>
        <w:rPr>
          <w:color w:val="000000"/>
          <w:sz w:val="20"/>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w:t>
      </w:r>
      <w:r>
        <w:rPr>
          <w:color w:val="000000"/>
          <w:sz w:val="20"/>
        </w:rPr>
        <w:t xml:space="preserve"> по следующим уровням образования:</w:t>
      </w:r>
    </w:p>
    <w:p w:rsidR="008276B4" w:rsidRDefault="006E6F15">
      <w:pPr>
        <w:spacing w:after="0"/>
      </w:pPr>
      <w:bookmarkStart w:id="4992" w:name="z13553"/>
      <w:bookmarkEnd w:id="4991"/>
      <w:r>
        <w:rPr>
          <w:color w:val="000000"/>
          <w:sz w:val="20"/>
        </w:rPr>
        <w:t>      послесреднее образование;</w:t>
      </w:r>
    </w:p>
    <w:p w:rsidR="008276B4" w:rsidRDefault="006E6F15">
      <w:pPr>
        <w:spacing w:after="0"/>
      </w:pPr>
      <w:bookmarkStart w:id="4993" w:name="z13554"/>
      <w:bookmarkEnd w:id="4992"/>
      <w:r>
        <w:rPr>
          <w:color w:val="000000"/>
          <w:sz w:val="20"/>
        </w:rPr>
        <w:t>      высшее образование;</w:t>
      </w:r>
    </w:p>
    <w:p w:rsidR="008276B4" w:rsidRDefault="006E6F15">
      <w:pPr>
        <w:spacing w:after="0"/>
      </w:pPr>
      <w:bookmarkStart w:id="4994" w:name="z13555"/>
      <w:bookmarkEnd w:id="4993"/>
      <w:r>
        <w:rPr>
          <w:color w:val="000000"/>
          <w:sz w:val="20"/>
        </w:rPr>
        <w:t>      послевузовское образование;</w:t>
      </w:r>
    </w:p>
    <w:p w:rsidR="008276B4" w:rsidRDefault="006E6F15">
      <w:pPr>
        <w:spacing w:after="0"/>
      </w:pPr>
      <w:bookmarkStart w:id="4995" w:name="z13556"/>
      <w:bookmarkEnd w:id="4994"/>
      <w:r>
        <w:rPr>
          <w:color w:val="000000"/>
          <w:sz w:val="20"/>
        </w:rPr>
        <w:t>      фактически произведенных расходов на оплату участия в мероприятии внеурочной деятельности;</w:t>
      </w:r>
    </w:p>
    <w:p w:rsidR="008276B4" w:rsidRDefault="006E6F15">
      <w:pPr>
        <w:spacing w:after="0"/>
      </w:pPr>
      <w:bookmarkStart w:id="4996" w:name="z13557"/>
      <w:bookmarkEnd w:id="4995"/>
      <w:r>
        <w:rPr>
          <w:color w:val="000000"/>
          <w:sz w:val="20"/>
        </w:rPr>
        <w:t>      фактически произведенных р</w:t>
      </w:r>
      <w:r>
        <w:rPr>
          <w:color w:val="000000"/>
          <w:sz w:val="20"/>
        </w:rPr>
        <w:t>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w:t>
      </w:r>
      <w:r>
        <w:rPr>
          <w:color w:val="000000"/>
          <w:sz w:val="20"/>
        </w:rPr>
        <w:t>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8276B4" w:rsidRDefault="006E6F15">
      <w:pPr>
        <w:spacing w:after="0"/>
      </w:pPr>
      <w:bookmarkStart w:id="4997" w:name="z13558"/>
      <w:bookmarkEnd w:id="4996"/>
      <w:r>
        <w:rPr>
          <w:color w:val="000000"/>
          <w:sz w:val="20"/>
        </w:rPr>
        <w:t>      фактически произведенных расходов физического лица на проживание в пределах норм, установленных уполн</w:t>
      </w:r>
      <w:r>
        <w:rPr>
          <w:color w:val="000000"/>
          <w:sz w:val="20"/>
        </w:rPr>
        <w:t>омоченным органом;</w:t>
      </w:r>
    </w:p>
    <w:p w:rsidR="008276B4" w:rsidRDefault="006E6F15">
      <w:pPr>
        <w:spacing w:after="0"/>
      </w:pPr>
      <w:bookmarkStart w:id="4998" w:name="z13559"/>
      <w:bookmarkEnd w:id="4997"/>
      <w:r>
        <w:rPr>
          <w:color w:val="000000"/>
          <w:sz w:val="20"/>
        </w:rPr>
        <w:t>      суммы денег, назначенной к выплате физическому лицу в пределах:</w:t>
      </w:r>
    </w:p>
    <w:p w:rsidR="008276B4" w:rsidRDefault="006E6F15">
      <w:pPr>
        <w:spacing w:after="0"/>
      </w:pPr>
      <w:bookmarkStart w:id="4999" w:name="z13560"/>
      <w:bookmarkEnd w:id="4998"/>
      <w:r>
        <w:rPr>
          <w:color w:val="000000"/>
          <w:sz w:val="20"/>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w:t>
      </w:r>
      <w:r>
        <w:rPr>
          <w:color w:val="000000"/>
          <w:sz w:val="20"/>
        </w:rPr>
        <w:t>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w:t>
      </w:r>
      <w:r>
        <w:rPr>
          <w:color w:val="000000"/>
          <w:sz w:val="20"/>
        </w:rPr>
        <w:t>го Кодекса, при направлении физического лица в пределах Республики Казахстан;</w:t>
      </w:r>
    </w:p>
    <w:p w:rsidR="008276B4" w:rsidRDefault="006E6F15">
      <w:pPr>
        <w:spacing w:after="0"/>
      </w:pPr>
      <w:bookmarkStart w:id="5000" w:name="z13561"/>
      <w:bookmarkEnd w:id="4999"/>
      <w:r>
        <w:rPr>
          <w:color w:val="000000"/>
          <w:sz w:val="20"/>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w:t>
      </w:r>
      <w:r>
        <w:rPr>
          <w:color w:val="000000"/>
          <w:sz w:val="20"/>
        </w:rPr>
        <w:t>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w:t>
      </w:r>
      <w:r>
        <w:rPr>
          <w:color w:val="000000"/>
          <w:sz w:val="20"/>
        </w:rPr>
        <w:t xml:space="preserve"> при направлении физического лица за пределы Республики Казахстан;</w:t>
      </w:r>
    </w:p>
    <w:p w:rsidR="008276B4" w:rsidRDefault="006E6F15">
      <w:pPr>
        <w:spacing w:after="0"/>
      </w:pPr>
      <w:bookmarkStart w:id="5001" w:name="z13562"/>
      <w:bookmarkEnd w:id="5000"/>
      <w:r>
        <w:rPr>
          <w:color w:val="000000"/>
          <w:sz w:val="20"/>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w:t>
      </w:r>
      <w:r>
        <w:rPr>
          <w:color w:val="000000"/>
          <w:sz w:val="20"/>
        </w:rPr>
        <w:t>ментов.</w:t>
      </w:r>
    </w:p>
    <w:p w:rsidR="008276B4" w:rsidRDefault="006E6F15">
      <w:pPr>
        <w:spacing w:after="0"/>
      </w:pPr>
      <w:bookmarkStart w:id="5002" w:name="z13563"/>
      <w:bookmarkEnd w:id="5001"/>
      <w:r>
        <w:rPr>
          <w:color w:val="000000"/>
          <w:sz w:val="20"/>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w:t>
      </w:r>
      <w:r>
        <w:rPr>
          <w:color w:val="000000"/>
          <w:sz w:val="20"/>
        </w:rPr>
        <w:t>рофессиональной практики, участия в мероприятии внеурочной деятельности обучаются в такой автономной организации образования:</w:t>
      </w:r>
    </w:p>
    <w:p w:rsidR="008276B4" w:rsidRDefault="006E6F15">
      <w:pPr>
        <w:spacing w:after="0"/>
      </w:pPr>
      <w:bookmarkStart w:id="5003" w:name="z13564"/>
      <w:bookmarkEnd w:id="5002"/>
      <w:r>
        <w:rPr>
          <w:color w:val="000000"/>
          <w:sz w:val="20"/>
        </w:rPr>
        <w:t>      на подготовительном отделении;</w:t>
      </w:r>
    </w:p>
    <w:p w:rsidR="008276B4" w:rsidRDefault="006E6F15">
      <w:pPr>
        <w:spacing w:after="0"/>
      </w:pPr>
      <w:bookmarkStart w:id="5004" w:name="z13565"/>
      <w:bookmarkEnd w:id="5003"/>
      <w:r>
        <w:rPr>
          <w:color w:val="000000"/>
          <w:sz w:val="20"/>
        </w:rPr>
        <w:t>      по следующим уровням образования:</w:t>
      </w:r>
    </w:p>
    <w:p w:rsidR="008276B4" w:rsidRDefault="006E6F15">
      <w:pPr>
        <w:spacing w:after="0"/>
      </w:pPr>
      <w:bookmarkStart w:id="5005" w:name="z13566"/>
      <w:bookmarkEnd w:id="5004"/>
      <w:r>
        <w:rPr>
          <w:color w:val="000000"/>
          <w:sz w:val="20"/>
        </w:rPr>
        <w:t>      начальная школа, включающая дошкольное воспитан</w:t>
      </w:r>
      <w:r>
        <w:rPr>
          <w:color w:val="000000"/>
          <w:sz w:val="20"/>
        </w:rPr>
        <w:t>ие и обучение;</w:t>
      </w:r>
    </w:p>
    <w:p w:rsidR="008276B4" w:rsidRDefault="006E6F15">
      <w:pPr>
        <w:spacing w:after="0"/>
      </w:pPr>
      <w:bookmarkStart w:id="5006" w:name="z13567"/>
      <w:bookmarkEnd w:id="5005"/>
      <w:r>
        <w:rPr>
          <w:color w:val="000000"/>
          <w:sz w:val="20"/>
        </w:rPr>
        <w:t>      основная школа;</w:t>
      </w:r>
    </w:p>
    <w:p w:rsidR="008276B4" w:rsidRDefault="006E6F15">
      <w:pPr>
        <w:spacing w:after="0"/>
      </w:pPr>
      <w:bookmarkStart w:id="5007" w:name="z13568"/>
      <w:bookmarkEnd w:id="5006"/>
      <w:r>
        <w:rPr>
          <w:color w:val="000000"/>
          <w:sz w:val="20"/>
        </w:rPr>
        <w:t>      старшая школа;</w:t>
      </w:r>
    </w:p>
    <w:p w:rsidR="008276B4" w:rsidRDefault="006E6F15">
      <w:pPr>
        <w:spacing w:after="0"/>
      </w:pPr>
      <w:bookmarkStart w:id="5008" w:name="z13569"/>
      <w:bookmarkEnd w:id="5007"/>
      <w:r>
        <w:rPr>
          <w:color w:val="000000"/>
          <w:sz w:val="20"/>
        </w:rPr>
        <w:t>      по очной форме обучения по следующим уровням образования:</w:t>
      </w:r>
    </w:p>
    <w:p w:rsidR="008276B4" w:rsidRDefault="006E6F15">
      <w:pPr>
        <w:spacing w:after="0"/>
      </w:pPr>
      <w:bookmarkStart w:id="5009" w:name="z13570"/>
      <w:bookmarkEnd w:id="5008"/>
      <w:r>
        <w:rPr>
          <w:color w:val="000000"/>
          <w:sz w:val="20"/>
        </w:rPr>
        <w:t>      послесреднее образование;</w:t>
      </w:r>
    </w:p>
    <w:p w:rsidR="008276B4" w:rsidRDefault="006E6F15">
      <w:pPr>
        <w:spacing w:after="0"/>
      </w:pPr>
      <w:bookmarkStart w:id="5010" w:name="z13571"/>
      <w:bookmarkEnd w:id="5009"/>
      <w:r>
        <w:rPr>
          <w:color w:val="000000"/>
          <w:sz w:val="20"/>
        </w:rPr>
        <w:t>      высшее образование;</w:t>
      </w:r>
    </w:p>
    <w:p w:rsidR="008276B4" w:rsidRDefault="006E6F15">
      <w:pPr>
        <w:spacing w:after="0"/>
      </w:pPr>
      <w:bookmarkStart w:id="5011" w:name="z13572"/>
      <w:bookmarkEnd w:id="5010"/>
      <w:r>
        <w:rPr>
          <w:color w:val="000000"/>
          <w:sz w:val="20"/>
        </w:rPr>
        <w:t>      послевузовское образование;</w:t>
      </w:r>
    </w:p>
    <w:p w:rsidR="008276B4" w:rsidRDefault="006E6F15">
      <w:pPr>
        <w:spacing w:after="0"/>
      </w:pPr>
      <w:bookmarkStart w:id="5012" w:name="z13573"/>
      <w:bookmarkEnd w:id="5011"/>
      <w:r>
        <w:rPr>
          <w:color w:val="000000"/>
          <w:sz w:val="20"/>
        </w:rPr>
        <w:t xml:space="preserve"> </w:t>
      </w:r>
      <w:r>
        <w:rPr>
          <w:color w:val="000000"/>
          <w:sz w:val="20"/>
        </w:rPr>
        <w:t>      44)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w:t>
      </w:r>
      <w:r>
        <w:rPr>
          <w:color w:val="000000"/>
          <w:sz w:val="20"/>
        </w:rPr>
        <w:t>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8276B4" w:rsidRDefault="006E6F15">
      <w:pPr>
        <w:spacing w:after="0"/>
      </w:pPr>
      <w:bookmarkStart w:id="5013" w:name="z13574"/>
      <w:bookmarkEnd w:id="5012"/>
      <w:r>
        <w:rPr>
          <w:color w:val="000000"/>
          <w:sz w:val="20"/>
        </w:rPr>
        <w:t xml:space="preserve">       45) матер</w:t>
      </w:r>
      <w:r>
        <w:rPr>
          <w:color w:val="000000"/>
          <w:sz w:val="20"/>
        </w:rPr>
        <w:t>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8276B4" w:rsidRDefault="006E6F15">
      <w:pPr>
        <w:spacing w:after="0"/>
      </w:pPr>
      <w:bookmarkStart w:id="5014" w:name="z13575"/>
      <w:bookmarkEnd w:id="5013"/>
      <w:r>
        <w:rPr>
          <w:color w:val="000000"/>
          <w:sz w:val="20"/>
        </w:rPr>
        <w:t>      на медицинское страхо</w:t>
      </w:r>
      <w:r>
        <w:rPr>
          <w:color w:val="000000"/>
          <w:sz w:val="20"/>
        </w:rPr>
        <w:t>вание, в том числе на оплату страховых премий по договорам добровольного страхования на случай болезни;</w:t>
      </w:r>
    </w:p>
    <w:p w:rsidR="008276B4" w:rsidRDefault="006E6F15">
      <w:pPr>
        <w:spacing w:after="0"/>
      </w:pPr>
      <w:bookmarkStart w:id="5015" w:name="z13576"/>
      <w:bookmarkEnd w:id="5014"/>
      <w:r>
        <w:rPr>
          <w:color w:val="000000"/>
          <w:sz w:val="20"/>
        </w:rPr>
        <w:t xml:space="preserve">       на проживание в общежитии автономной организации образования, определенной пунктом 1 статьи 291 настоящего Кодекса;</w:t>
      </w:r>
    </w:p>
    <w:p w:rsidR="008276B4" w:rsidRDefault="006E6F15">
      <w:pPr>
        <w:spacing w:after="0"/>
      </w:pPr>
      <w:bookmarkStart w:id="5016" w:name="z13577"/>
      <w:bookmarkEnd w:id="5015"/>
      <w:r>
        <w:rPr>
          <w:color w:val="000000"/>
          <w:sz w:val="20"/>
        </w:rPr>
        <w:t xml:space="preserve">      46) сумма, зачисляемая </w:t>
      </w:r>
      <w:r>
        <w:rPr>
          <w:color w:val="000000"/>
          <w:sz w:val="20"/>
        </w:rPr>
        <w:t>оператором связи за счет средств оператора связи на мобильный баланс абонента, за осуществление абонентом безналичных операций;</w:t>
      </w:r>
    </w:p>
    <w:p w:rsidR="008276B4" w:rsidRDefault="006E6F15">
      <w:pPr>
        <w:spacing w:after="0"/>
      </w:pPr>
      <w:bookmarkStart w:id="5017" w:name="z13578"/>
      <w:bookmarkEnd w:id="5016"/>
      <w:r>
        <w:rPr>
          <w:color w:val="000000"/>
          <w:sz w:val="20"/>
        </w:rPr>
        <w:t xml:space="preserve">       47) суммы индивидуального подоходного налога в соответствии с положениями настоящего Кодекса, обязательных пенсионных взн</w:t>
      </w:r>
      <w:r>
        <w:rPr>
          <w:color w:val="000000"/>
          <w:sz w:val="20"/>
        </w:rPr>
        <w:t>осов в соответствии с Законом Республики Казахстан "О пенсионном обеспечении в Республике Казахстан", исчисленные с доходов физического лица-резидента и уплаченные налоговым агентом за счет собственных средств, без его удержания;</w:t>
      </w:r>
    </w:p>
    <w:p w:rsidR="008276B4" w:rsidRDefault="006E6F15">
      <w:pPr>
        <w:spacing w:after="0"/>
      </w:pPr>
      <w:bookmarkStart w:id="5018" w:name="z13579"/>
      <w:bookmarkEnd w:id="5017"/>
      <w:r>
        <w:rPr>
          <w:color w:val="000000"/>
          <w:sz w:val="20"/>
        </w:rPr>
        <w:t>      48) стоимость услуг,</w:t>
      </w:r>
      <w:r>
        <w:rPr>
          <w:color w:val="000000"/>
          <w:sz w:val="20"/>
        </w:rPr>
        <w:t xml:space="preserve">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w:t>
      </w:r>
      <w:r>
        <w:rPr>
          <w:color w:val="000000"/>
          <w:sz w:val="20"/>
        </w:rPr>
        <w:t>авительством Республики Казахстан, оператором которых является Национальная палата предпринимателей Республики Казахстан;</w:t>
      </w:r>
    </w:p>
    <w:p w:rsidR="008276B4" w:rsidRDefault="006E6F15">
      <w:pPr>
        <w:spacing w:after="0"/>
      </w:pPr>
      <w:bookmarkStart w:id="5019" w:name="z13580"/>
      <w:bookmarkEnd w:id="5018"/>
      <w:r>
        <w:rPr>
          <w:color w:val="000000"/>
          <w:sz w:val="20"/>
        </w:rPr>
        <w:t>      49) доход, образовавшийся при прекращении обязательств по кредиту (займу), право требования по которому приобретено организацией</w:t>
      </w:r>
      <w:r>
        <w:rPr>
          <w:color w:val="000000"/>
          <w:sz w:val="20"/>
        </w:rPr>
        <w:t>,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8276B4" w:rsidRDefault="006E6F15">
      <w:pPr>
        <w:spacing w:after="0"/>
      </w:pPr>
      <w:bookmarkStart w:id="5020" w:name="z13581"/>
      <w:bookmarkEnd w:id="5019"/>
      <w:r>
        <w:rPr>
          <w:color w:val="000000"/>
          <w:sz w:val="20"/>
        </w:rPr>
        <w:t>      прощения основного долга;</w:t>
      </w:r>
    </w:p>
    <w:p w:rsidR="008276B4" w:rsidRDefault="006E6F15">
      <w:pPr>
        <w:spacing w:after="0"/>
      </w:pPr>
      <w:bookmarkStart w:id="5021" w:name="z13582"/>
      <w:bookmarkEnd w:id="5020"/>
      <w:r>
        <w:rPr>
          <w:color w:val="000000"/>
          <w:sz w:val="20"/>
        </w:rPr>
        <w:t>      прощения задолженности по вознаграждению, комис</w:t>
      </w:r>
      <w:r>
        <w:rPr>
          <w:color w:val="000000"/>
          <w:sz w:val="20"/>
        </w:rPr>
        <w:t>сии, неустойке (пени, штрафу).</w:t>
      </w:r>
    </w:p>
    <w:bookmarkEnd w:id="5021"/>
    <w:p w:rsidR="008276B4" w:rsidRDefault="006E6F15">
      <w:pPr>
        <w:spacing w:after="0"/>
      </w:pPr>
      <w:r>
        <w:rPr>
          <w:b/>
          <w:color w:val="000000"/>
          <w:sz w:val="20"/>
        </w:rPr>
        <w:t>Статья 320. Ставки налога</w:t>
      </w:r>
    </w:p>
    <w:p w:rsidR="008276B4" w:rsidRDefault="006E6F15">
      <w:pPr>
        <w:spacing w:after="0"/>
      </w:pPr>
      <w:bookmarkStart w:id="5022" w:name="z6207"/>
      <w:r>
        <w:rPr>
          <w:color w:val="000000"/>
          <w:sz w:val="20"/>
        </w:rPr>
        <w:t>      1. Доходы налогоплательщика, за исключением доходов, указанных в пункте 2 настоящей статьи, облагаются налогом по ставке 10 процентов.</w:t>
      </w:r>
    </w:p>
    <w:p w:rsidR="008276B4" w:rsidRDefault="006E6F15">
      <w:pPr>
        <w:spacing w:after="0"/>
      </w:pPr>
      <w:bookmarkStart w:id="5023" w:name="z6208"/>
      <w:bookmarkEnd w:id="5022"/>
      <w:r>
        <w:rPr>
          <w:color w:val="000000"/>
          <w:sz w:val="20"/>
        </w:rPr>
        <w:t>      2. Доходы в виде дивидендов, полученные из источнико</w:t>
      </w:r>
      <w:r>
        <w:rPr>
          <w:color w:val="000000"/>
          <w:sz w:val="20"/>
        </w:rPr>
        <w:t>в в Республике Казахстан, облагаются по ставке 5 процентов.</w:t>
      </w:r>
    </w:p>
    <w:bookmarkEnd w:id="5023"/>
    <w:p w:rsidR="008276B4" w:rsidRDefault="006E6F15">
      <w:pPr>
        <w:spacing w:after="0"/>
      </w:pPr>
      <w:r>
        <w:rPr>
          <w:b/>
          <w:color w:val="000000"/>
          <w:sz w:val="20"/>
        </w:rPr>
        <w:t>Статья 321. Доходы, включаемые в годовой доход физического лица</w:t>
      </w:r>
    </w:p>
    <w:p w:rsidR="008276B4" w:rsidRDefault="006E6F15">
      <w:pPr>
        <w:spacing w:after="0"/>
      </w:pPr>
      <w:bookmarkStart w:id="5024" w:name="z13583"/>
      <w:r>
        <w:rPr>
          <w:color w:val="000000"/>
          <w:sz w:val="20"/>
        </w:rPr>
        <w:t xml:space="preserve">       В годовой доход физического лица включаются все виды его доходов: </w:t>
      </w:r>
    </w:p>
    <w:p w:rsidR="008276B4" w:rsidRDefault="006E6F15">
      <w:pPr>
        <w:spacing w:after="0"/>
      </w:pPr>
      <w:bookmarkStart w:id="5025" w:name="z13584"/>
      <w:bookmarkEnd w:id="5024"/>
      <w:r>
        <w:rPr>
          <w:color w:val="000000"/>
          <w:sz w:val="20"/>
        </w:rPr>
        <w:t>      1) доход работника, в том числе доход домашнего рабо</w:t>
      </w:r>
      <w:r>
        <w:rPr>
          <w:color w:val="000000"/>
          <w:sz w:val="20"/>
        </w:rPr>
        <w:t>тника и доход трудового иммигранта-резидента;</w:t>
      </w:r>
    </w:p>
    <w:p w:rsidR="008276B4" w:rsidRDefault="006E6F15">
      <w:pPr>
        <w:spacing w:after="0"/>
      </w:pPr>
      <w:bookmarkStart w:id="5026" w:name="z13585"/>
      <w:bookmarkEnd w:id="5025"/>
      <w:r>
        <w:rPr>
          <w:color w:val="000000"/>
          <w:sz w:val="20"/>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w:t>
      </w:r>
      <w:r>
        <w:rPr>
          <w:color w:val="000000"/>
          <w:sz w:val="20"/>
        </w:rPr>
        <w:t xml:space="preserve">тикой; </w:t>
      </w:r>
    </w:p>
    <w:p w:rsidR="008276B4" w:rsidRDefault="006E6F15">
      <w:pPr>
        <w:spacing w:after="0"/>
      </w:pPr>
      <w:bookmarkStart w:id="5027" w:name="z13586"/>
      <w:bookmarkEnd w:id="5026"/>
      <w:r>
        <w:rPr>
          <w:color w:val="000000"/>
          <w:sz w:val="20"/>
        </w:rPr>
        <w:t>      3) доход в виде оплаты третьим лицом стоимости товаров, выполненных работ, оказанных услуг, полученных физическим лицом;</w:t>
      </w:r>
    </w:p>
    <w:p w:rsidR="008276B4" w:rsidRDefault="006E6F15">
      <w:pPr>
        <w:spacing w:after="0"/>
      </w:pPr>
      <w:bookmarkStart w:id="5028" w:name="z13587"/>
      <w:bookmarkEnd w:id="5027"/>
      <w:r>
        <w:rPr>
          <w:color w:val="000000"/>
          <w:sz w:val="20"/>
        </w:rPr>
        <w:t>      4) доход в виде работ, услуг, выполненных, оказанных в счет погашения задолженности перед физическим лицом;</w:t>
      </w:r>
    </w:p>
    <w:p w:rsidR="008276B4" w:rsidRDefault="006E6F15">
      <w:pPr>
        <w:spacing w:after="0"/>
      </w:pPr>
      <w:bookmarkStart w:id="5029" w:name="z13588"/>
      <w:bookmarkEnd w:id="5028"/>
      <w:r>
        <w:rPr>
          <w:color w:val="000000"/>
          <w:sz w:val="20"/>
        </w:rPr>
        <w:t>      5</w:t>
      </w:r>
      <w:r>
        <w:rPr>
          <w:color w:val="000000"/>
          <w:sz w:val="20"/>
        </w:rPr>
        <w:t>) доход в виде безвозмездно полученного имущества, в том числе работ, услуг;</w:t>
      </w:r>
    </w:p>
    <w:p w:rsidR="008276B4" w:rsidRDefault="006E6F15">
      <w:pPr>
        <w:spacing w:after="0"/>
      </w:pPr>
      <w:bookmarkStart w:id="5030" w:name="z13589"/>
      <w:bookmarkEnd w:id="5029"/>
      <w:r>
        <w:rPr>
          <w:color w:val="000000"/>
          <w:sz w:val="20"/>
        </w:rPr>
        <w:t>      6) доход в виде прощения долга;</w:t>
      </w:r>
    </w:p>
    <w:p w:rsidR="008276B4" w:rsidRDefault="006E6F15">
      <w:pPr>
        <w:spacing w:after="0"/>
      </w:pPr>
      <w:bookmarkStart w:id="5031" w:name="z13590"/>
      <w:bookmarkEnd w:id="5030"/>
      <w:r>
        <w:rPr>
          <w:color w:val="000000"/>
          <w:sz w:val="20"/>
        </w:rPr>
        <w:t>      7) доход в виде уменьшения размера требования к должнику, за исключением списанных штрафа, пени и других видов санкций;</w:t>
      </w:r>
    </w:p>
    <w:p w:rsidR="008276B4" w:rsidRDefault="006E6F15">
      <w:pPr>
        <w:spacing w:after="0"/>
      </w:pPr>
      <w:bookmarkStart w:id="5032" w:name="z13591"/>
      <w:bookmarkEnd w:id="5031"/>
      <w:r>
        <w:rPr>
          <w:color w:val="000000"/>
          <w:sz w:val="20"/>
        </w:rPr>
        <w:t xml:space="preserve">      8) доход </w:t>
      </w:r>
      <w:r>
        <w:rPr>
          <w:color w:val="000000"/>
          <w:sz w:val="20"/>
        </w:rPr>
        <w:t>в виде выплаты вознаграждения по операциям репо;</w:t>
      </w:r>
    </w:p>
    <w:p w:rsidR="008276B4" w:rsidRDefault="006E6F15">
      <w:pPr>
        <w:spacing w:after="0"/>
      </w:pPr>
      <w:bookmarkStart w:id="5033" w:name="z13592"/>
      <w:bookmarkEnd w:id="5032"/>
      <w:r>
        <w:rPr>
          <w:color w:val="000000"/>
          <w:sz w:val="20"/>
        </w:rPr>
        <w:t>      9) доход в виде пенсионных выплат;</w:t>
      </w:r>
    </w:p>
    <w:p w:rsidR="008276B4" w:rsidRDefault="006E6F15">
      <w:pPr>
        <w:spacing w:after="0"/>
      </w:pPr>
      <w:bookmarkStart w:id="5034" w:name="z13593"/>
      <w:bookmarkEnd w:id="5033"/>
      <w:r>
        <w:rPr>
          <w:color w:val="000000"/>
          <w:sz w:val="20"/>
        </w:rPr>
        <w:t>      10) доход в виде дивидендов, вознаграждений, выигрышей;</w:t>
      </w:r>
    </w:p>
    <w:p w:rsidR="008276B4" w:rsidRDefault="006E6F15">
      <w:pPr>
        <w:spacing w:after="0"/>
      </w:pPr>
      <w:bookmarkStart w:id="5035" w:name="z13594"/>
      <w:bookmarkEnd w:id="5034"/>
      <w:r>
        <w:rPr>
          <w:color w:val="000000"/>
          <w:sz w:val="20"/>
        </w:rPr>
        <w:t>      11) доход в виде стипендии;</w:t>
      </w:r>
    </w:p>
    <w:p w:rsidR="008276B4" w:rsidRDefault="006E6F15">
      <w:pPr>
        <w:spacing w:after="0"/>
      </w:pPr>
      <w:bookmarkStart w:id="5036" w:name="z13595"/>
      <w:bookmarkEnd w:id="5035"/>
      <w:r>
        <w:rPr>
          <w:color w:val="000000"/>
          <w:sz w:val="20"/>
        </w:rPr>
        <w:t>      12) доход по договорам накопительного страхования;</w:t>
      </w:r>
    </w:p>
    <w:p w:rsidR="008276B4" w:rsidRDefault="006E6F15">
      <w:pPr>
        <w:spacing w:after="0"/>
      </w:pPr>
      <w:bookmarkStart w:id="5037" w:name="z13596"/>
      <w:bookmarkEnd w:id="5036"/>
      <w:r>
        <w:rPr>
          <w:color w:val="000000"/>
          <w:sz w:val="20"/>
        </w:rPr>
        <w:t xml:space="preserve">      13) </w:t>
      </w:r>
      <w:r>
        <w:rPr>
          <w:color w:val="000000"/>
          <w:sz w:val="20"/>
        </w:rPr>
        <w:t>имущественный доход;</w:t>
      </w:r>
    </w:p>
    <w:p w:rsidR="008276B4" w:rsidRDefault="006E6F15">
      <w:pPr>
        <w:spacing w:after="0"/>
      </w:pPr>
      <w:bookmarkStart w:id="5038" w:name="z13597"/>
      <w:bookmarkEnd w:id="5037"/>
      <w:r>
        <w:rPr>
          <w:color w:val="000000"/>
          <w:sz w:val="20"/>
        </w:rPr>
        <w:t>      14) доход индивидуального предпринимателя;</w:t>
      </w:r>
    </w:p>
    <w:p w:rsidR="008276B4" w:rsidRDefault="006E6F15">
      <w:pPr>
        <w:spacing w:after="0"/>
      </w:pPr>
      <w:bookmarkStart w:id="5039" w:name="z13598"/>
      <w:bookmarkEnd w:id="5038"/>
      <w:r>
        <w:rPr>
          <w:color w:val="000000"/>
          <w:sz w:val="20"/>
        </w:rPr>
        <w:t>      15) доход лица, занимающегося частной практикой;</w:t>
      </w:r>
    </w:p>
    <w:p w:rsidR="008276B4" w:rsidRDefault="006E6F15">
      <w:pPr>
        <w:spacing w:after="0"/>
      </w:pPr>
      <w:bookmarkStart w:id="5040" w:name="z13599"/>
      <w:bookmarkEnd w:id="5039"/>
      <w:r>
        <w:rPr>
          <w:color w:val="000000"/>
          <w:sz w:val="20"/>
        </w:rPr>
        <w:t>      16) доходы от личного подсобного хозяйства, учтенного в книге похозяйственного учета в соответствии с законодательством Респу</w:t>
      </w:r>
      <w:r>
        <w:rPr>
          <w:color w:val="000000"/>
          <w:sz w:val="20"/>
        </w:rPr>
        <w:t>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8276B4" w:rsidRDefault="006E6F15">
      <w:pPr>
        <w:spacing w:after="0"/>
      </w:pPr>
      <w:bookmarkStart w:id="5041" w:name="z13600"/>
      <w:bookmarkEnd w:id="5040"/>
      <w:r>
        <w:rPr>
          <w:color w:val="000000"/>
          <w:sz w:val="20"/>
        </w:rPr>
        <w:t>      17) другие доходы, не указанные в подпунктах 1) – 16) настоящей статьи, полученные от налогового агента или из источников за пределами Республики Казахстан;</w:t>
      </w:r>
    </w:p>
    <w:p w:rsidR="008276B4" w:rsidRDefault="006E6F15">
      <w:pPr>
        <w:spacing w:after="0"/>
      </w:pPr>
      <w:bookmarkStart w:id="5042" w:name="z13601"/>
      <w:bookmarkEnd w:id="5041"/>
      <w:r>
        <w:rPr>
          <w:color w:val="000000"/>
          <w:sz w:val="20"/>
        </w:rPr>
        <w:t xml:space="preserve">       18) суммарная прибыль контролируемых иностранных компаний или постоянных учреждений ко</w:t>
      </w:r>
      <w:r>
        <w:rPr>
          <w:color w:val="000000"/>
          <w:sz w:val="20"/>
        </w:rPr>
        <w:t>нтролируемых иностранных компаний, определяемая в соответствии со статьей 340 настоящего Кодекса.</w:t>
      </w:r>
    </w:p>
    <w:p w:rsidR="008276B4" w:rsidRDefault="006E6F15">
      <w:pPr>
        <w:spacing w:after="0"/>
      </w:pPr>
      <w:bookmarkStart w:id="5043" w:name="z6228"/>
      <w:bookmarkEnd w:id="5042"/>
      <w:r>
        <w:rPr>
          <w:b/>
          <w:color w:val="000000"/>
        </w:rPr>
        <w:t xml:space="preserve"> Глава 36. ДОХОДЫ</w:t>
      </w:r>
    </w:p>
    <w:p w:rsidR="008276B4" w:rsidRDefault="006E6F15">
      <w:pPr>
        <w:spacing w:after="0"/>
      </w:pPr>
      <w:bookmarkStart w:id="5044" w:name="z6229"/>
      <w:bookmarkEnd w:id="5043"/>
      <w:r>
        <w:rPr>
          <w:b/>
          <w:color w:val="000000"/>
        </w:rPr>
        <w:t xml:space="preserve"> Параграф 1. Доходы, подлежащие налогообложению у источника выплаты</w:t>
      </w:r>
    </w:p>
    <w:bookmarkEnd w:id="5044"/>
    <w:p w:rsidR="008276B4" w:rsidRDefault="006E6F15">
      <w:pPr>
        <w:spacing w:after="0"/>
      </w:pPr>
      <w:r>
        <w:rPr>
          <w:b/>
          <w:color w:val="000000"/>
          <w:sz w:val="20"/>
        </w:rPr>
        <w:t>Статья 322. Доход работника</w:t>
      </w:r>
    </w:p>
    <w:p w:rsidR="008276B4" w:rsidRDefault="006E6F15">
      <w:pPr>
        <w:spacing w:after="0"/>
      </w:pPr>
      <w:bookmarkStart w:id="5045" w:name="z6230"/>
      <w:r>
        <w:rPr>
          <w:color w:val="000000"/>
          <w:sz w:val="20"/>
        </w:rPr>
        <w:t>      1. Доходами работника, подлежащими нал</w:t>
      </w:r>
      <w:r>
        <w:rPr>
          <w:color w:val="000000"/>
          <w:sz w:val="20"/>
        </w:rPr>
        <w:t>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w:t>
      </w:r>
      <w:r>
        <w:rPr>
          <w:color w:val="000000"/>
          <w:sz w:val="20"/>
        </w:rPr>
        <w:t>ском учете и финансовой отчетности:</w:t>
      </w:r>
    </w:p>
    <w:p w:rsidR="008276B4" w:rsidRDefault="006E6F15">
      <w:pPr>
        <w:spacing w:after="0"/>
      </w:pPr>
      <w:bookmarkStart w:id="5046" w:name="z13602"/>
      <w:bookmarkEnd w:id="5045"/>
      <w:r>
        <w:rPr>
          <w:color w:val="000000"/>
          <w:sz w:val="20"/>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8276B4" w:rsidRDefault="006E6F15">
      <w:pPr>
        <w:spacing w:after="0"/>
      </w:pPr>
      <w:bookmarkStart w:id="5047" w:name="z13603"/>
      <w:bookmarkEnd w:id="5046"/>
      <w:r>
        <w:rPr>
          <w:color w:val="000000"/>
          <w:sz w:val="20"/>
        </w:rPr>
        <w:t xml:space="preserve">       2) доходы работника в натуральной форме в соответствии со ст</w:t>
      </w:r>
      <w:r>
        <w:rPr>
          <w:color w:val="000000"/>
          <w:sz w:val="20"/>
        </w:rPr>
        <w:t>атьей 323 настоящего Кодекса;</w:t>
      </w:r>
    </w:p>
    <w:p w:rsidR="008276B4" w:rsidRDefault="006E6F15">
      <w:pPr>
        <w:spacing w:after="0"/>
      </w:pPr>
      <w:bookmarkStart w:id="5048" w:name="z13604"/>
      <w:bookmarkEnd w:id="5047"/>
      <w:r>
        <w:rPr>
          <w:color w:val="000000"/>
          <w:sz w:val="20"/>
        </w:rPr>
        <w:t xml:space="preserve">       3) доходы работника в виде материальной выгоды в соответствии со статьей 324 настоящего Кодекса.</w:t>
      </w:r>
    </w:p>
    <w:p w:rsidR="008276B4" w:rsidRDefault="006E6F15">
      <w:pPr>
        <w:spacing w:after="0"/>
      </w:pPr>
      <w:bookmarkStart w:id="5049" w:name="z6234"/>
      <w:bookmarkEnd w:id="5048"/>
      <w:r>
        <w:rPr>
          <w:color w:val="000000"/>
          <w:sz w:val="20"/>
        </w:rPr>
        <w:t>      2. Доходом работника, подлежащим налогообложению, полученным (подлежащим получению) от лиц, не являющихся налоговыми</w:t>
      </w:r>
      <w:r>
        <w:rPr>
          <w:color w:val="000000"/>
          <w:sz w:val="20"/>
        </w:rPr>
        <w:t xml:space="preserve">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8276B4" w:rsidRDefault="006E6F15">
      <w:pPr>
        <w:spacing w:after="0"/>
      </w:pPr>
      <w:bookmarkStart w:id="5050" w:name="z6235"/>
      <w:bookmarkEnd w:id="5049"/>
      <w:r>
        <w:rPr>
          <w:color w:val="000000"/>
          <w:sz w:val="20"/>
        </w:rPr>
        <w:t xml:space="preserve">      3. К доходу работника, подлежащему налогообложению, не </w:t>
      </w:r>
      <w:r>
        <w:rPr>
          <w:color w:val="000000"/>
          <w:sz w:val="20"/>
        </w:rPr>
        <w:t>относятся следующие доходы:</w:t>
      </w:r>
    </w:p>
    <w:p w:rsidR="008276B4" w:rsidRDefault="006E6F15">
      <w:pPr>
        <w:spacing w:after="0"/>
      </w:pPr>
      <w:bookmarkStart w:id="5051" w:name="z13605"/>
      <w:bookmarkEnd w:id="5050"/>
      <w:r>
        <w:rPr>
          <w:color w:val="000000"/>
          <w:sz w:val="20"/>
        </w:rPr>
        <w:t>      1) доход физического лица от налогового агента;</w:t>
      </w:r>
    </w:p>
    <w:p w:rsidR="008276B4" w:rsidRDefault="006E6F15">
      <w:pPr>
        <w:spacing w:after="0"/>
      </w:pPr>
      <w:bookmarkStart w:id="5052" w:name="z13606"/>
      <w:bookmarkEnd w:id="5051"/>
      <w:r>
        <w:rPr>
          <w:color w:val="000000"/>
          <w:sz w:val="20"/>
        </w:rPr>
        <w:t>      2) доход в виде пенсионных выплат;</w:t>
      </w:r>
    </w:p>
    <w:p w:rsidR="008276B4" w:rsidRDefault="006E6F15">
      <w:pPr>
        <w:spacing w:after="0"/>
      </w:pPr>
      <w:bookmarkStart w:id="5053" w:name="z13607"/>
      <w:bookmarkEnd w:id="5052"/>
      <w:r>
        <w:rPr>
          <w:color w:val="000000"/>
          <w:sz w:val="20"/>
        </w:rPr>
        <w:t>      3) доход в виде дивидендов, вознаграждений, выигрышей;</w:t>
      </w:r>
    </w:p>
    <w:p w:rsidR="008276B4" w:rsidRDefault="006E6F15">
      <w:pPr>
        <w:spacing w:after="0"/>
      </w:pPr>
      <w:bookmarkStart w:id="5054" w:name="z13608"/>
      <w:bookmarkEnd w:id="5053"/>
      <w:r>
        <w:rPr>
          <w:color w:val="000000"/>
          <w:sz w:val="20"/>
        </w:rPr>
        <w:t>      4) стипендии;</w:t>
      </w:r>
    </w:p>
    <w:p w:rsidR="008276B4" w:rsidRDefault="006E6F15">
      <w:pPr>
        <w:spacing w:after="0"/>
      </w:pPr>
      <w:bookmarkStart w:id="5055" w:name="z13609"/>
      <w:bookmarkEnd w:id="5054"/>
      <w:r>
        <w:rPr>
          <w:color w:val="000000"/>
          <w:sz w:val="20"/>
        </w:rPr>
        <w:t xml:space="preserve">      5) доход по договорам накопительного </w:t>
      </w:r>
      <w:r>
        <w:rPr>
          <w:color w:val="000000"/>
          <w:sz w:val="20"/>
        </w:rPr>
        <w:t>страхования;</w:t>
      </w:r>
    </w:p>
    <w:p w:rsidR="008276B4" w:rsidRDefault="006E6F15">
      <w:pPr>
        <w:spacing w:after="0"/>
      </w:pPr>
      <w:bookmarkStart w:id="5056" w:name="z13610"/>
      <w:bookmarkEnd w:id="5055"/>
      <w:r>
        <w:rPr>
          <w:color w:val="000000"/>
          <w:sz w:val="20"/>
        </w:rPr>
        <w:t>      6) доходы, подлежащие налогообложению физическим лицом самостоятельно.</w:t>
      </w:r>
    </w:p>
    <w:bookmarkEnd w:id="5056"/>
    <w:p w:rsidR="008276B4" w:rsidRDefault="006E6F15">
      <w:pPr>
        <w:spacing w:after="0"/>
      </w:pPr>
      <w:r>
        <w:rPr>
          <w:b/>
          <w:color w:val="000000"/>
          <w:sz w:val="20"/>
        </w:rPr>
        <w:t>Статья 323. Доход работника в натуральной форме</w:t>
      </w:r>
    </w:p>
    <w:p w:rsidR="008276B4" w:rsidRDefault="006E6F15">
      <w:pPr>
        <w:spacing w:after="0"/>
      </w:pPr>
      <w:bookmarkStart w:id="5057" w:name="z13611"/>
      <w:r>
        <w:rPr>
          <w:color w:val="000000"/>
          <w:sz w:val="20"/>
        </w:rPr>
        <w:t>      Доходом работника в натуральной форме, подлежащим налогообложению, являются:</w:t>
      </w:r>
    </w:p>
    <w:p w:rsidR="008276B4" w:rsidRDefault="006E6F15">
      <w:pPr>
        <w:spacing w:after="0"/>
      </w:pPr>
      <w:bookmarkStart w:id="5058" w:name="z13612"/>
      <w:bookmarkEnd w:id="5057"/>
      <w:r>
        <w:rPr>
          <w:color w:val="000000"/>
          <w:sz w:val="20"/>
        </w:rPr>
        <w:t xml:space="preserve">      1) стоимость товаров, ценных </w:t>
      </w:r>
      <w:r>
        <w:rPr>
          <w:color w:val="000000"/>
          <w:sz w:val="20"/>
        </w:rPr>
        <w:t>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w:t>
      </w:r>
      <w:r>
        <w:rPr>
          <w:color w:val="000000"/>
          <w:sz w:val="20"/>
        </w:rPr>
        <w:t>бавленную стоимость и акцизов:</w:t>
      </w:r>
    </w:p>
    <w:p w:rsidR="008276B4" w:rsidRDefault="006E6F15">
      <w:pPr>
        <w:spacing w:after="0"/>
      </w:pPr>
      <w:bookmarkStart w:id="5059" w:name="z13613"/>
      <w:bookmarkEnd w:id="5058"/>
      <w:r>
        <w:rPr>
          <w:color w:val="000000"/>
          <w:sz w:val="20"/>
        </w:rPr>
        <w:t>      балансовой стоимости имущества;</w:t>
      </w:r>
    </w:p>
    <w:p w:rsidR="008276B4" w:rsidRDefault="006E6F15">
      <w:pPr>
        <w:spacing w:after="0"/>
      </w:pPr>
      <w:bookmarkStart w:id="5060" w:name="z13614"/>
      <w:bookmarkEnd w:id="5059"/>
      <w:r>
        <w:rPr>
          <w:color w:val="000000"/>
          <w:sz w:val="20"/>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8276B4" w:rsidRDefault="006E6F15">
      <w:pPr>
        <w:spacing w:after="0"/>
      </w:pPr>
      <w:bookmarkStart w:id="5061" w:name="z13615"/>
      <w:bookmarkEnd w:id="5060"/>
      <w:r>
        <w:rPr>
          <w:color w:val="000000"/>
          <w:sz w:val="20"/>
        </w:rPr>
        <w:t>   </w:t>
      </w:r>
      <w:r>
        <w:rPr>
          <w:color w:val="000000"/>
          <w:sz w:val="20"/>
        </w:rPr>
        <w:t>   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w:t>
      </w:r>
      <w:r>
        <w:rPr>
          <w:color w:val="000000"/>
          <w:sz w:val="20"/>
        </w:rPr>
        <w:t>м услуг, с учетом соответствующей суммы налога на добавленную стоимость и акцизов;</w:t>
      </w:r>
    </w:p>
    <w:p w:rsidR="008276B4" w:rsidRDefault="006E6F15">
      <w:pPr>
        <w:spacing w:after="0"/>
      </w:pPr>
      <w:bookmarkStart w:id="5062" w:name="z13616"/>
      <w:bookmarkEnd w:id="5061"/>
      <w:r>
        <w:rPr>
          <w:color w:val="000000"/>
          <w:sz w:val="20"/>
        </w:rPr>
        <w:t xml:space="preserve">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w:t>
      </w:r>
      <w:r>
        <w:rPr>
          <w:color w:val="000000"/>
          <w:sz w:val="20"/>
        </w:rPr>
        <w:t>безвозмездной основе, определяется в размере расходов работодателя, понесенных в связи с таким выполнением работ, оказанием услуг;</w:t>
      </w:r>
    </w:p>
    <w:p w:rsidR="008276B4" w:rsidRDefault="006E6F15">
      <w:pPr>
        <w:spacing w:after="0"/>
      </w:pPr>
      <w:bookmarkStart w:id="5063" w:name="z13617"/>
      <w:bookmarkEnd w:id="5062"/>
      <w:r>
        <w:rPr>
          <w:color w:val="000000"/>
          <w:sz w:val="20"/>
        </w:rPr>
        <w:t>      4) оплата работодателем работнику или третьим лицам стоимости товаров, выполненных работ, оказанных услуг, полученных р</w:t>
      </w:r>
      <w:r>
        <w:rPr>
          <w:color w:val="000000"/>
          <w:sz w:val="20"/>
        </w:rPr>
        <w:t>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w:t>
      </w:r>
      <w:r>
        <w:rPr>
          <w:color w:val="000000"/>
          <w:sz w:val="20"/>
        </w:rPr>
        <w:t>авленную стоимость и акцизов.</w:t>
      </w:r>
    </w:p>
    <w:bookmarkEnd w:id="5063"/>
    <w:p w:rsidR="008276B4" w:rsidRDefault="006E6F15">
      <w:pPr>
        <w:spacing w:after="0"/>
      </w:pPr>
      <w:r>
        <w:rPr>
          <w:b/>
          <w:color w:val="000000"/>
          <w:sz w:val="20"/>
        </w:rPr>
        <w:t>Статья 324. Доход работника в виде материальной выгоды</w:t>
      </w:r>
    </w:p>
    <w:p w:rsidR="008276B4" w:rsidRDefault="006E6F15">
      <w:pPr>
        <w:spacing w:after="0"/>
      </w:pPr>
      <w:bookmarkStart w:id="5064" w:name="z13618"/>
      <w:r>
        <w:rPr>
          <w:color w:val="000000"/>
          <w:sz w:val="20"/>
        </w:rPr>
        <w:t>      Доходом работника в виде материальной выгоды, подлежащим налогообложению, являются в том числе:</w:t>
      </w:r>
    </w:p>
    <w:p w:rsidR="008276B4" w:rsidRDefault="006E6F15">
      <w:pPr>
        <w:spacing w:after="0"/>
      </w:pPr>
      <w:bookmarkStart w:id="5065" w:name="z13619"/>
      <w:bookmarkEnd w:id="5064"/>
      <w:r>
        <w:rPr>
          <w:color w:val="000000"/>
          <w:sz w:val="20"/>
        </w:rPr>
        <w:t>      1) отрицательная разница между стоимостью товаров, работ, услуг</w:t>
      </w:r>
      <w:r>
        <w:rPr>
          <w:color w:val="000000"/>
          <w:sz w:val="20"/>
        </w:rPr>
        <w:t>,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8276B4" w:rsidRDefault="006E6F15">
      <w:pPr>
        <w:spacing w:after="0"/>
      </w:pPr>
      <w:bookmarkStart w:id="5066" w:name="z13620"/>
      <w:bookmarkEnd w:id="5065"/>
      <w:r>
        <w:rPr>
          <w:color w:val="000000"/>
          <w:sz w:val="20"/>
        </w:rPr>
        <w:t>      2) списание по решению работодателя суммы долга или обязательства работника перед ним – при списани</w:t>
      </w:r>
      <w:r>
        <w:rPr>
          <w:color w:val="000000"/>
          <w:sz w:val="20"/>
        </w:rPr>
        <w:t>и суммы долга работнику;</w:t>
      </w:r>
    </w:p>
    <w:p w:rsidR="008276B4" w:rsidRDefault="006E6F15">
      <w:pPr>
        <w:spacing w:after="0"/>
      </w:pPr>
      <w:bookmarkStart w:id="5067" w:name="z13621"/>
      <w:bookmarkEnd w:id="5066"/>
      <w:r>
        <w:rPr>
          <w:color w:val="000000"/>
          <w:sz w:val="20"/>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8276B4" w:rsidRDefault="006E6F15">
      <w:pPr>
        <w:spacing w:after="0"/>
      </w:pPr>
      <w:bookmarkStart w:id="5068" w:name="z13622"/>
      <w:bookmarkEnd w:id="5067"/>
      <w:r>
        <w:rPr>
          <w:color w:val="000000"/>
          <w:sz w:val="20"/>
        </w:rPr>
        <w:t>      4) расходы работодателя на</w:t>
      </w:r>
      <w:r>
        <w:rPr>
          <w:color w:val="000000"/>
          <w:sz w:val="20"/>
        </w:rPr>
        <w:t xml:space="preserve"> возмещение затрат работника, не связанных с деятельностью работодателя, – при возмещении затрат работнику.</w:t>
      </w:r>
    </w:p>
    <w:bookmarkEnd w:id="5068"/>
    <w:p w:rsidR="008276B4" w:rsidRDefault="006E6F15">
      <w:pPr>
        <w:spacing w:after="0"/>
      </w:pPr>
      <w:r>
        <w:rPr>
          <w:b/>
          <w:color w:val="000000"/>
          <w:sz w:val="20"/>
        </w:rPr>
        <w:t>Статья 325. Доход в виде безвозмездно полученного имущества, в том числе работ, услуг</w:t>
      </w:r>
    </w:p>
    <w:p w:rsidR="008276B4" w:rsidRDefault="006E6F15">
      <w:pPr>
        <w:spacing w:after="0"/>
      </w:pPr>
      <w:bookmarkStart w:id="5069" w:name="z13623"/>
      <w:r>
        <w:rPr>
          <w:color w:val="000000"/>
          <w:sz w:val="20"/>
        </w:rPr>
        <w:t>      Доход в виде безвозмездно полученного имущества, в том ч</w:t>
      </w:r>
      <w:r>
        <w:rPr>
          <w:color w:val="000000"/>
          <w:sz w:val="20"/>
        </w:rPr>
        <w:t>исле работ, услуг, определяется в следующем размере с учетом соответствующей суммы налога на добавленную стоимость и акцизов:</w:t>
      </w:r>
    </w:p>
    <w:p w:rsidR="008276B4" w:rsidRDefault="006E6F15">
      <w:pPr>
        <w:spacing w:after="0"/>
      </w:pPr>
      <w:bookmarkStart w:id="5070" w:name="z13624"/>
      <w:bookmarkEnd w:id="5069"/>
      <w:r>
        <w:rPr>
          <w:color w:val="000000"/>
          <w:sz w:val="20"/>
        </w:rPr>
        <w:t>      балансовой стоимости имущества;</w:t>
      </w:r>
    </w:p>
    <w:p w:rsidR="008276B4" w:rsidRDefault="006E6F15">
      <w:pPr>
        <w:spacing w:after="0"/>
      </w:pPr>
      <w:bookmarkStart w:id="5071" w:name="z13625"/>
      <w:bookmarkEnd w:id="5070"/>
      <w:r>
        <w:rPr>
          <w:color w:val="000000"/>
          <w:sz w:val="20"/>
        </w:rPr>
        <w:t>      стоимости имущества, определенной договором или иным документом, на основании которого</w:t>
      </w:r>
      <w:r>
        <w:rPr>
          <w:color w:val="000000"/>
          <w:sz w:val="20"/>
        </w:rPr>
        <w:t xml:space="preserve"> имущество передается физическому лицу, в случае отсутствия балансовой стоимости такого имущества.</w:t>
      </w:r>
    </w:p>
    <w:bookmarkEnd w:id="5071"/>
    <w:p w:rsidR="008276B4" w:rsidRDefault="006E6F15">
      <w:pPr>
        <w:spacing w:after="0"/>
      </w:pPr>
      <w:r>
        <w:rPr>
          <w:b/>
          <w:color w:val="000000"/>
          <w:sz w:val="20"/>
        </w:rPr>
        <w:t>Статья 326. Доход в виде пенсионных выплат</w:t>
      </w:r>
    </w:p>
    <w:p w:rsidR="008276B4" w:rsidRDefault="006E6F15">
      <w:pPr>
        <w:spacing w:after="0"/>
      </w:pPr>
      <w:bookmarkStart w:id="5072" w:name="z13626"/>
      <w:r>
        <w:rPr>
          <w:color w:val="000000"/>
          <w:sz w:val="20"/>
        </w:rPr>
        <w:t>      К доходу в виде пенсионных выплат, подлежащему налогообложению, относятся выплаты, осуществляемые единым нак</w:t>
      </w:r>
      <w:r>
        <w:rPr>
          <w:color w:val="000000"/>
          <w:sz w:val="20"/>
        </w:rPr>
        <w:t>опительным пенсионным фондом и (или) добровольными накопительными пенсионными фондами:</w:t>
      </w:r>
    </w:p>
    <w:p w:rsidR="008276B4" w:rsidRDefault="006E6F15">
      <w:pPr>
        <w:spacing w:after="0"/>
      </w:pPr>
      <w:bookmarkStart w:id="5073" w:name="z13627"/>
      <w:bookmarkEnd w:id="5072"/>
      <w:r>
        <w:rPr>
          <w:color w:val="000000"/>
          <w:sz w:val="20"/>
        </w:rPr>
        <w:t>      1) из пенсионных накоплений налогоплательщиков, сформированных за счет:</w:t>
      </w:r>
    </w:p>
    <w:p w:rsidR="008276B4" w:rsidRDefault="006E6F15">
      <w:pPr>
        <w:spacing w:after="0"/>
      </w:pPr>
      <w:bookmarkStart w:id="5074" w:name="z13628"/>
      <w:bookmarkEnd w:id="5073"/>
      <w:r>
        <w:rPr>
          <w:color w:val="000000"/>
          <w:sz w:val="20"/>
        </w:rPr>
        <w:t>      обязательных пенсионных взносов в соответствии с законодательством Республики Казахст</w:t>
      </w:r>
      <w:r>
        <w:rPr>
          <w:color w:val="000000"/>
          <w:sz w:val="20"/>
        </w:rPr>
        <w:t>ан;</w:t>
      </w:r>
    </w:p>
    <w:p w:rsidR="008276B4" w:rsidRDefault="006E6F15">
      <w:pPr>
        <w:spacing w:after="0"/>
      </w:pPr>
      <w:bookmarkStart w:id="5075" w:name="z13629"/>
      <w:bookmarkEnd w:id="5074"/>
      <w:r>
        <w:rPr>
          <w:color w:val="000000"/>
          <w:sz w:val="20"/>
        </w:rPr>
        <w:t>      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8276B4" w:rsidRDefault="006E6F15">
      <w:pPr>
        <w:spacing w:after="0"/>
      </w:pPr>
      <w:bookmarkStart w:id="5076" w:name="z13630"/>
      <w:bookmarkEnd w:id="5075"/>
      <w:r>
        <w:rPr>
          <w:color w:val="000000"/>
          <w:sz w:val="20"/>
        </w:rPr>
        <w:t>      обязательных профессиональных пенсионных взносов в соответствии с законодательством Республики Ка</w:t>
      </w:r>
      <w:r>
        <w:rPr>
          <w:color w:val="000000"/>
          <w:sz w:val="20"/>
        </w:rPr>
        <w:t>захстан;</w:t>
      </w:r>
    </w:p>
    <w:p w:rsidR="008276B4" w:rsidRDefault="006E6F15">
      <w:pPr>
        <w:spacing w:after="0"/>
      </w:pPr>
      <w:bookmarkStart w:id="5077" w:name="z13631"/>
      <w:bookmarkEnd w:id="5076"/>
      <w:r>
        <w:rPr>
          <w:color w:val="000000"/>
          <w:sz w:val="20"/>
        </w:rPr>
        <w:t>      добровольных пенсионных взносов в соответствии с условиями договора о пенсионном обеспечении за счет добровольных пенсионных взносов;</w:t>
      </w:r>
    </w:p>
    <w:p w:rsidR="008276B4" w:rsidRDefault="006E6F15">
      <w:pPr>
        <w:spacing w:after="0"/>
      </w:pPr>
      <w:bookmarkStart w:id="5078" w:name="z13632"/>
      <w:bookmarkEnd w:id="5077"/>
      <w:r>
        <w:rPr>
          <w:color w:val="000000"/>
          <w:sz w:val="20"/>
        </w:rPr>
        <w:t xml:space="preserve">       2) физическим лицам-резидентам Республики Казахстан, достигшим пенсионного возраста и выехавшим на п</w:t>
      </w:r>
      <w:r>
        <w:rPr>
          <w:color w:val="000000"/>
          <w:sz w:val="20"/>
        </w:rPr>
        <w:t>остоянное место жительства за пределы Республики Казахстан в соответствии с Законом Республики Казахстан "О пенсионном обеспечении в Республике Казахстан";</w:t>
      </w:r>
    </w:p>
    <w:p w:rsidR="008276B4" w:rsidRDefault="006E6F15">
      <w:pPr>
        <w:spacing w:after="0"/>
      </w:pPr>
      <w:bookmarkStart w:id="5079" w:name="z13633"/>
      <w:bookmarkEnd w:id="5078"/>
      <w:r>
        <w:rPr>
          <w:color w:val="000000"/>
          <w:sz w:val="20"/>
        </w:rPr>
        <w:t xml:space="preserve">       3) физическим лицам-резидентам Республики Казахстан, не достигшим пенсионного возраста и выех</w:t>
      </w:r>
      <w:r>
        <w:rPr>
          <w:color w:val="000000"/>
          <w:sz w:val="20"/>
        </w:rPr>
        <w:t>авшим на постоянное место жительства за пределы Республики Казахстан в соответствии с Законом Республики Казахстан "О пенсионном обеспечении в Республике Казахстан";</w:t>
      </w:r>
    </w:p>
    <w:p w:rsidR="008276B4" w:rsidRDefault="006E6F15">
      <w:pPr>
        <w:spacing w:after="0"/>
      </w:pPr>
      <w:bookmarkStart w:id="5080" w:name="z13634"/>
      <w:bookmarkEnd w:id="5079"/>
      <w:r>
        <w:rPr>
          <w:color w:val="000000"/>
          <w:sz w:val="20"/>
        </w:rPr>
        <w:t>      4) физическим лицам в виде пенсионных накоплений, унаследованных в порядке, установл</w:t>
      </w:r>
      <w:r>
        <w:rPr>
          <w:color w:val="000000"/>
          <w:sz w:val="20"/>
        </w:rPr>
        <w:t>енном законодательством Республики Казахстан.</w:t>
      </w:r>
    </w:p>
    <w:bookmarkEnd w:id="5080"/>
    <w:p w:rsidR="008276B4" w:rsidRDefault="006E6F15">
      <w:pPr>
        <w:spacing w:after="0"/>
      </w:pPr>
      <w:r>
        <w:rPr>
          <w:b/>
          <w:color w:val="000000"/>
          <w:sz w:val="20"/>
        </w:rPr>
        <w:t>Статья 327. Доход в виде дивидендов, вознаграждений, выигрышей</w:t>
      </w:r>
    </w:p>
    <w:p w:rsidR="008276B4" w:rsidRDefault="006E6F15">
      <w:pPr>
        <w:spacing w:after="0"/>
      </w:pPr>
      <w:bookmarkStart w:id="5081" w:name="z13635"/>
      <w:r>
        <w:rPr>
          <w:color w:val="000000"/>
          <w:sz w:val="20"/>
        </w:rPr>
        <w:t>      Доходом в виде дивидендов, вознаграждений, выигрышей, подлежащим налогообложению, являются:</w:t>
      </w:r>
    </w:p>
    <w:p w:rsidR="008276B4" w:rsidRDefault="006E6F15">
      <w:pPr>
        <w:spacing w:after="0"/>
      </w:pPr>
      <w:bookmarkStart w:id="5082" w:name="z13636"/>
      <w:bookmarkEnd w:id="5081"/>
      <w:r>
        <w:rPr>
          <w:color w:val="000000"/>
          <w:sz w:val="20"/>
        </w:rPr>
        <w:t xml:space="preserve">       1) выплаченные (подлежащие выплате) дивиде</w:t>
      </w:r>
      <w:r>
        <w:rPr>
          <w:color w:val="000000"/>
          <w:sz w:val="20"/>
        </w:rPr>
        <w:t>нды, определенные подпунктом 16) пункта 1 статьи 1 настоящего Кодекса;</w:t>
      </w:r>
    </w:p>
    <w:p w:rsidR="008276B4" w:rsidRDefault="006E6F15">
      <w:pPr>
        <w:spacing w:after="0"/>
      </w:pPr>
      <w:bookmarkStart w:id="5083" w:name="z13637"/>
      <w:bookmarkEnd w:id="5082"/>
      <w:r>
        <w:rPr>
          <w:color w:val="000000"/>
          <w:sz w:val="20"/>
        </w:rPr>
        <w:t>      2) выплаченные (подлежащие выплате) вознаграждения;</w:t>
      </w:r>
    </w:p>
    <w:p w:rsidR="008276B4" w:rsidRDefault="006E6F15">
      <w:pPr>
        <w:spacing w:after="0"/>
      </w:pPr>
      <w:bookmarkStart w:id="5084" w:name="z13638"/>
      <w:bookmarkEnd w:id="5083"/>
      <w:r>
        <w:rPr>
          <w:color w:val="000000"/>
          <w:sz w:val="20"/>
        </w:rPr>
        <w:t>      3) выплаченные (подлежащие выплате) выигрыши.</w:t>
      </w:r>
    </w:p>
    <w:p w:rsidR="008276B4" w:rsidRDefault="006E6F15">
      <w:pPr>
        <w:spacing w:after="0"/>
      </w:pPr>
      <w:bookmarkStart w:id="5085" w:name="z13639"/>
      <w:bookmarkEnd w:id="5084"/>
      <w:r>
        <w:rPr>
          <w:color w:val="000000"/>
          <w:sz w:val="20"/>
        </w:rPr>
        <w:t xml:space="preserve">      Для целей настоящего раздела к доходу в виде дивидендов, подлежащему </w:t>
      </w:r>
      <w:r>
        <w:rPr>
          <w:color w:val="000000"/>
          <w:sz w:val="20"/>
        </w:rPr>
        <w:t>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5085"/>
    <w:p w:rsidR="008276B4" w:rsidRDefault="006E6F15">
      <w:pPr>
        <w:spacing w:after="0"/>
      </w:pPr>
      <w:r>
        <w:rPr>
          <w:b/>
          <w:color w:val="000000"/>
          <w:sz w:val="20"/>
        </w:rPr>
        <w:t>Статья 328. Доход в виде стипендий</w:t>
      </w:r>
    </w:p>
    <w:p w:rsidR="008276B4" w:rsidRDefault="006E6F15">
      <w:pPr>
        <w:spacing w:after="0"/>
      </w:pPr>
      <w:bookmarkStart w:id="5086" w:name="z13640"/>
      <w:r>
        <w:rPr>
          <w:color w:val="000000"/>
          <w:sz w:val="20"/>
        </w:rPr>
        <w:t xml:space="preserve">      Доходом в виде стипендий, </w:t>
      </w:r>
      <w:r>
        <w:rPr>
          <w:color w:val="000000"/>
          <w:sz w:val="20"/>
        </w:rPr>
        <w:t>подлежащим налогообложению, является сумма денег, назначенная налоговым агентом к выплате:</w:t>
      </w:r>
    </w:p>
    <w:p w:rsidR="008276B4" w:rsidRDefault="006E6F15">
      <w:pPr>
        <w:spacing w:after="0"/>
      </w:pPr>
      <w:bookmarkStart w:id="5087" w:name="z13641"/>
      <w:bookmarkEnd w:id="5086"/>
      <w:r>
        <w:rPr>
          <w:color w:val="000000"/>
          <w:sz w:val="20"/>
        </w:rPr>
        <w:t>      обучающимся в организациях образования в соответствии с законодательством Республики Казахстан в области образования;</w:t>
      </w:r>
    </w:p>
    <w:p w:rsidR="008276B4" w:rsidRDefault="006E6F15">
      <w:pPr>
        <w:spacing w:after="0"/>
      </w:pPr>
      <w:bookmarkStart w:id="5088" w:name="z13642"/>
      <w:bookmarkEnd w:id="5087"/>
      <w:r>
        <w:rPr>
          <w:color w:val="000000"/>
          <w:sz w:val="20"/>
        </w:rPr>
        <w:t>      деятелям культуры, науки, работника</w:t>
      </w:r>
      <w:r>
        <w:rPr>
          <w:color w:val="000000"/>
          <w:sz w:val="20"/>
        </w:rPr>
        <w:t>м средств массовой информации и другим физическим лицам в соответствии с законодательством Республики Казахстан.</w:t>
      </w:r>
    </w:p>
    <w:bookmarkEnd w:id="5088"/>
    <w:p w:rsidR="008276B4" w:rsidRDefault="006E6F15">
      <w:pPr>
        <w:spacing w:after="0"/>
      </w:pPr>
      <w:r>
        <w:rPr>
          <w:b/>
          <w:color w:val="000000"/>
          <w:sz w:val="20"/>
        </w:rPr>
        <w:t>Статья 329. Доход по договорам накопительного страхования</w:t>
      </w:r>
    </w:p>
    <w:p w:rsidR="008276B4" w:rsidRDefault="006E6F15">
      <w:pPr>
        <w:spacing w:after="0"/>
      </w:pPr>
      <w:bookmarkStart w:id="5089" w:name="z13643"/>
      <w:r>
        <w:rPr>
          <w:color w:val="000000"/>
          <w:sz w:val="20"/>
        </w:rPr>
        <w:t>      Доходом по договорам накопительного страхования, подлежащим налогообложению, яв</w:t>
      </w:r>
      <w:r>
        <w:rPr>
          <w:color w:val="000000"/>
          <w:sz w:val="20"/>
        </w:rPr>
        <w:t>ляются:</w:t>
      </w:r>
    </w:p>
    <w:p w:rsidR="008276B4" w:rsidRDefault="006E6F15">
      <w:pPr>
        <w:spacing w:after="0"/>
      </w:pPr>
      <w:bookmarkStart w:id="5090" w:name="z13644"/>
      <w:bookmarkEnd w:id="5089"/>
      <w:r>
        <w:rPr>
          <w:color w:val="000000"/>
          <w:sz w:val="20"/>
        </w:rPr>
        <w:t xml:space="preserve">       1) страховые выплаты, осуществляемые страховыми организациями, страховые премии которых были оплачены: </w:t>
      </w:r>
    </w:p>
    <w:p w:rsidR="008276B4" w:rsidRDefault="006E6F15">
      <w:pPr>
        <w:spacing w:after="0"/>
      </w:pPr>
      <w:bookmarkStart w:id="5091" w:name="z13645"/>
      <w:bookmarkEnd w:id="5090"/>
      <w:r>
        <w:rPr>
          <w:color w:val="000000"/>
          <w:sz w:val="20"/>
        </w:rPr>
        <w:t>      за счет пенсионных накоплений в едином накопительном пенсионном фонде и добровольных накопительных пенсионных фондах;</w:t>
      </w:r>
    </w:p>
    <w:p w:rsidR="008276B4" w:rsidRDefault="006E6F15">
      <w:pPr>
        <w:spacing w:after="0"/>
      </w:pPr>
      <w:bookmarkStart w:id="5092" w:name="z13646"/>
      <w:bookmarkEnd w:id="5091"/>
      <w:r>
        <w:rPr>
          <w:color w:val="000000"/>
          <w:sz w:val="20"/>
        </w:rPr>
        <w:t>      за счет</w:t>
      </w:r>
      <w:r>
        <w:rPr>
          <w:color w:val="000000"/>
          <w:sz w:val="20"/>
        </w:rPr>
        <w:t xml:space="preserve"> страховых премий, вносимых в свою пользу физическим лицом по договорам накопительного страхования;</w:t>
      </w:r>
    </w:p>
    <w:p w:rsidR="008276B4" w:rsidRDefault="006E6F15">
      <w:pPr>
        <w:spacing w:after="0"/>
      </w:pPr>
      <w:bookmarkStart w:id="5093" w:name="z13647"/>
      <w:bookmarkEnd w:id="5092"/>
      <w:r>
        <w:rPr>
          <w:color w:val="000000"/>
          <w:sz w:val="20"/>
        </w:rPr>
        <w:t>      за счет страховых премий, вносимых работодателем в пользу работника по договорам накопительного страхования;</w:t>
      </w:r>
    </w:p>
    <w:p w:rsidR="008276B4" w:rsidRDefault="006E6F15">
      <w:pPr>
        <w:spacing w:after="0"/>
      </w:pPr>
      <w:bookmarkStart w:id="5094" w:name="z13648"/>
      <w:bookmarkEnd w:id="5093"/>
      <w:r>
        <w:rPr>
          <w:color w:val="000000"/>
          <w:sz w:val="20"/>
        </w:rPr>
        <w:t xml:space="preserve">      2) выкупные суммы, выплачиваемые в </w:t>
      </w:r>
      <w:r>
        <w:rPr>
          <w:color w:val="000000"/>
          <w:sz w:val="20"/>
        </w:rPr>
        <w:t>случаях досрочного прекращения таких договоров;</w:t>
      </w:r>
    </w:p>
    <w:p w:rsidR="008276B4" w:rsidRDefault="006E6F15">
      <w:pPr>
        <w:spacing w:after="0"/>
      </w:pPr>
      <w:bookmarkStart w:id="5095" w:name="z13649"/>
      <w:bookmarkEnd w:id="5094"/>
      <w:r>
        <w:rPr>
          <w:color w:val="000000"/>
          <w:sz w:val="20"/>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p w:rsidR="008276B4" w:rsidRDefault="006E6F15">
      <w:pPr>
        <w:spacing w:after="0"/>
      </w:pPr>
      <w:bookmarkStart w:id="5096" w:name="z6281"/>
      <w:bookmarkEnd w:id="5095"/>
      <w:r>
        <w:rPr>
          <w:b/>
          <w:color w:val="000000"/>
        </w:rPr>
        <w:t xml:space="preserve"> Параграф 2. Доходы, п</w:t>
      </w:r>
      <w:r>
        <w:rPr>
          <w:b/>
          <w:color w:val="000000"/>
        </w:rPr>
        <w:t>одлежащие налогообложению физическим лицом самостоятельно</w:t>
      </w:r>
    </w:p>
    <w:bookmarkEnd w:id="5096"/>
    <w:p w:rsidR="008276B4" w:rsidRDefault="006E6F15">
      <w:pPr>
        <w:spacing w:after="0"/>
      </w:pPr>
      <w:r>
        <w:rPr>
          <w:b/>
          <w:color w:val="000000"/>
          <w:sz w:val="20"/>
        </w:rPr>
        <w:t>Статья 330. Имущественный доход</w:t>
      </w:r>
    </w:p>
    <w:p w:rsidR="008276B4" w:rsidRDefault="006E6F15">
      <w:pPr>
        <w:spacing w:after="0"/>
      </w:pPr>
      <w:bookmarkStart w:id="5097" w:name="z6282"/>
      <w:r>
        <w:rPr>
          <w:color w:val="000000"/>
          <w:sz w:val="20"/>
        </w:rPr>
        <w:t>      1. К имущественному доходу физического лица, подлежащему налогообложению, относятся:</w:t>
      </w:r>
    </w:p>
    <w:p w:rsidR="008276B4" w:rsidRDefault="006E6F15">
      <w:pPr>
        <w:spacing w:after="0"/>
      </w:pPr>
      <w:bookmarkStart w:id="5098" w:name="z13650"/>
      <w:bookmarkEnd w:id="5097"/>
      <w:r>
        <w:rPr>
          <w:color w:val="000000"/>
          <w:sz w:val="20"/>
        </w:rPr>
        <w:t>      1) доход от прироста стоимости при реализации физическим лицом имущес</w:t>
      </w:r>
      <w:r>
        <w:rPr>
          <w:color w:val="000000"/>
          <w:sz w:val="20"/>
        </w:rPr>
        <w:t>тва в Республике Казахстан, указанного в статье 331 настоящего Кодекса;</w:t>
      </w:r>
    </w:p>
    <w:p w:rsidR="008276B4" w:rsidRDefault="006E6F15">
      <w:pPr>
        <w:spacing w:after="0"/>
      </w:pPr>
      <w:bookmarkStart w:id="5099" w:name="z13651"/>
      <w:bookmarkEnd w:id="5098"/>
      <w:r>
        <w:rPr>
          <w:color w:val="000000"/>
          <w:sz w:val="20"/>
        </w:rPr>
        <w:t>      2) доход физического лица от реализации имущества, полученного из источников за пределами Республики Казахстан;</w:t>
      </w:r>
    </w:p>
    <w:p w:rsidR="008276B4" w:rsidRDefault="006E6F15">
      <w:pPr>
        <w:spacing w:after="0"/>
      </w:pPr>
      <w:bookmarkStart w:id="5100" w:name="z13652"/>
      <w:bookmarkEnd w:id="5099"/>
      <w:r>
        <w:rPr>
          <w:color w:val="000000"/>
          <w:sz w:val="20"/>
        </w:rPr>
        <w:t xml:space="preserve">       3) доход от прироста стоимости при передаче физическим лицо</w:t>
      </w:r>
      <w:r>
        <w:rPr>
          <w:color w:val="000000"/>
          <w:sz w:val="20"/>
        </w:rPr>
        <w:t>м имущества (кроме денег) в качестве вклада в уставный капитал, указанного в статье 333 настоящего Кодекса;</w:t>
      </w:r>
    </w:p>
    <w:p w:rsidR="008276B4" w:rsidRDefault="006E6F15">
      <w:pPr>
        <w:spacing w:after="0"/>
      </w:pPr>
      <w:bookmarkStart w:id="5101" w:name="z13653"/>
      <w:bookmarkEnd w:id="5100"/>
      <w:r>
        <w:rPr>
          <w:color w:val="000000"/>
          <w:sz w:val="20"/>
        </w:rPr>
        <w:t xml:space="preserve">      4) доход, полученный физическим лицом, не являющимся индивидуальным предпринимателем, от сдачи в имущественный наем (аренду) имущества лицам, </w:t>
      </w:r>
      <w:r>
        <w:rPr>
          <w:color w:val="000000"/>
          <w:sz w:val="20"/>
        </w:rPr>
        <w:t>не являющимся налоговыми агентами;</w:t>
      </w:r>
    </w:p>
    <w:p w:rsidR="008276B4" w:rsidRDefault="006E6F15">
      <w:pPr>
        <w:spacing w:after="0"/>
      </w:pPr>
      <w:bookmarkStart w:id="5102" w:name="z13654"/>
      <w:bookmarkEnd w:id="5101"/>
      <w:r>
        <w:rPr>
          <w:color w:val="000000"/>
          <w:sz w:val="20"/>
        </w:rPr>
        <w:t>      5) доход от уступки права требования, в том числе доли в жилом доме (здании) по договору о долевом участии в жилищном строительстве;</w:t>
      </w:r>
    </w:p>
    <w:p w:rsidR="008276B4" w:rsidRDefault="006E6F15">
      <w:pPr>
        <w:spacing w:after="0"/>
      </w:pPr>
      <w:bookmarkStart w:id="5103" w:name="z13655"/>
      <w:bookmarkEnd w:id="5102"/>
      <w:r>
        <w:rPr>
          <w:color w:val="000000"/>
          <w:sz w:val="20"/>
        </w:rPr>
        <w:t xml:space="preserve">       6) доход от прироста стоимости при реализации указанных в статье 334 настоя</w:t>
      </w:r>
      <w:r>
        <w:rPr>
          <w:color w:val="000000"/>
          <w:sz w:val="20"/>
        </w:rPr>
        <w:t>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rsidR="008276B4" w:rsidRDefault="006E6F15">
      <w:pPr>
        <w:spacing w:after="0"/>
      </w:pPr>
      <w:bookmarkStart w:id="5104" w:name="z6289"/>
      <w:bookmarkEnd w:id="5103"/>
      <w:r>
        <w:rPr>
          <w:color w:val="000000"/>
          <w:sz w:val="20"/>
        </w:rPr>
        <w:t>      2. Положения подпунктов 1), 2) и 3) пункта 1 настоящей статьи применяютс</w:t>
      </w:r>
      <w:r>
        <w:rPr>
          <w:color w:val="000000"/>
          <w:sz w:val="20"/>
        </w:rPr>
        <w:t>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rsidR="008276B4" w:rsidRDefault="006E6F15">
      <w:pPr>
        <w:spacing w:after="0"/>
      </w:pPr>
      <w:bookmarkStart w:id="5105" w:name="z6290"/>
      <w:bookmarkEnd w:id="5104"/>
      <w:r>
        <w:rPr>
          <w:color w:val="000000"/>
          <w:sz w:val="20"/>
        </w:rPr>
        <w:t xml:space="preserve">      3. Имущественный доход не является доходом индивидуального </w:t>
      </w:r>
      <w:r>
        <w:rPr>
          <w:color w:val="000000"/>
          <w:sz w:val="20"/>
        </w:rPr>
        <w:t>предпринимателя, доходом лица, занимающегося частной практикой.</w:t>
      </w:r>
    </w:p>
    <w:bookmarkEnd w:id="5105"/>
    <w:p w:rsidR="008276B4" w:rsidRDefault="006E6F15">
      <w:pPr>
        <w:spacing w:after="0"/>
      </w:pPr>
      <w:r>
        <w:rPr>
          <w:b/>
          <w:color w:val="000000"/>
          <w:sz w:val="20"/>
        </w:rPr>
        <w:t>Статья 331. Доход от прироста стоимости при реализации имущества в Республике Казахстан физическим лицом</w:t>
      </w:r>
    </w:p>
    <w:p w:rsidR="008276B4" w:rsidRDefault="006E6F15">
      <w:pPr>
        <w:spacing w:after="0"/>
      </w:pPr>
      <w:bookmarkStart w:id="5106" w:name="z6292"/>
      <w:r>
        <w:rPr>
          <w:color w:val="000000"/>
          <w:sz w:val="20"/>
        </w:rPr>
        <w:t>      1. Доход от прироста стоимости при реализации имущества физическим лицом возникае</w:t>
      </w:r>
      <w:r>
        <w:rPr>
          <w:color w:val="000000"/>
          <w:sz w:val="20"/>
        </w:rPr>
        <w:t>т при реализации следующего имущества:</w:t>
      </w:r>
    </w:p>
    <w:p w:rsidR="008276B4" w:rsidRDefault="006E6F15">
      <w:pPr>
        <w:spacing w:after="0"/>
      </w:pPr>
      <w:bookmarkStart w:id="5107" w:name="z13656"/>
      <w:bookmarkEnd w:id="5106"/>
      <w:r>
        <w:rPr>
          <w:color w:val="000000"/>
          <w:sz w:val="20"/>
        </w:rPr>
        <w:t>      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8276B4" w:rsidRDefault="006E6F15">
      <w:pPr>
        <w:spacing w:after="0"/>
      </w:pPr>
      <w:bookmarkStart w:id="5108" w:name="z13657"/>
      <w:bookmarkEnd w:id="5107"/>
      <w:r>
        <w:rPr>
          <w:color w:val="000000"/>
          <w:sz w:val="20"/>
        </w:rPr>
        <w:t>      2) земель</w:t>
      </w:r>
      <w:r>
        <w:rPr>
          <w:color w:val="000000"/>
          <w:sz w:val="20"/>
        </w:rPr>
        <w:t xml:space="preserve">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w:t>
      </w:r>
      <w:r>
        <w:rPr>
          <w:color w:val="000000"/>
          <w:sz w:val="20"/>
        </w:rPr>
        <w:t>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8276B4" w:rsidRDefault="006E6F15">
      <w:pPr>
        <w:spacing w:after="0"/>
      </w:pPr>
      <w:bookmarkStart w:id="5109" w:name="z13658"/>
      <w:bookmarkEnd w:id="5108"/>
      <w:r>
        <w:rPr>
          <w:color w:val="000000"/>
          <w:sz w:val="20"/>
        </w:rPr>
        <w:t>      3) земельных участков и (или) земельных долей, целевым назначени</w:t>
      </w:r>
      <w:r>
        <w:rPr>
          <w:color w:val="000000"/>
          <w:sz w:val="20"/>
        </w:rPr>
        <w:t>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w:t>
      </w:r>
      <w:r>
        <w:rPr>
          <w:color w:val="000000"/>
          <w:sz w:val="20"/>
        </w:rPr>
        <w:t>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8276B4" w:rsidRDefault="006E6F15">
      <w:pPr>
        <w:spacing w:after="0"/>
      </w:pPr>
      <w:bookmarkStart w:id="5110" w:name="z13659"/>
      <w:bookmarkEnd w:id="5109"/>
      <w:r>
        <w:rPr>
          <w:color w:val="000000"/>
          <w:sz w:val="20"/>
        </w:rPr>
        <w:t xml:space="preserve">      4) земельных участков и (или) земельных долей с целевым назначением, не указанным в подпунктах 2) и 3) </w:t>
      </w:r>
      <w:r>
        <w:rPr>
          <w:color w:val="000000"/>
          <w:sz w:val="20"/>
        </w:rPr>
        <w:t>настоящего пункта, находящихся на территории Республики Казахстан;</w:t>
      </w:r>
    </w:p>
    <w:p w:rsidR="008276B4" w:rsidRDefault="006E6F15">
      <w:pPr>
        <w:spacing w:after="0"/>
      </w:pPr>
      <w:bookmarkStart w:id="5111" w:name="z13660"/>
      <w:bookmarkEnd w:id="5110"/>
      <w:r>
        <w:rPr>
          <w:color w:val="000000"/>
          <w:sz w:val="20"/>
        </w:rPr>
        <w:t>      5) инвестиционного золота, находящегося на территории Республики Казахстан;</w:t>
      </w:r>
    </w:p>
    <w:p w:rsidR="008276B4" w:rsidRDefault="006E6F15">
      <w:pPr>
        <w:spacing w:after="0"/>
      </w:pPr>
      <w:bookmarkStart w:id="5112" w:name="z13661"/>
      <w:bookmarkEnd w:id="5111"/>
      <w:r>
        <w:rPr>
          <w:color w:val="000000"/>
          <w:sz w:val="20"/>
        </w:rPr>
        <w:t xml:space="preserve">      6) недвижимого имущества, находящегося на территории Республики Казахстан, за исключением указанного </w:t>
      </w:r>
      <w:r>
        <w:rPr>
          <w:color w:val="000000"/>
          <w:sz w:val="20"/>
        </w:rPr>
        <w:t>в подпунктах 1), 2), 3) и 4) настоящего пункта;</w:t>
      </w:r>
    </w:p>
    <w:p w:rsidR="008276B4" w:rsidRDefault="006E6F15">
      <w:pPr>
        <w:spacing w:after="0"/>
      </w:pPr>
      <w:bookmarkStart w:id="5113" w:name="z13662"/>
      <w:bookmarkEnd w:id="5112"/>
      <w:r>
        <w:rPr>
          <w:color w:val="000000"/>
          <w:sz w:val="20"/>
        </w:rPr>
        <w:t>      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p w:rsidR="008276B4" w:rsidRDefault="006E6F15">
      <w:pPr>
        <w:spacing w:after="0"/>
      </w:pPr>
      <w:bookmarkStart w:id="5114" w:name="z13663"/>
      <w:bookmarkEnd w:id="5113"/>
      <w:r>
        <w:rPr>
          <w:color w:val="000000"/>
          <w:sz w:val="20"/>
        </w:rPr>
        <w:t>      8) ценных бумаг, производных фи</w:t>
      </w:r>
      <w:r>
        <w:rPr>
          <w:color w:val="000000"/>
          <w:sz w:val="20"/>
        </w:rPr>
        <w:t>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w:t>
      </w:r>
      <w:r>
        <w:rPr>
          <w:color w:val="000000"/>
          <w:sz w:val="20"/>
        </w:rPr>
        <w:t>кого лица, зарегистрированного в Республике Казахстан.</w:t>
      </w:r>
    </w:p>
    <w:p w:rsidR="008276B4" w:rsidRDefault="006E6F15">
      <w:pPr>
        <w:spacing w:after="0"/>
      </w:pPr>
      <w:bookmarkStart w:id="5115" w:name="z6301"/>
      <w:bookmarkEnd w:id="5114"/>
      <w:r>
        <w:rPr>
          <w:color w:val="000000"/>
          <w:sz w:val="20"/>
        </w:rPr>
        <w:t xml:space="preserve">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w:t>
      </w:r>
      <w:r>
        <w:rPr>
          <w:color w:val="000000"/>
          <w:sz w:val="20"/>
        </w:rPr>
        <w:t>и ценой (стоимостью) его приобретения.</w:t>
      </w:r>
    </w:p>
    <w:bookmarkEnd w:id="5115"/>
    <w:p w:rsidR="008276B4" w:rsidRDefault="006E6F15">
      <w:pPr>
        <w:spacing w:after="0"/>
      </w:pPr>
      <w:r>
        <w:rPr>
          <w:color w:val="000000"/>
          <w:sz w:val="20"/>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8276B4" w:rsidRDefault="006E6F15">
      <w:pPr>
        <w:spacing w:after="0"/>
      </w:pPr>
      <w:bookmarkStart w:id="5116" w:name="z6303"/>
      <w:r>
        <w:rPr>
          <w:color w:val="000000"/>
          <w:sz w:val="20"/>
        </w:rPr>
        <w:t>      3</w:t>
      </w:r>
      <w:r>
        <w:rPr>
          <w:color w:val="000000"/>
          <w:sz w:val="20"/>
        </w:rPr>
        <w:t>.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w:t>
      </w:r>
      <w:r>
        <w:rPr>
          <w:color w:val="000000"/>
          <w:sz w:val="20"/>
        </w:rPr>
        <w:t>ищном строительстве.</w:t>
      </w:r>
    </w:p>
    <w:p w:rsidR="008276B4" w:rsidRDefault="006E6F15">
      <w:pPr>
        <w:spacing w:after="0"/>
      </w:pPr>
      <w:bookmarkStart w:id="5117" w:name="z6304"/>
      <w:bookmarkEnd w:id="5116"/>
      <w:r>
        <w:rPr>
          <w:color w:val="000000"/>
          <w:sz w:val="20"/>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w:t>
      </w:r>
      <w:r>
        <w:rPr>
          <w:color w:val="000000"/>
          <w:sz w:val="20"/>
        </w:rPr>
        <w:t>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8276B4" w:rsidRDefault="006E6F15">
      <w:pPr>
        <w:spacing w:after="0"/>
      </w:pPr>
      <w:bookmarkStart w:id="5118" w:name="z6305"/>
      <w:bookmarkEnd w:id="5117"/>
      <w:r>
        <w:rPr>
          <w:color w:val="000000"/>
          <w:sz w:val="20"/>
        </w:rPr>
        <w:t>      5. В случае реализации физическим лицом имущества, ук</w:t>
      </w:r>
      <w:r>
        <w:rPr>
          <w:color w:val="000000"/>
          <w:sz w:val="20"/>
        </w:rPr>
        <w:t>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w:t>
      </w:r>
      <w:r>
        <w:rPr>
          <w:color w:val="000000"/>
          <w:sz w:val="20"/>
        </w:rPr>
        <w:t>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8276B4" w:rsidRDefault="006E6F15">
      <w:pPr>
        <w:spacing w:after="0"/>
      </w:pPr>
      <w:bookmarkStart w:id="5119" w:name="z6306"/>
      <w:bookmarkEnd w:id="5118"/>
      <w:r>
        <w:rPr>
          <w:color w:val="000000"/>
          <w:sz w:val="20"/>
        </w:rPr>
        <w:t xml:space="preserve">      </w:t>
      </w:r>
      <w:r>
        <w:rPr>
          <w:color w:val="000000"/>
          <w:sz w:val="20"/>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w:t>
      </w:r>
      <w:r>
        <w:rPr>
          <w:color w:val="000000"/>
          <w:sz w:val="20"/>
        </w:rPr>
        <w:t>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119"/>
    <w:p w:rsidR="008276B4" w:rsidRDefault="006E6F15">
      <w:pPr>
        <w:spacing w:after="0"/>
      </w:pPr>
      <w:r>
        <w:rPr>
          <w:color w:val="000000"/>
          <w:sz w:val="20"/>
        </w:rPr>
        <w:t xml:space="preserve">      При этом такая </w:t>
      </w:r>
      <w:r>
        <w:rPr>
          <w:color w:val="000000"/>
          <w:sz w:val="20"/>
        </w:rPr>
        <w:t xml:space="preserve">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w:t>
      </w:r>
      <w:r>
        <w:rPr>
          <w:color w:val="000000"/>
          <w:sz w:val="20"/>
        </w:rPr>
        <w:t>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8276B4" w:rsidRDefault="006E6F15">
      <w:pPr>
        <w:spacing w:after="0"/>
      </w:pPr>
      <w:bookmarkStart w:id="5120" w:name="z6308"/>
      <w:r>
        <w:rPr>
          <w:color w:val="000000"/>
          <w:sz w:val="20"/>
        </w:rPr>
        <w:t>      7. В случае, указанном в пункте 6 настояще</w:t>
      </w:r>
      <w:r>
        <w:rPr>
          <w:color w:val="000000"/>
          <w:sz w:val="20"/>
        </w:rPr>
        <w:t>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w:t>
      </w:r>
      <w:r>
        <w:rPr>
          <w:color w:val="000000"/>
          <w:sz w:val="20"/>
        </w:rPr>
        <w:t>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8276B4" w:rsidRDefault="006E6F15">
      <w:pPr>
        <w:spacing w:after="0"/>
      </w:pPr>
      <w:bookmarkStart w:id="5121" w:name="z13664"/>
      <w:bookmarkEnd w:id="5120"/>
      <w:r>
        <w:rPr>
          <w:color w:val="000000"/>
          <w:sz w:val="20"/>
        </w:rPr>
        <w:t>      1) по имуществу, указанному в подпункте 1) пункта 1 настоя</w:t>
      </w:r>
      <w:r>
        <w:rPr>
          <w:color w:val="000000"/>
          <w:sz w:val="20"/>
        </w:rPr>
        <w:t>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w:t>
      </w:r>
      <w:r>
        <w:rPr>
          <w:color w:val="000000"/>
          <w:sz w:val="20"/>
        </w:rPr>
        <w:t>ан", на 1 января года, в котором возникло право собственности на реализованное имущество;</w:t>
      </w:r>
    </w:p>
    <w:p w:rsidR="008276B4" w:rsidRDefault="006E6F15">
      <w:pPr>
        <w:spacing w:after="0"/>
      </w:pPr>
      <w:bookmarkStart w:id="5122" w:name="z13665"/>
      <w:bookmarkEnd w:id="5121"/>
      <w:r>
        <w:rPr>
          <w:color w:val="000000"/>
          <w:sz w:val="20"/>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w:t>
      </w:r>
      <w:r>
        <w:rPr>
          <w:color w:val="000000"/>
          <w:sz w:val="20"/>
        </w:rPr>
        <w:t>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8276B4" w:rsidRDefault="006E6F15">
      <w:pPr>
        <w:spacing w:after="0"/>
      </w:pPr>
      <w:bookmarkStart w:id="5123" w:name="z13666"/>
      <w:bookmarkEnd w:id="5122"/>
      <w:r>
        <w:rPr>
          <w:color w:val="000000"/>
          <w:sz w:val="20"/>
        </w:rPr>
        <w:t>      дату возникновения права собственности на земельный участок;</w:t>
      </w:r>
    </w:p>
    <w:p w:rsidR="008276B4" w:rsidRDefault="006E6F15">
      <w:pPr>
        <w:spacing w:after="0"/>
      </w:pPr>
      <w:bookmarkStart w:id="5124" w:name="z13667"/>
      <w:bookmarkEnd w:id="5123"/>
      <w:r>
        <w:rPr>
          <w:color w:val="000000"/>
          <w:sz w:val="20"/>
        </w:rPr>
        <w:t>      последнюю дату, предшествующую дате возникновения права собственности на земельный участок;</w:t>
      </w:r>
    </w:p>
    <w:p w:rsidR="008276B4" w:rsidRDefault="006E6F15">
      <w:pPr>
        <w:spacing w:after="0"/>
      </w:pPr>
      <w:bookmarkStart w:id="5125" w:name="z13668"/>
      <w:bookmarkEnd w:id="5124"/>
      <w:r>
        <w:rPr>
          <w:color w:val="000000"/>
          <w:sz w:val="20"/>
        </w:rPr>
        <w:t>      3) по имуществу, указанному в подпунктах 5), 6) и 7) пункта 1 настоящей статьи, – це</w:t>
      </w:r>
      <w:r>
        <w:rPr>
          <w:color w:val="000000"/>
          <w:sz w:val="20"/>
        </w:rPr>
        <w:t>на (стоимость) реализации такого имущества.</w:t>
      </w:r>
    </w:p>
    <w:p w:rsidR="008276B4" w:rsidRDefault="006E6F15">
      <w:pPr>
        <w:spacing w:after="0"/>
      </w:pPr>
      <w:bookmarkStart w:id="5126" w:name="z13669"/>
      <w:bookmarkEnd w:id="5125"/>
      <w:r>
        <w:rPr>
          <w:color w:val="000000"/>
          <w:sz w:val="20"/>
        </w:rPr>
        <w:t>      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w:t>
      </w:r>
      <w:r>
        <w:rPr>
          <w:color w:val="000000"/>
          <w:sz w:val="20"/>
        </w:rPr>
        <w:t xml:space="preserve">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8276B4" w:rsidRDefault="006E6F15">
      <w:pPr>
        <w:spacing w:after="0"/>
      </w:pPr>
      <w:bookmarkStart w:id="5127" w:name="z13670"/>
      <w:bookmarkEnd w:id="5126"/>
      <w:r>
        <w:rPr>
          <w:color w:val="000000"/>
          <w:sz w:val="20"/>
        </w:rPr>
        <w:t xml:space="preserve">      В случае реализации нежилого дома (здания), не используемого в предпринимательской деятельности, который </w:t>
      </w:r>
      <w:r>
        <w:rPr>
          <w:color w:val="000000"/>
          <w:sz w:val="20"/>
        </w:rPr>
        <w:t>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rsidR="008276B4" w:rsidRDefault="006E6F15">
      <w:pPr>
        <w:spacing w:after="0"/>
      </w:pPr>
      <w:bookmarkStart w:id="5128" w:name="z6316"/>
      <w:bookmarkEnd w:id="5127"/>
      <w:r>
        <w:rPr>
          <w:color w:val="000000"/>
          <w:sz w:val="20"/>
        </w:rPr>
        <w:t>      8. В случае реализации физиче</w:t>
      </w:r>
      <w:r>
        <w:rPr>
          <w:color w:val="000000"/>
          <w:sz w:val="20"/>
        </w:rPr>
        <w:t>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8276B4" w:rsidRDefault="006E6F15">
      <w:pPr>
        <w:spacing w:after="0"/>
      </w:pPr>
      <w:bookmarkStart w:id="5129" w:name="z13671"/>
      <w:bookmarkEnd w:id="5128"/>
      <w:r>
        <w:rPr>
          <w:color w:val="000000"/>
          <w:sz w:val="20"/>
        </w:rPr>
        <w:t xml:space="preserve">      1) по механическим транспортным средствам и (или) </w:t>
      </w:r>
      <w:r>
        <w:rPr>
          <w:color w:val="000000"/>
          <w:sz w:val="20"/>
        </w:rPr>
        <w:t>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w:t>
      </w:r>
      <w:r>
        <w:rPr>
          <w:color w:val="000000"/>
          <w:sz w:val="20"/>
        </w:rPr>
        <w:t xml:space="preserve">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8276B4" w:rsidRDefault="006E6F15">
      <w:pPr>
        <w:spacing w:after="0"/>
      </w:pPr>
      <w:bookmarkStart w:id="5130" w:name="z13672"/>
      <w:bookmarkEnd w:id="5129"/>
      <w:r>
        <w:rPr>
          <w:color w:val="000000"/>
          <w:sz w:val="20"/>
        </w:rPr>
        <w:t>      2</w:t>
      </w:r>
      <w:r>
        <w:rPr>
          <w:color w:val="000000"/>
          <w:sz w:val="20"/>
        </w:rPr>
        <w:t>)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w:t>
      </w:r>
      <w:r>
        <w:rPr>
          <w:color w:val="000000"/>
          <w:sz w:val="20"/>
        </w:rPr>
        <w:t>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w:t>
      </w:r>
      <w:r>
        <w:rPr>
          <w:color w:val="000000"/>
          <w:sz w:val="20"/>
        </w:rPr>
        <w:t>становленном настоящим Кодексом.</w:t>
      </w:r>
    </w:p>
    <w:p w:rsidR="008276B4" w:rsidRDefault="006E6F15">
      <w:pPr>
        <w:spacing w:after="0"/>
      </w:pPr>
      <w:bookmarkStart w:id="5131" w:name="z6319"/>
      <w:bookmarkEnd w:id="5130"/>
      <w:r>
        <w:rPr>
          <w:color w:val="000000"/>
          <w:sz w:val="20"/>
        </w:rPr>
        <w:t>      9. Доходом от прироста стоимости при реализации имущества, указанного в подпункте 8) пункта 1 настоящей статьи, являются:</w:t>
      </w:r>
    </w:p>
    <w:p w:rsidR="008276B4" w:rsidRDefault="006E6F15">
      <w:pPr>
        <w:spacing w:after="0"/>
      </w:pPr>
      <w:bookmarkStart w:id="5132" w:name="z13673"/>
      <w:bookmarkEnd w:id="5131"/>
      <w:r>
        <w:rPr>
          <w:color w:val="000000"/>
          <w:sz w:val="20"/>
        </w:rPr>
        <w:t>      1) положительная разница между ценой (стоимостью) реализации и ценой (стоимостью) его при</w:t>
      </w:r>
      <w:r>
        <w:rPr>
          <w:color w:val="000000"/>
          <w:sz w:val="20"/>
        </w:rPr>
        <w:t>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8276B4" w:rsidRDefault="006E6F15">
      <w:pPr>
        <w:spacing w:after="0"/>
      </w:pPr>
      <w:bookmarkStart w:id="5133" w:name="z13674"/>
      <w:bookmarkEnd w:id="5132"/>
      <w:r>
        <w:rPr>
          <w:color w:val="000000"/>
          <w:sz w:val="20"/>
        </w:rPr>
        <w:t>      2) цена (сто</w:t>
      </w:r>
      <w:r>
        <w:rPr>
          <w:color w:val="000000"/>
          <w:sz w:val="20"/>
        </w:rPr>
        <w:t>имость) реализации имущества – в случае отсутствия цены (стоимости) приобретения имущества (вклада).</w:t>
      </w:r>
    </w:p>
    <w:p w:rsidR="008276B4" w:rsidRDefault="006E6F15">
      <w:pPr>
        <w:spacing w:after="0"/>
      </w:pPr>
      <w:bookmarkStart w:id="5134" w:name="z13675"/>
      <w:bookmarkEnd w:id="5133"/>
      <w:r>
        <w:rPr>
          <w:color w:val="000000"/>
          <w:sz w:val="20"/>
        </w:rPr>
        <w:t xml:space="preserve">       Примечание. </w:t>
      </w:r>
    </w:p>
    <w:p w:rsidR="008276B4" w:rsidRDefault="006E6F15">
      <w:pPr>
        <w:spacing w:after="0"/>
      </w:pPr>
      <w:bookmarkStart w:id="5135" w:name="z13676"/>
      <w:bookmarkEnd w:id="5134"/>
      <w:r>
        <w:rPr>
          <w:color w:val="000000"/>
          <w:sz w:val="20"/>
        </w:rPr>
        <w:t xml:space="preserve">       В целях настоящей статьи и статьи 333 настоящего Кодекса стоимостью вклада в уставный капитал является стоимость, указанная в уч</w:t>
      </w:r>
      <w:r>
        <w:rPr>
          <w:color w:val="000000"/>
          <w:sz w:val="20"/>
        </w:rPr>
        <w:t>редительных документах юридического лица, но не более размера фактически внесенного вклада.</w:t>
      </w:r>
    </w:p>
    <w:bookmarkEnd w:id="5135"/>
    <w:p w:rsidR="008276B4" w:rsidRDefault="006E6F15">
      <w:pPr>
        <w:spacing w:after="0"/>
      </w:pPr>
      <w:r>
        <w:rPr>
          <w:b/>
          <w:color w:val="000000"/>
          <w:sz w:val="20"/>
        </w:rPr>
        <w:t>Статья 332. Доход физического лица от реализации имущества, полученный из источников за пределами Республики Казахстан</w:t>
      </w:r>
    </w:p>
    <w:p w:rsidR="008276B4" w:rsidRDefault="006E6F15">
      <w:pPr>
        <w:spacing w:after="0"/>
      </w:pPr>
      <w:bookmarkStart w:id="5136" w:name="z6324"/>
      <w:r>
        <w:rPr>
          <w:color w:val="000000"/>
          <w:sz w:val="20"/>
        </w:rPr>
        <w:t xml:space="preserve">       1. Если иное не установлено настоящей </w:t>
      </w:r>
      <w:r>
        <w:rPr>
          <w:color w:val="000000"/>
          <w:sz w:val="20"/>
        </w:rPr>
        <w:t>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8276B4" w:rsidRDefault="006E6F15">
      <w:pPr>
        <w:spacing w:after="0"/>
      </w:pPr>
      <w:bookmarkStart w:id="5137" w:name="z6325"/>
      <w:bookmarkEnd w:id="5136"/>
      <w:r>
        <w:rPr>
          <w:color w:val="000000"/>
          <w:sz w:val="20"/>
        </w:rPr>
        <w:t>      2. Доход физического лица при реализации имущества, полу</w:t>
      </w:r>
      <w:r>
        <w:rPr>
          <w:color w:val="000000"/>
          <w:sz w:val="20"/>
        </w:rPr>
        <w:t>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8276B4" w:rsidRDefault="006E6F15">
      <w:pPr>
        <w:spacing w:after="0"/>
      </w:pPr>
      <w:bookmarkStart w:id="5138" w:name="z13677"/>
      <w:bookmarkEnd w:id="5137"/>
      <w:r>
        <w:rPr>
          <w:color w:val="000000"/>
          <w:sz w:val="20"/>
        </w:rPr>
        <w:t>      1) находящегося за пределами Республики Казахстан,</w:t>
      </w:r>
      <w:r>
        <w:rPr>
          <w:color w:val="000000"/>
          <w:sz w:val="20"/>
        </w:rPr>
        <w:t xml:space="preserve">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8276B4" w:rsidRDefault="006E6F15">
      <w:pPr>
        <w:spacing w:after="0"/>
      </w:pPr>
      <w:bookmarkStart w:id="5139" w:name="z13678"/>
      <w:bookmarkEnd w:id="5138"/>
      <w:r>
        <w:rPr>
          <w:color w:val="000000"/>
          <w:sz w:val="20"/>
        </w:rPr>
        <w:t>      2) находящегося за пределами Республики Казахстан, подлежащего</w:t>
      </w:r>
      <w:r>
        <w:rPr>
          <w:color w:val="000000"/>
          <w:sz w:val="20"/>
        </w:rPr>
        <w:t xml:space="preserve">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8276B4" w:rsidRDefault="006E6F15">
      <w:pPr>
        <w:spacing w:after="0"/>
      </w:pPr>
      <w:bookmarkStart w:id="5140" w:name="z6328"/>
      <w:bookmarkEnd w:id="5139"/>
      <w:r>
        <w:rPr>
          <w:color w:val="000000"/>
          <w:sz w:val="20"/>
        </w:rPr>
        <w:t xml:space="preserve">       3. В случаях реализации имущества, легализованного в порядке, установленном Законом Республики Казахста</w:t>
      </w:r>
      <w:r>
        <w:rPr>
          <w:color w:val="000000"/>
          <w:sz w:val="20"/>
        </w:rPr>
        <w:t>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w:t>
      </w:r>
      <w:r>
        <w:rPr>
          <w:color w:val="000000"/>
          <w:sz w:val="20"/>
        </w:rPr>
        <w:t>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8276B4" w:rsidRDefault="006E6F15">
      <w:pPr>
        <w:spacing w:after="0"/>
      </w:pPr>
      <w:bookmarkStart w:id="5141" w:name="z6329"/>
      <w:bookmarkEnd w:id="5140"/>
      <w:r>
        <w:rPr>
          <w:color w:val="000000"/>
          <w:sz w:val="20"/>
        </w:rPr>
        <w:t>      4. Д</w:t>
      </w:r>
      <w:r>
        <w:rPr>
          <w:color w:val="000000"/>
          <w:sz w:val="20"/>
        </w:rPr>
        <w:t>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8276B4" w:rsidRDefault="006E6F15">
      <w:pPr>
        <w:spacing w:after="0"/>
      </w:pPr>
      <w:bookmarkStart w:id="5142" w:name="z6330"/>
      <w:bookmarkEnd w:id="5141"/>
      <w:r>
        <w:rPr>
          <w:color w:val="000000"/>
          <w:sz w:val="20"/>
        </w:rPr>
        <w:t>      5. Дохо</w:t>
      </w:r>
      <w:r>
        <w:rPr>
          <w:color w:val="000000"/>
          <w:sz w:val="20"/>
        </w:rPr>
        <w:t>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w:t>
      </w:r>
      <w:r>
        <w:rPr>
          <w:color w:val="000000"/>
          <w:sz w:val="20"/>
        </w:rPr>
        <w:t xml:space="preserve"> и (или) премии на дату реализации.</w:t>
      </w:r>
    </w:p>
    <w:p w:rsidR="008276B4" w:rsidRDefault="006E6F15">
      <w:pPr>
        <w:spacing w:after="0"/>
      </w:pPr>
      <w:bookmarkStart w:id="5143" w:name="z6331"/>
      <w:bookmarkEnd w:id="5142"/>
      <w:r>
        <w:rPr>
          <w:color w:val="000000"/>
          <w:sz w:val="20"/>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w:t>
      </w:r>
      <w:r>
        <w:rPr>
          <w:color w:val="000000"/>
          <w:sz w:val="20"/>
        </w:rPr>
        <w:t>а).</w:t>
      </w:r>
    </w:p>
    <w:p w:rsidR="008276B4" w:rsidRDefault="006E6F15">
      <w:pPr>
        <w:spacing w:after="0"/>
      </w:pPr>
      <w:bookmarkStart w:id="5144" w:name="z6332"/>
      <w:bookmarkEnd w:id="5143"/>
      <w:r>
        <w:rPr>
          <w:color w:val="000000"/>
          <w:sz w:val="20"/>
        </w:rPr>
        <w:t>      7. Положение пункта 2 настоящей статьи не применяется в следующих случаях:</w:t>
      </w:r>
    </w:p>
    <w:p w:rsidR="008276B4" w:rsidRDefault="006E6F15">
      <w:pPr>
        <w:spacing w:after="0"/>
      </w:pPr>
      <w:bookmarkStart w:id="5145" w:name="z13679"/>
      <w:bookmarkEnd w:id="5144"/>
      <w:r>
        <w:rPr>
          <w:color w:val="000000"/>
          <w:sz w:val="20"/>
        </w:rPr>
        <w:t>      1) недвижимое имущество находится на территории государства с льготным налогообложением;</w:t>
      </w:r>
    </w:p>
    <w:p w:rsidR="008276B4" w:rsidRDefault="006E6F15">
      <w:pPr>
        <w:spacing w:after="0"/>
      </w:pPr>
      <w:bookmarkStart w:id="5146" w:name="z13680"/>
      <w:bookmarkEnd w:id="5145"/>
      <w:r>
        <w:rPr>
          <w:color w:val="000000"/>
          <w:sz w:val="20"/>
        </w:rPr>
        <w:t>      2) права на движимое имущество или сделки по движимому имуществу зарег</w:t>
      </w:r>
      <w:r>
        <w:rPr>
          <w:color w:val="000000"/>
          <w:sz w:val="20"/>
        </w:rPr>
        <w:t>истрированы в компетентном органе государства с льготным налогообложением.</w:t>
      </w:r>
    </w:p>
    <w:p w:rsidR="008276B4" w:rsidRDefault="006E6F15">
      <w:pPr>
        <w:spacing w:after="0"/>
      </w:pPr>
      <w:bookmarkStart w:id="5147" w:name="z6335"/>
      <w:bookmarkEnd w:id="5146"/>
      <w:r>
        <w:rPr>
          <w:color w:val="000000"/>
          <w:sz w:val="20"/>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w:t>
      </w:r>
      <w:r>
        <w:rPr>
          <w:color w:val="000000"/>
          <w:sz w:val="20"/>
        </w:rPr>
        <w:t>тным налогообложением.</w:t>
      </w:r>
    </w:p>
    <w:p w:rsidR="008276B4" w:rsidRDefault="006E6F15">
      <w:pPr>
        <w:spacing w:after="0"/>
      </w:pPr>
      <w:bookmarkStart w:id="5148" w:name="z6336"/>
      <w:bookmarkEnd w:id="5147"/>
      <w:r>
        <w:rPr>
          <w:color w:val="000000"/>
          <w:sz w:val="20"/>
        </w:rPr>
        <w:t>      9. Положения пунктов 2, 4, 5 и 6 настоящей статьи применяются на основании следующих документов, подтверждающих:</w:t>
      </w:r>
    </w:p>
    <w:p w:rsidR="008276B4" w:rsidRDefault="006E6F15">
      <w:pPr>
        <w:spacing w:after="0"/>
      </w:pPr>
      <w:bookmarkStart w:id="5149" w:name="z13681"/>
      <w:bookmarkEnd w:id="5148"/>
      <w:r>
        <w:rPr>
          <w:color w:val="000000"/>
          <w:sz w:val="20"/>
        </w:rPr>
        <w:t>      1) стоимость приобретения имущества (стоимость вклада);</w:t>
      </w:r>
    </w:p>
    <w:p w:rsidR="008276B4" w:rsidRDefault="006E6F15">
      <w:pPr>
        <w:spacing w:after="0"/>
      </w:pPr>
      <w:bookmarkStart w:id="5150" w:name="z13682"/>
      <w:bookmarkEnd w:id="5149"/>
      <w:r>
        <w:rPr>
          <w:color w:val="000000"/>
          <w:sz w:val="20"/>
        </w:rPr>
        <w:t>      2) стоимость реализации имущества;</w:t>
      </w:r>
    </w:p>
    <w:p w:rsidR="008276B4" w:rsidRDefault="006E6F15">
      <w:pPr>
        <w:spacing w:after="0"/>
      </w:pPr>
      <w:bookmarkStart w:id="5151" w:name="z13683"/>
      <w:bookmarkEnd w:id="5150"/>
      <w:r>
        <w:rPr>
          <w:color w:val="000000"/>
          <w:sz w:val="20"/>
        </w:rPr>
        <w:t>      3) ре</w:t>
      </w:r>
      <w:r>
        <w:rPr>
          <w:color w:val="000000"/>
          <w:sz w:val="20"/>
        </w:rPr>
        <w:t>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151"/>
    <w:p w:rsidR="008276B4" w:rsidRDefault="006E6F15">
      <w:pPr>
        <w:spacing w:after="0"/>
      </w:pPr>
      <w:r>
        <w:rPr>
          <w:b/>
          <w:color w:val="000000"/>
          <w:sz w:val="20"/>
        </w:rPr>
        <w:t>Статья 333. Доход от прироста стоимости при передаче физиче</w:t>
      </w:r>
      <w:r>
        <w:rPr>
          <w:b/>
          <w:color w:val="000000"/>
          <w:sz w:val="20"/>
        </w:rPr>
        <w:t xml:space="preserve">ским лицом имущества (кроме денег) в качестве вклада в уставный капитал </w:t>
      </w:r>
    </w:p>
    <w:p w:rsidR="008276B4" w:rsidRDefault="006E6F15">
      <w:pPr>
        <w:spacing w:after="0"/>
      </w:pPr>
      <w:bookmarkStart w:id="5152" w:name="z6340"/>
      <w:r>
        <w:rPr>
          <w:color w:val="000000"/>
          <w:sz w:val="20"/>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8276B4" w:rsidRDefault="006E6F15">
      <w:pPr>
        <w:spacing w:after="0"/>
      </w:pPr>
      <w:bookmarkStart w:id="5153" w:name="z13684"/>
      <w:bookmarkEnd w:id="5152"/>
      <w:r>
        <w:rPr>
          <w:color w:val="000000"/>
          <w:sz w:val="20"/>
        </w:rPr>
        <w:t>      1) ж</w:t>
      </w:r>
      <w:r>
        <w:rPr>
          <w:color w:val="000000"/>
          <w:sz w:val="20"/>
        </w:rPr>
        <w:t>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8276B4" w:rsidRDefault="006E6F15">
      <w:pPr>
        <w:spacing w:after="0"/>
      </w:pPr>
      <w:bookmarkStart w:id="5154" w:name="z13685"/>
      <w:bookmarkEnd w:id="5153"/>
      <w:r>
        <w:rPr>
          <w:color w:val="000000"/>
          <w:sz w:val="20"/>
        </w:rPr>
        <w:t>      2) земельных участков и (или) земельных долей, целевым назначением которых с даты возникновен</w:t>
      </w:r>
      <w:r>
        <w:rPr>
          <w:color w:val="000000"/>
          <w:sz w:val="20"/>
        </w:rPr>
        <w:t>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w:t>
      </w:r>
      <w:r>
        <w:rPr>
          <w:color w:val="000000"/>
          <w:sz w:val="20"/>
        </w:rPr>
        <w:t>щихся на праве собственности менее года с даты регистрации права собственности;</w:t>
      </w:r>
    </w:p>
    <w:p w:rsidR="008276B4" w:rsidRDefault="006E6F15">
      <w:pPr>
        <w:spacing w:after="0"/>
      </w:pPr>
      <w:bookmarkStart w:id="5155" w:name="z13686"/>
      <w:bookmarkEnd w:id="5154"/>
      <w:r>
        <w:rPr>
          <w:color w:val="000000"/>
          <w:sz w:val="20"/>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w:t>
      </w:r>
      <w:r>
        <w:rPr>
          <w:color w:val="000000"/>
          <w:sz w:val="20"/>
        </w:rPr>
        <w:t>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w:t>
      </w:r>
      <w:r>
        <w:rPr>
          <w:color w:val="000000"/>
          <w:sz w:val="20"/>
        </w:rPr>
        <w:t>ости;</w:t>
      </w:r>
    </w:p>
    <w:p w:rsidR="008276B4" w:rsidRDefault="006E6F15">
      <w:pPr>
        <w:spacing w:after="0"/>
      </w:pPr>
      <w:bookmarkStart w:id="5156" w:name="z13687"/>
      <w:bookmarkEnd w:id="5155"/>
      <w:r>
        <w:rPr>
          <w:color w:val="000000"/>
          <w:sz w:val="20"/>
        </w:rPr>
        <w:t>      4) земельных участков и (или) земельных долей с целевым назначением, не указанным в подпунктах 2) и 3) настоящего пункта;</w:t>
      </w:r>
    </w:p>
    <w:p w:rsidR="008276B4" w:rsidRDefault="006E6F15">
      <w:pPr>
        <w:spacing w:after="0"/>
      </w:pPr>
      <w:bookmarkStart w:id="5157" w:name="z13688"/>
      <w:bookmarkEnd w:id="5156"/>
      <w:r>
        <w:rPr>
          <w:color w:val="000000"/>
          <w:sz w:val="20"/>
        </w:rPr>
        <w:t>      5) инвестиционного золота;</w:t>
      </w:r>
    </w:p>
    <w:p w:rsidR="008276B4" w:rsidRDefault="006E6F15">
      <w:pPr>
        <w:spacing w:after="0"/>
      </w:pPr>
      <w:bookmarkStart w:id="5158" w:name="z13689"/>
      <w:bookmarkEnd w:id="5157"/>
      <w:r>
        <w:rPr>
          <w:color w:val="000000"/>
          <w:sz w:val="20"/>
        </w:rPr>
        <w:t>      6) недвижимого имущества, за исключением указанного в подпунктах 1), 2), 3) и 4) на</w:t>
      </w:r>
      <w:r>
        <w:rPr>
          <w:color w:val="000000"/>
          <w:sz w:val="20"/>
        </w:rPr>
        <w:t>стоящего пункта;</w:t>
      </w:r>
    </w:p>
    <w:p w:rsidR="008276B4" w:rsidRDefault="006E6F15">
      <w:pPr>
        <w:spacing w:after="0"/>
      </w:pPr>
      <w:bookmarkStart w:id="5159" w:name="z13690"/>
      <w:bookmarkEnd w:id="5158"/>
      <w:r>
        <w:rPr>
          <w:color w:val="000000"/>
          <w:sz w:val="20"/>
        </w:rPr>
        <w:t>      7) механических транспортных средств и прицепов, подлежащих государственной регистрации, находящихся на праве собственности менее года;</w:t>
      </w:r>
    </w:p>
    <w:p w:rsidR="008276B4" w:rsidRDefault="006E6F15">
      <w:pPr>
        <w:spacing w:after="0"/>
      </w:pPr>
      <w:bookmarkStart w:id="5160" w:name="z13691"/>
      <w:bookmarkEnd w:id="5159"/>
      <w:r>
        <w:rPr>
          <w:color w:val="000000"/>
          <w:sz w:val="20"/>
        </w:rPr>
        <w:t xml:space="preserve">      8) ценных бумаг, доли участия, а также производных финансовых инструментов (за исключением </w:t>
      </w:r>
      <w:r>
        <w:rPr>
          <w:color w:val="000000"/>
          <w:sz w:val="20"/>
        </w:rPr>
        <w:t>производных финансовых инструментов, исполнение которых происходит путем приобретения или реализации базового актива).</w:t>
      </w:r>
    </w:p>
    <w:p w:rsidR="008276B4" w:rsidRDefault="006E6F15">
      <w:pPr>
        <w:spacing w:after="0"/>
      </w:pPr>
      <w:bookmarkStart w:id="5161" w:name="z6349"/>
      <w:bookmarkEnd w:id="5160"/>
      <w:r>
        <w:rPr>
          <w:color w:val="000000"/>
          <w:sz w:val="20"/>
        </w:rPr>
        <w:t>      2. Доходом от прироста стоимости физического лица при передаче в качестве вклада в уставный капитал имущества, указанного в подпунк</w:t>
      </w:r>
      <w:r>
        <w:rPr>
          <w:color w:val="000000"/>
          <w:sz w:val="20"/>
        </w:rPr>
        <w:t>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8276B4" w:rsidRDefault="006E6F15">
      <w:pPr>
        <w:spacing w:after="0"/>
      </w:pPr>
      <w:bookmarkStart w:id="5162" w:name="z13692"/>
      <w:bookmarkEnd w:id="5161"/>
      <w:r>
        <w:rPr>
          <w:color w:val="000000"/>
          <w:sz w:val="20"/>
        </w:rPr>
        <w:t>      Положения настоящего пун</w:t>
      </w:r>
      <w:r>
        <w:rPr>
          <w:color w:val="000000"/>
          <w:sz w:val="20"/>
        </w:rPr>
        <w:t>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8276B4" w:rsidRDefault="006E6F15">
      <w:pPr>
        <w:spacing w:after="0"/>
      </w:pPr>
      <w:bookmarkStart w:id="5163" w:name="z6351"/>
      <w:bookmarkEnd w:id="5162"/>
      <w:r>
        <w:rPr>
          <w:color w:val="000000"/>
          <w:sz w:val="20"/>
        </w:rPr>
        <w:t>      3. При передаче недвижимого имущест</w:t>
      </w:r>
      <w:r>
        <w:rPr>
          <w:color w:val="000000"/>
          <w:sz w:val="20"/>
        </w:rPr>
        <w:t>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w:t>
      </w:r>
      <w:r>
        <w:rPr>
          <w:color w:val="000000"/>
          <w:sz w:val="20"/>
        </w:rPr>
        <w:t>чредительных документах юридического лица, и ценой договора о долевом участии в жилищном строительстве.</w:t>
      </w:r>
    </w:p>
    <w:p w:rsidR="008276B4" w:rsidRDefault="006E6F15">
      <w:pPr>
        <w:spacing w:after="0"/>
      </w:pPr>
      <w:bookmarkStart w:id="5164" w:name="z6352"/>
      <w:bookmarkEnd w:id="5163"/>
      <w:r>
        <w:rPr>
          <w:color w:val="000000"/>
          <w:sz w:val="20"/>
        </w:rPr>
        <w:t>      4. При передаче недвижимого имущества, приобретенного в результате уступки права требования доли в жилом здании по договору о долевом участии в жи</w:t>
      </w:r>
      <w:r>
        <w:rPr>
          <w:color w:val="000000"/>
          <w:sz w:val="20"/>
        </w:rPr>
        <w:t>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w:t>
      </w:r>
      <w:r>
        <w:rPr>
          <w:color w:val="000000"/>
          <w:sz w:val="20"/>
        </w:rPr>
        <w:t>тоимостью, по которой налогоплательщик приобрел право требования доли в жилом здании по договору о долевом участии в жилищном строительстве.</w:t>
      </w:r>
    </w:p>
    <w:p w:rsidR="008276B4" w:rsidRDefault="006E6F15">
      <w:pPr>
        <w:spacing w:after="0"/>
      </w:pPr>
      <w:bookmarkStart w:id="5165" w:name="z6353"/>
      <w:bookmarkEnd w:id="5164"/>
      <w:r>
        <w:rPr>
          <w:color w:val="000000"/>
          <w:sz w:val="20"/>
        </w:rPr>
        <w:t xml:space="preserve">       5. В случае передачи физическим лицом в качестве вклада в уставный капитал имущества, указанного в пункте 1 </w:t>
      </w:r>
      <w:r>
        <w:rPr>
          <w:color w:val="000000"/>
          <w:sz w:val="20"/>
        </w:rPr>
        <w:t xml:space="preserve">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w:t>
      </w:r>
      <w:r>
        <w:rPr>
          <w:color w:val="000000"/>
          <w:sz w:val="20"/>
        </w:rPr>
        <w:t>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w:t>
      </w:r>
      <w:r>
        <w:rPr>
          <w:color w:val="000000"/>
          <w:sz w:val="20"/>
        </w:rPr>
        <w:t>езвозмездно полученного имущества, включенной ранее в доход.</w:t>
      </w:r>
    </w:p>
    <w:p w:rsidR="008276B4" w:rsidRDefault="006E6F15">
      <w:pPr>
        <w:spacing w:after="0"/>
      </w:pPr>
      <w:bookmarkStart w:id="5166" w:name="z6354"/>
      <w:bookmarkEnd w:id="5165"/>
      <w:r>
        <w:rPr>
          <w:color w:val="000000"/>
          <w:sz w:val="20"/>
        </w:rPr>
        <w:t xml:space="preserve">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w:t>
      </w:r>
      <w:r>
        <w:rPr>
          <w:color w:val="000000"/>
          <w:sz w:val="20"/>
        </w:rPr>
        <w:t xml:space="preserve">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w:t>
      </w:r>
      <w:r>
        <w:rPr>
          <w:color w:val="000000"/>
          <w:sz w:val="20"/>
        </w:rPr>
        <w:t>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166"/>
    <w:p w:rsidR="008276B4" w:rsidRDefault="006E6F15">
      <w:pPr>
        <w:spacing w:after="0"/>
      </w:pPr>
      <w:r>
        <w:rPr>
          <w:color w:val="000000"/>
          <w:sz w:val="20"/>
        </w:rPr>
        <w:t>      При этом такая рыночная стоимость должна быть опре</w:t>
      </w:r>
      <w:r>
        <w:rPr>
          <w:color w:val="000000"/>
          <w:sz w:val="20"/>
        </w:rPr>
        <w:t>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w:t>
      </w:r>
      <w:r>
        <w:rPr>
          <w:color w:val="000000"/>
          <w:sz w:val="20"/>
        </w:rPr>
        <w:t>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8276B4" w:rsidRDefault="006E6F15">
      <w:pPr>
        <w:spacing w:after="0"/>
      </w:pPr>
      <w:bookmarkStart w:id="5167" w:name="z6356"/>
      <w:r>
        <w:rPr>
          <w:color w:val="000000"/>
          <w:sz w:val="20"/>
        </w:rPr>
        <w:t xml:space="preserve">       7. При передаче в качестве вклада в </w:t>
      </w:r>
      <w:r>
        <w:rPr>
          <w:color w:val="000000"/>
          <w:sz w:val="20"/>
        </w:rPr>
        <w:t>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w:t>
      </w:r>
      <w:r>
        <w:rPr>
          <w:color w:val="000000"/>
          <w:sz w:val="20"/>
        </w:rPr>
        <w:t xml:space="preserve">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w:t>
      </w:r>
      <w:r>
        <w:rPr>
          <w:color w:val="000000"/>
          <w:sz w:val="20"/>
        </w:rPr>
        <w:t>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8276B4" w:rsidRDefault="006E6F15">
      <w:pPr>
        <w:spacing w:after="0"/>
      </w:pPr>
      <w:bookmarkStart w:id="5168" w:name="z6357"/>
      <w:bookmarkEnd w:id="5167"/>
      <w:r>
        <w:rPr>
          <w:color w:val="000000"/>
          <w:sz w:val="20"/>
        </w:rPr>
        <w:t>      8. В случае, указанном в пункте 6 настоящей статьи, при отсутствии рын</w:t>
      </w:r>
      <w:r>
        <w:rPr>
          <w:color w:val="000000"/>
          <w:sz w:val="20"/>
        </w:rPr>
        <w:t>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w:t>
      </w:r>
      <w:r>
        <w:rPr>
          <w:color w:val="000000"/>
          <w:sz w:val="20"/>
        </w:rPr>
        <w:t>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8276B4" w:rsidRDefault="006E6F15">
      <w:pPr>
        <w:spacing w:after="0"/>
      </w:pPr>
      <w:bookmarkStart w:id="5169" w:name="z13693"/>
      <w:bookmarkEnd w:id="5168"/>
      <w:r>
        <w:rPr>
          <w:color w:val="000000"/>
          <w:sz w:val="20"/>
        </w:rPr>
        <w:t>      1</w:t>
      </w:r>
      <w:r>
        <w:rPr>
          <w:color w:val="000000"/>
          <w:sz w:val="20"/>
        </w:rPr>
        <w:t>)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w:t>
      </w:r>
      <w:r>
        <w:rPr>
          <w:color w:val="000000"/>
          <w:sz w:val="20"/>
        </w:rPr>
        <w:t xml:space="preserve">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w:t>
      </w:r>
      <w:r>
        <w:rPr>
          <w:color w:val="000000"/>
          <w:sz w:val="20"/>
        </w:rPr>
        <w:t>тве вклада в уставный капитал;</w:t>
      </w:r>
    </w:p>
    <w:p w:rsidR="008276B4" w:rsidRDefault="006E6F15">
      <w:pPr>
        <w:spacing w:after="0"/>
      </w:pPr>
      <w:bookmarkStart w:id="5170" w:name="z13694"/>
      <w:bookmarkEnd w:id="5169"/>
      <w:r>
        <w:rPr>
          <w:color w:val="000000"/>
          <w:sz w:val="20"/>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w:t>
      </w:r>
      <w:r>
        <w:rPr>
          <w:color w:val="000000"/>
          <w:sz w:val="20"/>
        </w:rPr>
        <w:t>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w:t>
      </w:r>
      <w:r>
        <w:rPr>
          <w:color w:val="000000"/>
          <w:sz w:val="20"/>
        </w:rPr>
        <w:t>дну из наиболее поздних дат:</w:t>
      </w:r>
    </w:p>
    <w:p w:rsidR="008276B4" w:rsidRDefault="006E6F15">
      <w:pPr>
        <w:spacing w:after="0"/>
      </w:pPr>
      <w:bookmarkStart w:id="5171" w:name="z13695"/>
      <w:bookmarkEnd w:id="5170"/>
      <w:r>
        <w:rPr>
          <w:color w:val="000000"/>
          <w:sz w:val="20"/>
        </w:rPr>
        <w:t>      дату возникновения права собственности на земельный участок;</w:t>
      </w:r>
    </w:p>
    <w:p w:rsidR="008276B4" w:rsidRDefault="006E6F15">
      <w:pPr>
        <w:spacing w:after="0"/>
      </w:pPr>
      <w:bookmarkStart w:id="5172" w:name="z13696"/>
      <w:bookmarkEnd w:id="5171"/>
      <w:r>
        <w:rPr>
          <w:color w:val="000000"/>
          <w:sz w:val="20"/>
        </w:rPr>
        <w:t>      последнюю дату, предшествующую дате возникновения права собственности на земельный участок;</w:t>
      </w:r>
    </w:p>
    <w:p w:rsidR="008276B4" w:rsidRDefault="006E6F15">
      <w:pPr>
        <w:spacing w:after="0"/>
      </w:pPr>
      <w:bookmarkStart w:id="5173" w:name="z13697"/>
      <w:bookmarkEnd w:id="5172"/>
      <w:r>
        <w:rPr>
          <w:color w:val="000000"/>
          <w:sz w:val="20"/>
        </w:rPr>
        <w:t xml:space="preserve">      3) по имуществу, указанному в подпунктах 5), 6) и 7) </w:t>
      </w:r>
      <w:r>
        <w:rPr>
          <w:color w:val="000000"/>
          <w:sz w:val="20"/>
        </w:rPr>
        <w:t>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8276B4" w:rsidRDefault="006E6F15">
      <w:pPr>
        <w:spacing w:after="0"/>
      </w:pPr>
      <w:bookmarkStart w:id="5174" w:name="z13698"/>
      <w:bookmarkEnd w:id="5173"/>
      <w:r>
        <w:rPr>
          <w:color w:val="000000"/>
          <w:sz w:val="20"/>
        </w:rPr>
        <w:t>      При передаче в качестве вклада в уставный капитал имущества нежилого дома (здания)</w:t>
      </w:r>
      <w:r>
        <w:rPr>
          <w:color w:val="000000"/>
          <w:sz w:val="20"/>
        </w:rPr>
        <w:t>,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w:t>
      </w:r>
      <w:r>
        <w:rPr>
          <w:color w:val="000000"/>
          <w:sz w:val="20"/>
        </w:rPr>
        <w:t>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rsidR="008276B4" w:rsidRDefault="006E6F15">
      <w:pPr>
        <w:spacing w:after="0"/>
      </w:pPr>
      <w:bookmarkStart w:id="5175" w:name="z13699"/>
      <w:bookmarkEnd w:id="5174"/>
      <w:r>
        <w:rPr>
          <w:color w:val="000000"/>
          <w:sz w:val="20"/>
        </w:rPr>
        <w:t>      В случае передачи в качестве вклада в уставный капитал нежилого дома (здания), не используемого в пред</w:t>
      </w:r>
      <w:r>
        <w:rPr>
          <w:color w:val="000000"/>
          <w:sz w:val="20"/>
        </w:rPr>
        <w:t>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w:t>
      </w:r>
      <w:r>
        <w:rPr>
          <w:color w:val="000000"/>
          <w:sz w:val="20"/>
        </w:rPr>
        <w:t>ументах юридического лица, и стоимостью его приобретения как жилого дома (здания).</w:t>
      </w:r>
    </w:p>
    <w:p w:rsidR="008276B4" w:rsidRDefault="006E6F15">
      <w:pPr>
        <w:spacing w:after="0"/>
      </w:pPr>
      <w:bookmarkStart w:id="5176" w:name="z6365"/>
      <w:bookmarkEnd w:id="5175"/>
      <w:r>
        <w:rPr>
          <w:color w:val="000000"/>
          <w:sz w:val="20"/>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8276B4" w:rsidRDefault="006E6F15">
      <w:pPr>
        <w:spacing w:after="0"/>
      </w:pPr>
      <w:bookmarkStart w:id="5177" w:name="z13700"/>
      <w:bookmarkEnd w:id="5176"/>
      <w:r>
        <w:rPr>
          <w:color w:val="000000"/>
          <w:sz w:val="20"/>
        </w:rPr>
        <w:t>      1) п</w:t>
      </w:r>
      <w:r>
        <w:rPr>
          <w:color w:val="000000"/>
          <w:sz w:val="20"/>
        </w:rPr>
        <w:t>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w:t>
      </w:r>
      <w:r>
        <w:rPr>
          <w:color w:val="000000"/>
          <w:sz w:val="20"/>
        </w:rPr>
        <w:t>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8276B4" w:rsidRDefault="006E6F15">
      <w:pPr>
        <w:spacing w:after="0"/>
      </w:pPr>
      <w:bookmarkStart w:id="5178" w:name="z13701"/>
      <w:bookmarkEnd w:id="5177"/>
      <w:r>
        <w:rPr>
          <w:color w:val="000000"/>
          <w:sz w:val="20"/>
        </w:rPr>
        <w:t xml:space="preserve">      2) цена (стоимость) имущества, определенная в размере стоимости вклада, </w:t>
      </w:r>
      <w:r>
        <w:rPr>
          <w:color w:val="000000"/>
          <w:sz w:val="20"/>
        </w:rPr>
        <w:t>указанной в учредительных документах юридического лица, – в случае отсутствия цены (стоимости) приобретения имущества.</w:t>
      </w:r>
    </w:p>
    <w:p w:rsidR="008276B4" w:rsidRDefault="006E6F15">
      <w:pPr>
        <w:spacing w:after="0"/>
      </w:pPr>
      <w:bookmarkStart w:id="5179" w:name="z6368"/>
      <w:bookmarkEnd w:id="5178"/>
      <w:r>
        <w:rPr>
          <w:color w:val="000000"/>
          <w:sz w:val="20"/>
        </w:rPr>
        <w:t>      10. Поверенный в случае реализации, передачи в качестве вклада в уставный капитал механического транспортного средства и (или) приц</w:t>
      </w:r>
      <w:r>
        <w:rPr>
          <w:color w:val="000000"/>
          <w:sz w:val="20"/>
        </w:rPr>
        <w:t>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w:t>
      </w:r>
      <w:r>
        <w:rPr>
          <w:color w:val="000000"/>
          <w:sz w:val="20"/>
        </w:rPr>
        <w:t>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w:t>
      </w:r>
      <w:r>
        <w:rPr>
          <w:color w:val="000000"/>
          <w:sz w:val="20"/>
        </w:rPr>
        <w:t>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w:t>
      </w:r>
      <w:r>
        <w:rPr>
          <w:color w:val="000000"/>
          <w:sz w:val="20"/>
        </w:rPr>
        <w:t xml:space="preserve"> транспортного средства (прицепа).</w:t>
      </w:r>
    </w:p>
    <w:bookmarkEnd w:id="5179"/>
    <w:p w:rsidR="008276B4" w:rsidRDefault="006E6F15">
      <w:pPr>
        <w:spacing w:after="0"/>
      </w:pPr>
      <w:r>
        <w:rPr>
          <w:b/>
          <w:color w:val="000000"/>
          <w:sz w:val="20"/>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8276B4" w:rsidRDefault="006E6F15">
      <w:pPr>
        <w:spacing w:after="0"/>
      </w:pPr>
      <w:bookmarkStart w:id="5180" w:name="z6369"/>
      <w:r>
        <w:rPr>
          <w:color w:val="000000"/>
          <w:sz w:val="20"/>
        </w:rPr>
        <w:t>   </w:t>
      </w:r>
      <w:r>
        <w:rPr>
          <w:color w:val="000000"/>
          <w:sz w:val="20"/>
        </w:rPr>
        <w:t>   1. В целях настоящей статьи к прочим активам относятся следующие активы, не являющиеся товарно-материальными запасами и требованиями:</w:t>
      </w:r>
    </w:p>
    <w:p w:rsidR="008276B4" w:rsidRDefault="006E6F15">
      <w:pPr>
        <w:spacing w:after="0"/>
      </w:pPr>
      <w:bookmarkStart w:id="5181" w:name="z13702"/>
      <w:bookmarkEnd w:id="5180"/>
      <w:r>
        <w:rPr>
          <w:color w:val="000000"/>
          <w:sz w:val="20"/>
        </w:rPr>
        <w:t>      1) основные средства, используемые в предпринимательской деятельности;</w:t>
      </w:r>
    </w:p>
    <w:p w:rsidR="008276B4" w:rsidRDefault="006E6F15">
      <w:pPr>
        <w:spacing w:after="0"/>
      </w:pPr>
      <w:bookmarkStart w:id="5182" w:name="z13703"/>
      <w:bookmarkEnd w:id="5181"/>
      <w:r>
        <w:rPr>
          <w:color w:val="000000"/>
          <w:sz w:val="20"/>
        </w:rPr>
        <w:t>      2) объекты незавершенного строительс</w:t>
      </w:r>
      <w:r>
        <w:rPr>
          <w:color w:val="000000"/>
          <w:sz w:val="20"/>
        </w:rPr>
        <w:t>тва;</w:t>
      </w:r>
    </w:p>
    <w:p w:rsidR="008276B4" w:rsidRDefault="006E6F15">
      <w:pPr>
        <w:spacing w:after="0"/>
      </w:pPr>
      <w:bookmarkStart w:id="5183" w:name="z13704"/>
      <w:bookmarkEnd w:id="5182"/>
      <w:r>
        <w:rPr>
          <w:color w:val="000000"/>
          <w:sz w:val="20"/>
        </w:rPr>
        <w:t>      3) неустановленное оборудование;</w:t>
      </w:r>
    </w:p>
    <w:p w:rsidR="008276B4" w:rsidRDefault="006E6F15">
      <w:pPr>
        <w:spacing w:after="0"/>
      </w:pPr>
      <w:bookmarkStart w:id="5184" w:name="z13705"/>
      <w:bookmarkEnd w:id="5183"/>
      <w:r>
        <w:rPr>
          <w:color w:val="000000"/>
          <w:sz w:val="20"/>
        </w:rPr>
        <w:t>      4) нематериальные активы;</w:t>
      </w:r>
    </w:p>
    <w:p w:rsidR="008276B4" w:rsidRDefault="006E6F15">
      <w:pPr>
        <w:spacing w:after="0"/>
      </w:pPr>
      <w:bookmarkStart w:id="5185" w:name="z13706"/>
      <w:bookmarkEnd w:id="5184"/>
      <w:r>
        <w:rPr>
          <w:color w:val="000000"/>
          <w:sz w:val="20"/>
        </w:rPr>
        <w:t>      5) биологические активы;</w:t>
      </w:r>
    </w:p>
    <w:p w:rsidR="008276B4" w:rsidRDefault="006E6F15">
      <w:pPr>
        <w:spacing w:after="0"/>
      </w:pPr>
      <w:bookmarkStart w:id="5186" w:name="z13707"/>
      <w:bookmarkEnd w:id="5185"/>
      <w:r>
        <w:rPr>
          <w:color w:val="000000"/>
          <w:sz w:val="20"/>
        </w:rPr>
        <w:t>      6) основные средства, стоимость которых полностью отнесена на вычеты в соответствии с налоговым законодательством Республики Казахстан, действо</w:t>
      </w:r>
      <w:r>
        <w:rPr>
          <w:color w:val="000000"/>
          <w:sz w:val="20"/>
        </w:rPr>
        <w:t>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w:t>
      </w:r>
      <w:r>
        <w:rPr>
          <w:color w:val="000000"/>
          <w:sz w:val="20"/>
        </w:rPr>
        <w:t>анным активом;</w:t>
      </w:r>
    </w:p>
    <w:p w:rsidR="008276B4" w:rsidRDefault="006E6F15">
      <w:pPr>
        <w:spacing w:after="0"/>
      </w:pPr>
      <w:bookmarkStart w:id="5187" w:name="z13708"/>
      <w:bookmarkEnd w:id="5186"/>
      <w:r>
        <w:rPr>
          <w:color w:val="000000"/>
          <w:sz w:val="20"/>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w:t>
      </w:r>
      <w:r>
        <w:rPr>
          <w:color w:val="000000"/>
          <w:sz w:val="20"/>
        </w:rPr>
        <w:t>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8276B4" w:rsidRDefault="006E6F15">
      <w:pPr>
        <w:spacing w:after="0"/>
      </w:pPr>
      <w:bookmarkStart w:id="5188" w:name="z6377"/>
      <w:bookmarkEnd w:id="5187"/>
      <w:r>
        <w:rPr>
          <w:color w:val="000000"/>
          <w:sz w:val="20"/>
        </w:rPr>
        <w:t>      2. При реализации прочих активов индивидуальным предпринимателем, применяющим специальный налогов</w:t>
      </w:r>
      <w:r>
        <w:rPr>
          <w:color w:val="000000"/>
          <w:sz w:val="20"/>
        </w:rPr>
        <w:t>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8276B4" w:rsidRDefault="006E6F15">
      <w:pPr>
        <w:spacing w:after="0"/>
      </w:pPr>
      <w:bookmarkStart w:id="5189" w:name="z6378"/>
      <w:bookmarkEnd w:id="5188"/>
      <w:r>
        <w:rPr>
          <w:color w:val="000000"/>
          <w:sz w:val="20"/>
        </w:rPr>
        <w:t xml:space="preserve">       3. Если иное не установлено настоя</w:t>
      </w:r>
      <w:r>
        <w:rPr>
          <w:color w:val="000000"/>
          <w:sz w:val="20"/>
        </w:rPr>
        <w:t xml:space="preserve">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w:t>
      </w:r>
      <w:r>
        <w:rPr>
          <w:color w:val="000000"/>
          <w:sz w:val="20"/>
        </w:rPr>
        <w:t>6) и 8) статьи 264 настоящего Кодекса.</w:t>
      </w:r>
    </w:p>
    <w:p w:rsidR="008276B4" w:rsidRDefault="006E6F15">
      <w:pPr>
        <w:spacing w:after="0"/>
      </w:pPr>
      <w:bookmarkStart w:id="5190" w:name="z6379"/>
      <w:bookmarkEnd w:id="5189"/>
      <w:r>
        <w:rPr>
          <w:color w:val="000000"/>
          <w:sz w:val="20"/>
        </w:rPr>
        <w:t xml:space="preserve">       При этом признание реконструкции, модернизации осуществляется в соответствии с пунктом 1 статьи 269 настоящего Кодекса.</w:t>
      </w:r>
    </w:p>
    <w:p w:rsidR="008276B4" w:rsidRDefault="006E6F15">
      <w:pPr>
        <w:spacing w:after="0"/>
      </w:pPr>
      <w:bookmarkStart w:id="5191" w:name="z6380"/>
      <w:bookmarkEnd w:id="5190"/>
      <w:r>
        <w:rPr>
          <w:color w:val="000000"/>
          <w:sz w:val="20"/>
        </w:rPr>
        <w:t xml:space="preserve">       4. В случае, если прочий актив был получен безвозмездно, в целях настоящей статьи п</w:t>
      </w:r>
      <w:r>
        <w:rPr>
          <w:color w:val="000000"/>
          <w:sz w:val="20"/>
        </w:rPr>
        <w:t>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8276B4" w:rsidRDefault="006E6F15">
      <w:pPr>
        <w:spacing w:after="0"/>
      </w:pPr>
      <w:bookmarkStart w:id="5192" w:name="z6381"/>
      <w:bookmarkEnd w:id="5191"/>
      <w:r>
        <w:rPr>
          <w:color w:val="000000"/>
          <w:sz w:val="20"/>
        </w:rPr>
        <w:t>      5. При реализации прочего актива, полученного в виде н</w:t>
      </w:r>
      <w:r>
        <w:rPr>
          <w:color w:val="000000"/>
          <w:sz w:val="20"/>
        </w:rPr>
        <w:t>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w:t>
      </w:r>
      <w:r>
        <w:rPr>
          <w:color w:val="000000"/>
          <w:sz w:val="20"/>
        </w:rPr>
        <w:t xml:space="preserve">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w:t>
      </w:r>
      <w:r>
        <w:rPr>
          <w:color w:val="000000"/>
          <w:sz w:val="20"/>
        </w:rPr>
        <w:t>конодательством Республики Казахстан об оценочной деятельности.</w:t>
      </w:r>
    </w:p>
    <w:bookmarkEnd w:id="5192"/>
    <w:p w:rsidR="008276B4" w:rsidRDefault="006E6F15">
      <w:pPr>
        <w:spacing w:after="0"/>
      </w:pPr>
      <w:r>
        <w:rPr>
          <w:color w:val="000000"/>
          <w:sz w:val="20"/>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w:t>
      </w:r>
      <w:r>
        <w:rPr>
          <w:color w:val="000000"/>
          <w:sz w:val="20"/>
        </w:rPr>
        <w:t xml:space="preserve"> в котором реализованы такие активы.</w:t>
      </w:r>
    </w:p>
    <w:p w:rsidR="008276B4" w:rsidRDefault="006E6F15">
      <w:pPr>
        <w:spacing w:after="0"/>
      </w:pPr>
      <w:bookmarkStart w:id="5193" w:name="z6383"/>
      <w:r>
        <w:rPr>
          <w:color w:val="000000"/>
          <w:sz w:val="20"/>
        </w:rPr>
        <w:t>      6. Первоначальная стоимость прочего актива равна нулю в следующих случаях:</w:t>
      </w:r>
    </w:p>
    <w:p w:rsidR="008276B4" w:rsidRDefault="006E6F15">
      <w:pPr>
        <w:spacing w:after="0"/>
      </w:pPr>
      <w:bookmarkStart w:id="5194" w:name="z13709"/>
      <w:bookmarkEnd w:id="5193"/>
      <w:r>
        <w:rPr>
          <w:color w:val="000000"/>
          <w:sz w:val="20"/>
        </w:rPr>
        <w:t>      1) при отсутствии рыночной стоимости прочего актива, определяемой на дату возникновения права собственности на него;</w:t>
      </w:r>
    </w:p>
    <w:p w:rsidR="008276B4" w:rsidRDefault="006E6F15">
      <w:pPr>
        <w:spacing w:after="0"/>
      </w:pPr>
      <w:bookmarkStart w:id="5195" w:name="z13710"/>
      <w:bookmarkEnd w:id="5194"/>
      <w:r>
        <w:rPr>
          <w:color w:val="000000"/>
          <w:sz w:val="20"/>
        </w:rPr>
        <w:t>      2) при не</w:t>
      </w:r>
      <w:r>
        <w:rPr>
          <w:color w:val="000000"/>
          <w:sz w:val="20"/>
        </w:rPr>
        <w:t>соблюдении срока определения рыночной стоимости, установленного пунктом 5 настоящей статьи;</w:t>
      </w:r>
    </w:p>
    <w:p w:rsidR="008276B4" w:rsidRDefault="006E6F15">
      <w:pPr>
        <w:spacing w:after="0"/>
      </w:pPr>
      <w:bookmarkStart w:id="5196" w:name="z13711"/>
      <w:bookmarkEnd w:id="5195"/>
      <w:r>
        <w:rPr>
          <w:color w:val="000000"/>
          <w:sz w:val="20"/>
        </w:rPr>
        <w:t xml:space="preserve">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w:t>
      </w:r>
      <w:r>
        <w:rPr>
          <w:color w:val="000000"/>
          <w:sz w:val="20"/>
        </w:rPr>
        <w:t>4 и 5 настоящей статьи;</w:t>
      </w:r>
    </w:p>
    <w:p w:rsidR="008276B4" w:rsidRDefault="006E6F15">
      <w:pPr>
        <w:spacing w:after="0"/>
      </w:pPr>
      <w:bookmarkStart w:id="5197" w:name="z13712"/>
      <w:bookmarkEnd w:id="5196"/>
      <w:r>
        <w:rPr>
          <w:color w:val="000000"/>
          <w:sz w:val="20"/>
        </w:rPr>
        <w:t>      4) по активам, указанным в подпунктах 6) и 7) пункта 1 настоящей статьи.</w:t>
      </w:r>
    </w:p>
    <w:bookmarkEnd w:id="5197"/>
    <w:p w:rsidR="008276B4" w:rsidRDefault="006E6F15">
      <w:pPr>
        <w:spacing w:after="0"/>
      </w:pPr>
      <w:r>
        <w:rPr>
          <w:b/>
          <w:color w:val="000000"/>
          <w:sz w:val="20"/>
        </w:rPr>
        <w:t>Статья 335. Доход от уступки права требования, в том числе доли в жилом здании по договору о долевом участии в жилищном строительстве</w:t>
      </w:r>
    </w:p>
    <w:p w:rsidR="008276B4" w:rsidRDefault="006E6F15">
      <w:pPr>
        <w:spacing w:after="0"/>
      </w:pPr>
      <w:bookmarkStart w:id="5198" w:name="z6388"/>
      <w:r>
        <w:rPr>
          <w:color w:val="000000"/>
          <w:sz w:val="20"/>
        </w:rPr>
        <w:t>      1. Доходом от</w:t>
      </w:r>
      <w:r>
        <w:rPr>
          <w:color w:val="000000"/>
          <w:sz w:val="20"/>
        </w:rPr>
        <w:t xml:space="preserve">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8276B4" w:rsidRDefault="006E6F15">
      <w:pPr>
        <w:spacing w:after="0"/>
      </w:pPr>
      <w:bookmarkStart w:id="5199" w:name="z6389"/>
      <w:bookmarkEnd w:id="5198"/>
      <w:r>
        <w:rPr>
          <w:color w:val="000000"/>
          <w:sz w:val="20"/>
        </w:rPr>
        <w:t>      2. Доходом от уступки права требования доли в жилом здании по договору о долевом участи</w:t>
      </w:r>
      <w:r>
        <w:rPr>
          <w:color w:val="000000"/>
          <w:sz w:val="20"/>
        </w:rPr>
        <w:t>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8276B4" w:rsidRDefault="006E6F15">
      <w:pPr>
        <w:spacing w:after="0"/>
      </w:pPr>
      <w:bookmarkStart w:id="5200" w:name="z6390"/>
      <w:bookmarkEnd w:id="5199"/>
      <w:r>
        <w:rPr>
          <w:color w:val="000000"/>
          <w:sz w:val="20"/>
        </w:rPr>
        <w:t xml:space="preserve">      3. Доходом от уступки права требования доли в жилом здании по договору о долевом участии </w:t>
      </w:r>
      <w:r>
        <w:rPr>
          <w:color w:val="000000"/>
          <w:sz w:val="20"/>
        </w:rPr>
        <w:t>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w:t>
      </w:r>
      <w:r>
        <w:rPr>
          <w:color w:val="000000"/>
          <w:sz w:val="20"/>
        </w:rPr>
        <w:t>иобрело такое право.</w:t>
      </w:r>
    </w:p>
    <w:bookmarkEnd w:id="5200"/>
    <w:p w:rsidR="008276B4" w:rsidRDefault="006E6F15">
      <w:pPr>
        <w:spacing w:after="0"/>
      </w:pPr>
      <w:r>
        <w:rPr>
          <w:b/>
          <w:color w:val="000000"/>
          <w:sz w:val="20"/>
        </w:rPr>
        <w:t>Статья 336. Доход лица, занимающегося частной практикой</w:t>
      </w:r>
    </w:p>
    <w:p w:rsidR="008276B4" w:rsidRDefault="006E6F15">
      <w:pPr>
        <w:spacing w:after="0"/>
      </w:pPr>
      <w:bookmarkStart w:id="5201" w:name="z13713"/>
      <w:r>
        <w:rPr>
          <w:color w:val="000000"/>
          <w:sz w:val="20"/>
        </w:rPr>
        <w:t>      К доходу лица, занимающегося частной практикой, относятся:</w:t>
      </w:r>
    </w:p>
    <w:p w:rsidR="008276B4" w:rsidRDefault="006E6F15">
      <w:pPr>
        <w:spacing w:after="0"/>
      </w:pPr>
      <w:bookmarkStart w:id="5202" w:name="z13714"/>
      <w:bookmarkEnd w:id="5201"/>
      <w:r>
        <w:rPr>
          <w:color w:val="000000"/>
          <w:sz w:val="20"/>
        </w:rPr>
        <w:t>      1) доход частного нотариуса;</w:t>
      </w:r>
    </w:p>
    <w:p w:rsidR="008276B4" w:rsidRDefault="006E6F15">
      <w:pPr>
        <w:spacing w:after="0"/>
      </w:pPr>
      <w:bookmarkStart w:id="5203" w:name="z13715"/>
      <w:bookmarkEnd w:id="5202"/>
      <w:r>
        <w:rPr>
          <w:color w:val="000000"/>
          <w:sz w:val="20"/>
        </w:rPr>
        <w:t>      2) доход частного судебного исполнителя;</w:t>
      </w:r>
    </w:p>
    <w:p w:rsidR="008276B4" w:rsidRDefault="006E6F15">
      <w:pPr>
        <w:spacing w:after="0"/>
      </w:pPr>
      <w:bookmarkStart w:id="5204" w:name="z13716"/>
      <w:bookmarkEnd w:id="5203"/>
      <w:r>
        <w:rPr>
          <w:color w:val="000000"/>
          <w:sz w:val="20"/>
        </w:rPr>
        <w:t>      3) доход адвоката;</w:t>
      </w:r>
    </w:p>
    <w:p w:rsidR="008276B4" w:rsidRDefault="006E6F15">
      <w:pPr>
        <w:spacing w:after="0"/>
      </w:pPr>
      <w:bookmarkStart w:id="5205" w:name="z13717"/>
      <w:bookmarkEnd w:id="5204"/>
      <w:r>
        <w:rPr>
          <w:color w:val="000000"/>
          <w:sz w:val="20"/>
        </w:rPr>
        <w:t>      4</w:t>
      </w:r>
      <w:r>
        <w:rPr>
          <w:color w:val="000000"/>
          <w:sz w:val="20"/>
        </w:rPr>
        <w:t>) доход профессионального медиатора.</w:t>
      </w:r>
    </w:p>
    <w:p w:rsidR="008276B4" w:rsidRDefault="006E6F15">
      <w:pPr>
        <w:spacing w:after="0"/>
      </w:pPr>
      <w:bookmarkStart w:id="5206" w:name="z13718"/>
      <w:bookmarkEnd w:id="5205"/>
      <w:r>
        <w:rPr>
          <w:color w:val="000000"/>
          <w:sz w:val="20"/>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w:t>
      </w:r>
      <w:r>
        <w:rPr>
          <w:color w:val="000000"/>
          <w:sz w:val="20"/>
        </w:rPr>
        <w:t>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206"/>
    <w:p w:rsidR="008276B4" w:rsidRDefault="006E6F15">
      <w:pPr>
        <w:spacing w:after="0"/>
      </w:pPr>
      <w:r>
        <w:rPr>
          <w:b/>
          <w:color w:val="000000"/>
          <w:sz w:val="20"/>
        </w:rPr>
        <w:t>Статья 337. Доход индивидуального предпринимателя</w:t>
      </w:r>
    </w:p>
    <w:p w:rsidR="008276B4" w:rsidRDefault="006E6F15">
      <w:pPr>
        <w:spacing w:after="0"/>
      </w:pPr>
      <w:bookmarkStart w:id="5207" w:name="z13719"/>
      <w:r>
        <w:rPr>
          <w:color w:val="000000"/>
          <w:sz w:val="20"/>
        </w:rPr>
        <w:t xml:space="preserve">       1. Доход индивидуального предпринимателя, применяющего общеустановленный режим, определяется в соответствии со статьей 366 настоящего Кодекса.</w:t>
      </w:r>
    </w:p>
    <w:p w:rsidR="008276B4" w:rsidRDefault="006E6F15">
      <w:pPr>
        <w:spacing w:after="0"/>
      </w:pPr>
      <w:bookmarkStart w:id="5208" w:name="z13720"/>
      <w:bookmarkEnd w:id="5207"/>
      <w:r>
        <w:rPr>
          <w:color w:val="000000"/>
          <w:sz w:val="20"/>
        </w:rPr>
        <w:t xml:space="preserve">       2. Доход индивидуального предпринимателя, применяющего специальный налоговый режим для субъектов м</w:t>
      </w:r>
      <w:r>
        <w:rPr>
          <w:color w:val="000000"/>
          <w:sz w:val="20"/>
        </w:rPr>
        <w:t>алого бизнеса, определяется в соответствии с настоящей статьей, если иной порядок не установлен главой 61 настоящего Кодекса.</w:t>
      </w:r>
    </w:p>
    <w:bookmarkEnd w:id="5208"/>
    <w:p w:rsidR="008276B4" w:rsidRDefault="006E6F15">
      <w:pPr>
        <w:spacing w:after="0"/>
      </w:pPr>
      <w:r>
        <w:rPr>
          <w:b/>
          <w:color w:val="000000"/>
          <w:sz w:val="20"/>
        </w:rPr>
        <w:t>Статья 338. Другие доходы из источников за пределами Республики Казахстан</w:t>
      </w:r>
    </w:p>
    <w:p w:rsidR="008276B4" w:rsidRDefault="006E6F15">
      <w:pPr>
        <w:spacing w:after="0"/>
      </w:pPr>
      <w:bookmarkStart w:id="5209" w:name="z6398"/>
      <w:r>
        <w:rPr>
          <w:color w:val="000000"/>
          <w:sz w:val="20"/>
        </w:rPr>
        <w:t xml:space="preserve">       Другими доходами из источников за пределами Респу</w:t>
      </w:r>
      <w:r>
        <w:rPr>
          <w:color w:val="000000"/>
          <w:sz w:val="20"/>
        </w:rPr>
        <w:t>блики Казахстан признаются все виды доходов, не указанных в подпунктах 1) – 16)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w:t>
      </w:r>
      <w:r>
        <w:rPr>
          <w:color w:val="000000"/>
          <w:sz w:val="20"/>
        </w:rPr>
        <w:t>щихся доходами из источников в Республике Казахстан независимо от места выплаты.</w:t>
      </w:r>
    </w:p>
    <w:bookmarkEnd w:id="5209"/>
    <w:p w:rsidR="008276B4" w:rsidRDefault="006E6F15">
      <w:pPr>
        <w:spacing w:after="0"/>
      </w:pPr>
      <w:r>
        <w:rPr>
          <w:b/>
          <w:color w:val="000000"/>
          <w:sz w:val="20"/>
        </w:rPr>
        <w:t>Статья 339. Общие положения по контролируемой иностранной компании</w:t>
      </w:r>
    </w:p>
    <w:p w:rsidR="008276B4" w:rsidRDefault="006E6F15">
      <w:pPr>
        <w:spacing w:after="0"/>
      </w:pPr>
      <w:bookmarkStart w:id="5210" w:name="z13721"/>
      <w:r>
        <w:rPr>
          <w:color w:val="000000"/>
          <w:sz w:val="20"/>
        </w:rPr>
        <w:t xml:space="preserve">      Финансовая прибыль контролируемой иностранной компании или финансовая прибыль постоянного учреждения </w:t>
      </w:r>
      <w:r>
        <w:rPr>
          <w:color w:val="000000"/>
          <w:sz w:val="20"/>
        </w:rPr>
        <w:t>контролируемой иностранной компании не подлежит налогообложению дважды.</w:t>
      </w:r>
    </w:p>
    <w:p w:rsidR="008276B4" w:rsidRDefault="006E6F15">
      <w:pPr>
        <w:spacing w:after="0"/>
      </w:pPr>
      <w:bookmarkStart w:id="5211" w:name="z13722"/>
      <w:bookmarkEnd w:id="5210"/>
      <w:r>
        <w:rPr>
          <w:color w:val="000000"/>
          <w:sz w:val="20"/>
        </w:rPr>
        <w:t xml:space="preserve">       Двойное налогообложение устраняется в следующем порядке: </w:t>
      </w:r>
    </w:p>
    <w:p w:rsidR="008276B4" w:rsidRDefault="006E6F15">
      <w:pPr>
        <w:spacing w:after="0"/>
      </w:pPr>
      <w:bookmarkStart w:id="5212" w:name="z13723"/>
      <w:bookmarkEnd w:id="5211"/>
      <w:r>
        <w:rPr>
          <w:color w:val="000000"/>
          <w:sz w:val="20"/>
        </w:rPr>
        <w:t>      1) в случае уплаты в иностранном государстве налога на прибыль с финансовой прибыли контролируемой иностранной ко</w:t>
      </w:r>
      <w:r>
        <w:rPr>
          <w:color w:val="000000"/>
          <w:sz w:val="20"/>
        </w:rPr>
        <w:t>мпании или финансовой прибыли постоянного учреждения контролируемой иностранной компании:</w:t>
      </w:r>
    </w:p>
    <w:p w:rsidR="008276B4" w:rsidRDefault="006E6F15">
      <w:pPr>
        <w:spacing w:after="0"/>
      </w:pPr>
      <w:bookmarkStart w:id="5213" w:name="z13724"/>
      <w:bookmarkEnd w:id="5212"/>
      <w:r>
        <w:rPr>
          <w:color w:val="000000"/>
          <w:sz w:val="20"/>
        </w:rPr>
        <w:t xml:space="preserve">       по эффективной ставке менее 10 процентов – такой налог на прибыль подлежит зачету в счет уплаты индивидуального подоходного налога в Республике Казахстан в пор</w:t>
      </w:r>
      <w:r>
        <w:rPr>
          <w:color w:val="000000"/>
          <w:sz w:val="20"/>
        </w:rPr>
        <w:t>ядке, определенном статьей 359 настоящего Кодекса;</w:t>
      </w:r>
    </w:p>
    <w:p w:rsidR="008276B4" w:rsidRDefault="006E6F15">
      <w:pPr>
        <w:spacing w:after="0"/>
      </w:pPr>
      <w:bookmarkStart w:id="5214" w:name="z13725"/>
      <w:bookmarkEnd w:id="5213"/>
      <w:r>
        <w:rPr>
          <w:color w:val="000000"/>
          <w:sz w:val="20"/>
        </w:rPr>
        <w:t xml:space="preserve">       по эффективной ставке 10 и более процентов – применяется освобождение от налогообложения в соответствии с пунктом 2 статьи 340 настоящего Кодекса;</w:t>
      </w:r>
    </w:p>
    <w:p w:rsidR="008276B4" w:rsidRDefault="006E6F15">
      <w:pPr>
        <w:spacing w:after="0"/>
      </w:pPr>
      <w:bookmarkStart w:id="5215" w:name="z13726"/>
      <w:bookmarkEnd w:id="5214"/>
      <w:r>
        <w:rPr>
          <w:color w:val="000000"/>
          <w:sz w:val="20"/>
        </w:rPr>
        <w:t xml:space="preserve">       2) в случае выплаты дивидендов одной контрол</w:t>
      </w:r>
      <w:r>
        <w:rPr>
          <w:color w:val="000000"/>
          <w:sz w:val="20"/>
        </w:rPr>
        <w:t>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w:t>
      </w:r>
      <w:r>
        <w:rPr>
          <w:color w:val="000000"/>
          <w:sz w:val="20"/>
        </w:rPr>
        <w:t xml:space="preserve">руемой иностранной компании, получающей дивиденды, согласно подпункту 6) части первой пункта 3 статьи 340 настоящего Кодекса; </w:t>
      </w:r>
    </w:p>
    <w:p w:rsidR="008276B4" w:rsidRDefault="006E6F15">
      <w:pPr>
        <w:spacing w:after="0"/>
      </w:pPr>
      <w:bookmarkStart w:id="5216" w:name="z13727"/>
      <w:bookmarkEnd w:id="5215"/>
      <w:r>
        <w:rPr>
          <w:color w:val="000000"/>
          <w:sz w:val="20"/>
        </w:rPr>
        <w:t xml:space="preserve">      3) в случае, если в финансовой прибыли контролируемой иностранной компании учтены доходы, полученные из источников в </w:t>
      </w:r>
      <w:r>
        <w:rPr>
          <w:color w:val="000000"/>
          <w:sz w:val="20"/>
        </w:rPr>
        <w:t>Республике Казахстан, обложенные корпоративным подоходным налогом в Республике Казахстан:</w:t>
      </w:r>
    </w:p>
    <w:p w:rsidR="008276B4" w:rsidRDefault="006E6F15">
      <w:pPr>
        <w:spacing w:after="0"/>
      </w:pPr>
      <w:bookmarkStart w:id="5217" w:name="z13728"/>
      <w:bookmarkEnd w:id="5216"/>
      <w:r>
        <w:rPr>
          <w:color w:val="000000"/>
          <w:sz w:val="20"/>
        </w:rPr>
        <w:t xml:space="preserve">       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п</w:t>
      </w:r>
      <w:r>
        <w:rPr>
          <w:color w:val="000000"/>
          <w:sz w:val="20"/>
        </w:rPr>
        <w:t>ункту 3 статьи 340 настоящего Кодекса;</w:t>
      </w:r>
    </w:p>
    <w:p w:rsidR="008276B4" w:rsidRDefault="006E6F15">
      <w:pPr>
        <w:spacing w:after="0"/>
      </w:pPr>
      <w:bookmarkStart w:id="5218" w:name="z13729"/>
      <w:bookmarkEnd w:id="5217"/>
      <w:r>
        <w:rPr>
          <w:color w:val="000000"/>
          <w:sz w:val="20"/>
        </w:rPr>
        <w:t xml:space="preserve">       по ставке менее 10 процентов – такой налог подлежит вычету из индивидуального подоходного налога резидента в соответствии с пунктом 6 статьи 358 настоящего Кодекса. </w:t>
      </w:r>
    </w:p>
    <w:p w:rsidR="008276B4" w:rsidRDefault="006E6F15">
      <w:pPr>
        <w:spacing w:after="0"/>
      </w:pPr>
      <w:bookmarkStart w:id="5219" w:name="z13730"/>
      <w:bookmarkEnd w:id="5218"/>
      <w:r>
        <w:rPr>
          <w:color w:val="000000"/>
          <w:sz w:val="20"/>
        </w:rPr>
        <w:t xml:space="preserve">       Примечание. </w:t>
      </w:r>
    </w:p>
    <w:p w:rsidR="008276B4" w:rsidRDefault="006E6F15">
      <w:pPr>
        <w:spacing w:after="0"/>
      </w:pPr>
      <w:bookmarkStart w:id="5220" w:name="z13731"/>
      <w:bookmarkEnd w:id="5219"/>
      <w:r>
        <w:rPr>
          <w:color w:val="000000"/>
          <w:sz w:val="20"/>
        </w:rPr>
        <w:t xml:space="preserve">       Понятия, использу</w:t>
      </w:r>
      <w:r>
        <w:rPr>
          <w:color w:val="000000"/>
          <w:sz w:val="20"/>
        </w:rPr>
        <w:t>емые в настоящей статье, определены статьей 294 настоящего Кодекса.</w:t>
      </w:r>
    </w:p>
    <w:bookmarkEnd w:id="5220"/>
    <w:p w:rsidR="008276B4" w:rsidRDefault="006E6F15">
      <w:pPr>
        <w:spacing w:after="0"/>
      </w:pPr>
      <w:r>
        <w:rPr>
          <w:b/>
          <w:color w:val="000000"/>
          <w:sz w:val="20"/>
        </w:rPr>
        <w:t>Статья 340. Налогообложение прибыли контролируемой иностранной компании</w:t>
      </w:r>
    </w:p>
    <w:p w:rsidR="008276B4" w:rsidRDefault="006E6F15">
      <w:pPr>
        <w:spacing w:after="0"/>
      </w:pPr>
      <w:bookmarkStart w:id="5221" w:name="z6410"/>
      <w:r>
        <w:rPr>
          <w:color w:val="000000"/>
          <w:sz w:val="20"/>
        </w:rPr>
        <w:t xml:space="preserve">       1. Суммарная прибыль контролируемых иностранных компаний или постоянных учреждений контролируемых иностранных</w:t>
      </w:r>
      <w:r>
        <w:rPr>
          <w:color w:val="000000"/>
          <w:sz w:val="20"/>
        </w:rPr>
        <w:t xml:space="preserve">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221"/>
    <w:p w:rsidR="008276B4" w:rsidRDefault="006E6F15">
      <w:pPr>
        <w:spacing w:after="0"/>
      </w:pPr>
      <w:r>
        <w:rPr>
          <w:color w:val="000000"/>
          <w:sz w:val="20"/>
        </w:rPr>
        <w:t>      Такая суммарная прибыль контрол</w:t>
      </w:r>
      <w:r>
        <w:rPr>
          <w:color w:val="000000"/>
          <w:sz w:val="20"/>
        </w:rPr>
        <w:t>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8276B4" w:rsidRDefault="006E6F15">
      <w:pPr>
        <w:spacing w:after="0"/>
      </w:pPr>
      <w:bookmarkStart w:id="5222" w:name="z6412"/>
      <w:r>
        <w:rPr>
          <w:color w:val="000000"/>
          <w:sz w:val="20"/>
        </w:rPr>
        <w:t>      2. Освобождается от налогообложения в Республике Казахстан финансовая прибыль контролиру</w:t>
      </w:r>
      <w:r>
        <w:rPr>
          <w:color w:val="000000"/>
          <w:sz w:val="20"/>
        </w:rPr>
        <w:t>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8276B4" w:rsidRDefault="006E6F15">
      <w:pPr>
        <w:spacing w:after="0"/>
      </w:pPr>
      <w:bookmarkStart w:id="5223" w:name="z13732"/>
      <w:bookmarkEnd w:id="5222"/>
      <w:r>
        <w:rPr>
          <w:color w:val="000000"/>
          <w:sz w:val="20"/>
        </w:rPr>
        <w:t>      1) при косвенном участии или косвенном контроле резидента в контролируемой иностранной компании, о</w:t>
      </w:r>
      <w:r>
        <w:rPr>
          <w:color w:val="000000"/>
          <w:sz w:val="20"/>
        </w:rPr>
        <w:t>существляемом через другого резидента;</w:t>
      </w:r>
    </w:p>
    <w:p w:rsidR="008276B4" w:rsidRDefault="006E6F15">
      <w:pPr>
        <w:spacing w:after="0"/>
      </w:pPr>
      <w:bookmarkStart w:id="5224" w:name="z13733"/>
      <w:bookmarkEnd w:id="5223"/>
      <w:r>
        <w:rPr>
          <w:color w:val="000000"/>
          <w:sz w:val="20"/>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8276B4" w:rsidRDefault="006E6F15">
      <w:pPr>
        <w:spacing w:after="0"/>
      </w:pPr>
      <w:bookmarkStart w:id="5225" w:name="z13734"/>
      <w:bookmarkEnd w:id="5224"/>
      <w:r>
        <w:rPr>
          <w:color w:val="000000"/>
          <w:sz w:val="20"/>
        </w:rPr>
        <w:t>      3) если финансовая прибыль постоянного учрежд</w:t>
      </w:r>
      <w:r>
        <w:rPr>
          <w:color w:val="000000"/>
          <w:sz w:val="20"/>
        </w:rPr>
        <w:t>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8276B4" w:rsidRDefault="006E6F15">
      <w:pPr>
        <w:spacing w:after="0"/>
      </w:pPr>
      <w:bookmarkStart w:id="5226" w:name="z13735"/>
      <w:bookmarkEnd w:id="5225"/>
      <w:r>
        <w:rPr>
          <w:color w:val="000000"/>
          <w:sz w:val="20"/>
        </w:rPr>
        <w:t>      4) если ф</w:t>
      </w:r>
      <w:r>
        <w:rPr>
          <w:color w:val="000000"/>
          <w:sz w:val="20"/>
        </w:rPr>
        <w:t>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w:t>
      </w:r>
      <w:r>
        <w:rPr>
          <w:color w:val="000000"/>
          <w:sz w:val="20"/>
        </w:rPr>
        <w:t>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8276B4" w:rsidRDefault="006E6F15">
      <w:pPr>
        <w:spacing w:after="0"/>
      </w:pPr>
      <w:bookmarkStart w:id="5227" w:name="z13736"/>
      <w:bookmarkEnd w:id="5226"/>
      <w:r>
        <w:rPr>
          <w:color w:val="000000"/>
          <w:sz w:val="20"/>
        </w:rPr>
        <w:t>      5) если финансовая прибыль контролируемой иностранной компании или финансовая прибыль постоянного учрежден</w:t>
      </w:r>
      <w:r>
        <w:rPr>
          <w:color w:val="000000"/>
          <w:sz w:val="20"/>
        </w:rPr>
        <w:t>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10 и более процентов.</w:t>
      </w:r>
    </w:p>
    <w:p w:rsidR="008276B4" w:rsidRDefault="006E6F15">
      <w:pPr>
        <w:spacing w:after="0"/>
      </w:pPr>
      <w:bookmarkStart w:id="5228" w:name="z13737"/>
      <w:bookmarkEnd w:id="5227"/>
      <w:r>
        <w:rPr>
          <w:color w:val="000000"/>
          <w:sz w:val="20"/>
        </w:rPr>
        <w:t xml:space="preserve">       Для целей применения настоящего пункта у физического </w:t>
      </w:r>
      <w:r>
        <w:rPr>
          <w:color w:val="000000"/>
          <w:sz w:val="20"/>
        </w:rPr>
        <w:t>лица-резидента должны быть в наличии подтверждающие документы, указанные в пункте 2 статьи 296 настоящего Кодекса.</w:t>
      </w:r>
    </w:p>
    <w:p w:rsidR="008276B4" w:rsidRDefault="006E6F15">
      <w:pPr>
        <w:spacing w:after="0"/>
      </w:pPr>
      <w:bookmarkStart w:id="5229" w:name="z6419"/>
      <w:bookmarkEnd w:id="5228"/>
      <w:r>
        <w:rPr>
          <w:color w:val="000000"/>
          <w:sz w:val="20"/>
        </w:rPr>
        <w:t>      3. Физическое лицо-резидент имеет право на уменьшение финансовой прибыли до налогообложения контролируемой иностранной компании или фин</w:t>
      </w:r>
      <w:r>
        <w:rPr>
          <w:color w:val="000000"/>
          <w:sz w:val="20"/>
        </w:rPr>
        <w:t>ансовой прибыли до налогообложения постоянного учреждения контролируемой иностранной компании на следующие суммы:</w:t>
      </w:r>
    </w:p>
    <w:p w:rsidR="008276B4" w:rsidRDefault="006E6F15">
      <w:pPr>
        <w:spacing w:after="0"/>
      </w:pPr>
      <w:bookmarkStart w:id="5230" w:name="z13738"/>
      <w:bookmarkEnd w:id="5229"/>
      <w:r>
        <w:rPr>
          <w:color w:val="000000"/>
          <w:sz w:val="20"/>
        </w:rPr>
        <w:t xml:space="preserve">       1) суммы финансовой прибыли (убытка) до налогообложения дочерних организаций, уменьшенные на суммы прибыли (убытков) от внутригрупповых</w:t>
      </w:r>
      <w:r>
        <w:rPr>
          <w:color w:val="000000"/>
          <w:sz w:val="20"/>
        </w:rPr>
        <w:t xml:space="preserve">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w:t>
      </w:r>
      <w:r>
        <w:rPr>
          <w:color w:val="000000"/>
          <w:sz w:val="20"/>
        </w:rPr>
        <w:t>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w:t>
      </w:r>
      <w:r>
        <w:rPr>
          <w:color w:val="000000"/>
          <w:sz w:val="20"/>
        </w:rPr>
        <w:t xml:space="preserve">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8276B4" w:rsidRDefault="006E6F15">
      <w:pPr>
        <w:spacing w:after="0"/>
      </w:pPr>
      <w:bookmarkStart w:id="5231" w:name="z13739"/>
      <w:bookmarkEnd w:id="5230"/>
      <w:r>
        <w:rPr>
          <w:color w:val="000000"/>
          <w:sz w:val="20"/>
        </w:rPr>
        <w:t>      2) налогооблагаемый доход контролируемой иностранной компании от предпринимательской деяте</w:t>
      </w:r>
      <w:r>
        <w:rPr>
          <w:color w:val="000000"/>
          <w:sz w:val="20"/>
        </w:rPr>
        <w:t xml:space="preserve">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w:t>
      </w:r>
      <w:r>
        <w:rPr>
          <w:color w:val="000000"/>
          <w:sz w:val="20"/>
        </w:rPr>
        <w:t>контролируемой иностранной компании учитывает налогооблагаемый доход, указанный в настоящем подпункте;</w:t>
      </w:r>
    </w:p>
    <w:p w:rsidR="008276B4" w:rsidRDefault="006E6F15">
      <w:pPr>
        <w:spacing w:after="0"/>
      </w:pPr>
      <w:bookmarkStart w:id="5232" w:name="z13740"/>
      <w:bookmarkEnd w:id="5231"/>
      <w:r>
        <w:rPr>
          <w:color w:val="000000"/>
          <w:sz w:val="20"/>
        </w:rPr>
        <w:t xml:space="preserve">      3) доход от оказания услуг (выполнения работ) в Республике Казахстан без образования постоянного учреждения, полученный контролируемой иностранной </w:t>
      </w:r>
      <w:r>
        <w:rPr>
          <w:color w:val="000000"/>
          <w:sz w:val="20"/>
        </w:rPr>
        <w:t>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финансовая прибыль д</w:t>
      </w:r>
      <w:r>
        <w:rPr>
          <w:color w:val="000000"/>
          <w:sz w:val="20"/>
        </w:rPr>
        <w:t>о налогообложения контролируемой иностранной компании включает доход, указанный в настоящем подпункте.</w:t>
      </w:r>
    </w:p>
    <w:p w:rsidR="008276B4" w:rsidRDefault="006E6F15">
      <w:pPr>
        <w:spacing w:after="0"/>
      </w:pPr>
      <w:bookmarkStart w:id="5233" w:name="z13741"/>
      <w:bookmarkEnd w:id="5232"/>
      <w:r>
        <w:rPr>
          <w:color w:val="000000"/>
          <w:sz w:val="20"/>
        </w:rPr>
        <w:t xml:space="preserve">       Для целей настоящего подпункта сумма расходов определяется пропорциональным методом как произведение доли и общей суммы прямых расходов контролиру</w:t>
      </w:r>
      <w:r>
        <w:rPr>
          <w:color w:val="000000"/>
          <w:sz w:val="20"/>
        </w:rPr>
        <w:t xml:space="preserve">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8276B4" w:rsidRDefault="006E6F15">
      <w:pPr>
        <w:spacing w:after="0"/>
      </w:pPr>
      <w:bookmarkStart w:id="5234" w:name="z13742"/>
      <w:bookmarkEnd w:id="5233"/>
      <w:r>
        <w:rPr>
          <w:color w:val="000000"/>
          <w:sz w:val="20"/>
        </w:rPr>
        <w:t>      4) дивиденды, полученные кон</w:t>
      </w:r>
      <w:r>
        <w:rPr>
          <w:color w:val="000000"/>
          <w:sz w:val="20"/>
        </w:rPr>
        <w:t>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8276B4" w:rsidRDefault="006E6F15">
      <w:pPr>
        <w:spacing w:after="0"/>
      </w:pPr>
      <w:bookmarkStart w:id="5235" w:name="z13743"/>
      <w:bookmarkEnd w:id="5234"/>
      <w:r>
        <w:rPr>
          <w:color w:val="000000"/>
          <w:sz w:val="20"/>
        </w:rPr>
        <w:t>      5) доход иной, чем предусмотрен в подпунктах 2), 3) и 4) час</w:t>
      </w:r>
      <w:r>
        <w:rPr>
          <w:color w:val="000000"/>
          <w:sz w:val="20"/>
        </w:rPr>
        <w:t>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w:t>
      </w:r>
      <w:r>
        <w:rPr>
          <w:color w:val="000000"/>
          <w:sz w:val="20"/>
        </w:rPr>
        <w:t>и условии, если финансовая прибыль до налогообложения контролируемой иностранной компании включает доход, указанный в настоящем подпункте;</w:t>
      </w:r>
    </w:p>
    <w:p w:rsidR="008276B4" w:rsidRDefault="006E6F15">
      <w:pPr>
        <w:spacing w:after="0"/>
      </w:pPr>
      <w:bookmarkStart w:id="5236" w:name="z13744"/>
      <w:bookmarkEnd w:id="5235"/>
      <w:r>
        <w:rPr>
          <w:color w:val="000000"/>
          <w:sz w:val="20"/>
        </w:rPr>
        <w:t>      6) величина, определяемая по следующей формуле:</w:t>
      </w:r>
    </w:p>
    <w:p w:rsidR="008276B4" w:rsidRDefault="006E6F15">
      <w:pPr>
        <w:spacing w:after="0"/>
      </w:pPr>
      <w:bookmarkStart w:id="5237" w:name="z13745"/>
      <w:bookmarkEnd w:id="5236"/>
      <w:r>
        <w:rPr>
          <w:color w:val="000000"/>
          <w:sz w:val="20"/>
        </w:rPr>
        <w:t>      сумма дивидендов, полученная от другой контролируемой ино</w:t>
      </w:r>
      <w:r>
        <w:rPr>
          <w:color w:val="000000"/>
          <w:sz w:val="20"/>
        </w:rPr>
        <w:t>странной компании, при условии, если сумма дивидендов выплачена из финансовой прибыли такой контролируемой иностранной компании, ранее обложенной индивидуальным подоходным налогом в Республике Казахстан в отчетном или предыдущем налоговом периоде, умноженн</w:t>
      </w:r>
      <w:r>
        <w:rPr>
          <w:color w:val="000000"/>
          <w:sz w:val="20"/>
        </w:rPr>
        <w:t>ая на коэффициент косвенного участия или косвенного контроля резидента в контролируемой иностранной компании, выплачивающей дивиденды.</w:t>
      </w:r>
    </w:p>
    <w:p w:rsidR="008276B4" w:rsidRDefault="006E6F15">
      <w:pPr>
        <w:spacing w:after="0"/>
      </w:pPr>
      <w:bookmarkStart w:id="5238" w:name="z13746"/>
      <w:bookmarkEnd w:id="5237"/>
      <w:r>
        <w:rPr>
          <w:color w:val="000000"/>
          <w:sz w:val="20"/>
        </w:rPr>
        <w:t>      Уменьшение, установленное подпунктом 6) части первой настоящего пункта, применяется к финансовой прибыли до налогоо</w:t>
      </w:r>
      <w:r>
        <w:rPr>
          <w:color w:val="000000"/>
          <w:sz w:val="20"/>
        </w:rPr>
        <w:t>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8276B4" w:rsidRDefault="006E6F15">
      <w:pPr>
        <w:spacing w:after="0"/>
      </w:pPr>
      <w:bookmarkStart w:id="5239" w:name="z13747"/>
      <w:bookmarkEnd w:id="5238"/>
      <w:r>
        <w:rPr>
          <w:color w:val="000000"/>
          <w:sz w:val="20"/>
        </w:rPr>
        <w:t xml:space="preserve">       В целях применения настоящего пункта у физического ли</w:t>
      </w:r>
      <w:r>
        <w:rPr>
          <w:color w:val="000000"/>
          <w:sz w:val="20"/>
        </w:rPr>
        <w:t>ца-резидента должны быть в наличии подтверждающие документы, указанные в пункте 10 статьи 297 настоящего Кодекса.</w:t>
      </w:r>
    </w:p>
    <w:p w:rsidR="008276B4" w:rsidRDefault="006E6F15">
      <w:pPr>
        <w:spacing w:after="0"/>
      </w:pPr>
      <w:bookmarkStart w:id="5240" w:name="z6432"/>
      <w:bookmarkEnd w:id="5239"/>
      <w:r>
        <w:rPr>
          <w:color w:val="000000"/>
          <w:sz w:val="20"/>
        </w:rPr>
        <w:t xml:space="preserve">       4. Физическое лицо-резидент обязано представить заявление об участии (контроле) в контролируемой иностранной компании в порядке, опреде</w:t>
      </w:r>
      <w:r>
        <w:rPr>
          <w:color w:val="000000"/>
          <w:sz w:val="20"/>
        </w:rPr>
        <w:t>ленном статьей 298 настоящего Кодекса.</w:t>
      </w:r>
    </w:p>
    <w:p w:rsidR="008276B4" w:rsidRDefault="006E6F15">
      <w:pPr>
        <w:spacing w:after="0"/>
      </w:pPr>
      <w:bookmarkStart w:id="5241" w:name="z13748"/>
      <w:bookmarkEnd w:id="5240"/>
      <w:r>
        <w:rPr>
          <w:color w:val="000000"/>
          <w:sz w:val="20"/>
        </w:rPr>
        <w:t xml:space="preserve">       Примечание. </w:t>
      </w:r>
    </w:p>
    <w:p w:rsidR="008276B4" w:rsidRDefault="006E6F15">
      <w:pPr>
        <w:spacing w:after="0"/>
      </w:pPr>
      <w:bookmarkStart w:id="5242" w:name="z13749"/>
      <w:bookmarkEnd w:id="5241"/>
      <w:r>
        <w:rPr>
          <w:color w:val="000000"/>
          <w:sz w:val="20"/>
        </w:rPr>
        <w:t xml:space="preserve">       Понятия, используемые в настоящей статье, определены статьей 294 настоящего Кодекса.</w:t>
      </w:r>
    </w:p>
    <w:p w:rsidR="008276B4" w:rsidRDefault="006E6F15">
      <w:pPr>
        <w:spacing w:after="0"/>
      </w:pPr>
      <w:bookmarkStart w:id="5243" w:name="z6435"/>
      <w:bookmarkEnd w:id="5242"/>
      <w:r>
        <w:rPr>
          <w:b/>
          <w:color w:val="000000"/>
        </w:rPr>
        <w:t xml:space="preserve"> Параграф 3. Корректировка дохода</w:t>
      </w:r>
    </w:p>
    <w:bookmarkEnd w:id="5243"/>
    <w:p w:rsidR="008276B4" w:rsidRDefault="006E6F15">
      <w:pPr>
        <w:spacing w:after="0"/>
      </w:pPr>
      <w:r>
        <w:rPr>
          <w:b/>
          <w:color w:val="000000"/>
          <w:sz w:val="20"/>
        </w:rPr>
        <w:t>Статья 341. Корректировка дохода</w:t>
      </w:r>
    </w:p>
    <w:p w:rsidR="008276B4" w:rsidRDefault="006E6F15">
      <w:pPr>
        <w:spacing w:after="0"/>
      </w:pPr>
      <w:bookmarkStart w:id="5244" w:name="z6436"/>
      <w:r>
        <w:rPr>
          <w:color w:val="000000"/>
          <w:sz w:val="20"/>
        </w:rPr>
        <w:t xml:space="preserve">      1. Из доходов физического лица, </w:t>
      </w:r>
      <w:r>
        <w:rPr>
          <w:color w:val="000000"/>
          <w:sz w:val="20"/>
        </w:rPr>
        <w:t>подлежащих налогообложению, исключаются следующие виды доходов (далее – корректировка дохода):</w:t>
      </w:r>
    </w:p>
    <w:p w:rsidR="008276B4" w:rsidRDefault="006E6F15">
      <w:pPr>
        <w:spacing w:after="0"/>
      </w:pPr>
      <w:bookmarkStart w:id="5245" w:name="z13750"/>
      <w:bookmarkEnd w:id="5244"/>
      <w:r>
        <w:rPr>
          <w:color w:val="000000"/>
          <w:sz w:val="20"/>
        </w:rPr>
        <w:t xml:space="preserve">       1) алименты, полученные на детей и иждивенцев; </w:t>
      </w:r>
    </w:p>
    <w:p w:rsidR="008276B4" w:rsidRDefault="006E6F15">
      <w:pPr>
        <w:spacing w:after="0"/>
      </w:pPr>
      <w:bookmarkStart w:id="5246" w:name="z13751"/>
      <w:bookmarkEnd w:id="5245"/>
      <w:r>
        <w:rPr>
          <w:color w:val="000000"/>
          <w:sz w:val="20"/>
        </w:rPr>
        <w:t>      2) вознаграждения, выплачиваемые физическим лицам по их вкладам (депозитам) в банках и организациях,</w:t>
      </w:r>
      <w:r>
        <w:rPr>
          <w:color w:val="000000"/>
          <w:sz w:val="20"/>
        </w:rPr>
        <w:t xml:space="preserve">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8276B4" w:rsidRDefault="006E6F15">
      <w:pPr>
        <w:spacing w:after="0"/>
      </w:pPr>
      <w:bookmarkStart w:id="5247" w:name="z13752"/>
      <w:bookmarkEnd w:id="5246"/>
      <w:r>
        <w:rPr>
          <w:color w:val="000000"/>
          <w:sz w:val="20"/>
        </w:rPr>
        <w:t xml:space="preserve">      </w:t>
      </w:r>
      <w:r>
        <w:rPr>
          <w:color w:val="000000"/>
          <w:sz w:val="20"/>
        </w:rPr>
        <w:t>3) вознаграждения по долговым ценным бумагам;</w:t>
      </w:r>
    </w:p>
    <w:p w:rsidR="008276B4" w:rsidRDefault="006E6F15">
      <w:pPr>
        <w:spacing w:after="0"/>
      </w:pPr>
      <w:bookmarkStart w:id="5248" w:name="z13753"/>
      <w:bookmarkEnd w:id="5247"/>
      <w:r>
        <w:rPr>
          <w:color w:val="000000"/>
          <w:sz w:val="20"/>
        </w:rPr>
        <w:t>      4) вознаграждения по государственным эмиссионным ценным бумагам, агентским облигациям;</w:t>
      </w:r>
    </w:p>
    <w:p w:rsidR="008276B4" w:rsidRDefault="006E6F15">
      <w:pPr>
        <w:spacing w:after="0"/>
      </w:pPr>
      <w:bookmarkStart w:id="5249" w:name="z13754"/>
      <w:bookmarkEnd w:id="5248"/>
      <w:r>
        <w:rPr>
          <w:color w:val="000000"/>
          <w:sz w:val="20"/>
        </w:rPr>
        <w:t>      5) доходы от прироста стоимости при реализации государственных эмиссионных ценных бумаг;</w:t>
      </w:r>
    </w:p>
    <w:p w:rsidR="008276B4" w:rsidRDefault="006E6F15">
      <w:pPr>
        <w:spacing w:after="0"/>
      </w:pPr>
      <w:bookmarkStart w:id="5250" w:name="z13755"/>
      <w:bookmarkEnd w:id="5249"/>
      <w:r>
        <w:rPr>
          <w:color w:val="000000"/>
          <w:sz w:val="20"/>
        </w:rPr>
        <w:t xml:space="preserve">      6) доходы от </w:t>
      </w:r>
      <w:r>
        <w:rPr>
          <w:color w:val="000000"/>
          <w:sz w:val="20"/>
        </w:rPr>
        <w:t>прироста стоимости при реализации агентских облигаций;</w:t>
      </w:r>
    </w:p>
    <w:p w:rsidR="008276B4" w:rsidRDefault="006E6F15">
      <w:pPr>
        <w:spacing w:after="0"/>
      </w:pPr>
      <w:bookmarkStart w:id="5251" w:name="z13756"/>
      <w:bookmarkEnd w:id="5250"/>
      <w:r>
        <w:rPr>
          <w:color w:val="000000"/>
          <w:sz w:val="20"/>
        </w:rPr>
        <w:t>      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w:t>
      </w:r>
      <w:r>
        <w:rPr>
          <w:color w:val="000000"/>
          <w:sz w:val="20"/>
        </w:rPr>
        <w:t>ахстан;</w:t>
      </w:r>
    </w:p>
    <w:p w:rsidR="008276B4" w:rsidRDefault="006E6F15">
      <w:pPr>
        <w:spacing w:after="0"/>
      </w:pPr>
      <w:bookmarkStart w:id="5252" w:name="z13757"/>
      <w:bookmarkEnd w:id="5251"/>
      <w:r>
        <w:rPr>
          <w:color w:val="000000"/>
          <w:sz w:val="20"/>
        </w:rPr>
        <w:t>      8) дивиденды, при одновременном выполнении следующих условий:</w:t>
      </w:r>
    </w:p>
    <w:p w:rsidR="008276B4" w:rsidRDefault="006E6F15">
      <w:pPr>
        <w:spacing w:after="0"/>
      </w:pPr>
      <w:bookmarkStart w:id="5253" w:name="z13758"/>
      <w:bookmarkEnd w:id="5252"/>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8276B4" w:rsidRDefault="006E6F15">
      <w:pPr>
        <w:spacing w:after="0"/>
      </w:pPr>
      <w:bookmarkStart w:id="5254" w:name="z13759"/>
      <w:bookmarkEnd w:id="5253"/>
      <w:r>
        <w:rPr>
          <w:color w:val="000000"/>
          <w:sz w:val="20"/>
        </w:rPr>
        <w:t>      юридическое лицо-резидент, выплач</w:t>
      </w:r>
      <w:r>
        <w:rPr>
          <w:color w:val="000000"/>
          <w:sz w:val="20"/>
        </w:rPr>
        <w:t>ивающее дивиденды, не является недропользователем в течение периода, за который выплачиваются дивиденды;</w:t>
      </w:r>
    </w:p>
    <w:p w:rsidR="008276B4" w:rsidRDefault="006E6F15">
      <w:pPr>
        <w:spacing w:after="0"/>
      </w:pPr>
      <w:bookmarkStart w:id="5255" w:name="z13760"/>
      <w:bookmarkEnd w:id="5254"/>
      <w:r>
        <w:rPr>
          <w:color w:val="000000"/>
          <w:sz w:val="20"/>
        </w:rPr>
        <w:t>      имущество лиц (лица), являющихся (являющегося) недропользователями (недропользователем), в стоимости активов юридического лица-резидента, выплачи</w:t>
      </w:r>
      <w:r>
        <w:rPr>
          <w:color w:val="000000"/>
          <w:sz w:val="20"/>
        </w:rPr>
        <w:t>вающего дивиденды, на день выплаты дивидендов составляет не более 50 процентов.</w:t>
      </w:r>
    </w:p>
    <w:p w:rsidR="008276B4" w:rsidRDefault="006E6F15">
      <w:pPr>
        <w:spacing w:after="0"/>
      </w:pPr>
      <w:bookmarkStart w:id="5256" w:name="z13761"/>
      <w:bookmarkEnd w:id="5255"/>
      <w:r>
        <w:rPr>
          <w:color w:val="000000"/>
          <w:sz w:val="20"/>
        </w:rPr>
        <w:t>      Положения настоящего подпункта применяются к дивидендам, полученным от юридического лица-резидента в виде:</w:t>
      </w:r>
    </w:p>
    <w:p w:rsidR="008276B4" w:rsidRDefault="006E6F15">
      <w:pPr>
        <w:spacing w:after="0"/>
      </w:pPr>
      <w:bookmarkStart w:id="5257" w:name="z13762"/>
      <w:bookmarkEnd w:id="5256"/>
      <w:r>
        <w:rPr>
          <w:color w:val="000000"/>
          <w:sz w:val="20"/>
        </w:rPr>
        <w:t>      чистого дохода или его части, подлежащих выплате по акция</w:t>
      </w:r>
      <w:r>
        <w:rPr>
          <w:color w:val="000000"/>
          <w:sz w:val="20"/>
        </w:rPr>
        <w:t>м, в том числе по акциям, являющимся базовыми активами депозитарных расписок;</w:t>
      </w:r>
    </w:p>
    <w:p w:rsidR="008276B4" w:rsidRDefault="006E6F15">
      <w:pPr>
        <w:spacing w:after="0"/>
      </w:pPr>
      <w:bookmarkStart w:id="5258" w:name="z13763"/>
      <w:bookmarkEnd w:id="5257"/>
      <w:r>
        <w:rPr>
          <w:color w:val="000000"/>
          <w:sz w:val="20"/>
        </w:rPr>
        <w:t>      чистого дохода или его части, распределяемых юридическим лицом-резидентом между его учредителями, участниками;</w:t>
      </w:r>
    </w:p>
    <w:p w:rsidR="008276B4" w:rsidRDefault="006E6F15">
      <w:pPr>
        <w:spacing w:after="0"/>
      </w:pPr>
      <w:bookmarkStart w:id="5259" w:name="z13764"/>
      <w:bookmarkEnd w:id="5258"/>
      <w:r>
        <w:rPr>
          <w:color w:val="000000"/>
          <w:sz w:val="20"/>
        </w:rPr>
        <w:t>      дохода от распределения имущества при ликвидации юридич</w:t>
      </w:r>
      <w:r>
        <w:rPr>
          <w:color w:val="000000"/>
          <w:sz w:val="20"/>
        </w:rPr>
        <w:t>еского лица-резидента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w:t>
      </w:r>
      <w:r>
        <w:rPr>
          <w:color w:val="000000"/>
          <w:sz w:val="20"/>
        </w:rPr>
        <w:t>ых этим эмитентом.</w:t>
      </w:r>
    </w:p>
    <w:p w:rsidR="008276B4" w:rsidRDefault="006E6F15">
      <w:pPr>
        <w:spacing w:after="0"/>
      </w:pPr>
      <w:bookmarkStart w:id="5260" w:name="z13765"/>
      <w:bookmarkEnd w:id="5259"/>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w:t>
      </w:r>
      <w:r>
        <w:rPr>
          <w:color w:val="000000"/>
          <w:sz w:val="20"/>
        </w:rPr>
        <w:t xml:space="preserve"> Кодекса.</w:t>
      </w:r>
    </w:p>
    <w:p w:rsidR="008276B4" w:rsidRDefault="006E6F15">
      <w:pPr>
        <w:spacing w:after="0"/>
      </w:pPr>
      <w:bookmarkStart w:id="5261" w:name="z13766"/>
      <w:bookmarkEnd w:id="5260"/>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8276B4" w:rsidRDefault="006E6F15">
      <w:pPr>
        <w:spacing w:after="0"/>
      </w:pPr>
      <w:bookmarkStart w:id="5262" w:name="z13767"/>
      <w:bookmarkEnd w:id="5261"/>
      <w:r>
        <w:rPr>
          <w:color w:val="000000"/>
          <w:sz w:val="20"/>
        </w:rPr>
        <w:t xml:space="preserve">       В</w:t>
      </w:r>
      <w:r>
        <w:rPr>
          <w:color w:val="000000"/>
          <w:sz w:val="20"/>
        </w:rPr>
        <w:t xml:space="preserve">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w:t>
      </w:r>
      <w:r>
        <w:rPr>
          <w:color w:val="000000"/>
          <w:sz w:val="20"/>
        </w:rPr>
        <w:t xml:space="preserve">такое уменьшение, то положения настоящего подпункта применяются в следующем порядке: </w:t>
      </w:r>
    </w:p>
    <w:p w:rsidR="008276B4" w:rsidRDefault="006E6F15">
      <w:pPr>
        <w:spacing w:after="0"/>
      </w:pPr>
      <w:bookmarkStart w:id="5263" w:name="z13768"/>
      <w:bookmarkEnd w:id="5262"/>
      <w:r>
        <w:rPr>
          <w:color w:val="000000"/>
          <w:sz w:val="20"/>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color w:val="000000"/>
          <w:sz w:val="20"/>
        </w:rPr>
        <w:t>-резиденту,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8276B4" w:rsidRDefault="006E6F15">
      <w:pPr>
        <w:spacing w:after="0"/>
      </w:pPr>
      <w:bookmarkStart w:id="5264" w:name="z13769"/>
      <w:bookmarkEnd w:id="5263"/>
      <w:r>
        <w:rPr>
          <w:color w:val="000000"/>
          <w:sz w:val="20"/>
        </w:rPr>
        <w:t xml:space="preserve">      если доля корпоративного подоходного налога, уменьшенного </w:t>
      </w:r>
      <w:r>
        <w:rPr>
          <w:color w:val="000000"/>
          <w:sz w:val="20"/>
        </w:rPr>
        <w:t>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w:t>
      </w:r>
      <w:r>
        <w:rPr>
          <w:color w:val="000000"/>
          <w:sz w:val="20"/>
        </w:rPr>
        <w:t>е настоящим подпунктом, применяется ко всей сумме дивидендов;</w:t>
      </w:r>
    </w:p>
    <w:p w:rsidR="008276B4" w:rsidRDefault="006E6F15">
      <w:pPr>
        <w:spacing w:after="0"/>
      </w:pPr>
      <w:bookmarkStart w:id="5265" w:name="z13770"/>
      <w:bookmarkEnd w:id="5264"/>
      <w:r>
        <w:rPr>
          <w:color w:val="000000"/>
          <w:sz w:val="20"/>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w:t>
      </w:r>
      <w:r>
        <w:rPr>
          <w:color w:val="000000"/>
          <w:sz w:val="20"/>
        </w:rPr>
        <w:t>ка таможенных органов), сотрудника государственной фельдъегерской службы в связи с исполнением служебных обязанностей;</w:t>
      </w:r>
    </w:p>
    <w:p w:rsidR="008276B4" w:rsidRDefault="006E6F15">
      <w:pPr>
        <w:spacing w:after="0"/>
      </w:pPr>
      <w:bookmarkStart w:id="5266" w:name="z13771"/>
      <w:bookmarkEnd w:id="5265"/>
      <w:r>
        <w:rPr>
          <w:color w:val="000000"/>
          <w:sz w:val="20"/>
        </w:rPr>
        <w:t>      10) все виды выплат, получаемых в связи с исполнением служебных обязанностей в других войсках и воинских формированиях, правоохрани</w:t>
      </w:r>
      <w:r>
        <w:rPr>
          <w:color w:val="000000"/>
          <w:sz w:val="20"/>
        </w:rPr>
        <w:t>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8276B4" w:rsidRDefault="006E6F15">
      <w:pPr>
        <w:spacing w:after="0"/>
      </w:pPr>
      <w:bookmarkStart w:id="5267" w:name="z13772"/>
      <w:bookmarkEnd w:id="5266"/>
      <w:r>
        <w:rPr>
          <w:color w:val="000000"/>
          <w:sz w:val="20"/>
        </w:rPr>
        <w:t>      11) выигрыш по одной лоте</w:t>
      </w:r>
      <w:r>
        <w:rPr>
          <w:color w:val="000000"/>
          <w:sz w:val="20"/>
        </w:rPr>
        <w:t>рее в пределах 50 процентов от минимального размера заработной платы, установленного на соответствующий финансовый год законом о республиканском бюджете и действующего на дату начисления таких выигрышей;</w:t>
      </w:r>
    </w:p>
    <w:p w:rsidR="008276B4" w:rsidRDefault="006E6F15">
      <w:pPr>
        <w:spacing w:after="0"/>
      </w:pPr>
      <w:bookmarkStart w:id="5268" w:name="z13773"/>
      <w:bookmarkEnd w:id="5267"/>
      <w:r>
        <w:rPr>
          <w:color w:val="000000"/>
          <w:sz w:val="20"/>
        </w:rPr>
        <w:t xml:space="preserve">       12) выплаты в связи с выполнением общественны</w:t>
      </w:r>
      <w:r>
        <w:rPr>
          <w:color w:val="000000"/>
          <w:sz w:val="20"/>
        </w:rPr>
        <w:t xml:space="preserve">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действующем на дату такой выплаты; </w:t>
      </w:r>
    </w:p>
    <w:p w:rsidR="008276B4" w:rsidRDefault="006E6F15">
      <w:pPr>
        <w:spacing w:after="0"/>
      </w:pPr>
      <w:bookmarkStart w:id="5269" w:name="z13774"/>
      <w:bookmarkEnd w:id="5268"/>
      <w:r>
        <w:rPr>
          <w:color w:val="000000"/>
          <w:sz w:val="20"/>
        </w:rPr>
        <w:t>  </w:t>
      </w:r>
      <w:r>
        <w:rPr>
          <w:color w:val="000000"/>
          <w:sz w:val="20"/>
        </w:rPr>
        <w:t>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w:t>
      </w:r>
      <w:r>
        <w:rPr>
          <w:color w:val="000000"/>
          <w:sz w:val="20"/>
        </w:rPr>
        <w:t xml:space="preserve">ьном ядерном полигоне". </w:t>
      </w:r>
    </w:p>
    <w:p w:rsidR="008276B4" w:rsidRDefault="006E6F15">
      <w:pPr>
        <w:spacing w:after="0"/>
      </w:pPr>
      <w:bookmarkStart w:id="5270" w:name="z13775"/>
      <w:bookmarkEnd w:id="5269"/>
      <w:r>
        <w:rPr>
          <w:color w:val="000000"/>
          <w:sz w:val="20"/>
        </w:rPr>
        <w:t>      Положения настоящего подпункта применяются при представлении физическим лицом:</w:t>
      </w:r>
    </w:p>
    <w:p w:rsidR="008276B4" w:rsidRDefault="006E6F15">
      <w:pPr>
        <w:spacing w:after="0"/>
      </w:pPr>
      <w:bookmarkStart w:id="5271" w:name="z13776"/>
      <w:bookmarkEnd w:id="5270"/>
      <w:r>
        <w:rPr>
          <w:color w:val="000000"/>
          <w:sz w:val="20"/>
        </w:rPr>
        <w:t xml:space="preserve">      заявления с указанием размера корректировки дохода в пределах, установленных законами Республики Казахстан "О социальной защите граждан, </w:t>
      </w:r>
      <w:r>
        <w:rPr>
          <w:color w:val="000000"/>
          <w:sz w:val="20"/>
        </w:rPr>
        <w:t>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8276B4" w:rsidRDefault="006E6F15">
      <w:pPr>
        <w:spacing w:after="0"/>
      </w:pPr>
      <w:bookmarkStart w:id="5272" w:name="z13777"/>
      <w:bookmarkEnd w:id="5271"/>
      <w:r>
        <w:rPr>
          <w:color w:val="000000"/>
          <w:sz w:val="20"/>
        </w:rPr>
        <w:t>      копий подтверждающих документов;</w:t>
      </w:r>
    </w:p>
    <w:p w:rsidR="008276B4" w:rsidRDefault="006E6F15">
      <w:pPr>
        <w:spacing w:after="0"/>
      </w:pPr>
      <w:bookmarkStart w:id="5273" w:name="z13778"/>
      <w:bookmarkEnd w:id="5272"/>
      <w:r>
        <w:rPr>
          <w:color w:val="000000"/>
          <w:sz w:val="20"/>
        </w:rPr>
        <w:t>      14) доход от личного под</w:t>
      </w:r>
      <w:r>
        <w:rPr>
          <w:color w:val="000000"/>
          <w:sz w:val="20"/>
        </w:rPr>
        <w:t>собного хозяйства каждого лица, занимающегося личным подсобным хозяйством, – за год в пределах 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p w:rsidR="008276B4" w:rsidRDefault="006E6F15">
      <w:pPr>
        <w:spacing w:after="0"/>
      </w:pPr>
      <w:bookmarkStart w:id="5274" w:name="z13779"/>
      <w:bookmarkEnd w:id="5273"/>
      <w:r>
        <w:rPr>
          <w:color w:val="000000"/>
          <w:sz w:val="20"/>
        </w:rPr>
        <w:t xml:space="preserve">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w:t>
      </w:r>
      <w:r>
        <w:rPr>
          <w:color w:val="000000"/>
          <w:sz w:val="20"/>
        </w:rPr>
        <w:t>лицу, осуществляющему переработку сельскохозяйственного сырья, следующей сельскохозяйственной продукции от личного подсобного хозяйства:</w:t>
      </w:r>
    </w:p>
    <w:p w:rsidR="008276B4" w:rsidRDefault="006E6F15">
      <w:pPr>
        <w:spacing w:after="0"/>
      </w:pPr>
      <w:bookmarkStart w:id="5275" w:name="z13780"/>
      <w:bookmarkEnd w:id="5274"/>
      <w:r>
        <w:rPr>
          <w:color w:val="000000"/>
          <w:sz w:val="20"/>
        </w:rPr>
        <w:t>      скот крупный рогатый молочного стада живой;</w:t>
      </w:r>
    </w:p>
    <w:p w:rsidR="008276B4" w:rsidRDefault="006E6F15">
      <w:pPr>
        <w:spacing w:after="0"/>
      </w:pPr>
      <w:bookmarkStart w:id="5276" w:name="z13781"/>
      <w:bookmarkEnd w:id="5275"/>
      <w:r>
        <w:rPr>
          <w:color w:val="000000"/>
          <w:sz w:val="20"/>
        </w:rPr>
        <w:t>      скот крупный рогатый живой;</w:t>
      </w:r>
    </w:p>
    <w:p w:rsidR="008276B4" w:rsidRDefault="006E6F15">
      <w:pPr>
        <w:spacing w:after="0"/>
      </w:pPr>
      <w:bookmarkStart w:id="5277" w:name="z13782"/>
      <w:bookmarkEnd w:id="5276"/>
      <w:r>
        <w:rPr>
          <w:color w:val="000000"/>
          <w:sz w:val="20"/>
        </w:rPr>
        <w:t>      лошади и животные семейства л</w:t>
      </w:r>
      <w:r>
        <w:rPr>
          <w:color w:val="000000"/>
          <w:sz w:val="20"/>
        </w:rPr>
        <w:t>ошадиных прочие, живые;</w:t>
      </w:r>
    </w:p>
    <w:p w:rsidR="008276B4" w:rsidRDefault="006E6F15">
      <w:pPr>
        <w:spacing w:after="0"/>
      </w:pPr>
      <w:bookmarkStart w:id="5278" w:name="z13783"/>
      <w:bookmarkEnd w:id="5277"/>
      <w:r>
        <w:rPr>
          <w:color w:val="000000"/>
          <w:sz w:val="20"/>
        </w:rPr>
        <w:t>      верблюды и верблюдовые живые;</w:t>
      </w:r>
    </w:p>
    <w:p w:rsidR="008276B4" w:rsidRDefault="006E6F15">
      <w:pPr>
        <w:spacing w:after="0"/>
      </w:pPr>
      <w:bookmarkStart w:id="5279" w:name="z13784"/>
      <w:bookmarkEnd w:id="5278"/>
      <w:r>
        <w:rPr>
          <w:color w:val="000000"/>
          <w:sz w:val="20"/>
        </w:rPr>
        <w:t>      овцы и козы живые;</w:t>
      </w:r>
    </w:p>
    <w:p w:rsidR="008276B4" w:rsidRDefault="006E6F15">
      <w:pPr>
        <w:spacing w:after="0"/>
      </w:pPr>
      <w:bookmarkStart w:id="5280" w:name="z13785"/>
      <w:bookmarkEnd w:id="5279"/>
      <w:r>
        <w:rPr>
          <w:color w:val="000000"/>
          <w:sz w:val="20"/>
        </w:rPr>
        <w:t>      свиньи живые;</w:t>
      </w:r>
    </w:p>
    <w:p w:rsidR="008276B4" w:rsidRDefault="006E6F15">
      <w:pPr>
        <w:spacing w:after="0"/>
      </w:pPr>
      <w:bookmarkStart w:id="5281" w:name="z13786"/>
      <w:bookmarkEnd w:id="5280"/>
      <w:r>
        <w:rPr>
          <w:color w:val="000000"/>
          <w:sz w:val="20"/>
        </w:rPr>
        <w:t>      домашняя птица живая;</w:t>
      </w:r>
    </w:p>
    <w:p w:rsidR="008276B4" w:rsidRDefault="006E6F15">
      <w:pPr>
        <w:spacing w:after="0"/>
      </w:pPr>
      <w:bookmarkStart w:id="5282" w:name="z13787"/>
      <w:bookmarkEnd w:id="5281"/>
      <w:r>
        <w:rPr>
          <w:color w:val="000000"/>
          <w:sz w:val="20"/>
        </w:rPr>
        <w:t>      яйца куриные в скорлупе свежие;</w:t>
      </w:r>
    </w:p>
    <w:p w:rsidR="008276B4" w:rsidRDefault="006E6F15">
      <w:pPr>
        <w:spacing w:after="0"/>
      </w:pPr>
      <w:bookmarkStart w:id="5283" w:name="z13788"/>
      <w:bookmarkEnd w:id="5282"/>
      <w:r>
        <w:rPr>
          <w:color w:val="000000"/>
          <w:sz w:val="20"/>
        </w:rPr>
        <w:t>      мясо скота крупного рогатого, свиней, овец, коз, лошадей и животных семейства л</w:t>
      </w:r>
      <w:r>
        <w:rPr>
          <w:color w:val="000000"/>
          <w:sz w:val="20"/>
        </w:rPr>
        <w:t>ошадиных свежее или охлажденное;</w:t>
      </w:r>
    </w:p>
    <w:p w:rsidR="008276B4" w:rsidRDefault="006E6F15">
      <w:pPr>
        <w:spacing w:after="0"/>
      </w:pPr>
      <w:bookmarkStart w:id="5284" w:name="z13789"/>
      <w:bookmarkEnd w:id="5283"/>
      <w:r>
        <w:rPr>
          <w:color w:val="000000"/>
          <w:sz w:val="20"/>
        </w:rPr>
        <w:t>      молоко сырое скота крупного рогатого молочного стада;</w:t>
      </w:r>
    </w:p>
    <w:p w:rsidR="008276B4" w:rsidRDefault="006E6F15">
      <w:pPr>
        <w:spacing w:after="0"/>
      </w:pPr>
      <w:bookmarkStart w:id="5285" w:name="z13790"/>
      <w:bookmarkEnd w:id="5284"/>
      <w:r>
        <w:rPr>
          <w:color w:val="000000"/>
          <w:sz w:val="20"/>
        </w:rPr>
        <w:t>      мясо птицы домашней свежее или охлажденное;</w:t>
      </w:r>
    </w:p>
    <w:p w:rsidR="008276B4" w:rsidRDefault="006E6F15">
      <w:pPr>
        <w:spacing w:after="0"/>
      </w:pPr>
      <w:bookmarkStart w:id="5286" w:name="z13791"/>
      <w:bookmarkEnd w:id="5285"/>
      <w:r>
        <w:rPr>
          <w:color w:val="000000"/>
          <w:sz w:val="20"/>
        </w:rPr>
        <w:t>      картофель;</w:t>
      </w:r>
    </w:p>
    <w:p w:rsidR="008276B4" w:rsidRDefault="006E6F15">
      <w:pPr>
        <w:spacing w:after="0"/>
      </w:pPr>
      <w:bookmarkStart w:id="5287" w:name="z13792"/>
      <w:bookmarkEnd w:id="5286"/>
      <w:r>
        <w:rPr>
          <w:color w:val="000000"/>
          <w:sz w:val="20"/>
        </w:rPr>
        <w:t>      морковь;</w:t>
      </w:r>
    </w:p>
    <w:p w:rsidR="008276B4" w:rsidRDefault="006E6F15">
      <w:pPr>
        <w:spacing w:after="0"/>
      </w:pPr>
      <w:bookmarkStart w:id="5288" w:name="z13793"/>
      <w:bookmarkEnd w:id="5287"/>
      <w:r>
        <w:rPr>
          <w:color w:val="000000"/>
          <w:sz w:val="20"/>
        </w:rPr>
        <w:t>      капуста;</w:t>
      </w:r>
    </w:p>
    <w:p w:rsidR="008276B4" w:rsidRDefault="006E6F15">
      <w:pPr>
        <w:spacing w:after="0"/>
      </w:pPr>
      <w:bookmarkStart w:id="5289" w:name="z13794"/>
      <w:bookmarkEnd w:id="5288"/>
      <w:r>
        <w:rPr>
          <w:color w:val="000000"/>
          <w:sz w:val="20"/>
        </w:rPr>
        <w:t>      баклажаны;</w:t>
      </w:r>
    </w:p>
    <w:p w:rsidR="008276B4" w:rsidRDefault="006E6F15">
      <w:pPr>
        <w:spacing w:after="0"/>
      </w:pPr>
      <w:bookmarkStart w:id="5290" w:name="z13795"/>
      <w:bookmarkEnd w:id="5289"/>
      <w:r>
        <w:rPr>
          <w:color w:val="000000"/>
          <w:sz w:val="20"/>
        </w:rPr>
        <w:t>      помидоры;</w:t>
      </w:r>
    </w:p>
    <w:p w:rsidR="008276B4" w:rsidRDefault="006E6F15">
      <w:pPr>
        <w:spacing w:after="0"/>
      </w:pPr>
      <w:bookmarkStart w:id="5291" w:name="z13796"/>
      <w:bookmarkEnd w:id="5290"/>
      <w:r>
        <w:rPr>
          <w:color w:val="000000"/>
          <w:sz w:val="20"/>
        </w:rPr>
        <w:t>      огурцы;</w:t>
      </w:r>
    </w:p>
    <w:p w:rsidR="008276B4" w:rsidRDefault="006E6F15">
      <w:pPr>
        <w:spacing w:after="0"/>
      </w:pPr>
      <w:bookmarkStart w:id="5292" w:name="z13797"/>
      <w:bookmarkEnd w:id="5291"/>
      <w:r>
        <w:rPr>
          <w:color w:val="000000"/>
          <w:sz w:val="20"/>
        </w:rPr>
        <w:t>      чеснок;</w:t>
      </w:r>
    </w:p>
    <w:p w:rsidR="008276B4" w:rsidRDefault="006E6F15">
      <w:pPr>
        <w:spacing w:after="0"/>
      </w:pPr>
      <w:bookmarkStart w:id="5293" w:name="z13798"/>
      <w:bookmarkEnd w:id="5292"/>
      <w:r>
        <w:rPr>
          <w:color w:val="000000"/>
          <w:sz w:val="20"/>
        </w:rPr>
        <w:t>     </w:t>
      </w:r>
      <w:r>
        <w:rPr>
          <w:color w:val="000000"/>
          <w:sz w:val="20"/>
        </w:rPr>
        <w:t xml:space="preserve"> лук;</w:t>
      </w:r>
    </w:p>
    <w:p w:rsidR="008276B4" w:rsidRDefault="006E6F15">
      <w:pPr>
        <w:spacing w:after="0"/>
      </w:pPr>
      <w:bookmarkStart w:id="5294" w:name="z13799"/>
      <w:bookmarkEnd w:id="5293"/>
      <w:r>
        <w:rPr>
          <w:color w:val="000000"/>
          <w:sz w:val="20"/>
        </w:rPr>
        <w:t>      свекла сахарная;</w:t>
      </w:r>
    </w:p>
    <w:p w:rsidR="008276B4" w:rsidRDefault="006E6F15">
      <w:pPr>
        <w:spacing w:after="0"/>
      </w:pPr>
      <w:bookmarkStart w:id="5295" w:name="z13800"/>
      <w:bookmarkEnd w:id="5294"/>
      <w:r>
        <w:rPr>
          <w:color w:val="000000"/>
          <w:sz w:val="20"/>
        </w:rPr>
        <w:t>      яблоки;</w:t>
      </w:r>
    </w:p>
    <w:p w:rsidR="008276B4" w:rsidRDefault="006E6F15">
      <w:pPr>
        <w:spacing w:after="0"/>
      </w:pPr>
      <w:bookmarkStart w:id="5296" w:name="z13801"/>
      <w:bookmarkEnd w:id="5295"/>
      <w:r>
        <w:rPr>
          <w:color w:val="000000"/>
          <w:sz w:val="20"/>
        </w:rPr>
        <w:t>      груши;</w:t>
      </w:r>
    </w:p>
    <w:p w:rsidR="008276B4" w:rsidRDefault="006E6F15">
      <w:pPr>
        <w:spacing w:after="0"/>
      </w:pPr>
      <w:bookmarkStart w:id="5297" w:name="z13802"/>
      <w:bookmarkEnd w:id="5296"/>
      <w:r>
        <w:rPr>
          <w:color w:val="000000"/>
          <w:sz w:val="20"/>
        </w:rPr>
        <w:t>      айва;</w:t>
      </w:r>
    </w:p>
    <w:p w:rsidR="008276B4" w:rsidRDefault="006E6F15">
      <w:pPr>
        <w:spacing w:after="0"/>
      </w:pPr>
      <w:bookmarkStart w:id="5298" w:name="z13803"/>
      <w:bookmarkEnd w:id="5297"/>
      <w:r>
        <w:rPr>
          <w:color w:val="000000"/>
          <w:sz w:val="20"/>
        </w:rPr>
        <w:t>      абрикосы;</w:t>
      </w:r>
    </w:p>
    <w:p w:rsidR="008276B4" w:rsidRDefault="006E6F15">
      <w:pPr>
        <w:spacing w:after="0"/>
      </w:pPr>
      <w:bookmarkStart w:id="5299" w:name="z13804"/>
      <w:bookmarkEnd w:id="5298"/>
      <w:r>
        <w:rPr>
          <w:color w:val="000000"/>
          <w:sz w:val="20"/>
        </w:rPr>
        <w:t>      вишня;</w:t>
      </w:r>
    </w:p>
    <w:p w:rsidR="008276B4" w:rsidRDefault="006E6F15">
      <w:pPr>
        <w:spacing w:after="0"/>
      </w:pPr>
      <w:bookmarkStart w:id="5300" w:name="z13805"/>
      <w:bookmarkEnd w:id="5299"/>
      <w:r>
        <w:rPr>
          <w:color w:val="000000"/>
          <w:sz w:val="20"/>
        </w:rPr>
        <w:t>      персики;</w:t>
      </w:r>
    </w:p>
    <w:p w:rsidR="008276B4" w:rsidRDefault="006E6F15">
      <w:pPr>
        <w:spacing w:after="0"/>
      </w:pPr>
      <w:bookmarkStart w:id="5301" w:name="z13806"/>
      <w:bookmarkEnd w:id="5300"/>
      <w:r>
        <w:rPr>
          <w:color w:val="000000"/>
          <w:sz w:val="20"/>
        </w:rPr>
        <w:t>      сливы;</w:t>
      </w:r>
    </w:p>
    <w:p w:rsidR="008276B4" w:rsidRDefault="006E6F15">
      <w:pPr>
        <w:spacing w:after="0"/>
      </w:pPr>
      <w:bookmarkStart w:id="5302" w:name="z13807"/>
      <w:bookmarkEnd w:id="5301"/>
      <w:r>
        <w:rPr>
          <w:color w:val="000000"/>
          <w:sz w:val="20"/>
        </w:rPr>
        <w:t>      шерсть щипаная, шкуры, кожи сырые скота крупного рогатого, животных семейства лошадиных, овец, коз.</w:t>
      </w:r>
    </w:p>
    <w:p w:rsidR="008276B4" w:rsidRDefault="006E6F15">
      <w:pPr>
        <w:spacing w:after="0"/>
      </w:pPr>
      <w:bookmarkStart w:id="5303" w:name="z13808"/>
      <w:bookmarkEnd w:id="5302"/>
      <w:r>
        <w:rPr>
          <w:color w:val="000000"/>
          <w:sz w:val="20"/>
        </w:rPr>
        <w:t xml:space="preserve">      Определение видов </w:t>
      </w:r>
      <w:r>
        <w:rPr>
          <w:color w:val="000000"/>
          <w:sz w:val="20"/>
        </w:rPr>
        <w:t>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w:t>
      </w:r>
      <w:r>
        <w:rPr>
          <w:color w:val="000000"/>
          <w:sz w:val="20"/>
        </w:rPr>
        <w:t>нического регулирования.</w:t>
      </w:r>
    </w:p>
    <w:p w:rsidR="008276B4" w:rsidRDefault="006E6F15">
      <w:pPr>
        <w:spacing w:after="0"/>
      </w:pPr>
      <w:bookmarkStart w:id="5304" w:name="z13809"/>
      <w:bookmarkEnd w:id="5303"/>
      <w:r>
        <w:rPr>
          <w:color w:val="000000"/>
          <w:sz w:val="20"/>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w:t>
      </w:r>
      <w:r>
        <w:rPr>
          <w:color w:val="000000"/>
          <w:sz w:val="20"/>
        </w:rPr>
        <w:t>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w:t>
      </w:r>
      <w:r>
        <w:rPr>
          <w:color w:val="000000"/>
          <w:sz w:val="20"/>
        </w:rPr>
        <w:t>ырья, следующие документы:</w:t>
      </w:r>
    </w:p>
    <w:p w:rsidR="008276B4" w:rsidRDefault="006E6F15">
      <w:pPr>
        <w:spacing w:after="0"/>
      </w:pPr>
      <w:bookmarkStart w:id="5305" w:name="z13810"/>
      <w:bookmarkEnd w:id="5304"/>
      <w:r>
        <w:rPr>
          <w:color w:val="000000"/>
          <w:sz w:val="20"/>
        </w:rPr>
        <w:t>      справку о наличии личного подсобного хозяйства в соответствии с законодательством Республики Казахстан;</w:t>
      </w:r>
    </w:p>
    <w:p w:rsidR="008276B4" w:rsidRDefault="006E6F15">
      <w:pPr>
        <w:spacing w:after="0"/>
      </w:pPr>
      <w:bookmarkStart w:id="5306" w:name="z13811"/>
      <w:bookmarkEnd w:id="5305"/>
      <w:r>
        <w:rPr>
          <w:color w:val="000000"/>
          <w:sz w:val="20"/>
        </w:rPr>
        <w:t>      подтверждение местного исполнительного органа о наличии используемых в личном подсобном хозяйстве:</w:t>
      </w:r>
    </w:p>
    <w:p w:rsidR="008276B4" w:rsidRDefault="006E6F15">
      <w:pPr>
        <w:spacing w:after="0"/>
      </w:pPr>
      <w:bookmarkStart w:id="5307" w:name="z13812"/>
      <w:bookmarkEnd w:id="5306"/>
      <w:r>
        <w:rPr>
          <w:color w:val="000000"/>
          <w:sz w:val="20"/>
        </w:rPr>
        <w:t>      земельно</w:t>
      </w:r>
      <w:r>
        <w:rPr>
          <w:color w:val="000000"/>
          <w:sz w:val="20"/>
        </w:rPr>
        <w:t>го участка с указанием площади;</w:t>
      </w:r>
    </w:p>
    <w:p w:rsidR="008276B4" w:rsidRDefault="006E6F15">
      <w:pPr>
        <w:spacing w:after="0"/>
      </w:pPr>
      <w:bookmarkStart w:id="5308" w:name="z13813"/>
      <w:bookmarkEnd w:id="5307"/>
      <w:r>
        <w:rPr>
          <w:color w:val="000000"/>
          <w:sz w:val="20"/>
        </w:rPr>
        <w:t>      домашних животных с указанием количества;</w:t>
      </w:r>
    </w:p>
    <w:p w:rsidR="008276B4" w:rsidRDefault="006E6F15">
      <w:pPr>
        <w:spacing w:after="0"/>
      </w:pPr>
      <w:bookmarkStart w:id="5309" w:name="z13814"/>
      <w:bookmarkEnd w:id="5308"/>
      <w:r>
        <w:rPr>
          <w:color w:val="000000"/>
          <w:sz w:val="20"/>
        </w:rPr>
        <w:t>      домашних птиц с указанием количества;</w:t>
      </w:r>
    </w:p>
    <w:p w:rsidR="008276B4" w:rsidRDefault="006E6F15">
      <w:pPr>
        <w:spacing w:after="0"/>
      </w:pPr>
      <w:bookmarkStart w:id="5310" w:name="z13815"/>
      <w:bookmarkEnd w:id="5309"/>
      <w:r>
        <w:rPr>
          <w:color w:val="000000"/>
          <w:sz w:val="20"/>
        </w:rPr>
        <w:t xml:space="preserve">       заявление на применение корректировки доходов, подлежащих налогообложению. </w:t>
      </w:r>
    </w:p>
    <w:p w:rsidR="008276B4" w:rsidRDefault="006E6F15">
      <w:pPr>
        <w:spacing w:after="0"/>
      </w:pPr>
      <w:bookmarkStart w:id="5311" w:name="z13816"/>
      <w:bookmarkEnd w:id="5310"/>
      <w:r>
        <w:rPr>
          <w:color w:val="000000"/>
          <w:sz w:val="20"/>
        </w:rPr>
        <w:t>      При этом документы представляются налоговом</w:t>
      </w:r>
      <w:r>
        <w:rPr>
          <w:color w:val="000000"/>
          <w:sz w:val="20"/>
        </w:rPr>
        <w:t>у агенту не менее одного раза в календарный год, в котором применена такая корректировка;</w:t>
      </w:r>
    </w:p>
    <w:p w:rsidR="008276B4" w:rsidRDefault="006E6F15">
      <w:pPr>
        <w:spacing w:after="0"/>
      </w:pPr>
      <w:bookmarkStart w:id="5312" w:name="z13817"/>
      <w:bookmarkEnd w:id="5311"/>
      <w:r>
        <w:rPr>
          <w:color w:val="000000"/>
          <w:sz w:val="20"/>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w:t>
      </w:r>
      <w:r>
        <w:rPr>
          <w:color w:val="000000"/>
          <w:sz w:val="20"/>
        </w:rPr>
        <w:t>одпункт применяется при одновременном выполнении следующих условий:</w:t>
      </w:r>
    </w:p>
    <w:p w:rsidR="008276B4" w:rsidRDefault="006E6F15">
      <w:pPr>
        <w:spacing w:after="0"/>
      </w:pPr>
      <w:bookmarkStart w:id="5313" w:name="z13818"/>
      <w:bookmarkEnd w:id="5312"/>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5314" w:name="z13819"/>
      <w:bookmarkEnd w:id="5313"/>
      <w:r>
        <w:rPr>
          <w:color w:val="000000"/>
          <w:sz w:val="20"/>
        </w:rPr>
        <w:t>      такое юридическое лицо-эмитент или такое юридическое лицо</w:t>
      </w:r>
      <w:r>
        <w:rPr>
          <w:color w:val="000000"/>
          <w:sz w:val="20"/>
        </w:rPr>
        <w:t>,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8276B4" w:rsidRDefault="006E6F15">
      <w:pPr>
        <w:spacing w:after="0"/>
      </w:pPr>
      <w:bookmarkStart w:id="5315" w:name="z13820"/>
      <w:bookmarkEnd w:id="5314"/>
      <w:r>
        <w:rPr>
          <w:color w:val="000000"/>
          <w:sz w:val="20"/>
        </w:rPr>
        <w:t>      имущество лиц (лица), являющихся (являющегося) недропользователями (недропользователем), в стои</w:t>
      </w:r>
      <w:r>
        <w:rPr>
          <w:color w:val="000000"/>
          <w:sz w:val="20"/>
        </w:rPr>
        <w:t>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w:t>
      </w:r>
      <w:r>
        <w:rPr>
          <w:color w:val="000000"/>
          <w:sz w:val="20"/>
        </w:rPr>
        <w:t xml:space="preserve"> процентов.</w:t>
      </w:r>
    </w:p>
    <w:p w:rsidR="008276B4" w:rsidRDefault="006E6F15">
      <w:pPr>
        <w:spacing w:after="0"/>
      </w:pPr>
      <w:bookmarkStart w:id="5316" w:name="z13821"/>
      <w:bookmarkEnd w:id="5315"/>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8276B4" w:rsidRDefault="006E6F15">
      <w:pPr>
        <w:spacing w:after="0"/>
      </w:pPr>
      <w:bookmarkStart w:id="5317" w:name="z13822"/>
      <w:bookmarkEnd w:id="5316"/>
      <w:r>
        <w:rPr>
          <w:color w:val="000000"/>
          <w:sz w:val="20"/>
        </w:rPr>
        <w:t xml:space="preserve">      </w:t>
      </w:r>
      <w:r>
        <w:rPr>
          <w:color w:val="000000"/>
          <w:sz w:val="20"/>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w:t>
      </w:r>
      <w:r>
        <w:rPr>
          <w:color w:val="000000"/>
          <w:sz w:val="20"/>
        </w:rPr>
        <w:t>кса;</w:t>
      </w:r>
    </w:p>
    <w:p w:rsidR="008276B4" w:rsidRDefault="006E6F15">
      <w:pPr>
        <w:spacing w:after="0"/>
      </w:pPr>
      <w:bookmarkStart w:id="5318" w:name="z13823"/>
      <w:bookmarkEnd w:id="5317"/>
      <w:r>
        <w:rPr>
          <w:color w:val="000000"/>
          <w:sz w:val="20"/>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8276B4" w:rsidRDefault="006E6F15">
      <w:pPr>
        <w:spacing w:after="0"/>
      </w:pPr>
      <w:bookmarkStart w:id="5319" w:name="z13824"/>
      <w:bookmarkEnd w:id="5318"/>
      <w:r>
        <w:rPr>
          <w:color w:val="000000"/>
          <w:sz w:val="20"/>
        </w:rPr>
        <w:t xml:space="preserve">      17) </w:t>
      </w:r>
      <w:r>
        <w:rPr>
          <w:color w:val="000000"/>
          <w:sz w:val="20"/>
        </w:rPr>
        <w:t>следующие выплаты за счет средств бюджета (кроме выплат в виде оплаты труда) в соответствии с законодательством Республики Казахстан:</w:t>
      </w:r>
    </w:p>
    <w:p w:rsidR="008276B4" w:rsidRDefault="006E6F15">
      <w:pPr>
        <w:spacing w:after="0"/>
      </w:pPr>
      <w:bookmarkStart w:id="5320" w:name="z13825"/>
      <w:bookmarkEnd w:id="5319"/>
      <w:r>
        <w:rPr>
          <w:color w:val="000000"/>
          <w:sz w:val="20"/>
        </w:rPr>
        <w:t>      в виде разницы между суммой фактически внесенных обязательных пенсионных взносов, обязательных профессиональных пенс</w:t>
      </w:r>
      <w:r>
        <w:rPr>
          <w:color w:val="000000"/>
          <w:sz w:val="20"/>
        </w:rPr>
        <w:t>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rsidR="008276B4" w:rsidRDefault="006E6F15">
      <w:pPr>
        <w:spacing w:after="0"/>
      </w:pPr>
      <w:bookmarkStart w:id="5321" w:name="z13826"/>
      <w:bookmarkEnd w:id="5320"/>
      <w:r>
        <w:rPr>
          <w:color w:val="000000"/>
          <w:sz w:val="20"/>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w:t>
      </w:r>
      <w:r>
        <w:rPr>
          <w:color w:val="000000"/>
          <w:sz w:val="20"/>
        </w:rPr>
        <w:t>ерах, установленных законодательством Республики Казахстан;</w:t>
      </w:r>
    </w:p>
    <w:p w:rsidR="008276B4" w:rsidRDefault="006E6F15">
      <w:pPr>
        <w:spacing w:after="0"/>
      </w:pPr>
      <w:bookmarkStart w:id="5322" w:name="z13827"/>
      <w:bookmarkEnd w:id="5321"/>
      <w:r>
        <w:rPr>
          <w:color w:val="000000"/>
          <w:sz w:val="20"/>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w:t>
      </w:r>
      <w:r>
        <w:rPr>
          <w:color w:val="000000"/>
          <w:sz w:val="20"/>
        </w:rPr>
        <w:t>ки Казахстан;</w:t>
      </w:r>
    </w:p>
    <w:p w:rsidR="008276B4" w:rsidRDefault="006E6F15">
      <w:pPr>
        <w:spacing w:after="0"/>
      </w:pPr>
      <w:bookmarkStart w:id="5323" w:name="z13828"/>
      <w:bookmarkEnd w:id="5322"/>
      <w:r>
        <w:rPr>
          <w:color w:val="000000"/>
          <w:sz w:val="20"/>
        </w:rPr>
        <w:t>      в виде возмещения убытков в связи со стихийным бедствием или другими чрезвычайными обстоятельствами;</w:t>
      </w:r>
    </w:p>
    <w:p w:rsidR="008276B4" w:rsidRDefault="006E6F15">
      <w:pPr>
        <w:spacing w:after="0"/>
      </w:pPr>
      <w:bookmarkStart w:id="5324" w:name="z13829"/>
      <w:bookmarkEnd w:id="5323"/>
      <w:r>
        <w:rPr>
          <w:color w:val="000000"/>
          <w:sz w:val="20"/>
        </w:rPr>
        <w:t>      в виде компенсационных выплат – при прекращении действия трудового договора в размерах, установленных законодательством Республик</w:t>
      </w:r>
      <w:r>
        <w:rPr>
          <w:color w:val="000000"/>
          <w:sz w:val="20"/>
        </w:rPr>
        <w:t>и Казахстан;</w:t>
      </w:r>
    </w:p>
    <w:p w:rsidR="008276B4" w:rsidRDefault="006E6F15">
      <w:pPr>
        <w:spacing w:after="0"/>
      </w:pPr>
      <w:bookmarkStart w:id="5325" w:name="z13830"/>
      <w:bookmarkEnd w:id="5324"/>
      <w:r>
        <w:rPr>
          <w:color w:val="000000"/>
          <w:sz w:val="20"/>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8276B4" w:rsidRDefault="006E6F15">
      <w:pPr>
        <w:spacing w:after="0"/>
      </w:pPr>
      <w:bookmarkStart w:id="5326" w:name="z13831"/>
      <w:bookmarkEnd w:id="5325"/>
      <w:r>
        <w:rPr>
          <w:color w:val="000000"/>
          <w:sz w:val="20"/>
        </w:rPr>
        <w:t xml:space="preserve">      в </w:t>
      </w:r>
      <w:r>
        <w:rPr>
          <w:color w:val="000000"/>
          <w:sz w:val="20"/>
        </w:rPr>
        <w:t>виде ежемесячного пожизненного содержания – судьям, пребывающим в отставке, достигшим пенсионного возраста;</w:t>
      </w:r>
    </w:p>
    <w:p w:rsidR="008276B4" w:rsidRDefault="006E6F15">
      <w:pPr>
        <w:spacing w:after="0"/>
      </w:pPr>
      <w:bookmarkStart w:id="5327" w:name="z13832"/>
      <w:bookmarkEnd w:id="5326"/>
      <w:r>
        <w:rPr>
          <w:color w:val="000000"/>
          <w:sz w:val="20"/>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w:t>
      </w:r>
      <w:r>
        <w:rPr>
          <w:color w:val="000000"/>
          <w:sz w:val="20"/>
        </w:rPr>
        <w:t xml:space="preserve">в размерах, установленных законодательством Республики Казахстан; </w:t>
      </w:r>
    </w:p>
    <w:p w:rsidR="008276B4" w:rsidRDefault="006E6F15">
      <w:pPr>
        <w:spacing w:after="0"/>
      </w:pPr>
      <w:bookmarkStart w:id="5328" w:name="z13833"/>
      <w:bookmarkEnd w:id="5327"/>
      <w:r>
        <w:rPr>
          <w:color w:val="000000"/>
          <w:sz w:val="20"/>
        </w:rPr>
        <w:t>      18) выплаты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r>
        <w:rPr>
          <w:color w:val="000000"/>
          <w:sz w:val="20"/>
        </w:rPr>
        <w:t xml:space="preserve"> по каждому виду выплат, произведенные налоговым агентом в течение календарного года:</w:t>
      </w:r>
    </w:p>
    <w:p w:rsidR="008276B4" w:rsidRDefault="006E6F15">
      <w:pPr>
        <w:spacing w:after="0"/>
      </w:pPr>
      <w:bookmarkStart w:id="5329" w:name="z13834"/>
      <w:bookmarkEnd w:id="5328"/>
      <w:r>
        <w:rPr>
          <w:color w:val="000000"/>
          <w:sz w:val="20"/>
        </w:rPr>
        <w:t xml:space="preserve">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w:t>
      </w:r>
      <w:r>
        <w:rPr>
          <w:color w:val="000000"/>
          <w:sz w:val="20"/>
        </w:rPr>
        <w:t>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w:t>
      </w:r>
      <w:r>
        <w:rPr>
          <w:color w:val="000000"/>
          <w:sz w:val="20"/>
        </w:rPr>
        <w:t>я на случай болезни и документа, подтверждающего уплату страховых премий по договору добровольного страхования на случай болезни;</w:t>
      </w:r>
    </w:p>
    <w:p w:rsidR="008276B4" w:rsidRDefault="006E6F15">
      <w:pPr>
        <w:spacing w:after="0"/>
      </w:pPr>
      <w:bookmarkStart w:id="5330" w:name="z13835"/>
      <w:bookmarkEnd w:id="5329"/>
      <w:r>
        <w:rPr>
          <w:color w:val="000000"/>
          <w:sz w:val="20"/>
        </w:rPr>
        <w:t>      в виде оказания материальной помощи работнику при рождении его ребенка – при предоставлении работником копии свидетельст</w:t>
      </w:r>
      <w:r>
        <w:rPr>
          <w:color w:val="000000"/>
          <w:sz w:val="20"/>
        </w:rPr>
        <w:t>ва (свидетельств) о рождении ребенка (детей);</w:t>
      </w:r>
    </w:p>
    <w:p w:rsidR="008276B4" w:rsidRDefault="006E6F15">
      <w:pPr>
        <w:spacing w:after="0"/>
      </w:pPr>
      <w:bookmarkStart w:id="5331" w:name="z13836"/>
      <w:bookmarkEnd w:id="5330"/>
      <w:r>
        <w:rPr>
          <w:color w:val="000000"/>
          <w:sz w:val="20"/>
        </w:rPr>
        <w:t>      на погребение работника или членов его семьи, близких родственников – при наличии справки о смерти или свидетельства о смерти работника или членов его семьи, близких родственников.</w:t>
      </w:r>
    </w:p>
    <w:p w:rsidR="008276B4" w:rsidRDefault="006E6F15">
      <w:pPr>
        <w:spacing w:after="0"/>
      </w:pPr>
      <w:bookmarkStart w:id="5332" w:name="z13837"/>
      <w:bookmarkEnd w:id="5331"/>
      <w:r>
        <w:rPr>
          <w:color w:val="000000"/>
          <w:sz w:val="20"/>
        </w:rPr>
        <w:t xml:space="preserve">      Указанные доходы </w:t>
      </w:r>
      <w:r>
        <w:rPr>
          <w:color w:val="000000"/>
          <w:sz w:val="20"/>
        </w:rPr>
        <w:t>освобождаются от налогообложения на основании заявления о применении корректировки дохода и при наличии подтверждающих документов;</w:t>
      </w:r>
    </w:p>
    <w:p w:rsidR="008276B4" w:rsidRDefault="006E6F15">
      <w:pPr>
        <w:spacing w:after="0"/>
      </w:pPr>
      <w:bookmarkStart w:id="5333" w:name="z13838"/>
      <w:bookmarkEnd w:id="5332"/>
      <w:r>
        <w:rPr>
          <w:color w:val="000000"/>
          <w:sz w:val="20"/>
        </w:rPr>
        <w:t xml:space="preserve">       19) официальные доходы дипломатических или консульских работников, не являющихся гражданами Республики Казахстан; </w:t>
      </w:r>
    </w:p>
    <w:p w:rsidR="008276B4" w:rsidRDefault="006E6F15">
      <w:pPr>
        <w:spacing w:after="0"/>
      </w:pPr>
      <w:bookmarkStart w:id="5334" w:name="z13839"/>
      <w:bookmarkEnd w:id="5333"/>
      <w:r>
        <w:rPr>
          <w:color w:val="000000"/>
          <w:sz w:val="20"/>
        </w:rPr>
        <w:t xml:space="preserve">   </w:t>
      </w:r>
      <w:r>
        <w:rPr>
          <w:color w:val="000000"/>
          <w:sz w:val="20"/>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8276B4" w:rsidRDefault="006E6F15">
      <w:pPr>
        <w:spacing w:after="0"/>
      </w:pPr>
      <w:bookmarkStart w:id="5335" w:name="z13840"/>
      <w:bookmarkEnd w:id="5334"/>
      <w:r>
        <w:rPr>
          <w:color w:val="000000"/>
          <w:sz w:val="20"/>
        </w:rPr>
        <w:t xml:space="preserve">       21) официальные доходы в иностранной валюте физических лиц, являющихся гражданами Республики Казахс</w:t>
      </w:r>
      <w:r>
        <w:rPr>
          <w:color w:val="000000"/>
          <w:sz w:val="20"/>
        </w:rPr>
        <w:t xml:space="preserve">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8276B4" w:rsidRDefault="006E6F15">
      <w:pPr>
        <w:spacing w:after="0"/>
      </w:pPr>
      <w:bookmarkStart w:id="5336" w:name="z13841"/>
      <w:bookmarkEnd w:id="5335"/>
      <w:r>
        <w:rPr>
          <w:color w:val="000000"/>
          <w:sz w:val="20"/>
        </w:rPr>
        <w:t>      22) пенсионные выплаты по возрасту, пенсионные выплаты за выслугу лет и (или) государствен</w:t>
      </w:r>
      <w:r>
        <w:rPr>
          <w:color w:val="000000"/>
          <w:sz w:val="20"/>
        </w:rPr>
        <w:t>ная базовая пенсионная выплата;</w:t>
      </w:r>
    </w:p>
    <w:p w:rsidR="008276B4" w:rsidRDefault="006E6F15">
      <w:pPr>
        <w:spacing w:after="0"/>
      </w:pPr>
      <w:bookmarkStart w:id="5337" w:name="z13842"/>
      <w:bookmarkEnd w:id="5336"/>
      <w:r>
        <w:rPr>
          <w:color w:val="000000"/>
          <w:sz w:val="20"/>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8276B4" w:rsidRDefault="006E6F15">
      <w:pPr>
        <w:spacing w:after="0"/>
      </w:pPr>
      <w:bookmarkStart w:id="5338" w:name="z13843"/>
      <w:bookmarkEnd w:id="5337"/>
      <w:r>
        <w:rPr>
          <w:color w:val="000000"/>
          <w:sz w:val="20"/>
        </w:rPr>
        <w:t xml:space="preserve">       24) премии государства по </w:t>
      </w:r>
      <w:r>
        <w:rPr>
          <w:color w:val="000000"/>
          <w:sz w:val="20"/>
        </w:rPr>
        <w:t>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8276B4" w:rsidRDefault="006E6F15">
      <w:pPr>
        <w:spacing w:after="0"/>
      </w:pPr>
      <w:bookmarkStart w:id="5339" w:name="z13844"/>
      <w:bookmarkEnd w:id="5338"/>
      <w:r>
        <w:rPr>
          <w:color w:val="000000"/>
          <w:sz w:val="20"/>
        </w:rPr>
        <w:t xml:space="preserve">       25) расходы, направленные на обучение, произведенные в соо</w:t>
      </w:r>
      <w:r>
        <w:rPr>
          <w:color w:val="000000"/>
          <w:sz w:val="20"/>
        </w:rPr>
        <w:t>тветствии с подпунктом 4) пункта 1 статьи 288 настоящего Кодекса;</w:t>
      </w:r>
    </w:p>
    <w:p w:rsidR="008276B4" w:rsidRDefault="006E6F15">
      <w:pPr>
        <w:spacing w:after="0"/>
      </w:pPr>
      <w:bookmarkStart w:id="5340" w:name="z13845"/>
      <w:bookmarkEnd w:id="5339"/>
      <w:r>
        <w:rPr>
          <w:color w:val="000000"/>
          <w:sz w:val="20"/>
        </w:rPr>
        <w:t xml:space="preserve">       26) социальные выплаты из Государственного фонда социального страхования; </w:t>
      </w:r>
    </w:p>
    <w:p w:rsidR="008276B4" w:rsidRDefault="006E6F15">
      <w:pPr>
        <w:spacing w:after="0"/>
      </w:pPr>
      <w:bookmarkStart w:id="5341" w:name="z13846"/>
      <w:bookmarkEnd w:id="5340"/>
      <w:r>
        <w:rPr>
          <w:color w:val="000000"/>
          <w:sz w:val="20"/>
        </w:rPr>
        <w:t>      27) доходы в виде расходов работодателя на оплату отпуска по беременности и родам, отпуска работникам,</w:t>
      </w:r>
      <w:r>
        <w:rPr>
          <w:color w:val="000000"/>
          <w:sz w:val="20"/>
        </w:rPr>
        <w:t xml:space="preserve">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w:t>
      </w:r>
      <w:r>
        <w:rPr>
          <w:color w:val="000000"/>
          <w:sz w:val="20"/>
        </w:rPr>
        <w:t>ством Республики Казахстан об обязательном социальном страховании, – в пределах минимального размера заработной платы, установленного законом о республиканском бюджете и действующего на дату начисления дохода.</w:t>
      </w:r>
    </w:p>
    <w:p w:rsidR="008276B4" w:rsidRDefault="006E6F15">
      <w:pPr>
        <w:spacing w:after="0"/>
      </w:pPr>
      <w:bookmarkStart w:id="5342" w:name="z13847"/>
      <w:bookmarkEnd w:id="5341"/>
      <w:r>
        <w:rPr>
          <w:color w:val="000000"/>
          <w:sz w:val="20"/>
        </w:rPr>
        <w:t>      Положения настоящего подпункта применяют</w:t>
      </w:r>
      <w:r>
        <w:rPr>
          <w:color w:val="000000"/>
          <w:sz w:val="20"/>
        </w:rPr>
        <w:t>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8276B4" w:rsidRDefault="006E6F15">
      <w:pPr>
        <w:spacing w:after="0"/>
      </w:pPr>
      <w:bookmarkStart w:id="5343" w:name="z13848"/>
      <w:bookmarkEnd w:id="5342"/>
      <w:r>
        <w:rPr>
          <w:color w:val="000000"/>
          <w:sz w:val="20"/>
        </w:rPr>
        <w:t xml:space="preserve"> </w:t>
      </w:r>
      <w:r>
        <w:rPr>
          <w:color w:val="000000"/>
          <w:sz w:val="20"/>
        </w:rPr>
        <w:t xml:space="preserve">      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p w:rsidR="008276B4" w:rsidRDefault="006E6F15">
      <w:pPr>
        <w:spacing w:after="0"/>
      </w:pPr>
      <w:bookmarkStart w:id="5344" w:name="z13849"/>
      <w:bookmarkEnd w:id="5343"/>
      <w:r>
        <w:rPr>
          <w:color w:val="000000"/>
          <w:sz w:val="20"/>
        </w:rPr>
        <w:t>      29) специальные стипендии Президента Республики Казахстан</w:t>
      </w:r>
      <w:r>
        <w:rPr>
          <w:color w:val="000000"/>
          <w:sz w:val="20"/>
        </w:rPr>
        <w:t xml:space="preserve">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8276B4" w:rsidRDefault="006E6F15">
      <w:pPr>
        <w:spacing w:after="0"/>
      </w:pPr>
      <w:bookmarkStart w:id="5345" w:name="z13850"/>
      <w:bookmarkEnd w:id="5344"/>
      <w:r>
        <w:rPr>
          <w:color w:val="000000"/>
          <w:sz w:val="20"/>
        </w:rPr>
        <w:t>      30) госу</w:t>
      </w:r>
      <w:r>
        <w:rPr>
          <w:color w:val="000000"/>
          <w:sz w:val="20"/>
        </w:rPr>
        <w:t>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8276B4" w:rsidRDefault="006E6F15">
      <w:pPr>
        <w:spacing w:after="0"/>
      </w:pPr>
      <w:bookmarkStart w:id="5346" w:name="z13851"/>
      <w:bookmarkEnd w:id="5345"/>
      <w:r>
        <w:rPr>
          <w:color w:val="000000"/>
          <w:sz w:val="20"/>
        </w:rPr>
        <w:t>      31) выплаты для оплат</w:t>
      </w:r>
      <w:r>
        <w:rPr>
          <w:color w:val="000000"/>
          <w:sz w:val="20"/>
        </w:rPr>
        <w:t>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8276B4" w:rsidRDefault="006E6F15">
      <w:pPr>
        <w:spacing w:after="0"/>
      </w:pPr>
      <w:bookmarkStart w:id="5347" w:name="z13852"/>
      <w:bookmarkEnd w:id="5346"/>
      <w:r>
        <w:rPr>
          <w:color w:val="000000"/>
          <w:sz w:val="20"/>
        </w:rPr>
        <w:t xml:space="preserve">      </w:t>
      </w:r>
      <w:r>
        <w:rPr>
          <w:color w:val="000000"/>
          <w:sz w:val="20"/>
        </w:rPr>
        <w:t>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8276B4" w:rsidRDefault="006E6F15">
      <w:pPr>
        <w:spacing w:after="0"/>
      </w:pPr>
      <w:bookmarkStart w:id="5348" w:name="z13853"/>
      <w:bookmarkEnd w:id="5347"/>
      <w:r>
        <w:rPr>
          <w:color w:val="000000"/>
          <w:sz w:val="20"/>
        </w:rPr>
        <w:t>      33) имущество, включая работы и услуги, полученное физическим ли</w:t>
      </w:r>
      <w:r>
        <w:rPr>
          <w:color w:val="000000"/>
          <w:sz w:val="20"/>
        </w:rPr>
        <w:t>цом на безвозмездной основе от другого физического лица, в том числе в виде дарения и наследования.</w:t>
      </w:r>
    </w:p>
    <w:p w:rsidR="008276B4" w:rsidRDefault="006E6F15">
      <w:pPr>
        <w:spacing w:after="0"/>
      </w:pPr>
      <w:bookmarkStart w:id="5349" w:name="z13854"/>
      <w:bookmarkEnd w:id="5348"/>
      <w:r>
        <w:rPr>
          <w:color w:val="000000"/>
          <w:sz w:val="20"/>
        </w:rPr>
        <w:t>      Положения настоящего подпункта не распространяются на:</w:t>
      </w:r>
    </w:p>
    <w:p w:rsidR="008276B4" w:rsidRDefault="006E6F15">
      <w:pPr>
        <w:spacing w:after="0"/>
      </w:pPr>
      <w:bookmarkStart w:id="5350" w:name="z13855"/>
      <w:bookmarkEnd w:id="5349"/>
      <w:r>
        <w:rPr>
          <w:color w:val="000000"/>
          <w:sz w:val="20"/>
        </w:rPr>
        <w:t>      имущество, полученное индивидуальным предпринимателем и предназначенное для использования</w:t>
      </w:r>
      <w:r>
        <w:rPr>
          <w:color w:val="000000"/>
          <w:sz w:val="20"/>
        </w:rPr>
        <w:t xml:space="preserve"> в предпринимательских целях;</w:t>
      </w:r>
    </w:p>
    <w:p w:rsidR="008276B4" w:rsidRDefault="006E6F15">
      <w:pPr>
        <w:spacing w:after="0"/>
      </w:pPr>
      <w:bookmarkStart w:id="5351" w:name="z13856"/>
      <w:bookmarkEnd w:id="5350"/>
      <w:r>
        <w:rPr>
          <w:color w:val="000000"/>
          <w:sz w:val="20"/>
        </w:rPr>
        <w:t>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8276B4" w:rsidRDefault="006E6F15">
      <w:pPr>
        <w:spacing w:after="0"/>
      </w:pPr>
      <w:bookmarkStart w:id="5352" w:name="z13857"/>
      <w:bookmarkEnd w:id="5351"/>
      <w:r>
        <w:rPr>
          <w:color w:val="000000"/>
          <w:sz w:val="20"/>
        </w:rPr>
        <w:t xml:space="preserve">       34) ст</w:t>
      </w:r>
      <w:r>
        <w:rPr>
          <w:color w:val="000000"/>
          <w:sz w:val="20"/>
        </w:rPr>
        <w:t xml:space="preserve">оимость имущества, полученного в виде благотворительной и спонсорской помощи; </w:t>
      </w:r>
    </w:p>
    <w:p w:rsidR="008276B4" w:rsidRDefault="006E6F15">
      <w:pPr>
        <w:spacing w:after="0"/>
      </w:pPr>
      <w:bookmarkStart w:id="5353" w:name="z13858"/>
      <w:bookmarkEnd w:id="5352"/>
      <w:r>
        <w:rPr>
          <w:color w:val="000000"/>
          <w:sz w:val="20"/>
        </w:rPr>
        <w:t>      35) стоимость путевок в детские лагеря для детей, не достигших шестнадцатилетнего возраста;</w:t>
      </w:r>
    </w:p>
    <w:p w:rsidR="008276B4" w:rsidRDefault="006E6F15">
      <w:pPr>
        <w:spacing w:after="0"/>
      </w:pPr>
      <w:bookmarkStart w:id="5354" w:name="z13859"/>
      <w:bookmarkEnd w:id="5353"/>
      <w:r>
        <w:rPr>
          <w:color w:val="000000"/>
          <w:sz w:val="20"/>
        </w:rPr>
        <w:t xml:space="preserve">       36) страховые выплаты, связанные со страховым случаем, наступившим в пер</w:t>
      </w:r>
      <w:r>
        <w:rPr>
          <w:color w:val="000000"/>
          <w:sz w:val="20"/>
        </w:rPr>
        <w:t xml:space="preserve">иод действия договора, выплачиваемые при любом виде страхования, за исключением доходов, предусмотренных статьей 329 настоящего Кодекса; </w:t>
      </w:r>
    </w:p>
    <w:p w:rsidR="008276B4" w:rsidRDefault="006E6F15">
      <w:pPr>
        <w:spacing w:after="0"/>
      </w:pPr>
      <w:bookmarkStart w:id="5355" w:name="z13860"/>
      <w:bookmarkEnd w:id="5354"/>
      <w:r>
        <w:rPr>
          <w:color w:val="000000"/>
          <w:sz w:val="20"/>
        </w:rPr>
        <w:t>      37) страховые выплаты по договору накопительного страхования, осуществляемые:</w:t>
      </w:r>
    </w:p>
    <w:p w:rsidR="008276B4" w:rsidRDefault="006E6F15">
      <w:pPr>
        <w:spacing w:after="0"/>
      </w:pPr>
      <w:bookmarkStart w:id="5356" w:name="z13861"/>
      <w:bookmarkEnd w:id="5355"/>
      <w:r>
        <w:rPr>
          <w:color w:val="000000"/>
          <w:sz w:val="20"/>
        </w:rPr>
        <w:t>      страховыми организациями, ст</w:t>
      </w:r>
      <w:r>
        <w:rPr>
          <w:color w:val="000000"/>
          <w:sz w:val="20"/>
        </w:rPr>
        <w:t>раховые премии которых были оплачены за счет страховых премий, вносимых в свою пользу физическим лицом по договорам накопительного страхования и (или) работодателем в пользу работника по договорам накопительного страхования;</w:t>
      </w:r>
    </w:p>
    <w:p w:rsidR="008276B4" w:rsidRDefault="006E6F15">
      <w:pPr>
        <w:spacing w:after="0"/>
      </w:pPr>
      <w:bookmarkStart w:id="5357" w:name="z13862"/>
      <w:bookmarkEnd w:id="5356"/>
      <w:r>
        <w:rPr>
          <w:color w:val="000000"/>
          <w:sz w:val="20"/>
        </w:rPr>
        <w:t>      в случае смерти застрахов</w:t>
      </w:r>
      <w:r>
        <w:rPr>
          <w:color w:val="000000"/>
          <w:sz w:val="20"/>
        </w:rPr>
        <w:t>анного;</w:t>
      </w:r>
    </w:p>
    <w:p w:rsidR="008276B4" w:rsidRDefault="006E6F15">
      <w:pPr>
        <w:spacing w:after="0"/>
      </w:pPr>
      <w:bookmarkStart w:id="5358" w:name="z13863"/>
      <w:bookmarkEnd w:id="5357"/>
      <w:r>
        <w:rPr>
          <w:color w:val="000000"/>
          <w:sz w:val="20"/>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8276B4" w:rsidRDefault="006E6F15">
      <w:pPr>
        <w:spacing w:after="0"/>
      </w:pPr>
      <w:bookmarkStart w:id="5359" w:name="z13864"/>
      <w:bookmarkEnd w:id="5358"/>
      <w:r>
        <w:rPr>
          <w:color w:val="000000"/>
          <w:sz w:val="20"/>
        </w:rPr>
        <w:t xml:space="preserve"> </w:t>
      </w:r>
      <w:r>
        <w:rPr>
          <w:color w:val="000000"/>
          <w:sz w:val="20"/>
        </w:rPr>
        <w:t>      39) дивиденды,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Республике Казахстан в соответствии со статьей 340 настоящего Кодекса;</w:t>
      </w:r>
    </w:p>
    <w:p w:rsidR="008276B4" w:rsidRDefault="006E6F15">
      <w:pPr>
        <w:spacing w:after="0"/>
      </w:pPr>
      <w:bookmarkStart w:id="5360" w:name="z13865"/>
      <w:bookmarkEnd w:id="5359"/>
      <w:r>
        <w:rPr>
          <w:color w:val="000000"/>
          <w:sz w:val="20"/>
        </w:rPr>
        <w:t>      40) доход</w:t>
      </w:r>
      <w:r>
        <w:rPr>
          <w:color w:val="000000"/>
          <w:sz w:val="20"/>
        </w:rPr>
        <w:t xml:space="preserve"> по инвестиционному депозиту, размещенному в исламском банке;</w:t>
      </w:r>
    </w:p>
    <w:p w:rsidR="008276B4" w:rsidRDefault="006E6F15">
      <w:pPr>
        <w:spacing w:after="0"/>
      </w:pPr>
      <w:bookmarkStart w:id="5361" w:name="z13866"/>
      <w:bookmarkEnd w:id="5360"/>
      <w:r>
        <w:rPr>
          <w:color w:val="000000"/>
          <w:sz w:val="20"/>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8276B4" w:rsidRDefault="006E6F15">
      <w:pPr>
        <w:spacing w:after="0"/>
      </w:pPr>
      <w:bookmarkStart w:id="5362" w:name="z13867"/>
      <w:bookmarkEnd w:id="5361"/>
      <w:r>
        <w:rPr>
          <w:color w:val="000000"/>
          <w:sz w:val="20"/>
        </w:rPr>
        <w:t xml:space="preserve">       42) в</w:t>
      </w:r>
      <w:r>
        <w:rPr>
          <w:color w:val="000000"/>
          <w:sz w:val="20"/>
        </w:rPr>
        <w:t xml:space="preserve">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8276B4" w:rsidRDefault="006E6F15">
      <w:pPr>
        <w:spacing w:after="0"/>
      </w:pPr>
      <w:bookmarkStart w:id="5363" w:name="z13868"/>
      <w:bookmarkEnd w:id="5362"/>
      <w:r>
        <w:rPr>
          <w:color w:val="000000"/>
          <w:sz w:val="20"/>
        </w:rPr>
        <w:t xml:space="preserve">      43) страховые выплаты по договорам страхования работника от несчастных случаев при исполнении </w:t>
      </w:r>
      <w:r>
        <w:rPr>
          <w:color w:val="000000"/>
          <w:sz w:val="20"/>
        </w:rPr>
        <w:t>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8276B4" w:rsidRDefault="006E6F15">
      <w:pPr>
        <w:spacing w:after="0"/>
      </w:pPr>
      <w:bookmarkStart w:id="5364" w:name="z13869"/>
      <w:bookmarkEnd w:id="5363"/>
      <w:r>
        <w:rPr>
          <w:color w:val="000000"/>
          <w:sz w:val="20"/>
        </w:rPr>
        <w:t>      44) суммы возмещ</w:t>
      </w:r>
      <w:r>
        <w:rPr>
          <w:color w:val="000000"/>
          <w:sz w:val="20"/>
        </w:rPr>
        <w:t>ения материального ущерба, присуждаемые по решению суда, а также судебных расходов;</w:t>
      </w:r>
    </w:p>
    <w:p w:rsidR="008276B4" w:rsidRDefault="006E6F15">
      <w:pPr>
        <w:spacing w:after="0"/>
      </w:pPr>
      <w:bookmarkStart w:id="5365" w:name="z13870"/>
      <w:bookmarkEnd w:id="5364"/>
      <w:r>
        <w:rPr>
          <w:color w:val="000000"/>
          <w:sz w:val="20"/>
        </w:rPr>
        <w:t>      45) стоимость имущества, полученного в виде гуманитарной помощи;</w:t>
      </w:r>
    </w:p>
    <w:p w:rsidR="008276B4" w:rsidRDefault="006E6F15">
      <w:pPr>
        <w:spacing w:after="0"/>
      </w:pPr>
      <w:bookmarkStart w:id="5366" w:name="z13871"/>
      <w:bookmarkEnd w:id="5365"/>
      <w:r>
        <w:rPr>
          <w:color w:val="000000"/>
          <w:sz w:val="20"/>
        </w:rPr>
        <w:t>      46) страховые премии, уплачиваемые работодателем по договорам обязательного страхования своих р</w:t>
      </w:r>
      <w:r>
        <w:rPr>
          <w:color w:val="000000"/>
          <w:sz w:val="20"/>
        </w:rPr>
        <w:t>аботников;</w:t>
      </w:r>
    </w:p>
    <w:p w:rsidR="008276B4" w:rsidRDefault="006E6F15">
      <w:pPr>
        <w:spacing w:after="0"/>
      </w:pPr>
      <w:bookmarkStart w:id="5367" w:name="z13872"/>
      <w:bookmarkEnd w:id="5366"/>
      <w:r>
        <w:rPr>
          <w:color w:val="000000"/>
          <w:sz w:val="20"/>
        </w:rPr>
        <w:t>      47) выплаты за счет средств грантов (кроме выплат в виде оплаты труда);</w:t>
      </w:r>
    </w:p>
    <w:p w:rsidR="008276B4" w:rsidRDefault="006E6F15">
      <w:pPr>
        <w:spacing w:after="0"/>
      </w:pPr>
      <w:bookmarkStart w:id="5368" w:name="z13873"/>
      <w:bookmarkEnd w:id="5367"/>
      <w:r>
        <w:rPr>
          <w:color w:val="000000"/>
          <w:sz w:val="20"/>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w:t>
      </w:r>
      <w:r>
        <w:rPr>
          <w:color w:val="000000"/>
          <w:sz w:val="20"/>
        </w:rPr>
        <w:t>роцентов от суммы такого дохода.</w:t>
      </w:r>
    </w:p>
    <w:p w:rsidR="008276B4" w:rsidRDefault="006E6F15">
      <w:pPr>
        <w:spacing w:after="0"/>
      </w:pPr>
      <w:bookmarkStart w:id="5369" w:name="z13874"/>
      <w:bookmarkEnd w:id="5368"/>
      <w:r>
        <w:rPr>
          <w:color w:val="000000"/>
          <w:sz w:val="20"/>
        </w:rPr>
        <w:t xml:space="preserve">       При определении дохода, предусмотренного настоящим подпунктом, налоговые вычеты, указанные в главе 37 настоящего Кодекса, не применяются.</w:t>
      </w:r>
    </w:p>
    <w:p w:rsidR="008276B4" w:rsidRDefault="006E6F15">
      <w:pPr>
        <w:spacing w:after="0"/>
      </w:pPr>
      <w:bookmarkStart w:id="5370" w:name="z6564"/>
      <w:bookmarkEnd w:id="5369"/>
      <w:r>
        <w:rPr>
          <w:color w:val="000000"/>
          <w:sz w:val="20"/>
        </w:rPr>
        <w:t xml:space="preserve">      2. В случае если корректировка дохода, предусмотренная подпунктами 13), </w:t>
      </w:r>
      <w:r>
        <w:rPr>
          <w:color w:val="000000"/>
          <w:sz w:val="20"/>
        </w:rPr>
        <w:t>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w:t>
      </w:r>
      <w:r>
        <w:rPr>
          <w:color w:val="000000"/>
          <w:sz w:val="20"/>
        </w:rPr>
        <w:t>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w:t>
      </w:r>
      <w:r>
        <w:rPr>
          <w:color w:val="000000"/>
          <w:sz w:val="20"/>
        </w:rPr>
        <w:t>оговый агент производит перерасчет доходов, подлежащих налогообложению.</w:t>
      </w:r>
    </w:p>
    <w:p w:rsidR="008276B4" w:rsidRDefault="006E6F15">
      <w:pPr>
        <w:spacing w:after="0"/>
      </w:pPr>
      <w:bookmarkStart w:id="5371" w:name="z6565"/>
      <w:bookmarkEnd w:id="5370"/>
      <w:r>
        <w:rPr>
          <w:b/>
          <w:color w:val="000000"/>
        </w:rPr>
        <w:t xml:space="preserve"> Глава 37. НАЛОГОВЫЕ ВЫЧЕТЫ</w:t>
      </w:r>
    </w:p>
    <w:bookmarkEnd w:id="5371"/>
    <w:p w:rsidR="008276B4" w:rsidRDefault="006E6F15">
      <w:pPr>
        <w:spacing w:after="0"/>
      </w:pPr>
      <w:r>
        <w:rPr>
          <w:b/>
          <w:color w:val="000000"/>
          <w:sz w:val="20"/>
        </w:rPr>
        <w:t>Статья 342. Общие положения по налоговым вычетам</w:t>
      </w:r>
    </w:p>
    <w:p w:rsidR="008276B4" w:rsidRDefault="006E6F15">
      <w:pPr>
        <w:spacing w:after="0"/>
      </w:pPr>
      <w:bookmarkStart w:id="5372" w:name="z6566"/>
      <w:r>
        <w:rPr>
          <w:color w:val="000000"/>
          <w:sz w:val="20"/>
        </w:rPr>
        <w:t>      1. Физическое лицо имеет право на применение следующих видов налоговых вычетов:</w:t>
      </w:r>
    </w:p>
    <w:p w:rsidR="008276B4" w:rsidRDefault="006E6F15">
      <w:pPr>
        <w:spacing w:after="0"/>
      </w:pPr>
      <w:bookmarkStart w:id="5373" w:name="z13875"/>
      <w:bookmarkEnd w:id="5372"/>
      <w:r>
        <w:rPr>
          <w:color w:val="000000"/>
          <w:sz w:val="20"/>
        </w:rPr>
        <w:t>      1) налоговый вы</w:t>
      </w:r>
      <w:r>
        <w:rPr>
          <w:color w:val="000000"/>
          <w:sz w:val="20"/>
        </w:rPr>
        <w:t>чет в виде обязательных пенсионных взносов – в размере, установленном законодательством Республики Казахстан о пенсионном обеспечении;</w:t>
      </w:r>
    </w:p>
    <w:p w:rsidR="008276B4" w:rsidRDefault="006E6F15">
      <w:pPr>
        <w:spacing w:after="0"/>
      </w:pPr>
      <w:bookmarkStart w:id="5374" w:name="z13876"/>
      <w:bookmarkEnd w:id="5373"/>
      <w:r>
        <w:rPr>
          <w:color w:val="000000"/>
          <w:sz w:val="20"/>
        </w:rPr>
        <w:t>      2) налоговый вычет по пенсионным выплатам и договорам накопительного страхования;</w:t>
      </w:r>
    </w:p>
    <w:p w:rsidR="008276B4" w:rsidRDefault="006E6F15">
      <w:pPr>
        <w:spacing w:after="0"/>
      </w:pPr>
      <w:bookmarkStart w:id="5375" w:name="z13877"/>
      <w:bookmarkEnd w:id="5374"/>
      <w:r>
        <w:rPr>
          <w:color w:val="000000"/>
          <w:sz w:val="20"/>
        </w:rPr>
        <w:t>      3) стандартные налоговые вы</w:t>
      </w:r>
      <w:r>
        <w:rPr>
          <w:color w:val="000000"/>
          <w:sz w:val="20"/>
        </w:rPr>
        <w:t>четы (далее – стандартные вычеты);</w:t>
      </w:r>
    </w:p>
    <w:p w:rsidR="008276B4" w:rsidRDefault="006E6F15">
      <w:pPr>
        <w:spacing w:after="0"/>
      </w:pPr>
      <w:bookmarkStart w:id="5376" w:name="z13878"/>
      <w:bookmarkEnd w:id="5375"/>
      <w:r>
        <w:rPr>
          <w:color w:val="000000"/>
          <w:sz w:val="20"/>
        </w:rPr>
        <w:t>      4) прочие налоговые вычеты (далее – прочие вычеты), которые включают в себя:</w:t>
      </w:r>
    </w:p>
    <w:bookmarkEnd w:id="5376"/>
    <w:p w:rsidR="008276B4" w:rsidRDefault="006E6F15">
      <w:pPr>
        <w:spacing w:after="0"/>
      </w:pPr>
      <w:r>
        <w:rPr>
          <w:color w:val="000000"/>
          <w:sz w:val="20"/>
        </w:rPr>
        <w:t>      налоговый вычет по добровольным пенсионным взносам;</w:t>
      </w:r>
    </w:p>
    <w:p w:rsidR="008276B4" w:rsidRDefault="006E6F15">
      <w:pPr>
        <w:spacing w:after="0"/>
      </w:pPr>
      <w:r>
        <w:rPr>
          <w:color w:val="000000"/>
          <w:sz w:val="20"/>
        </w:rPr>
        <w:t>      налоговый вычет на медицину;</w:t>
      </w:r>
    </w:p>
    <w:p w:rsidR="008276B4" w:rsidRDefault="006E6F15">
      <w:pPr>
        <w:spacing w:after="0"/>
      </w:pPr>
      <w:r>
        <w:rPr>
          <w:color w:val="000000"/>
          <w:sz w:val="20"/>
        </w:rPr>
        <w:t>      налоговый вычет по вознаграждениям.</w:t>
      </w:r>
    </w:p>
    <w:p w:rsidR="008276B4" w:rsidRDefault="006E6F15">
      <w:pPr>
        <w:spacing w:after="0"/>
      </w:pPr>
      <w:bookmarkStart w:id="5377" w:name="z6576"/>
      <w:r>
        <w:rPr>
          <w:color w:val="000000"/>
          <w:sz w:val="20"/>
        </w:rPr>
        <w:t>   </w:t>
      </w:r>
      <w:r>
        <w:rPr>
          <w:color w:val="000000"/>
          <w:sz w:val="20"/>
        </w:rPr>
        <w:t>   2. Налоговые вычеты подлежат применению:</w:t>
      </w:r>
    </w:p>
    <w:p w:rsidR="008276B4" w:rsidRDefault="006E6F15">
      <w:pPr>
        <w:spacing w:after="0"/>
      </w:pPr>
      <w:bookmarkStart w:id="5378" w:name="z13879"/>
      <w:bookmarkEnd w:id="5377"/>
      <w:r>
        <w:rPr>
          <w:color w:val="000000"/>
          <w:sz w:val="20"/>
        </w:rPr>
        <w:t xml:space="preserve">       1) налоговым агентом – по доходам, подлежащим налогообложению у источника выплаты, в порядке и случаях, предусмотренных статьей 343 настоящего Кодекса;</w:t>
      </w:r>
    </w:p>
    <w:p w:rsidR="008276B4" w:rsidRDefault="006E6F15">
      <w:pPr>
        <w:spacing w:after="0"/>
      </w:pPr>
      <w:bookmarkStart w:id="5379" w:name="z13880"/>
      <w:bookmarkEnd w:id="5378"/>
      <w:r>
        <w:rPr>
          <w:color w:val="000000"/>
          <w:sz w:val="20"/>
        </w:rPr>
        <w:t>      2) физическим лицом самостоятельно – по доходам</w:t>
      </w:r>
      <w:r>
        <w:rPr>
          <w:color w:val="000000"/>
          <w:sz w:val="20"/>
        </w:rPr>
        <w:t>, подлежащим налогообложению физическим лицом самостоятельно в соответствии с пунктом 3 настоящей статьи.</w:t>
      </w:r>
    </w:p>
    <w:p w:rsidR="008276B4" w:rsidRDefault="006E6F15">
      <w:pPr>
        <w:spacing w:after="0"/>
      </w:pPr>
      <w:bookmarkStart w:id="5380" w:name="z6580"/>
      <w:bookmarkEnd w:id="5379"/>
      <w:r>
        <w:rPr>
          <w:color w:val="000000"/>
          <w:sz w:val="20"/>
        </w:rPr>
        <w:t>      3. Налоговые вычеты применяются при исчислении индивидуального подоходного налога по совокупной сумме доходов, подлежащих налогообложению физиче</w:t>
      </w:r>
      <w:r>
        <w:rPr>
          <w:color w:val="000000"/>
          <w:sz w:val="20"/>
        </w:rPr>
        <w:t>ским лицом самостоятельно, в случае, если указанные вычеты не были произведены при определении дохода работника.</w:t>
      </w:r>
    </w:p>
    <w:p w:rsidR="008276B4" w:rsidRDefault="006E6F15">
      <w:pPr>
        <w:spacing w:after="0"/>
      </w:pPr>
      <w:bookmarkStart w:id="5381" w:name="z6581"/>
      <w:bookmarkEnd w:id="5380"/>
      <w:r>
        <w:rPr>
          <w:color w:val="000000"/>
          <w:sz w:val="20"/>
        </w:rPr>
        <w:t xml:space="preserve">       4. Налоговые вычеты применяются на основании документов, подтверждающих право на применение налоговых вычетов (далее – подтверждающие до</w:t>
      </w:r>
      <w:r>
        <w:rPr>
          <w:color w:val="000000"/>
          <w:sz w:val="20"/>
        </w:rPr>
        <w:t>кументы). Оригиналы таких документов хранятся у физического лица в течение срока исковой давности, установленного пунктом 2 статьи 48 настоящего Кодекса.</w:t>
      </w:r>
    </w:p>
    <w:p w:rsidR="008276B4" w:rsidRDefault="006E6F15">
      <w:pPr>
        <w:spacing w:after="0"/>
      </w:pPr>
      <w:bookmarkStart w:id="5382" w:name="z6582"/>
      <w:bookmarkEnd w:id="5381"/>
      <w:r>
        <w:rPr>
          <w:color w:val="000000"/>
          <w:sz w:val="20"/>
        </w:rPr>
        <w:t>      5. Налоговые вычеты применяются последовательно в том порядке, в котором они отражены в пункте 1</w:t>
      </w:r>
      <w:r>
        <w:rPr>
          <w:color w:val="000000"/>
          <w:sz w:val="20"/>
        </w:rPr>
        <w:t xml:space="preserve"> настоящей статьи.</w:t>
      </w:r>
    </w:p>
    <w:bookmarkEnd w:id="5382"/>
    <w:p w:rsidR="008276B4" w:rsidRDefault="006E6F15">
      <w:pPr>
        <w:spacing w:after="0"/>
      </w:pPr>
      <w:r>
        <w:rPr>
          <w:color w:val="000000"/>
          <w:sz w:val="20"/>
        </w:rPr>
        <w:t xml:space="preserve">       Примечание. </w:t>
      </w:r>
    </w:p>
    <w:p w:rsidR="008276B4" w:rsidRDefault="006E6F15">
      <w:pPr>
        <w:spacing w:after="0"/>
      </w:pPr>
      <w:r>
        <w:rPr>
          <w:color w:val="000000"/>
          <w:sz w:val="20"/>
        </w:rPr>
        <w:t xml:space="preserve">      В целях применения настоящей главы под минимальным размером заработной платы понимается минимальный размер заработной платы, установленный законом о республиканском бюджете и действующий на 1 января </w:t>
      </w:r>
      <w:r>
        <w:rPr>
          <w:color w:val="000000"/>
          <w:sz w:val="20"/>
        </w:rPr>
        <w:t>соответствующего финансового года.</w:t>
      </w:r>
    </w:p>
    <w:p w:rsidR="008276B4" w:rsidRDefault="006E6F15">
      <w:pPr>
        <w:spacing w:after="0"/>
      </w:pPr>
      <w:r>
        <w:rPr>
          <w:b/>
          <w:color w:val="000000"/>
          <w:sz w:val="20"/>
        </w:rPr>
        <w:t>Статья 343. Особенности применения налоговых вычетов у налогового агента</w:t>
      </w:r>
    </w:p>
    <w:p w:rsidR="008276B4" w:rsidRDefault="006E6F15">
      <w:pPr>
        <w:spacing w:after="0"/>
      </w:pPr>
      <w:bookmarkStart w:id="5383" w:name="z6585"/>
      <w:r>
        <w:rPr>
          <w:color w:val="000000"/>
          <w:sz w:val="20"/>
        </w:rPr>
        <w:t>      1. Налоговые вычеты, за исключением налогового вычета в виде обязательных пенсионных взносов, применяются налоговым агентом у источника выплат</w:t>
      </w:r>
      <w:r>
        <w:rPr>
          <w:color w:val="000000"/>
          <w:sz w:val="20"/>
        </w:rPr>
        <w:t>ы на основании:</w:t>
      </w:r>
    </w:p>
    <w:p w:rsidR="008276B4" w:rsidRDefault="006E6F15">
      <w:pPr>
        <w:spacing w:after="0"/>
      </w:pPr>
      <w:bookmarkStart w:id="5384" w:name="z13881"/>
      <w:bookmarkEnd w:id="5383"/>
      <w:r>
        <w:rPr>
          <w:color w:val="000000"/>
          <w:sz w:val="20"/>
        </w:rPr>
        <w:t>      1) заявления физического лица о применении налоговых вычетов;</w:t>
      </w:r>
    </w:p>
    <w:p w:rsidR="008276B4" w:rsidRDefault="006E6F15">
      <w:pPr>
        <w:spacing w:after="0"/>
      </w:pPr>
      <w:bookmarkStart w:id="5385" w:name="z13882"/>
      <w:bookmarkEnd w:id="5384"/>
      <w:r>
        <w:rPr>
          <w:color w:val="000000"/>
          <w:sz w:val="20"/>
        </w:rPr>
        <w:t xml:space="preserve">       2) копий подтверждающих документов. Такие копии хранятся у налогового агента в течение срока исковой давности, установленного пунктом 2 статьи 48 настоящего Кодекса.</w:t>
      </w:r>
    </w:p>
    <w:p w:rsidR="008276B4" w:rsidRDefault="006E6F15">
      <w:pPr>
        <w:spacing w:after="0"/>
      </w:pPr>
      <w:bookmarkStart w:id="5386" w:name="z6588"/>
      <w:bookmarkEnd w:id="5385"/>
      <w:r>
        <w:rPr>
          <w:color w:val="000000"/>
          <w:sz w:val="20"/>
        </w:rPr>
        <w:t>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p w:rsidR="008276B4" w:rsidRDefault="006E6F15">
      <w:pPr>
        <w:spacing w:after="0"/>
      </w:pPr>
      <w:bookmarkStart w:id="5387" w:name="z13883"/>
      <w:bookmarkEnd w:id="5386"/>
      <w:r>
        <w:rPr>
          <w:color w:val="000000"/>
          <w:sz w:val="20"/>
        </w:rPr>
        <w:t xml:space="preserve">       Положение </w:t>
      </w:r>
      <w:r>
        <w:rPr>
          <w:color w:val="000000"/>
          <w:sz w:val="20"/>
        </w:rPr>
        <w:t>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w:t>
      </w:r>
      <w:r>
        <w:rPr>
          <w:color w:val="000000"/>
          <w:sz w:val="20"/>
        </w:rPr>
        <w:t>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p w:rsidR="008276B4" w:rsidRDefault="006E6F15">
      <w:pPr>
        <w:spacing w:after="0"/>
      </w:pPr>
      <w:bookmarkStart w:id="5388" w:name="z6590"/>
      <w:bookmarkEnd w:id="5387"/>
      <w:r>
        <w:rPr>
          <w:color w:val="000000"/>
          <w:sz w:val="20"/>
        </w:rPr>
        <w:t xml:space="preserve">      3. Физическое лицо вправе применить определенный вид налогового вычета только </w:t>
      </w:r>
      <w:r>
        <w:rPr>
          <w:color w:val="000000"/>
          <w:sz w:val="20"/>
        </w:rPr>
        <w:t>у одного налогового агента.</w:t>
      </w:r>
    </w:p>
    <w:p w:rsidR="008276B4" w:rsidRDefault="006E6F15">
      <w:pPr>
        <w:spacing w:after="0"/>
      </w:pPr>
      <w:bookmarkStart w:id="5389" w:name="z6591"/>
      <w:bookmarkEnd w:id="5388"/>
      <w:r>
        <w:rPr>
          <w:color w:val="000000"/>
          <w:sz w:val="20"/>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w:t>
      </w:r>
      <w:r>
        <w:rPr>
          <w:color w:val="000000"/>
          <w:sz w:val="20"/>
        </w:rPr>
        <w:t>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w:t>
      </w:r>
      <w:r>
        <w:rPr>
          <w:color w:val="000000"/>
          <w:sz w:val="20"/>
        </w:rPr>
        <w:t>менты, на основании которых налоговый агент производит перерасчет доходов, подлежащих налогообложению.</w:t>
      </w:r>
    </w:p>
    <w:bookmarkEnd w:id="5389"/>
    <w:p w:rsidR="008276B4" w:rsidRDefault="006E6F15">
      <w:pPr>
        <w:spacing w:after="0"/>
      </w:pPr>
      <w:r>
        <w:rPr>
          <w:b/>
          <w:color w:val="000000"/>
          <w:sz w:val="20"/>
        </w:rPr>
        <w:t>Статья 344. Особенности применения налоговых вычетов физическим лицом самостоятельно</w:t>
      </w:r>
    </w:p>
    <w:p w:rsidR="008276B4" w:rsidRDefault="006E6F15">
      <w:pPr>
        <w:spacing w:after="0"/>
      </w:pPr>
      <w:bookmarkStart w:id="5390" w:name="z6592"/>
      <w:r>
        <w:rPr>
          <w:color w:val="000000"/>
          <w:sz w:val="20"/>
        </w:rPr>
        <w:t>      Сумма превышения налоговых вычетов, образовавшаяся у налоговог</w:t>
      </w:r>
      <w:r>
        <w:rPr>
          <w:color w:val="000000"/>
          <w:sz w:val="20"/>
        </w:rPr>
        <w:t>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bookmarkEnd w:id="5390"/>
    <w:p w:rsidR="008276B4" w:rsidRDefault="006E6F15">
      <w:pPr>
        <w:spacing w:after="0"/>
      </w:pPr>
      <w:r>
        <w:rPr>
          <w:b/>
          <w:color w:val="000000"/>
          <w:sz w:val="20"/>
        </w:rPr>
        <w:t>Статья 345. Налоговый в</w:t>
      </w:r>
      <w:r>
        <w:rPr>
          <w:b/>
          <w:color w:val="000000"/>
          <w:sz w:val="20"/>
        </w:rPr>
        <w:t>ычет по пенсионным выплатам и договорам накопительного страхования</w:t>
      </w:r>
    </w:p>
    <w:p w:rsidR="008276B4" w:rsidRDefault="006E6F15">
      <w:pPr>
        <w:spacing w:after="0"/>
      </w:pPr>
      <w:bookmarkStart w:id="5391" w:name="z6593"/>
      <w:r>
        <w:rPr>
          <w:color w:val="000000"/>
          <w:sz w:val="20"/>
        </w:rPr>
        <w:t>      1. К доходу в виде пенсионных выплат, подлежащему налогообложению, применяется налоговый вычет в следующих размерах:</w:t>
      </w:r>
    </w:p>
    <w:p w:rsidR="008276B4" w:rsidRDefault="006E6F15">
      <w:pPr>
        <w:spacing w:after="0"/>
      </w:pPr>
      <w:bookmarkStart w:id="5392" w:name="z13884"/>
      <w:bookmarkEnd w:id="5391"/>
      <w:r>
        <w:rPr>
          <w:color w:val="000000"/>
          <w:sz w:val="20"/>
        </w:rPr>
        <w:t xml:space="preserve">       1) по выплатам, предусмотренным подпунктом 1) статьи 326 на</w:t>
      </w:r>
      <w:r>
        <w:rPr>
          <w:color w:val="000000"/>
          <w:sz w:val="20"/>
        </w:rPr>
        <w:t>стоящего Кодекса, – в размере одного минимального размера заработной платы,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rsidR="008276B4" w:rsidRDefault="006E6F15">
      <w:pPr>
        <w:spacing w:after="0"/>
      </w:pPr>
      <w:bookmarkStart w:id="5393" w:name="z13885"/>
      <w:bookmarkEnd w:id="5392"/>
      <w:r>
        <w:rPr>
          <w:color w:val="000000"/>
          <w:sz w:val="20"/>
        </w:rPr>
        <w:t xml:space="preserve">       2) по выплатам, предусмотренным подпунктом 2) статьи 326 настоящего Кодекса, – в размере 12-кратного минимального размера заработной платы, установленного законом о республиканском бюджете и действующего на дату начисления дохода в виде пенсионной в</w:t>
      </w:r>
      <w:r>
        <w:rPr>
          <w:color w:val="000000"/>
          <w:sz w:val="20"/>
        </w:rPr>
        <w:t>ыплаты.</w:t>
      </w:r>
    </w:p>
    <w:p w:rsidR="008276B4" w:rsidRDefault="006E6F15">
      <w:pPr>
        <w:spacing w:after="0"/>
      </w:pPr>
      <w:bookmarkStart w:id="5394" w:name="z6594"/>
      <w:bookmarkEnd w:id="5393"/>
      <w:r>
        <w:rPr>
          <w:color w:val="000000"/>
          <w:sz w:val="20"/>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w:t>
      </w:r>
      <w:r>
        <w:rPr>
          <w:color w:val="000000"/>
          <w:sz w:val="20"/>
        </w:rPr>
        <w:t>сионном фонде,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w:t>
      </w:r>
      <w:r>
        <w:rPr>
          <w:color w:val="000000"/>
          <w:sz w:val="20"/>
        </w:rPr>
        <w:t>аховой выплаты, за который осуществляется страховая выплата.</w:t>
      </w:r>
    </w:p>
    <w:bookmarkEnd w:id="5394"/>
    <w:p w:rsidR="008276B4" w:rsidRDefault="006E6F15">
      <w:pPr>
        <w:spacing w:after="0"/>
      </w:pPr>
      <w:r>
        <w:rPr>
          <w:b/>
          <w:color w:val="000000"/>
          <w:sz w:val="20"/>
        </w:rPr>
        <w:t>Статья 346. Стандартные вычеты</w:t>
      </w:r>
    </w:p>
    <w:p w:rsidR="008276B4" w:rsidRDefault="006E6F15">
      <w:pPr>
        <w:spacing w:after="0"/>
      </w:pPr>
      <w:bookmarkStart w:id="5395" w:name="z6597"/>
      <w:r>
        <w:rPr>
          <w:color w:val="000000"/>
          <w:sz w:val="20"/>
        </w:rPr>
        <w:t>      1. Стандартными вычетами являются:</w:t>
      </w:r>
    </w:p>
    <w:p w:rsidR="008276B4" w:rsidRDefault="006E6F15">
      <w:pPr>
        <w:spacing w:after="0"/>
      </w:pPr>
      <w:bookmarkStart w:id="5396" w:name="z13886"/>
      <w:bookmarkEnd w:id="5395"/>
      <w:r>
        <w:rPr>
          <w:color w:val="000000"/>
          <w:sz w:val="20"/>
        </w:rPr>
        <w:t>      1) один минимальный размер заработной платы. Стандартный вычет применяется за каждый календарный месяц. Общая сумма с</w:t>
      </w:r>
      <w:r>
        <w:rPr>
          <w:color w:val="000000"/>
          <w:sz w:val="20"/>
        </w:rPr>
        <w:t>тандартного вычета за календарный год не должна превышать 12-кратный минимальный размер заработной платы;</w:t>
      </w:r>
    </w:p>
    <w:p w:rsidR="008276B4" w:rsidRDefault="006E6F15">
      <w:pPr>
        <w:spacing w:after="0"/>
      </w:pPr>
      <w:bookmarkStart w:id="5397" w:name="z13887"/>
      <w:bookmarkEnd w:id="5396"/>
      <w:r>
        <w:rPr>
          <w:color w:val="000000"/>
          <w:sz w:val="20"/>
        </w:rPr>
        <w:t>      2) 75-кратный минимальный размер заработной платы за календарный год на основании того, что такое лицо на дату применения настоящего подпункта я</w:t>
      </w:r>
      <w:r>
        <w:rPr>
          <w:color w:val="000000"/>
          <w:sz w:val="20"/>
        </w:rPr>
        <w:t>вляется:</w:t>
      </w:r>
    </w:p>
    <w:p w:rsidR="008276B4" w:rsidRDefault="006E6F15">
      <w:pPr>
        <w:spacing w:after="0"/>
      </w:pPr>
      <w:bookmarkStart w:id="5398" w:name="z13888"/>
      <w:bookmarkEnd w:id="5397"/>
      <w:r>
        <w:rPr>
          <w:color w:val="000000"/>
          <w:sz w:val="20"/>
        </w:rPr>
        <w:t>      участником Великой Отечественной войны и приравненным к нему лицом;</w:t>
      </w:r>
    </w:p>
    <w:p w:rsidR="008276B4" w:rsidRDefault="006E6F15">
      <w:pPr>
        <w:spacing w:after="0"/>
      </w:pPr>
      <w:bookmarkStart w:id="5399" w:name="z13889"/>
      <w:bookmarkEnd w:id="5398"/>
      <w:r>
        <w:rPr>
          <w:color w:val="000000"/>
          <w:sz w:val="20"/>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8276B4" w:rsidRDefault="006E6F15">
      <w:pPr>
        <w:spacing w:after="0"/>
      </w:pPr>
      <w:bookmarkStart w:id="5400" w:name="z13890"/>
      <w:bookmarkEnd w:id="5399"/>
      <w:r>
        <w:rPr>
          <w:color w:val="000000"/>
          <w:sz w:val="20"/>
        </w:rPr>
        <w:t>      лицом,</w:t>
      </w:r>
      <w:r>
        <w:rPr>
          <w:color w:val="000000"/>
          <w:sz w:val="20"/>
        </w:rPr>
        <w:t xml:space="preserve">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8276B4" w:rsidRDefault="006E6F15">
      <w:pPr>
        <w:spacing w:after="0"/>
      </w:pPr>
      <w:bookmarkStart w:id="5401" w:name="z13891"/>
      <w:bookmarkEnd w:id="5400"/>
      <w:r>
        <w:rPr>
          <w:color w:val="000000"/>
          <w:sz w:val="20"/>
        </w:rPr>
        <w:t>      инвал</w:t>
      </w:r>
      <w:r>
        <w:rPr>
          <w:color w:val="000000"/>
          <w:sz w:val="20"/>
        </w:rPr>
        <w:t>идом I, II или III групп;</w:t>
      </w:r>
    </w:p>
    <w:p w:rsidR="008276B4" w:rsidRDefault="006E6F15">
      <w:pPr>
        <w:spacing w:after="0"/>
      </w:pPr>
      <w:bookmarkStart w:id="5402" w:name="z13892"/>
      <w:bookmarkEnd w:id="5401"/>
      <w:r>
        <w:rPr>
          <w:color w:val="000000"/>
          <w:sz w:val="20"/>
        </w:rPr>
        <w:t>      ребенком-инвалидом.</w:t>
      </w:r>
    </w:p>
    <w:p w:rsidR="008276B4" w:rsidRDefault="006E6F15">
      <w:pPr>
        <w:spacing w:after="0"/>
      </w:pPr>
      <w:bookmarkStart w:id="5403" w:name="z13893"/>
      <w:bookmarkEnd w:id="5402"/>
      <w:r>
        <w:rPr>
          <w:color w:val="000000"/>
          <w:sz w:val="20"/>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8276B4" w:rsidRDefault="006E6F15">
      <w:pPr>
        <w:spacing w:after="0"/>
      </w:pPr>
      <w:bookmarkStart w:id="5404" w:name="z13894"/>
      <w:bookmarkEnd w:id="5403"/>
      <w:r>
        <w:rPr>
          <w:color w:val="000000"/>
          <w:sz w:val="20"/>
        </w:rPr>
        <w:t>      3) 75-к</w:t>
      </w:r>
      <w:r>
        <w:rPr>
          <w:color w:val="000000"/>
          <w:sz w:val="20"/>
        </w:rPr>
        <w:t>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8276B4" w:rsidRDefault="006E6F15">
      <w:pPr>
        <w:spacing w:after="0"/>
      </w:pPr>
      <w:bookmarkStart w:id="5405" w:name="z13895"/>
      <w:bookmarkEnd w:id="5404"/>
      <w:r>
        <w:rPr>
          <w:color w:val="000000"/>
          <w:sz w:val="20"/>
        </w:rPr>
        <w:t>      одним из родителей, опекунов, попечителей ребенка-инвалида, – за каждого такого ребенка-инвалида до дост</w:t>
      </w:r>
      <w:r>
        <w:rPr>
          <w:color w:val="000000"/>
          <w:sz w:val="20"/>
        </w:rPr>
        <w:t>ижения им восемнадцатилетнего возраста;</w:t>
      </w:r>
    </w:p>
    <w:p w:rsidR="008276B4" w:rsidRDefault="006E6F15">
      <w:pPr>
        <w:spacing w:after="0"/>
      </w:pPr>
      <w:bookmarkStart w:id="5406" w:name="z13896"/>
      <w:bookmarkEnd w:id="5405"/>
      <w:r>
        <w:rPr>
          <w:color w:val="000000"/>
          <w:sz w:val="20"/>
        </w:rPr>
        <w:t>      одним из родителей, опекунов, попечителей лица, признанного инвалидом по причине "инвалид с детства", – за каждое такое лицо в течение его жизни;</w:t>
      </w:r>
    </w:p>
    <w:p w:rsidR="008276B4" w:rsidRDefault="006E6F15">
      <w:pPr>
        <w:spacing w:after="0"/>
      </w:pPr>
      <w:bookmarkStart w:id="5407" w:name="z13897"/>
      <w:bookmarkEnd w:id="5406"/>
      <w:r>
        <w:rPr>
          <w:color w:val="000000"/>
          <w:sz w:val="20"/>
        </w:rPr>
        <w:t xml:space="preserve">      одним из усыновителей (удочерителей), – за каждое такое </w:t>
      </w:r>
      <w:r>
        <w:rPr>
          <w:color w:val="000000"/>
          <w:sz w:val="20"/>
        </w:rPr>
        <w:t>лицо до достижения усыновленным (удочеренным) ребенком восемнадцатилетнего возраста;</w:t>
      </w:r>
    </w:p>
    <w:p w:rsidR="008276B4" w:rsidRDefault="006E6F15">
      <w:pPr>
        <w:spacing w:after="0"/>
      </w:pPr>
      <w:bookmarkStart w:id="5408" w:name="z13898"/>
      <w:bookmarkEnd w:id="5407"/>
      <w:r>
        <w:rPr>
          <w:color w:val="000000"/>
          <w:sz w:val="20"/>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w:t>
      </w:r>
      <w:r>
        <w:rPr>
          <w:color w:val="000000"/>
          <w:sz w:val="20"/>
        </w:rPr>
        <w:t>овора о передаче детей-сирот, детей, оставшихся без попечения родителей, в приемную семью.</w:t>
      </w:r>
    </w:p>
    <w:p w:rsidR="008276B4" w:rsidRDefault="006E6F15">
      <w:pPr>
        <w:spacing w:after="0"/>
      </w:pPr>
      <w:bookmarkStart w:id="5409" w:name="z13899"/>
      <w:bookmarkEnd w:id="5408"/>
      <w:r>
        <w:rPr>
          <w:color w:val="000000"/>
          <w:sz w:val="20"/>
        </w:rPr>
        <w:t>      Положения настоящего подпункта не применяются в отношении:</w:t>
      </w:r>
    </w:p>
    <w:p w:rsidR="008276B4" w:rsidRDefault="006E6F15">
      <w:pPr>
        <w:spacing w:after="0"/>
      </w:pPr>
      <w:bookmarkStart w:id="5410" w:name="z13900"/>
      <w:bookmarkEnd w:id="5409"/>
      <w:r>
        <w:rPr>
          <w:color w:val="000000"/>
          <w:sz w:val="20"/>
        </w:rPr>
        <w:t>      работников администраций соответствующих организаций образования, медицинских организаций, орг</w:t>
      </w:r>
      <w:r>
        <w:rPr>
          <w:color w:val="000000"/>
          <w:sz w:val="20"/>
        </w:rPr>
        <w:t>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8276B4" w:rsidRDefault="006E6F15">
      <w:pPr>
        <w:spacing w:after="0"/>
      </w:pPr>
      <w:bookmarkStart w:id="5411" w:name="z13901"/>
      <w:bookmarkEnd w:id="5410"/>
      <w:r>
        <w:rPr>
          <w:color w:val="000000"/>
          <w:sz w:val="20"/>
        </w:rPr>
        <w:t>      лиц, вступающих в брак (супружество) с матерью или отцом усыновляемого ребенка (дет</w:t>
      </w:r>
      <w:r>
        <w:rPr>
          <w:color w:val="000000"/>
          <w:sz w:val="20"/>
        </w:rPr>
        <w:t>ей) в соответствии с брачно-семейным законодательством Республики Казахстан.</w:t>
      </w:r>
    </w:p>
    <w:p w:rsidR="008276B4" w:rsidRDefault="006E6F15">
      <w:pPr>
        <w:spacing w:after="0"/>
      </w:pPr>
      <w:bookmarkStart w:id="5412" w:name="z6614"/>
      <w:bookmarkEnd w:id="5411"/>
      <w:r>
        <w:rPr>
          <w:color w:val="000000"/>
          <w:sz w:val="20"/>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w:t>
      </w:r>
      <w:r>
        <w:rPr>
          <w:color w:val="000000"/>
          <w:sz w:val="20"/>
        </w:rPr>
        <w:t>ля применения данных налоговых вычетов.</w:t>
      </w:r>
    </w:p>
    <w:bookmarkEnd w:id="5412"/>
    <w:p w:rsidR="008276B4" w:rsidRDefault="006E6F15">
      <w:pPr>
        <w:spacing w:after="0"/>
      </w:pPr>
      <w:r>
        <w:rPr>
          <w:b/>
          <w:color w:val="000000"/>
          <w:sz w:val="20"/>
        </w:rPr>
        <w:t>Статья 347. Налоговый вычет по добровольным пенсионным взносам</w:t>
      </w:r>
    </w:p>
    <w:p w:rsidR="008276B4" w:rsidRDefault="006E6F15">
      <w:pPr>
        <w:spacing w:after="0"/>
      </w:pPr>
      <w:bookmarkStart w:id="5413" w:name="z6615"/>
      <w:r>
        <w:rPr>
          <w:color w:val="000000"/>
          <w:sz w:val="20"/>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w:t>
      </w:r>
      <w:r>
        <w:rPr>
          <w:color w:val="000000"/>
          <w:sz w:val="20"/>
        </w:rPr>
        <w:t>ых пенсионных взносов в соответствии с законодательством Республики Казахстан о пенсионном обеспечении, произведенным в свою пользу.</w:t>
      </w:r>
    </w:p>
    <w:p w:rsidR="008276B4" w:rsidRDefault="006E6F15">
      <w:pPr>
        <w:spacing w:after="0"/>
      </w:pPr>
      <w:bookmarkStart w:id="5414" w:name="z6618"/>
      <w:bookmarkEnd w:id="5413"/>
      <w:r>
        <w:rPr>
          <w:color w:val="000000"/>
          <w:sz w:val="20"/>
        </w:rPr>
        <w:t>      2. Подтверждающими документами для применения налогового вычета по добровольным пенсионным взносам являются:</w:t>
      </w:r>
    </w:p>
    <w:bookmarkEnd w:id="5414"/>
    <w:p w:rsidR="008276B4" w:rsidRDefault="006E6F15">
      <w:pPr>
        <w:spacing w:after="0"/>
      </w:pPr>
      <w:r>
        <w:rPr>
          <w:color w:val="000000"/>
          <w:sz w:val="20"/>
        </w:rPr>
        <w:t>      до</w:t>
      </w:r>
      <w:r>
        <w:rPr>
          <w:color w:val="000000"/>
          <w:sz w:val="20"/>
        </w:rPr>
        <w:t>говор о пенсионном обеспечении за счет добровольных пенсионных взносов;</w:t>
      </w:r>
    </w:p>
    <w:p w:rsidR="008276B4" w:rsidRDefault="006E6F15">
      <w:pPr>
        <w:spacing w:after="0"/>
      </w:pPr>
      <w:r>
        <w:rPr>
          <w:color w:val="000000"/>
          <w:sz w:val="20"/>
        </w:rPr>
        <w:t>      документ, подтверждающий уплату добровольных пенсионных взносов.</w:t>
      </w:r>
    </w:p>
    <w:p w:rsidR="008276B4" w:rsidRDefault="006E6F15">
      <w:pPr>
        <w:spacing w:after="0"/>
      </w:pPr>
      <w:bookmarkStart w:id="5415" w:name="z13902"/>
      <w:r>
        <w:rPr>
          <w:color w:val="000000"/>
          <w:sz w:val="20"/>
        </w:rPr>
        <w:t>      3. Налоговый вычет по добровольным пенсионным взносам применяется в том налоговом периоде, на который прихо</w:t>
      </w:r>
      <w:r>
        <w:rPr>
          <w:color w:val="000000"/>
          <w:sz w:val="20"/>
        </w:rPr>
        <w:t>дится дата уплаты добровольных пенсионных взносов.</w:t>
      </w:r>
    </w:p>
    <w:bookmarkEnd w:id="5415"/>
    <w:p w:rsidR="008276B4" w:rsidRDefault="006E6F15">
      <w:pPr>
        <w:spacing w:after="0"/>
      </w:pPr>
      <w:r>
        <w:rPr>
          <w:b/>
          <w:color w:val="000000"/>
          <w:sz w:val="20"/>
        </w:rPr>
        <w:t>Статья 348. Налоговый вычет на медицину</w:t>
      </w:r>
    </w:p>
    <w:p w:rsidR="008276B4" w:rsidRDefault="006E6F15">
      <w:pPr>
        <w:spacing w:after="0"/>
      </w:pPr>
      <w:bookmarkStart w:id="5416" w:name="z6619"/>
      <w:r>
        <w:rPr>
          <w:color w:val="000000"/>
          <w:sz w:val="20"/>
        </w:rPr>
        <w:t>      1. Налоговый вычет на медицину применяется по расходам на оплату медицинских услуг (кроме косметологических).</w:t>
      </w:r>
    </w:p>
    <w:p w:rsidR="008276B4" w:rsidRDefault="006E6F15">
      <w:pPr>
        <w:spacing w:after="0"/>
      </w:pPr>
      <w:bookmarkStart w:id="5417" w:name="z6620"/>
      <w:bookmarkEnd w:id="5416"/>
      <w:r>
        <w:rPr>
          <w:color w:val="000000"/>
          <w:sz w:val="20"/>
        </w:rPr>
        <w:t xml:space="preserve">      2. Налоговый вычет на медицину применяет </w:t>
      </w:r>
      <w:r>
        <w:rPr>
          <w:color w:val="000000"/>
          <w:sz w:val="20"/>
        </w:rPr>
        <w:t>физическое лицо-резидент Республики Казахстан по расходам на медицину, произведенным в свою пользу.</w:t>
      </w:r>
    </w:p>
    <w:p w:rsidR="008276B4" w:rsidRDefault="006E6F15">
      <w:pPr>
        <w:spacing w:after="0"/>
      </w:pPr>
      <w:bookmarkStart w:id="5418" w:name="z6623"/>
      <w:bookmarkEnd w:id="5417"/>
      <w:r>
        <w:rPr>
          <w:color w:val="000000"/>
          <w:sz w:val="20"/>
        </w:rPr>
        <w:t>      3. Налоговый вычет на медицину применяется в размере не более 8-кратного минимального размера заработной платы, определенного за календарный год.</w:t>
      </w:r>
    </w:p>
    <w:bookmarkEnd w:id="5418"/>
    <w:p w:rsidR="008276B4" w:rsidRDefault="006E6F15">
      <w:pPr>
        <w:spacing w:after="0"/>
      </w:pPr>
      <w:r>
        <w:rPr>
          <w:color w:val="000000"/>
          <w:sz w:val="20"/>
        </w:rPr>
        <w:t xml:space="preserve">    </w:t>
      </w:r>
      <w:r>
        <w:rPr>
          <w:color w:val="000000"/>
          <w:sz w:val="20"/>
        </w:rPr>
        <w:t>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в соответствии с подпунктом 18) пункта 1 статьи 341 настоящего Кодекса в совокупности за кал</w:t>
      </w:r>
      <w:r>
        <w:rPr>
          <w:color w:val="000000"/>
          <w:sz w:val="20"/>
        </w:rPr>
        <w:t>ендарный год не должна превышать 8-кратный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8276B4" w:rsidRDefault="006E6F15">
      <w:pPr>
        <w:spacing w:after="0"/>
      </w:pPr>
      <w:bookmarkStart w:id="5419" w:name="z13903"/>
      <w:r>
        <w:rPr>
          <w:color w:val="000000"/>
          <w:sz w:val="20"/>
        </w:rPr>
        <w:t>      4. Подтверждающими документами для применения налогового выче</w:t>
      </w:r>
      <w:r>
        <w:rPr>
          <w:color w:val="000000"/>
          <w:sz w:val="20"/>
        </w:rPr>
        <w:t>та на медицину являются:</w:t>
      </w:r>
    </w:p>
    <w:p w:rsidR="008276B4" w:rsidRDefault="006E6F15">
      <w:pPr>
        <w:spacing w:after="0"/>
      </w:pPr>
      <w:bookmarkStart w:id="5420" w:name="z13904"/>
      <w:bookmarkEnd w:id="5419"/>
      <w:r>
        <w:rPr>
          <w:color w:val="000000"/>
          <w:sz w:val="20"/>
        </w:rPr>
        <w:t>      1) договор на оказание платных медицинских услуг с выделением стоимости медицинских услуг – в случае его заключения в письменной форме;</w:t>
      </w:r>
    </w:p>
    <w:p w:rsidR="008276B4" w:rsidRDefault="006E6F15">
      <w:pPr>
        <w:spacing w:after="0"/>
      </w:pPr>
      <w:bookmarkStart w:id="5421" w:name="z13905"/>
      <w:bookmarkEnd w:id="5420"/>
      <w:r>
        <w:rPr>
          <w:color w:val="000000"/>
          <w:sz w:val="20"/>
        </w:rPr>
        <w:t>      2) выписка, содержащая информацию о стоимости медицинских услуг;</w:t>
      </w:r>
    </w:p>
    <w:p w:rsidR="008276B4" w:rsidRDefault="006E6F15">
      <w:pPr>
        <w:spacing w:after="0"/>
      </w:pPr>
      <w:bookmarkStart w:id="5422" w:name="z13906"/>
      <w:bookmarkEnd w:id="5421"/>
      <w:r>
        <w:rPr>
          <w:color w:val="000000"/>
          <w:sz w:val="20"/>
        </w:rPr>
        <w:t>      3) документ,</w:t>
      </w:r>
      <w:r>
        <w:rPr>
          <w:color w:val="000000"/>
          <w:sz w:val="20"/>
        </w:rPr>
        <w:t xml:space="preserve"> подтверждающий факт оплаты медицинских услуг.</w:t>
      </w:r>
    </w:p>
    <w:p w:rsidR="008276B4" w:rsidRDefault="006E6F15">
      <w:pPr>
        <w:spacing w:after="0"/>
      </w:pPr>
      <w:bookmarkStart w:id="5423" w:name="z13907"/>
      <w:bookmarkEnd w:id="5422"/>
      <w:r>
        <w:rPr>
          <w:color w:val="000000"/>
          <w:sz w:val="20"/>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423"/>
    <w:p w:rsidR="008276B4" w:rsidRDefault="006E6F15">
      <w:pPr>
        <w:spacing w:after="0"/>
      </w:pPr>
      <w:r>
        <w:rPr>
          <w:color w:val="000000"/>
          <w:sz w:val="20"/>
        </w:rPr>
        <w:t>      дата получения медицинских услуг;</w:t>
      </w:r>
    </w:p>
    <w:p w:rsidR="008276B4" w:rsidRDefault="006E6F15">
      <w:pPr>
        <w:spacing w:after="0"/>
      </w:pPr>
      <w:r>
        <w:rPr>
          <w:color w:val="000000"/>
          <w:sz w:val="20"/>
        </w:rPr>
        <w:t>      дат</w:t>
      </w:r>
      <w:r>
        <w:rPr>
          <w:color w:val="000000"/>
          <w:sz w:val="20"/>
        </w:rPr>
        <w:t>а оплаты медицинских услуг.</w:t>
      </w:r>
    </w:p>
    <w:p w:rsidR="008276B4" w:rsidRDefault="006E6F15">
      <w:pPr>
        <w:spacing w:after="0"/>
      </w:pPr>
      <w:bookmarkStart w:id="5424" w:name="z13908"/>
      <w:r>
        <w:rPr>
          <w:color w:val="000000"/>
          <w:sz w:val="20"/>
        </w:rPr>
        <w:t>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w:t>
      </w:r>
      <w:r>
        <w:rPr>
          <w:color w:val="000000"/>
          <w:sz w:val="20"/>
        </w:rPr>
        <w:t>иональной валюты Республики Казахстан к иностранным валютам на дату осуществления платежа.</w:t>
      </w:r>
    </w:p>
    <w:bookmarkEnd w:id="5424"/>
    <w:p w:rsidR="008276B4" w:rsidRDefault="006E6F15">
      <w:pPr>
        <w:spacing w:after="0"/>
      </w:pPr>
      <w:r>
        <w:rPr>
          <w:b/>
          <w:color w:val="000000"/>
          <w:sz w:val="20"/>
        </w:rPr>
        <w:t>Статья 349. Налоговый вычет по вознаграждениям</w:t>
      </w:r>
    </w:p>
    <w:p w:rsidR="008276B4" w:rsidRDefault="006E6F15">
      <w:pPr>
        <w:spacing w:after="0"/>
      </w:pPr>
      <w:bookmarkStart w:id="5425" w:name="z6624"/>
      <w:r>
        <w:rPr>
          <w:color w:val="000000"/>
          <w:sz w:val="20"/>
        </w:rPr>
        <w:t>      1. Налоговый вычет по вознаграждениям применяется физическим лицом-резидентом Республики Казахстан по расходам н</w:t>
      </w:r>
      <w:r>
        <w:rPr>
          <w:color w:val="000000"/>
          <w:sz w:val="20"/>
        </w:rPr>
        <w:t>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w:t>
      </w:r>
      <w:r>
        <w:rPr>
          <w:color w:val="000000"/>
          <w:sz w:val="20"/>
        </w:rPr>
        <w:t>н о жилищных строительных сбережениях, произведенным в свою пользу.</w:t>
      </w:r>
    </w:p>
    <w:p w:rsidR="008276B4" w:rsidRDefault="006E6F15">
      <w:pPr>
        <w:spacing w:after="0"/>
      </w:pPr>
      <w:bookmarkStart w:id="5426" w:name="z6629"/>
      <w:bookmarkEnd w:id="5425"/>
      <w:r>
        <w:rPr>
          <w:color w:val="000000"/>
          <w:sz w:val="20"/>
        </w:rPr>
        <w:t>      2. Подтверждающими документами для применения налогового вычета по вознаграждениям являются:</w:t>
      </w:r>
    </w:p>
    <w:p w:rsidR="008276B4" w:rsidRDefault="006E6F15">
      <w:pPr>
        <w:spacing w:after="0"/>
      </w:pPr>
      <w:bookmarkStart w:id="5427" w:name="z13909"/>
      <w:bookmarkEnd w:id="5426"/>
      <w:r>
        <w:rPr>
          <w:color w:val="000000"/>
          <w:sz w:val="20"/>
        </w:rPr>
        <w:t>      1) договор ипотечного жилищного займа с жилищным строительным сберегательным банком</w:t>
      </w:r>
      <w:r>
        <w:rPr>
          <w:color w:val="000000"/>
          <w:sz w:val="20"/>
        </w:rPr>
        <w:t xml:space="preserve">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rsidR="008276B4" w:rsidRDefault="006E6F15">
      <w:pPr>
        <w:spacing w:after="0"/>
      </w:pPr>
      <w:bookmarkStart w:id="5428" w:name="z13910"/>
      <w:bookmarkEnd w:id="5427"/>
      <w:r>
        <w:rPr>
          <w:color w:val="000000"/>
          <w:sz w:val="20"/>
        </w:rPr>
        <w:t>      2) график погашения ипотечного жилищного займа с выделением суммы</w:t>
      </w:r>
      <w:r>
        <w:rPr>
          <w:color w:val="000000"/>
          <w:sz w:val="20"/>
        </w:rPr>
        <w:t xml:space="preserve"> вознаграждения;</w:t>
      </w:r>
    </w:p>
    <w:p w:rsidR="008276B4" w:rsidRDefault="006E6F15">
      <w:pPr>
        <w:spacing w:after="0"/>
      </w:pPr>
      <w:bookmarkStart w:id="5429" w:name="z13911"/>
      <w:bookmarkEnd w:id="5428"/>
      <w:r>
        <w:rPr>
          <w:color w:val="000000"/>
          <w:sz w:val="20"/>
        </w:rPr>
        <w:t>      3) документ, подтверждающий погашение вознаграждения по такому займу.</w:t>
      </w:r>
    </w:p>
    <w:p w:rsidR="008276B4" w:rsidRDefault="006E6F15">
      <w:pPr>
        <w:spacing w:after="0"/>
      </w:pPr>
      <w:bookmarkStart w:id="5430" w:name="z6632"/>
      <w:bookmarkEnd w:id="5429"/>
      <w:r>
        <w:rPr>
          <w:color w:val="000000"/>
          <w:sz w:val="20"/>
        </w:rPr>
        <w:t>      3. Налоговые вычеты применяются в том налоговом периоде, на который приходится наиболее поздняя из следующих дат:</w:t>
      </w:r>
    </w:p>
    <w:bookmarkEnd w:id="5430"/>
    <w:p w:rsidR="008276B4" w:rsidRDefault="006E6F15">
      <w:pPr>
        <w:spacing w:after="0"/>
      </w:pPr>
      <w:r>
        <w:rPr>
          <w:color w:val="000000"/>
          <w:sz w:val="20"/>
        </w:rPr>
        <w:t>      дата погашения вознаграждения по граф</w:t>
      </w:r>
      <w:r>
        <w:rPr>
          <w:color w:val="000000"/>
          <w:sz w:val="20"/>
        </w:rPr>
        <w:t>ику погашения ипотечного жилищного займа;</w:t>
      </w:r>
    </w:p>
    <w:p w:rsidR="008276B4" w:rsidRDefault="006E6F15">
      <w:pPr>
        <w:spacing w:after="0"/>
      </w:pPr>
      <w:r>
        <w:rPr>
          <w:color w:val="000000"/>
          <w:sz w:val="20"/>
        </w:rPr>
        <w:t>      дата оплаты вознаграждения.</w:t>
      </w:r>
    </w:p>
    <w:p w:rsidR="008276B4" w:rsidRDefault="006E6F15">
      <w:pPr>
        <w:spacing w:after="0"/>
      </w:pPr>
      <w:bookmarkStart w:id="5431" w:name="z6667"/>
      <w:r>
        <w:rPr>
          <w:b/>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431"/>
    <w:p w:rsidR="008276B4" w:rsidRDefault="006E6F15">
      <w:pPr>
        <w:spacing w:after="0"/>
      </w:pPr>
      <w:r>
        <w:rPr>
          <w:b/>
          <w:color w:val="000000"/>
          <w:sz w:val="20"/>
        </w:rPr>
        <w:t>Статья 350. Общие положения по и</w:t>
      </w:r>
      <w:r>
        <w:rPr>
          <w:b/>
          <w:color w:val="000000"/>
          <w:sz w:val="20"/>
        </w:rPr>
        <w:t>ндивидуальному подоходному налогу, удерживаемому у источника выплаты</w:t>
      </w:r>
    </w:p>
    <w:p w:rsidR="008276B4" w:rsidRDefault="006E6F15">
      <w:pPr>
        <w:spacing w:after="0"/>
      </w:pPr>
      <w:bookmarkStart w:id="5432" w:name="z6637"/>
      <w:r>
        <w:rPr>
          <w:color w:val="000000"/>
          <w:sz w:val="20"/>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w:t>
      </w:r>
      <w:r>
        <w:rPr>
          <w:color w:val="000000"/>
          <w:sz w:val="20"/>
        </w:rPr>
        <w:t xml:space="preserve"> статьи 321 настоящего Кодекса, в случае, если такие доходы подлежат выплате (выплачиваются) указанным налоговым агентом.</w:t>
      </w:r>
    </w:p>
    <w:p w:rsidR="008276B4" w:rsidRDefault="006E6F15">
      <w:pPr>
        <w:spacing w:after="0"/>
      </w:pPr>
      <w:bookmarkStart w:id="5433" w:name="z6640"/>
      <w:bookmarkEnd w:id="5432"/>
      <w:r>
        <w:rPr>
          <w:color w:val="000000"/>
          <w:sz w:val="20"/>
        </w:rPr>
        <w:t>      2. Если иное не установлено пунктом 3 настоящей статьи, налоговыми агентами признаются следующие лица, выплачивающие доход физич</w:t>
      </w:r>
      <w:r>
        <w:rPr>
          <w:color w:val="000000"/>
          <w:sz w:val="20"/>
        </w:rPr>
        <w:t>ескому лицу-резиденту:</w:t>
      </w:r>
    </w:p>
    <w:p w:rsidR="008276B4" w:rsidRDefault="006E6F15">
      <w:pPr>
        <w:spacing w:after="0"/>
      </w:pPr>
      <w:bookmarkStart w:id="5434" w:name="z13912"/>
      <w:bookmarkEnd w:id="5433"/>
      <w:r>
        <w:rPr>
          <w:color w:val="000000"/>
          <w:sz w:val="20"/>
        </w:rPr>
        <w:t xml:space="preserve">       1) индивидуальный предприниматель; </w:t>
      </w:r>
    </w:p>
    <w:p w:rsidR="008276B4" w:rsidRDefault="006E6F15">
      <w:pPr>
        <w:spacing w:after="0"/>
      </w:pPr>
      <w:bookmarkStart w:id="5435" w:name="z13913"/>
      <w:bookmarkEnd w:id="5434"/>
      <w:r>
        <w:rPr>
          <w:color w:val="000000"/>
          <w:sz w:val="20"/>
        </w:rPr>
        <w:t>      2) лицо, занимающееся частной практикой;</w:t>
      </w:r>
    </w:p>
    <w:p w:rsidR="008276B4" w:rsidRDefault="006E6F15">
      <w:pPr>
        <w:spacing w:after="0"/>
      </w:pPr>
      <w:bookmarkStart w:id="5436" w:name="z13914"/>
      <w:bookmarkEnd w:id="5435"/>
      <w:r>
        <w:rPr>
          <w:color w:val="000000"/>
          <w:sz w:val="20"/>
        </w:rPr>
        <w:t>      3) юридическое лицо, в том числе нерезидент, осуществляющий деятельность в Республике Казахстан через постоянное учреждение.</w:t>
      </w:r>
    </w:p>
    <w:p w:rsidR="008276B4" w:rsidRDefault="006E6F15">
      <w:pPr>
        <w:spacing w:after="0"/>
      </w:pPr>
      <w:bookmarkStart w:id="5437" w:name="z13915"/>
      <w:bookmarkEnd w:id="5436"/>
      <w:r>
        <w:rPr>
          <w:color w:val="000000"/>
          <w:sz w:val="20"/>
        </w:rPr>
        <w:t>      При эт</w:t>
      </w:r>
      <w:r>
        <w:rPr>
          <w:color w:val="000000"/>
          <w:sz w:val="20"/>
        </w:rPr>
        <w:t>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8276B4" w:rsidRDefault="006E6F15">
      <w:pPr>
        <w:spacing w:after="0"/>
      </w:pPr>
      <w:bookmarkStart w:id="5438" w:name="z13916"/>
      <w:bookmarkEnd w:id="5437"/>
      <w:r>
        <w:rPr>
          <w:color w:val="000000"/>
          <w:sz w:val="20"/>
        </w:rPr>
        <w:t>      4) юр</w:t>
      </w:r>
      <w:r>
        <w:rPr>
          <w:color w:val="000000"/>
          <w:sz w:val="20"/>
        </w:rPr>
        <w:t>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w:t>
      </w:r>
      <w:r>
        <w:rPr>
          <w:color w:val="000000"/>
          <w:sz w:val="20"/>
        </w:rPr>
        <w:t>ния двойного налогообложения и предотвращения уклонения от уплаты налогов, или статьей 220 настоящего Кодекса.</w:t>
      </w:r>
    </w:p>
    <w:p w:rsidR="008276B4" w:rsidRDefault="006E6F15">
      <w:pPr>
        <w:spacing w:after="0"/>
      </w:pPr>
      <w:bookmarkStart w:id="5439" w:name="z6643"/>
      <w:bookmarkEnd w:id="5438"/>
      <w:r>
        <w:rPr>
          <w:color w:val="000000"/>
          <w:sz w:val="20"/>
        </w:rPr>
        <w:t>      3. Не признаются налоговыми агентами:</w:t>
      </w:r>
    </w:p>
    <w:p w:rsidR="008276B4" w:rsidRDefault="006E6F15">
      <w:pPr>
        <w:spacing w:after="0"/>
      </w:pPr>
      <w:bookmarkStart w:id="5440" w:name="z13917"/>
      <w:bookmarkEnd w:id="5439"/>
      <w:r>
        <w:rPr>
          <w:color w:val="000000"/>
          <w:sz w:val="20"/>
        </w:rPr>
        <w:t>      1) дипломатические и приравненные к ним представительства иностранного государства, консульские</w:t>
      </w:r>
      <w:r>
        <w:rPr>
          <w:color w:val="000000"/>
          <w:sz w:val="20"/>
        </w:rPr>
        <w:t xml:space="preserve"> учреждения иностранного государства, аккредитованные в Республике Казахстан;</w:t>
      </w:r>
    </w:p>
    <w:p w:rsidR="008276B4" w:rsidRDefault="006E6F15">
      <w:pPr>
        <w:spacing w:after="0"/>
      </w:pPr>
      <w:bookmarkStart w:id="5441" w:name="z13918"/>
      <w:bookmarkEnd w:id="5440"/>
      <w:r>
        <w:rPr>
          <w:color w:val="000000"/>
          <w:sz w:val="20"/>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w:t>
      </w:r>
      <w:r>
        <w:rPr>
          <w:color w:val="000000"/>
          <w:sz w:val="20"/>
        </w:rPr>
        <w:t>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8276B4" w:rsidRDefault="006E6F15">
      <w:pPr>
        <w:spacing w:after="0"/>
      </w:pPr>
      <w:bookmarkStart w:id="5442" w:name="z6645"/>
      <w:bookmarkEnd w:id="5441"/>
      <w:r>
        <w:rPr>
          <w:color w:val="000000"/>
          <w:sz w:val="20"/>
        </w:rPr>
        <w:t xml:space="preserve">      4. Юридическое лицо-резидент вправе своим решением одновременно возложить на свое </w:t>
      </w:r>
      <w:r>
        <w:rPr>
          <w:color w:val="000000"/>
          <w:sz w:val="20"/>
        </w:rPr>
        <w:t>структурное подразделение обязанности по:</w:t>
      </w:r>
    </w:p>
    <w:bookmarkEnd w:id="5442"/>
    <w:p w:rsidR="008276B4" w:rsidRDefault="006E6F15">
      <w:pPr>
        <w:spacing w:after="0"/>
      </w:pPr>
      <w:r>
        <w:rPr>
          <w:color w:val="000000"/>
          <w:sz w:val="20"/>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8276B4" w:rsidRDefault="006E6F15">
      <w:pPr>
        <w:spacing w:after="0"/>
      </w:pPr>
      <w:r>
        <w:rPr>
          <w:color w:val="000000"/>
          <w:sz w:val="20"/>
        </w:rPr>
        <w:t>      исчисле</w:t>
      </w:r>
      <w:r>
        <w:rPr>
          <w:color w:val="000000"/>
          <w:sz w:val="20"/>
        </w:rPr>
        <w:t>нию и уплате социального налога по объектам налогообложения, являющимся расходами такого структурного подразделения.</w:t>
      </w:r>
    </w:p>
    <w:p w:rsidR="008276B4" w:rsidRDefault="006E6F15">
      <w:pPr>
        <w:spacing w:after="0"/>
      </w:pPr>
      <w:r>
        <w:rPr>
          <w:color w:val="000000"/>
          <w:sz w:val="20"/>
        </w:rPr>
        <w:t>      Принятие такого решения юридического лица-резидента вводится в действие:</w:t>
      </w:r>
    </w:p>
    <w:p w:rsidR="008276B4" w:rsidRDefault="006E6F15">
      <w:pPr>
        <w:spacing w:after="0"/>
      </w:pPr>
      <w:r>
        <w:rPr>
          <w:color w:val="000000"/>
          <w:sz w:val="20"/>
        </w:rPr>
        <w:t>      в отношении вновь созданного структурного подразделени</w:t>
      </w:r>
      <w:r>
        <w:rPr>
          <w:color w:val="000000"/>
          <w:sz w:val="20"/>
        </w:rPr>
        <w:t>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8276B4" w:rsidRDefault="006E6F15">
      <w:pPr>
        <w:spacing w:after="0"/>
      </w:pPr>
      <w:r>
        <w:rPr>
          <w:color w:val="000000"/>
          <w:sz w:val="20"/>
        </w:rPr>
        <w:t>      в остальных случаях – с начала квартала, следующего за кварталом, в котором принято такое решен</w:t>
      </w:r>
      <w:r>
        <w:rPr>
          <w:color w:val="000000"/>
          <w:sz w:val="20"/>
        </w:rPr>
        <w:t>ие.</w:t>
      </w:r>
    </w:p>
    <w:p w:rsidR="008276B4" w:rsidRDefault="006E6F15">
      <w:pPr>
        <w:spacing w:after="0"/>
      </w:pPr>
      <w:r>
        <w:rPr>
          <w:color w:val="000000"/>
          <w:sz w:val="20"/>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8276B4" w:rsidRDefault="006E6F15">
      <w:pPr>
        <w:spacing w:after="0"/>
      </w:pPr>
      <w:bookmarkStart w:id="5443" w:name="z6650"/>
      <w:r>
        <w:rPr>
          <w:color w:val="000000"/>
          <w:sz w:val="20"/>
        </w:rPr>
        <w:t>      5. Исчисление и удержание индивидуального подоходного налога с доходов по депозитарным распи</w:t>
      </w:r>
      <w:r>
        <w:rPr>
          <w:color w:val="000000"/>
          <w:sz w:val="20"/>
        </w:rPr>
        <w:t>скам производятся эмитентом базового актива таких депозитарных расписок.</w:t>
      </w:r>
    </w:p>
    <w:bookmarkEnd w:id="5443"/>
    <w:p w:rsidR="008276B4" w:rsidRDefault="006E6F15">
      <w:pPr>
        <w:spacing w:after="0"/>
      </w:pPr>
      <w:r>
        <w:rPr>
          <w:color w:val="000000"/>
          <w:sz w:val="20"/>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w:t>
      </w:r>
      <w:r>
        <w:rPr>
          <w:color w:val="000000"/>
          <w:sz w:val="20"/>
        </w:rPr>
        <w:t xml:space="preserve"> а также возврата подоходного налога, удержанного у источника выплаты, определяется в соответствии со статьей 310 настоящего Кодекса.</w:t>
      </w:r>
    </w:p>
    <w:p w:rsidR="008276B4" w:rsidRDefault="006E6F15">
      <w:pPr>
        <w:spacing w:after="0"/>
      </w:pPr>
      <w:r>
        <w:rPr>
          <w:b/>
          <w:color w:val="000000"/>
          <w:sz w:val="20"/>
        </w:rPr>
        <w:t>Статья 351. Исчисление, удержание и уплата индивидуального подоходного налога</w:t>
      </w:r>
    </w:p>
    <w:p w:rsidR="008276B4" w:rsidRDefault="006E6F15">
      <w:pPr>
        <w:spacing w:after="0"/>
      </w:pPr>
      <w:bookmarkStart w:id="5444" w:name="z6657"/>
      <w:r>
        <w:rPr>
          <w:color w:val="000000"/>
          <w:sz w:val="20"/>
        </w:rPr>
        <w:t>      1. Исчисление индивидуального подоходн</w:t>
      </w:r>
      <w:r>
        <w:rPr>
          <w:color w:val="000000"/>
          <w:sz w:val="20"/>
        </w:rPr>
        <w:t>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8276B4" w:rsidRDefault="006E6F15">
      <w:pPr>
        <w:spacing w:after="0"/>
      </w:pPr>
      <w:bookmarkStart w:id="5445" w:name="z13919"/>
      <w:bookmarkEnd w:id="5444"/>
      <w:r>
        <w:rPr>
          <w:color w:val="000000"/>
          <w:sz w:val="20"/>
        </w:rPr>
        <w:t xml:space="preserve">       Сумма индивидуального подоходного налога исчисляется путем применения ставок, установленных </w:t>
      </w:r>
      <w:r>
        <w:rPr>
          <w:color w:val="000000"/>
          <w:sz w:val="20"/>
        </w:rPr>
        <w:t>статьей 320 настоящего Кодекса, к сумме облагаемого дохода у источника выплаты, определяемого в соответствии с настоящим разделом.</w:t>
      </w:r>
    </w:p>
    <w:p w:rsidR="008276B4" w:rsidRDefault="006E6F15">
      <w:pPr>
        <w:spacing w:after="0"/>
      </w:pPr>
      <w:bookmarkStart w:id="5446" w:name="z6658"/>
      <w:bookmarkEnd w:id="5445"/>
      <w:r>
        <w:rPr>
          <w:color w:val="000000"/>
          <w:sz w:val="20"/>
        </w:rPr>
        <w:t>      2. Удержание индивидуального подоходного налога производится налоговым агентом не позднее дня выплаты дохода, подлежаще</w:t>
      </w:r>
      <w:r>
        <w:rPr>
          <w:color w:val="000000"/>
          <w:sz w:val="20"/>
        </w:rPr>
        <w:t>го налогообложению у источника выплаты, если иное не предусмотрено настоящим Кодексом.</w:t>
      </w:r>
    </w:p>
    <w:p w:rsidR="008276B4" w:rsidRDefault="006E6F15">
      <w:pPr>
        <w:spacing w:after="0"/>
      </w:pPr>
      <w:bookmarkStart w:id="5447" w:name="z6659"/>
      <w:bookmarkEnd w:id="5446"/>
      <w:r>
        <w:rPr>
          <w:color w:val="000000"/>
          <w:sz w:val="20"/>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w:t>
      </w:r>
      <w:r>
        <w:rPr>
          <w:color w:val="000000"/>
          <w:sz w:val="20"/>
        </w:rPr>
        <w:t>сяца, в котором была осуществлена выплата дохода, по месту своего нахождения, если иное не предусмотрено настоящей статьей.</w:t>
      </w:r>
    </w:p>
    <w:p w:rsidR="008276B4" w:rsidRDefault="006E6F15">
      <w:pPr>
        <w:spacing w:after="0"/>
      </w:pPr>
      <w:bookmarkStart w:id="5448" w:name="z6663"/>
      <w:bookmarkEnd w:id="5447"/>
      <w:r>
        <w:rPr>
          <w:color w:val="000000"/>
          <w:sz w:val="20"/>
        </w:rPr>
        <w:t>      4. По доходам работников структурных подразделений налогового агента перечисление индивидуального подоходного налога производи</w:t>
      </w:r>
      <w:r>
        <w:rPr>
          <w:color w:val="000000"/>
          <w:sz w:val="20"/>
        </w:rPr>
        <w:t>тся в соответствующие бюджеты по месту нахождения структурных подразделений.</w:t>
      </w:r>
    </w:p>
    <w:p w:rsidR="008276B4" w:rsidRDefault="006E6F15">
      <w:pPr>
        <w:spacing w:after="0"/>
      </w:pPr>
      <w:bookmarkStart w:id="5449" w:name="z6666"/>
      <w:bookmarkEnd w:id="5448"/>
      <w:r>
        <w:rPr>
          <w:color w:val="000000"/>
          <w:sz w:val="20"/>
        </w:rPr>
        <w:t xml:space="preserve">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w:t>
      </w:r>
      <w:r>
        <w:rPr>
          <w:color w:val="000000"/>
          <w:sz w:val="20"/>
        </w:rPr>
        <w:t>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5449"/>
    <w:p w:rsidR="008276B4" w:rsidRDefault="006E6F15">
      <w:pPr>
        <w:spacing w:after="0"/>
      </w:pPr>
      <w:r>
        <w:rPr>
          <w:b/>
          <w:color w:val="000000"/>
          <w:sz w:val="20"/>
        </w:rPr>
        <w:t>Статья 352. Особенности исчисления, удержания и уплаты</w:t>
      </w:r>
      <w:r>
        <w:rPr>
          <w:b/>
          <w:color w:val="000000"/>
          <w:sz w:val="20"/>
        </w:rPr>
        <w:t xml:space="preserve"> индивидуального подоходного налога государственными учреждениями</w:t>
      </w:r>
    </w:p>
    <w:p w:rsidR="008276B4" w:rsidRDefault="006E6F15">
      <w:pPr>
        <w:spacing w:after="0"/>
      </w:pPr>
      <w:bookmarkStart w:id="5450" w:name="z6668"/>
      <w:r>
        <w:rPr>
          <w:color w:val="000000"/>
          <w:sz w:val="20"/>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w:t>
      </w:r>
      <w:r>
        <w:rPr>
          <w:color w:val="000000"/>
          <w:sz w:val="20"/>
        </w:rPr>
        <w:t>нных им государственных учреждений.</w:t>
      </w:r>
    </w:p>
    <w:p w:rsidR="008276B4" w:rsidRDefault="006E6F15">
      <w:pPr>
        <w:spacing w:after="0"/>
      </w:pPr>
      <w:bookmarkStart w:id="5451" w:name="z6669"/>
      <w:bookmarkEnd w:id="5450"/>
      <w:r>
        <w:rPr>
          <w:color w:val="000000"/>
          <w:sz w:val="20"/>
        </w:rPr>
        <w:t xml:space="preserve">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w:t>
      </w:r>
      <w:r>
        <w:rPr>
          <w:color w:val="000000"/>
          <w:sz w:val="20"/>
        </w:rPr>
        <w:t>государственных учреждений.</w:t>
      </w:r>
    </w:p>
    <w:p w:rsidR="008276B4" w:rsidRDefault="006E6F15">
      <w:pPr>
        <w:spacing w:after="0"/>
      </w:pPr>
      <w:bookmarkStart w:id="5452" w:name="z13920"/>
      <w:bookmarkEnd w:id="5451"/>
      <w:r>
        <w:rPr>
          <w:color w:val="000000"/>
          <w:sz w:val="20"/>
        </w:rPr>
        <w:t xml:space="preserve">       При этом государственные учреждения, признанные в порядке, установленном настоящей статьей, налоговыми агентами для целей раздела 12 настоящего Кодекса, признаются плательщиками социального налога.</w:t>
      </w:r>
    </w:p>
    <w:p w:rsidR="008276B4" w:rsidRDefault="006E6F15">
      <w:pPr>
        <w:spacing w:after="0"/>
      </w:pPr>
      <w:bookmarkStart w:id="5453" w:name="z13921"/>
      <w:bookmarkEnd w:id="5452"/>
      <w:r>
        <w:rPr>
          <w:color w:val="000000"/>
          <w:sz w:val="20"/>
        </w:rPr>
        <w:t>      Уплата индивидуал</w:t>
      </w:r>
      <w:r>
        <w:rPr>
          <w:color w:val="000000"/>
          <w:sz w:val="20"/>
        </w:rPr>
        <w:t>ьного подоходного налога производится в соответствующие бюджеты по месту нахождения налогового агента.</w:t>
      </w:r>
    </w:p>
    <w:p w:rsidR="008276B4" w:rsidRDefault="006E6F15">
      <w:pPr>
        <w:spacing w:after="0"/>
      </w:pPr>
      <w:bookmarkStart w:id="5454" w:name="z6675"/>
      <w:bookmarkEnd w:id="5453"/>
      <w:r>
        <w:rPr>
          <w:color w:val="000000"/>
          <w:sz w:val="20"/>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статьям</w:t>
      </w:r>
      <w:r>
        <w:rPr>
          <w:color w:val="000000"/>
          <w:sz w:val="20"/>
        </w:rPr>
        <w:t>и 350 и 351 настоящего Кодекса.</w:t>
      </w:r>
    </w:p>
    <w:p w:rsidR="008276B4" w:rsidRDefault="006E6F15">
      <w:pPr>
        <w:spacing w:after="0"/>
      </w:pPr>
      <w:bookmarkStart w:id="5455" w:name="z6678"/>
      <w:bookmarkEnd w:id="5454"/>
      <w:r>
        <w:rPr>
          <w:color w:val="000000"/>
          <w:sz w:val="20"/>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статьей 355 настоящего Кодекса.</w:t>
      </w:r>
    </w:p>
    <w:bookmarkEnd w:id="5455"/>
    <w:p w:rsidR="008276B4" w:rsidRDefault="006E6F15">
      <w:pPr>
        <w:spacing w:after="0"/>
      </w:pPr>
      <w:r>
        <w:rPr>
          <w:b/>
          <w:color w:val="000000"/>
          <w:sz w:val="20"/>
        </w:rPr>
        <w:t>Статья 353. Определение облагаемого дохо</w:t>
      </w:r>
      <w:r>
        <w:rPr>
          <w:b/>
          <w:color w:val="000000"/>
          <w:sz w:val="20"/>
        </w:rPr>
        <w:t>да у источника выплаты</w:t>
      </w:r>
    </w:p>
    <w:p w:rsidR="008276B4" w:rsidRDefault="006E6F15">
      <w:pPr>
        <w:spacing w:after="0"/>
      </w:pPr>
      <w:bookmarkStart w:id="5456" w:name="z6686"/>
      <w:r>
        <w:rPr>
          <w:color w:val="000000"/>
          <w:sz w:val="20"/>
        </w:rPr>
        <w:t>      1. Сумма облагаемого дохода работника определяется в следующем порядке:</w:t>
      </w:r>
    </w:p>
    <w:bookmarkEnd w:id="5456"/>
    <w:p w:rsidR="008276B4" w:rsidRDefault="006E6F15">
      <w:pPr>
        <w:spacing w:after="0"/>
      </w:pPr>
      <w:r>
        <w:rPr>
          <w:color w:val="000000"/>
          <w:sz w:val="20"/>
        </w:rPr>
        <w:t xml:space="preserve">       сумма доходов работника, подлежащих налогообложению у источника выплаты, полученных в текущем налоговом периоде, </w:t>
      </w:r>
    </w:p>
    <w:p w:rsidR="008276B4" w:rsidRDefault="006E6F15">
      <w:pPr>
        <w:spacing w:after="0"/>
      </w:pPr>
      <w:r>
        <w:rPr>
          <w:color w:val="000000"/>
          <w:sz w:val="20"/>
        </w:rPr>
        <w:t>      минус</w:t>
      </w:r>
    </w:p>
    <w:p w:rsidR="008276B4" w:rsidRDefault="006E6F15">
      <w:pPr>
        <w:spacing w:after="0"/>
      </w:pPr>
      <w:r>
        <w:rPr>
          <w:color w:val="000000"/>
          <w:sz w:val="20"/>
        </w:rPr>
        <w:t xml:space="preserve">       сумма корректир</w:t>
      </w:r>
      <w:r>
        <w:rPr>
          <w:color w:val="000000"/>
          <w:sz w:val="20"/>
        </w:rPr>
        <w:t>овки дохода в текущем налоговом периоде, предусмотренной пунктом 1 статьи 341 настоящего Кодекса,</w:t>
      </w:r>
    </w:p>
    <w:p w:rsidR="008276B4" w:rsidRDefault="006E6F15">
      <w:pPr>
        <w:spacing w:after="0"/>
      </w:pPr>
      <w:r>
        <w:rPr>
          <w:color w:val="000000"/>
          <w:sz w:val="20"/>
        </w:rPr>
        <w:t>      минус</w:t>
      </w:r>
    </w:p>
    <w:p w:rsidR="008276B4" w:rsidRDefault="006E6F15">
      <w:pPr>
        <w:spacing w:after="0"/>
      </w:pPr>
      <w:r>
        <w:rPr>
          <w:color w:val="000000"/>
          <w:sz w:val="20"/>
        </w:rPr>
        <w:t xml:space="preserve">       сумма налоговых вычетов в порядке, указанном в статье 342 настоящего Кодекса.</w:t>
      </w:r>
    </w:p>
    <w:p w:rsidR="008276B4" w:rsidRDefault="006E6F15">
      <w:pPr>
        <w:spacing w:after="0"/>
      </w:pPr>
      <w:bookmarkStart w:id="5457" w:name="z6688"/>
      <w:r>
        <w:rPr>
          <w:color w:val="000000"/>
          <w:sz w:val="20"/>
        </w:rPr>
        <w:t>      2. Размер облагаемого дохода от реализации товаров, вып</w:t>
      </w:r>
      <w:r>
        <w:rPr>
          <w:color w:val="000000"/>
          <w:sz w:val="20"/>
        </w:rPr>
        <w:t>олнения работ, оказания услуг,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bookmarkEnd w:id="5457"/>
    <w:p w:rsidR="008276B4" w:rsidRDefault="006E6F15">
      <w:pPr>
        <w:spacing w:after="0"/>
      </w:pPr>
      <w:r>
        <w:rPr>
          <w:color w:val="000000"/>
          <w:sz w:val="20"/>
        </w:rPr>
        <w:t xml:space="preserve">       сумма доходов, подлежащих налогообложен</w:t>
      </w:r>
      <w:r>
        <w:rPr>
          <w:color w:val="000000"/>
          <w:sz w:val="20"/>
        </w:rPr>
        <w:t xml:space="preserve">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p w:rsidR="008276B4" w:rsidRDefault="006E6F15">
      <w:pPr>
        <w:spacing w:after="0"/>
      </w:pPr>
      <w:r>
        <w:rPr>
          <w:color w:val="000000"/>
          <w:sz w:val="20"/>
        </w:rPr>
        <w:t>  </w:t>
      </w:r>
      <w:r>
        <w:rPr>
          <w:color w:val="000000"/>
          <w:sz w:val="20"/>
        </w:rPr>
        <w:t>    минус</w:t>
      </w:r>
    </w:p>
    <w:p w:rsidR="008276B4" w:rsidRDefault="006E6F15">
      <w:pPr>
        <w:spacing w:after="0"/>
      </w:pPr>
      <w:r>
        <w:rPr>
          <w:color w:val="000000"/>
          <w:sz w:val="20"/>
        </w:rPr>
        <w:t xml:space="preserve">       сумма корректировки дохода в текущем налоговом периоде, предусмотренной пунктом 1 статьи 341 настоящего Кодекса,</w:t>
      </w:r>
    </w:p>
    <w:p w:rsidR="008276B4" w:rsidRDefault="006E6F15">
      <w:pPr>
        <w:spacing w:after="0"/>
      </w:pPr>
      <w:r>
        <w:rPr>
          <w:color w:val="000000"/>
          <w:sz w:val="20"/>
        </w:rPr>
        <w:t>      минус</w:t>
      </w:r>
    </w:p>
    <w:p w:rsidR="008276B4" w:rsidRDefault="006E6F15">
      <w:pPr>
        <w:spacing w:after="0"/>
      </w:pPr>
      <w:r>
        <w:rPr>
          <w:color w:val="000000"/>
          <w:sz w:val="20"/>
        </w:rPr>
        <w:t xml:space="preserve">       сумма стандартных вычетов, указанных в подпунктах 2) и (или) 3) пункта 1 статьи 346 настоящего Кодекса.</w:t>
      </w:r>
    </w:p>
    <w:p w:rsidR="008276B4" w:rsidRDefault="006E6F15">
      <w:pPr>
        <w:spacing w:after="0"/>
      </w:pPr>
      <w:bookmarkStart w:id="5458" w:name="z6689"/>
      <w:r>
        <w:rPr>
          <w:color w:val="000000"/>
          <w:sz w:val="20"/>
        </w:rPr>
        <w:t>   </w:t>
      </w:r>
      <w:r>
        <w:rPr>
          <w:color w:val="000000"/>
          <w:sz w:val="20"/>
        </w:rPr>
        <w:t>   3. Размер облагаемого дохода в виде пенсионных выплат определяется в следующем порядке:</w:t>
      </w:r>
    </w:p>
    <w:p w:rsidR="008276B4" w:rsidRDefault="006E6F15">
      <w:pPr>
        <w:spacing w:after="0"/>
      </w:pPr>
      <w:bookmarkStart w:id="5459" w:name="z13922"/>
      <w:bookmarkEnd w:id="5458"/>
      <w:r>
        <w:rPr>
          <w:color w:val="000000"/>
          <w:sz w:val="20"/>
        </w:rPr>
        <w:t>      1) из единого накопительного пенсионного фонда:</w:t>
      </w:r>
    </w:p>
    <w:p w:rsidR="008276B4" w:rsidRDefault="006E6F15">
      <w:pPr>
        <w:spacing w:after="0"/>
      </w:pPr>
      <w:bookmarkStart w:id="5460" w:name="z13923"/>
      <w:bookmarkEnd w:id="5459"/>
      <w:r>
        <w:rPr>
          <w:color w:val="000000"/>
          <w:sz w:val="20"/>
        </w:rPr>
        <w:t>      сумма дохода в виде пенсионных выплат, подлежащего налогообложению,</w:t>
      </w:r>
    </w:p>
    <w:p w:rsidR="008276B4" w:rsidRDefault="006E6F15">
      <w:pPr>
        <w:spacing w:after="0"/>
      </w:pPr>
      <w:bookmarkStart w:id="5461" w:name="z13924"/>
      <w:bookmarkEnd w:id="5460"/>
      <w:r>
        <w:rPr>
          <w:color w:val="000000"/>
          <w:sz w:val="20"/>
        </w:rPr>
        <w:t>      минус</w:t>
      </w:r>
    </w:p>
    <w:p w:rsidR="008276B4" w:rsidRDefault="006E6F15">
      <w:pPr>
        <w:spacing w:after="0"/>
      </w:pPr>
      <w:bookmarkStart w:id="5462" w:name="z13925"/>
      <w:bookmarkEnd w:id="5461"/>
      <w:r>
        <w:rPr>
          <w:color w:val="000000"/>
          <w:sz w:val="20"/>
        </w:rPr>
        <w:t xml:space="preserve"> </w:t>
      </w:r>
      <w:r>
        <w:rPr>
          <w:color w:val="000000"/>
          <w:sz w:val="20"/>
        </w:rPr>
        <w:t>      сумма корректировки по индивидуальному подоходному налогу, предусмотренной пунктом 1 статьи 341 настоящего Кодекса,</w:t>
      </w:r>
    </w:p>
    <w:p w:rsidR="008276B4" w:rsidRDefault="006E6F15">
      <w:pPr>
        <w:spacing w:after="0"/>
      </w:pPr>
      <w:bookmarkStart w:id="5463" w:name="z13926"/>
      <w:bookmarkEnd w:id="5462"/>
      <w:r>
        <w:rPr>
          <w:color w:val="000000"/>
          <w:sz w:val="20"/>
        </w:rPr>
        <w:t xml:space="preserve">       минус </w:t>
      </w:r>
    </w:p>
    <w:p w:rsidR="008276B4" w:rsidRDefault="006E6F15">
      <w:pPr>
        <w:spacing w:after="0"/>
      </w:pPr>
      <w:bookmarkStart w:id="5464" w:name="z13927"/>
      <w:bookmarkEnd w:id="5463"/>
      <w:r>
        <w:rPr>
          <w:color w:val="000000"/>
          <w:sz w:val="20"/>
        </w:rPr>
        <w:t xml:space="preserve">       сумма налогового вычета в порядке и размере, указанных в пункте 1 статьи 345 настоящего Кодекса;</w:t>
      </w:r>
    </w:p>
    <w:p w:rsidR="008276B4" w:rsidRDefault="006E6F15">
      <w:pPr>
        <w:spacing w:after="0"/>
      </w:pPr>
      <w:bookmarkStart w:id="5465" w:name="z13928"/>
      <w:bookmarkEnd w:id="5464"/>
      <w:r>
        <w:rPr>
          <w:color w:val="000000"/>
          <w:sz w:val="20"/>
        </w:rPr>
        <w:t>      2) из добр</w:t>
      </w:r>
      <w:r>
        <w:rPr>
          <w:color w:val="000000"/>
          <w:sz w:val="20"/>
        </w:rPr>
        <w:t>овольного накопительного пенсионного фонда в размере дохода в виде пенсионных выплат, подлежащего налогообложению.</w:t>
      </w:r>
    </w:p>
    <w:p w:rsidR="008276B4" w:rsidRDefault="006E6F15">
      <w:pPr>
        <w:spacing w:after="0"/>
      </w:pPr>
      <w:bookmarkStart w:id="5466" w:name="z6690"/>
      <w:bookmarkEnd w:id="5465"/>
      <w:r>
        <w:rPr>
          <w:color w:val="000000"/>
          <w:sz w:val="20"/>
        </w:rPr>
        <w:t>      4. Размер облагаемого дохода по договорам накопительного страхования определяется в следующем порядке:</w:t>
      </w:r>
    </w:p>
    <w:p w:rsidR="008276B4" w:rsidRDefault="006E6F15">
      <w:pPr>
        <w:spacing w:after="0"/>
      </w:pPr>
      <w:bookmarkStart w:id="5467" w:name="z13929"/>
      <w:bookmarkEnd w:id="5466"/>
      <w:r>
        <w:rPr>
          <w:color w:val="000000"/>
          <w:sz w:val="20"/>
        </w:rPr>
        <w:t xml:space="preserve">      сумма дохода по договорам </w:t>
      </w:r>
      <w:r>
        <w:rPr>
          <w:color w:val="000000"/>
          <w:sz w:val="20"/>
        </w:rPr>
        <w:t>накопительного страхования, подлежащего налогообложению,</w:t>
      </w:r>
    </w:p>
    <w:p w:rsidR="008276B4" w:rsidRDefault="006E6F15">
      <w:pPr>
        <w:spacing w:after="0"/>
      </w:pPr>
      <w:bookmarkStart w:id="5468" w:name="z13930"/>
      <w:bookmarkEnd w:id="5467"/>
      <w:r>
        <w:rPr>
          <w:color w:val="000000"/>
          <w:sz w:val="20"/>
        </w:rPr>
        <w:t>      минус</w:t>
      </w:r>
    </w:p>
    <w:p w:rsidR="008276B4" w:rsidRDefault="006E6F15">
      <w:pPr>
        <w:spacing w:after="0"/>
      </w:pPr>
      <w:bookmarkStart w:id="5469" w:name="z13931"/>
      <w:bookmarkEnd w:id="5468"/>
      <w:r>
        <w:rPr>
          <w:color w:val="000000"/>
          <w:sz w:val="20"/>
        </w:rPr>
        <w:t xml:space="preserve">       сумма корректировки по индивидуальному подоходному налогу, предусмотренной пунктом 1 статьи 341 настоящего Кодекса,</w:t>
      </w:r>
    </w:p>
    <w:p w:rsidR="008276B4" w:rsidRDefault="006E6F15">
      <w:pPr>
        <w:spacing w:after="0"/>
      </w:pPr>
      <w:bookmarkStart w:id="5470" w:name="z13932"/>
      <w:bookmarkEnd w:id="5469"/>
      <w:r>
        <w:rPr>
          <w:color w:val="000000"/>
          <w:sz w:val="20"/>
        </w:rPr>
        <w:t>      минус</w:t>
      </w:r>
    </w:p>
    <w:p w:rsidR="008276B4" w:rsidRDefault="006E6F15">
      <w:pPr>
        <w:spacing w:after="0"/>
      </w:pPr>
      <w:bookmarkStart w:id="5471" w:name="z13933"/>
      <w:bookmarkEnd w:id="5470"/>
      <w:r>
        <w:rPr>
          <w:color w:val="000000"/>
          <w:sz w:val="20"/>
        </w:rPr>
        <w:t xml:space="preserve">       сумма налогового вычета в порядке и размере, </w:t>
      </w:r>
      <w:r>
        <w:rPr>
          <w:color w:val="000000"/>
          <w:sz w:val="20"/>
        </w:rPr>
        <w:t>указанных в пункте 2 статьи 345 настоящего Кодекса.</w:t>
      </w:r>
    </w:p>
    <w:p w:rsidR="008276B4" w:rsidRDefault="006E6F15">
      <w:pPr>
        <w:spacing w:after="0"/>
      </w:pPr>
      <w:bookmarkStart w:id="5472" w:name="z6691"/>
      <w:bookmarkEnd w:id="5471"/>
      <w:r>
        <w:rPr>
          <w:color w:val="000000"/>
          <w:sz w:val="20"/>
        </w:rPr>
        <w:t>      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p w:rsidR="008276B4" w:rsidRDefault="006E6F15">
      <w:pPr>
        <w:spacing w:after="0"/>
      </w:pPr>
      <w:bookmarkStart w:id="5473" w:name="z13934"/>
      <w:bookmarkEnd w:id="5472"/>
      <w:r>
        <w:rPr>
          <w:color w:val="000000"/>
          <w:sz w:val="20"/>
        </w:rPr>
        <w:t>      сумма всех доходов, подл</w:t>
      </w:r>
      <w:r>
        <w:rPr>
          <w:color w:val="000000"/>
          <w:sz w:val="20"/>
        </w:rPr>
        <w:t>ежащих налогообложению у источника выплаты, не указанных в пунктах 1, 2, 3 и 4 настоящей статьи, полученных в текущем налоговом периоде,</w:t>
      </w:r>
    </w:p>
    <w:p w:rsidR="008276B4" w:rsidRDefault="006E6F15">
      <w:pPr>
        <w:spacing w:after="0"/>
      </w:pPr>
      <w:bookmarkStart w:id="5474" w:name="z13935"/>
      <w:bookmarkEnd w:id="5473"/>
      <w:r>
        <w:rPr>
          <w:color w:val="000000"/>
          <w:sz w:val="20"/>
        </w:rPr>
        <w:t>      минус</w:t>
      </w:r>
    </w:p>
    <w:p w:rsidR="008276B4" w:rsidRDefault="006E6F15">
      <w:pPr>
        <w:spacing w:after="0"/>
      </w:pPr>
      <w:bookmarkStart w:id="5475" w:name="z13936"/>
      <w:bookmarkEnd w:id="5474"/>
      <w:r>
        <w:rPr>
          <w:color w:val="000000"/>
          <w:sz w:val="20"/>
        </w:rPr>
        <w:t xml:space="preserve">       сумма корректировки дохода в текущем налоговом периоде, предусмотренной пунктом 1 статьи 341 настоящ</w:t>
      </w:r>
      <w:r>
        <w:rPr>
          <w:color w:val="000000"/>
          <w:sz w:val="20"/>
        </w:rPr>
        <w:t>его Кодекса,</w:t>
      </w:r>
    </w:p>
    <w:p w:rsidR="008276B4" w:rsidRDefault="006E6F15">
      <w:pPr>
        <w:spacing w:after="0"/>
      </w:pPr>
      <w:bookmarkStart w:id="5476" w:name="z13937"/>
      <w:bookmarkEnd w:id="5475"/>
      <w:r>
        <w:rPr>
          <w:color w:val="000000"/>
          <w:sz w:val="20"/>
        </w:rPr>
        <w:t xml:space="preserve">       минус </w:t>
      </w:r>
    </w:p>
    <w:p w:rsidR="008276B4" w:rsidRDefault="006E6F15">
      <w:pPr>
        <w:spacing w:after="0"/>
      </w:pPr>
      <w:bookmarkStart w:id="5477" w:name="z13938"/>
      <w:bookmarkEnd w:id="5476"/>
      <w:r>
        <w:rPr>
          <w:color w:val="000000"/>
          <w:sz w:val="20"/>
        </w:rPr>
        <w:t xml:space="preserve">       сумма стандартного вычета, указанного в подпунктах 2) и 3) пункта 1 статьи 346 настоящего Кодекса.</w:t>
      </w:r>
    </w:p>
    <w:p w:rsidR="008276B4" w:rsidRDefault="006E6F15">
      <w:pPr>
        <w:spacing w:after="0"/>
      </w:pPr>
      <w:bookmarkStart w:id="5478" w:name="z13939"/>
      <w:bookmarkEnd w:id="5477"/>
      <w:r>
        <w:rPr>
          <w:color w:val="000000"/>
          <w:sz w:val="20"/>
        </w:rPr>
        <w:t xml:space="preserve"> </w:t>
      </w:r>
      <w:r>
        <w:rPr>
          <w:color w:val="000000"/>
          <w:sz w:val="20"/>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w:t>
      </w:r>
      <w:r>
        <w:rPr>
          <w:color w:val="000000"/>
          <w:sz w:val="20"/>
        </w:rPr>
        <w:t xml:space="preserve">выплаты дохода. </w:t>
      </w:r>
    </w:p>
    <w:p w:rsidR="008276B4" w:rsidRDefault="006E6F15">
      <w:pPr>
        <w:spacing w:after="0"/>
      </w:pPr>
      <w:bookmarkStart w:id="5479" w:name="z13940"/>
      <w:bookmarkEnd w:id="5478"/>
      <w:r>
        <w:rPr>
          <w:color w:val="000000"/>
          <w:sz w:val="20"/>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8276B4" w:rsidRDefault="006E6F15">
      <w:pPr>
        <w:spacing w:after="0"/>
      </w:pPr>
      <w:bookmarkStart w:id="5480" w:name="z13941"/>
      <w:bookmarkEnd w:id="5479"/>
      <w:r>
        <w:rPr>
          <w:color w:val="000000"/>
          <w:sz w:val="20"/>
        </w:rPr>
        <w:t>      Сумма превышения налоговых вычетов переносится на последую</w:t>
      </w:r>
      <w:r>
        <w:rPr>
          <w:color w:val="000000"/>
          <w:sz w:val="20"/>
        </w:rPr>
        <w:t>щие налоговые периоды в пределах календарного года для погашения за счет облагаемого дохода в данных налоговых периодах.</w:t>
      </w:r>
    </w:p>
    <w:bookmarkEnd w:id="5480"/>
    <w:p w:rsidR="008276B4" w:rsidRDefault="006E6F15">
      <w:pPr>
        <w:spacing w:after="0"/>
      </w:pPr>
      <w:r>
        <w:rPr>
          <w:b/>
          <w:color w:val="000000"/>
          <w:sz w:val="20"/>
        </w:rPr>
        <w:t>Статья 354. Налоговый и отчетный периоды</w:t>
      </w:r>
    </w:p>
    <w:p w:rsidR="008276B4" w:rsidRDefault="006E6F15">
      <w:pPr>
        <w:spacing w:after="0"/>
      </w:pPr>
      <w:bookmarkStart w:id="5481" w:name="z6692"/>
      <w:r>
        <w:rPr>
          <w:color w:val="000000"/>
          <w:sz w:val="20"/>
        </w:rPr>
        <w:t>      1. Налоговым периодом для исчисления налоговыми агентами индивидуального подоходного нал</w:t>
      </w:r>
      <w:r>
        <w:rPr>
          <w:color w:val="000000"/>
          <w:sz w:val="20"/>
        </w:rPr>
        <w:t>ога с доходов, подлежащих налогообложению у источника выплаты, является календарный месяц.</w:t>
      </w:r>
    </w:p>
    <w:p w:rsidR="008276B4" w:rsidRDefault="006E6F15">
      <w:pPr>
        <w:spacing w:after="0"/>
      </w:pPr>
      <w:bookmarkStart w:id="5482" w:name="z13942"/>
      <w:bookmarkEnd w:id="5481"/>
      <w:r>
        <w:rPr>
          <w:color w:val="000000"/>
          <w:sz w:val="20"/>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5482"/>
    <w:p w:rsidR="008276B4" w:rsidRDefault="006E6F15">
      <w:pPr>
        <w:spacing w:after="0"/>
      </w:pPr>
      <w:r>
        <w:rPr>
          <w:b/>
          <w:color w:val="000000"/>
          <w:sz w:val="20"/>
        </w:rPr>
        <w:t>Статья 355. Декларация</w:t>
      </w:r>
      <w:r>
        <w:rPr>
          <w:b/>
          <w:color w:val="000000"/>
          <w:sz w:val="20"/>
        </w:rPr>
        <w:t xml:space="preserve"> по индивидуальному подоходному налогу и социальному налогу</w:t>
      </w:r>
    </w:p>
    <w:p w:rsidR="008276B4" w:rsidRDefault="006E6F15">
      <w:pPr>
        <w:spacing w:after="0"/>
      </w:pPr>
      <w:bookmarkStart w:id="5483" w:name="z6693"/>
      <w:r>
        <w:rPr>
          <w:color w:val="000000"/>
          <w:sz w:val="20"/>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w:t>
      </w:r>
      <w:r>
        <w:rPr>
          <w:color w:val="000000"/>
          <w:sz w:val="20"/>
        </w:rPr>
        <w:t>о за отчетным периодом:</w:t>
      </w:r>
    </w:p>
    <w:bookmarkEnd w:id="5483"/>
    <w:p w:rsidR="008276B4" w:rsidRDefault="006E6F15">
      <w:pPr>
        <w:spacing w:after="0"/>
      </w:pPr>
      <w:r>
        <w:rPr>
          <w:color w:val="000000"/>
          <w:sz w:val="20"/>
        </w:rPr>
        <w:t>      налоговыми агентами, в том числе применяющими специальный налоговый режим с использованием фиксированного вычета;</w:t>
      </w:r>
    </w:p>
    <w:p w:rsidR="008276B4" w:rsidRDefault="006E6F15">
      <w:pPr>
        <w:spacing w:after="0"/>
      </w:pPr>
      <w:r>
        <w:rPr>
          <w:color w:val="000000"/>
          <w:sz w:val="20"/>
        </w:rPr>
        <w:t>      агентами или плательщиками социальных платежей, в том числе в свою пользу в соответствии с законами Респуб</w:t>
      </w:r>
      <w:r>
        <w:rPr>
          <w:color w:val="000000"/>
          <w:sz w:val="20"/>
        </w:rPr>
        <w:t>лики Казахстан.</w:t>
      </w:r>
    </w:p>
    <w:p w:rsidR="008276B4" w:rsidRDefault="006E6F15">
      <w:pPr>
        <w:spacing w:after="0"/>
      </w:pPr>
      <w:bookmarkStart w:id="5484" w:name="z6694"/>
      <w:r>
        <w:rPr>
          <w:color w:val="000000"/>
          <w:sz w:val="20"/>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w:t>
      </w:r>
      <w:r>
        <w:rPr>
          <w:color w:val="000000"/>
          <w:sz w:val="20"/>
        </w:rPr>
        <w:t>диного земельного налога.</w:t>
      </w:r>
    </w:p>
    <w:p w:rsidR="008276B4" w:rsidRDefault="006E6F15">
      <w:pPr>
        <w:spacing w:after="0"/>
      </w:pPr>
      <w:bookmarkStart w:id="5485" w:name="z6697"/>
      <w:bookmarkEnd w:id="5484"/>
      <w:r>
        <w:rPr>
          <w:color w:val="000000"/>
          <w:sz w:val="20"/>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w:t>
      </w:r>
      <w:r>
        <w:rPr>
          <w:color w:val="000000"/>
          <w:sz w:val="20"/>
        </w:rPr>
        <w:t>дному налогу и социальному налогу в налоговый орган по месту нахождения структурного подразделения.</w:t>
      </w:r>
    </w:p>
    <w:p w:rsidR="008276B4" w:rsidRDefault="006E6F15">
      <w:pPr>
        <w:spacing w:after="0"/>
      </w:pPr>
      <w:bookmarkStart w:id="5486" w:name="z6740"/>
      <w:bookmarkEnd w:id="5485"/>
      <w:r>
        <w:rPr>
          <w:b/>
          <w:color w:val="000000"/>
        </w:rPr>
        <w:t xml:space="preserve"> 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w:t>
      </w:r>
      <w:r>
        <w:rPr>
          <w:b/>
          <w:color w:val="000000"/>
        </w:rPr>
        <w:t>НО</w:t>
      </w:r>
    </w:p>
    <w:bookmarkEnd w:id="5486"/>
    <w:p w:rsidR="008276B4" w:rsidRDefault="006E6F15">
      <w:pPr>
        <w:spacing w:after="0"/>
      </w:pPr>
      <w:r>
        <w:rPr>
          <w:b/>
          <w:color w:val="000000"/>
          <w:sz w:val="20"/>
        </w:rPr>
        <w:t>Статья 356. Общие положения по индивидуальному подоходному налогу, исчисляемому физическим лицом самостоятельно</w:t>
      </w:r>
    </w:p>
    <w:p w:rsidR="008276B4" w:rsidRDefault="006E6F15">
      <w:pPr>
        <w:spacing w:after="0"/>
      </w:pPr>
      <w:bookmarkStart w:id="5487" w:name="z6699"/>
      <w:r>
        <w:rPr>
          <w:color w:val="000000"/>
          <w:sz w:val="20"/>
        </w:rPr>
        <w:t>      1. Исчисление и уплата в бюджет индивидуального подоходного налога осуществляется физическим лицом самостоятельно:</w:t>
      </w:r>
    </w:p>
    <w:p w:rsidR="008276B4" w:rsidRDefault="006E6F15">
      <w:pPr>
        <w:spacing w:after="0"/>
      </w:pPr>
      <w:bookmarkStart w:id="5488" w:name="z13943"/>
      <w:bookmarkEnd w:id="5487"/>
      <w:r>
        <w:rPr>
          <w:color w:val="000000"/>
          <w:sz w:val="20"/>
        </w:rPr>
        <w:t xml:space="preserve"> </w:t>
      </w:r>
      <w:r>
        <w:rPr>
          <w:color w:val="000000"/>
          <w:sz w:val="20"/>
        </w:rPr>
        <w:t>      1) по доходам, указанным в подпунктах 1) – 12) и 17) статьи 321 настоящего Кодекса, – в случае получения таких доходов от лица, не являющегося налоговым агентом;</w:t>
      </w:r>
    </w:p>
    <w:p w:rsidR="008276B4" w:rsidRDefault="006E6F15">
      <w:pPr>
        <w:spacing w:after="0"/>
      </w:pPr>
      <w:bookmarkStart w:id="5489" w:name="z13944"/>
      <w:bookmarkEnd w:id="5488"/>
      <w:r>
        <w:rPr>
          <w:color w:val="000000"/>
          <w:sz w:val="20"/>
        </w:rPr>
        <w:t xml:space="preserve">       2) по доходам, указанным в подпунктах 13) – 18) статьи 321 настоящего Кодекса.</w:t>
      </w:r>
    </w:p>
    <w:p w:rsidR="008276B4" w:rsidRDefault="006E6F15">
      <w:pPr>
        <w:spacing w:after="0"/>
      </w:pPr>
      <w:bookmarkStart w:id="5490" w:name="z6713"/>
      <w:bookmarkEnd w:id="5489"/>
      <w:r>
        <w:rPr>
          <w:color w:val="000000"/>
          <w:sz w:val="20"/>
        </w:rPr>
        <w:t>  </w:t>
      </w:r>
      <w:r>
        <w:rPr>
          <w:color w:val="000000"/>
          <w:sz w:val="20"/>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w:t>
      </w:r>
      <w:r>
        <w:rPr>
          <w:color w:val="000000"/>
          <w:sz w:val="20"/>
        </w:rPr>
        <w:t>ий рабочий день, предшествующий дате, начиная с которой доход подлежит получению.</w:t>
      </w:r>
    </w:p>
    <w:bookmarkEnd w:id="5490"/>
    <w:p w:rsidR="008276B4" w:rsidRDefault="006E6F15">
      <w:pPr>
        <w:spacing w:after="0"/>
      </w:pPr>
      <w:r>
        <w:rPr>
          <w:b/>
          <w:color w:val="000000"/>
          <w:sz w:val="20"/>
        </w:rPr>
        <w:t>Статья 357. Определение облагаемого дохода физического лица, подлежащего налогообложению физическим лицом самостоятельно</w:t>
      </w:r>
    </w:p>
    <w:p w:rsidR="008276B4" w:rsidRDefault="006E6F15">
      <w:pPr>
        <w:spacing w:after="0"/>
      </w:pPr>
      <w:bookmarkStart w:id="5491" w:name="z6731"/>
      <w:r>
        <w:rPr>
          <w:color w:val="000000"/>
          <w:sz w:val="20"/>
        </w:rPr>
        <w:t>      1. Облагаемая сумма соответствующего дохода, по</w:t>
      </w:r>
      <w:r>
        <w:rPr>
          <w:color w:val="000000"/>
          <w:sz w:val="20"/>
        </w:rPr>
        <w:t>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rsidR="008276B4" w:rsidRDefault="006E6F15">
      <w:pPr>
        <w:spacing w:after="0"/>
      </w:pPr>
      <w:bookmarkStart w:id="5492" w:name="z13945"/>
      <w:bookmarkEnd w:id="5491"/>
      <w:r>
        <w:rPr>
          <w:color w:val="000000"/>
          <w:sz w:val="20"/>
        </w:rPr>
        <w:t>      доход физического лица, подле</w:t>
      </w:r>
      <w:r>
        <w:rPr>
          <w:color w:val="000000"/>
          <w:sz w:val="20"/>
        </w:rPr>
        <w:t>жащий налогообложению физическим лицом самостоятельно,</w:t>
      </w:r>
    </w:p>
    <w:p w:rsidR="008276B4" w:rsidRDefault="006E6F15">
      <w:pPr>
        <w:spacing w:after="0"/>
      </w:pPr>
      <w:bookmarkStart w:id="5493" w:name="z13946"/>
      <w:bookmarkEnd w:id="5492"/>
      <w:r>
        <w:rPr>
          <w:color w:val="000000"/>
          <w:sz w:val="20"/>
        </w:rPr>
        <w:t>      минус</w:t>
      </w:r>
    </w:p>
    <w:p w:rsidR="008276B4" w:rsidRDefault="006E6F15">
      <w:pPr>
        <w:spacing w:after="0"/>
      </w:pPr>
      <w:bookmarkStart w:id="5494" w:name="z13947"/>
      <w:bookmarkEnd w:id="5493"/>
      <w:r>
        <w:rPr>
          <w:color w:val="000000"/>
          <w:sz w:val="20"/>
        </w:rPr>
        <w:t xml:space="preserve">       сумма корректировки дохода, предусмотренной пунктом 1 статьи 341 настоящего Кодекса,</w:t>
      </w:r>
    </w:p>
    <w:p w:rsidR="008276B4" w:rsidRDefault="006E6F15">
      <w:pPr>
        <w:spacing w:after="0"/>
      </w:pPr>
      <w:bookmarkStart w:id="5495" w:name="z13948"/>
      <w:bookmarkEnd w:id="5494"/>
      <w:r>
        <w:rPr>
          <w:color w:val="000000"/>
          <w:sz w:val="20"/>
        </w:rPr>
        <w:t>      минус</w:t>
      </w:r>
    </w:p>
    <w:p w:rsidR="008276B4" w:rsidRDefault="006E6F15">
      <w:pPr>
        <w:spacing w:after="0"/>
      </w:pPr>
      <w:bookmarkStart w:id="5496" w:name="z13949"/>
      <w:bookmarkEnd w:id="5495"/>
      <w:r>
        <w:rPr>
          <w:color w:val="000000"/>
          <w:sz w:val="20"/>
        </w:rPr>
        <w:t xml:space="preserve">       сумма налоговых вычетов в размере и порядке, указанных в статье 342 настоящего</w:t>
      </w:r>
      <w:r>
        <w:rPr>
          <w:color w:val="000000"/>
          <w:sz w:val="20"/>
        </w:rPr>
        <w:t xml:space="preserve"> Кодекса.</w:t>
      </w:r>
    </w:p>
    <w:p w:rsidR="008276B4" w:rsidRDefault="006E6F15">
      <w:pPr>
        <w:spacing w:after="0"/>
      </w:pPr>
      <w:bookmarkStart w:id="5497" w:name="z6732"/>
      <w:bookmarkEnd w:id="5496"/>
      <w:r>
        <w:rPr>
          <w:color w:val="000000"/>
          <w:sz w:val="20"/>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rsidR="008276B4" w:rsidRDefault="006E6F15">
      <w:pPr>
        <w:spacing w:after="0"/>
      </w:pPr>
      <w:bookmarkStart w:id="5498" w:name="z13950"/>
      <w:bookmarkEnd w:id="5497"/>
      <w:r>
        <w:rPr>
          <w:color w:val="000000"/>
          <w:sz w:val="20"/>
        </w:rPr>
        <w:t xml:space="preserve">       облагаемый доход индивидуального предпринимателя, определенный в соответствии со стат</w:t>
      </w:r>
      <w:r>
        <w:rPr>
          <w:color w:val="000000"/>
          <w:sz w:val="20"/>
        </w:rPr>
        <w:t>ьей 366 настоящего Кодекса,</w:t>
      </w:r>
    </w:p>
    <w:p w:rsidR="008276B4" w:rsidRDefault="006E6F15">
      <w:pPr>
        <w:spacing w:after="0"/>
      </w:pPr>
      <w:bookmarkStart w:id="5499" w:name="z13951"/>
      <w:bookmarkEnd w:id="5498"/>
      <w:r>
        <w:rPr>
          <w:color w:val="000000"/>
          <w:sz w:val="20"/>
        </w:rPr>
        <w:t>      минус</w:t>
      </w:r>
    </w:p>
    <w:p w:rsidR="008276B4" w:rsidRDefault="006E6F15">
      <w:pPr>
        <w:spacing w:after="0"/>
      </w:pPr>
      <w:bookmarkStart w:id="5500" w:name="z13952"/>
      <w:bookmarkEnd w:id="5499"/>
      <w:r>
        <w:rPr>
          <w:color w:val="000000"/>
          <w:sz w:val="20"/>
        </w:rPr>
        <w:t>      облагаемый доход индивидуального предпринимателя, осуществляющего электронную торговлю товарами,</w:t>
      </w:r>
    </w:p>
    <w:p w:rsidR="008276B4" w:rsidRDefault="006E6F15">
      <w:pPr>
        <w:spacing w:after="0"/>
      </w:pPr>
      <w:bookmarkStart w:id="5501" w:name="z13953"/>
      <w:bookmarkEnd w:id="5500"/>
      <w:r>
        <w:rPr>
          <w:color w:val="000000"/>
          <w:sz w:val="20"/>
        </w:rPr>
        <w:t>      минус</w:t>
      </w:r>
    </w:p>
    <w:p w:rsidR="008276B4" w:rsidRDefault="006E6F15">
      <w:pPr>
        <w:spacing w:after="0"/>
      </w:pPr>
      <w:bookmarkStart w:id="5502" w:name="z13954"/>
      <w:bookmarkEnd w:id="5501"/>
      <w:r>
        <w:rPr>
          <w:color w:val="000000"/>
          <w:sz w:val="20"/>
        </w:rPr>
        <w:t xml:space="preserve">       сумма корректировки дохода, предусмотренной пунктом 1 статьи 341 настоящего Кодекса,</w:t>
      </w:r>
    </w:p>
    <w:p w:rsidR="008276B4" w:rsidRDefault="006E6F15">
      <w:pPr>
        <w:spacing w:after="0"/>
      </w:pPr>
      <w:bookmarkStart w:id="5503" w:name="z13955"/>
      <w:bookmarkEnd w:id="5502"/>
      <w:r>
        <w:rPr>
          <w:color w:val="000000"/>
          <w:sz w:val="20"/>
        </w:rPr>
        <w:t>      мин</w:t>
      </w:r>
      <w:r>
        <w:rPr>
          <w:color w:val="000000"/>
          <w:sz w:val="20"/>
        </w:rPr>
        <w:t>ус</w:t>
      </w:r>
    </w:p>
    <w:p w:rsidR="008276B4" w:rsidRDefault="006E6F15">
      <w:pPr>
        <w:spacing w:after="0"/>
      </w:pPr>
      <w:bookmarkStart w:id="5504" w:name="z13956"/>
      <w:bookmarkEnd w:id="5503"/>
      <w:r>
        <w:rPr>
          <w:color w:val="000000"/>
          <w:sz w:val="20"/>
        </w:rPr>
        <w:t xml:space="preserve">       сумма налоговых вычетов в размере и порядке, указанных в статье 342 настоящего Кодекса.</w:t>
      </w:r>
    </w:p>
    <w:p w:rsidR="008276B4" w:rsidRDefault="006E6F15">
      <w:pPr>
        <w:spacing w:after="0"/>
      </w:pPr>
      <w:bookmarkStart w:id="5505" w:name="z13957"/>
      <w:bookmarkEnd w:id="5504"/>
      <w:r>
        <w:rPr>
          <w:color w:val="000000"/>
          <w:sz w:val="20"/>
        </w:rPr>
        <w:t>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w:t>
      </w:r>
      <w:r>
        <w:rPr>
          <w:color w:val="000000"/>
          <w:sz w:val="20"/>
        </w:rPr>
        <w:t>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w:t>
      </w:r>
      <w:r>
        <w:rPr>
          <w:color w:val="000000"/>
          <w:sz w:val="20"/>
        </w:rPr>
        <w:t xml:space="preserve">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w:t>
      </w:r>
      <w:r>
        <w:rPr>
          <w:color w:val="000000"/>
          <w:sz w:val="20"/>
        </w:rPr>
        <w:t>а.</w:t>
      </w:r>
    </w:p>
    <w:p w:rsidR="008276B4" w:rsidRDefault="006E6F15">
      <w:pPr>
        <w:spacing w:after="0"/>
      </w:pPr>
      <w:bookmarkStart w:id="5506" w:name="z13958"/>
      <w:bookmarkEnd w:id="5505"/>
      <w:r>
        <w:rPr>
          <w:color w:val="000000"/>
          <w:sz w:val="20"/>
        </w:rPr>
        <w:t xml:space="preserve">       3. Облагаемая сумма дохода лица, занимающегося частной практикой, определяется в порядке, установленном статьей 365 настоящего Кодекса.</w:t>
      </w:r>
    </w:p>
    <w:p w:rsidR="008276B4" w:rsidRDefault="006E6F15">
      <w:pPr>
        <w:spacing w:after="0"/>
      </w:pPr>
      <w:bookmarkStart w:id="5507" w:name="z13959"/>
      <w:bookmarkEnd w:id="5506"/>
      <w:r>
        <w:rPr>
          <w:color w:val="000000"/>
          <w:sz w:val="20"/>
        </w:rPr>
        <w:t xml:space="preserve">       4. Облагаемая сумма дохода трудового иммигранта-резидента, определяется в порядке, установленном статье</w:t>
      </w:r>
      <w:r>
        <w:rPr>
          <w:color w:val="000000"/>
          <w:sz w:val="20"/>
        </w:rPr>
        <w:t>й 360 настоящего Кодекса.</w:t>
      </w:r>
    </w:p>
    <w:bookmarkEnd w:id="5507"/>
    <w:p w:rsidR="008276B4" w:rsidRDefault="006E6F15">
      <w:pPr>
        <w:spacing w:after="0"/>
      </w:pPr>
      <w:r>
        <w:rPr>
          <w:b/>
          <w:color w:val="000000"/>
          <w:sz w:val="20"/>
        </w:rPr>
        <w:t>Статья 358. Исчисление индивидуального подоходного налога по доходам, подлежащим налогообложению физическим лицом самостоятельно</w:t>
      </w:r>
    </w:p>
    <w:p w:rsidR="008276B4" w:rsidRDefault="006E6F15">
      <w:pPr>
        <w:spacing w:after="0"/>
      </w:pPr>
      <w:bookmarkStart w:id="5508" w:name="z6733"/>
      <w:r>
        <w:rPr>
          <w:color w:val="000000"/>
          <w:sz w:val="20"/>
        </w:rPr>
        <w:t>      1. Исчисление индивидуального подоходного налога с доходов, подлежащих налогообложению физическ</w:t>
      </w:r>
      <w:r>
        <w:rPr>
          <w:color w:val="000000"/>
          <w:sz w:val="20"/>
        </w:rPr>
        <w:t>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bookmarkEnd w:id="5508"/>
    <w:p w:rsidR="008276B4" w:rsidRDefault="006E6F15">
      <w:pPr>
        <w:spacing w:after="0"/>
      </w:pPr>
      <w:r>
        <w:rPr>
          <w:color w:val="000000"/>
          <w:sz w:val="20"/>
        </w:rPr>
        <w:t>      Исчисление индивидуального подоходного налога с доходов лиц, занимающихся частной практикой</w:t>
      </w:r>
      <w:r>
        <w:rPr>
          <w:color w:val="000000"/>
          <w:sz w:val="20"/>
        </w:rPr>
        <w:t>,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p w:rsidR="008276B4" w:rsidRDefault="006E6F15">
      <w:pPr>
        <w:spacing w:after="0"/>
      </w:pPr>
      <w:bookmarkStart w:id="5509" w:name="z6736"/>
      <w:r>
        <w:rPr>
          <w:color w:val="000000"/>
          <w:sz w:val="20"/>
        </w:rPr>
        <w:t xml:space="preserve">       2. Сумма индивидуального подоходного налога с доходов, подлежащих налогообложению физическим лицом </w:t>
      </w:r>
      <w:r>
        <w:rPr>
          <w:color w:val="000000"/>
          <w:sz w:val="20"/>
        </w:rPr>
        <w:t>самостоятельно, исчисляется путем применения ставки, установленной статьей 320 настоящего Кодекса, к сумме соответствующего вида облагаемого дохода физического лица.</w:t>
      </w:r>
    </w:p>
    <w:p w:rsidR="008276B4" w:rsidRDefault="006E6F15">
      <w:pPr>
        <w:spacing w:after="0"/>
      </w:pPr>
      <w:bookmarkStart w:id="5510" w:name="z6739"/>
      <w:bookmarkEnd w:id="5509"/>
      <w:r>
        <w:rPr>
          <w:color w:val="000000"/>
          <w:sz w:val="20"/>
        </w:rPr>
        <w:t xml:space="preserve">       3. Индивидуальные предприниматели, применяющие специальный налоговый режим для субъ</w:t>
      </w:r>
      <w:r>
        <w:rPr>
          <w:color w:val="000000"/>
          <w:sz w:val="20"/>
        </w:rPr>
        <w:t>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8276B4" w:rsidRDefault="006E6F15">
      <w:pPr>
        <w:spacing w:after="0"/>
      </w:pPr>
      <w:bookmarkStart w:id="5511" w:name="z13960"/>
      <w:bookmarkEnd w:id="5510"/>
      <w:r>
        <w:rPr>
          <w:color w:val="000000"/>
          <w:sz w:val="20"/>
        </w:rPr>
        <w:t xml:space="preserve">       4. Инди</w:t>
      </w:r>
      <w:r>
        <w:rPr>
          <w:color w:val="000000"/>
          <w:sz w:val="20"/>
        </w:rPr>
        <w:t>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w:t>
      </w:r>
      <w:r>
        <w:rPr>
          <w:color w:val="000000"/>
          <w:sz w:val="20"/>
        </w:rPr>
        <w:t>ыплаты) с учетом положений главы 78 настоящего Кодекса.</w:t>
      </w:r>
    </w:p>
    <w:p w:rsidR="008276B4" w:rsidRDefault="006E6F15">
      <w:pPr>
        <w:spacing w:after="0"/>
      </w:pPr>
      <w:bookmarkStart w:id="5512" w:name="z13961"/>
      <w:bookmarkEnd w:id="5511"/>
      <w:r>
        <w:rPr>
          <w:color w:val="000000"/>
          <w:sz w:val="20"/>
        </w:rPr>
        <w:t>      5. Сумма индивидуального подоходного налога, подлежащая уплате в бюджет, определяется в следующем порядке:</w:t>
      </w:r>
    </w:p>
    <w:p w:rsidR="008276B4" w:rsidRDefault="006E6F15">
      <w:pPr>
        <w:spacing w:after="0"/>
      </w:pPr>
      <w:bookmarkStart w:id="5513" w:name="z13962"/>
      <w:bookmarkEnd w:id="5512"/>
      <w:r>
        <w:rPr>
          <w:color w:val="000000"/>
          <w:sz w:val="20"/>
        </w:rPr>
        <w:t xml:space="preserve"> </w:t>
      </w:r>
      <w:r>
        <w:rPr>
          <w:color w:val="000000"/>
          <w:sz w:val="20"/>
        </w:rPr>
        <w:t xml:space="preserve">      сумма индивидуального подоходного налога, исчисленная в порядке, предусмотренном настоящей статьей, </w:t>
      </w:r>
    </w:p>
    <w:p w:rsidR="008276B4" w:rsidRDefault="006E6F15">
      <w:pPr>
        <w:spacing w:after="0"/>
      </w:pPr>
      <w:bookmarkStart w:id="5514" w:name="z13963"/>
      <w:bookmarkEnd w:id="5513"/>
      <w:r>
        <w:rPr>
          <w:color w:val="000000"/>
          <w:sz w:val="20"/>
        </w:rPr>
        <w:t>      минус</w:t>
      </w:r>
    </w:p>
    <w:p w:rsidR="008276B4" w:rsidRDefault="006E6F15">
      <w:pPr>
        <w:spacing w:after="0"/>
      </w:pPr>
      <w:bookmarkStart w:id="5515" w:name="z13964"/>
      <w:bookmarkEnd w:id="5514"/>
      <w:r>
        <w:rPr>
          <w:color w:val="000000"/>
          <w:sz w:val="20"/>
        </w:rPr>
        <w:t xml:space="preserve">       сумма индивидуального подоходного налога, на которую осуществляется зачет в соответствии со статьей 359 настоящего Кодекса,</w:t>
      </w:r>
    </w:p>
    <w:p w:rsidR="008276B4" w:rsidRDefault="006E6F15">
      <w:pPr>
        <w:spacing w:after="0"/>
      </w:pPr>
      <w:bookmarkStart w:id="5516" w:name="z13965"/>
      <w:bookmarkEnd w:id="5515"/>
      <w:r>
        <w:rPr>
          <w:color w:val="000000"/>
          <w:sz w:val="20"/>
        </w:rPr>
        <w:t xml:space="preserve">      </w:t>
      </w:r>
      <w:r>
        <w:rPr>
          <w:color w:val="000000"/>
          <w:sz w:val="20"/>
        </w:rPr>
        <w:t>минус</w:t>
      </w:r>
    </w:p>
    <w:p w:rsidR="008276B4" w:rsidRDefault="006E6F15">
      <w:pPr>
        <w:spacing w:after="0"/>
      </w:pPr>
      <w:bookmarkStart w:id="5517" w:name="z13966"/>
      <w:bookmarkEnd w:id="5516"/>
      <w:r>
        <w:rPr>
          <w:color w:val="000000"/>
          <w:sz w:val="20"/>
        </w:rPr>
        <w:t>      сумма корпоративного подоходного налога, на которую осуществляется зачет в соответствии с пунктом 6 настоящей статьи.</w:t>
      </w:r>
    </w:p>
    <w:p w:rsidR="008276B4" w:rsidRDefault="006E6F15">
      <w:pPr>
        <w:spacing w:after="0"/>
      </w:pPr>
      <w:bookmarkStart w:id="5518" w:name="z13967"/>
      <w:bookmarkEnd w:id="5517"/>
      <w:r>
        <w:rPr>
          <w:color w:val="000000"/>
          <w:sz w:val="20"/>
        </w:rPr>
        <w:t>      6. Индивидуальный подоходный налог уменьшается на величину, определяемую в одном из следующих порядков:</w:t>
      </w:r>
    </w:p>
    <w:p w:rsidR="008276B4" w:rsidRDefault="006E6F15">
      <w:pPr>
        <w:spacing w:after="0"/>
      </w:pPr>
      <w:bookmarkStart w:id="5519" w:name="z13968"/>
      <w:bookmarkEnd w:id="5518"/>
      <w:r>
        <w:rPr>
          <w:color w:val="000000"/>
          <w:sz w:val="20"/>
        </w:rPr>
        <w:t xml:space="preserve">       1) сумма </w:t>
      </w:r>
      <w:r>
        <w:rPr>
          <w:color w:val="000000"/>
          <w:sz w:val="20"/>
        </w:rPr>
        <w:t>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w:t>
      </w:r>
      <w:r>
        <w:rPr>
          <w:color w:val="000000"/>
          <w:sz w:val="20"/>
        </w:rPr>
        <w:t>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w:t>
      </w:r>
      <w:r>
        <w:rPr>
          <w:color w:val="000000"/>
          <w:sz w:val="20"/>
        </w:rPr>
        <w:t xml:space="preserve">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w:t>
      </w:r>
      <w:r>
        <w:rPr>
          <w:color w:val="000000"/>
          <w:sz w:val="20"/>
        </w:rPr>
        <w:t xml:space="preserve">е 10 процентов, и в случае, если резидентом не применяются положения пункта 2 статьи 359 настоящего Кодекса; </w:t>
      </w:r>
    </w:p>
    <w:p w:rsidR="008276B4" w:rsidRDefault="006E6F15">
      <w:pPr>
        <w:spacing w:after="0"/>
      </w:pPr>
      <w:bookmarkStart w:id="5520" w:name="z13969"/>
      <w:bookmarkEnd w:id="5519"/>
      <w:r>
        <w:rPr>
          <w:color w:val="000000"/>
          <w:sz w:val="20"/>
        </w:rPr>
        <w:t>      2) величина, определяемая в следующем порядке:</w:t>
      </w:r>
    </w:p>
    <w:p w:rsidR="008276B4" w:rsidRDefault="006E6F15">
      <w:pPr>
        <w:spacing w:after="0"/>
      </w:pPr>
      <w:bookmarkStart w:id="5521" w:name="z13970"/>
      <w:bookmarkEnd w:id="5520"/>
      <w:r>
        <w:rPr>
          <w:color w:val="000000"/>
          <w:sz w:val="20"/>
        </w:rPr>
        <w:t xml:space="preserve">       Нв = Д х (Ск – Сэ) / 100%, где: </w:t>
      </w:r>
    </w:p>
    <w:p w:rsidR="008276B4" w:rsidRDefault="006E6F15">
      <w:pPr>
        <w:spacing w:after="0"/>
      </w:pPr>
      <w:bookmarkStart w:id="5522" w:name="z13971"/>
      <w:bookmarkEnd w:id="5521"/>
      <w:r>
        <w:rPr>
          <w:color w:val="000000"/>
          <w:sz w:val="20"/>
        </w:rPr>
        <w:t xml:space="preserve">      Нв – налог, подлежащий вычету в соответствии с </w:t>
      </w:r>
      <w:r>
        <w:rPr>
          <w:color w:val="000000"/>
          <w:sz w:val="20"/>
        </w:rPr>
        <w:t>настоящим подпунктом;</w:t>
      </w:r>
    </w:p>
    <w:p w:rsidR="008276B4" w:rsidRDefault="006E6F15">
      <w:pPr>
        <w:spacing w:after="0"/>
      </w:pPr>
      <w:bookmarkStart w:id="5523" w:name="z13972"/>
      <w:bookmarkEnd w:id="5522"/>
      <w:r>
        <w:rPr>
          <w:color w:val="000000"/>
          <w:sz w:val="20"/>
        </w:rPr>
        <w:t>      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8276B4" w:rsidRDefault="006E6F15">
      <w:pPr>
        <w:spacing w:after="0"/>
      </w:pPr>
      <w:bookmarkStart w:id="5524" w:name="z13973"/>
      <w:bookmarkEnd w:id="5523"/>
      <w:r>
        <w:rPr>
          <w:color w:val="000000"/>
          <w:sz w:val="20"/>
        </w:rPr>
        <w:t>      Ск – ставка корпоративного подоходного налога, удержанно</w:t>
      </w:r>
      <w:r>
        <w:rPr>
          <w:color w:val="000000"/>
          <w:sz w:val="20"/>
        </w:rPr>
        <w:t>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8276B4" w:rsidRDefault="006E6F15">
      <w:pPr>
        <w:spacing w:after="0"/>
      </w:pPr>
      <w:bookmarkStart w:id="5525" w:name="z13974"/>
      <w:bookmarkEnd w:id="5524"/>
      <w:r>
        <w:rPr>
          <w:color w:val="000000"/>
          <w:sz w:val="20"/>
        </w:rPr>
        <w:t xml:space="preserve">       Сэ – эффективная </w:t>
      </w:r>
      <w:r>
        <w:rPr>
          <w:color w:val="000000"/>
          <w:sz w:val="20"/>
        </w:rPr>
        <w:t>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w:t>
      </w:r>
      <w:r>
        <w:rPr>
          <w:color w:val="000000"/>
          <w:sz w:val="20"/>
        </w:rPr>
        <w:t xml:space="preserve">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359 настоящего Кодекса (далее – эффективная ставка иностранного на</w:t>
      </w:r>
      <w:r>
        <w:rPr>
          <w:color w:val="000000"/>
          <w:sz w:val="20"/>
        </w:rPr>
        <w:t>лога на прибыль).</w:t>
      </w:r>
    </w:p>
    <w:p w:rsidR="008276B4" w:rsidRDefault="006E6F15">
      <w:pPr>
        <w:spacing w:after="0"/>
      </w:pPr>
      <w:bookmarkStart w:id="5526" w:name="z13975"/>
      <w:bookmarkEnd w:id="5525"/>
      <w:r>
        <w:rPr>
          <w:color w:val="000000"/>
          <w:sz w:val="20"/>
        </w:rPr>
        <w:t xml:space="preserve">       Положение подпункта 2) части первой настоящего пункта используется в случаях, если физическим лицом-резидентом применяются положения пункта 2 статьи 359 настоящего Кодекса и если ставка корпоративного подоходного налога больше эффе</w:t>
      </w:r>
      <w:r>
        <w:rPr>
          <w:color w:val="000000"/>
          <w:sz w:val="20"/>
        </w:rPr>
        <w:t xml:space="preserve">ктивной ставки иностранного налога на прибыль. </w:t>
      </w:r>
    </w:p>
    <w:p w:rsidR="008276B4" w:rsidRDefault="006E6F15">
      <w:pPr>
        <w:spacing w:after="0"/>
      </w:pPr>
      <w:bookmarkStart w:id="5527" w:name="z13976"/>
      <w:bookmarkEnd w:id="5526"/>
      <w:r>
        <w:rPr>
          <w:color w:val="000000"/>
          <w:sz w:val="20"/>
        </w:rPr>
        <w:t>      Положения подпункта 1) или 2) части первой настоящего пункта применяются при наличии у физического лица-резидента копий следующих документов:</w:t>
      </w:r>
    </w:p>
    <w:p w:rsidR="008276B4" w:rsidRDefault="006E6F15">
      <w:pPr>
        <w:spacing w:after="0"/>
      </w:pPr>
      <w:bookmarkStart w:id="5528" w:name="z13977"/>
      <w:bookmarkEnd w:id="5527"/>
      <w:r>
        <w:rPr>
          <w:color w:val="000000"/>
          <w:sz w:val="20"/>
        </w:rPr>
        <w:t>      подтверждающих удержание и перечисление резидентом в б</w:t>
      </w:r>
      <w:r>
        <w:rPr>
          <w:color w:val="000000"/>
          <w:sz w:val="20"/>
        </w:rPr>
        <w:t>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8276B4" w:rsidRDefault="006E6F15">
      <w:pPr>
        <w:spacing w:after="0"/>
      </w:pPr>
      <w:bookmarkStart w:id="5529" w:name="z13978"/>
      <w:bookmarkEnd w:id="5528"/>
      <w:r>
        <w:rPr>
          <w:color w:val="000000"/>
          <w:sz w:val="20"/>
        </w:rPr>
        <w:t xml:space="preserve">      составленного (составленных) на иностранном </w:t>
      </w:r>
      <w:r>
        <w:rPr>
          <w:color w:val="000000"/>
          <w:sz w:val="20"/>
        </w:rPr>
        <w:t>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w:t>
      </w:r>
      <w:r>
        <w:rPr>
          <w:color w:val="000000"/>
          <w:sz w:val="20"/>
        </w:rPr>
        <w:t>нной компании дохода или налогооблагаемого дохода из источников в Республике Казахстан;</w:t>
      </w:r>
    </w:p>
    <w:p w:rsidR="008276B4" w:rsidRDefault="006E6F15">
      <w:pPr>
        <w:spacing w:after="0"/>
      </w:pPr>
      <w:bookmarkStart w:id="5530" w:name="z13979"/>
      <w:bookmarkEnd w:id="5529"/>
      <w:r>
        <w:rPr>
          <w:color w:val="000000"/>
          <w:sz w:val="20"/>
        </w:rPr>
        <w:t xml:space="preserve">       указанных в части пятой пункта 4 статьи 303 настоящего Кодекса в случае применения подпункта 2) части первой настоящего пункта.</w:t>
      </w:r>
    </w:p>
    <w:bookmarkEnd w:id="5530"/>
    <w:p w:rsidR="008276B4" w:rsidRDefault="006E6F15">
      <w:pPr>
        <w:spacing w:after="0"/>
      </w:pPr>
      <w:r>
        <w:rPr>
          <w:b/>
          <w:color w:val="000000"/>
          <w:sz w:val="20"/>
        </w:rPr>
        <w:t>Статья 359. Зачет иностранного на</w:t>
      </w:r>
      <w:r>
        <w:rPr>
          <w:b/>
          <w:color w:val="000000"/>
          <w:sz w:val="20"/>
        </w:rPr>
        <w:t>лога</w:t>
      </w:r>
    </w:p>
    <w:p w:rsidR="008276B4" w:rsidRDefault="006E6F15">
      <w:pPr>
        <w:spacing w:after="0"/>
      </w:pPr>
      <w:bookmarkStart w:id="5531" w:name="z6741"/>
      <w:r>
        <w:rPr>
          <w:color w:val="000000"/>
          <w:sz w:val="20"/>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w:t>
      </w:r>
      <w:r>
        <w:rPr>
          <w:color w:val="000000"/>
          <w:sz w:val="20"/>
        </w:rPr>
        <w:t>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w:t>
      </w:r>
      <w:r>
        <w:rPr>
          <w:color w:val="000000"/>
          <w:sz w:val="20"/>
        </w:rPr>
        <w:t>ного налога, при наличии документа, подтверждающего уплату такого иностранного подоходного налога.</w:t>
      </w:r>
    </w:p>
    <w:p w:rsidR="008276B4" w:rsidRDefault="006E6F15">
      <w:pPr>
        <w:spacing w:after="0"/>
      </w:pPr>
      <w:bookmarkStart w:id="5532" w:name="z6742"/>
      <w:bookmarkEnd w:id="5531"/>
      <w:r>
        <w:rPr>
          <w:color w:val="000000"/>
          <w:sz w:val="20"/>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w:t>
      </w:r>
      <w:r>
        <w:rPr>
          <w:color w:val="000000"/>
          <w:sz w:val="20"/>
        </w:rPr>
        <w:t>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8276B4" w:rsidRDefault="006E6F15">
      <w:pPr>
        <w:spacing w:after="0"/>
      </w:pPr>
      <w:bookmarkStart w:id="5533" w:name="z13980"/>
      <w:bookmarkEnd w:id="5532"/>
      <w:r>
        <w:rPr>
          <w:color w:val="000000"/>
          <w:sz w:val="20"/>
        </w:rPr>
        <w:t>      Нз = П х Д х Сэ/100%, где:</w:t>
      </w:r>
    </w:p>
    <w:p w:rsidR="008276B4" w:rsidRDefault="006E6F15">
      <w:pPr>
        <w:spacing w:after="0"/>
      </w:pPr>
      <w:bookmarkStart w:id="5534" w:name="z13981"/>
      <w:bookmarkEnd w:id="5533"/>
      <w:r>
        <w:rPr>
          <w:color w:val="000000"/>
          <w:sz w:val="20"/>
        </w:rPr>
        <w:t xml:space="preserve">      Нз – сумма иностранного подоходного налога, подлежащая отнесению </w:t>
      </w:r>
      <w:r>
        <w:rPr>
          <w:color w:val="000000"/>
          <w:sz w:val="20"/>
        </w:rPr>
        <w:t>в зачет;</w:t>
      </w:r>
    </w:p>
    <w:p w:rsidR="008276B4" w:rsidRDefault="006E6F15">
      <w:pPr>
        <w:spacing w:after="0"/>
      </w:pPr>
      <w:bookmarkStart w:id="5535" w:name="z13982"/>
      <w:bookmarkEnd w:id="5534"/>
      <w:r>
        <w:rPr>
          <w:color w:val="000000"/>
          <w:sz w:val="20"/>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w:t>
      </w:r>
      <w:r>
        <w:rPr>
          <w:color w:val="000000"/>
          <w:sz w:val="20"/>
        </w:rPr>
        <w:t>а в соответствии со статьей 340 настоящего Кодекса;</w:t>
      </w:r>
    </w:p>
    <w:p w:rsidR="008276B4" w:rsidRDefault="006E6F15">
      <w:pPr>
        <w:spacing w:after="0"/>
      </w:pPr>
      <w:bookmarkStart w:id="5536" w:name="z13983"/>
      <w:bookmarkEnd w:id="5535"/>
      <w:r>
        <w:rPr>
          <w:color w:val="000000"/>
          <w:sz w:val="20"/>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w:t>
      </w:r>
      <w:r>
        <w:rPr>
          <w:color w:val="000000"/>
          <w:sz w:val="20"/>
        </w:rPr>
        <w:t>твии со статьей 297 настоящего Кодекса;</w:t>
      </w:r>
    </w:p>
    <w:p w:rsidR="008276B4" w:rsidRDefault="006E6F15">
      <w:pPr>
        <w:spacing w:after="0"/>
      </w:pPr>
      <w:bookmarkStart w:id="5537" w:name="z13984"/>
      <w:bookmarkEnd w:id="5536"/>
      <w:r>
        <w:rPr>
          <w:color w:val="000000"/>
          <w:sz w:val="20"/>
        </w:rPr>
        <w:t xml:space="preserve">       Сэ – эффективная ставка, исчисленная в соответствии со статьей 294 настоящего Кодекса.</w:t>
      </w:r>
    </w:p>
    <w:p w:rsidR="008276B4" w:rsidRDefault="006E6F15">
      <w:pPr>
        <w:spacing w:after="0"/>
      </w:pPr>
      <w:bookmarkStart w:id="5538" w:name="z13985"/>
      <w:bookmarkEnd w:id="5537"/>
      <w:r>
        <w:rPr>
          <w:color w:val="000000"/>
          <w:sz w:val="20"/>
        </w:rPr>
        <w:t xml:space="preserve">       Положения настоящего пункта применяются в случае уплаты иностранного подоходного налога с финансовой прибыли контро</w:t>
      </w:r>
      <w:r>
        <w:rPr>
          <w:color w:val="000000"/>
          <w:sz w:val="20"/>
        </w:rPr>
        <w:t xml:space="preserve">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следующих государствах: </w:t>
      </w:r>
    </w:p>
    <w:p w:rsidR="008276B4" w:rsidRDefault="006E6F15">
      <w:pPr>
        <w:spacing w:after="0"/>
      </w:pPr>
      <w:bookmarkStart w:id="5539" w:name="z13986"/>
      <w:bookmarkEnd w:id="5538"/>
      <w:r>
        <w:rPr>
          <w:color w:val="000000"/>
          <w:sz w:val="20"/>
        </w:rPr>
        <w:t>      1) в государстве, в котором зарегистрирована контролиру</w:t>
      </w:r>
      <w:r>
        <w:rPr>
          <w:color w:val="000000"/>
          <w:sz w:val="20"/>
        </w:rPr>
        <w:t>емая иностранная компания или зарегистрировано постоянное учреждение контролируемой иностранной компании;</w:t>
      </w:r>
    </w:p>
    <w:p w:rsidR="008276B4" w:rsidRDefault="006E6F15">
      <w:pPr>
        <w:spacing w:after="0"/>
      </w:pPr>
      <w:bookmarkStart w:id="5540" w:name="z13987"/>
      <w:bookmarkEnd w:id="5539"/>
      <w:r>
        <w:rPr>
          <w:color w:val="000000"/>
          <w:sz w:val="20"/>
        </w:rPr>
        <w:t xml:space="preserve">       2) в государстве, в котором зарегистрирована контролируемая иностранная компания, создавшая постоянное учреждение; </w:t>
      </w:r>
    </w:p>
    <w:p w:rsidR="008276B4" w:rsidRDefault="006E6F15">
      <w:pPr>
        <w:spacing w:after="0"/>
      </w:pPr>
      <w:bookmarkStart w:id="5541" w:name="z13988"/>
      <w:bookmarkEnd w:id="5540"/>
      <w:r>
        <w:rPr>
          <w:color w:val="000000"/>
          <w:sz w:val="20"/>
        </w:rPr>
        <w:t xml:space="preserve">      3) в государстве, в </w:t>
      </w:r>
      <w:r>
        <w:rPr>
          <w:color w:val="000000"/>
          <w:sz w:val="20"/>
        </w:rPr>
        <w:t>котором зарегистрировано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8276B4" w:rsidRDefault="006E6F15">
      <w:pPr>
        <w:spacing w:after="0"/>
      </w:pPr>
      <w:bookmarkStart w:id="5542" w:name="z13989"/>
      <w:bookmarkEnd w:id="5541"/>
      <w:r>
        <w:rPr>
          <w:color w:val="000000"/>
          <w:sz w:val="20"/>
        </w:rPr>
        <w:t>      В случае если финансовая прибыль контролируемой иностранн</w:t>
      </w:r>
      <w:r>
        <w:rPr>
          <w:color w:val="000000"/>
          <w:sz w:val="20"/>
        </w:rPr>
        <w:t>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w:t>
      </w:r>
      <w:r>
        <w:rPr>
          <w:color w:val="000000"/>
          <w:sz w:val="20"/>
        </w:rPr>
        <w:t>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8276B4" w:rsidRDefault="006E6F15">
      <w:pPr>
        <w:spacing w:after="0"/>
      </w:pPr>
      <w:bookmarkStart w:id="5543" w:name="z13990"/>
      <w:bookmarkEnd w:id="5542"/>
      <w:r>
        <w:rPr>
          <w:color w:val="000000"/>
          <w:sz w:val="20"/>
        </w:rPr>
        <w:t>      1) при косвенном владении долями участия (голосующими акциям</w:t>
      </w:r>
      <w:r>
        <w:rPr>
          <w:color w:val="000000"/>
          <w:sz w:val="20"/>
        </w:rPr>
        <w:t>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w:t>
      </w:r>
      <w:r>
        <w:rPr>
          <w:color w:val="000000"/>
          <w:sz w:val="20"/>
        </w:rPr>
        <w:t>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8276B4" w:rsidRDefault="006E6F15">
      <w:pPr>
        <w:spacing w:after="0"/>
      </w:pPr>
      <w:bookmarkStart w:id="5544" w:name="z13991"/>
      <w:bookmarkEnd w:id="5543"/>
      <w:r>
        <w:rPr>
          <w:color w:val="000000"/>
          <w:sz w:val="20"/>
        </w:rPr>
        <w:t>      2) при прямом владении долями уча</w:t>
      </w:r>
      <w:r>
        <w:rPr>
          <w:color w:val="000000"/>
          <w:sz w:val="20"/>
        </w:rPr>
        <w:t>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w:t>
      </w:r>
      <w:r>
        <w:rPr>
          <w:color w:val="000000"/>
          <w:sz w:val="20"/>
        </w:rPr>
        <w:t>ваны:</w:t>
      </w:r>
    </w:p>
    <w:p w:rsidR="008276B4" w:rsidRDefault="006E6F15">
      <w:pPr>
        <w:spacing w:after="0"/>
      </w:pPr>
      <w:bookmarkStart w:id="5545" w:name="z13992"/>
      <w:bookmarkEnd w:id="5544"/>
      <w:r>
        <w:rPr>
          <w:color w:val="000000"/>
          <w:sz w:val="20"/>
        </w:rPr>
        <w:t>      постоянное учреждение контролируемой иностранной компании;</w:t>
      </w:r>
    </w:p>
    <w:p w:rsidR="008276B4" w:rsidRDefault="006E6F15">
      <w:pPr>
        <w:spacing w:after="0"/>
      </w:pPr>
      <w:bookmarkStart w:id="5546" w:name="z13993"/>
      <w:bookmarkEnd w:id="5545"/>
      <w:r>
        <w:rPr>
          <w:color w:val="000000"/>
          <w:sz w:val="20"/>
        </w:rPr>
        <w:t>      контролируемая иностранная компания, создавшая постоянное учреждение.</w:t>
      </w:r>
    </w:p>
    <w:p w:rsidR="008276B4" w:rsidRDefault="006E6F15">
      <w:pPr>
        <w:spacing w:after="0"/>
      </w:pPr>
      <w:bookmarkStart w:id="5547" w:name="z13994"/>
      <w:bookmarkEnd w:id="5546"/>
      <w:r>
        <w:rPr>
          <w:color w:val="000000"/>
          <w:sz w:val="20"/>
        </w:rPr>
        <w:t>      В случае владения резидентом прямо и косвенно или прямо и конструктивно долями участия (голосующими акц</w:t>
      </w:r>
      <w:r>
        <w:rPr>
          <w:color w:val="000000"/>
          <w:sz w:val="20"/>
        </w:rPr>
        <w:t>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w:t>
      </w:r>
      <w:r>
        <w:rPr>
          <w:color w:val="000000"/>
          <w:sz w:val="20"/>
        </w:rPr>
        <w:t>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w:t>
      </w:r>
      <w:r>
        <w:rPr>
          <w:color w:val="000000"/>
          <w:sz w:val="20"/>
        </w:rPr>
        <w:t xml:space="preserve">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w:t>
      </w:r>
      <w:r>
        <w:rPr>
          <w:color w:val="000000"/>
          <w:sz w:val="20"/>
        </w:rPr>
        <w:t>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8276B4" w:rsidRDefault="006E6F15">
      <w:pPr>
        <w:spacing w:after="0"/>
      </w:pPr>
      <w:bookmarkStart w:id="5548" w:name="z13995"/>
      <w:bookmarkEnd w:id="5547"/>
      <w:r>
        <w:rPr>
          <w:color w:val="000000"/>
          <w:sz w:val="20"/>
        </w:rPr>
        <w:t xml:space="preserve">       Для применения настоящ</w:t>
      </w:r>
      <w:r>
        <w:rPr>
          <w:color w:val="000000"/>
          <w:sz w:val="20"/>
        </w:rPr>
        <w:t>его пункта у резидента должны быть в наличии документы, указанные в части пятой пункта 4 статьи 303 настоящего Кодекса.</w:t>
      </w:r>
    </w:p>
    <w:bookmarkEnd w:id="5548"/>
    <w:p w:rsidR="008276B4" w:rsidRDefault="006E6F15">
      <w:pPr>
        <w:spacing w:after="0"/>
      </w:pPr>
      <w:r>
        <w:rPr>
          <w:b/>
          <w:color w:val="000000"/>
          <w:sz w:val="20"/>
        </w:rPr>
        <w:t>Статья 360. Доход трудового иммигранта-резидента</w:t>
      </w:r>
    </w:p>
    <w:p w:rsidR="008276B4" w:rsidRDefault="006E6F15">
      <w:pPr>
        <w:spacing w:after="0"/>
      </w:pPr>
      <w:bookmarkStart w:id="5549" w:name="z6768"/>
      <w:r>
        <w:rPr>
          <w:color w:val="000000"/>
          <w:sz w:val="20"/>
        </w:rPr>
        <w:t>      1. Трудовые иммигранты-резиденты, по доходам, полученным (подлежащим получению) п</w:t>
      </w:r>
      <w:r>
        <w:rPr>
          <w:color w:val="000000"/>
          <w:sz w:val="20"/>
        </w:rPr>
        <w:t>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8276B4" w:rsidRDefault="006E6F15">
      <w:pPr>
        <w:spacing w:after="0"/>
      </w:pPr>
      <w:bookmarkStart w:id="5550" w:name="z6771"/>
      <w:bookmarkEnd w:id="5549"/>
      <w:r>
        <w:rPr>
          <w:color w:val="000000"/>
          <w:sz w:val="20"/>
        </w:rPr>
        <w:t>      2.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w:t>
      </w:r>
      <w:r>
        <w:rPr>
          <w:color w:val="000000"/>
          <w:sz w:val="20"/>
        </w:rPr>
        <w:t>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8276B4" w:rsidRDefault="006E6F15">
      <w:pPr>
        <w:spacing w:after="0"/>
      </w:pPr>
      <w:bookmarkStart w:id="5551" w:name="z6772"/>
      <w:bookmarkEnd w:id="5550"/>
      <w:r>
        <w:rPr>
          <w:color w:val="000000"/>
          <w:sz w:val="20"/>
        </w:rPr>
        <w:t>      3. Уплата предварительного платежа по индивидуальному подоход</w:t>
      </w:r>
      <w:r>
        <w:rPr>
          <w:color w:val="000000"/>
          <w:sz w:val="20"/>
        </w:rPr>
        <w:t>ному налогу производится трудовым иммигрантом-резидентом, по месту пребывания до получения (продления) разрешения трудовому иммигранту.</w:t>
      </w:r>
    </w:p>
    <w:p w:rsidR="008276B4" w:rsidRDefault="006E6F15">
      <w:pPr>
        <w:spacing w:after="0"/>
      </w:pPr>
      <w:bookmarkStart w:id="5552" w:name="z13996"/>
      <w:bookmarkEnd w:id="5551"/>
      <w:r>
        <w:rPr>
          <w:color w:val="000000"/>
          <w:sz w:val="20"/>
        </w:rPr>
        <w:t xml:space="preserve">       4. Исчисление суммы индивидуального подоходного налога производится по окончании налогового периода трудовыми имм</w:t>
      </w:r>
      <w:r>
        <w:rPr>
          <w:color w:val="000000"/>
          <w:sz w:val="20"/>
        </w:rPr>
        <w:t>игрантами-резидентами, путем применения ставки, установленной пунктом 1 статьи 320 настоящего Кодекса, к облагаемой сумме дохода.</w:t>
      </w:r>
    </w:p>
    <w:p w:rsidR="008276B4" w:rsidRDefault="006E6F15">
      <w:pPr>
        <w:spacing w:after="0"/>
      </w:pPr>
      <w:bookmarkStart w:id="5553" w:name="z13997"/>
      <w:bookmarkEnd w:id="5552"/>
      <w:r>
        <w:rPr>
          <w:color w:val="000000"/>
          <w:sz w:val="20"/>
        </w:rPr>
        <w:t>      5. Облагаемая сумма дохода определяется как сумма доходов, полученных (подлежащих получению) от выполнения работ (оказан</w:t>
      </w:r>
      <w:r>
        <w:rPr>
          <w:color w:val="000000"/>
          <w:sz w:val="20"/>
        </w:rPr>
        <w:t>ия услуг), уменьшенная на сумму одного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w:t>
      </w:r>
      <w:r>
        <w:rPr>
          <w:color w:val="000000"/>
          <w:sz w:val="20"/>
        </w:rPr>
        <w:t>етствующего периода, указанного в разрешении трудовому иммигранту.</w:t>
      </w:r>
    </w:p>
    <w:p w:rsidR="008276B4" w:rsidRDefault="006E6F15">
      <w:pPr>
        <w:spacing w:after="0"/>
      </w:pPr>
      <w:bookmarkStart w:id="5554" w:name="z13998"/>
      <w:bookmarkEnd w:id="5553"/>
      <w:r>
        <w:rPr>
          <w:color w:val="000000"/>
          <w:sz w:val="20"/>
        </w:rPr>
        <w:t>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w:t>
      </w:r>
      <w:r>
        <w:rPr>
          <w:color w:val="000000"/>
          <w:sz w:val="20"/>
        </w:rPr>
        <w:t>численного за отчетный налоговый период.</w:t>
      </w:r>
    </w:p>
    <w:p w:rsidR="008276B4" w:rsidRDefault="006E6F15">
      <w:pPr>
        <w:spacing w:after="0"/>
      </w:pPr>
      <w:bookmarkStart w:id="5555" w:name="z13999"/>
      <w:bookmarkEnd w:id="5554"/>
      <w:r>
        <w:rPr>
          <w:color w:val="000000"/>
          <w:sz w:val="20"/>
        </w:rPr>
        <w:t>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w:t>
      </w:r>
      <w:r>
        <w:rPr>
          <w:color w:val="000000"/>
          <w:sz w:val="20"/>
        </w:rPr>
        <w:t>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8276B4" w:rsidRDefault="006E6F15">
      <w:pPr>
        <w:spacing w:after="0"/>
      </w:pPr>
      <w:bookmarkStart w:id="5556" w:name="z14000"/>
      <w:bookmarkEnd w:id="5555"/>
      <w:r>
        <w:rPr>
          <w:color w:val="000000"/>
          <w:sz w:val="20"/>
        </w:rPr>
        <w:t xml:space="preserve">      8. В случае если сумма уплаченных в течение налогового периода предварительных платежей по </w:t>
      </w:r>
      <w:r>
        <w:rPr>
          <w:color w:val="000000"/>
          <w:sz w:val="20"/>
        </w:rPr>
        <w:t>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w:t>
      </w:r>
      <w:r>
        <w:rPr>
          <w:color w:val="000000"/>
          <w:sz w:val="20"/>
        </w:rPr>
        <w:t>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5556"/>
    <w:p w:rsidR="008276B4" w:rsidRDefault="006E6F15">
      <w:pPr>
        <w:spacing w:after="0"/>
      </w:pPr>
      <w:r>
        <w:rPr>
          <w:b/>
          <w:color w:val="000000"/>
          <w:sz w:val="20"/>
        </w:rPr>
        <w:t>Статья 36</w:t>
      </w:r>
      <w:r>
        <w:rPr>
          <w:b/>
          <w:color w:val="000000"/>
          <w:sz w:val="20"/>
        </w:rPr>
        <w:t>1. Налоговый период</w:t>
      </w:r>
    </w:p>
    <w:p w:rsidR="008276B4" w:rsidRDefault="006E6F15">
      <w:pPr>
        <w:spacing w:after="0"/>
      </w:pPr>
      <w:bookmarkStart w:id="5557" w:name="z6775"/>
      <w:r>
        <w:rPr>
          <w:color w:val="000000"/>
          <w:sz w:val="20"/>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rsidR="008276B4" w:rsidRDefault="006E6F15">
      <w:pPr>
        <w:spacing w:after="0"/>
      </w:pPr>
      <w:bookmarkStart w:id="5558" w:name="z6776"/>
      <w:bookmarkEnd w:id="5557"/>
      <w:r>
        <w:rPr>
          <w:color w:val="000000"/>
          <w:sz w:val="20"/>
        </w:rPr>
        <w:t>      2. При реги</w:t>
      </w:r>
      <w:r>
        <w:rPr>
          <w:color w:val="000000"/>
          <w:sz w:val="20"/>
        </w:rPr>
        <w:t>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w:t>
      </w:r>
      <w:r>
        <w:rPr>
          <w:color w:val="000000"/>
          <w:sz w:val="20"/>
        </w:rPr>
        <w:t>рного года.</w:t>
      </w:r>
    </w:p>
    <w:p w:rsidR="008276B4" w:rsidRDefault="006E6F15">
      <w:pPr>
        <w:spacing w:after="0"/>
      </w:pPr>
      <w:bookmarkStart w:id="5559" w:name="z6780"/>
      <w:bookmarkEnd w:id="5558"/>
      <w:r>
        <w:rPr>
          <w:color w:val="000000"/>
          <w:sz w:val="20"/>
        </w:rPr>
        <w:t xml:space="preserve">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w:t>
      </w:r>
      <w:r>
        <w:rPr>
          <w:color w:val="000000"/>
          <w:sz w:val="20"/>
        </w:rPr>
        <w:t>снятия с регистрационного учета в качестве индивидуального предпринимателя.</w:t>
      </w:r>
    </w:p>
    <w:p w:rsidR="008276B4" w:rsidRDefault="006E6F15">
      <w:pPr>
        <w:spacing w:after="0"/>
      </w:pPr>
      <w:bookmarkStart w:id="5560" w:name="z6796"/>
      <w:bookmarkEnd w:id="5559"/>
      <w:r>
        <w:rPr>
          <w:color w:val="000000"/>
          <w:sz w:val="20"/>
        </w:rPr>
        <w:t>      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w:t>
      </w:r>
      <w:r>
        <w:rPr>
          <w:color w:val="000000"/>
          <w:sz w:val="20"/>
        </w:rPr>
        <w:t>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p w:rsidR="008276B4" w:rsidRDefault="006E6F15">
      <w:pPr>
        <w:spacing w:after="0"/>
      </w:pPr>
      <w:bookmarkStart w:id="5561" w:name="z6797"/>
      <w:bookmarkEnd w:id="5560"/>
      <w:r>
        <w:rPr>
          <w:color w:val="000000"/>
          <w:sz w:val="20"/>
        </w:rPr>
        <w:t>   </w:t>
      </w:r>
      <w:r>
        <w:rPr>
          <w:color w:val="000000"/>
          <w:sz w:val="20"/>
        </w:rPr>
        <w:t xml:space="preserve">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w:t>
      </w:r>
      <w:r>
        <w:rPr>
          <w:color w:val="000000"/>
          <w:sz w:val="20"/>
        </w:rPr>
        <w:t>в течение которого осуществлялась предпринимательская деятельность в специальном налоговом режиме для субъектов малого бизнеса.</w:t>
      </w:r>
    </w:p>
    <w:bookmarkEnd w:id="5561"/>
    <w:p w:rsidR="008276B4" w:rsidRDefault="006E6F15">
      <w:pPr>
        <w:spacing w:after="0"/>
      </w:pPr>
      <w:r>
        <w:rPr>
          <w:b/>
          <w:color w:val="000000"/>
          <w:sz w:val="20"/>
        </w:rPr>
        <w:t>Статья 362. Сроки уплаты налога</w:t>
      </w:r>
    </w:p>
    <w:p w:rsidR="008276B4" w:rsidRDefault="006E6F15">
      <w:pPr>
        <w:spacing w:after="0"/>
      </w:pPr>
      <w:bookmarkStart w:id="5562" w:name="z6808"/>
      <w:r>
        <w:rPr>
          <w:color w:val="000000"/>
          <w:sz w:val="20"/>
        </w:rPr>
        <w:t>      1. Уплата индивидуального подоходного налога по итогам налогового периода осуществляется н</w:t>
      </w:r>
      <w:r>
        <w:rPr>
          <w:color w:val="000000"/>
          <w:sz w:val="20"/>
        </w:rPr>
        <w:t>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w:t>
      </w:r>
    </w:p>
    <w:p w:rsidR="008276B4" w:rsidRDefault="006E6F15">
      <w:pPr>
        <w:spacing w:after="0"/>
      </w:pPr>
      <w:bookmarkStart w:id="5563" w:name="z14001"/>
      <w:bookmarkEnd w:id="5562"/>
      <w:r>
        <w:rPr>
          <w:color w:val="000000"/>
          <w:sz w:val="20"/>
        </w:rPr>
        <w:t>      1) индивидуальным предпринимателем, лицом, занимающимся частной практикой – по месту нахождени</w:t>
      </w:r>
      <w:r>
        <w:rPr>
          <w:color w:val="000000"/>
          <w:sz w:val="20"/>
        </w:rPr>
        <w:t>я;</w:t>
      </w:r>
    </w:p>
    <w:p w:rsidR="008276B4" w:rsidRDefault="006E6F15">
      <w:pPr>
        <w:spacing w:after="0"/>
      </w:pPr>
      <w:bookmarkStart w:id="5564" w:name="z14002"/>
      <w:bookmarkEnd w:id="5563"/>
      <w:r>
        <w:rPr>
          <w:color w:val="000000"/>
          <w:sz w:val="20"/>
        </w:rPr>
        <w:t>      2) физическим лицом, не указанным в подпункте 1) настоящего пункта, – по месту жительства (пребывания).</w:t>
      </w:r>
    </w:p>
    <w:p w:rsidR="008276B4" w:rsidRDefault="006E6F15">
      <w:pPr>
        <w:spacing w:after="0"/>
      </w:pPr>
      <w:bookmarkStart w:id="5565" w:name="z6809"/>
      <w:bookmarkEnd w:id="5564"/>
      <w:r>
        <w:rPr>
          <w:color w:val="000000"/>
          <w:sz w:val="20"/>
        </w:rPr>
        <w:t xml:space="preserve">       2. Индивидуальные предприниматели, применяющие специальный налоговый режим для субъектов малого бизнеса на основе патента или упрощенной</w:t>
      </w:r>
      <w:r>
        <w:rPr>
          <w:color w:val="000000"/>
          <w:sz w:val="20"/>
        </w:rPr>
        <w:t xml:space="preserve">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bookmarkEnd w:id="5565"/>
    <w:p w:rsidR="008276B4" w:rsidRDefault="006E6F15">
      <w:pPr>
        <w:spacing w:after="0"/>
      </w:pPr>
      <w:r>
        <w:rPr>
          <w:b/>
          <w:color w:val="000000"/>
          <w:sz w:val="20"/>
        </w:rPr>
        <w:t>Статья 363. Декларация по индивидуальному подоходному налогу</w:t>
      </w:r>
    </w:p>
    <w:p w:rsidR="008276B4" w:rsidRDefault="006E6F15">
      <w:pPr>
        <w:spacing w:after="0"/>
      </w:pPr>
      <w:bookmarkStart w:id="5566" w:name="z6827"/>
      <w:r>
        <w:rPr>
          <w:color w:val="000000"/>
          <w:sz w:val="20"/>
        </w:rPr>
        <w:t xml:space="preserve">      1. </w:t>
      </w:r>
      <w:r>
        <w:rPr>
          <w:color w:val="000000"/>
          <w:sz w:val="20"/>
        </w:rPr>
        <w:t>Декларацию по индивидуальному подоходному налогу представляют следующие налогоплательщики-резиденты:</w:t>
      </w:r>
    </w:p>
    <w:p w:rsidR="008276B4" w:rsidRDefault="006E6F15">
      <w:pPr>
        <w:spacing w:after="0"/>
      </w:pPr>
      <w:bookmarkStart w:id="5567" w:name="z14003"/>
      <w:bookmarkEnd w:id="5566"/>
      <w:r>
        <w:rPr>
          <w:color w:val="000000"/>
          <w:sz w:val="20"/>
        </w:rPr>
        <w:t xml:space="preserve">       1) индивидуальные предприниматели; </w:t>
      </w:r>
    </w:p>
    <w:p w:rsidR="008276B4" w:rsidRDefault="006E6F15">
      <w:pPr>
        <w:spacing w:after="0"/>
      </w:pPr>
      <w:bookmarkStart w:id="5568" w:name="z14004"/>
      <w:bookmarkEnd w:id="5567"/>
      <w:r>
        <w:rPr>
          <w:color w:val="000000"/>
          <w:sz w:val="20"/>
        </w:rPr>
        <w:t>      2) лица, занимающиеся частной практикой;</w:t>
      </w:r>
    </w:p>
    <w:p w:rsidR="008276B4" w:rsidRDefault="006E6F15">
      <w:pPr>
        <w:spacing w:after="0"/>
      </w:pPr>
      <w:bookmarkStart w:id="5569" w:name="z14005"/>
      <w:bookmarkEnd w:id="5568"/>
      <w:r>
        <w:rPr>
          <w:color w:val="000000"/>
          <w:sz w:val="20"/>
        </w:rPr>
        <w:t xml:space="preserve">       3) физические лица, получившие имущественный доход; </w:t>
      </w:r>
    </w:p>
    <w:p w:rsidR="008276B4" w:rsidRDefault="006E6F15">
      <w:pPr>
        <w:spacing w:after="0"/>
      </w:pPr>
      <w:bookmarkStart w:id="5570" w:name="z14006"/>
      <w:bookmarkEnd w:id="5569"/>
      <w:r>
        <w:rPr>
          <w:color w:val="000000"/>
          <w:sz w:val="20"/>
        </w:rPr>
        <w:t xml:space="preserve">     </w:t>
      </w:r>
      <w:r>
        <w:rPr>
          <w:color w:val="000000"/>
          <w:sz w:val="20"/>
        </w:rPr>
        <w:t xml:space="preserve">  4) физические лица, получившие доходы из источников за пределами Республики Казахстан; </w:t>
      </w:r>
    </w:p>
    <w:p w:rsidR="008276B4" w:rsidRDefault="006E6F15">
      <w:pPr>
        <w:spacing w:after="0"/>
      </w:pPr>
      <w:bookmarkStart w:id="5571" w:name="z14007"/>
      <w:bookmarkEnd w:id="5570"/>
      <w:r>
        <w:rPr>
          <w:color w:val="000000"/>
          <w:sz w:val="20"/>
        </w:rPr>
        <w:t>      5) домашние работники, в соответствии с трудовым законодательством Республики Казахстан, получающие доходы не от налогового агента;</w:t>
      </w:r>
    </w:p>
    <w:p w:rsidR="008276B4" w:rsidRDefault="006E6F15">
      <w:pPr>
        <w:spacing w:after="0"/>
      </w:pPr>
      <w:bookmarkStart w:id="5572" w:name="z14008"/>
      <w:bookmarkEnd w:id="5571"/>
      <w:r>
        <w:rPr>
          <w:color w:val="000000"/>
          <w:sz w:val="20"/>
        </w:rPr>
        <w:t>      6) граждане Республики</w:t>
      </w:r>
      <w:r>
        <w:rPr>
          <w:color w:val="000000"/>
          <w:sz w:val="20"/>
        </w:rPr>
        <w:t xml:space="preserve">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w:t>
      </w:r>
      <w:r>
        <w:rPr>
          <w:color w:val="000000"/>
          <w:sz w:val="20"/>
        </w:rPr>
        <w:t>нного государства, аккредитованными в Республике Казахстан, не являющимися налоговыми агентами;</w:t>
      </w:r>
    </w:p>
    <w:p w:rsidR="008276B4" w:rsidRDefault="006E6F15">
      <w:pPr>
        <w:spacing w:after="0"/>
      </w:pPr>
      <w:bookmarkStart w:id="5573" w:name="z14009"/>
      <w:bookmarkEnd w:id="5572"/>
      <w:r>
        <w:rPr>
          <w:color w:val="000000"/>
          <w:sz w:val="20"/>
        </w:rPr>
        <w:t>      7) граждане Республики Казахстан, получающие доход работника по трудовым договорам (контрактам) и (или) договорам гражданско-правового характера, заключен</w:t>
      </w:r>
      <w:r>
        <w:rPr>
          <w:color w:val="000000"/>
          <w:sz w:val="20"/>
        </w:rPr>
        <w:t>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w:t>
      </w:r>
      <w:r>
        <w:rPr>
          <w:color w:val="000000"/>
          <w:sz w:val="20"/>
        </w:rPr>
        <w:t>очника выплаты в соответствии с международными договорами, ратифицированными Республикой Казахстан;</w:t>
      </w:r>
    </w:p>
    <w:p w:rsidR="008276B4" w:rsidRDefault="006E6F15">
      <w:pPr>
        <w:spacing w:after="0"/>
      </w:pPr>
      <w:bookmarkStart w:id="5574" w:name="z14010"/>
      <w:bookmarkEnd w:id="5573"/>
      <w:r>
        <w:rPr>
          <w:color w:val="000000"/>
          <w:sz w:val="20"/>
        </w:rPr>
        <w:t>      8) трудовые иммигранты-резиденты Республики Казахстан, получающие (подлежащие получению) доходы по трудовым договорам, заключенным в соответствии с тр</w:t>
      </w:r>
      <w:r>
        <w:rPr>
          <w:color w:val="000000"/>
          <w:sz w:val="20"/>
        </w:rPr>
        <w:t>удовым законодательством Республики Казахстан на основании разрешения трудовому иммигранту;</w:t>
      </w:r>
    </w:p>
    <w:p w:rsidR="008276B4" w:rsidRDefault="006E6F15">
      <w:pPr>
        <w:spacing w:after="0"/>
      </w:pPr>
      <w:bookmarkStart w:id="5575" w:name="z14011"/>
      <w:bookmarkEnd w:id="5574"/>
      <w:r>
        <w:rPr>
          <w:color w:val="000000"/>
          <w:sz w:val="20"/>
        </w:rPr>
        <w:t xml:space="preserve">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w:t>
      </w:r>
      <w:r>
        <w:rPr>
          <w:color w:val="000000"/>
          <w:sz w:val="20"/>
        </w:rPr>
        <w:t>ми;</w:t>
      </w:r>
    </w:p>
    <w:p w:rsidR="008276B4" w:rsidRDefault="006E6F15">
      <w:pPr>
        <w:spacing w:after="0"/>
      </w:pPr>
      <w:bookmarkStart w:id="5576" w:name="z14012"/>
      <w:bookmarkEnd w:id="5575"/>
      <w:r>
        <w:rPr>
          <w:color w:val="000000"/>
          <w:sz w:val="20"/>
        </w:rPr>
        <w:t>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w:t>
      </w:r>
      <w:r>
        <w:rPr>
          <w:color w:val="000000"/>
          <w:sz w:val="20"/>
        </w:rPr>
        <w:t>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8276B4" w:rsidRDefault="006E6F15">
      <w:pPr>
        <w:spacing w:after="0"/>
      </w:pPr>
      <w:bookmarkStart w:id="5577" w:name="z14013"/>
      <w:bookmarkEnd w:id="5576"/>
      <w:r>
        <w:rPr>
          <w:color w:val="000000"/>
          <w:sz w:val="20"/>
        </w:rPr>
        <w:t>      11) граждане Республики Казахстан, оралманы и лица, имеющие вид на жительство в Республ</w:t>
      </w:r>
      <w:r>
        <w:rPr>
          <w:color w:val="000000"/>
          <w:sz w:val="20"/>
        </w:rPr>
        <w:t>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12-кратный минимальный размер заработной платы, устан</w:t>
      </w:r>
      <w:r>
        <w:rPr>
          <w:color w:val="000000"/>
          <w:sz w:val="20"/>
        </w:rPr>
        <w:t>овленный законом о республиканском бюджете и действующий на 31 декабря отчетного налогового периода;</w:t>
      </w:r>
    </w:p>
    <w:p w:rsidR="008276B4" w:rsidRDefault="006E6F15">
      <w:pPr>
        <w:spacing w:after="0"/>
      </w:pPr>
      <w:bookmarkStart w:id="5578" w:name="z14014"/>
      <w:bookmarkEnd w:id="5577"/>
      <w:r>
        <w:rPr>
          <w:color w:val="000000"/>
          <w:sz w:val="20"/>
        </w:rPr>
        <w:t>      12) граждане Республики Казахстан, оралманы и лица, имеющие вид на жительство в Республике Казахстан, которые имеют по состоянию на 31 декабря отчетн</w:t>
      </w:r>
      <w:r>
        <w:rPr>
          <w:color w:val="000000"/>
          <w:sz w:val="20"/>
        </w:rPr>
        <w:t>ого налогового периода следующее имущество на праве собственности:</w:t>
      </w:r>
    </w:p>
    <w:p w:rsidR="008276B4" w:rsidRDefault="006E6F15">
      <w:pPr>
        <w:spacing w:after="0"/>
      </w:pPr>
      <w:bookmarkStart w:id="5579" w:name="z14015"/>
      <w:bookmarkEnd w:id="5578"/>
      <w:r>
        <w:rPr>
          <w:color w:val="000000"/>
          <w:sz w:val="20"/>
        </w:rPr>
        <w:t xml:space="preserve">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w:t>
      </w:r>
      <w:r>
        <w:rPr>
          <w:color w:val="000000"/>
          <w:sz w:val="20"/>
        </w:rPr>
        <w:t>законодательством иностранного государства;</w:t>
      </w:r>
    </w:p>
    <w:p w:rsidR="008276B4" w:rsidRDefault="006E6F15">
      <w:pPr>
        <w:spacing w:after="0"/>
      </w:pPr>
      <w:bookmarkStart w:id="5580" w:name="z14016"/>
      <w:bookmarkEnd w:id="5579"/>
      <w:r>
        <w:rPr>
          <w:color w:val="000000"/>
          <w:sz w:val="20"/>
        </w:rPr>
        <w:t>      ценные бумаги, эмитенты которых зарегистрированы за пределами Республики Казахстан;</w:t>
      </w:r>
    </w:p>
    <w:p w:rsidR="008276B4" w:rsidRDefault="006E6F15">
      <w:pPr>
        <w:spacing w:after="0"/>
      </w:pPr>
      <w:bookmarkStart w:id="5581" w:name="z14017"/>
      <w:bookmarkEnd w:id="5580"/>
      <w:r>
        <w:rPr>
          <w:color w:val="000000"/>
          <w:sz w:val="20"/>
        </w:rPr>
        <w:t>      долю участия в уставном капитале юридического лица, зарегистрированного за пределами Республики Казахстан.</w:t>
      </w:r>
    </w:p>
    <w:p w:rsidR="008276B4" w:rsidRDefault="006E6F15">
      <w:pPr>
        <w:spacing w:after="0"/>
      </w:pPr>
      <w:bookmarkStart w:id="5582" w:name="z6828"/>
      <w:bookmarkEnd w:id="5581"/>
      <w:r>
        <w:rPr>
          <w:color w:val="000000"/>
          <w:sz w:val="20"/>
        </w:rPr>
        <w:t xml:space="preserve">       2.</w:t>
      </w:r>
      <w:r>
        <w:rPr>
          <w:color w:val="000000"/>
          <w:sz w:val="20"/>
        </w:rPr>
        <w:t xml:space="preserve">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Уголовно-исполнительны</w:t>
      </w:r>
      <w:r>
        <w:rPr>
          <w:color w:val="000000"/>
          <w:sz w:val="20"/>
        </w:rPr>
        <w:t>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rsidR="008276B4" w:rsidRDefault="006E6F15">
      <w:pPr>
        <w:spacing w:after="0"/>
      </w:pPr>
      <w:bookmarkStart w:id="5583" w:name="z6832"/>
      <w:bookmarkEnd w:id="5582"/>
      <w:r>
        <w:rPr>
          <w:color w:val="000000"/>
          <w:sz w:val="20"/>
        </w:rPr>
        <w:t xml:space="preserve">  </w:t>
      </w:r>
      <w:r>
        <w:rPr>
          <w:color w:val="000000"/>
          <w:sz w:val="20"/>
        </w:rPr>
        <w:t>     3. Индивидуальные предприниматели, применяющие специальный налоговый режим для субъектов малого бизнеса, по доходам, указанным в пункте 2 статьи 681 настоящего Кодекса, которые подлежат налогообложению в соответствии с главой 77 настоящего Кодекса, не</w:t>
      </w:r>
      <w:r>
        <w:rPr>
          <w:color w:val="000000"/>
          <w:sz w:val="20"/>
        </w:rPr>
        <w:t xml:space="preserve"> представляют декларацию по индивидуальному подоходному налогу.</w:t>
      </w:r>
    </w:p>
    <w:bookmarkEnd w:id="5583"/>
    <w:p w:rsidR="008276B4" w:rsidRDefault="006E6F15">
      <w:pPr>
        <w:spacing w:after="0"/>
      </w:pPr>
      <w:r>
        <w:rPr>
          <w:b/>
          <w:color w:val="000000"/>
          <w:sz w:val="20"/>
        </w:rPr>
        <w:t>Статья 364. Сроки представления декларации</w:t>
      </w:r>
    </w:p>
    <w:p w:rsidR="008276B4" w:rsidRDefault="006E6F15">
      <w:pPr>
        <w:spacing w:after="0"/>
      </w:pPr>
      <w:bookmarkStart w:id="5584" w:name="z6847"/>
      <w:r>
        <w:rPr>
          <w:color w:val="000000"/>
          <w:sz w:val="20"/>
        </w:rPr>
        <w:t xml:space="preserve">       1. Если иное не установлено настоящей статьей, декларация по индивидуальному подоходному налогу представляется в налоговый орган по месту нахо</w:t>
      </w:r>
      <w:r>
        <w:rPr>
          <w:color w:val="000000"/>
          <w:sz w:val="20"/>
        </w:rPr>
        <w:t>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w:t>
      </w:r>
      <w:r>
        <w:rPr>
          <w:color w:val="000000"/>
          <w:sz w:val="20"/>
        </w:rPr>
        <w:t>захстан и Законом Республики Казахстан "О противодействии коррупции".</w:t>
      </w:r>
    </w:p>
    <w:p w:rsidR="008276B4" w:rsidRDefault="006E6F15">
      <w:pPr>
        <w:spacing w:after="0"/>
      </w:pPr>
      <w:bookmarkStart w:id="5585" w:name="z6848"/>
      <w:bookmarkEnd w:id="5584"/>
      <w:r>
        <w:rPr>
          <w:color w:val="000000"/>
          <w:sz w:val="20"/>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w:t>
      </w:r>
      <w:r>
        <w:rPr>
          <w:color w:val="000000"/>
          <w:sz w:val="20"/>
        </w:rPr>
        <w:t>предусмотренные статьей 360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8276B4" w:rsidRDefault="006E6F15">
      <w:pPr>
        <w:spacing w:after="0"/>
      </w:pPr>
      <w:bookmarkStart w:id="5586" w:name="z14018"/>
      <w:bookmarkEnd w:id="5585"/>
      <w:r>
        <w:rPr>
          <w:color w:val="000000"/>
          <w:sz w:val="20"/>
        </w:rPr>
        <w:t>      Декларация по индивидуа</w:t>
      </w:r>
      <w:r>
        <w:rPr>
          <w:color w:val="000000"/>
          <w:sz w:val="20"/>
        </w:rPr>
        <w:t>льному подоходному налогу по доходам,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w:t>
      </w:r>
      <w:r>
        <w:rPr>
          <w:color w:val="000000"/>
          <w:sz w:val="20"/>
        </w:rPr>
        <w:t xml:space="preserve"> следующего за отчетным налоговым периодом.</w:t>
      </w:r>
    </w:p>
    <w:p w:rsidR="008276B4" w:rsidRDefault="006E6F15">
      <w:pPr>
        <w:spacing w:after="0"/>
      </w:pPr>
      <w:bookmarkStart w:id="5587" w:name="z14019"/>
      <w:bookmarkEnd w:id="5586"/>
      <w:r>
        <w:rPr>
          <w:color w:val="000000"/>
          <w:sz w:val="20"/>
        </w:rPr>
        <w:t xml:space="preserve">       При этом в случае 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w:t>
      </w:r>
      <w:r>
        <w:rPr>
          <w:color w:val="000000"/>
          <w:sz w:val="20"/>
        </w:rPr>
        <w:t>ации) по индивидуальному подоходному налогу представляется (представляются) до даты выезда такого лица за пределы Республики Казахстан.</w:t>
      </w:r>
    </w:p>
    <w:p w:rsidR="008276B4" w:rsidRDefault="006E6F15">
      <w:pPr>
        <w:spacing w:after="0"/>
      </w:pPr>
      <w:bookmarkStart w:id="5588" w:name="z6773"/>
      <w:bookmarkEnd w:id="5587"/>
      <w:r>
        <w:rPr>
          <w:b/>
          <w:color w:val="000000"/>
        </w:rPr>
        <w:t xml:space="preserve"> РАЗДЕЛ 9. ИНДИВИДУАЛЬНЫЙ ПОДОХОДНЫЙ НАЛОГ С ДОХОДОВ ЛИЦА, ЗАНИМАЮЩЕГОСЯ ЧАСТНОЙ ПРАКТИКОЙ, И ИНДИВИДУАЛЬНОГО ПРЕДПРИНИМ</w:t>
      </w:r>
      <w:r>
        <w:rPr>
          <w:b/>
          <w:color w:val="000000"/>
        </w:rPr>
        <w:t>АТЕЛЯ</w:t>
      </w:r>
    </w:p>
    <w:p w:rsidR="008276B4" w:rsidRDefault="006E6F15">
      <w:pPr>
        <w:spacing w:after="0"/>
      </w:pPr>
      <w:bookmarkStart w:id="5589" w:name="z6774"/>
      <w:bookmarkEnd w:id="5588"/>
      <w:r>
        <w:rPr>
          <w:b/>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5589"/>
    <w:p w:rsidR="008276B4" w:rsidRDefault="006E6F15">
      <w:pPr>
        <w:spacing w:after="0"/>
      </w:pPr>
      <w:r>
        <w:rPr>
          <w:b/>
          <w:color w:val="000000"/>
          <w:sz w:val="20"/>
        </w:rPr>
        <w:t>Статья 365. Доход лица, занимающегося частной практикой</w:t>
      </w:r>
    </w:p>
    <w:p w:rsidR="008276B4" w:rsidRDefault="006E6F15">
      <w:pPr>
        <w:spacing w:after="0"/>
      </w:pPr>
      <w:bookmarkStart w:id="5590" w:name="z6866"/>
      <w:r>
        <w:rPr>
          <w:color w:val="000000"/>
          <w:sz w:val="20"/>
        </w:rPr>
        <w:t xml:space="preserve">       1. Облагаемый доход лица, занимающегося час</w:t>
      </w:r>
      <w:r>
        <w:rPr>
          <w:color w:val="000000"/>
          <w:sz w:val="20"/>
        </w:rPr>
        <w:t>тной практикой, определяется в размере дохода лица, занимающегося частной практикой, определенного в соответствии со статьей 336 настоящего Кодекса.</w:t>
      </w:r>
    </w:p>
    <w:p w:rsidR="008276B4" w:rsidRDefault="006E6F15">
      <w:pPr>
        <w:spacing w:after="0"/>
      </w:pPr>
      <w:bookmarkStart w:id="5591" w:name="z6867"/>
      <w:bookmarkEnd w:id="5590"/>
      <w:r>
        <w:rPr>
          <w:color w:val="000000"/>
          <w:sz w:val="20"/>
        </w:rPr>
        <w:t xml:space="preserve">       2. Сумма индивидуального подоходного налога по доходам лиц, занимающихся частной практикой, исчисляе</w:t>
      </w:r>
      <w:r>
        <w:rPr>
          <w:color w:val="000000"/>
          <w:sz w:val="20"/>
        </w:rPr>
        <w:t>тся по доходам, полученным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rsidR="008276B4" w:rsidRDefault="006E6F15">
      <w:pPr>
        <w:spacing w:after="0"/>
      </w:pPr>
      <w:bookmarkStart w:id="5592" w:name="z6871"/>
      <w:bookmarkEnd w:id="5591"/>
      <w:r>
        <w:rPr>
          <w:color w:val="000000"/>
          <w:sz w:val="20"/>
        </w:rPr>
        <w:t xml:space="preserve">      3. Сумма исчисленного налога подлежит </w:t>
      </w:r>
      <w:r>
        <w:rPr>
          <w:color w:val="000000"/>
          <w:sz w:val="20"/>
        </w:rPr>
        <w:t>уплате ежемесячно не позднее 5 числа месяца, следующего за месяцем, по доходам за который исчислен налог.</w:t>
      </w:r>
    </w:p>
    <w:bookmarkEnd w:id="5592"/>
    <w:p w:rsidR="008276B4" w:rsidRDefault="006E6F15">
      <w:pPr>
        <w:spacing w:after="0"/>
      </w:pPr>
      <w:r>
        <w:rPr>
          <w:b/>
          <w:color w:val="000000"/>
          <w:sz w:val="20"/>
        </w:rPr>
        <w:t>Статья 366. Доход индивидуального предпринимателя</w:t>
      </w:r>
    </w:p>
    <w:p w:rsidR="008276B4" w:rsidRDefault="006E6F15">
      <w:pPr>
        <w:spacing w:after="0"/>
      </w:pPr>
      <w:bookmarkStart w:id="5593" w:name="z6880"/>
      <w:r>
        <w:rPr>
          <w:color w:val="000000"/>
          <w:sz w:val="20"/>
        </w:rPr>
        <w:t xml:space="preserve">      1. Облагаемый доход индивидуального предпринимателя, применяющего общеустановленный режим </w:t>
      </w:r>
      <w:r>
        <w:rPr>
          <w:color w:val="000000"/>
          <w:sz w:val="20"/>
        </w:rPr>
        <w:t>налогообложения, за налоговый период определяется в следующем порядке:</w:t>
      </w:r>
    </w:p>
    <w:p w:rsidR="008276B4" w:rsidRDefault="006E6F15">
      <w:pPr>
        <w:spacing w:after="0"/>
      </w:pPr>
      <w:bookmarkStart w:id="5594" w:name="z14020"/>
      <w:bookmarkEnd w:id="5593"/>
      <w:r>
        <w:rPr>
          <w:color w:val="000000"/>
          <w:sz w:val="20"/>
        </w:rPr>
        <w:t>      налогооблагаемый доход индивидуального предпринимателя, определенный в соответствии с пунктом 2 настоящей статьи,</w:t>
      </w:r>
    </w:p>
    <w:p w:rsidR="008276B4" w:rsidRDefault="006E6F15">
      <w:pPr>
        <w:spacing w:after="0"/>
      </w:pPr>
      <w:bookmarkStart w:id="5595" w:name="z14021"/>
      <w:bookmarkEnd w:id="5594"/>
      <w:r>
        <w:rPr>
          <w:color w:val="000000"/>
          <w:sz w:val="20"/>
        </w:rPr>
        <w:t>      минус</w:t>
      </w:r>
    </w:p>
    <w:p w:rsidR="008276B4" w:rsidRDefault="006E6F15">
      <w:pPr>
        <w:spacing w:after="0"/>
      </w:pPr>
      <w:bookmarkStart w:id="5596" w:name="z14022"/>
      <w:bookmarkEnd w:id="5595"/>
      <w:r>
        <w:rPr>
          <w:color w:val="000000"/>
          <w:sz w:val="20"/>
        </w:rPr>
        <w:t>      уменьшение налогооблагаемого дохода индивидуаль</w:t>
      </w:r>
      <w:r>
        <w:rPr>
          <w:color w:val="000000"/>
          <w:sz w:val="20"/>
        </w:rPr>
        <w:t>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p w:rsidR="008276B4" w:rsidRDefault="006E6F15">
      <w:pPr>
        <w:spacing w:after="0"/>
      </w:pPr>
      <w:bookmarkStart w:id="5597" w:name="z14023"/>
      <w:bookmarkEnd w:id="5596"/>
      <w:r>
        <w:rPr>
          <w:color w:val="000000"/>
          <w:sz w:val="20"/>
        </w:rPr>
        <w:t>      плюс</w:t>
      </w:r>
    </w:p>
    <w:p w:rsidR="008276B4" w:rsidRDefault="006E6F15">
      <w:pPr>
        <w:spacing w:after="0"/>
      </w:pPr>
      <w:bookmarkStart w:id="5598" w:name="z14024"/>
      <w:bookmarkEnd w:id="5597"/>
      <w:r>
        <w:rPr>
          <w:color w:val="000000"/>
          <w:sz w:val="20"/>
        </w:rPr>
        <w:t xml:space="preserve">       суммарная прибыль конт</w:t>
      </w:r>
      <w:r>
        <w:rPr>
          <w:color w:val="000000"/>
          <w:sz w:val="20"/>
        </w:rPr>
        <w:t>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8276B4" w:rsidRDefault="006E6F15">
      <w:pPr>
        <w:spacing w:after="0"/>
      </w:pPr>
      <w:bookmarkStart w:id="5599" w:name="z14025"/>
      <w:bookmarkEnd w:id="5598"/>
      <w:r>
        <w:rPr>
          <w:color w:val="000000"/>
          <w:sz w:val="20"/>
        </w:rPr>
        <w:t>      минус</w:t>
      </w:r>
    </w:p>
    <w:p w:rsidR="008276B4" w:rsidRDefault="006E6F15">
      <w:pPr>
        <w:spacing w:after="0"/>
      </w:pPr>
      <w:bookmarkStart w:id="5600" w:name="z14026"/>
      <w:bookmarkEnd w:id="5599"/>
      <w:r>
        <w:rPr>
          <w:color w:val="000000"/>
          <w:sz w:val="20"/>
        </w:rPr>
        <w:t xml:space="preserve">       убытки, подлежащие переносу, определенные в порядке, аналогичном порядку перено</w:t>
      </w:r>
      <w:r>
        <w:rPr>
          <w:color w:val="000000"/>
          <w:sz w:val="20"/>
        </w:rPr>
        <w:t>са убытков в целях исчисления корпоративного подоходного налога, установленного статьями 299 и 300 настоящего Кодекса.</w:t>
      </w:r>
    </w:p>
    <w:p w:rsidR="008276B4" w:rsidRDefault="006E6F15">
      <w:pPr>
        <w:spacing w:after="0"/>
      </w:pPr>
      <w:bookmarkStart w:id="5601" w:name="z6889"/>
      <w:bookmarkEnd w:id="5600"/>
      <w:r>
        <w:rPr>
          <w:color w:val="000000"/>
          <w:sz w:val="20"/>
        </w:rPr>
        <w:t>      2. Налогооблагаемый доход индивидуального предпринимателя за налоговый период определяется в следующем порядке:</w:t>
      </w:r>
    </w:p>
    <w:p w:rsidR="008276B4" w:rsidRDefault="006E6F15">
      <w:pPr>
        <w:spacing w:after="0"/>
      </w:pPr>
      <w:bookmarkStart w:id="5602" w:name="z14027"/>
      <w:bookmarkEnd w:id="5601"/>
      <w:r>
        <w:rPr>
          <w:color w:val="000000"/>
          <w:sz w:val="20"/>
        </w:rPr>
        <w:t xml:space="preserve">       доход индиви</w:t>
      </w:r>
      <w:r>
        <w:rPr>
          <w:color w:val="000000"/>
          <w:sz w:val="20"/>
        </w:rPr>
        <w:t xml:space="preserve">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статьей 225 настоящего Кодекса, с </w:t>
      </w:r>
      <w:r>
        <w:rPr>
          <w:color w:val="000000"/>
          <w:sz w:val="20"/>
        </w:rPr>
        <w:t>учетом особенностей, предусмотренных статьями 226 – 240 настоящего Кодекса,</w:t>
      </w:r>
    </w:p>
    <w:p w:rsidR="008276B4" w:rsidRDefault="006E6F15">
      <w:pPr>
        <w:spacing w:after="0"/>
      </w:pPr>
      <w:bookmarkStart w:id="5603" w:name="z14028"/>
      <w:bookmarkEnd w:id="5602"/>
      <w:r>
        <w:rPr>
          <w:color w:val="000000"/>
          <w:sz w:val="20"/>
        </w:rPr>
        <w:t>      минус</w:t>
      </w:r>
    </w:p>
    <w:p w:rsidR="008276B4" w:rsidRDefault="006E6F15">
      <w:pPr>
        <w:spacing w:after="0"/>
      </w:pPr>
      <w:bookmarkStart w:id="5604" w:name="z14029"/>
      <w:bookmarkEnd w:id="5603"/>
      <w:r>
        <w:rPr>
          <w:color w:val="000000"/>
          <w:sz w:val="20"/>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w:t>
      </w:r>
      <w:r>
        <w:rPr>
          <w:color w:val="000000"/>
          <w:sz w:val="20"/>
        </w:rPr>
        <w:t>ровки совокупного годового дохода в целях исчисления корпоративного подоходного налога, установленного пунктом 1 статьи 241 настоящего Кодекса,</w:t>
      </w:r>
    </w:p>
    <w:p w:rsidR="008276B4" w:rsidRDefault="006E6F15">
      <w:pPr>
        <w:spacing w:after="0"/>
      </w:pPr>
      <w:bookmarkStart w:id="5605" w:name="z14030"/>
      <w:bookmarkEnd w:id="5604"/>
      <w:r>
        <w:rPr>
          <w:color w:val="000000"/>
          <w:sz w:val="20"/>
        </w:rPr>
        <w:t>      плюс (минус)</w:t>
      </w:r>
    </w:p>
    <w:p w:rsidR="008276B4" w:rsidRDefault="006E6F15">
      <w:pPr>
        <w:spacing w:after="0"/>
      </w:pPr>
      <w:bookmarkStart w:id="5606" w:name="z14031"/>
      <w:bookmarkEnd w:id="5605"/>
      <w:r>
        <w:rPr>
          <w:color w:val="000000"/>
          <w:sz w:val="20"/>
        </w:rPr>
        <w:t xml:space="preserve">       корректировка дохода индивидуального предпринимателя, полученного совокупно за налогов</w:t>
      </w:r>
      <w:r>
        <w:rPr>
          <w:color w:val="000000"/>
          <w:sz w:val="20"/>
        </w:rPr>
        <w:t>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2 статьи 241 настоящего Кодекса,</w:t>
      </w:r>
    </w:p>
    <w:p w:rsidR="008276B4" w:rsidRDefault="006E6F15">
      <w:pPr>
        <w:spacing w:after="0"/>
      </w:pPr>
      <w:bookmarkStart w:id="5607" w:name="z14032"/>
      <w:bookmarkEnd w:id="5606"/>
      <w:r>
        <w:rPr>
          <w:color w:val="000000"/>
          <w:sz w:val="20"/>
        </w:rPr>
        <w:t>      минус</w:t>
      </w:r>
    </w:p>
    <w:p w:rsidR="008276B4" w:rsidRDefault="006E6F15">
      <w:pPr>
        <w:spacing w:after="0"/>
      </w:pPr>
      <w:bookmarkStart w:id="5608" w:name="z14033"/>
      <w:bookmarkEnd w:id="5607"/>
      <w:r>
        <w:rPr>
          <w:color w:val="000000"/>
          <w:sz w:val="20"/>
        </w:rPr>
        <w:t xml:space="preserve">       вычеты, определенн</w:t>
      </w:r>
      <w:r>
        <w:rPr>
          <w:color w:val="000000"/>
          <w:sz w:val="20"/>
        </w:rPr>
        <w:t>ые в порядке, аналогичном порядку определения расходов, относимых на вычеты в целях исчисления корпоративного подоходного налога, установленного статьями 242 – 276 настоящего Кодекса,</w:t>
      </w:r>
    </w:p>
    <w:p w:rsidR="008276B4" w:rsidRDefault="006E6F15">
      <w:pPr>
        <w:spacing w:after="0"/>
      </w:pPr>
      <w:bookmarkStart w:id="5609" w:name="z14034"/>
      <w:bookmarkEnd w:id="5608"/>
      <w:r>
        <w:rPr>
          <w:color w:val="000000"/>
          <w:sz w:val="20"/>
        </w:rPr>
        <w:t>      плюс (минус)</w:t>
      </w:r>
    </w:p>
    <w:p w:rsidR="008276B4" w:rsidRDefault="006E6F15">
      <w:pPr>
        <w:spacing w:after="0"/>
      </w:pPr>
      <w:bookmarkStart w:id="5610" w:name="z14035"/>
      <w:bookmarkEnd w:id="5609"/>
      <w:r>
        <w:rPr>
          <w:color w:val="000000"/>
          <w:sz w:val="20"/>
        </w:rPr>
        <w:t xml:space="preserve">       корректировка доходов и вычетов, определенная </w:t>
      </w:r>
      <w:r>
        <w:rPr>
          <w:color w:val="000000"/>
          <w:sz w:val="20"/>
        </w:rPr>
        <w:t>в порядке, аналогичном порядку определения корректировки доходов и вычетов в целях исчисления корпоративного подоходного налога, установленного статьей 287 настоящего Кодекса.</w:t>
      </w:r>
    </w:p>
    <w:p w:rsidR="008276B4" w:rsidRDefault="006E6F15">
      <w:pPr>
        <w:spacing w:after="0"/>
      </w:pPr>
      <w:bookmarkStart w:id="5611" w:name="z6899"/>
      <w:bookmarkEnd w:id="5610"/>
      <w:r>
        <w:rPr>
          <w:b/>
          <w:color w:val="000000"/>
        </w:rPr>
        <w:t xml:space="preserve"> РАЗДЕЛ 10. НАЛОГ НА ДОБАВЛЕННУЮ СТОИМОСТЬ</w:t>
      </w:r>
    </w:p>
    <w:p w:rsidR="008276B4" w:rsidRDefault="006E6F15">
      <w:pPr>
        <w:spacing w:after="0"/>
      </w:pPr>
      <w:bookmarkStart w:id="5612" w:name="z6900"/>
      <w:bookmarkEnd w:id="5611"/>
      <w:r>
        <w:rPr>
          <w:b/>
          <w:color w:val="000000"/>
        </w:rPr>
        <w:t xml:space="preserve"> Глава 41. ОБЩИЕ ПОЛОЖЕНИЯ</w:t>
      </w:r>
    </w:p>
    <w:bookmarkEnd w:id="5612"/>
    <w:p w:rsidR="008276B4" w:rsidRDefault="006E6F15">
      <w:pPr>
        <w:spacing w:after="0"/>
      </w:pPr>
      <w:r>
        <w:rPr>
          <w:b/>
          <w:color w:val="000000"/>
          <w:sz w:val="20"/>
        </w:rPr>
        <w:t>Статья 367</w:t>
      </w:r>
      <w:r>
        <w:rPr>
          <w:b/>
          <w:color w:val="000000"/>
          <w:sz w:val="20"/>
        </w:rPr>
        <w:t>. Плательщики</w:t>
      </w:r>
    </w:p>
    <w:p w:rsidR="008276B4" w:rsidRDefault="006E6F15">
      <w:pPr>
        <w:spacing w:after="0"/>
      </w:pPr>
      <w:bookmarkStart w:id="5613" w:name="z6901"/>
      <w:r>
        <w:rPr>
          <w:color w:val="000000"/>
          <w:sz w:val="20"/>
        </w:rPr>
        <w:t>      1. Плательщиками налога на добавленную стоимость являются:</w:t>
      </w:r>
    </w:p>
    <w:p w:rsidR="008276B4" w:rsidRDefault="006E6F15">
      <w:pPr>
        <w:spacing w:after="0"/>
      </w:pPr>
      <w:bookmarkStart w:id="5614" w:name="z6902"/>
      <w:bookmarkEnd w:id="5613"/>
      <w:r>
        <w:rPr>
          <w:color w:val="000000"/>
          <w:sz w:val="20"/>
        </w:rPr>
        <w:t xml:space="preserve">       1) лица, по которым произведена постановка на регистрационный учет по налогу на добавленную стоимость в Республике Казахстан: </w:t>
      </w:r>
    </w:p>
    <w:p w:rsidR="008276B4" w:rsidRDefault="006E6F15">
      <w:pPr>
        <w:spacing w:after="0"/>
      </w:pPr>
      <w:bookmarkStart w:id="5615" w:name="z6903"/>
      <w:bookmarkEnd w:id="5614"/>
      <w:r>
        <w:rPr>
          <w:color w:val="000000"/>
          <w:sz w:val="20"/>
        </w:rPr>
        <w:t xml:space="preserve">       индивидуальные предприниматели; </w:t>
      </w:r>
    </w:p>
    <w:p w:rsidR="008276B4" w:rsidRDefault="006E6F15">
      <w:pPr>
        <w:spacing w:after="0"/>
      </w:pPr>
      <w:bookmarkStart w:id="5616" w:name="z6904"/>
      <w:bookmarkEnd w:id="5615"/>
      <w:r>
        <w:rPr>
          <w:color w:val="000000"/>
          <w:sz w:val="20"/>
        </w:rPr>
        <w:t xml:space="preserve">   </w:t>
      </w:r>
      <w:r>
        <w:rPr>
          <w:color w:val="000000"/>
          <w:sz w:val="20"/>
        </w:rPr>
        <w:t xml:space="preserve">    юридические лица-резиденты, за исключением государственных учреждений и государственных учебных заведений среднего образования; </w:t>
      </w:r>
    </w:p>
    <w:p w:rsidR="008276B4" w:rsidRDefault="006E6F15">
      <w:pPr>
        <w:spacing w:after="0"/>
      </w:pPr>
      <w:bookmarkStart w:id="5617" w:name="z6905"/>
      <w:bookmarkEnd w:id="5616"/>
      <w:r>
        <w:rPr>
          <w:color w:val="000000"/>
          <w:sz w:val="20"/>
        </w:rPr>
        <w:t xml:space="preserve">       нерезиденты, осуществляющие деятельность в Республике Казахстан через структурные подразделения; </w:t>
      </w:r>
    </w:p>
    <w:p w:rsidR="008276B4" w:rsidRDefault="006E6F15">
      <w:pPr>
        <w:spacing w:after="0"/>
      </w:pPr>
      <w:bookmarkStart w:id="5618" w:name="z6906"/>
      <w:bookmarkEnd w:id="5617"/>
      <w:r>
        <w:rPr>
          <w:color w:val="000000"/>
          <w:sz w:val="20"/>
        </w:rPr>
        <w:t>      2) лица, имп</w:t>
      </w:r>
      <w:r>
        <w:rPr>
          <w:color w:val="000000"/>
          <w:sz w:val="20"/>
        </w:rPr>
        <w:t>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619" w:name="z6907"/>
      <w:bookmarkEnd w:id="5618"/>
      <w:r>
        <w:rPr>
          <w:color w:val="000000"/>
          <w:sz w:val="20"/>
        </w:rPr>
        <w:t xml:space="preserve"> </w:t>
      </w:r>
      <w:r>
        <w:rPr>
          <w:color w:val="000000"/>
          <w:sz w:val="20"/>
        </w:rPr>
        <w:t>      2. Постановка на регистрационный учет по налогу на добавленную стоимость производится в соответствии со статьями 82 и 83 настоящего Кодекса.</w:t>
      </w:r>
    </w:p>
    <w:bookmarkEnd w:id="5619"/>
    <w:p w:rsidR="008276B4" w:rsidRDefault="006E6F15">
      <w:pPr>
        <w:spacing w:after="0"/>
      </w:pPr>
      <w:r>
        <w:rPr>
          <w:b/>
          <w:color w:val="000000"/>
          <w:sz w:val="20"/>
        </w:rPr>
        <w:t xml:space="preserve">Статья 368. Объекты налогообложения </w:t>
      </w:r>
    </w:p>
    <w:p w:rsidR="008276B4" w:rsidRDefault="006E6F15">
      <w:pPr>
        <w:spacing w:after="0"/>
      </w:pPr>
      <w:bookmarkStart w:id="5620" w:name="z6908"/>
      <w:r>
        <w:rPr>
          <w:color w:val="000000"/>
          <w:sz w:val="20"/>
        </w:rPr>
        <w:t xml:space="preserve">       Объектами обложения налогом на добавленную стоимость являются: </w:t>
      </w:r>
    </w:p>
    <w:p w:rsidR="008276B4" w:rsidRDefault="006E6F15">
      <w:pPr>
        <w:spacing w:after="0"/>
      </w:pPr>
      <w:bookmarkStart w:id="5621" w:name="z6909"/>
      <w:bookmarkEnd w:id="5620"/>
      <w:r>
        <w:rPr>
          <w:color w:val="000000"/>
          <w:sz w:val="20"/>
        </w:rPr>
        <w:t> </w:t>
      </w:r>
      <w:r>
        <w:rPr>
          <w:color w:val="000000"/>
          <w:sz w:val="20"/>
        </w:rPr>
        <w:t>     1) облагаемый оборот;</w:t>
      </w:r>
    </w:p>
    <w:p w:rsidR="008276B4" w:rsidRDefault="006E6F15">
      <w:pPr>
        <w:spacing w:after="0"/>
      </w:pPr>
      <w:bookmarkStart w:id="5622" w:name="z6910"/>
      <w:bookmarkEnd w:id="5621"/>
      <w:r>
        <w:rPr>
          <w:color w:val="000000"/>
          <w:sz w:val="20"/>
        </w:rPr>
        <w:t>      2) облагаемый импорт.</w:t>
      </w:r>
    </w:p>
    <w:bookmarkEnd w:id="5622"/>
    <w:p w:rsidR="008276B4" w:rsidRDefault="006E6F15">
      <w:pPr>
        <w:spacing w:after="0"/>
      </w:pPr>
      <w:r>
        <w:rPr>
          <w:b/>
          <w:color w:val="000000"/>
          <w:sz w:val="20"/>
        </w:rPr>
        <w:t>Статья 369. Определение облагаемого оборота</w:t>
      </w:r>
    </w:p>
    <w:p w:rsidR="008276B4" w:rsidRDefault="006E6F15">
      <w:pPr>
        <w:spacing w:after="0"/>
      </w:pPr>
      <w:bookmarkStart w:id="5623" w:name="z6911"/>
      <w:r>
        <w:rPr>
          <w:color w:val="000000"/>
          <w:sz w:val="20"/>
        </w:rPr>
        <w:t>      1. Облагаемым оборотом является:</w:t>
      </w:r>
    </w:p>
    <w:p w:rsidR="008276B4" w:rsidRDefault="006E6F15">
      <w:pPr>
        <w:spacing w:after="0"/>
      </w:pPr>
      <w:bookmarkStart w:id="5624" w:name="z6912"/>
      <w:bookmarkEnd w:id="5623"/>
      <w:r>
        <w:rPr>
          <w:color w:val="000000"/>
          <w:sz w:val="20"/>
        </w:rPr>
        <w:t xml:space="preserve">       1) оборот, совершаемый плательщиком налога на добавленную стоимость по реализации товаров, работ, услуг, за иск</w:t>
      </w:r>
      <w:r>
        <w:rPr>
          <w:color w:val="000000"/>
          <w:sz w:val="20"/>
        </w:rPr>
        <w:t xml:space="preserve">лючением необлагаемого оборота, указанного в статье 370 настоящего Кодекса. </w:t>
      </w:r>
    </w:p>
    <w:p w:rsidR="008276B4" w:rsidRDefault="006E6F15">
      <w:pPr>
        <w:spacing w:after="0"/>
      </w:pPr>
      <w:bookmarkStart w:id="5625" w:name="z6913"/>
      <w:bookmarkEnd w:id="5624"/>
      <w:r>
        <w:rPr>
          <w:color w:val="000000"/>
          <w:sz w:val="20"/>
        </w:rPr>
        <w:t xml:space="preserve">       В случае несоблюдения требований, установленных статьей 197 настоящего Кодекса, ранее освобожденный оборот при передаче имущества в финансовый лизинг признается облагаемым </w:t>
      </w:r>
      <w:r>
        <w:rPr>
          <w:color w:val="000000"/>
          <w:sz w:val="20"/>
        </w:rPr>
        <w:t>оборотом ретроспективно с даты совершения оборота по реализации;</w:t>
      </w:r>
    </w:p>
    <w:p w:rsidR="008276B4" w:rsidRDefault="006E6F15">
      <w:pPr>
        <w:spacing w:after="0"/>
      </w:pPr>
      <w:bookmarkStart w:id="5626" w:name="z6914"/>
      <w:bookmarkEnd w:id="5625"/>
      <w:r>
        <w:rPr>
          <w:color w:val="000000"/>
          <w:sz w:val="20"/>
        </w:rPr>
        <w:t xml:space="preserve">       2) оборот, совершаемый плательщиком налога на добавленную стоимость при приобретении работ, услуг от нерезидента в соответствии со статьей 373 настоящего Кодекса;</w:t>
      </w:r>
    </w:p>
    <w:p w:rsidR="008276B4" w:rsidRDefault="006E6F15">
      <w:pPr>
        <w:spacing w:after="0"/>
      </w:pPr>
      <w:bookmarkStart w:id="5627" w:name="z6915"/>
      <w:bookmarkEnd w:id="5626"/>
      <w:r>
        <w:rPr>
          <w:color w:val="000000"/>
          <w:sz w:val="20"/>
        </w:rPr>
        <w:t>      3) оборот в вид</w:t>
      </w:r>
      <w:r>
        <w:rPr>
          <w:color w:val="000000"/>
          <w:sz w:val="20"/>
        </w:rPr>
        <w:t>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w:t>
      </w:r>
      <w:r>
        <w:rPr>
          <w:color w:val="000000"/>
          <w:sz w:val="20"/>
        </w:rPr>
        <w:t>ве собственности плательщику налога на добавленную стоимость при снятии его с регистрационного учета по налогу на добавленную стоимость:</w:t>
      </w:r>
    </w:p>
    <w:p w:rsidR="008276B4" w:rsidRDefault="006E6F15">
      <w:pPr>
        <w:spacing w:after="0"/>
      </w:pPr>
      <w:bookmarkStart w:id="5628" w:name="z6916"/>
      <w:bookmarkEnd w:id="5627"/>
      <w:r>
        <w:rPr>
          <w:color w:val="000000"/>
          <w:sz w:val="20"/>
        </w:rPr>
        <w:t>      с представлением ликвидационной налоговой отчетности по налогу на добавленную стоимость – на дату, предшествующую</w:t>
      </w:r>
      <w:r>
        <w:rPr>
          <w:color w:val="000000"/>
          <w:sz w:val="20"/>
        </w:rPr>
        <w:t xml:space="preserve"> дате представления такой отчетности;</w:t>
      </w:r>
    </w:p>
    <w:p w:rsidR="008276B4" w:rsidRDefault="006E6F15">
      <w:pPr>
        <w:spacing w:after="0"/>
      </w:pPr>
      <w:bookmarkStart w:id="5629" w:name="z6917"/>
      <w:bookmarkEnd w:id="5628"/>
      <w:r>
        <w:rPr>
          <w:color w:val="000000"/>
          <w:sz w:val="20"/>
        </w:rPr>
        <w:t xml:space="preserve">       по решению налогового органа – на дату, указанную в пункте 6 статьи 85 настоящего Кодекса.</w:t>
      </w:r>
    </w:p>
    <w:p w:rsidR="008276B4" w:rsidRDefault="006E6F15">
      <w:pPr>
        <w:spacing w:after="0"/>
      </w:pPr>
      <w:bookmarkStart w:id="5630" w:name="z6918"/>
      <w:bookmarkEnd w:id="5629"/>
      <w:r>
        <w:rPr>
          <w:color w:val="000000"/>
          <w:sz w:val="20"/>
        </w:rPr>
        <w:t xml:space="preserve">       В оборот, предусмотренный настоящим подпунктом, не включается необлагаемый оборот, указанный в подпункте 3) стать</w:t>
      </w:r>
      <w:r>
        <w:rPr>
          <w:color w:val="000000"/>
          <w:sz w:val="20"/>
        </w:rPr>
        <w:t xml:space="preserve">и 370 настоящего Кодекса. </w:t>
      </w:r>
    </w:p>
    <w:p w:rsidR="008276B4" w:rsidRDefault="006E6F15">
      <w:pPr>
        <w:spacing w:after="0"/>
      </w:pPr>
      <w:bookmarkStart w:id="5631" w:name="z6919"/>
      <w:bookmarkEnd w:id="5630"/>
      <w:r>
        <w:rPr>
          <w:color w:val="000000"/>
          <w:sz w:val="20"/>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w:t>
      </w:r>
      <w:r>
        <w:rPr>
          <w:color w:val="000000"/>
          <w:sz w:val="20"/>
        </w:rPr>
        <w:t>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rsidR="008276B4" w:rsidRDefault="006E6F15">
      <w:pPr>
        <w:spacing w:after="0"/>
      </w:pPr>
      <w:bookmarkStart w:id="5632" w:name="z6920"/>
      <w:bookmarkEnd w:id="5631"/>
      <w:r>
        <w:rPr>
          <w:color w:val="000000"/>
          <w:sz w:val="20"/>
        </w:rPr>
        <w:t>      2. Для целей настоящего раздела к товарам</w:t>
      </w:r>
      <w:r>
        <w:rPr>
          <w:color w:val="000000"/>
          <w:sz w:val="20"/>
        </w:rPr>
        <w:t xml:space="preserve"> относятся основные средства, нематериальные и биологические активы, инвестиции в недвижимость и другое имущество, за исключением:</w:t>
      </w:r>
    </w:p>
    <w:p w:rsidR="008276B4" w:rsidRDefault="006E6F15">
      <w:pPr>
        <w:spacing w:after="0"/>
      </w:pPr>
      <w:bookmarkStart w:id="5633" w:name="z6921"/>
      <w:bookmarkEnd w:id="5632"/>
      <w:r>
        <w:rPr>
          <w:color w:val="000000"/>
          <w:sz w:val="20"/>
        </w:rPr>
        <w:t>      работ, услуг;</w:t>
      </w:r>
    </w:p>
    <w:p w:rsidR="008276B4" w:rsidRDefault="006E6F15">
      <w:pPr>
        <w:spacing w:after="0"/>
      </w:pPr>
      <w:bookmarkStart w:id="5634" w:name="z6922"/>
      <w:bookmarkEnd w:id="5633"/>
      <w:r>
        <w:rPr>
          <w:color w:val="000000"/>
          <w:sz w:val="20"/>
        </w:rPr>
        <w:t>      денег, в том числе авансов, в национальной и иностранной валюте.</w:t>
      </w:r>
    </w:p>
    <w:bookmarkEnd w:id="5634"/>
    <w:p w:rsidR="008276B4" w:rsidRDefault="006E6F15">
      <w:pPr>
        <w:spacing w:after="0"/>
      </w:pPr>
      <w:r>
        <w:rPr>
          <w:b/>
          <w:color w:val="000000"/>
          <w:sz w:val="20"/>
        </w:rPr>
        <w:t xml:space="preserve">Статья 370. Необлагаемый оборот </w:t>
      </w:r>
    </w:p>
    <w:p w:rsidR="008276B4" w:rsidRDefault="006E6F15">
      <w:pPr>
        <w:spacing w:after="0"/>
      </w:pPr>
      <w:bookmarkStart w:id="5635" w:name="z6923"/>
      <w:r>
        <w:rPr>
          <w:color w:val="000000"/>
          <w:sz w:val="20"/>
        </w:rPr>
        <w:t>      Необлагаемым оборотом является:</w:t>
      </w:r>
    </w:p>
    <w:p w:rsidR="008276B4" w:rsidRDefault="006E6F15">
      <w:pPr>
        <w:spacing w:after="0"/>
      </w:pPr>
      <w:bookmarkStart w:id="5636" w:name="z6924"/>
      <w:bookmarkEnd w:id="5635"/>
      <w:r>
        <w:rPr>
          <w:color w:val="000000"/>
          <w:sz w:val="20"/>
        </w:rPr>
        <w:t xml:space="preserve">       1) оборот по реализации товаров, работ, услуг, освобожденный от налога на добавленную стоимость в соответствии с настоящим Кодексом; </w:t>
      </w:r>
    </w:p>
    <w:p w:rsidR="008276B4" w:rsidRDefault="006E6F15">
      <w:pPr>
        <w:spacing w:after="0"/>
      </w:pPr>
      <w:bookmarkStart w:id="5637" w:name="z6925"/>
      <w:bookmarkEnd w:id="5636"/>
      <w:r>
        <w:rPr>
          <w:color w:val="000000"/>
          <w:sz w:val="20"/>
        </w:rPr>
        <w:t xml:space="preserve">       2) оборот по реализации товаров, работ, услуг, местом реализации котор</w:t>
      </w:r>
      <w:r>
        <w:rPr>
          <w:color w:val="000000"/>
          <w:sz w:val="20"/>
        </w:rPr>
        <w:t xml:space="preserve">ых не является Республика Казахстан. </w:t>
      </w:r>
    </w:p>
    <w:p w:rsidR="008276B4" w:rsidRDefault="006E6F15">
      <w:pPr>
        <w:spacing w:after="0"/>
      </w:pPr>
      <w:bookmarkStart w:id="5638" w:name="z6926"/>
      <w:bookmarkEnd w:id="5637"/>
      <w:r>
        <w:rPr>
          <w:color w:val="000000"/>
          <w:sz w:val="20"/>
        </w:rPr>
        <w:t xml:space="preserve">       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8276B4" w:rsidRDefault="006E6F15">
      <w:pPr>
        <w:spacing w:after="0"/>
      </w:pPr>
      <w:bookmarkStart w:id="5639" w:name="z6927"/>
      <w:bookmarkEnd w:id="5638"/>
      <w:r>
        <w:rPr>
          <w:color w:val="000000"/>
          <w:sz w:val="20"/>
        </w:rPr>
        <w:t xml:space="preserve">       Место реализации товаров, работ, услуг в государствах-член</w:t>
      </w:r>
      <w:r>
        <w:rPr>
          <w:color w:val="000000"/>
          <w:sz w:val="20"/>
        </w:rPr>
        <w:t>ах Евразийского экономического союза определяется в соответствии со статьей 441 настоящего Кодекса;</w:t>
      </w:r>
    </w:p>
    <w:p w:rsidR="008276B4" w:rsidRDefault="006E6F15">
      <w:pPr>
        <w:spacing w:after="0"/>
      </w:pPr>
      <w:bookmarkStart w:id="5640" w:name="z6928"/>
      <w:bookmarkEnd w:id="5639"/>
      <w:r>
        <w:rPr>
          <w:color w:val="000000"/>
          <w:sz w:val="20"/>
        </w:rPr>
        <w:t xml:space="preserve">       3) оборот в виде остатков товаров, которые являются товарами, перечисленными в статье 394 настоящего Кодекса. </w:t>
      </w:r>
    </w:p>
    <w:bookmarkEnd w:id="5640"/>
    <w:p w:rsidR="008276B4" w:rsidRDefault="006E6F15">
      <w:pPr>
        <w:spacing w:after="0"/>
      </w:pPr>
      <w:r>
        <w:rPr>
          <w:b/>
          <w:color w:val="000000"/>
          <w:sz w:val="20"/>
        </w:rPr>
        <w:t>Статья 371. Определение облагаемого им</w:t>
      </w:r>
      <w:r>
        <w:rPr>
          <w:b/>
          <w:color w:val="000000"/>
          <w:sz w:val="20"/>
        </w:rPr>
        <w:t>порта</w:t>
      </w:r>
    </w:p>
    <w:p w:rsidR="008276B4" w:rsidRDefault="006E6F15">
      <w:pPr>
        <w:spacing w:after="0"/>
      </w:pPr>
      <w:bookmarkStart w:id="5641" w:name="z6929"/>
      <w:r>
        <w:rPr>
          <w:color w:val="000000"/>
          <w:sz w:val="20"/>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w:t>
      </w:r>
      <w:r>
        <w:rPr>
          <w:color w:val="000000"/>
          <w:sz w:val="20"/>
        </w:rPr>
        <w:t>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642" w:name="z6930"/>
      <w:bookmarkEnd w:id="5641"/>
      <w:r>
        <w:rPr>
          <w:b/>
          <w:color w:val="000000"/>
        </w:rPr>
        <w:t xml:space="preserve"> Глава 42. ОБОРОТ ПО РЕАЛИЗАЦИИ ТОВАРОВ, РАБОТ, УСЛУГ И ОБОРОТ ПО ПРИОБРЕТЕНИЮ РАБОТ, УСЛУГ </w:t>
      </w:r>
      <w:r>
        <w:rPr>
          <w:b/>
          <w:color w:val="000000"/>
        </w:rPr>
        <w:t>ОТ НЕРЕЗИДЕНТА</w:t>
      </w:r>
    </w:p>
    <w:bookmarkEnd w:id="5642"/>
    <w:p w:rsidR="008276B4" w:rsidRDefault="006E6F15">
      <w:pPr>
        <w:spacing w:after="0"/>
      </w:pPr>
      <w:r>
        <w:rPr>
          <w:b/>
          <w:color w:val="000000"/>
          <w:sz w:val="20"/>
        </w:rPr>
        <w:t>Статья 372. Оборот по реализации товаров, работ, услуг</w:t>
      </w:r>
    </w:p>
    <w:p w:rsidR="008276B4" w:rsidRDefault="006E6F15">
      <w:pPr>
        <w:spacing w:after="0"/>
      </w:pPr>
      <w:bookmarkStart w:id="5643" w:name="z6931"/>
      <w:r>
        <w:rPr>
          <w:color w:val="000000"/>
          <w:sz w:val="20"/>
        </w:rPr>
        <w:t xml:space="preserve">       1. Оборот по реализации товаров означает: </w:t>
      </w:r>
    </w:p>
    <w:p w:rsidR="008276B4" w:rsidRDefault="006E6F15">
      <w:pPr>
        <w:spacing w:after="0"/>
      </w:pPr>
      <w:bookmarkStart w:id="5644" w:name="z6932"/>
      <w:bookmarkEnd w:id="5643"/>
      <w:r>
        <w:rPr>
          <w:color w:val="000000"/>
          <w:sz w:val="20"/>
        </w:rPr>
        <w:t xml:space="preserve">       1) передачу прав собственности на товар, включая: </w:t>
      </w:r>
    </w:p>
    <w:p w:rsidR="008276B4" w:rsidRDefault="006E6F15">
      <w:pPr>
        <w:spacing w:after="0"/>
      </w:pPr>
      <w:bookmarkStart w:id="5645" w:name="z6933"/>
      <w:bookmarkEnd w:id="5644"/>
      <w:r>
        <w:rPr>
          <w:color w:val="000000"/>
          <w:sz w:val="20"/>
        </w:rPr>
        <w:t xml:space="preserve">      продажу товара, отгрузку товара, в том числе на условиях рассрочки </w:t>
      </w:r>
      <w:r>
        <w:rPr>
          <w:color w:val="000000"/>
          <w:sz w:val="20"/>
        </w:rPr>
        <w:t>платежа и (или) в обмен на другие товары, работы, услуги;</w:t>
      </w:r>
    </w:p>
    <w:p w:rsidR="008276B4" w:rsidRDefault="006E6F15">
      <w:pPr>
        <w:spacing w:after="0"/>
      </w:pPr>
      <w:bookmarkStart w:id="5646" w:name="z6934"/>
      <w:bookmarkEnd w:id="5645"/>
      <w:r>
        <w:rPr>
          <w:color w:val="000000"/>
          <w:sz w:val="20"/>
        </w:rPr>
        <w:t xml:space="preserve">       продажу предприятия в целом как имущественного комплекса; </w:t>
      </w:r>
    </w:p>
    <w:p w:rsidR="008276B4" w:rsidRDefault="006E6F15">
      <w:pPr>
        <w:spacing w:after="0"/>
      </w:pPr>
      <w:bookmarkStart w:id="5647" w:name="z6935"/>
      <w:bookmarkEnd w:id="5646"/>
      <w:r>
        <w:rPr>
          <w:color w:val="000000"/>
          <w:sz w:val="20"/>
        </w:rPr>
        <w:t xml:space="preserve">       безвозмездную передачу товара; </w:t>
      </w:r>
    </w:p>
    <w:p w:rsidR="008276B4" w:rsidRDefault="006E6F15">
      <w:pPr>
        <w:spacing w:after="0"/>
      </w:pPr>
      <w:bookmarkStart w:id="5648" w:name="z6936"/>
      <w:bookmarkEnd w:id="5647"/>
      <w:r>
        <w:rPr>
          <w:color w:val="000000"/>
          <w:sz w:val="20"/>
        </w:rPr>
        <w:t xml:space="preserve">       передачу товара работодателем работнику в счет погашения задолженности перед работнико</w:t>
      </w:r>
      <w:r>
        <w:rPr>
          <w:color w:val="000000"/>
          <w:sz w:val="20"/>
        </w:rPr>
        <w:t xml:space="preserve">м; </w:t>
      </w:r>
    </w:p>
    <w:p w:rsidR="008276B4" w:rsidRDefault="006E6F15">
      <w:pPr>
        <w:spacing w:after="0"/>
      </w:pPr>
      <w:bookmarkStart w:id="5649" w:name="z6937"/>
      <w:bookmarkEnd w:id="5648"/>
      <w:r>
        <w:rPr>
          <w:color w:val="000000"/>
          <w:sz w:val="20"/>
        </w:rPr>
        <w:t>      передачу заложенного имущества залогодателем в собственность покупателю или залогодержателю;</w:t>
      </w:r>
    </w:p>
    <w:p w:rsidR="008276B4" w:rsidRDefault="006E6F15">
      <w:pPr>
        <w:spacing w:after="0"/>
      </w:pPr>
      <w:bookmarkStart w:id="5650" w:name="z6938"/>
      <w:bookmarkEnd w:id="5649"/>
      <w:r>
        <w:rPr>
          <w:color w:val="000000"/>
          <w:sz w:val="20"/>
        </w:rPr>
        <w:t>      2) экспорт товара;</w:t>
      </w:r>
    </w:p>
    <w:p w:rsidR="008276B4" w:rsidRDefault="006E6F15">
      <w:pPr>
        <w:spacing w:after="0"/>
      </w:pPr>
      <w:bookmarkStart w:id="5651" w:name="z6939"/>
      <w:bookmarkEnd w:id="5650"/>
      <w:r>
        <w:rPr>
          <w:color w:val="000000"/>
          <w:sz w:val="20"/>
        </w:rPr>
        <w:t>      3) отгрузку товара, в том числе на условиях рассрочки платежа и (или) в обмен на другие товары, работы, услуги;</w:t>
      </w:r>
    </w:p>
    <w:p w:rsidR="008276B4" w:rsidRDefault="006E6F15">
      <w:pPr>
        <w:spacing w:after="0"/>
      </w:pPr>
      <w:bookmarkStart w:id="5652" w:name="z6940"/>
      <w:bookmarkEnd w:id="5651"/>
      <w:r>
        <w:rPr>
          <w:color w:val="000000"/>
          <w:sz w:val="20"/>
        </w:rPr>
        <w:t>      4) п</w:t>
      </w:r>
      <w:r>
        <w:rPr>
          <w:color w:val="000000"/>
          <w:sz w:val="20"/>
        </w:rPr>
        <w:t>ередачу имущества в финансовый лизинг в части стоимости, по которой предмет лизинга передан;</w:t>
      </w:r>
    </w:p>
    <w:p w:rsidR="008276B4" w:rsidRDefault="006E6F15">
      <w:pPr>
        <w:spacing w:after="0"/>
      </w:pPr>
      <w:bookmarkStart w:id="5653" w:name="z6941"/>
      <w:bookmarkEnd w:id="5652"/>
      <w:r>
        <w:rPr>
          <w:color w:val="000000"/>
          <w:sz w:val="20"/>
        </w:rPr>
        <w:t>      5) отгрузку товара по договору комиссии или договору поручения;</w:t>
      </w:r>
    </w:p>
    <w:p w:rsidR="008276B4" w:rsidRDefault="006E6F15">
      <w:pPr>
        <w:spacing w:after="0"/>
      </w:pPr>
      <w:bookmarkStart w:id="5654" w:name="z6942"/>
      <w:bookmarkEnd w:id="5653"/>
      <w:r>
        <w:rPr>
          <w:color w:val="000000"/>
          <w:sz w:val="20"/>
        </w:rPr>
        <w:t xml:space="preserve">      6) помещение под таможенную процедуру реимпорта товара, ранее вывезенного с помещением </w:t>
      </w:r>
      <w:r>
        <w:rPr>
          <w:color w:val="000000"/>
          <w:sz w:val="20"/>
        </w:rPr>
        <w:t>под таможенную процедуру экспорта;</w:t>
      </w:r>
    </w:p>
    <w:p w:rsidR="008276B4" w:rsidRDefault="006E6F15">
      <w:pPr>
        <w:spacing w:after="0"/>
      </w:pPr>
      <w:bookmarkStart w:id="5655" w:name="z6943"/>
      <w:bookmarkEnd w:id="5654"/>
      <w:r>
        <w:rPr>
          <w:color w:val="000000"/>
          <w:sz w:val="20"/>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8276B4" w:rsidRDefault="006E6F15">
      <w:pPr>
        <w:spacing w:after="0"/>
      </w:pPr>
      <w:bookmarkStart w:id="5656" w:name="z6944"/>
      <w:bookmarkEnd w:id="5655"/>
      <w:r>
        <w:rPr>
          <w:color w:val="000000"/>
          <w:sz w:val="20"/>
        </w:rPr>
        <w:t xml:space="preserve">       2. Оборот по </w:t>
      </w:r>
      <w:r>
        <w:rPr>
          <w:color w:val="000000"/>
          <w:sz w:val="20"/>
        </w:rPr>
        <w:t xml:space="preserve">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8276B4" w:rsidRDefault="006E6F15">
      <w:pPr>
        <w:spacing w:after="0"/>
      </w:pPr>
      <w:bookmarkStart w:id="5657" w:name="z6945"/>
      <w:bookmarkEnd w:id="5656"/>
      <w:r>
        <w:rPr>
          <w:color w:val="000000"/>
          <w:sz w:val="20"/>
        </w:rPr>
        <w:t xml:space="preserve">       1) предоставление имущества во временное владение и пол</w:t>
      </w:r>
      <w:r>
        <w:rPr>
          <w:color w:val="000000"/>
          <w:sz w:val="20"/>
        </w:rPr>
        <w:t xml:space="preserve">ьзование по договорам имущественного найма, кроме договоров лизинга; </w:t>
      </w:r>
    </w:p>
    <w:p w:rsidR="008276B4" w:rsidRDefault="006E6F15">
      <w:pPr>
        <w:spacing w:after="0"/>
      </w:pPr>
      <w:bookmarkStart w:id="5658" w:name="z6946"/>
      <w:bookmarkEnd w:id="5657"/>
      <w:r>
        <w:rPr>
          <w:color w:val="000000"/>
          <w:sz w:val="20"/>
        </w:rPr>
        <w:t>      2) вознаграждение при передаче имущества по договору лизинга в финансовый лизинг;</w:t>
      </w:r>
    </w:p>
    <w:p w:rsidR="008276B4" w:rsidRDefault="006E6F15">
      <w:pPr>
        <w:spacing w:after="0"/>
      </w:pPr>
      <w:bookmarkStart w:id="5659" w:name="z6947"/>
      <w:bookmarkEnd w:id="5658"/>
      <w:r>
        <w:rPr>
          <w:color w:val="000000"/>
          <w:sz w:val="20"/>
        </w:rPr>
        <w:t xml:space="preserve">       3) предоставление прав на объекты интеллектуальной собственности; </w:t>
      </w:r>
    </w:p>
    <w:p w:rsidR="008276B4" w:rsidRDefault="006E6F15">
      <w:pPr>
        <w:spacing w:after="0"/>
      </w:pPr>
      <w:bookmarkStart w:id="5660" w:name="z6948"/>
      <w:bookmarkEnd w:id="5659"/>
      <w:r>
        <w:rPr>
          <w:color w:val="000000"/>
          <w:sz w:val="20"/>
        </w:rPr>
        <w:t xml:space="preserve">       4) выполнение раб</w:t>
      </w:r>
      <w:r>
        <w:rPr>
          <w:color w:val="000000"/>
          <w:sz w:val="20"/>
        </w:rPr>
        <w:t xml:space="preserve">от, оказание услуг работодателем работнику в счет погашения задолженности перед работником; </w:t>
      </w:r>
    </w:p>
    <w:p w:rsidR="008276B4" w:rsidRDefault="006E6F15">
      <w:pPr>
        <w:spacing w:after="0"/>
      </w:pPr>
      <w:bookmarkStart w:id="5661" w:name="z6949"/>
      <w:bookmarkEnd w:id="5660"/>
      <w:r>
        <w:rPr>
          <w:color w:val="000000"/>
          <w:sz w:val="20"/>
        </w:rPr>
        <w:t>      5) уступка прав требования, связанных с реализацией товаров, работ, услуг, за исключением авансов и штрафных санкций;</w:t>
      </w:r>
    </w:p>
    <w:p w:rsidR="008276B4" w:rsidRDefault="006E6F15">
      <w:pPr>
        <w:spacing w:after="0"/>
      </w:pPr>
      <w:bookmarkStart w:id="5662" w:name="z6950"/>
      <w:bookmarkEnd w:id="5661"/>
      <w:r>
        <w:rPr>
          <w:color w:val="000000"/>
          <w:sz w:val="20"/>
        </w:rPr>
        <w:t>      6) согласие ограничить или прекра</w:t>
      </w:r>
      <w:r>
        <w:rPr>
          <w:color w:val="000000"/>
          <w:sz w:val="20"/>
        </w:rPr>
        <w:t>тить предпринимательскую деятельность;</w:t>
      </w:r>
    </w:p>
    <w:p w:rsidR="008276B4" w:rsidRDefault="006E6F15">
      <w:pPr>
        <w:spacing w:after="0"/>
      </w:pPr>
      <w:bookmarkStart w:id="5663" w:name="z6951"/>
      <w:bookmarkEnd w:id="5662"/>
      <w:r>
        <w:rPr>
          <w:color w:val="000000"/>
          <w:sz w:val="20"/>
        </w:rPr>
        <w:t>      7) предоставление кредита (займа, микрокредита);</w:t>
      </w:r>
    </w:p>
    <w:p w:rsidR="008276B4" w:rsidRDefault="006E6F15">
      <w:pPr>
        <w:spacing w:after="0"/>
      </w:pPr>
      <w:bookmarkStart w:id="5664" w:name="z6952"/>
      <w:bookmarkEnd w:id="5663"/>
      <w:r>
        <w:rPr>
          <w:color w:val="000000"/>
          <w:sz w:val="20"/>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w:t>
      </w:r>
      <w:r>
        <w:rPr>
          <w:color w:val="000000"/>
          <w:sz w:val="20"/>
        </w:rPr>
        <w:t xml:space="preserve">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8276B4" w:rsidRDefault="006E6F15">
      <w:pPr>
        <w:spacing w:after="0"/>
      </w:pPr>
      <w:bookmarkStart w:id="5665" w:name="z6953"/>
      <w:bookmarkEnd w:id="5664"/>
      <w:r>
        <w:rPr>
          <w:color w:val="000000"/>
          <w:sz w:val="20"/>
        </w:rPr>
        <w:t>      3. Оборот по реализации товаров, работ, услуг структурного подразделения юридического лица-резиде</w:t>
      </w:r>
      <w:r>
        <w:rPr>
          <w:color w:val="000000"/>
          <w:sz w:val="20"/>
        </w:rPr>
        <w:t>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rsidR="008276B4" w:rsidRDefault="006E6F15">
      <w:pPr>
        <w:spacing w:after="0"/>
      </w:pPr>
      <w:bookmarkStart w:id="5666" w:name="z6954"/>
      <w:bookmarkEnd w:id="5665"/>
      <w:r>
        <w:rPr>
          <w:color w:val="000000"/>
          <w:sz w:val="20"/>
        </w:rPr>
        <w:t>      4. Нерезиденты, о</w:t>
      </w:r>
      <w:r>
        <w:rPr>
          <w:color w:val="000000"/>
          <w:sz w:val="20"/>
        </w:rPr>
        <w:t>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8276B4" w:rsidRDefault="006E6F15">
      <w:pPr>
        <w:spacing w:after="0"/>
      </w:pPr>
      <w:bookmarkStart w:id="5667" w:name="z6955"/>
      <w:bookmarkEnd w:id="5666"/>
      <w:r>
        <w:rPr>
          <w:color w:val="000000"/>
          <w:sz w:val="20"/>
        </w:rPr>
        <w:t>      наличие контракта, заключенного структурным подр</w:t>
      </w:r>
      <w:r>
        <w:rPr>
          <w:color w:val="000000"/>
          <w:sz w:val="20"/>
        </w:rPr>
        <w:t>азделением юридического лица-нерезидента;</w:t>
      </w:r>
    </w:p>
    <w:p w:rsidR="008276B4" w:rsidRDefault="006E6F15">
      <w:pPr>
        <w:spacing w:after="0"/>
      </w:pPr>
      <w:bookmarkStart w:id="5668" w:name="z6956"/>
      <w:bookmarkEnd w:id="5667"/>
      <w:r>
        <w:rPr>
          <w:color w:val="000000"/>
          <w:sz w:val="20"/>
        </w:rPr>
        <w:t>      наличие счета-фактуры по работам, услугам, выписанного структурным подразделением юридического лица-нерезидента;</w:t>
      </w:r>
    </w:p>
    <w:p w:rsidR="008276B4" w:rsidRDefault="006E6F15">
      <w:pPr>
        <w:spacing w:after="0"/>
      </w:pPr>
      <w:bookmarkStart w:id="5669" w:name="z6957"/>
      <w:bookmarkEnd w:id="5668"/>
      <w:r>
        <w:rPr>
          <w:color w:val="000000"/>
          <w:sz w:val="20"/>
        </w:rPr>
        <w:t xml:space="preserve">      наличие акта выполненных работ, оказанных услуг, подписанного структурным подразделением </w:t>
      </w:r>
      <w:r>
        <w:rPr>
          <w:color w:val="000000"/>
          <w:sz w:val="20"/>
        </w:rPr>
        <w:t>юридического лица-нерезидента;</w:t>
      </w:r>
    </w:p>
    <w:p w:rsidR="008276B4" w:rsidRDefault="006E6F15">
      <w:pPr>
        <w:spacing w:after="0"/>
      </w:pPr>
      <w:bookmarkStart w:id="5670" w:name="z6958"/>
      <w:bookmarkEnd w:id="5669"/>
      <w:r>
        <w:rPr>
          <w:color w:val="000000"/>
          <w:sz w:val="20"/>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8276B4" w:rsidRDefault="006E6F15">
      <w:pPr>
        <w:spacing w:after="0"/>
      </w:pPr>
      <w:bookmarkStart w:id="5671" w:name="z6959"/>
      <w:bookmarkEnd w:id="5670"/>
      <w:r>
        <w:rPr>
          <w:color w:val="000000"/>
          <w:sz w:val="20"/>
        </w:rPr>
        <w:t>      в акте вып</w:t>
      </w:r>
      <w:r>
        <w:rPr>
          <w:color w:val="000000"/>
          <w:sz w:val="20"/>
        </w:rPr>
        <w:t>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8276B4" w:rsidRDefault="006E6F15">
      <w:pPr>
        <w:spacing w:after="0"/>
      </w:pPr>
      <w:bookmarkStart w:id="5672" w:name="z6960"/>
      <w:bookmarkEnd w:id="5671"/>
      <w:r>
        <w:rPr>
          <w:color w:val="000000"/>
          <w:sz w:val="20"/>
        </w:rPr>
        <w:t xml:space="preserve">      выплата дохода за выполненные работы, оказанные услуги </w:t>
      </w:r>
      <w:r>
        <w:rPr>
          <w:color w:val="000000"/>
          <w:sz w:val="20"/>
        </w:rPr>
        <w:t>осуществляется структурному подразделению юридического лица-нерезидента.</w:t>
      </w:r>
    </w:p>
    <w:p w:rsidR="008276B4" w:rsidRDefault="006E6F15">
      <w:pPr>
        <w:spacing w:after="0"/>
      </w:pPr>
      <w:bookmarkStart w:id="5673" w:name="z6961"/>
      <w:bookmarkEnd w:id="5672"/>
      <w:r>
        <w:rPr>
          <w:color w:val="000000"/>
          <w:sz w:val="20"/>
        </w:rPr>
        <w:t xml:space="preserve">       5. Не являются оборотом по реализации: </w:t>
      </w:r>
    </w:p>
    <w:p w:rsidR="008276B4" w:rsidRDefault="006E6F15">
      <w:pPr>
        <w:spacing w:after="0"/>
      </w:pPr>
      <w:bookmarkStart w:id="5674" w:name="z6962"/>
      <w:bookmarkEnd w:id="5673"/>
      <w:r>
        <w:rPr>
          <w:color w:val="000000"/>
          <w:sz w:val="20"/>
        </w:rPr>
        <w:t>      1) передача имущества в качестве вклада в уставный капитал;</w:t>
      </w:r>
    </w:p>
    <w:p w:rsidR="008276B4" w:rsidRDefault="006E6F15">
      <w:pPr>
        <w:spacing w:after="0"/>
      </w:pPr>
      <w:bookmarkStart w:id="5675" w:name="z6963"/>
      <w:bookmarkEnd w:id="5674"/>
      <w:r>
        <w:rPr>
          <w:color w:val="000000"/>
          <w:sz w:val="20"/>
        </w:rPr>
        <w:t xml:space="preserve">      2) передача акционеру, участнику, учредителю товара при </w:t>
      </w:r>
      <w:r>
        <w:rPr>
          <w:color w:val="000000"/>
          <w:sz w:val="20"/>
        </w:rPr>
        <w:t>распределении имущества:</w:t>
      </w:r>
    </w:p>
    <w:p w:rsidR="008276B4" w:rsidRDefault="006E6F15">
      <w:pPr>
        <w:spacing w:after="0"/>
      </w:pPr>
      <w:bookmarkStart w:id="5676" w:name="z6964"/>
      <w:bookmarkEnd w:id="5675"/>
      <w:r>
        <w:rPr>
          <w:color w:val="000000"/>
          <w:sz w:val="20"/>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w:t>
      </w:r>
      <w:r>
        <w:rPr>
          <w:color w:val="000000"/>
          <w:sz w:val="20"/>
        </w:rPr>
        <w:t>ала;</w:t>
      </w:r>
    </w:p>
    <w:p w:rsidR="008276B4" w:rsidRDefault="006E6F15">
      <w:pPr>
        <w:spacing w:after="0"/>
      </w:pPr>
      <w:bookmarkStart w:id="5677" w:name="z6965"/>
      <w:bookmarkEnd w:id="5676"/>
      <w:r>
        <w:rPr>
          <w:color w:val="000000"/>
          <w:sz w:val="20"/>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8276B4" w:rsidRDefault="006E6F15">
      <w:pPr>
        <w:spacing w:after="0"/>
      </w:pPr>
      <w:bookmarkStart w:id="5678" w:name="z6966"/>
      <w:bookmarkEnd w:id="5677"/>
      <w:r>
        <w:rPr>
          <w:color w:val="000000"/>
          <w:sz w:val="20"/>
        </w:rPr>
        <w:t xml:space="preserve">      при выкупе юридическим лицом-эмитентом у </w:t>
      </w:r>
      <w:r>
        <w:rPr>
          <w:color w:val="000000"/>
          <w:sz w:val="20"/>
        </w:rPr>
        <w:t>акционера акций, выпущенных этим эмитентом – в пределах размера оплаченного уставного капитала, приходящегося на выкупаемое количество акций;</w:t>
      </w:r>
    </w:p>
    <w:p w:rsidR="008276B4" w:rsidRDefault="006E6F15">
      <w:pPr>
        <w:spacing w:after="0"/>
      </w:pPr>
      <w:bookmarkStart w:id="5679" w:name="z6967"/>
      <w:bookmarkEnd w:id="5678"/>
      <w:r>
        <w:rPr>
          <w:color w:val="000000"/>
          <w:sz w:val="20"/>
        </w:rPr>
        <w:t>      3) безвозмездная передача в рекламных целях товара в случае, если стоимость единицы такого товара не превыша</w:t>
      </w:r>
      <w:r>
        <w:rPr>
          <w:color w:val="000000"/>
          <w:sz w:val="20"/>
        </w:rPr>
        <w:t>ет 5-кратный размер месячного расчетного показателя, установленного законом о республиканском бюджете и действующего на дату такой передачи;</w:t>
      </w:r>
    </w:p>
    <w:p w:rsidR="008276B4" w:rsidRDefault="006E6F15">
      <w:pPr>
        <w:spacing w:after="0"/>
      </w:pPr>
      <w:bookmarkStart w:id="5680" w:name="z6968"/>
      <w:bookmarkEnd w:id="5679"/>
      <w:r>
        <w:rPr>
          <w:color w:val="000000"/>
          <w:sz w:val="20"/>
        </w:rPr>
        <w:t>      4) отгрузка давальческих товаров заказчиком подрядчику для изготовления, переработки, сборки (монтажа, устано</w:t>
      </w:r>
      <w:r>
        <w:rPr>
          <w:color w:val="000000"/>
          <w:sz w:val="20"/>
        </w:rPr>
        <w:t>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w:t>
      </w:r>
      <w:r>
        <w:rPr>
          <w:color w:val="000000"/>
          <w:sz w:val="20"/>
        </w:rPr>
        <w:t>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681" w:name="z6969"/>
      <w:bookmarkEnd w:id="5680"/>
      <w:r>
        <w:rPr>
          <w:color w:val="000000"/>
          <w:sz w:val="20"/>
        </w:rPr>
        <w:t xml:space="preserve">       5) отгрузка возвратной тары. Возвратной тар</w:t>
      </w:r>
      <w:r>
        <w:rPr>
          <w:color w:val="000000"/>
          <w:sz w:val="20"/>
        </w:rPr>
        <w:t>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w:t>
      </w:r>
      <w:r>
        <w:rPr>
          <w:color w:val="000000"/>
          <w:sz w:val="20"/>
        </w:rPr>
        <w:t xml:space="preserve">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 </w:t>
      </w:r>
    </w:p>
    <w:p w:rsidR="008276B4" w:rsidRDefault="006E6F15">
      <w:pPr>
        <w:spacing w:after="0"/>
      </w:pPr>
      <w:bookmarkStart w:id="5682" w:name="z6970"/>
      <w:bookmarkEnd w:id="5681"/>
      <w:r>
        <w:rPr>
          <w:color w:val="000000"/>
          <w:sz w:val="20"/>
        </w:rPr>
        <w:t xml:space="preserve">       6) возврат товара получателем (покупат</w:t>
      </w:r>
      <w:r>
        <w:rPr>
          <w:color w:val="000000"/>
          <w:sz w:val="20"/>
        </w:rPr>
        <w:t xml:space="preserve">елем), являющимся плательщиком налога на добавленную стоимость; </w:t>
      </w:r>
    </w:p>
    <w:p w:rsidR="008276B4" w:rsidRDefault="006E6F15">
      <w:pPr>
        <w:spacing w:after="0"/>
      </w:pPr>
      <w:bookmarkStart w:id="5683" w:name="z6971"/>
      <w:bookmarkEnd w:id="5682"/>
      <w:r>
        <w:rPr>
          <w:color w:val="000000"/>
          <w:sz w:val="20"/>
        </w:rPr>
        <w:t>      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w:t>
      </w:r>
      <w:r>
        <w:rPr>
          <w:color w:val="000000"/>
          <w:sz w:val="20"/>
        </w:rPr>
        <w:t>гос";</w:t>
      </w:r>
    </w:p>
    <w:p w:rsidR="008276B4" w:rsidRDefault="006E6F15">
      <w:pPr>
        <w:spacing w:after="0"/>
      </w:pPr>
      <w:bookmarkStart w:id="5684" w:name="z6972"/>
      <w:bookmarkEnd w:id="5683"/>
      <w:r>
        <w:rPr>
          <w:color w:val="000000"/>
          <w:sz w:val="20"/>
        </w:rPr>
        <w:t>      8) вывоз товара за пределы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w:t>
      </w:r>
      <w:r>
        <w:rPr>
          <w:color w:val="000000"/>
          <w:sz w:val="20"/>
        </w:rPr>
        <w:t>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685" w:name="z6973"/>
      <w:bookmarkEnd w:id="5684"/>
      <w:r>
        <w:rPr>
          <w:color w:val="000000"/>
          <w:sz w:val="20"/>
        </w:rPr>
        <w:t>      9) передача недропользователем в собственность Республики Казахстан вновь со</w:t>
      </w:r>
      <w:r>
        <w:rPr>
          <w:color w:val="000000"/>
          <w:sz w:val="20"/>
        </w:rPr>
        <w:t>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8276B4" w:rsidRDefault="006E6F15">
      <w:pPr>
        <w:spacing w:after="0"/>
      </w:pPr>
      <w:bookmarkStart w:id="5686" w:name="z6974"/>
      <w:bookmarkEnd w:id="5685"/>
      <w:r>
        <w:rPr>
          <w:color w:val="000000"/>
          <w:sz w:val="20"/>
        </w:rPr>
        <w:t>      10) размеще</w:t>
      </w:r>
      <w:r>
        <w:rPr>
          <w:color w:val="000000"/>
          <w:sz w:val="20"/>
        </w:rPr>
        <w:t>ние эмиссионных ценных бумаг эмитентом;</w:t>
      </w:r>
    </w:p>
    <w:p w:rsidR="008276B4" w:rsidRDefault="006E6F15">
      <w:pPr>
        <w:spacing w:after="0"/>
      </w:pPr>
      <w:bookmarkStart w:id="5687" w:name="z6975"/>
      <w:bookmarkEnd w:id="5686"/>
      <w:r>
        <w:rPr>
          <w:color w:val="000000"/>
          <w:sz w:val="20"/>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w:t>
      </w:r>
      <w:r>
        <w:rPr>
          <w:color w:val="000000"/>
          <w:sz w:val="20"/>
        </w:rPr>
        <w:t>варов в соответствии с подпунктом 3) пункта 1 статьи 369 настоящего Кодекса;</w:t>
      </w:r>
    </w:p>
    <w:p w:rsidR="008276B4" w:rsidRDefault="006E6F15">
      <w:pPr>
        <w:spacing w:after="0"/>
      </w:pPr>
      <w:bookmarkStart w:id="5688" w:name="z6976"/>
      <w:bookmarkEnd w:id="5687"/>
      <w:r>
        <w:rPr>
          <w:color w:val="000000"/>
          <w:sz w:val="20"/>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w:t>
      </w:r>
      <w:r>
        <w:rPr>
          <w:color w:val="000000"/>
          <w:sz w:val="20"/>
        </w:rPr>
        <w:t>ельно концессионером для реализации договора концессии) для эксплуатации в рамках договора концессии;</w:t>
      </w:r>
    </w:p>
    <w:p w:rsidR="008276B4" w:rsidRDefault="006E6F15">
      <w:pPr>
        <w:spacing w:after="0"/>
      </w:pPr>
      <w:bookmarkStart w:id="5689" w:name="z6977"/>
      <w:bookmarkEnd w:id="5688"/>
      <w:r>
        <w:rPr>
          <w:color w:val="000000"/>
          <w:sz w:val="20"/>
        </w:rPr>
        <w:t>      13) оборот по реализации физическим лицом, являющимся индивидуальным предпринимателем, личного имущества такого физического лица;</w:t>
      </w:r>
    </w:p>
    <w:p w:rsidR="008276B4" w:rsidRDefault="006E6F15">
      <w:pPr>
        <w:spacing w:after="0"/>
      </w:pPr>
      <w:bookmarkStart w:id="5690" w:name="z6978"/>
      <w:bookmarkEnd w:id="5689"/>
      <w:r>
        <w:rPr>
          <w:color w:val="000000"/>
          <w:sz w:val="20"/>
        </w:rPr>
        <w:t xml:space="preserve">       14) передач</w:t>
      </w:r>
      <w:r>
        <w:rPr>
          <w:color w:val="000000"/>
          <w:sz w:val="20"/>
        </w:rPr>
        <w:t xml:space="preserve">а доверительному управляющему имущества учредителем доверительного управления; </w:t>
      </w:r>
    </w:p>
    <w:p w:rsidR="008276B4" w:rsidRDefault="006E6F15">
      <w:pPr>
        <w:spacing w:after="0"/>
      </w:pPr>
      <w:bookmarkStart w:id="5691" w:name="z6979"/>
      <w:bookmarkEnd w:id="5690"/>
      <w:r>
        <w:rPr>
          <w:color w:val="000000"/>
          <w:sz w:val="20"/>
        </w:rPr>
        <w:t>      15) возврат имущества доверительным управляющим при прекращении действия основания возникновения доверительного управления;</w:t>
      </w:r>
    </w:p>
    <w:p w:rsidR="008276B4" w:rsidRDefault="006E6F15">
      <w:pPr>
        <w:spacing w:after="0"/>
      </w:pPr>
      <w:bookmarkStart w:id="5692" w:name="z6980"/>
      <w:bookmarkEnd w:id="5691"/>
      <w:r>
        <w:rPr>
          <w:color w:val="000000"/>
          <w:sz w:val="20"/>
        </w:rPr>
        <w:t>      16) передача доверительным управляющим ч</w:t>
      </w:r>
      <w:r>
        <w:rPr>
          <w:color w:val="000000"/>
          <w:sz w:val="20"/>
        </w:rPr>
        <w:t>истого дохода от доверительного управления учредителю доверительного управления;</w:t>
      </w:r>
    </w:p>
    <w:p w:rsidR="008276B4" w:rsidRDefault="006E6F15">
      <w:pPr>
        <w:spacing w:after="0"/>
      </w:pPr>
      <w:bookmarkStart w:id="5693" w:name="z6981"/>
      <w:bookmarkEnd w:id="5692"/>
      <w:r>
        <w:rPr>
          <w:color w:val="000000"/>
          <w:sz w:val="20"/>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8276B4" w:rsidRDefault="006E6F15">
      <w:pPr>
        <w:spacing w:after="0"/>
      </w:pPr>
      <w:bookmarkStart w:id="5694" w:name="z6982"/>
      <w:bookmarkEnd w:id="5693"/>
      <w:r>
        <w:rPr>
          <w:color w:val="000000"/>
          <w:sz w:val="20"/>
        </w:rPr>
        <w:t>      18) осущес</w:t>
      </w:r>
      <w:r>
        <w:rPr>
          <w:color w:val="000000"/>
          <w:sz w:val="20"/>
        </w:rPr>
        <w:t>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8276B4" w:rsidRDefault="006E6F15">
      <w:pPr>
        <w:spacing w:after="0"/>
      </w:pPr>
      <w:bookmarkStart w:id="5695" w:name="z6983"/>
      <w:bookmarkEnd w:id="5694"/>
      <w:r>
        <w:rPr>
          <w:color w:val="000000"/>
          <w:sz w:val="20"/>
        </w:rPr>
        <w:t>      19</w:t>
      </w:r>
      <w:r>
        <w:rPr>
          <w:color w:val="000000"/>
          <w:sz w:val="20"/>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8276B4" w:rsidRDefault="006E6F15">
      <w:pPr>
        <w:spacing w:after="0"/>
      </w:pPr>
      <w:bookmarkStart w:id="5696" w:name="z6984"/>
      <w:bookmarkEnd w:id="5695"/>
      <w:r>
        <w:rPr>
          <w:color w:val="000000"/>
          <w:sz w:val="20"/>
        </w:rPr>
        <w:t>      20) вывоз товаров с территории Республики Казахстан на т</w:t>
      </w:r>
      <w:r>
        <w:rPr>
          <w:color w:val="000000"/>
          <w:sz w:val="20"/>
        </w:rPr>
        <w:t>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8276B4" w:rsidRDefault="006E6F15">
      <w:pPr>
        <w:spacing w:after="0"/>
      </w:pPr>
      <w:bookmarkStart w:id="5697" w:name="z6985"/>
      <w:bookmarkEnd w:id="5696"/>
      <w:r>
        <w:rPr>
          <w:color w:val="000000"/>
          <w:sz w:val="20"/>
        </w:rPr>
        <w:t>      21) получение операторами расширенных обязательств производителей (импортеров) платы за организацию сбора</w:t>
      </w:r>
      <w:r>
        <w:rPr>
          <w:color w:val="000000"/>
          <w:sz w:val="20"/>
        </w:rPr>
        <w:t>, транспортировки, переработки, обезвреживания, использования и (или) утилизации отходов;</w:t>
      </w:r>
    </w:p>
    <w:p w:rsidR="008276B4" w:rsidRDefault="006E6F15">
      <w:pPr>
        <w:spacing w:after="0"/>
      </w:pPr>
      <w:bookmarkStart w:id="5698" w:name="z6986"/>
      <w:bookmarkEnd w:id="5697"/>
      <w:r>
        <w:rPr>
          <w:color w:val="000000"/>
          <w:sz w:val="20"/>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w:t>
      </w:r>
      <w:r>
        <w:rPr>
          <w:color w:val="000000"/>
          <w:sz w:val="20"/>
        </w:rPr>
        <w:t>оответствующих экологическому классу 4 и выше; с электродвигателями) и их компонентов;</w:t>
      </w:r>
    </w:p>
    <w:p w:rsidR="008276B4" w:rsidRDefault="006E6F15">
      <w:pPr>
        <w:spacing w:after="0"/>
      </w:pPr>
      <w:bookmarkStart w:id="5699" w:name="z6987"/>
      <w:bookmarkEnd w:id="5698"/>
      <w:r>
        <w:rPr>
          <w:color w:val="000000"/>
          <w:sz w:val="20"/>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w:t>
      </w:r>
      <w:r>
        <w:rPr>
          <w:color w:val="000000"/>
          <w:sz w:val="20"/>
        </w:rPr>
        <w:t>е;</w:t>
      </w:r>
    </w:p>
    <w:p w:rsidR="008276B4" w:rsidRDefault="006E6F15">
      <w:pPr>
        <w:spacing w:after="0"/>
      </w:pPr>
      <w:bookmarkStart w:id="5700" w:name="z6988"/>
      <w:bookmarkEnd w:id="5699"/>
      <w:r>
        <w:rPr>
          <w:color w:val="000000"/>
          <w:sz w:val="20"/>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w:t>
      </w:r>
      <w:r>
        <w:rPr>
          <w:color w:val="000000"/>
          <w:sz w:val="20"/>
        </w:rPr>
        <w:t>ю реализацию;</w:t>
      </w:r>
    </w:p>
    <w:p w:rsidR="008276B4" w:rsidRDefault="006E6F15">
      <w:pPr>
        <w:spacing w:after="0"/>
      </w:pPr>
      <w:bookmarkStart w:id="5701" w:name="z6989"/>
      <w:bookmarkEnd w:id="5700"/>
      <w:r>
        <w:rPr>
          <w:color w:val="000000"/>
          <w:sz w:val="20"/>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w:t>
      </w:r>
      <w:r>
        <w:rPr>
          <w:color w:val="000000"/>
          <w:sz w:val="20"/>
        </w:rPr>
        <w:t xml:space="preserve">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8276B4" w:rsidRDefault="006E6F15">
      <w:pPr>
        <w:spacing w:after="0"/>
      </w:pPr>
      <w:bookmarkStart w:id="5702" w:name="z6990"/>
      <w:bookmarkEnd w:id="5701"/>
      <w:r>
        <w:rPr>
          <w:color w:val="000000"/>
          <w:sz w:val="20"/>
        </w:rPr>
        <w:t>      26) деятельность, финансирование которой на безвозмездной основе обеспечивается за счет це</w:t>
      </w:r>
      <w:r>
        <w:rPr>
          <w:color w:val="000000"/>
          <w:sz w:val="20"/>
        </w:rPr>
        <w:t>левого вклада, предусмотренного бюджетным законодательством Республики Казахстан;</w:t>
      </w:r>
    </w:p>
    <w:p w:rsidR="008276B4" w:rsidRDefault="006E6F15">
      <w:pPr>
        <w:spacing w:after="0"/>
      </w:pPr>
      <w:bookmarkStart w:id="5703" w:name="z6991"/>
      <w:bookmarkEnd w:id="5702"/>
      <w:r>
        <w:rPr>
          <w:color w:val="000000"/>
          <w:sz w:val="20"/>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w:t>
      </w:r>
      <w:r>
        <w:rPr>
          <w:color w:val="000000"/>
          <w:sz w:val="20"/>
        </w:rPr>
        <w:t>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5703"/>
    <w:p w:rsidR="008276B4" w:rsidRDefault="006E6F15">
      <w:pPr>
        <w:spacing w:after="0"/>
      </w:pPr>
      <w:r>
        <w:rPr>
          <w:color w:val="FF0000"/>
          <w:sz w:val="20"/>
        </w:rPr>
        <w:t>      Примечание РЦПИ!</w:t>
      </w:r>
      <w:r>
        <w:br/>
      </w:r>
      <w:r>
        <w:rPr>
          <w:color w:val="FF0000"/>
          <w:sz w:val="20"/>
        </w:rPr>
        <w:t>      Подпункт 28) действует до 01.</w:t>
      </w:r>
      <w:r>
        <w:rPr>
          <w:color w:val="FF0000"/>
          <w:sz w:val="20"/>
        </w:rPr>
        <w:t>01.2021 в соответствии с Законом РК от 25.12.2017 № 121-VI.</w:t>
      </w:r>
      <w:r>
        <w:br/>
      </w:r>
    </w:p>
    <w:p w:rsidR="008276B4" w:rsidRDefault="006E6F15">
      <w:pPr>
        <w:spacing w:after="0"/>
      </w:pPr>
      <w:r>
        <w:rPr>
          <w:color w:val="000000"/>
          <w:sz w:val="20"/>
        </w:rPr>
        <w:t>      28) бюджетная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w:t>
      </w:r>
      <w:r>
        <w:rPr>
          <w:color w:val="000000"/>
          <w:sz w:val="20"/>
        </w:rPr>
        <w:t>нную стоимость;</w:t>
      </w:r>
    </w:p>
    <w:p w:rsidR="008276B4" w:rsidRDefault="006E6F15">
      <w:pPr>
        <w:spacing w:after="0"/>
      </w:pPr>
      <w:bookmarkStart w:id="5704" w:name="z6993"/>
      <w:r>
        <w:rPr>
          <w:color w:val="000000"/>
          <w:sz w:val="20"/>
        </w:rPr>
        <w:t>      29) выполнение получателем спонсорской помощи условий ее предоставления, предусмотренных договором;</w:t>
      </w:r>
    </w:p>
    <w:p w:rsidR="008276B4" w:rsidRDefault="006E6F15">
      <w:pPr>
        <w:spacing w:after="0"/>
      </w:pPr>
      <w:bookmarkStart w:id="5705" w:name="z6994"/>
      <w:bookmarkEnd w:id="5704"/>
      <w:r>
        <w:rPr>
          <w:color w:val="000000"/>
          <w:sz w:val="20"/>
        </w:rPr>
        <w:t>      30) бюджетная субсидия по убыткам, определенным в виде отрицательной разницы между доходами и расходами, и (или) расходам.</w:t>
      </w:r>
    </w:p>
    <w:p w:rsidR="008276B4" w:rsidRDefault="006E6F15">
      <w:pPr>
        <w:spacing w:after="0"/>
      </w:pPr>
      <w:bookmarkStart w:id="5706" w:name="z6995"/>
      <w:bookmarkEnd w:id="5705"/>
      <w:r>
        <w:rPr>
          <w:color w:val="000000"/>
          <w:sz w:val="20"/>
        </w:rPr>
        <w:t>     </w:t>
      </w:r>
      <w:r>
        <w:rPr>
          <w:color w:val="000000"/>
          <w:sz w:val="20"/>
        </w:rPr>
        <w:t xml:space="preserve"> 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5707" w:name="z6996"/>
      <w:bookmarkEnd w:id="5706"/>
      <w:r>
        <w:rPr>
          <w:color w:val="000000"/>
          <w:sz w:val="20"/>
        </w:rPr>
        <w:t>      31) безвозмездное оказ</w:t>
      </w:r>
      <w:r>
        <w:rPr>
          <w:color w:val="000000"/>
          <w:sz w:val="20"/>
        </w:rPr>
        <w:t>ание энергопередающими организациями услуг по передаче электрической энергии субъектам, использующим возобновляемые источники энергии;</w:t>
      </w:r>
    </w:p>
    <w:bookmarkEnd w:id="5707"/>
    <w:p w:rsidR="008276B4" w:rsidRDefault="006E6F15">
      <w:pPr>
        <w:spacing w:after="0"/>
      </w:pPr>
      <w:r>
        <w:rPr>
          <w:color w:val="FF0000"/>
          <w:sz w:val="20"/>
        </w:rPr>
        <w:t>      Примечание РЦПИ!</w:t>
      </w:r>
      <w:r>
        <w:br/>
      </w:r>
      <w:r>
        <w:rPr>
          <w:color w:val="FF0000"/>
          <w:sz w:val="20"/>
        </w:rPr>
        <w:t>      Подпункт 32) действует до 01.01.2020 в соответствии с Законом РК от 25.12.2017 № 121-VI.</w:t>
      </w:r>
      <w:r>
        <w:br/>
      </w:r>
    </w:p>
    <w:p w:rsidR="008276B4" w:rsidRDefault="006E6F15">
      <w:pPr>
        <w:spacing w:after="0"/>
      </w:pPr>
      <w:r>
        <w:rPr>
          <w:color w:val="000000"/>
          <w:sz w:val="20"/>
        </w:rPr>
        <w:t>  </w:t>
      </w:r>
      <w:r>
        <w:rPr>
          <w:color w:val="000000"/>
          <w:sz w:val="20"/>
        </w:rPr>
        <w:t>    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w:t>
      </w:r>
      <w:r>
        <w:rPr>
          <w:color w:val="000000"/>
          <w:sz w:val="20"/>
        </w:rPr>
        <w:t>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p>
    <w:p w:rsidR="008276B4" w:rsidRDefault="006E6F15">
      <w:pPr>
        <w:spacing w:after="0"/>
      </w:pPr>
      <w:r>
        <w:rPr>
          <w:color w:val="FF0000"/>
          <w:sz w:val="20"/>
        </w:rPr>
        <w:t>      Примечание РЦПИ!</w:t>
      </w:r>
      <w:r>
        <w:br/>
      </w:r>
      <w:r>
        <w:rPr>
          <w:color w:val="FF0000"/>
          <w:sz w:val="20"/>
        </w:rPr>
        <w:t>      Подпункт 33) действует до 01.01.2020 в соответствии с Законом РК от 25.12.20</w:t>
      </w:r>
      <w:r>
        <w:rPr>
          <w:color w:val="FF0000"/>
          <w:sz w:val="20"/>
        </w:rPr>
        <w:t>17 № 121-VI.</w:t>
      </w:r>
      <w:r>
        <w:br/>
      </w:r>
    </w:p>
    <w:p w:rsidR="008276B4" w:rsidRDefault="006E6F15">
      <w:pPr>
        <w:spacing w:after="0"/>
      </w:pPr>
      <w:r>
        <w:rPr>
          <w:color w:val="000000"/>
          <w:sz w:val="20"/>
        </w:rPr>
        <w:t xml:space="preserve">      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w:t>
      </w:r>
      <w:r>
        <w:rPr>
          <w:color w:val="000000"/>
          <w:sz w:val="20"/>
        </w:rPr>
        <w:t>пункта, денег, полученных такой некоммерческой организацией в рамках бюджетной программы, направленной на целевое перечисление;</w:t>
      </w:r>
    </w:p>
    <w:p w:rsidR="008276B4" w:rsidRDefault="006E6F15">
      <w:pPr>
        <w:spacing w:after="0"/>
      </w:pPr>
      <w:r>
        <w:rPr>
          <w:color w:val="FF0000"/>
          <w:sz w:val="20"/>
        </w:rPr>
        <w:t>      Примечание РЦПИ!</w:t>
      </w:r>
      <w:r>
        <w:br/>
      </w:r>
      <w:r>
        <w:rPr>
          <w:color w:val="FF0000"/>
          <w:sz w:val="20"/>
        </w:rPr>
        <w:t>      Подпункт 34) действует до 01.01.2019 в соответствии с Законом РК от 25.12.2017 № 121-VI.</w:t>
      </w:r>
      <w:r>
        <w:br/>
      </w:r>
    </w:p>
    <w:p w:rsidR="008276B4" w:rsidRDefault="006E6F15">
      <w:pPr>
        <w:spacing w:after="0"/>
      </w:pPr>
      <w:r>
        <w:rPr>
          <w:color w:val="000000"/>
          <w:sz w:val="20"/>
        </w:rPr>
        <w:t>      34)</w:t>
      </w:r>
      <w:r>
        <w:rPr>
          <w:color w:val="000000"/>
          <w:sz w:val="20"/>
        </w:rPr>
        <w:t xml:space="preserve">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w:t>
      </w:r>
      <w:r>
        <w:rPr>
          <w:color w:val="000000"/>
          <w:sz w:val="20"/>
        </w:rPr>
        <w:t xml:space="preserve"> рефинансирования ипотечных жилищных займов (ипотечных займов), организации устойчивости, 100 процентов голосующих акций которой принадлежат Национальному Банку Республики Казахстан.</w:t>
      </w:r>
    </w:p>
    <w:p w:rsidR="008276B4" w:rsidRDefault="006E6F15">
      <w:pPr>
        <w:spacing w:after="0"/>
      </w:pPr>
      <w:r>
        <w:rPr>
          <w:b/>
          <w:color w:val="000000"/>
          <w:sz w:val="20"/>
        </w:rPr>
        <w:t>Статья 373. Оборот по приобретению работ, услуг от нерезидента</w:t>
      </w:r>
    </w:p>
    <w:p w:rsidR="008276B4" w:rsidRDefault="006E6F15">
      <w:pPr>
        <w:spacing w:after="0"/>
      </w:pPr>
      <w:bookmarkStart w:id="5708" w:name="z7000"/>
      <w:r>
        <w:rPr>
          <w:color w:val="000000"/>
          <w:sz w:val="20"/>
        </w:rPr>
        <w:t xml:space="preserve">       1. </w:t>
      </w:r>
      <w:r>
        <w:rPr>
          <w:color w:val="000000"/>
          <w:sz w:val="20"/>
        </w:rPr>
        <w:t>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w:t>
      </w:r>
      <w:r>
        <w:rPr>
          <w:color w:val="000000"/>
          <w:sz w:val="20"/>
        </w:rPr>
        <w:t xml:space="preserve">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8276B4" w:rsidRDefault="006E6F15">
      <w:pPr>
        <w:spacing w:after="0"/>
      </w:pPr>
      <w:bookmarkStart w:id="5709" w:name="z7001"/>
      <w:bookmarkEnd w:id="5708"/>
      <w:r>
        <w:rPr>
          <w:color w:val="000000"/>
          <w:sz w:val="20"/>
        </w:rPr>
        <w:t>      2. Работы, услуги, указанные в пункте 1 нас</w:t>
      </w:r>
      <w:r>
        <w:rPr>
          <w:color w:val="000000"/>
          <w:sz w:val="20"/>
        </w:rPr>
        <w:t>тоящей статьи, не являются оборотом по приобретению работ, услуг от нерезидента, если:</w:t>
      </w:r>
    </w:p>
    <w:p w:rsidR="008276B4" w:rsidRDefault="006E6F15">
      <w:pPr>
        <w:spacing w:after="0"/>
      </w:pPr>
      <w:bookmarkStart w:id="5710" w:name="z7002"/>
      <w:bookmarkEnd w:id="5709"/>
      <w:r>
        <w:rPr>
          <w:color w:val="000000"/>
          <w:sz w:val="20"/>
        </w:rPr>
        <w:t xml:space="preserve">       1) выполненные работы, оказанные услуги являются работами, услугами, перечисленными в статье 394 настоящего Кодекса; </w:t>
      </w:r>
    </w:p>
    <w:p w:rsidR="008276B4" w:rsidRDefault="006E6F15">
      <w:pPr>
        <w:spacing w:after="0"/>
      </w:pPr>
      <w:bookmarkStart w:id="5711" w:name="z7003"/>
      <w:bookmarkEnd w:id="5710"/>
      <w:r>
        <w:rPr>
          <w:color w:val="000000"/>
          <w:sz w:val="20"/>
        </w:rPr>
        <w:t>      2) стоимость таких работ, услуг включе</w:t>
      </w:r>
      <w:r>
        <w:rPr>
          <w:color w:val="000000"/>
          <w:sz w:val="20"/>
        </w:rPr>
        <w:t>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w:t>
      </w:r>
      <w:r>
        <w:rPr>
          <w:color w:val="000000"/>
          <w:sz w:val="20"/>
        </w:rPr>
        <w:t>овары уплачен в бюджет Республики Казахстан и не подлежит возврату в соответствии с таможенным законодательством Республики Казахстан;</w:t>
      </w:r>
    </w:p>
    <w:p w:rsidR="008276B4" w:rsidRDefault="006E6F15">
      <w:pPr>
        <w:spacing w:after="0"/>
      </w:pPr>
      <w:bookmarkStart w:id="5712" w:name="z7004"/>
      <w:bookmarkEnd w:id="5711"/>
      <w:r>
        <w:rPr>
          <w:color w:val="000000"/>
          <w:sz w:val="20"/>
        </w:rPr>
        <w:t>      3) работы выполнены и услуги оказаны:</w:t>
      </w:r>
    </w:p>
    <w:p w:rsidR="008276B4" w:rsidRDefault="006E6F15">
      <w:pPr>
        <w:spacing w:after="0"/>
      </w:pPr>
      <w:bookmarkStart w:id="5713" w:name="z7005"/>
      <w:bookmarkEnd w:id="5712"/>
      <w:r>
        <w:rPr>
          <w:color w:val="000000"/>
          <w:sz w:val="20"/>
        </w:rPr>
        <w:t xml:space="preserve">       автономным организациям образования, указанным в подпунктах 2) и 3) пу</w:t>
      </w:r>
      <w:r>
        <w:rPr>
          <w:color w:val="000000"/>
          <w:sz w:val="20"/>
        </w:rPr>
        <w:t>нкта 1 статьи 291 настоящего Кодекса;</w:t>
      </w:r>
    </w:p>
    <w:p w:rsidR="008276B4" w:rsidRDefault="006E6F15">
      <w:pPr>
        <w:spacing w:after="0"/>
      </w:pPr>
      <w:bookmarkStart w:id="5714" w:name="z7006"/>
      <w:bookmarkEnd w:id="5713"/>
      <w:r>
        <w:rPr>
          <w:color w:val="000000"/>
          <w:sz w:val="20"/>
        </w:rPr>
        <w:t xml:space="preserve">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rsidR="008276B4" w:rsidRDefault="006E6F15">
      <w:pPr>
        <w:spacing w:after="0"/>
      </w:pPr>
      <w:bookmarkStart w:id="5715" w:name="z7007"/>
      <w:bookmarkEnd w:id="5714"/>
      <w:r>
        <w:rPr>
          <w:color w:val="000000"/>
          <w:sz w:val="20"/>
        </w:rPr>
        <w:t xml:space="preserve">       </w:t>
      </w:r>
      <w:r>
        <w:rPr>
          <w:color w:val="000000"/>
          <w:sz w:val="20"/>
        </w:rPr>
        <w:t>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w:t>
      </w:r>
      <w:r>
        <w:rPr>
          <w:color w:val="000000"/>
          <w:sz w:val="20"/>
        </w:rPr>
        <w:t>ен в бюджет Республики Казахстан и не подлежит возврату в соответствии с главой 50 настоящего Кодекса;</w:t>
      </w:r>
    </w:p>
    <w:p w:rsidR="008276B4" w:rsidRDefault="006E6F15">
      <w:pPr>
        <w:spacing w:after="0"/>
      </w:pPr>
      <w:bookmarkStart w:id="5716" w:name="z7008"/>
      <w:bookmarkEnd w:id="5715"/>
      <w:r>
        <w:rPr>
          <w:color w:val="000000"/>
          <w:sz w:val="20"/>
        </w:rPr>
        <w:t xml:space="preserve">       5) выполненные работы, оказанные услуги являются оборотом структурного подразделения юридического лица-нерезидента в соответствии с пунктом 3 стат</w:t>
      </w:r>
      <w:r>
        <w:rPr>
          <w:color w:val="000000"/>
          <w:sz w:val="20"/>
        </w:rPr>
        <w:t>ьи 372 настоящего Кодекса.</w:t>
      </w:r>
    </w:p>
    <w:bookmarkEnd w:id="5716"/>
    <w:p w:rsidR="008276B4" w:rsidRDefault="006E6F15">
      <w:pPr>
        <w:spacing w:after="0"/>
      </w:pPr>
      <w:r>
        <w:rPr>
          <w:b/>
          <w:color w:val="000000"/>
          <w:sz w:val="20"/>
        </w:rPr>
        <w:t>Статья 374. Обороты по реализации (приобретению), осуществляемые по договорам поручения</w:t>
      </w:r>
    </w:p>
    <w:p w:rsidR="008276B4" w:rsidRDefault="006E6F15">
      <w:pPr>
        <w:spacing w:after="0"/>
      </w:pPr>
      <w:bookmarkStart w:id="5717" w:name="z7009"/>
      <w:r>
        <w:rPr>
          <w:color w:val="000000"/>
          <w:sz w:val="20"/>
        </w:rPr>
        <w:t xml:space="preserve">      1. Реализация товаров, выполнение работ или оказание услуг, приобретение товаров, работ, услуг от имени и за счет доверителя, передача </w:t>
      </w:r>
      <w:r>
        <w:rPr>
          <w:color w:val="000000"/>
          <w:sz w:val="20"/>
        </w:rPr>
        <w:t>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w:t>
      </w:r>
      <w:r>
        <w:rPr>
          <w:color w:val="000000"/>
          <w:sz w:val="20"/>
        </w:rPr>
        <w:t>иобретению) поверенного.</w:t>
      </w:r>
    </w:p>
    <w:p w:rsidR="008276B4" w:rsidRDefault="006E6F15">
      <w:pPr>
        <w:spacing w:after="0"/>
      </w:pPr>
      <w:bookmarkStart w:id="5718" w:name="z7010"/>
      <w:bookmarkEnd w:id="5717"/>
      <w:r>
        <w:rPr>
          <w:color w:val="000000"/>
          <w:sz w:val="20"/>
        </w:rPr>
        <w:t>      2. Положение пункта 1 настоящей статьи не применяется в отношении:</w:t>
      </w:r>
    </w:p>
    <w:p w:rsidR="008276B4" w:rsidRDefault="006E6F15">
      <w:pPr>
        <w:spacing w:after="0"/>
      </w:pPr>
      <w:bookmarkStart w:id="5719" w:name="z7011"/>
      <w:bookmarkEnd w:id="5718"/>
      <w:r>
        <w:rPr>
          <w:color w:val="000000"/>
          <w:sz w:val="20"/>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w:t>
      </w:r>
      <w:r>
        <w:rPr>
          <w:color w:val="000000"/>
          <w:sz w:val="20"/>
        </w:rPr>
        <w:t>ществляющего деятельность через структурное подразделение. В этом случае отгрузка товара является оборотом по реализации поверенного;</w:t>
      </w:r>
    </w:p>
    <w:p w:rsidR="008276B4" w:rsidRDefault="006E6F15">
      <w:pPr>
        <w:spacing w:after="0"/>
      </w:pPr>
      <w:bookmarkStart w:id="5720" w:name="z7012"/>
      <w:bookmarkEnd w:id="5719"/>
      <w:r>
        <w:rPr>
          <w:color w:val="000000"/>
          <w:sz w:val="20"/>
        </w:rPr>
        <w:t xml:space="preserve"> </w:t>
      </w:r>
      <w:r>
        <w:rPr>
          <w:color w:val="000000"/>
          <w:sz w:val="20"/>
        </w:rPr>
        <w:t>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bookmarkEnd w:id="5720"/>
    <w:p w:rsidR="008276B4" w:rsidRDefault="006E6F15">
      <w:pPr>
        <w:spacing w:after="0"/>
      </w:pPr>
      <w:r>
        <w:rPr>
          <w:b/>
          <w:color w:val="000000"/>
          <w:sz w:val="20"/>
        </w:rPr>
        <w:t>Статья 375. Обороты по реализации, осуществляемые на условиях, соответс</w:t>
      </w:r>
      <w:r>
        <w:rPr>
          <w:b/>
          <w:color w:val="000000"/>
          <w:sz w:val="20"/>
        </w:rPr>
        <w:t>твующих условиям договора комиссии</w:t>
      </w:r>
    </w:p>
    <w:p w:rsidR="008276B4" w:rsidRDefault="006E6F15">
      <w:pPr>
        <w:spacing w:after="0"/>
      </w:pPr>
      <w:bookmarkStart w:id="5721" w:name="z7013"/>
      <w:r>
        <w:rPr>
          <w:color w:val="000000"/>
          <w:sz w:val="20"/>
        </w:rPr>
        <w:t>      1. Не являются оборотом по реализации комиссионера:</w:t>
      </w:r>
    </w:p>
    <w:p w:rsidR="008276B4" w:rsidRDefault="006E6F15">
      <w:pPr>
        <w:spacing w:after="0"/>
      </w:pPr>
      <w:bookmarkStart w:id="5722" w:name="z7014"/>
      <w:bookmarkEnd w:id="5721"/>
      <w:r>
        <w:rPr>
          <w:color w:val="000000"/>
          <w:sz w:val="20"/>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8276B4" w:rsidRDefault="006E6F15">
      <w:pPr>
        <w:spacing w:after="0"/>
      </w:pPr>
      <w:bookmarkStart w:id="5723" w:name="z7015"/>
      <w:bookmarkEnd w:id="5722"/>
      <w:r>
        <w:rPr>
          <w:color w:val="000000"/>
          <w:sz w:val="20"/>
        </w:rPr>
        <w:t>      пере</w:t>
      </w:r>
      <w:r>
        <w:rPr>
          <w:color w:val="000000"/>
          <w:sz w:val="20"/>
        </w:rPr>
        <w:t>дача комиссионером комитенту товаров, приобретенных для комитента на условиях, соответствующих условиям договора комиссии;</w:t>
      </w:r>
    </w:p>
    <w:p w:rsidR="008276B4" w:rsidRDefault="006E6F15">
      <w:pPr>
        <w:spacing w:after="0"/>
      </w:pPr>
      <w:bookmarkStart w:id="5724" w:name="z7016"/>
      <w:bookmarkEnd w:id="5723"/>
      <w:r>
        <w:rPr>
          <w:color w:val="000000"/>
          <w:sz w:val="20"/>
        </w:rPr>
        <w:t>      выполнение работ, оказание услуг третьим лицом для комитента по сделке, заключенной таким третьим лицом с комиссионером, за иск</w:t>
      </w:r>
      <w:r>
        <w:rPr>
          <w:color w:val="000000"/>
          <w:sz w:val="20"/>
        </w:rPr>
        <w:t>лючением случаев, когда такие работы, услуги являются оборотом комиссионера по приобретению работ, услуг от нерезидента.</w:t>
      </w:r>
    </w:p>
    <w:p w:rsidR="008276B4" w:rsidRDefault="006E6F15">
      <w:pPr>
        <w:spacing w:after="0"/>
      </w:pPr>
      <w:bookmarkStart w:id="5725" w:name="z7017"/>
      <w:bookmarkEnd w:id="5724"/>
      <w:r>
        <w:rPr>
          <w:color w:val="000000"/>
          <w:sz w:val="20"/>
        </w:rPr>
        <w:t>      2. Положения пункта 1 настоящей статьи не применяются в отношении реализации товара, полученного от комитента-нерезидента, не явл</w:t>
      </w:r>
      <w:r>
        <w:rPr>
          <w:color w:val="000000"/>
          <w:sz w:val="20"/>
        </w:rPr>
        <w:t>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5725"/>
    <w:p w:rsidR="008276B4" w:rsidRDefault="006E6F15">
      <w:pPr>
        <w:spacing w:after="0"/>
      </w:pPr>
      <w:r>
        <w:rPr>
          <w:b/>
          <w:color w:val="000000"/>
          <w:sz w:val="20"/>
        </w:rPr>
        <w:t xml:space="preserve">Статья 376. Обороты по реализации </w:t>
      </w:r>
      <w:r>
        <w:rPr>
          <w:b/>
          <w:color w:val="000000"/>
          <w:sz w:val="20"/>
        </w:rPr>
        <w:t>(приобретению), осуществляемые по договору транспортной экспедиции</w:t>
      </w:r>
    </w:p>
    <w:p w:rsidR="008276B4" w:rsidRDefault="006E6F15">
      <w:pPr>
        <w:spacing w:after="0"/>
      </w:pPr>
      <w:bookmarkStart w:id="5726" w:name="z7018"/>
      <w:r>
        <w:rPr>
          <w:color w:val="000000"/>
          <w:sz w:val="20"/>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w:t>
      </w:r>
      <w:r>
        <w:rPr>
          <w:color w:val="000000"/>
          <w:sz w:val="20"/>
        </w:rPr>
        <w:t>кспедиции, не являются оборотом по реализации экспедитора.</w:t>
      </w:r>
    </w:p>
    <w:p w:rsidR="008276B4" w:rsidRDefault="006E6F15">
      <w:pPr>
        <w:spacing w:after="0"/>
      </w:pPr>
      <w:bookmarkStart w:id="5727" w:name="z7019"/>
      <w:bookmarkEnd w:id="5726"/>
      <w:r>
        <w:rPr>
          <w:color w:val="000000"/>
          <w:sz w:val="20"/>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w:t>
      </w:r>
      <w:r>
        <w:rPr>
          <w:color w:val="000000"/>
          <w:sz w:val="20"/>
        </w:rPr>
        <w:t>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5727"/>
    <w:p w:rsidR="008276B4" w:rsidRDefault="006E6F15">
      <w:pPr>
        <w:spacing w:after="0"/>
      </w:pPr>
      <w:r>
        <w:rPr>
          <w:b/>
          <w:color w:val="000000"/>
          <w:sz w:val="20"/>
        </w:rPr>
        <w:t>Статья 377. Обороты по реализации (приобретению), осуществляемые в результате учреждения доверительного управлен</w:t>
      </w:r>
      <w:r>
        <w:rPr>
          <w:b/>
          <w:color w:val="000000"/>
          <w:sz w:val="20"/>
        </w:rPr>
        <w:t>ия имуществом</w:t>
      </w:r>
    </w:p>
    <w:p w:rsidR="008276B4" w:rsidRDefault="006E6F15">
      <w:pPr>
        <w:spacing w:after="0"/>
      </w:pPr>
      <w:bookmarkStart w:id="5728" w:name="z7020"/>
      <w:r>
        <w:rPr>
          <w:color w:val="000000"/>
          <w:sz w:val="20"/>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w:t>
      </w:r>
      <w:r>
        <w:rPr>
          <w:color w:val="000000"/>
          <w:sz w:val="20"/>
        </w:rPr>
        <w:t>льного управления имуществом, являются оборотом по реализации (приобретению) доверительного управляющего.</w:t>
      </w:r>
    </w:p>
    <w:bookmarkEnd w:id="5728"/>
    <w:p w:rsidR="008276B4" w:rsidRDefault="006E6F15">
      <w:pPr>
        <w:spacing w:after="0"/>
      </w:pPr>
      <w:r>
        <w:rPr>
          <w:b/>
          <w:color w:val="000000"/>
          <w:sz w:val="20"/>
        </w:rPr>
        <w:t>Статья 378. Место реализации товаров, работ, услуг</w:t>
      </w:r>
    </w:p>
    <w:p w:rsidR="008276B4" w:rsidRDefault="006E6F15">
      <w:pPr>
        <w:spacing w:after="0"/>
      </w:pPr>
      <w:bookmarkStart w:id="5729" w:name="z7021"/>
      <w:r>
        <w:rPr>
          <w:color w:val="000000"/>
          <w:sz w:val="20"/>
        </w:rPr>
        <w:t xml:space="preserve">       1. Для целей настоящего раздела местом реализации товаров признается Республика Казахстан, е</w:t>
      </w:r>
      <w:r>
        <w:rPr>
          <w:color w:val="000000"/>
          <w:sz w:val="20"/>
        </w:rPr>
        <w:t xml:space="preserve">сли: </w:t>
      </w:r>
    </w:p>
    <w:p w:rsidR="008276B4" w:rsidRDefault="006E6F15">
      <w:pPr>
        <w:spacing w:after="0"/>
      </w:pPr>
      <w:bookmarkStart w:id="5730" w:name="z7022"/>
      <w:bookmarkEnd w:id="5729"/>
      <w:r>
        <w:rPr>
          <w:color w:val="000000"/>
          <w:sz w:val="20"/>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8276B4" w:rsidRDefault="006E6F15">
      <w:pPr>
        <w:spacing w:after="0"/>
      </w:pPr>
      <w:bookmarkStart w:id="5731" w:name="z7023"/>
      <w:bookmarkEnd w:id="5730"/>
      <w:r>
        <w:rPr>
          <w:color w:val="000000"/>
          <w:sz w:val="20"/>
        </w:rPr>
        <w:t>      2) товар передается получателю на территории Республики Казахстан – в остальны</w:t>
      </w:r>
      <w:r>
        <w:rPr>
          <w:color w:val="000000"/>
          <w:sz w:val="20"/>
        </w:rPr>
        <w:t>х случаях.</w:t>
      </w:r>
    </w:p>
    <w:p w:rsidR="008276B4" w:rsidRDefault="006E6F15">
      <w:pPr>
        <w:spacing w:after="0"/>
      </w:pPr>
      <w:bookmarkStart w:id="5732" w:name="z7024"/>
      <w:bookmarkEnd w:id="5731"/>
      <w:r>
        <w:rPr>
          <w:color w:val="000000"/>
          <w:sz w:val="20"/>
        </w:rPr>
        <w:t>      2. Для целей настоящего раздела местом реализации работ, услуг признается Республика Казахстан, если:</w:t>
      </w:r>
    </w:p>
    <w:p w:rsidR="008276B4" w:rsidRDefault="006E6F15">
      <w:pPr>
        <w:spacing w:after="0"/>
      </w:pPr>
      <w:bookmarkStart w:id="5733" w:name="z7025"/>
      <w:bookmarkEnd w:id="5732"/>
      <w:r>
        <w:rPr>
          <w:color w:val="000000"/>
          <w:sz w:val="20"/>
        </w:rPr>
        <w:t xml:space="preserve">       1) работы, услуги связаны непосредственно с недвижимым имуществом, находящимся на территории Республики Казахстан. </w:t>
      </w:r>
    </w:p>
    <w:p w:rsidR="008276B4" w:rsidRDefault="006E6F15">
      <w:pPr>
        <w:spacing w:after="0"/>
      </w:pPr>
      <w:bookmarkStart w:id="5734" w:name="z7026"/>
      <w:bookmarkEnd w:id="5733"/>
      <w:r>
        <w:rPr>
          <w:color w:val="000000"/>
          <w:sz w:val="20"/>
        </w:rPr>
        <w:t xml:space="preserve">       Местом </w:t>
      </w:r>
      <w:r>
        <w:rPr>
          <w:color w:val="000000"/>
          <w:sz w:val="20"/>
        </w:rPr>
        <w:t xml:space="preserve">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rsidR="008276B4" w:rsidRDefault="006E6F15">
      <w:pPr>
        <w:spacing w:after="0"/>
      </w:pPr>
      <w:bookmarkStart w:id="5735" w:name="z7027"/>
      <w:bookmarkEnd w:id="5734"/>
      <w:r>
        <w:rPr>
          <w:color w:val="000000"/>
          <w:sz w:val="20"/>
        </w:rPr>
        <w:t xml:space="preserve">       В целях настоящей статьи</w:t>
      </w:r>
      <w:r>
        <w:rPr>
          <w:color w:val="000000"/>
          <w:sz w:val="20"/>
        </w:rPr>
        <w:t xml:space="preserve">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w:t>
      </w:r>
      <w:r>
        <w:rPr>
          <w:color w:val="000000"/>
          <w:sz w:val="20"/>
        </w:rPr>
        <w:t xml:space="preserve">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8276B4" w:rsidRDefault="006E6F15">
      <w:pPr>
        <w:spacing w:after="0"/>
      </w:pPr>
      <w:bookmarkStart w:id="5736" w:name="z7028"/>
      <w:bookmarkEnd w:id="5735"/>
      <w:r>
        <w:rPr>
          <w:color w:val="000000"/>
          <w:sz w:val="20"/>
        </w:rPr>
        <w:t xml:space="preserve">       2) работы, услуги, связанные с движимым имущество</w:t>
      </w:r>
      <w:r>
        <w:rPr>
          <w:color w:val="000000"/>
          <w:sz w:val="20"/>
        </w:rPr>
        <w:t xml:space="preserve">м, фактически оказаны на территории Республики Казахстан. </w:t>
      </w:r>
    </w:p>
    <w:p w:rsidR="008276B4" w:rsidRDefault="006E6F15">
      <w:pPr>
        <w:spacing w:after="0"/>
      </w:pPr>
      <w:bookmarkStart w:id="5737" w:name="z7029"/>
      <w:bookmarkEnd w:id="5736"/>
      <w:r>
        <w:rPr>
          <w:color w:val="000000"/>
          <w:sz w:val="20"/>
        </w:rPr>
        <w:t>      К таким работам, услугам относятся: монтаж, сборка, ремонт, техническое обслуживание;</w:t>
      </w:r>
    </w:p>
    <w:p w:rsidR="008276B4" w:rsidRDefault="006E6F15">
      <w:pPr>
        <w:spacing w:after="0"/>
      </w:pPr>
      <w:bookmarkStart w:id="5738" w:name="z7030"/>
      <w:bookmarkEnd w:id="5737"/>
      <w:r>
        <w:rPr>
          <w:color w:val="000000"/>
          <w:sz w:val="20"/>
        </w:rPr>
        <w:t xml:space="preserve">       3) услуги относятся к услугам в сфере культуры, развлечений, науки, искусства, образования, физиче</w:t>
      </w:r>
      <w:r>
        <w:rPr>
          <w:color w:val="000000"/>
          <w:sz w:val="20"/>
        </w:rPr>
        <w:t xml:space="preserve">ской культуры или спорта и фактически оказаны на территории Республики Казахстан; </w:t>
      </w:r>
    </w:p>
    <w:p w:rsidR="008276B4" w:rsidRDefault="006E6F15">
      <w:pPr>
        <w:spacing w:after="0"/>
      </w:pPr>
      <w:bookmarkStart w:id="5739" w:name="z7031"/>
      <w:bookmarkEnd w:id="5738"/>
      <w:r>
        <w:rPr>
          <w:color w:val="000000"/>
          <w:sz w:val="20"/>
        </w:rPr>
        <w:t>      4) покупатель работ, услуг осуществляет предпринимательскую или любую другую деятельность на территории Республики Казахстан.</w:t>
      </w:r>
    </w:p>
    <w:p w:rsidR="008276B4" w:rsidRDefault="006E6F15">
      <w:pPr>
        <w:spacing w:after="0"/>
      </w:pPr>
      <w:bookmarkStart w:id="5740" w:name="z7032"/>
      <w:bookmarkEnd w:id="5739"/>
      <w:r>
        <w:rPr>
          <w:color w:val="000000"/>
          <w:sz w:val="20"/>
        </w:rPr>
        <w:t xml:space="preserve">      В целях настоящего подпункта к </w:t>
      </w:r>
      <w:r>
        <w:rPr>
          <w:color w:val="000000"/>
          <w:sz w:val="20"/>
        </w:rPr>
        <w:t>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w:t>
      </w:r>
      <w:r>
        <w:rPr>
          <w:color w:val="000000"/>
          <w:sz w:val="20"/>
        </w:rPr>
        <w:t xml:space="preserve"> иные здания, помещения, сооружения).</w:t>
      </w:r>
    </w:p>
    <w:p w:rsidR="008276B4" w:rsidRDefault="006E6F15">
      <w:pPr>
        <w:spacing w:after="0"/>
      </w:pPr>
      <w:bookmarkStart w:id="5741" w:name="z7033"/>
      <w:bookmarkEnd w:id="5740"/>
      <w:r>
        <w:rPr>
          <w:color w:val="000000"/>
          <w:sz w:val="20"/>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w:t>
      </w:r>
      <w:r>
        <w:rPr>
          <w:color w:val="000000"/>
          <w:sz w:val="20"/>
        </w:rPr>
        <w:t>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8276B4" w:rsidRDefault="006E6F15">
      <w:pPr>
        <w:spacing w:after="0"/>
      </w:pPr>
      <w:bookmarkStart w:id="5742" w:name="z7034"/>
      <w:bookmarkEnd w:id="5741"/>
      <w:r>
        <w:rPr>
          <w:color w:val="000000"/>
          <w:sz w:val="20"/>
        </w:rPr>
        <w:t>      В случае, если покупа</w:t>
      </w:r>
      <w:r>
        <w:rPr>
          <w:color w:val="000000"/>
          <w:sz w:val="20"/>
        </w:rPr>
        <w:t>телем работ, услуг является нерезидент, а получателем является его структурное подразделение, учетная регистрация которых произведена в органах юстиции Республики Казахстан, то местом реализации работ, услуг признается Республика Казахстан.</w:t>
      </w:r>
    </w:p>
    <w:p w:rsidR="008276B4" w:rsidRDefault="006E6F15">
      <w:pPr>
        <w:spacing w:after="0"/>
      </w:pPr>
      <w:bookmarkStart w:id="5743" w:name="z7035"/>
      <w:bookmarkEnd w:id="5742"/>
      <w:r>
        <w:rPr>
          <w:color w:val="000000"/>
          <w:sz w:val="20"/>
        </w:rPr>
        <w:t xml:space="preserve">       Положени</w:t>
      </w:r>
      <w:r>
        <w:rPr>
          <w:color w:val="000000"/>
          <w:sz w:val="20"/>
        </w:rPr>
        <w:t xml:space="preserve">я настоящего подпункта применяются в отношении следующих работ, услуг: </w:t>
      </w:r>
    </w:p>
    <w:p w:rsidR="008276B4" w:rsidRDefault="006E6F15">
      <w:pPr>
        <w:spacing w:after="0"/>
      </w:pPr>
      <w:bookmarkStart w:id="5744" w:name="z7036"/>
      <w:bookmarkEnd w:id="5743"/>
      <w:r>
        <w:rPr>
          <w:color w:val="000000"/>
          <w:sz w:val="20"/>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8276B4" w:rsidRDefault="006E6F15">
      <w:pPr>
        <w:spacing w:after="0"/>
      </w:pPr>
      <w:bookmarkStart w:id="5745" w:name="z7037"/>
      <w:bookmarkEnd w:id="5744"/>
      <w:r>
        <w:rPr>
          <w:color w:val="000000"/>
          <w:sz w:val="20"/>
        </w:rPr>
        <w:t xml:space="preserve">      предоставление доступа к </w:t>
      </w:r>
      <w:r>
        <w:rPr>
          <w:color w:val="000000"/>
          <w:sz w:val="20"/>
        </w:rPr>
        <w:t>интернет-ресурсам;</w:t>
      </w:r>
    </w:p>
    <w:p w:rsidR="008276B4" w:rsidRDefault="006E6F15">
      <w:pPr>
        <w:spacing w:after="0"/>
      </w:pPr>
      <w:bookmarkStart w:id="5746" w:name="z7038"/>
      <w:bookmarkEnd w:id="5745"/>
      <w:r>
        <w:rPr>
          <w:color w:val="000000"/>
          <w:sz w:val="20"/>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w:t>
      </w:r>
      <w:r>
        <w:rPr>
          <w:color w:val="000000"/>
          <w:sz w:val="20"/>
        </w:rPr>
        <w:t>редств массовой информации, а также предоставления доступа к массовой информации, размещенной на интернет-ресурсе;</w:t>
      </w:r>
    </w:p>
    <w:p w:rsidR="008276B4" w:rsidRDefault="006E6F15">
      <w:pPr>
        <w:spacing w:after="0"/>
      </w:pPr>
      <w:bookmarkStart w:id="5747" w:name="z7039"/>
      <w:bookmarkEnd w:id="5746"/>
      <w:r>
        <w:rPr>
          <w:color w:val="000000"/>
          <w:sz w:val="20"/>
        </w:rPr>
        <w:t xml:space="preserve">       предоставление персонала; </w:t>
      </w:r>
    </w:p>
    <w:p w:rsidR="008276B4" w:rsidRDefault="006E6F15">
      <w:pPr>
        <w:spacing w:after="0"/>
      </w:pPr>
      <w:bookmarkStart w:id="5748" w:name="z7040"/>
      <w:bookmarkEnd w:id="5747"/>
      <w:r>
        <w:rPr>
          <w:color w:val="000000"/>
          <w:sz w:val="20"/>
        </w:rPr>
        <w:t xml:space="preserve">       сдача в имущественный наем (аренду) движимого имущества (кроме транспортных средств); </w:t>
      </w:r>
    </w:p>
    <w:p w:rsidR="008276B4" w:rsidRDefault="006E6F15">
      <w:pPr>
        <w:spacing w:after="0"/>
      </w:pPr>
      <w:bookmarkStart w:id="5749" w:name="z7041"/>
      <w:bookmarkEnd w:id="5748"/>
      <w:r>
        <w:rPr>
          <w:color w:val="000000"/>
          <w:sz w:val="20"/>
        </w:rPr>
        <w:t xml:space="preserve">       услуги</w:t>
      </w:r>
      <w:r>
        <w:rPr>
          <w:color w:val="000000"/>
          <w:sz w:val="20"/>
        </w:rPr>
        <w:t xml:space="preserve">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8276B4" w:rsidRDefault="006E6F15">
      <w:pPr>
        <w:spacing w:after="0"/>
      </w:pPr>
      <w:bookmarkStart w:id="5750" w:name="z7042"/>
      <w:bookmarkEnd w:id="5749"/>
      <w:r>
        <w:rPr>
          <w:color w:val="000000"/>
          <w:sz w:val="20"/>
        </w:rPr>
        <w:t xml:space="preserve">       услуги связи; </w:t>
      </w:r>
    </w:p>
    <w:p w:rsidR="008276B4" w:rsidRDefault="006E6F15">
      <w:pPr>
        <w:spacing w:after="0"/>
      </w:pPr>
      <w:bookmarkStart w:id="5751" w:name="z7043"/>
      <w:bookmarkEnd w:id="5750"/>
      <w:r>
        <w:rPr>
          <w:color w:val="000000"/>
          <w:sz w:val="20"/>
        </w:rPr>
        <w:t>      согласие ограничить или прекратить предприн</w:t>
      </w:r>
      <w:r>
        <w:rPr>
          <w:color w:val="000000"/>
          <w:sz w:val="20"/>
        </w:rPr>
        <w:t>имательскую деятельность за вознаграждение;</w:t>
      </w:r>
    </w:p>
    <w:p w:rsidR="008276B4" w:rsidRDefault="006E6F15">
      <w:pPr>
        <w:spacing w:after="0"/>
      </w:pPr>
      <w:bookmarkStart w:id="5752" w:name="z7044"/>
      <w:bookmarkEnd w:id="5751"/>
      <w:r>
        <w:rPr>
          <w:color w:val="000000"/>
          <w:sz w:val="20"/>
        </w:rPr>
        <w:t>      услуги радио и телевизионные услуги;</w:t>
      </w:r>
    </w:p>
    <w:p w:rsidR="008276B4" w:rsidRDefault="006E6F15">
      <w:pPr>
        <w:spacing w:after="0"/>
      </w:pPr>
      <w:bookmarkStart w:id="5753" w:name="z7045"/>
      <w:bookmarkEnd w:id="5752"/>
      <w:r>
        <w:rPr>
          <w:color w:val="000000"/>
          <w:sz w:val="20"/>
        </w:rPr>
        <w:t>      услуги по предоставлению в аренду и (или) пользование грузовых вагонов и контейнеров;</w:t>
      </w:r>
    </w:p>
    <w:p w:rsidR="008276B4" w:rsidRDefault="006E6F15">
      <w:pPr>
        <w:spacing w:after="0"/>
      </w:pPr>
      <w:bookmarkStart w:id="5754" w:name="z7046"/>
      <w:bookmarkEnd w:id="5753"/>
      <w:r>
        <w:rPr>
          <w:color w:val="000000"/>
          <w:sz w:val="20"/>
        </w:rPr>
        <w:t>      5) работы, услуги, не предусмотренные подпунктами 1), 2), 3) и 4) части</w:t>
      </w:r>
      <w:r>
        <w:rPr>
          <w:color w:val="000000"/>
          <w:sz w:val="20"/>
        </w:rPr>
        <w:t xml:space="preserve"> первой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8276B4" w:rsidRDefault="006E6F15">
      <w:pPr>
        <w:spacing w:after="0"/>
      </w:pPr>
      <w:bookmarkStart w:id="5755" w:name="z7047"/>
      <w:bookmarkEnd w:id="5754"/>
      <w:r>
        <w:rPr>
          <w:color w:val="000000"/>
          <w:sz w:val="20"/>
        </w:rPr>
        <w:t>      Местом осуществления предпринимательской или другой деятел</w:t>
      </w:r>
      <w:r>
        <w:rPr>
          <w:color w:val="000000"/>
          <w:sz w:val="20"/>
        </w:rPr>
        <w:t>ьности лица,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8276B4" w:rsidRDefault="006E6F15">
      <w:pPr>
        <w:spacing w:after="0"/>
      </w:pPr>
      <w:bookmarkStart w:id="5756" w:name="z7048"/>
      <w:bookmarkEnd w:id="5755"/>
      <w:r>
        <w:rPr>
          <w:color w:val="000000"/>
          <w:sz w:val="20"/>
        </w:rPr>
        <w:t>      в отношении услуг по перевозке пассажиров и багажа, транспортировке товар</w:t>
      </w:r>
      <w:r>
        <w:rPr>
          <w:color w:val="000000"/>
          <w:sz w:val="20"/>
        </w:rPr>
        <w:t>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w:t>
      </w:r>
      <w:r>
        <w:rPr>
          <w:color w:val="000000"/>
          <w:sz w:val="20"/>
        </w:rPr>
        <w:t>тве индивидуального предпринимателя и при соблюдении одного или нескольких из следующих условий:</w:t>
      </w:r>
    </w:p>
    <w:p w:rsidR="008276B4" w:rsidRDefault="006E6F15">
      <w:pPr>
        <w:spacing w:after="0"/>
      </w:pPr>
      <w:bookmarkStart w:id="5757" w:name="z7049"/>
      <w:bookmarkEnd w:id="5756"/>
      <w:r>
        <w:rPr>
          <w:color w:val="000000"/>
          <w:sz w:val="20"/>
        </w:rPr>
        <w:t>      пассажиры, транспортируемые товары (почта, багаж) ввозятся на территорию Республики Казахстан;</w:t>
      </w:r>
    </w:p>
    <w:p w:rsidR="008276B4" w:rsidRDefault="006E6F15">
      <w:pPr>
        <w:spacing w:after="0"/>
      </w:pPr>
      <w:bookmarkStart w:id="5758" w:name="z7050"/>
      <w:bookmarkEnd w:id="5757"/>
      <w:r>
        <w:rPr>
          <w:color w:val="000000"/>
          <w:sz w:val="20"/>
        </w:rPr>
        <w:t>      пассажиры, транспортируемые товары (почта, багаж) вы</w:t>
      </w:r>
      <w:r>
        <w:rPr>
          <w:color w:val="000000"/>
          <w:sz w:val="20"/>
        </w:rPr>
        <w:t>возятся за пределы территории Республики Казахстан;</w:t>
      </w:r>
    </w:p>
    <w:p w:rsidR="008276B4" w:rsidRDefault="006E6F15">
      <w:pPr>
        <w:spacing w:after="0"/>
      </w:pPr>
      <w:bookmarkStart w:id="5759" w:name="z7051"/>
      <w:bookmarkEnd w:id="5758"/>
      <w:r>
        <w:rPr>
          <w:color w:val="000000"/>
          <w:sz w:val="20"/>
        </w:rPr>
        <w:t>      пассажиры перевозятся, товары (почта, багаж) транспортируются по территории Республики Казахстан;</w:t>
      </w:r>
    </w:p>
    <w:p w:rsidR="008276B4" w:rsidRDefault="006E6F15">
      <w:pPr>
        <w:spacing w:after="0"/>
      </w:pPr>
      <w:bookmarkStart w:id="5760" w:name="z7052"/>
      <w:bookmarkEnd w:id="5759"/>
      <w:r>
        <w:rPr>
          <w:color w:val="000000"/>
          <w:sz w:val="20"/>
        </w:rPr>
        <w:t>      в отношении прочих работ, услуг – в случае присутствия такого лица на территории Республики Ка</w:t>
      </w:r>
      <w:r>
        <w:rPr>
          <w:color w:val="000000"/>
          <w:sz w:val="20"/>
        </w:rPr>
        <w:t>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8276B4" w:rsidRDefault="006E6F15">
      <w:pPr>
        <w:spacing w:after="0"/>
      </w:pPr>
      <w:bookmarkStart w:id="5761" w:name="z7053"/>
      <w:bookmarkEnd w:id="5760"/>
      <w:r>
        <w:rPr>
          <w:color w:val="000000"/>
          <w:sz w:val="20"/>
        </w:rPr>
        <w:t xml:space="preserve">      Для целей подпунктов 2) и 3) части первой </w:t>
      </w:r>
      <w:r>
        <w:rPr>
          <w:color w:val="000000"/>
          <w:sz w:val="20"/>
        </w:rPr>
        <w:t>настоящего пункта фактическим местом оказания работ, услуг признается место присутствия лица, оказывающего такие работы, услуги.</w:t>
      </w:r>
    </w:p>
    <w:p w:rsidR="008276B4" w:rsidRDefault="006E6F15">
      <w:pPr>
        <w:spacing w:after="0"/>
      </w:pPr>
      <w:bookmarkStart w:id="5762" w:name="z7054"/>
      <w:bookmarkEnd w:id="5761"/>
      <w:r>
        <w:rPr>
          <w:color w:val="000000"/>
          <w:sz w:val="20"/>
        </w:rPr>
        <w:t xml:space="preserve">       3. Если реализация товаров, работ, услуг носит вспомогательный характер по отношению к реализации других основных товаро</w:t>
      </w:r>
      <w:r>
        <w:rPr>
          <w:color w:val="000000"/>
          <w:sz w:val="20"/>
        </w:rPr>
        <w:t xml:space="preserve">в, работ, услуг, местом такой реализации признается место реализации основных товаров, работ, услуг. </w:t>
      </w:r>
    </w:p>
    <w:p w:rsidR="008276B4" w:rsidRDefault="006E6F15">
      <w:pPr>
        <w:spacing w:after="0"/>
      </w:pPr>
      <w:bookmarkStart w:id="5763" w:name="z7055"/>
      <w:bookmarkEnd w:id="5762"/>
      <w:r>
        <w:rPr>
          <w:color w:val="000000"/>
          <w:sz w:val="20"/>
        </w:rPr>
        <w:t>      4. Местом реализации работ, услуг признается Республика Казахстан при выполнении работ, оказании услуг юридическим лицом-нерезидентом, осуществляющи</w:t>
      </w:r>
      <w:r>
        <w:rPr>
          <w:color w:val="000000"/>
          <w:sz w:val="20"/>
        </w:rPr>
        <w:t>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8276B4" w:rsidRDefault="006E6F15">
      <w:pPr>
        <w:spacing w:after="0"/>
      </w:pPr>
      <w:bookmarkStart w:id="5764" w:name="z7056"/>
      <w:bookmarkEnd w:id="5763"/>
      <w:r>
        <w:rPr>
          <w:color w:val="000000"/>
          <w:sz w:val="20"/>
        </w:rPr>
        <w:t>      5. При применении пункта 2 настоящей статьи место выполнения работ или оказания услуг, соот</w:t>
      </w:r>
      <w:r>
        <w:rPr>
          <w:color w:val="000000"/>
          <w:sz w:val="20"/>
        </w:rPr>
        <w:t>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5764"/>
    <w:p w:rsidR="008276B4" w:rsidRDefault="006E6F15">
      <w:pPr>
        <w:spacing w:after="0"/>
      </w:pPr>
      <w:r>
        <w:rPr>
          <w:b/>
          <w:color w:val="000000"/>
          <w:sz w:val="20"/>
        </w:rPr>
        <w:t>Статья 379. Дата совершения оборота по реализации товаров, работ, услуг</w:t>
      </w:r>
    </w:p>
    <w:p w:rsidR="008276B4" w:rsidRDefault="006E6F15">
      <w:pPr>
        <w:spacing w:after="0"/>
      </w:pPr>
      <w:bookmarkStart w:id="5765" w:name="z7057"/>
      <w:r>
        <w:rPr>
          <w:color w:val="000000"/>
          <w:sz w:val="20"/>
        </w:rPr>
        <w:t>      1. Датой совершения оборота по реализа</w:t>
      </w:r>
      <w:r>
        <w:rPr>
          <w:color w:val="000000"/>
          <w:sz w:val="20"/>
        </w:rPr>
        <w:t>ции товаров, за исключением оборотов, указанных в пунктах 2, 5, 7 – 12 и 14 настоящей статьи, является:</w:t>
      </w:r>
    </w:p>
    <w:p w:rsidR="008276B4" w:rsidRDefault="006E6F15">
      <w:pPr>
        <w:spacing w:after="0"/>
      </w:pPr>
      <w:bookmarkStart w:id="5766" w:name="z7058"/>
      <w:bookmarkEnd w:id="5765"/>
      <w:r>
        <w:rPr>
          <w:color w:val="000000"/>
          <w:sz w:val="20"/>
        </w:rPr>
        <w:t>      1) если в соответствии с условиями договора предусмотрена обязанность поставщика (продавца) по доставке товара – одна из следующих дат:</w:t>
      </w:r>
    </w:p>
    <w:p w:rsidR="008276B4" w:rsidRDefault="006E6F15">
      <w:pPr>
        <w:spacing w:after="0"/>
      </w:pPr>
      <w:bookmarkStart w:id="5767" w:name="z7059"/>
      <w:bookmarkEnd w:id="5766"/>
      <w:r>
        <w:rPr>
          <w:color w:val="000000"/>
          <w:sz w:val="20"/>
        </w:rPr>
        <w:t>      день</w:t>
      </w:r>
      <w:r>
        <w:rPr>
          <w:color w:val="000000"/>
          <w:sz w:val="20"/>
        </w:rPr>
        <w:t xml:space="preserve"> передачи товара лицу, осуществляющему доставку товара, определенному поставщиком (продавцом), в том числе его доверенному лицу;</w:t>
      </w:r>
    </w:p>
    <w:p w:rsidR="008276B4" w:rsidRDefault="006E6F15">
      <w:pPr>
        <w:spacing w:after="0"/>
      </w:pPr>
      <w:bookmarkStart w:id="5768" w:name="z7060"/>
      <w:bookmarkEnd w:id="5767"/>
      <w:r>
        <w:rPr>
          <w:color w:val="000000"/>
          <w:sz w:val="20"/>
        </w:rPr>
        <w:t>      день погрузки товара на транспортное средство поставщика (продавца);</w:t>
      </w:r>
    </w:p>
    <w:p w:rsidR="008276B4" w:rsidRDefault="006E6F15">
      <w:pPr>
        <w:spacing w:after="0"/>
      </w:pPr>
      <w:bookmarkStart w:id="5769" w:name="z7061"/>
      <w:bookmarkEnd w:id="5768"/>
      <w:r>
        <w:rPr>
          <w:color w:val="000000"/>
          <w:sz w:val="20"/>
        </w:rPr>
        <w:t>      2) если по договору отсутствует обязанность по</w:t>
      </w:r>
      <w:r>
        <w:rPr>
          <w:color w:val="000000"/>
          <w:sz w:val="20"/>
        </w:rPr>
        <w:t>ставщика (продавца) по доставке товара:</w:t>
      </w:r>
    </w:p>
    <w:p w:rsidR="008276B4" w:rsidRDefault="006E6F15">
      <w:pPr>
        <w:spacing w:after="0"/>
      </w:pPr>
      <w:bookmarkStart w:id="5770" w:name="z7062"/>
      <w:bookmarkEnd w:id="5769"/>
      <w:r>
        <w:rPr>
          <w:color w:val="000000"/>
          <w:sz w:val="20"/>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w:t>
      </w:r>
      <w:r>
        <w:rPr>
          <w:color w:val="000000"/>
          <w:sz w:val="20"/>
        </w:rPr>
        <w:t>авцом) и получателем (покупателем) такого документа;</w:t>
      </w:r>
    </w:p>
    <w:p w:rsidR="008276B4" w:rsidRDefault="006E6F15">
      <w:pPr>
        <w:spacing w:after="0"/>
      </w:pPr>
      <w:bookmarkStart w:id="5771" w:name="z7063"/>
      <w:bookmarkEnd w:id="5770"/>
      <w:r>
        <w:rPr>
          <w:color w:val="000000"/>
          <w:sz w:val="20"/>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w:t>
      </w:r>
      <w:r>
        <w:rPr>
          <w:color w:val="000000"/>
          <w:sz w:val="20"/>
        </w:rPr>
        <w:t xml:space="preserve"> том числе осуществляющего доставку такого товара.</w:t>
      </w:r>
    </w:p>
    <w:p w:rsidR="008276B4" w:rsidRDefault="006E6F15">
      <w:pPr>
        <w:spacing w:after="0"/>
      </w:pPr>
      <w:bookmarkStart w:id="5772" w:name="z7064"/>
      <w:bookmarkEnd w:id="5771"/>
      <w:r>
        <w:rPr>
          <w:color w:val="000000"/>
          <w:sz w:val="20"/>
        </w:rPr>
        <w:t xml:space="preserve">       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w:t>
      </w:r>
      <w:r>
        <w:rPr>
          <w:color w:val="000000"/>
          <w:sz w:val="20"/>
        </w:rPr>
        <w:t xml:space="preserve">о реализации является дата фактической передачи таких товаров покупателю. </w:t>
      </w:r>
    </w:p>
    <w:p w:rsidR="008276B4" w:rsidRDefault="006E6F15">
      <w:pPr>
        <w:spacing w:after="0"/>
      </w:pPr>
      <w:bookmarkStart w:id="5773" w:name="z7065"/>
      <w:bookmarkEnd w:id="5772"/>
      <w:r>
        <w:rPr>
          <w:color w:val="000000"/>
          <w:sz w:val="20"/>
        </w:rPr>
        <w:t xml:space="preserve">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w:t>
      </w:r>
      <w:r>
        <w:rPr>
          <w:color w:val="000000"/>
          <w:sz w:val="20"/>
        </w:rPr>
        <w:t>статьи.</w:t>
      </w:r>
    </w:p>
    <w:p w:rsidR="008276B4" w:rsidRDefault="006E6F15">
      <w:pPr>
        <w:spacing w:after="0"/>
      </w:pPr>
      <w:bookmarkStart w:id="5774" w:name="z7066"/>
      <w:bookmarkEnd w:id="5773"/>
      <w:r>
        <w:rPr>
          <w:color w:val="000000"/>
          <w:sz w:val="20"/>
        </w:rPr>
        <w:t>      При этом днем выполнения работ, оказания услуг признается дата подписания, указанная в:</w:t>
      </w:r>
    </w:p>
    <w:p w:rsidR="008276B4" w:rsidRDefault="006E6F15">
      <w:pPr>
        <w:spacing w:after="0"/>
      </w:pPr>
      <w:bookmarkStart w:id="5775" w:name="z7067"/>
      <w:bookmarkEnd w:id="5774"/>
      <w:r>
        <w:rPr>
          <w:color w:val="000000"/>
          <w:sz w:val="20"/>
        </w:rPr>
        <w:t xml:space="preserve">       акте выполненных работ, оказанных услуг; </w:t>
      </w:r>
    </w:p>
    <w:p w:rsidR="008276B4" w:rsidRDefault="006E6F15">
      <w:pPr>
        <w:spacing w:after="0"/>
      </w:pPr>
      <w:bookmarkStart w:id="5776" w:name="z7068"/>
      <w:bookmarkEnd w:id="5775"/>
      <w:r>
        <w:rPr>
          <w:color w:val="000000"/>
          <w:sz w:val="20"/>
        </w:rPr>
        <w:t xml:space="preserve">      документе (кроме счета-фактуры), подтверждающем факт выполнения работ, оказания услуг, оформленном </w:t>
      </w:r>
      <w:r>
        <w:rPr>
          <w:color w:val="000000"/>
          <w:sz w:val="20"/>
        </w:rPr>
        <w:t>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8276B4" w:rsidRDefault="006E6F15">
      <w:pPr>
        <w:spacing w:after="0"/>
      </w:pPr>
      <w:bookmarkStart w:id="5777" w:name="z7069"/>
      <w:bookmarkEnd w:id="5776"/>
      <w:r>
        <w:rPr>
          <w:color w:val="000000"/>
          <w:sz w:val="20"/>
        </w:rPr>
        <w:t>      4. При осуществлении банковских операций, оказании услуг по предоставлению кредита (за</w:t>
      </w:r>
      <w:r>
        <w:rPr>
          <w:color w:val="000000"/>
          <w:sz w:val="20"/>
        </w:rPr>
        <w:t>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w:t>
      </w:r>
      <w:r>
        <w:rPr>
          <w:color w:val="000000"/>
          <w:sz w:val="20"/>
        </w:rPr>
        <w:t>), картов (картинг), бильярдных столов (бильярд) датой совершения оборота по реализации услуг является наиболее ранняя из следующих дат:</w:t>
      </w:r>
    </w:p>
    <w:p w:rsidR="008276B4" w:rsidRDefault="006E6F15">
      <w:pPr>
        <w:spacing w:after="0"/>
      </w:pPr>
      <w:bookmarkStart w:id="5778" w:name="z7070"/>
      <w:bookmarkEnd w:id="5777"/>
      <w:r>
        <w:rPr>
          <w:color w:val="000000"/>
          <w:sz w:val="20"/>
        </w:rPr>
        <w:t>      1) дата получения каждого платежа (независимо от формы расчета);</w:t>
      </w:r>
    </w:p>
    <w:p w:rsidR="008276B4" w:rsidRDefault="006E6F15">
      <w:pPr>
        <w:spacing w:after="0"/>
      </w:pPr>
      <w:bookmarkStart w:id="5779" w:name="z7071"/>
      <w:bookmarkEnd w:id="5778"/>
      <w:r>
        <w:rPr>
          <w:color w:val="000000"/>
          <w:sz w:val="20"/>
        </w:rPr>
        <w:t>      2) дата признания в бухгалтерском учете ок</w:t>
      </w:r>
      <w:r>
        <w:rPr>
          <w:color w:val="000000"/>
          <w:sz w:val="20"/>
        </w:rPr>
        <w:t>азания услуг.</w:t>
      </w:r>
    </w:p>
    <w:p w:rsidR="008276B4" w:rsidRDefault="006E6F15">
      <w:pPr>
        <w:spacing w:after="0"/>
      </w:pPr>
      <w:bookmarkStart w:id="5780" w:name="z7072"/>
      <w:bookmarkEnd w:id="5779"/>
      <w:r>
        <w:rPr>
          <w:color w:val="000000"/>
          <w:sz w:val="20"/>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w:t>
      </w:r>
      <w:r>
        <w:rPr>
          <w:color w:val="000000"/>
          <w:sz w:val="20"/>
        </w:rPr>
        <w:t>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8276B4" w:rsidRDefault="006E6F15">
      <w:pPr>
        <w:spacing w:after="0"/>
      </w:pPr>
      <w:bookmarkStart w:id="5781" w:name="z7073"/>
      <w:bookmarkEnd w:id="5780"/>
      <w:r>
        <w:rPr>
          <w:color w:val="000000"/>
          <w:sz w:val="20"/>
        </w:rPr>
        <w:t xml:space="preserve">       Для целей настоящего раздела под коммунальными услугами понимаются работы по</w:t>
      </w:r>
      <w:r>
        <w:rPr>
          <w:color w:val="000000"/>
          <w:sz w:val="20"/>
        </w:rPr>
        <w:t xml:space="preserve"> очистке сточных систем и канализации, услуги по сбору отходов (мусороудаление), услуги по обслуживанию лифтов, домофонов. </w:t>
      </w:r>
    </w:p>
    <w:p w:rsidR="008276B4" w:rsidRDefault="006E6F15">
      <w:pPr>
        <w:spacing w:after="0"/>
      </w:pPr>
      <w:bookmarkStart w:id="5782" w:name="z7074"/>
      <w:bookmarkEnd w:id="5781"/>
      <w:r>
        <w:rPr>
          <w:color w:val="000000"/>
          <w:sz w:val="20"/>
        </w:rPr>
        <w:t>      6. При выполнении работ, оказании услуг (кроме перевозок пассажиров, багажа, грузобагажа и почты на железнодорожном транспорте</w:t>
      </w:r>
      <w:r>
        <w:rPr>
          <w:color w:val="000000"/>
          <w:sz w:val="20"/>
        </w:rPr>
        <w:t>),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w:t>
      </w:r>
      <w:r>
        <w:rPr>
          <w:color w:val="000000"/>
          <w:sz w:val="20"/>
        </w:rPr>
        <w:t>ем факт выполнения работ, оказания услуг.</w:t>
      </w:r>
    </w:p>
    <w:p w:rsidR="008276B4" w:rsidRDefault="006E6F15">
      <w:pPr>
        <w:spacing w:after="0"/>
      </w:pPr>
      <w:bookmarkStart w:id="5783" w:name="z7075"/>
      <w:bookmarkEnd w:id="5782"/>
      <w:r>
        <w:rPr>
          <w:color w:val="000000"/>
          <w:sz w:val="20"/>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w:t>
      </w:r>
      <w:r>
        <w:rPr>
          <w:color w:val="000000"/>
          <w:sz w:val="20"/>
        </w:rPr>
        <w:t>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w:t>
      </w:r>
      <w:r>
        <w:rPr>
          <w:color w:val="000000"/>
          <w:sz w:val="20"/>
        </w:rPr>
        <w:t xml:space="preserve"> общедоступных телекоммуникационных сетях.</w:t>
      </w:r>
    </w:p>
    <w:p w:rsidR="008276B4" w:rsidRDefault="006E6F15">
      <w:pPr>
        <w:spacing w:after="0"/>
      </w:pPr>
      <w:bookmarkStart w:id="5784" w:name="z7076"/>
      <w:bookmarkEnd w:id="5783"/>
      <w:r>
        <w:rPr>
          <w:color w:val="000000"/>
          <w:sz w:val="20"/>
        </w:rPr>
        <w:t>      8. В случае вывоза товаров с помещением под таможенную процедуру экспорта датой совершения оборота по реализации товара является:</w:t>
      </w:r>
    </w:p>
    <w:p w:rsidR="008276B4" w:rsidRDefault="006E6F15">
      <w:pPr>
        <w:spacing w:after="0"/>
      </w:pPr>
      <w:bookmarkStart w:id="5785" w:name="z7077"/>
      <w:bookmarkEnd w:id="5784"/>
      <w:r>
        <w:rPr>
          <w:color w:val="000000"/>
          <w:sz w:val="20"/>
        </w:rPr>
        <w:t xml:space="preserve">      1) дата фактического пересечения таможенной границы Евразийского </w:t>
      </w:r>
      <w:r>
        <w:rPr>
          <w:color w:val="000000"/>
          <w:sz w:val="20"/>
        </w:rPr>
        <w:t>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786" w:name="z7078"/>
      <w:bookmarkEnd w:id="5785"/>
      <w:r>
        <w:rPr>
          <w:color w:val="000000"/>
          <w:sz w:val="20"/>
        </w:rPr>
        <w:t>      2) дата регистрации полной декларации на товары с отметкам</w:t>
      </w:r>
      <w:r>
        <w:rPr>
          <w:color w:val="000000"/>
          <w:sz w:val="20"/>
        </w:rPr>
        <w:t>и таможенного органа, производившего таможенное декларирование, в следующих случаях:</w:t>
      </w:r>
    </w:p>
    <w:p w:rsidR="008276B4" w:rsidRDefault="006E6F15">
      <w:pPr>
        <w:spacing w:after="0"/>
      </w:pPr>
      <w:bookmarkStart w:id="5787" w:name="z7079"/>
      <w:bookmarkEnd w:id="5786"/>
      <w:r>
        <w:rPr>
          <w:color w:val="000000"/>
          <w:sz w:val="20"/>
        </w:rPr>
        <w:t>      в случае вывоза товаров с помещением под таможенную процедуру экспорта с использованием периодического таможенного декларирования;</w:t>
      </w:r>
    </w:p>
    <w:p w:rsidR="008276B4" w:rsidRDefault="006E6F15">
      <w:pPr>
        <w:spacing w:after="0"/>
      </w:pPr>
      <w:bookmarkStart w:id="5788" w:name="z7080"/>
      <w:bookmarkEnd w:id="5787"/>
      <w:r>
        <w:rPr>
          <w:color w:val="000000"/>
          <w:sz w:val="20"/>
        </w:rPr>
        <w:t>      в случае вывоза товаров с по</w:t>
      </w:r>
      <w:r>
        <w:rPr>
          <w:color w:val="000000"/>
          <w:sz w:val="20"/>
        </w:rPr>
        <w:t>мещением под таможенную процедуру экспорта с использованием временного таможенного декларирования.</w:t>
      </w:r>
    </w:p>
    <w:p w:rsidR="008276B4" w:rsidRDefault="006E6F15">
      <w:pPr>
        <w:spacing w:after="0"/>
      </w:pPr>
      <w:bookmarkStart w:id="5789" w:name="z7081"/>
      <w:bookmarkEnd w:id="5788"/>
      <w:r>
        <w:rPr>
          <w:color w:val="000000"/>
          <w:sz w:val="20"/>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w:t>
      </w:r>
      <w:r>
        <w:rPr>
          <w:color w:val="000000"/>
          <w:sz w:val="20"/>
        </w:rPr>
        <w:t>шения оборота по реализации товаров является:</w:t>
      </w:r>
    </w:p>
    <w:p w:rsidR="008276B4" w:rsidRDefault="006E6F15">
      <w:pPr>
        <w:spacing w:after="0"/>
      </w:pPr>
      <w:bookmarkStart w:id="5790" w:name="z7082"/>
      <w:bookmarkEnd w:id="5789"/>
      <w:r>
        <w:rPr>
          <w:color w:val="000000"/>
          <w:sz w:val="20"/>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w:t>
      </w:r>
      <w:r>
        <w:rPr>
          <w:color w:val="000000"/>
          <w:sz w:val="20"/>
        </w:rPr>
        <w:t>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791" w:name="z7083"/>
      <w:bookmarkEnd w:id="5790"/>
      <w:r>
        <w:rPr>
          <w:color w:val="000000"/>
          <w:sz w:val="20"/>
        </w:rPr>
        <w:t>      2) дата регистрации полной декларации на товары с отметками таможенно</w:t>
      </w:r>
      <w:r>
        <w:rPr>
          <w:color w:val="000000"/>
          <w:sz w:val="20"/>
        </w:rPr>
        <w:t>го органа, производившего таможенное декларирование, при вывозе товаров с помещением его под таможенную процедуру экспорта с использованием периодического или временного декларирования.</w:t>
      </w:r>
    </w:p>
    <w:p w:rsidR="008276B4" w:rsidRDefault="006E6F15">
      <w:pPr>
        <w:spacing w:after="0"/>
      </w:pPr>
      <w:bookmarkStart w:id="5792" w:name="z7084"/>
      <w:bookmarkEnd w:id="5791"/>
      <w:r>
        <w:rPr>
          <w:color w:val="000000"/>
          <w:sz w:val="20"/>
        </w:rPr>
        <w:t>      10. При передаче заложенного имущества (товара) залогодателем да</w:t>
      </w:r>
      <w:r>
        <w:rPr>
          <w:color w:val="000000"/>
          <w:sz w:val="20"/>
        </w:rPr>
        <w:t>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8276B4" w:rsidRDefault="006E6F15">
      <w:pPr>
        <w:spacing w:after="0"/>
      </w:pPr>
      <w:bookmarkStart w:id="5793" w:name="z7085"/>
      <w:bookmarkEnd w:id="5792"/>
      <w:r>
        <w:rPr>
          <w:color w:val="000000"/>
          <w:sz w:val="20"/>
        </w:rPr>
        <w:t xml:space="preserve">       11. Пр</w:t>
      </w:r>
      <w:r>
        <w:rPr>
          <w:color w:val="000000"/>
          <w:sz w:val="20"/>
        </w:rPr>
        <w:t xml:space="preserve">и передаче имущества в финансовый лизинг датой совершения оборота по реализации является: </w:t>
      </w:r>
    </w:p>
    <w:p w:rsidR="008276B4" w:rsidRDefault="006E6F15">
      <w:pPr>
        <w:spacing w:after="0"/>
      </w:pPr>
      <w:bookmarkStart w:id="5794" w:name="z7086"/>
      <w:bookmarkEnd w:id="5793"/>
      <w:r>
        <w:rPr>
          <w:color w:val="000000"/>
          <w:sz w:val="20"/>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w:t>
      </w:r>
      <w:r>
        <w:rPr>
          <w:color w:val="000000"/>
          <w:sz w:val="20"/>
        </w:rPr>
        <w:t>унктах 2) и 3) настоящего пункта, – дата наступления срока получения такого платежа;</w:t>
      </w:r>
    </w:p>
    <w:p w:rsidR="008276B4" w:rsidRDefault="006E6F15">
      <w:pPr>
        <w:spacing w:after="0"/>
      </w:pPr>
      <w:bookmarkStart w:id="5795" w:name="z7087"/>
      <w:bookmarkEnd w:id="5794"/>
      <w:r>
        <w:rPr>
          <w:color w:val="000000"/>
          <w:sz w:val="20"/>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w:t>
      </w:r>
      <w:r>
        <w:rPr>
          <w:color w:val="000000"/>
          <w:sz w:val="20"/>
        </w:rPr>
        <w:t xml:space="preserve">даты передачи имущества лизингополучателю, – дата передачи имущества в финансовый лизинг; </w:t>
      </w:r>
    </w:p>
    <w:p w:rsidR="008276B4" w:rsidRDefault="006E6F15">
      <w:pPr>
        <w:spacing w:after="0"/>
      </w:pPr>
      <w:bookmarkStart w:id="5796" w:name="z7088"/>
      <w:bookmarkEnd w:id="5795"/>
      <w:r>
        <w:rPr>
          <w:color w:val="000000"/>
          <w:sz w:val="20"/>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w:t>
      </w:r>
      <w:r>
        <w:rPr>
          <w:color w:val="000000"/>
          <w:sz w:val="20"/>
        </w:rPr>
        <w:t xml:space="preserve"> настоящего Кодекса, – дата получения такого платежа (независимо от формы расчета);</w:t>
      </w:r>
    </w:p>
    <w:p w:rsidR="008276B4" w:rsidRDefault="006E6F15">
      <w:pPr>
        <w:spacing w:after="0"/>
      </w:pPr>
      <w:bookmarkStart w:id="5797" w:name="z7089"/>
      <w:bookmarkEnd w:id="5796"/>
      <w:r>
        <w:rPr>
          <w:color w:val="000000"/>
          <w:sz w:val="20"/>
        </w:rPr>
        <w:t xml:space="preserve">       4) в части начисленной суммы вознаграждения датой совершения оборота является наиболее ранняя из следующих дат: </w:t>
      </w:r>
    </w:p>
    <w:p w:rsidR="008276B4" w:rsidRDefault="006E6F15">
      <w:pPr>
        <w:spacing w:after="0"/>
      </w:pPr>
      <w:bookmarkStart w:id="5798" w:name="z7090"/>
      <w:bookmarkEnd w:id="5797"/>
      <w:r>
        <w:rPr>
          <w:color w:val="000000"/>
          <w:sz w:val="20"/>
        </w:rPr>
        <w:t>      последний день отчетного налогового периода;</w:t>
      </w:r>
    </w:p>
    <w:p w:rsidR="008276B4" w:rsidRDefault="006E6F15">
      <w:pPr>
        <w:spacing w:after="0"/>
      </w:pPr>
      <w:bookmarkStart w:id="5799" w:name="z7091"/>
      <w:bookmarkEnd w:id="5798"/>
      <w:r>
        <w:rPr>
          <w:color w:val="000000"/>
          <w:sz w:val="20"/>
        </w:rPr>
        <w:t xml:space="preserve"> </w:t>
      </w:r>
      <w:r>
        <w:rPr>
          <w:color w:val="000000"/>
          <w:sz w:val="20"/>
        </w:rPr>
        <w:t xml:space="preserve">      последний день прекращения начисления вознаграждения по договору финансового лизинга. </w:t>
      </w:r>
    </w:p>
    <w:p w:rsidR="008276B4" w:rsidRDefault="006E6F15">
      <w:pPr>
        <w:spacing w:after="0"/>
      </w:pPr>
      <w:bookmarkStart w:id="5800" w:name="z7092"/>
      <w:bookmarkEnd w:id="5799"/>
      <w:r>
        <w:rPr>
          <w:color w:val="000000"/>
          <w:sz w:val="20"/>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w:t>
      </w:r>
      <w:r>
        <w:rPr>
          <w:color w:val="000000"/>
          <w:sz w:val="20"/>
        </w:rPr>
        <w:t>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rsidR="008276B4" w:rsidRDefault="006E6F15">
      <w:pPr>
        <w:spacing w:after="0"/>
      </w:pPr>
      <w:bookmarkStart w:id="5801" w:name="z7093"/>
      <w:bookmarkEnd w:id="5800"/>
      <w:r>
        <w:rPr>
          <w:color w:val="000000"/>
          <w:sz w:val="20"/>
        </w:rPr>
        <w:t xml:space="preserve">       13. В случае признания работ и услуг, выполненных и оказанных нерезиде</w:t>
      </w:r>
      <w:r>
        <w:rPr>
          <w:color w:val="000000"/>
          <w:sz w:val="20"/>
        </w:rPr>
        <w:t>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rsidR="008276B4" w:rsidRDefault="006E6F15">
      <w:pPr>
        <w:spacing w:after="0"/>
      </w:pPr>
      <w:bookmarkStart w:id="5802" w:name="z7094"/>
      <w:bookmarkEnd w:id="5801"/>
      <w:r>
        <w:rPr>
          <w:color w:val="000000"/>
          <w:sz w:val="20"/>
        </w:rPr>
        <w:t xml:space="preserve">      дата подписания поставщиком (продавцом) и получателем (покупателем), </w:t>
      </w:r>
      <w:r>
        <w:rPr>
          <w:color w:val="000000"/>
          <w:sz w:val="20"/>
        </w:rPr>
        <w:t>являющимися сторонами договора, акта выполненных работ, оказанных услуг;</w:t>
      </w:r>
    </w:p>
    <w:p w:rsidR="008276B4" w:rsidRDefault="006E6F15">
      <w:pPr>
        <w:spacing w:after="0"/>
      </w:pPr>
      <w:bookmarkStart w:id="5803" w:name="z7095"/>
      <w:bookmarkEnd w:id="5802"/>
      <w:r>
        <w:rPr>
          <w:color w:val="000000"/>
          <w:sz w:val="20"/>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w:t>
      </w:r>
      <w:r>
        <w:rPr>
          <w:color w:val="000000"/>
          <w:sz w:val="20"/>
        </w:rPr>
        <w:t>лучае отсутствия акта выполненных работ, оказанных услуг.</w:t>
      </w:r>
    </w:p>
    <w:p w:rsidR="008276B4" w:rsidRDefault="006E6F15">
      <w:pPr>
        <w:spacing w:after="0"/>
      </w:pPr>
      <w:bookmarkStart w:id="5804" w:name="z7096"/>
      <w:bookmarkEnd w:id="5803"/>
      <w:r>
        <w:rPr>
          <w:color w:val="000000"/>
          <w:sz w:val="20"/>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w:t>
      </w:r>
      <w:r>
        <w:rPr>
          <w:color w:val="000000"/>
          <w:sz w:val="20"/>
        </w:rPr>
        <w:t xml:space="preserve">нь, предшествующий: </w:t>
      </w:r>
    </w:p>
    <w:p w:rsidR="008276B4" w:rsidRDefault="006E6F15">
      <w:pPr>
        <w:spacing w:after="0"/>
      </w:pPr>
      <w:bookmarkStart w:id="5805" w:name="z7097"/>
      <w:bookmarkEnd w:id="5804"/>
      <w:r>
        <w:rPr>
          <w:color w:val="000000"/>
          <w:sz w:val="20"/>
        </w:rPr>
        <w:t>      1) дню, в который плательщик налога на добавленную стоимость представил ликвидационную декларацию по налогу на добавленную стоимость;</w:t>
      </w:r>
    </w:p>
    <w:p w:rsidR="008276B4" w:rsidRDefault="006E6F15">
      <w:pPr>
        <w:spacing w:after="0"/>
      </w:pPr>
      <w:bookmarkStart w:id="5806" w:name="z7098"/>
      <w:bookmarkEnd w:id="5805"/>
      <w:r>
        <w:rPr>
          <w:color w:val="000000"/>
          <w:sz w:val="20"/>
        </w:rPr>
        <w:t xml:space="preserve">       2) дате снятия с регистрационного учета по налогу на добавленную стоимость по решению на</w:t>
      </w:r>
      <w:r>
        <w:rPr>
          <w:color w:val="000000"/>
          <w:sz w:val="20"/>
        </w:rPr>
        <w:t>логового органа, указанной в пункте 6 статьи 85 настоящего Кодекса.</w:t>
      </w:r>
    </w:p>
    <w:p w:rsidR="008276B4" w:rsidRDefault="006E6F15">
      <w:pPr>
        <w:spacing w:after="0"/>
      </w:pPr>
      <w:bookmarkStart w:id="5807" w:name="z7099"/>
      <w:bookmarkEnd w:id="5806"/>
      <w:r>
        <w:rPr>
          <w:color w:val="000000"/>
          <w:sz w:val="20"/>
        </w:rPr>
        <w:t>      15. Если в документах, определенных пунктами 3, 5 и 13 настоящей статьи, указано несколько дат, то датой подписания документа является наиболее поздняя из указанных дат.</w:t>
      </w:r>
    </w:p>
    <w:p w:rsidR="008276B4" w:rsidRDefault="006E6F15">
      <w:pPr>
        <w:spacing w:after="0"/>
      </w:pPr>
      <w:bookmarkStart w:id="5808" w:name="z7100"/>
      <w:bookmarkEnd w:id="5807"/>
      <w:r>
        <w:rPr>
          <w:b/>
          <w:color w:val="000000"/>
        </w:rPr>
        <w:t xml:space="preserve"> Глава 43. О</w:t>
      </w:r>
      <w:r>
        <w:rPr>
          <w:b/>
          <w:color w:val="000000"/>
        </w:rPr>
        <w:t>ПРЕДЕЛЕНИЕ РАЗМЕРА ОБОРОТА И ИМПОРТА</w:t>
      </w:r>
    </w:p>
    <w:bookmarkEnd w:id="5808"/>
    <w:p w:rsidR="008276B4" w:rsidRDefault="006E6F15">
      <w:pPr>
        <w:spacing w:after="0"/>
      </w:pPr>
      <w:r>
        <w:rPr>
          <w:b/>
          <w:color w:val="000000"/>
          <w:sz w:val="20"/>
        </w:rPr>
        <w:t>Статья 380. Размер оборота по реализации товаров, работ, услуг</w:t>
      </w:r>
    </w:p>
    <w:p w:rsidR="008276B4" w:rsidRDefault="006E6F15">
      <w:pPr>
        <w:spacing w:after="0"/>
      </w:pPr>
      <w:bookmarkStart w:id="5809" w:name="z7101"/>
      <w:r>
        <w:rPr>
          <w:color w:val="000000"/>
          <w:sz w:val="20"/>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w:t>
      </w:r>
      <w:r>
        <w:rPr>
          <w:color w:val="000000"/>
          <w:sz w:val="20"/>
        </w:rPr>
        <w:t xml:space="preserve">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8276B4" w:rsidRDefault="006E6F15">
      <w:pPr>
        <w:spacing w:after="0"/>
      </w:pPr>
      <w:bookmarkStart w:id="5810" w:name="z7102"/>
      <w:bookmarkEnd w:id="5809"/>
      <w:r>
        <w:rPr>
          <w:color w:val="000000"/>
          <w:sz w:val="20"/>
        </w:rPr>
        <w:t xml:space="preserve">       При реализации товара на условиях рассроч</w:t>
      </w:r>
      <w:r>
        <w:rPr>
          <w:color w:val="000000"/>
          <w:sz w:val="20"/>
        </w:rPr>
        <w:t xml:space="preserve">ки платежа стоимость реализуемого товара определяется с учетом всех платежей, предусмотренных условиями договора. </w:t>
      </w:r>
    </w:p>
    <w:p w:rsidR="008276B4" w:rsidRDefault="006E6F15">
      <w:pPr>
        <w:spacing w:after="0"/>
      </w:pPr>
      <w:bookmarkStart w:id="5811" w:name="z7103"/>
      <w:bookmarkEnd w:id="5810"/>
      <w:r>
        <w:rPr>
          <w:color w:val="000000"/>
          <w:sz w:val="20"/>
        </w:rPr>
        <w:t>      2. При предоставлении услуг по проплате за третьих лиц размер оборота по реализации определяется в размере комиссионного вознаграждения</w:t>
      </w:r>
      <w:r>
        <w:rPr>
          <w:color w:val="000000"/>
          <w:sz w:val="20"/>
        </w:rPr>
        <w:t>.</w:t>
      </w:r>
    </w:p>
    <w:p w:rsidR="008276B4" w:rsidRDefault="006E6F15">
      <w:pPr>
        <w:spacing w:after="0"/>
      </w:pPr>
      <w:bookmarkStart w:id="5812" w:name="z7104"/>
      <w:bookmarkEnd w:id="5811"/>
      <w:r>
        <w:rPr>
          <w:color w:val="000000"/>
          <w:sz w:val="20"/>
        </w:rPr>
        <w:t xml:space="preserve">       3. Сумма акциза, подлежащая уплате (уплаченная) в соответствии с положениями настоящего Кодекса: </w:t>
      </w:r>
    </w:p>
    <w:p w:rsidR="008276B4" w:rsidRDefault="006E6F15">
      <w:pPr>
        <w:spacing w:after="0"/>
      </w:pPr>
      <w:bookmarkStart w:id="5813" w:name="z7105"/>
      <w:bookmarkEnd w:id="5812"/>
      <w:r>
        <w:rPr>
          <w:color w:val="000000"/>
          <w:sz w:val="20"/>
        </w:rPr>
        <w:t>      1) при передаче бензина (за исключением авиационного), дизельного топлива, являющегося продуктом переработки давальческого сырья, не включается</w:t>
      </w:r>
      <w:r>
        <w:rPr>
          <w:color w:val="000000"/>
          <w:sz w:val="20"/>
        </w:rPr>
        <w:t xml:space="preserve"> в размер оборота по реализации производителя такого подакцизного товара, оказывающего услуги по переработке давальческого сырья;</w:t>
      </w:r>
    </w:p>
    <w:p w:rsidR="008276B4" w:rsidRDefault="006E6F15">
      <w:pPr>
        <w:spacing w:after="0"/>
      </w:pPr>
      <w:bookmarkStart w:id="5814" w:name="z7106"/>
      <w:bookmarkEnd w:id="5813"/>
      <w:r>
        <w:rPr>
          <w:color w:val="000000"/>
          <w:sz w:val="20"/>
        </w:rPr>
        <w:t>      2) в остальных случаях – включается в размер оборота по реализации.</w:t>
      </w:r>
    </w:p>
    <w:p w:rsidR="008276B4" w:rsidRDefault="006E6F15">
      <w:pPr>
        <w:spacing w:after="0"/>
      </w:pPr>
      <w:bookmarkStart w:id="5815" w:name="z7107"/>
      <w:bookmarkEnd w:id="5814"/>
      <w:r>
        <w:rPr>
          <w:color w:val="000000"/>
          <w:sz w:val="20"/>
        </w:rPr>
        <w:t>      4. Размер оборота в виде остатков товаров плат</w:t>
      </w:r>
      <w:r>
        <w:rPr>
          <w:color w:val="000000"/>
          <w:sz w:val="20"/>
        </w:rPr>
        <w:t>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8276B4" w:rsidRDefault="006E6F15">
      <w:pPr>
        <w:spacing w:after="0"/>
      </w:pPr>
      <w:bookmarkStart w:id="5816" w:name="z7108"/>
      <w:bookmarkEnd w:id="5815"/>
      <w:r>
        <w:rPr>
          <w:color w:val="000000"/>
          <w:sz w:val="20"/>
        </w:rPr>
        <w:t>      Для целей насто</w:t>
      </w:r>
      <w:r>
        <w:rPr>
          <w:color w:val="000000"/>
          <w:sz w:val="20"/>
        </w:rPr>
        <w:t>ящего пункта балансовой стоимостью товара у плательщика налога на добавленную стоимость является:</w:t>
      </w:r>
    </w:p>
    <w:p w:rsidR="008276B4" w:rsidRDefault="006E6F15">
      <w:pPr>
        <w:spacing w:after="0"/>
      </w:pPr>
      <w:bookmarkStart w:id="5817" w:name="z7109"/>
      <w:bookmarkEnd w:id="5816"/>
      <w:r>
        <w:rPr>
          <w:color w:val="000000"/>
          <w:sz w:val="20"/>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w:t>
      </w:r>
      <w:r>
        <w:rPr>
          <w:color w:val="000000"/>
          <w:sz w:val="20"/>
        </w:rPr>
        <w:t>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8276B4" w:rsidRDefault="006E6F15">
      <w:pPr>
        <w:spacing w:after="0"/>
      </w:pPr>
      <w:bookmarkStart w:id="5818" w:name="z7110"/>
      <w:bookmarkEnd w:id="5817"/>
      <w:r>
        <w:rPr>
          <w:color w:val="000000"/>
          <w:sz w:val="20"/>
        </w:rPr>
        <w:t>      2) в ост</w:t>
      </w:r>
      <w:r>
        <w:rPr>
          <w:color w:val="000000"/>
          <w:sz w:val="20"/>
        </w:rPr>
        <w:t>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8276B4" w:rsidRDefault="006E6F15">
      <w:pPr>
        <w:spacing w:after="0"/>
      </w:pPr>
      <w:bookmarkStart w:id="5819" w:name="z7111"/>
      <w:bookmarkEnd w:id="5818"/>
      <w:r>
        <w:rPr>
          <w:color w:val="000000"/>
          <w:sz w:val="20"/>
        </w:rPr>
        <w:t xml:space="preserve">       По обороту в виде остатков товаров плательщиком налога на добавленн</w:t>
      </w:r>
      <w:r>
        <w:rPr>
          <w:color w:val="000000"/>
          <w:sz w:val="20"/>
        </w:rPr>
        <w:t xml:space="preserve">ую стоимость составляется налоговый регистр по остаткам товаров в соответствии со статьей 215 настоящего Кодекса. </w:t>
      </w:r>
    </w:p>
    <w:p w:rsidR="008276B4" w:rsidRDefault="006E6F15">
      <w:pPr>
        <w:spacing w:after="0"/>
      </w:pPr>
      <w:bookmarkStart w:id="5820" w:name="z7112"/>
      <w:bookmarkEnd w:id="5819"/>
      <w:r>
        <w:rPr>
          <w:color w:val="000000"/>
          <w:sz w:val="20"/>
        </w:rPr>
        <w:t xml:space="preserve">       5. Размер оборота, совершаемого плательщиком налога на добавленную стоимость при приобретении работ, услуг от нерезидента, определяетс</w:t>
      </w:r>
      <w:r>
        <w:rPr>
          <w:color w:val="000000"/>
          <w:sz w:val="20"/>
        </w:rPr>
        <w:t>я в соответствии со статьей 382 настоящего Кодекса.</w:t>
      </w:r>
    </w:p>
    <w:p w:rsidR="008276B4" w:rsidRDefault="006E6F15">
      <w:pPr>
        <w:spacing w:after="0"/>
      </w:pPr>
      <w:bookmarkStart w:id="5821" w:name="z7113"/>
      <w:bookmarkEnd w:id="5820"/>
      <w:r>
        <w:rPr>
          <w:color w:val="000000"/>
          <w:sz w:val="20"/>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w:t>
      </w:r>
      <w:r>
        <w:rPr>
          <w:color w:val="000000"/>
          <w:sz w:val="20"/>
        </w:rPr>
        <w:t>ень, предшествующий дате совершения оборота.</w:t>
      </w:r>
    </w:p>
    <w:bookmarkEnd w:id="5821"/>
    <w:p w:rsidR="008276B4" w:rsidRDefault="006E6F15">
      <w:pPr>
        <w:spacing w:after="0"/>
      </w:pPr>
      <w:r>
        <w:rPr>
          <w:b/>
          <w:color w:val="000000"/>
          <w:sz w:val="20"/>
        </w:rPr>
        <w:t>Статья 381. Особенности определения размера оборота по реализации в отдельных случаях</w:t>
      </w:r>
    </w:p>
    <w:p w:rsidR="008276B4" w:rsidRDefault="006E6F15">
      <w:pPr>
        <w:spacing w:after="0"/>
      </w:pPr>
      <w:bookmarkStart w:id="5822" w:name="z7114"/>
      <w:r>
        <w:rPr>
          <w:color w:val="000000"/>
          <w:sz w:val="20"/>
        </w:rPr>
        <w:t>      1. При передаче заложенного имущества залогодателем в собственность покупателю или залогодержателю размер оборота по ре</w:t>
      </w:r>
      <w:r>
        <w:rPr>
          <w:color w:val="000000"/>
          <w:sz w:val="20"/>
        </w:rPr>
        <w:t>ализации у залогодателя определяется:</w:t>
      </w:r>
    </w:p>
    <w:p w:rsidR="008276B4" w:rsidRDefault="006E6F15">
      <w:pPr>
        <w:spacing w:after="0"/>
      </w:pPr>
      <w:bookmarkStart w:id="5823" w:name="z7115"/>
      <w:bookmarkEnd w:id="5822"/>
      <w:r>
        <w:rPr>
          <w:color w:val="000000"/>
          <w:sz w:val="20"/>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8276B4" w:rsidRDefault="006E6F15">
      <w:pPr>
        <w:spacing w:after="0"/>
      </w:pPr>
      <w:bookmarkStart w:id="5824" w:name="z7116"/>
      <w:bookmarkEnd w:id="5823"/>
      <w:r>
        <w:rPr>
          <w:color w:val="000000"/>
          <w:sz w:val="20"/>
        </w:rPr>
        <w:t>      2) при обращении за</w:t>
      </w:r>
      <w:r>
        <w:rPr>
          <w:color w:val="000000"/>
          <w:sz w:val="20"/>
        </w:rPr>
        <w:t>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w:t>
      </w:r>
      <w:r>
        <w:rPr>
          <w:color w:val="000000"/>
          <w:sz w:val="20"/>
        </w:rPr>
        <w:t>енке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w:t>
      </w:r>
      <w:r>
        <w:rPr>
          <w:color w:val="000000"/>
          <w:sz w:val="20"/>
        </w:rPr>
        <w:t>удительном внесудебном порядке посредством торгов.</w:t>
      </w:r>
    </w:p>
    <w:p w:rsidR="008276B4" w:rsidRDefault="006E6F15">
      <w:pPr>
        <w:spacing w:after="0"/>
      </w:pPr>
      <w:bookmarkStart w:id="5825" w:name="z7117"/>
      <w:bookmarkEnd w:id="5824"/>
      <w:r>
        <w:rPr>
          <w:color w:val="000000"/>
          <w:sz w:val="20"/>
        </w:rPr>
        <w:t xml:space="preserve">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w:t>
      </w:r>
      <w:r>
        <w:rPr>
          <w:color w:val="000000"/>
          <w:sz w:val="20"/>
        </w:rPr>
        <w:t>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w:t>
      </w:r>
      <w:r>
        <w:rPr>
          <w:color w:val="000000"/>
          <w:sz w:val="20"/>
        </w:rPr>
        <w:t>оимость был отражен оборот по реализации товара на экспорт.</w:t>
      </w:r>
    </w:p>
    <w:p w:rsidR="008276B4" w:rsidRDefault="006E6F15">
      <w:pPr>
        <w:spacing w:after="0"/>
      </w:pPr>
      <w:bookmarkStart w:id="5826" w:name="z7118"/>
      <w:bookmarkEnd w:id="5825"/>
      <w:r>
        <w:rPr>
          <w:color w:val="000000"/>
          <w:sz w:val="20"/>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w:t>
      </w:r>
      <w:r>
        <w:rPr>
          <w:color w:val="000000"/>
          <w:sz w:val="20"/>
        </w:rPr>
        <w:t xml:space="preserve">ог на добавленную стоимость ранее был отнесен в зачет: </w:t>
      </w:r>
    </w:p>
    <w:p w:rsidR="008276B4" w:rsidRDefault="006E6F15">
      <w:pPr>
        <w:spacing w:after="0"/>
      </w:pPr>
      <w:bookmarkStart w:id="5827" w:name="z7119"/>
      <w:bookmarkEnd w:id="5826"/>
      <w:r>
        <w:rPr>
          <w:color w:val="000000"/>
          <w:sz w:val="20"/>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w:t>
      </w:r>
      <w:r>
        <w:rPr>
          <w:color w:val="000000"/>
          <w:sz w:val="20"/>
        </w:rPr>
        <w:t xml:space="preserve">аваемых обязательств, по данным бухгалтерского учета на дату реализации; </w:t>
      </w:r>
    </w:p>
    <w:p w:rsidR="008276B4" w:rsidRDefault="006E6F15">
      <w:pPr>
        <w:spacing w:after="0"/>
      </w:pPr>
      <w:bookmarkStart w:id="5828" w:name="z7120"/>
      <w:bookmarkEnd w:id="5827"/>
      <w:r>
        <w:rPr>
          <w:color w:val="000000"/>
          <w:sz w:val="20"/>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w:t>
      </w:r>
      <w:r>
        <w:rPr>
          <w:color w:val="000000"/>
          <w:sz w:val="20"/>
        </w:rPr>
        <w:t xml:space="preserve">ую стоимость передаваемых обязательств, по данным бухгалтерского учета на дату реализации. </w:t>
      </w:r>
    </w:p>
    <w:p w:rsidR="008276B4" w:rsidRDefault="006E6F15">
      <w:pPr>
        <w:spacing w:after="0"/>
      </w:pPr>
      <w:bookmarkStart w:id="5829" w:name="z7121"/>
      <w:bookmarkEnd w:id="5828"/>
      <w:r>
        <w:rPr>
          <w:color w:val="000000"/>
          <w:sz w:val="20"/>
        </w:rPr>
        <w:t>      4. При передаче имущества в финансовый лизинг размер оборота по реализации определяется в размере:</w:t>
      </w:r>
    </w:p>
    <w:p w:rsidR="008276B4" w:rsidRDefault="006E6F15">
      <w:pPr>
        <w:spacing w:after="0"/>
      </w:pPr>
      <w:bookmarkStart w:id="5830" w:name="z7122"/>
      <w:bookmarkEnd w:id="5829"/>
      <w:r>
        <w:rPr>
          <w:color w:val="000000"/>
          <w:sz w:val="20"/>
        </w:rPr>
        <w:t xml:space="preserve">       1) на дату совершения оборота, указанную в подпункте</w:t>
      </w:r>
      <w:r>
        <w:rPr>
          <w:color w:val="000000"/>
          <w:sz w:val="20"/>
        </w:rPr>
        <w:t xml:space="preserve">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8276B4" w:rsidRDefault="006E6F15">
      <w:pPr>
        <w:spacing w:after="0"/>
      </w:pPr>
      <w:bookmarkStart w:id="5831" w:name="z7123"/>
      <w:bookmarkEnd w:id="5830"/>
      <w:r>
        <w:rPr>
          <w:color w:val="000000"/>
          <w:sz w:val="20"/>
        </w:rPr>
        <w:t xml:space="preserve">       2</w:t>
      </w:r>
      <w:r>
        <w:rPr>
          <w:color w:val="000000"/>
          <w:sz w:val="20"/>
        </w:rPr>
        <w:t>)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w:t>
      </w:r>
      <w:r>
        <w:rPr>
          <w:color w:val="000000"/>
          <w:sz w:val="20"/>
        </w:rPr>
        <w:t xml:space="preserve">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8276B4" w:rsidRDefault="006E6F15">
      <w:pPr>
        <w:spacing w:after="0"/>
      </w:pPr>
      <w:bookmarkStart w:id="5832" w:name="z7124"/>
      <w:bookmarkEnd w:id="5831"/>
      <w:r>
        <w:rPr>
          <w:color w:val="000000"/>
          <w:sz w:val="20"/>
        </w:rPr>
        <w:t xml:space="preserve">       3) на дату совершения оборота, указанную в подпункте 3) пункта 11 статьи 379 настоящего Кодекса, – как разн</w:t>
      </w:r>
      <w:r>
        <w:rPr>
          <w:color w:val="000000"/>
          <w:sz w:val="20"/>
        </w:rPr>
        <w:t>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w:t>
      </w:r>
      <w:r>
        <w:rPr>
          <w:color w:val="000000"/>
          <w:sz w:val="20"/>
        </w:rPr>
        <w:t>ым как сумма размеров облагаемых оборотов, приходящихся на предыдущие даты совершения оборота по реализации согласно данному договору;</w:t>
      </w:r>
    </w:p>
    <w:p w:rsidR="008276B4" w:rsidRDefault="006E6F15">
      <w:pPr>
        <w:spacing w:after="0"/>
      </w:pPr>
      <w:bookmarkStart w:id="5833" w:name="z7125"/>
      <w:bookmarkEnd w:id="5832"/>
      <w:r>
        <w:rPr>
          <w:color w:val="000000"/>
          <w:sz w:val="20"/>
        </w:rPr>
        <w:t xml:space="preserve">       4) на дату совершения оборота, указанную в подпункте 4) пункта 11 статьи 379 настоящего Кодекса, – в размере начис</w:t>
      </w:r>
      <w:r>
        <w:rPr>
          <w:color w:val="000000"/>
          <w:sz w:val="20"/>
        </w:rPr>
        <w:t>ленной суммы вознаграждения.</w:t>
      </w:r>
    </w:p>
    <w:p w:rsidR="008276B4" w:rsidRDefault="006E6F15">
      <w:pPr>
        <w:spacing w:after="0"/>
      </w:pPr>
      <w:bookmarkStart w:id="5834" w:name="z7126"/>
      <w:bookmarkEnd w:id="5833"/>
      <w:r>
        <w:rPr>
          <w:color w:val="000000"/>
          <w:sz w:val="20"/>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w:t>
      </w:r>
      <w:r>
        <w:rPr>
          <w:color w:val="000000"/>
          <w:sz w:val="20"/>
        </w:rPr>
        <w:t xml:space="preserve">редачи, если иное не предусмотрено законодательством Республики Казахстан о трансфертном ценообразовании. </w:t>
      </w:r>
    </w:p>
    <w:p w:rsidR="008276B4" w:rsidRDefault="006E6F15">
      <w:pPr>
        <w:spacing w:after="0"/>
      </w:pPr>
      <w:bookmarkStart w:id="5835" w:name="z7127"/>
      <w:bookmarkEnd w:id="5834"/>
      <w:r>
        <w:rPr>
          <w:color w:val="000000"/>
          <w:sz w:val="20"/>
        </w:rPr>
        <w:t>      Размер оборота по реализации по безвозмездно выполненным работам, оказанным услугам определяется исходя из балансовой стоимости товаров, стоимо</w:t>
      </w:r>
      <w:r>
        <w:rPr>
          <w:color w:val="000000"/>
          <w:sz w:val="20"/>
        </w:rPr>
        <w:t>сти работ, услуг в случае одновременного соответствия следующим условиям:</w:t>
      </w:r>
    </w:p>
    <w:p w:rsidR="008276B4" w:rsidRDefault="006E6F15">
      <w:pPr>
        <w:spacing w:after="0"/>
      </w:pPr>
      <w:bookmarkStart w:id="5836" w:name="z7128"/>
      <w:bookmarkEnd w:id="5835"/>
      <w:r>
        <w:rPr>
          <w:color w:val="000000"/>
          <w:sz w:val="20"/>
        </w:rPr>
        <w:t>      использованы на безвозмездное выполнение работ, оказание услуг;</w:t>
      </w:r>
    </w:p>
    <w:p w:rsidR="008276B4" w:rsidRDefault="006E6F15">
      <w:pPr>
        <w:spacing w:after="0"/>
      </w:pPr>
      <w:bookmarkStart w:id="5837" w:name="z7129"/>
      <w:bookmarkEnd w:id="5836"/>
      <w:r>
        <w:rPr>
          <w:color w:val="000000"/>
          <w:sz w:val="20"/>
        </w:rPr>
        <w:t>      налог на добавленную стоимость при приобретении таких товаров, работ, услуг был учтен как налог на добавле</w:t>
      </w:r>
      <w:r>
        <w:rPr>
          <w:color w:val="000000"/>
          <w:sz w:val="20"/>
        </w:rPr>
        <w:t>нную стоимость, разрешенный к отнесению в зачет, включая определенный пропорциональным методом;</w:t>
      </w:r>
    </w:p>
    <w:p w:rsidR="008276B4" w:rsidRDefault="006E6F15">
      <w:pPr>
        <w:spacing w:after="0"/>
      </w:pPr>
      <w:bookmarkStart w:id="5838" w:name="z7130"/>
      <w:bookmarkEnd w:id="5837"/>
      <w:r>
        <w:rPr>
          <w:color w:val="000000"/>
          <w:sz w:val="20"/>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требо</w:t>
      </w:r>
      <w:r>
        <w:rPr>
          <w:color w:val="000000"/>
          <w:sz w:val="20"/>
        </w:rPr>
        <w:t>ваниями законодательства Республики Казахстан о бухгалтерском учете и финансовой отчетности.</w:t>
      </w:r>
    </w:p>
    <w:p w:rsidR="008276B4" w:rsidRDefault="006E6F15">
      <w:pPr>
        <w:spacing w:after="0"/>
      </w:pPr>
      <w:bookmarkStart w:id="5839" w:name="z7131"/>
      <w:bookmarkEnd w:id="5838"/>
      <w:r>
        <w:rPr>
          <w:color w:val="000000"/>
          <w:sz w:val="20"/>
        </w:rPr>
        <w:t xml:space="preserve">       Стоимость фиксированных активов, а также активов, предусмотренных подпунктами 2), 3), 4), 9), 10) и 11) пункта 2 статьи 228 настоящего Кодекса, в случае пер</w:t>
      </w:r>
      <w:r>
        <w:rPr>
          <w:color w:val="000000"/>
          <w:sz w:val="20"/>
        </w:rPr>
        <w:t>едачи их в безвозмездное пользование для включения в облагаемый оборот определяется в следующем порядке:</w:t>
      </w:r>
    </w:p>
    <w:p w:rsidR="008276B4" w:rsidRDefault="006E6F15">
      <w:pPr>
        <w:spacing w:after="0"/>
      </w:pPr>
      <w:bookmarkStart w:id="5840" w:name="z7132"/>
      <w:bookmarkEnd w:id="5839"/>
      <w:r>
        <w:rPr>
          <w:color w:val="000000"/>
          <w:sz w:val="20"/>
        </w:rPr>
        <w:t>      Са = (НДС пр/Си) х Тф/ставка,</w:t>
      </w:r>
    </w:p>
    <w:p w:rsidR="008276B4" w:rsidRDefault="006E6F15">
      <w:pPr>
        <w:spacing w:after="0"/>
      </w:pPr>
      <w:bookmarkStart w:id="5841" w:name="z7133"/>
      <w:bookmarkEnd w:id="5840"/>
      <w:r>
        <w:rPr>
          <w:color w:val="000000"/>
          <w:sz w:val="20"/>
        </w:rPr>
        <w:t>      где:</w:t>
      </w:r>
    </w:p>
    <w:p w:rsidR="008276B4" w:rsidRDefault="006E6F15">
      <w:pPr>
        <w:spacing w:after="0"/>
      </w:pPr>
      <w:bookmarkStart w:id="5842" w:name="z7134"/>
      <w:bookmarkEnd w:id="5841"/>
      <w:r>
        <w:rPr>
          <w:color w:val="000000"/>
          <w:sz w:val="20"/>
        </w:rPr>
        <w:t>      Са – стоимость актива, включаемая в облагаемый оборот при передаче в безвозмездное пользование;</w:t>
      </w:r>
    </w:p>
    <w:p w:rsidR="008276B4" w:rsidRDefault="006E6F15">
      <w:pPr>
        <w:spacing w:after="0"/>
      </w:pPr>
      <w:bookmarkStart w:id="5843" w:name="z7135"/>
      <w:bookmarkEnd w:id="5842"/>
      <w:r>
        <w:rPr>
          <w:color w:val="000000"/>
          <w:sz w:val="20"/>
        </w:rPr>
        <w:t>  </w:t>
      </w:r>
      <w:r>
        <w:rPr>
          <w:color w:val="000000"/>
          <w:sz w:val="20"/>
        </w:rPr>
        <w:t>    НДС пр – сумма налога на добавленную стоимость, отнесенного в зачет при приобретении актива, передаваемого в безвозмездное пользование;</w:t>
      </w:r>
    </w:p>
    <w:p w:rsidR="008276B4" w:rsidRDefault="006E6F15">
      <w:pPr>
        <w:spacing w:after="0"/>
      </w:pPr>
      <w:bookmarkStart w:id="5844" w:name="z7136"/>
      <w:bookmarkEnd w:id="5843"/>
      <w:r>
        <w:rPr>
          <w:color w:val="000000"/>
          <w:sz w:val="20"/>
        </w:rPr>
        <w:t>      Си – срок использования актива, исчисленный в календарных месяцах, определяется:</w:t>
      </w:r>
    </w:p>
    <w:p w:rsidR="008276B4" w:rsidRDefault="006E6F15">
      <w:pPr>
        <w:spacing w:after="0"/>
      </w:pPr>
      <w:bookmarkStart w:id="5845" w:name="z7137"/>
      <w:bookmarkEnd w:id="5844"/>
      <w:r>
        <w:rPr>
          <w:color w:val="000000"/>
          <w:sz w:val="20"/>
        </w:rPr>
        <w:t xml:space="preserve">      по активам, подлежащим </w:t>
      </w:r>
      <w:r>
        <w:rPr>
          <w:color w:val="000000"/>
          <w:sz w:val="20"/>
        </w:rPr>
        <w:t xml:space="preserve">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w:t>
      </w:r>
      <w:r>
        <w:rPr>
          <w:color w:val="000000"/>
          <w:sz w:val="20"/>
        </w:rPr>
        <w:t>и финансовой отчетности;</w:t>
      </w:r>
    </w:p>
    <w:p w:rsidR="008276B4" w:rsidRDefault="006E6F15">
      <w:pPr>
        <w:spacing w:after="0"/>
      </w:pPr>
      <w:bookmarkStart w:id="5846" w:name="z7138"/>
      <w:bookmarkEnd w:id="5845"/>
      <w:r>
        <w:rPr>
          <w:color w:val="000000"/>
          <w:sz w:val="20"/>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8276B4" w:rsidRDefault="006E6F15">
      <w:pPr>
        <w:spacing w:after="0"/>
      </w:pPr>
      <w:bookmarkStart w:id="5847" w:name="z7139"/>
      <w:bookmarkEnd w:id="5846"/>
      <w:r>
        <w:rPr>
          <w:color w:val="000000"/>
          <w:sz w:val="20"/>
        </w:rPr>
        <w:t>      Тф – фактическое количество месяцев передачи в пользование, п</w:t>
      </w:r>
      <w:r>
        <w:rPr>
          <w:color w:val="000000"/>
          <w:sz w:val="20"/>
        </w:rPr>
        <w:t>риходящихся на отчетный налоговый период;</w:t>
      </w:r>
    </w:p>
    <w:p w:rsidR="008276B4" w:rsidRDefault="006E6F15">
      <w:pPr>
        <w:spacing w:after="0"/>
      </w:pPr>
      <w:bookmarkStart w:id="5848" w:name="z7140"/>
      <w:bookmarkEnd w:id="5847"/>
      <w:r>
        <w:rPr>
          <w:color w:val="000000"/>
          <w:sz w:val="20"/>
        </w:rPr>
        <w:t>      ставка – ставка налога на добавленную стоимость в процентах, действующая на дату предоставления в пользование.</w:t>
      </w:r>
    </w:p>
    <w:p w:rsidR="008276B4" w:rsidRDefault="006E6F15">
      <w:pPr>
        <w:spacing w:after="0"/>
      </w:pPr>
      <w:bookmarkStart w:id="5849" w:name="z7141"/>
      <w:bookmarkEnd w:id="5848"/>
      <w:r>
        <w:rPr>
          <w:color w:val="000000"/>
          <w:sz w:val="20"/>
        </w:rPr>
        <w:t>      6. При уступке прав требования по реализованным товарам, работам, услугам, облагаемым налог</w:t>
      </w:r>
      <w:r>
        <w:rPr>
          <w:color w:val="000000"/>
          <w:sz w:val="20"/>
        </w:rPr>
        <w:t xml:space="preserve">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w:t>
      </w:r>
      <w:r>
        <w:rPr>
          <w:color w:val="000000"/>
          <w:sz w:val="20"/>
        </w:rPr>
        <w:t>на дату уступки права требования, согласно первичным документам налогоплательщика.</w:t>
      </w:r>
    </w:p>
    <w:p w:rsidR="008276B4" w:rsidRDefault="006E6F15">
      <w:pPr>
        <w:spacing w:after="0"/>
      </w:pPr>
      <w:bookmarkStart w:id="5850" w:name="z7142"/>
      <w:bookmarkEnd w:id="5849"/>
      <w:r>
        <w:rPr>
          <w:color w:val="000000"/>
          <w:sz w:val="20"/>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rsidR="008276B4" w:rsidRDefault="006E6F15">
      <w:pPr>
        <w:spacing w:after="0"/>
      </w:pPr>
      <w:bookmarkStart w:id="5851" w:name="z7143"/>
      <w:bookmarkEnd w:id="5850"/>
      <w:r>
        <w:rPr>
          <w:color w:val="000000"/>
          <w:sz w:val="20"/>
        </w:rPr>
        <w:t>      1) договором об огр</w:t>
      </w:r>
      <w:r>
        <w:rPr>
          <w:color w:val="000000"/>
          <w:sz w:val="20"/>
        </w:rPr>
        <w:t>аничении или прекращении предпринимательской деятельности, – при согласии ограничить или прекратить предпринимательскую деятельность;</w:t>
      </w:r>
    </w:p>
    <w:p w:rsidR="008276B4" w:rsidRDefault="006E6F15">
      <w:pPr>
        <w:spacing w:after="0"/>
      </w:pPr>
      <w:bookmarkStart w:id="5852" w:name="z7144"/>
      <w:bookmarkEnd w:id="5851"/>
      <w:r>
        <w:rPr>
          <w:color w:val="000000"/>
          <w:sz w:val="20"/>
        </w:rPr>
        <w:t>      2) договором о предоставлении кредита (займа, микрокредита) – при предоставлении кредита (займа, микрокредита);</w:t>
      </w:r>
    </w:p>
    <w:p w:rsidR="008276B4" w:rsidRDefault="006E6F15">
      <w:pPr>
        <w:spacing w:after="0"/>
      </w:pPr>
      <w:bookmarkStart w:id="5853" w:name="z7145"/>
      <w:bookmarkEnd w:id="5852"/>
      <w:r>
        <w:rPr>
          <w:color w:val="000000"/>
          <w:sz w:val="20"/>
        </w:rPr>
        <w:t>    </w:t>
      </w:r>
      <w:r>
        <w:rPr>
          <w:color w:val="000000"/>
          <w:sz w:val="20"/>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w:t>
      </w:r>
      <w:r>
        <w:rPr>
          <w:color w:val="000000"/>
          <w:sz w:val="20"/>
        </w:rPr>
        <w:t>оверителя по сделке, заключенной поверенным с таким третьим лицом от имени и за счет доверителя.</w:t>
      </w:r>
    </w:p>
    <w:p w:rsidR="008276B4" w:rsidRDefault="006E6F15">
      <w:pPr>
        <w:spacing w:after="0"/>
      </w:pPr>
      <w:bookmarkStart w:id="5854" w:name="z7146"/>
      <w:bookmarkEnd w:id="5853"/>
      <w:r>
        <w:rPr>
          <w:color w:val="000000"/>
          <w:sz w:val="20"/>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w:t>
      </w:r>
      <w:r>
        <w:rPr>
          <w:color w:val="000000"/>
          <w:sz w:val="20"/>
        </w:rPr>
        <w:t>ьности физических и юридических лиц в качестве торгового посредника путем предоставления коммерческого кредита в соответствии с подпунктом 7) пункта 2 статьи 372 настоящего Кодекса определяется в размере дохода, подлежащего получению исламским банком.</w:t>
      </w:r>
    </w:p>
    <w:p w:rsidR="008276B4" w:rsidRDefault="006E6F15">
      <w:pPr>
        <w:spacing w:after="0"/>
      </w:pPr>
      <w:bookmarkStart w:id="5855" w:name="z7147"/>
      <w:bookmarkEnd w:id="5854"/>
      <w:r>
        <w:rPr>
          <w:color w:val="000000"/>
          <w:sz w:val="20"/>
        </w:rPr>
        <w:t>    </w:t>
      </w:r>
      <w:r>
        <w:rPr>
          <w:color w:val="000000"/>
          <w:sz w:val="20"/>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w:t>
      </w:r>
      <w:r>
        <w:rPr>
          <w:color w:val="000000"/>
          <w:sz w:val="20"/>
        </w:rPr>
        <w:t>ельством Республики Казахстан о банках и банковской деятельности.</w:t>
      </w:r>
    </w:p>
    <w:p w:rsidR="008276B4" w:rsidRDefault="006E6F15">
      <w:pPr>
        <w:spacing w:after="0"/>
      </w:pPr>
      <w:bookmarkStart w:id="5856" w:name="z7148"/>
      <w:bookmarkEnd w:id="5855"/>
      <w:r>
        <w:rPr>
          <w:color w:val="000000"/>
          <w:sz w:val="20"/>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8276B4" w:rsidRDefault="006E6F15">
      <w:pPr>
        <w:spacing w:after="0"/>
      </w:pPr>
      <w:bookmarkStart w:id="5857" w:name="z7149"/>
      <w:bookmarkEnd w:id="5856"/>
      <w:r>
        <w:rPr>
          <w:color w:val="000000"/>
          <w:sz w:val="20"/>
        </w:rPr>
        <w:t>      9.</w:t>
      </w:r>
      <w:r>
        <w:rPr>
          <w:color w:val="000000"/>
          <w:sz w:val="20"/>
        </w:rPr>
        <w:t xml:space="preserve">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w:t>
      </w:r>
      <w:r>
        <w:rPr>
          <w:color w:val="000000"/>
          <w:sz w:val="20"/>
        </w:rPr>
        <w:t>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8276B4" w:rsidRDefault="006E6F15">
      <w:pPr>
        <w:spacing w:after="0"/>
      </w:pPr>
      <w:bookmarkStart w:id="5858" w:name="z7150"/>
      <w:bookmarkEnd w:id="5857"/>
      <w:r>
        <w:rPr>
          <w:color w:val="000000"/>
          <w:sz w:val="20"/>
        </w:rPr>
        <w:t xml:space="preserve">      его комиссионного вознаграждения без </w:t>
      </w:r>
      <w:r>
        <w:rPr>
          <w:color w:val="000000"/>
          <w:sz w:val="20"/>
        </w:rPr>
        <w:t>включения в него налога на добавленную стоимость;</w:t>
      </w:r>
    </w:p>
    <w:p w:rsidR="008276B4" w:rsidRDefault="006E6F15">
      <w:pPr>
        <w:spacing w:after="0"/>
      </w:pPr>
      <w:bookmarkStart w:id="5859" w:name="z7151"/>
      <w:bookmarkEnd w:id="5858"/>
      <w:r>
        <w:rPr>
          <w:color w:val="000000"/>
          <w:sz w:val="20"/>
        </w:rPr>
        <w:t>      стоимости работ, услуг, являющихся оборотом комиссионера по приобретению работ, услуг от нерезидента.</w:t>
      </w:r>
    </w:p>
    <w:p w:rsidR="008276B4" w:rsidRDefault="006E6F15">
      <w:pPr>
        <w:spacing w:after="0"/>
      </w:pPr>
      <w:bookmarkStart w:id="5860" w:name="z7152"/>
      <w:bookmarkEnd w:id="5859"/>
      <w:r>
        <w:rPr>
          <w:color w:val="000000"/>
          <w:sz w:val="20"/>
        </w:rPr>
        <w:t>      10. При выполнении работ, оказании услуг, определенных договором транспортной экспедиции, пе</w:t>
      </w:r>
      <w:r>
        <w:rPr>
          <w:color w:val="000000"/>
          <w:sz w:val="20"/>
        </w:rPr>
        <w:t>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8276B4" w:rsidRDefault="006E6F15">
      <w:pPr>
        <w:spacing w:after="0"/>
      </w:pPr>
      <w:bookmarkStart w:id="5861" w:name="z7153"/>
      <w:bookmarkEnd w:id="5860"/>
      <w:r>
        <w:rPr>
          <w:color w:val="000000"/>
          <w:sz w:val="20"/>
        </w:rPr>
        <w:t>      его вознаграждения без включения в него налога на д</w:t>
      </w:r>
      <w:r>
        <w:rPr>
          <w:color w:val="000000"/>
          <w:sz w:val="20"/>
        </w:rPr>
        <w:t>обавленную стоимость, предусмотренного договором транспортной экспедиции;</w:t>
      </w:r>
    </w:p>
    <w:p w:rsidR="008276B4" w:rsidRDefault="006E6F15">
      <w:pPr>
        <w:spacing w:after="0"/>
      </w:pPr>
      <w:bookmarkStart w:id="5862" w:name="z7154"/>
      <w:bookmarkEnd w:id="5861"/>
      <w:r>
        <w:rPr>
          <w:color w:val="000000"/>
          <w:sz w:val="20"/>
        </w:rPr>
        <w:t>      стоимости работ, услуг, являющихся оборотом экспедитора по приобретению работ, услуг от нерезидента.</w:t>
      </w:r>
    </w:p>
    <w:p w:rsidR="008276B4" w:rsidRDefault="006E6F15">
      <w:pPr>
        <w:spacing w:after="0"/>
      </w:pPr>
      <w:bookmarkStart w:id="5863" w:name="z7155"/>
      <w:bookmarkEnd w:id="5862"/>
      <w:r>
        <w:rPr>
          <w:color w:val="000000"/>
          <w:sz w:val="20"/>
        </w:rPr>
        <w:t>      11. Размер оборота по реализации периодических печатных изданий и ино</w:t>
      </w:r>
      <w:r>
        <w:rPr>
          <w:color w:val="000000"/>
          <w:sz w:val="20"/>
        </w:rPr>
        <w:t>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w:t>
      </w:r>
      <w:r>
        <w:rPr>
          <w:color w:val="000000"/>
          <w:sz w:val="20"/>
        </w:rPr>
        <w:t>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rsidR="008276B4" w:rsidRDefault="006E6F15">
      <w:pPr>
        <w:spacing w:after="0"/>
      </w:pPr>
      <w:bookmarkStart w:id="5864" w:name="z7156"/>
      <w:bookmarkEnd w:id="5863"/>
      <w:r>
        <w:rPr>
          <w:color w:val="000000"/>
          <w:sz w:val="20"/>
        </w:rPr>
        <w:t xml:space="preserve">       12. Размер оборота по реализации при передаче товара, выполнении работ, оказании услуг работ</w:t>
      </w:r>
      <w:r>
        <w:rPr>
          <w:color w:val="000000"/>
          <w:sz w:val="20"/>
        </w:rPr>
        <w:t xml:space="preserve">одателем работнику в счет погашения задолженности перед работником определяется по следующей формуле: </w:t>
      </w:r>
    </w:p>
    <w:p w:rsidR="008276B4" w:rsidRDefault="006E6F15">
      <w:pPr>
        <w:spacing w:after="0"/>
      </w:pPr>
      <w:bookmarkStart w:id="5865" w:name="z7157"/>
      <w:bookmarkEnd w:id="5864"/>
      <w:r>
        <w:rPr>
          <w:color w:val="000000"/>
          <w:sz w:val="20"/>
        </w:rPr>
        <w:t>      Ор = Зр х 100/(100+ставка), где:</w:t>
      </w:r>
    </w:p>
    <w:p w:rsidR="008276B4" w:rsidRDefault="006E6F15">
      <w:pPr>
        <w:spacing w:after="0"/>
      </w:pPr>
      <w:bookmarkStart w:id="5866" w:name="z7158"/>
      <w:bookmarkEnd w:id="5865"/>
      <w:r>
        <w:rPr>
          <w:color w:val="000000"/>
          <w:sz w:val="20"/>
        </w:rPr>
        <w:t>      Ор – оборот по реализации при передаче товара, выполнении работ, оказании услуг работодателем работнику в сч</w:t>
      </w:r>
      <w:r>
        <w:rPr>
          <w:color w:val="000000"/>
          <w:sz w:val="20"/>
        </w:rPr>
        <w:t>ет погашения задолженности перед работником;</w:t>
      </w:r>
    </w:p>
    <w:p w:rsidR="008276B4" w:rsidRDefault="006E6F15">
      <w:pPr>
        <w:spacing w:after="0"/>
      </w:pPr>
      <w:bookmarkStart w:id="5867" w:name="z7159"/>
      <w:bookmarkEnd w:id="5866"/>
      <w:r>
        <w:rPr>
          <w:color w:val="000000"/>
          <w:sz w:val="20"/>
        </w:rPr>
        <w:t>      ставка – ставка налога на добавленную стоимость, действующая на дату передачи товара, в процентах;</w:t>
      </w:r>
    </w:p>
    <w:p w:rsidR="008276B4" w:rsidRDefault="006E6F15">
      <w:pPr>
        <w:spacing w:after="0"/>
      </w:pPr>
      <w:bookmarkStart w:id="5868" w:name="z7160"/>
      <w:bookmarkEnd w:id="5867"/>
      <w:r>
        <w:rPr>
          <w:color w:val="000000"/>
          <w:sz w:val="20"/>
        </w:rPr>
        <w:t xml:space="preserve">       Зр – сумма, подлежащая выплате работнику, в счет погашения которой осуществляется передача товара, </w:t>
      </w:r>
      <w:r>
        <w:rPr>
          <w:color w:val="000000"/>
          <w:sz w:val="20"/>
        </w:rPr>
        <w:t xml:space="preserve">выполнение работ, оказание услуг. </w:t>
      </w:r>
    </w:p>
    <w:p w:rsidR="008276B4" w:rsidRDefault="006E6F15">
      <w:pPr>
        <w:spacing w:after="0"/>
      </w:pPr>
      <w:bookmarkStart w:id="5869" w:name="z7161"/>
      <w:bookmarkEnd w:id="5868"/>
      <w:r>
        <w:rPr>
          <w:color w:val="000000"/>
          <w:sz w:val="20"/>
        </w:rPr>
        <w:t xml:space="preserve">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w:t>
      </w:r>
      <w:r>
        <w:rPr>
          <w:color w:val="000000"/>
          <w:sz w:val="20"/>
        </w:rPr>
        <w:t xml:space="preserve">численными в статье 394 настоящего Кодекса,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w:t>
      </w:r>
    </w:p>
    <w:p w:rsidR="008276B4" w:rsidRDefault="006E6F15">
      <w:pPr>
        <w:spacing w:after="0"/>
      </w:pPr>
      <w:bookmarkStart w:id="5870" w:name="z7162"/>
      <w:bookmarkEnd w:id="5869"/>
      <w:r>
        <w:rPr>
          <w:color w:val="000000"/>
          <w:sz w:val="20"/>
        </w:rPr>
        <w:t xml:space="preserve">       14. Размер оборота по реализации тары, кот</w:t>
      </w:r>
      <w:r>
        <w:rPr>
          <w:color w:val="000000"/>
          <w:sz w:val="20"/>
        </w:rPr>
        <w:t>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w:t>
      </w:r>
      <w:r>
        <w:rPr>
          <w:color w:val="000000"/>
          <w:sz w:val="20"/>
        </w:rPr>
        <w:t xml:space="preserve"> возврата.</w:t>
      </w:r>
    </w:p>
    <w:p w:rsidR="008276B4" w:rsidRDefault="006E6F15">
      <w:pPr>
        <w:spacing w:after="0"/>
      </w:pPr>
      <w:bookmarkStart w:id="5871" w:name="z7163"/>
      <w:bookmarkEnd w:id="5870"/>
      <w:r>
        <w:rPr>
          <w:color w:val="000000"/>
          <w:sz w:val="20"/>
        </w:rPr>
        <w:t xml:space="preserve">       15. В остальных случаях, несмотря на положения пунктов 1 – 14 настоящей статьи, размер оборота по реализации определяется: </w:t>
      </w:r>
    </w:p>
    <w:p w:rsidR="008276B4" w:rsidRDefault="006E6F15">
      <w:pPr>
        <w:spacing w:after="0"/>
      </w:pPr>
      <w:bookmarkStart w:id="5872" w:name="z7164"/>
      <w:bookmarkEnd w:id="5871"/>
      <w:r>
        <w:rPr>
          <w:color w:val="000000"/>
          <w:sz w:val="20"/>
        </w:rPr>
        <w:t xml:space="preserve">       1) при реализации физическому лицу автомобилей, приобретенных юридическим лицом у физических лиц, как полож</w:t>
      </w:r>
      <w:r>
        <w:rPr>
          <w:color w:val="000000"/>
          <w:sz w:val="20"/>
        </w:rPr>
        <w:t xml:space="preserve">ительная разница между стоимостью реализации и стоимостью приобретения автомобилей; </w:t>
      </w:r>
    </w:p>
    <w:p w:rsidR="008276B4" w:rsidRDefault="006E6F15">
      <w:pPr>
        <w:spacing w:after="0"/>
      </w:pPr>
      <w:bookmarkStart w:id="5873" w:name="z7165"/>
      <w:bookmarkEnd w:id="5872"/>
      <w:r>
        <w:rPr>
          <w:color w:val="000000"/>
          <w:sz w:val="20"/>
        </w:rPr>
        <w:t xml:space="preserve">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w:t>
      </w:r>
      <w:r>
        <w:rPr>
          <w:color w:val="000000"/>
          <w:sz w:val="20"/>
        </w:rPr>
        <w:t>страхованию, перевозке пассажиров и проживанию, в том числе питанию, если стоимость такого питания включена в стоимость проживания;</w:t>
      </w:r>
    </w:p>
    <w:p w:rsidR="008276B4" w:rsidRDefault="006E6F15">
      <w:pPr>
        <w:spacing w:after="0"/>
      </w:pPr>
      <w:bookmarkStart w:id="5874" w:name="z7166"/>
      <w:bookmarkEnd w:id="5873"/>
      <w:r>
        <w:rPr>
          <w:color w:val="000000"/>
          <w:sz w:val="20"/>
        </w:rPr>
        <w:t xml:space="preserve">       3) при осуществлении операций с ценными бумагами, долей участия – как прирост стоимости при реализации ценных бумаг, </w:t>
      </w:r>
      <w:r>
        <w:rPr>
          <w:color w:val="000000"/>
          <w:sz w:val="20"/>
        </w:rPr>
        <w:t>доли участия, определяемый в соответствии со статьей 228 настоящего Кодекса;</w:t>
      </w:r>
    </w:p>
    <w:p w:rsidR="008276B4" w:rsidRDefault="006E6F15">
      <w:pPr>
        <w:spacing w:after="0"/>
      </w:pPr>
      <w:bookmarkStart w:id="5875" w:name="z7167"/>
      <w:bookmarkEnd w:id="5874"/>
      <w:r>
        <w:rPr>
          <w:color w:val="000000"/>
          <w:sz w:val="20"/>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w:t>
      </w:r>
      <w:r>
        <w:rPr>
          <w:color w:val="000000"/>
          <w:sz w:val="20"/>
        </w:rPr>
        <w:t xml:space="preserve">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w:t>
      </w:r>
      <w:r>
        <w:rPr>
          <w:color w:val="000000"/>
          <w:sz w:val="20"/>
        </w:rPr>
        <w:t xml:space="preserve">учете, на дату его передачи; </w:t>
      </w:r>
    </w:p>
    <w:p w:rsidR="008276B4" w:rsidRDefault="006E6F15">
      <w:pPr>
        <w:spacing w:after="0"/>
      </w:pPr>
      <w:bookmarkStart w:id="5876" w:name="z7168"/>
      <w:bookmarkEnd w:id="5875"/>
      <w:r>
        <w:rPr>
          <w:color w:val="000000"/>
          <w:sz w:val="20"/>
        </w:rPr>
        <w:t>      5) при передаче товара:</w:t>
      </w:r>
    </w:p>
    <w:p w:rsidR="008276B4" w:rsidRDefault="006E6F15">
      <w:pPr>
        <w:spacing w:after="0"/>
      </w:pPr>
      <w:bookmarkStart w:id="5877" w:name="z7169"/>
      <w:bookmarkEnd w:id="5876"/>
      <w:r>
        <w:rPr>
          <w:color w:val="000000"/>
          <w:sz w:val="20"/>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w:t>
      </w:r>
      <w:r>
        <w:rPr>
          <w:color w:val="000000"/>
          <w:sz w:val="20"/>
        </w:rPr>
        <w:t>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w:t>
      </w:r>
      <w:r>
        <w:rPr>
          <w:color w:val="000000"/>
          <w:sz w:val="20"/>
        </w:rPr>
        <w:t>ство акций, пропорционально которым осуществляется распределение имущества;</w:t>
      </w:r>
    </w:p>
    <w:p w:rsidR="008276B4" w:rsidRDefault="006E6F15">
      <w:pPr>
        <w:spacing w:after="0"/>
      </w:pPr>
      <w:bookmarkStart w:id="5878" w:name="z7170"/>
      <w:bookmarkEnd w:id="5877"/>
      <w:r>
        <w:rPr>
          <w:color w:val="000000"/>
          <w:sz w:val="20"/>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w:t>
      </w:r>
      <w:r>
        <w:rPr>
          <w:color w:val="000000"/>
          <w:sz w:val="20"/>
        </w:rPr>
        <w:t>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w:t>
      </w:r>
      <w:r>
        <w:rPr>
          <w:color w:val="000000"/>
          <w:sz w:val="20"/>
        </w:rPr>
        <w:t>аемую долю участия;</w:t>
      </w:r>
    </w:p>
    <w:p w:rsidR="008276B4" w:rsidRDefault="006E6F15">
      <w:pPr>
        <w:spacing w:after="0"/>
      </w:pPr>
      <w:bookmarkStart w:id="5879" w:name="z7171"/>
      <w:bookmarkEnd w:id="5878"/>
      <w:r>
        <w:rPr>
          <w:color w:val="000000"/>
          <w:sz w:val="20"/>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w:t>
      </w:r>
      <w:r>
        <w:rPr>
          <w:color w:val="000000"/>
          <w:sz w:val="20"/>
        </w:rPr>
        <w:t>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5879"/>
    <w:p w:rsidR="008276B4" w:rsidRDefault="006E6F15">
      <w:pPr>
        <w:spacing w:after="0"/>
      </w:pPr>
      <w:r>
        <w:rPr>
          <w:b/>
          <w:color w:val="000000"/>
          <w:sz w:val="20"/>
        </w:rPr>
        <w:t>Статья 382. Размер оборота по приобретению работ, услуг от нерезиден</w:t>
      </w:r>
      <w:r>
        <w:rPr>
          <w:b/>
          <w:color w:val="000000"/>
          <w:sz w:val="20"/>
        </w:rPr>
        <w:t>та</w:t>
      </w:r>
    </w:p>
    <w:p w:rsidR="008276B4" w:rsidRDefault="006E6F15">
      <w:pPr>
        <w:spacing w:after="0"/>
      </w:pPr>
      <w:bookmarkStart w:id="5880" w:name="z7172"/>
      <w:r>
        <w:rPr>
          <w:color w:val="000000"/>
          <w:sz w:val="20"/>
        </w:rPr>
        <w:t xml:space="preserve">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w:t>
      </w:r>
      <w:r>
        <w:rPr>
          <w:color w:val="000000"/>
          <w:sz w:val="20"/>
        </w:rPr>
        <w:t>анию у источника выплаты. При этом стоимость приобретения определяется на основании:</w:t>
      </w:r>
    </w:p>
    <w:p w:rsidR="008276B4" w:rsidRDefault="006E6F15">
      <w:pPr>
        <w:spacing w:after="0"/>
      </w:pPr>
      <w:bookmarkStart w:id="5881" w:name="z7173"/>
      <w:bookmarkEnd w:id="5880"/>
      <w:r>
        <w:rPr>
          <w:color w:val="000000"/>
          <w:sz w:val="20"/>
        </w:rPr>
        <w:t>      акта выполненных работ, оказанных услуг;</w:t>
      </w:r>
    </w:p>
    <w:p w:rsidR="008276B4" w:rsidRDefault="006E6F15">
      <w:pPr>
        <w:spacing w:after="0"/>
      </w:pPr>
      <w:bookmarkStart w:id="5882" w:name="z7174"/>
      <w:bookmarkEnd w:id="5881"/>
      <w:r>
        <w:rPr>
          <w:color w:val="000000"/>
          <w:sz w:val="20"/>
        </w:rPr>
        <w:t xml:space="preserve">       при отсутствии акта выполненных работ, оказанных услуг – иного документа, подтверждающего факт выполнения работ, оказ</w:t>
      </w:r>
      <w:r>
        <w:rPr>
          <w:color w:val="000000"/>
          <w:sz w:val="20"/>
        </w:rPr>
        <w:t xml:space="preserve">ания услуг. </w:t>
      </w:r>
    </w:p>
    <w:p w:rsidR="008276B4" w:rsidRDefault="006E6F15">
      <w:pPr>
        <w:spacing w:after="0"/>
      </w:pPr>
      <w:bookmarkStart w:id="5883" w:name="z7175"/>
      <w:bookmarkEnd w:id="5882"/>
      <w:r>
        <w:rPr>
          <w:color w:val="000000"/>
          <w:sz w:val="20"/>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w:t>
      </w:r>
      <w:r>
        <w:rPr>
          <w:color w:val="000000"/>
          <w:sz w:val="20"/>
        </w:rPr>
        <w:t>очий день, предшествующий дате совершения оборота.</w:t>
      </w:r>
    </w:p>
    <w:bookmarkEnd w:id="5883"/>
    <w:p w:rsidR="008276B4" w:rsidRDefault="006E6F15">
      <w:pPr>
        <w:spacing w:after="0"/>
      </w:pPr>
      <w:r>
        <w:rPr>
          <w:b/>
          <w:color w:val="000000"/>
          <w:sz w:val="20"/>
        </w:rPr>
        <w:t>Статья 383. Корректировка размера оборота</w:t>
      </w:r>
    </w:p>
    <w:p w:rsidR="008276B4" w:rsidRDefault="006E6F15">
      <w:pPr>
        <w:spacing w:after="0"/>
      </w:pPr>
      <w:bookmarkStart w:id="5884" w:name="z7176"/>
      <w:r>
        <w:rPr>
          <w:color w:val="000000"/>
          <w:sz w:val="20"/>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w:t>
      </w:r>
      <w:r>
        <w:rPr>
          <w:color w:val="000000"/>
          <w:sz w:val="20"/>
        </w:rPr>
        <w:t xml:space="preserve"> его совершения соответствующим образом корректируется размер оборота.</w:t>
      </w:r>
    </w:p>
    <w:p w:rsidR="008276B4" w:rsidRDefault="006E6F15">
      <w:pPr>
        <w:spacing w:after="0"/>
      </w:pPr>
      <w:bookmarkStart w:id="5885" w:name="z7177"/>
      <w:bookmarkEnd w:id="5884"/>
      <w:r>
        <w:rPr>
          <w:color w:val="000000"/>
          <w:sz w:val="20"/>
        </w:rPr>
        <w:t>      2. Корректировка производится в случаях:</w:t>
      </w:r>
    </w:p>
    <w:p w:rsidR="008276B4" w:rsidRDefault="006E6F15">
      <w:pPr>
        <w:spacing w:after="0"/>
      </w:pPr>
      <w:bookmarkStart w:id="5886" w:name="z7178"/>
      <w:bookmarkEnd w:id="5885"/>
      <w:r>
        <w:rPr>
          <w:color w:val="000000"/>
          <w:sz w:val="20"/>
        </w:rPr>
        <w:t xml:space="preserve">      1) полного или частичного возврата товара, за исключением ввоза товара с помещением под таможенную процедуру реимпорта, ранее </w:t>
      </w:r>
      <w:r>
        <w:rPr>
          <w:color w:val="000000"/>
          <w:sz w:val="20"/>
        </w:rPr>
        <w:t>вывезенного с помещением под таможенную процедуру экспорта;</w:t>
      </w:r>
    </w:p>
    <w:p w:rsidR="008276B4" w:rsidRDefault="006E6F15">
      <w:pPr>
        <w:spacing w:after="0"/>
      </w:pPr>
      <w:bookmarkStart w:id="5887" w:name="z7179"/>
      <w:bookmarkEnd w:id="5886"/>
      <w:r>
        <w:rPr>
          <w:color w:val="000000"/>
          <w:sz w:val="20"/>
        </w:rPr>
        <w:t xml:space="preserve">       2) изменения условий сделки; </w:t>
      </w:r>
    </w:p>
    <w:p w:rsidR="008276B4" w:rsidRDefault="006E6F15">
      <w:pPr>
        <w:spacing w:after="0"/>
      </w:pPr>
      <w:bookmarkStart w:id="5888" w:name="z7180"/>
      <w:bookmarkEnd w:id="5887"/>
      <w:r>
        <w:rPr>
          <w:color w:val="000000"/>
          <w:sz w:val="20"/>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w:t>
      </w:r>
      <w:r>
        <w:rPr>
          <w:color w:val="000000"/>
          <w:sz w:val="20"/>
        </w:rPr>
        <w:t>имости реализованных товаров, работ, услуг исходя из условий договора, в том числе в связи с применением коэффициента (индекса);</w:t>
      </w:r>
    </w:p>
    <w:p w:rsidR="008276B4" w:rsidRDefault="006E6F15">
      <w:pPr>
        <w:spacing w:after="0"/>
      </w:pPr>
      <w:bookmarkStart w:id="5889" w:name="z7181"/>
      <w:bookmarkEnd w:id="5888"/>
      <w:r>
        <w:rPr>
          <w:color w:val="000000"/>
          <w:sz w:val="20"/>
        </w:rPr>
        <w:t>      4) скидки с цены, скидки с продаж;</w:t>
      </w:r>
    </w:p>
    <w:p w:rsidR="008276B4" w:rsidRDefault="006E6F15">
      <w:pPr>
        <w:spacing w:after="0"/>
      </w:pPr>
      <w:bookmarkStart w:id="5890" w:name="z7182"/>
      <w:bookmarkEnd w:id="5889"/>
      <w:r>
        <w:rPr>
          <w:color w:val="000000"/>
          <w:sz w:val="20"/>
        </w:rPr>
        <w:t xml:space="preserve">       5) возврата тары, включенной в оборот по реализации в соответствии с подпунктом</w:t>
      </w:r>
      <w:r>
        <w:rPr>
          <w:color w:val="000000"/>
          <w:sz w:val="20"/>
        </w:rPr>
        <w:t xml:space="preserve"> 5) пункта 5 статьи 372 настоящего Кодекса;</w:t>
      </w:r>
    </w:p>
    <w:p w:rsidR="008276B4" w:rsidRDefault="006E6F15">
      <w:pPr>
        <w:spacing w:after="0"/>
      </w:pPr>
      <w:bookmarkStart w:id="5891" w:name="z7183"/>
      <w:bookmarkEnd w:id="5890"/>
      <w:r>
        <w:rPr>
          <w:color w:val="000000"/>
          <w:sz w:val="20"/>
        </w:rPr>
        <w:t xml:space="preserve">       6) наступления иных случаев, в результате которых происходит изменение размера оборота. </w:t>
      </w:r>
    </w:p>
    <w:p w:rsidR="008276B4" w:rsidRDefault="006E6F15">
      <w:pPr>
        <w:spacing w:after="0"/>
      </w:pPr>
      <w:bookmarkStart w:id="5892" w:name="z7184"/>
      <w:bookmarkEnd w:id="5891"/>
      <w:r>
        <w:rPr>
          <w:color w:val="000000"/>
          <w:sz w:val="20"/>
        </w:rPr>
        <w:t xml:space="preserve">       3. Положения настоящей статьи не применяются в случае изменения размера облагаемого (необлагаемого) оборота в</w:t>
      </w:r>
      <w:r>
        <w:rPr>
          <w:color w:val="000000"/>
          <w:sz w:val="20"/>
        </w:rPr>
        <w:t xml:space="preserve"> результате исправления ошибок. </w:t>
      </w:r>
    </w:p>
    <w:p w:rsidR="008276B4" w:rsidRDefault="006E6F15">
      <w:pPr>
        <w:spacing w:after="0"/>
      </w:pPr>
      <w:bookmarkStart w:id="5893" w:name="z7185"/>
      <w:bookmarkEnd w:id="5892"/>
      <w:r>
        <w:rPr>
          <w:color w:val="000000"/>
          <w:sz w:val="20"/>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8276B4" w:rsidRDefault="006E6F15">
      <w:pPr>
        <w:spacing w:after="0"/>
      </w:pPr>
      <w:bookmarkStart w:id="5894" w:name="z7186"/>
      <w:bookmarkEnd w:id="5893"/>
      <w:r>
        <w:rPr>
          <w:color w:val="000000"/>
          <w:sz w:val="20"/>
        </w:rPr>
        <w:t xml:space="preserve">       5. Сумма корректировки размера облагаемого (не</w:t>
      </w:r>
      <w:r>
        <w:rPr>
          <w:color w:val="000000"/>
          <w:sz w:val="20"/>
        </w:rPr>
        <w:t xml:space="preserve">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8276B4" w:rsidRDefault="006E6F15">
      <w:pPr>
        <w:spacing w:after="0"/>
      </w:pPr>
      <w:bookmarkStart w:id="5895" w:name="z7187"/>
      <w:bookmarkEnd w:id="5894"/>
      <w:r>
        <w:rPr>
          <w:color w:val="000000"/>
          <w:sz w:val="20"/>
        </w:rPr>
        <w:t xml:space="preserve">  </w:t>
      </w:r>
      <w:r>
        <w:rPr>
          <w:color w:val="000000"/>
          <w:sz w:val="20"/>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p w:rsidR="008276B4" w:rsidRDefault="006E6F15">
      <w:pPr>
        <w:spacing w:after="0"/>
      </w:pPr>
      <w:bookmarkStart w:id="5896" w:name="z7188"/>
      <w:bookmarkEnd w:id="5895"/>
      <w:r>
        <w:rPr>
          <w:color w:val="000000"/>
          <w:sz w:val="20"/>
        </w:rPr>
        <w:t>      7. При корректировке размера облагаемого обо</w:t>
      </w:r>
      <w:r>
        <w:rPr>
          <w:color w:val="000000"/>
          <w:sz w:val="20"/>
        </w:rPr>
        <w:t>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5896"/>
    <w:p w:rsidR="008276B4" w:rsidRDefault="006E6F15">
      <w:pPr>
        <w:spacing w:after="0"/>
      </w:pPr>
      <w:r>
        <w:rPr>
          <w:b/>
          <w:color w:val="000000"/>
          <w:sz w:val="20"/>
        </w:rPr>
        <w:t>Статья 384. Корректировка размера облагаемого оборота по сомнител</w:t>
      </w:r>
      <w:r>
        <w:rPr>
          <w:b/>
          <w:color w:val="000000"/>
          <w:sz w:val="20"/>
        </w:rPr>
        <w:t xml:space="preserve">ьным требованиям </w:t>
      </w:r>
    </w:p>
    <w:p w:rsidR="008276B4" w:rsidRDefault="006E6F15">
      <w:pPr>
        <w:spacing w:after="0"/>
      </w:pPr>
      <w:bookmarkStart w:id="5897" w:name="z7189"/>
      <w:r>
        <w:rPr>
          <w:color w:val="000000"/>
          <w:sz w:val="20"/>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r>
        <w:rPr>
          <w:color w:val="000000"/>
          <w:sz w:val="20"/>
        </w:rPr>
        <w:t xml:space="preserve">: </w:t>
      </w:r>
    </w:p>
    <w:p w:rsidR="008276B4" w:rsidRDefault="006E6F15">
      <w:pPr>
        <w:spacing w:after="0"/>
      </w:pPr>
      <w:bookmarkStart w:id="5898" w:name="z7190"/>
      <w:bookmarkEnd w:id="5897"/>
      <w:r>
        <w:rPr>
          <w:color w:val="000000"/>
          <w:sz w:val="20"/>
        </w:rPr>
        <w:t>      1) по истечении трех лет с начала налогового периода, на который приходится:</w:t>
      </w:r>
    </w:p>
    <w:p w:rsidR="008276B4" w:rsidRDefault="006E6F15">
      <w:pPr>
        <w:spacing w:after="0"/>
      </w:pPr>
      <w:bookmarkStart w:id="5899" w:name="z7191"/>
      <w:bookmarkEnd w:id="5898"/>
      <w:r>
        <w:rPr>
          <w:color w:val="000000"/>
          <w:sz w:val="20"/>
        </w:rPr>
        <w:t>      срок исполнения требования по реализованным товарам, работам, услугам, если такой срок определен;</w:t>
      </w:r>
    </w:p>
    <w:p w:rsidR="008276B4" w:rsidRDefault="006E6F15">
      <w:pPr>
        <w:spacing w:after="0"/>
      </w:pPr>
      <w:bookmarkStart w:id="5900" w:name="z7192"/>
      <w:bookmarkEnd w:id="5899"/>
      <w:r>
        <w:rPr>
          <w:color w:val="000000"/>
          <w:sz w:val="20"/>
        </w:rPr>
        <w:t>      день передачи товара, выполнения работ, оказания услуг, срок</w:t>
      </w:r>
      <w:r>
        <w:rPr>
          <w:color w:val="000000"/>
          <w:sz w:val="20"/>
        </w:rPr>
        <w:t xml:space="preserve"> исполнения требования по которым не определен;</w:t>
      </w:r>
    </w:p>
    <w:p w:rsidR="008276B4" w:rsidRDefault="006E6F15">
      <w:pPr>
        <w:spacing w:after="0"/>
      </w:pPr>
      <w:bookmarkStart w:id="5901" w:name="z7193"/>
      <w:bookmarkEnd w:id="5900"/>
      <w:r>
        <w:rPr>
          <w:color w:val="000000"/>
          <w:sz w:val="20"/>
        </w:rPr>
        <w:t>      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8276B4" w:rsidRDefault="006E6F15">
      <w:pPr>
        <w:spacing w:after="0"/>
      </w:pPr>
      <w:bookmarkStart w:id="5902" w:name="z7194"/>
      <w:bookmarkEnd w:id="5901"/>
      <w:r>
        <w:rPr>
          <w:color w:val="000000"/>
          <w:sz w:val="20"/>
        </w:rPr>
        <w:t xml:space="preserve">       Корректировка размера </w:t>
      </w:r>
      <w:r>
        <w:rPr>
          <w:color w:val="000000"/>
          <w:sz w:val="20"/>
        </w:rPr>
        <w:t xml:space="preserve">облагаемого оборота в соответствии с настоящим пунктом производится при соблюдении условий, указанных в статье 248 настоящего Кодекса. </w:t>
      </w:r>
    </w:p>
    <w:p w:rsidR="008276B4" w:rsidRDefault="006E6F15">
      <w:pPr>
        <w:spacing w:after="0"/>
      </w:pPr>
      <w:bookmarkStart w:id="5903" w:name="z7195"/>
      <w:bookmarkEnd w:id="5902"/>
      <w:r>
        <w:rPr>
          <w:color w:val="000000"/>
          <w:sz w:val="20"/>
        </w:rPr>
        <w:t>      2. Уменьшение размера облагаемого оборота по сомнительному требованию производится в пределах размера ранее отраже</w:t>
      </w:r>
      <w:r>
        <w:rPr>
          <w:color w:val="000000"/>
          <w:sz w:val="20"/>
        </w:rPr>
        <w:t>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8276B4" w:rsidRDefault="006E6F15">
      <w:pPr>
        <w:spacing w:after="0"/>
      </w:pPr>
      <w:bookmarkStart w:id="5904" w:name="z7196"/>
      <w:bookmarkEnd w:id="5903"/>
      <w:r>
        <w:rPr>
          <w:color w:val="000000"/>
          <w:sz w:val="20"/>
        </w:rPr>
        <w:t>      3. В случае получения оплаты за реализованные товары, рабо</w:t>
      </w:r>
      <w:r>
        <w:rPr>
          <w:color w:val="000000"/>
          <w:sz w:val="20"/>
        </w:rPr>
        <w:t>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w:t>
      </w:r>
      <w:r>
        <w:rPr>
          <w:color w:val="000000"/>
          <w:sz w:val="20"/>
        </w:rPr>
        <w:t>ором была получена оплата, с применением ставки налога на добавленную стоимость, действующей на дату совершения оборота по реализации.</w:t>
      </w:r>
    </w:p>
    <w:bookmarkEnd w:id="5904"/>
    <w:p w:rsidR="008276B4" w:rsidRDefault="006E6F15">
      <w:pPr>
        <w:spacing w:after="0"/>
      </w:pPr>
      <w:r>
        <w:rPr>
          <w:b/>
          <w:color w:val="000000"/>
          <w:sz w:val="20"/>
        </w:rPr>
        <w:t>Статья 385. Размер облагаемого импорта</w:t>
      </w:r>
    </w:p>
    <w:p w:rsidR="008276B4" w:rsidRDefault="006E6F15">
      <w:pPr>
        <w:spacing w:after="0"/>
      </w:pPr>
      <w:bookmarkStart w:id="5905" w:name="z7197"/>
      <w:r>
        <w:rPr>
          <w:color w:val="000000"/>
          <w:sz w:val="20"/>
        </w:rPr>
        <w:t>      В размер облагаемого импорта включаются таможенная стоимость импортируемых т</w:t>
      </w:r>
      <w:r>
        <w:rPr>
          <w:color w:val="000000"/>
          <w:sz w:val="20"/>
        </w:rPr>
        <w:t>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w:t>
      </w:r>
      <w:r>
        <w:rPr>
          <w:color w:val="000000"/>
          <w:sz w:val="20"/>
        </w:rPr>
        <w:t>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8276B4" w:rsidRDefault="006E6F15">
      <w:pPr>
        <w:spacing w:after="0"/>
      </w:pPr>
      <w:bookmarkStart w:id="5906" w:name="z7198"/>
      <w:bookmarkEnd w:id="5905"/>
      <w:r>
        <w:rPr>
          <w:b/>
          <w:color w:val="000000"/>
        </w:rPr>
        <w:t xml:space="preserve"> Глава 44. ОБОРОТЫ, ОБЛАГАЕМЫЕ ПО НУЛЕВОЙ СТАВКЕ</w:t>
      </w:r>
    </w:p>
    <w:bookmarkEnd w:id="5906"/>
    <w:p w:rsidR="008276B4" w:rsidRDefault="006E6F15">
      <w:pPr>
        <w:spacing w:after="0"/>
      </w:pPr>
      <w:r>
        <w:rPr>
          <w:b/>
          <w:color w:val="000000"/>
          <w:sz w:val="20"/>
        </w:rPr>
        <w:t>Статья 386. Оборот по реализации товаров на экспорт</w:t>
      </w:r>
    </w:p>
    <w:p w:rsidR="008276B4" w:rsidRDefault="006E6F15">
      <w:pPr>
        <w:spacing w:after="0"/>
      </w:pPr>
      <w:bookmarkStart w:id="5907" w:name="z7199"/>
      <w:r>
        <w:rPr>
          <w:color w:val="000000"/>
          <w:sz w:val="20"/>
        </w:rPr>
        <w:t xml:space="preserve">       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rsidR="008276B4" w:rsidRDefault="006E6F15">
      <w:pPr>
        <w:spacing w:after="0"/>
      </w:pPr>
      <w:bookmarkStart w:id="5908" w:name="z7200"/>
      <w:bookmarkEnd w:id="5907"/>
      <w:r>
        <w:rPr>
          <w:color w:val="000000"/>
          <w:sz w:val="20"/>
        </w:rPr>
        <w:t>      Экспортом товаров является вывоз товаров с таможенной территории Евразийс</w:t>
      </w:r>
      <w:r>
        <w:rPr>
          <w:color w:val="000000"/>
          <w:sz w:val="20"/>
        </w:rPr>
        <w:t>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5909" w:name="z7201"/>
      <w:bookmarkEnd w:id="5908"/>
      <w:r>
        <w:rPr>
          <w:color w:val="000000"/>
          <w:sz w:val="20"/>
        </w:rPr>
        <w:t xml:space="preserve">       2. Документами, подтверждающими экспорт товаров, являются: </w:t>
      </w:r>
    </w:p>
    <w:p w:rsidR="008276B4" w:rsidRDefault="006E6F15">
      <w:pPr>
        <w:spacing w:after="0"/>
      </w:pPr>
      <w:bookmarkStart w:id="5910" w:name="z7202"/>
      <w:bookmarkEnd w:id="5909"/>
      <w:r>
        <w:rPr>
          <w:color w:val="000000"/>
          <w:sz w:val="20"/>
        </w:rPr>
        <w:t xml:space="preserve">       1</w:t>
      </w:r>
      <w:r>
        <w:rPr>
          <w:color w:val="000000"/>
          <w:sz w:val="20"/>
        </w:rPr>
        <w:t xml:space="preserve">) договор (контракт) на поставку экспортируемых товаров; </w:t>
      </w:r>
    </w:p>
    <w:p w:rsidR="008276B4" w:rsidRDefault="006E6F15">
      <w:pPr>
        <w:spacing w:after="0"/>
      </w:pPr>
      <w:bookmarkStart w:id="5911" w:name="z7203"/>
      <w:bookmarkEnd w:id="5910"/>
      <w:r>
        <w:rPr>
          <w:color w:val="000000"/>
          <w:sz w:val="20"/>
        </w:rPr>
        <w:t xml:space="preserve"> </w:t>
      </w:r>
      <w:r>
        <w:rPr>
          <w:color w:val="000000"/>
          <w:sz w:val="20"/>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w:t>
      </w:r>
      <w:r>
        <w:rPr>
          <w:color w:val="000000"/>
          <w:sz w:val="20"/>
        </w:rPr>
        <w:t xml:space="preserve">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p w:rsidR="008276B4" w:rsidRDefault="006E6F15">
      <w:pPr>
        <w:spacing w:after="0"/>
      </w:pPr>
      <w:bookmarkStart w:id="5912" w:name="z7204"/>
      <w:bookmarkEnd w:id="5911"/>
      <w:r>
        <w:rPr>
          <w:color w:val="000000"/>
          <w:sz w:val="20"/>
        </w:rPr>
        <w:t xml:space="preserve">       3) копия полной декларации на товары с отметками таможенног</w:t>
      </w:r>
      <w:r>
        <w:rPr>
          <w:color w:val="000000"/>
          <w:sz w:val="20"/>
        </w:rPr>
        <w:t xml:space="preserve">о органа, производившего таможенное декларирование, при вывозе товаров с помещением под таможенную процедуру экспорта: </w:t>
      </w:r>
    </w:p>
    <w:p w:rsidR="008276B4" w:rsidRDefault="006E6F15">
      <w:pPr>
        <w:spacing w:after="0"/>
      </w:pPr>
      <w:bookmarkStart w:id="5913" w:name="z7205"/>
      <w:bookmarkEnd w:id="5912"/>
      <w:r>
        <w:rPr>
          <w:color w:val="000000"/>
          <w:sz w:val="20"/>
        </w:rPr>
        <w:t xml:space="preserve">       по системе магистральных трубопроводов или по линиям электропередачи; </w:t>
      </w:r>
    </w:p>
    <w:p w:rsidR="008276B4" w:rsidRDefault="006E6F15">
      <w:pPr>
        <w:spacing w:after="0"/>
      </w:pPr>
      <w:bookmarkStart w:id="5914" w:name="z7206"/>
      <w:bookmarkEnd w:id="5913"/>
      <w:r>
        <w:rPr>
          <w:color w:val="000000"/>
          <w:sz w:val="20"/>
        </w:rPr>
        <w:t>      с использованием периодического таможенного декларир</w:t>
      </w:r>
      <w:r>
        <w:rPr>
          <w:color w:val="000000"/>
          <w:sz w:val="20"/>
        </w:rPr>
        <w:t>ования;</w:t>
      </w:r>
    </w:p>
    <w:p w:rsidR="008276B4" w:rsidRDefault="006E6F15">
      <w:pPr>
        <w:spacing w:after="0"/>
      </w:pPr>
      <w:bookmarkStart w:id="5915" w:name="z7207"/>
      <w:bookmarkEnd w:id="5914"/>
      <w:r>
        <w:rPr>
          <w:color w:val="000000"/>
          <w:sz w:val="20"/>
        </w:rPr>
        <w:t>      с использованием временного таможенного декларирования;</w:t>
      </w:r>
    </w:p>
    <w:p w:rsidR="008276B4" w:rsidRDefault="006E6F15">
      <w:pPr>
        <w:spacing w:after="0"/>
      </w:pPr>
      <w:bookmarkStart w:id="5916" w:name="z7208"/>
      <w:bookmarkEnd w:id="5915"/>
      <w:r>
        <w:rPr>
          <w:color w:val="000000"/>
          <w:sz w:val="20"/>
        </w:rPr>
        <w:t xml:space="preserve">       4) копии товаросопроводительных документов. </w:t>
      </w:r>
    </w:p>
    <w:p w:rsidR="008276B4" w:rsidRDefault="006E6F15">
      <w:pPr>
        <w:spacing w:after="0"/>
      </w:pPr>
      <w:bookmarkStart w:id="5917" w:name="z7209"/>
      <w:bookmarkEnd w:id="5916"/>
      <w:r>
        <w:rPr>
          <w:color w:val="000000"/>
          <w:sz w:val="20"/>
        </w:rPr>
        <w:t xml:space="preserve">       В случае вывоза товаров с помещением под таможенную процедуру экспорта по системе магистральных трубопроводов или по линиям эле</w:t>
      </w:r>
      <w:r>
        <w:rPr>
          <w:color w:val="000000"/>
          <w:sz w:val="20"/>
        </w:rPr>
        <w:t xml:space="preserve">ктропередачи вместо копий товаросопроводительных документов представляется акт приема-сдачи товаров; </w:t>
      </w:r>
    </w:p>
    <w:p w:rsidR="008276B4" w:rsidRDefault="006E6F15">
      <w:pPr>
        <w:spacing w:after="0"/>
      </w:pPr>
      <w:bookmarkStart w:id="5918" w:name="z7210"/>
      <w:bookmarkEnd w:id="5917"/>
      <w:r>
        <w:rPr>
          <w:color w:val="000000"/>
          <w:sz w:val="20"/>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w:t>
      </w:r>
      <w:r>
        <w:rPr>
          <w:color w:val="000000"/>
          <w:sz w:val="20"/>
        </w:rPr>
        <w:t>ственности, а также его стоимости – в случае экспорта объекта интеллектуальной собственности;</w:t>
      </w:r>
    </w:p>
    <w:p w:rsidR="008276B4" w:rsidRDefault="006E6F15">
      <w:pPr>
        <w:spacing w:after="0"/>
      </w:pPr>
      <w:bookmarkStart w:id="5919" w:name="z7211"/>
      <w:bookmarkEnd w:id="5918"/>
      <w:r>
        <w:rPr>
          <w:color w:val="000000"/>
          <w:sz w:val="20"/>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w:t>
      </w:r>
      <w:r>
        <w:rPr>
          <w:color w:val="000000"/>
          <w:sz w:val="20"/>
        </w:rPr>
        <w:t xml:space="preserve">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276B4" w:rsidRDefault="006E6F15">
      <w:pPr>
        <w:spacing w:after="0"/>
      </w:pPr>
      <w:bookmarkStart w:id="5920" w:name="z7212"/>
      <w:bookmarkEnd w:id="5919"/>
      <w:r>
        <w:rPr>
          <w:color w:val="000000"/>
          <w:sz w:val="20"/>
        </w:rPr>
        <w:t xml:space="preserve">       3. В случае осуществления дальнейшего экспорта товаров, ранее вывезенных за пределы таможенной территор</w:t>
      </w:r>
      <w:r>
        <w:rPr>
          <w:color w:val="000000"/>
          <w:sz w:val="20"/>
        </w:rPr>
        <w:t>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w:t>
      </w:r>
      <w:r>
        <w:rPr>
          <w:color w:val="000000"/>
          <w:sz w:val="20"/>
        </w:rPr>
        <w:t xml:space="preserve"> документов: </w:t>
      </w:r>
    </w:p>
    <w:p w:rsidR="008276B4" w:rsidRDefault="006E6F15">
      <w:pPr>
        <w:spacing w:after="0"/>
      </w:pPr>
      <w:bookmarkStart w:id="5921" w:name="z7213"/>
      <w:bookmarkEnd w:id="5920"/>
      <w:r>
        <w:rPr>
          <w:color w:val="000000"/>
          <w:sz w:val="20"/>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276B4" w:rsidRDefault="006E6F15">
      <w:pPr>
        <w:spacing w:after="0"/>
      </w:pPr>
      <w:bookmarkStart w:id="5922" w:name="z7214"/>
      <w:bookmarkEnd w:id="5921"/>
      <w:r>
        <w:rPr>
          <w:color w:val="000000"/>
          <w:sz w:val="20"/>
        </w:rPr>
        <w:t xml:space="preserve">       2) копии декларации на товары, оформленной с помещением</w:t>
      </w:r>
      <w:r>
        <w:rPr>
          <w:color w:val="000000"/>
          <w:sz w:val="20"/>
        </w:rPr>
        <w:t xml:space="preserve"> под таможенную процедуру переработки вне таможенной территории; </w:t>
      </w:r>
    </w:p>
    <w:p w:rsidR="008276B4" w:rsidRDefault="006E6F15">
      <w:pPr>
        <w:spacing w:after="0"/>
      </w:pPr>
      <w:bookmarkStart w:id="5923" w:name="z7215"/>
      <w:bookmarkEnd w:id="5922"/>
      <w:r>
        <w:rPr>
          <w:color w:val="000000"/>
          <w:sz w:val="20"/>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w:t>
      </w:r>
      <w:r>
        <w:rPr>
          <w:color w:val="000000"/>
          <w:sz w:val="20"/>
        </w:rPr>
        <w:t xml:space="preserve">отки товаров для внутреннего потребления), заверенной таможенным органом иностранного государства, осуществившим такое оформление; </w:t>
      </w:r>
    </w:p>
    <w:p w:rsidR="008276B4" w:rsidRDefault="006E6F15">
      <w:pPr>
        <w:spacing w:after="0"/>
      </w:pPr>
      <w:bookmarkStart w:id="5924" w:name="z7216"/>
      <w:bookmarkEnd w:id="5923"/>
      <w:r>
        <w:rPr>
          <w:color w:val="000000"/>
          <w:sz w:val="20"/>
        </w:rPr>
        <w:t>      4) копии декларации на товары, в соответствии с которой производится изменение таможенной процедуры переработки для вн</w:t>
      </w:r>
      <w:r>
        <w:rPr>
          <w:color w:val="000000"/>
          <w:sz w:val="20"/>
        </w:rPr>
        <w:t>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276B4" w:rsidRDefault="006E6F15">
      <w:pPr>
        <w:spacing w:after="0"/>
      </w:pPr>
      <w:bookmarkStart w:id="5925" w:name="z7217"/>
      <w:bookmarkEnd w:id="5924"/>
      <w:r>
        <w:rPr>
          <w:color w:val="000000"/>
          <w:sz w:val="20"/>
        </w:rPr>
        <w:t xml:space="preserve">      4. Декларация на товары в виде электронного документа, </w:t>
      </w:r>
      <w:r>
        <w:rPr>
          <w:color w:val="000000"/>
          <w:sz w:val="20"/>
        </w:rPr>
        <w:t>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w:t>
      </w:r>
      <w:r>
        <w:rPr>
          <w:color w:val="000000"/>
          <w:sz w:val="20"/>
        </w:rPr>
        <w:t>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5925"/>
    <w:p w:rsidR="008276B4" w:rsidRDefault="006E6F15">
      <w:pPr>
        <w:spacing w:after="0"/>
      </w:pPr>
      <w:r>
        <w:rPr>
          <w:b/>
          <w:color w:val="000000"/>
          <w:sz w:val="20"/>
        </w:rPr>
        <w:t>Статья 387. Налогообложение международных перевозок</w:t>
      </w:r>
    </w:p>
    <w:p w:rsidR="008276B4" w:rsidRDefault="006E6F15">
      <w:pPr>
        <w:spacing w:after="0"/>
      </w:pPr>
      <w:bookmarkStart w:id="5926" w:name="z7218"/>
      <w:r>
        <w:rPr>
          <w:color w:val="000000"/>
          <w:sz w:val="20"/>
        </w:rPr>
        <w:t>      1. Оборот по реализации услуг по меж</w:t>
      </w:r>
      <w:r>
        <w:rPr>
          <w:color w:val="000000"/>
          <w:sz w:val="20"/>
        </w:rPr>
        <w:t>дународным перевозкам облагается по нулевой ставке.</w:t>
      </w:r>
    </w:p>
    <w:p w:rsidR="008276B4" w:rsidRDefault="006E6F15">
      <w:pPr>
        <w:spacing w:after="0"/>
      </w:pPr>
      <w:bookmarkStart w:id="5927" w:name="z7219"/>
      <w:bookmarkEnd w:id="5926"/>
      <w:r>
        <w:rPr>
          <w:color w:val="000000"/>
          <w:sz w:val="20"/>
        </w:rPr>
        <w:t>      Международной перевозкой признается:</w:t>
      </w:r>
    </w:p>
    <w:p w:rsidR="008276B4" w:rsidRDefault="006E6F15">
      <w:pPr>
        <w:spacing w:after="0"/>
      </w:pPr>
      <w:bookmarkStart w:id="5928" w:name="z7220"/>
      <w:bookmarkEnd w:id="5927"/>
      <w:r>
        <w:rPr>
          <w:color w:val="000000"/>
          <w:sz w:val="20"/>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w:t>
      </w:r>
      <w:r>
        <w:rPr>
          <w:color w:val="000000"/>
          <w:sz w:val="20"/>
        </w:rPr>
        <w:t xml:space="preserve">захстан; </w:t>
      </w:r>
    </w:p>
    <w:p w:rsidR="008276B4" w:rsidRDefault="006E6F15">
      <w:pPr>
        <w:spacing w:after="0"/>
      </w:pPr>
      <w:bookmarkStart w:id="5929" w:name="z7221"/>
      <w:bookmarkEnd w:id="5928"/>
      <w:r>
        <w:rPr>
          <w:color w:val="000000"/>
          <w:sz w:val="20"/>
        </w:rPr>
        <w:t xml:space="preserve">       2) транспортировка по территории Республики Казахстан транзитных грузов; </w:t>
      </w:r>
    </w:p>
    <w:p w:rsidR="008276B4" w:rsidRDefault="006E6F15">
      <w:pPr>
        <w:spacing w:after="0"/>
      </w:pPr>
      <w:bookmarkStart w:id="5930" w:name="z7222"/>
      <w:bookmarkEnd w:id="5929"/>
      <w:r>
        <w:rPr>
          <w:color w:val="000000"/>
          <w:sz w:val="20"/>
        </w:rPr>
        <w:t>      3) перевозка пассажиров, багажа и грузобагажа в международном сообщении;</w:t>
      </w:r>
    </w:p>
    <w:p w:rsidR="008276B4" w:rsidRDefault="006E6F15">
      <w:pPr>
        <w:spacing w:after="0"/>
      </w:pPr>
      <w:bookmarkStart w:id="5931" w:name="z7223"/>
      <w:bookmarkEnd w:id="5930"/>
      <w:r>
        <w:rPr>
          <w:color w:val="000000"/>
          <w:sz w:val="20"/>
        </w:rPr>
        <w:t>      4) услуга по проследованию пассажирских поездов (вагонов) в международном сообще</w:t>
      </w:r>
      <w:r>
        <w:rPr>
          <w:color w:val="000000"/>
          <w:sz w:val="20"/>
        </w:rPr>
        <w:t>нии.</w:t>
      </w:r>
    </w:p>
    <w:p w:rsidR="008276B4" w:rsidRDefault="006E6F15">
      <w:pPr>
        <w:spacing w:after="0"/>
      </w:pPr>
      <w:bookmarkStart w:id="5932" w:name="z7224"/>
      <w:bookmarkEnd w:id="5931"/>
      <w:r>
        <w:rPr>
          <w:color w:val="000000"/>
          <w:sz w:val="20"/>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276B4" w:rsidRDefault="006E6F15">
      <w:pPr>
        <w:spacing w:after="0"/>
      </w:pPr>
      <w:bookmarkStart w:id="5933" w:name="z7225"/>
      <w:bookmarkEnd w:id="5932"/>
      <w:r>
        <w:rPr>
          <w:color w:val="000000"/>
          <w:sz w:val="20"/>
        </w:rPr>
        <w:t>      2. В случае осуществления международной пере</w:t>
      </w:r>
      <w:r>
        <w:rPr>
          <w:color w:val="000000"/>
          <w:sz w:val="20"/>
        </w:rPr>
        <w:t>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w:t>
      </w:r>
      <w:r>
        <w:rPr>
          <w:color w:val="000000"/>
          <w:sz w:val="20"/>
        </w:rPr>
        <w:t xml:space="preserve"> товары (почтовые отправления, багаж, грузобагаж) были ввезены на территорию Республики Казахстан.</w:t>
      </w:r>
    </w:p>
    <w:p w:rsidR="008276B4" w:rsidRDefault="006E6F15">
      <w:pPr>
        <w:spacing w:after="0"/>
      </w:pPr>
      <w:bookmarkStart w:id="5934" w:name="z7226"/>
      <w:bookmarkEnd w:id="5933"/>
      <w:r>
        <w:rPr>
          <w:color w:val="000000"/>
          <w:sz w:val="20"/>
        </w:rPr>
        <w:t xml:space="preserve">       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w:t>
      </w:r>
      <w:r>
        <w:rPr>
          <w:color w:val="000000"/>
          <w:sz w:val="20"/>
        </w:rPr>
        <w:t xml:space="preserve">знается перевозка, осуществляемая перевозчиками на железнодорожном и водном транспорте. </w:t>
      </w:r>
    </w:p>
    <w:p w:rsidR="008276B4" w:rsidRDefault="006E6F15">
      <w:pPr>
        <w:spacing w:after="0"/>
      </w:pPr>
      <w:bookmarkStart w:id="5935" w:name="z7227"/>
      <w:bookmarkEnd w:id="5934"/>
      <w:r>
        <w:rPr>
          <w:color w:val="000000"/>
          <w:sz w:val="20"/>
        </w:rPr>
        <w:t>      4. Для целей настоящей статьи подтверждающими международные перевозки документами являются:</w:t>
      </w:r>
    </w:p>
    <w:p w:rsidR="008276B4" w:rsidRDefault="006E6F15">
      <w:pPr>
        <w:spacing w:after="0"/>
      </w:pPr>
      <w:bookmarkStart w:id="5936" w:name="z7228"/>
      <w:bookmarkEnd w:id="5935"/>
      <w:r>
        <w:rPr>
          <w:color w:val="000000"/>
          <w:sz w:val="20"/>
        </w:rPr>
        <w:t>      1) при перевозке грузов:</w:t>
      </w:r>
    </w:p>
    <w:p w:rsidR="008276B4" w:rsidRDefault="006E6F15">
      <w:pPr>
        <w:spacing w:after="0"/>
      </w:pPr>
      <w:bookmarkStart w:id="5937" w:name="z7229"/>
      <w:bookmarkEnd w:id="5936"/>
      <w:r>
        <w:rPr>
          <w:color w:val="000000"/>
          <w:sz w:val="20"/>
        </w:rPr>
        <w:t>      в международном автомобильном со</w:t>
      </w:r>
      <w:r>
        <w:rPr>
          <w:color w:val="000000"/>
          <w:sz w:val="20"/>
        </w:rPr>
        <w:t>общении – товарно-транспортная накладная;</w:t>
      </w:r>
    </w:p>
    <w:p w:rsidR="008276B4" w:rsidRDefault="006E6F15">
      <w:pPr>
        <w:spacing w:after="0"/>
      </w:pPr>
      <w:bookmarkStart w:id="5938" w:name="z7230"/>
      <w:bookmarkEnd w:id="5937"/>
      <w:r>
        <w:rPr>
          <w:color w:val="000000"/>
          <w:sz w:val="20"/>
        </w:rPr>
        <w:t>      в международном железнодорожном сообщении, в том числе в прямом международном железнодорожно-паромном сообщении, – накладная единого образца;</w:t>
      </w:r>
    </w:p>
    <w:p w:rsidR="008276B4" w:rsidRDefault="006E6F15">
      <w:pPr>
        <w:spacing w:after="0"/>
      </w:pPr>
      <w:bookmarkStart w:id="5939" w:name="z7231"/>
      <w:bookmarkEnd w:id="5938"/>
      <w:r>
        <w:rPr>
          <w:color w:val="000000"/>
          <w:sz w:val="20"/>
        </w:rPr>
        <w:t>      воздушным транспортом – грузовая накладная (авианакладная);</w:t>
      </w:r>
    </w:p>
    <w:p w:rsidR="008276B4" w:rsidRDefault="006E6F15">
      <w:pPr>
        <w:spacing w:after="0"/>
      </w:pPr>
      <w:bookmarkStart w:id="5940" w:name="z7232"/>
      <w:bookmarkEnd w:id="5939"/>
      <w:r>
        <w:rPr>
          <w:color w:val="000000"/>
          <w:sz w:val="20"/>
        </w:rPr>
        <w:t>      морским транспортом – коносамент или морская накладная;</w:t>
      </w:r>
    </w:p>
    <w:p w:rsidR="008276B4" w:rsidRDefault="006E6F15">
      <w:pPr>
        <w:spacing w:after="0"/>
      </w:pPr>
      <w:bookmarkStart w:id="5941" w:name="z7233"/>
      <w:bookmarkEnd w:id="5940"/>
      <w:r>
        <w:rPr>
          <w:color w:val="000000"/>
          <w:sz w:val="20"/>
        </w:rPr>
        <w:t>      транзитом двумя или более видами транспорта (смешанная перевозка) – единая товарно-транспортная накладная (единый коносамент);</w:t>
      </w:r>
    </w:p>
    <w:p w:rsidR="008276B4" w:rsidRDefault="006E6F15">
      <w:pPr>
        <w:spacing w:after="0"/>
      </w:pPr>
      <w:bookmarkStart w:id="5942" w:name="z7234"/>
      <w:bookmarkEnd w:id="5941"/>
      <w:r>
        <w:rPr>
          <w:color w:val="000000"/>
          <w:sz w:val="20"/>
        </w:rPr>
        <w:t>      по системе магистральных трубопроводов:</w:t>
      </w:r>
    </w:p>
    <w:p w:rsidR="008276B4" w:rsidRDefault="006E6F15">
      <w:pPr>
        <w:spacing w:after="0"/>
      </w:pPr>
      <w:bookmarkStart w:id="5943" w:name="z7235"/>
      <w:bookmarkEnd w:id="5942"/>
      <w:r>
        <w:rPr>
          <w:color w:val="000000"/>
          <w:sz w:val="20"/>
        </w:rPr>
        <w:t>      копия дек</w:t>
      </w:r>
      <w:r>
        <w:rPr>
          <w:color w:val="000000"/>
          <w:sz w:val="20"/>
        </w:rPr>
        <w:t>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276B4" w:rsidRDefault="006E6F15">
      <w:pPr>
        <w:spacing w:after="0"/>
      </w:pPr>
      <w:bookmarkStart w:id="5944" w:name="z7236"/>
      <w:bookmarkEnd w:id="5943"/>
      <w:r>
        <w:rPr>
          <w:color w:val="000000"/>
          <w:sz w:val="20"/>
        </w:rPr>
        <w:t>      акты выполненных рабо</w:t>
      </w:r>
      <w:r>
        <w:rPr>
          <w:color w:val="000000"/>
          <w:sz w:val="20"/>
        </w:rPr>
        <w:t>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276B4" w:rsidRDefault="006E6F15">
      <w:pPr>
        <w:spacing w:after="0"/>
      </w:pPr>
      <w:bookmarkStart w:id="5945" w:name="z7237"/>
      <w:bookmarkEnd w:id="5944"/>
      <w:r>
        <w:rPr>
          <w:color w:val="000000"/>
          <w:sz w:val="20"/>
        </w:rPr>
        <w:t>      2) при перевозке пассажиров, багажа и гру</w:t>
      </w:r>
      <w:r>
        <w:rPr>
          <w:color w:val="000000"/>
          <w:sz w:val="20"/>
        </w:rPr>
        <w:t>зобагажа:</w:t>
      </w:r>
    </w:p>
    <w:p w:rsidR="008276B4" w:rsidRDefault="006E6F15">
      <w:pPr>
        <w:spacing w:after="0"/>
      </w:pPr>
      <w:bookmarkStart w:id="5946" w:name="z7238"/>
      <w:bookmarkEnd w:id="5945"/>
      <w:r>
        <w:rPr>
          <w:color w:val="000000"/>
          <w:sz w:val="20"/>
        </w:rPr>
        <w:t>      автомобильным транспортом:</w:t>
      </w:r>
    </w:p>
    <w:p w:rsidR="008276B4" w:rsidRDefault="006E6F15">
      <w:pPr>
        <w:spacing w:after="0"/>
      </w:pPr>
      <w:bookmarkStart w:id="5947" w:name="z7239"/>
      <w:bookmarkEnd w:id="5946"/>
      <w:r>
        <w:rPr>
          <w:color w:val="000000"/>
          <w:sz w:val="20"/>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w:t>
      </w:r>
      <w:r>
        <w:rPr>
          <w:color w:val="000000"/>
          <w:sz w:val="20"/>
        </w:rPr>
        <w:t>ния;</w:t>
      </w:r>
    </w:p>
    <w:p w:rsidR="008276B4" w:rsidRDefault="006E6F15">
      <w:pPr>
        <w:spacing w:after="0"/>
      </w:pPr>
      <w:bookmarkStart w:id="5948" w:name="z7240"/>
      <w:bookmarkEnd w:id="5947"/>
      <w:r>
        <w:rPr>
          <w:color w:val="000000"/>
          <w:sz w:val="20"/>
        </w:rPr>
        <w:t>      при нерегулярных перевозках – договор об оказании транспортных услуг в международном сообщении;</w:t>
      </w:r>
    </w:p>
    <w:p w:rsidR="008276B4" w:rsidRDefault="006E6F15">
      <w:pPr>
        <w:spacing w:after="0"/>
      </w:pPr>
      <w:bookmarkStart w:id="5949" w:name="z7241"/>
      <w:bookmarkEnd w:id="5948"/>
      <w:r>
        <w:rPr>
          <w:color w:val="000000"/>
          <w:sz w:val="20"/>
        </w:rPr>
        <w:t>      железнодорожным транспортом:</w:t>
      </w:r>
    </w:p>
    <w:p w:rsidR="008276B4" w:rsidRDefault="006E6F15">
      <w:pPr>
        <w:spacing w:after="0"/>
      </w:pPr>
      <w:bookmarkStart w:id="5950" w:name="z7242"/>
      <w:bookmarkEnd w:id="5949"/>
      <w:r>
        <w:rPr>
          <w:color w:val="000000"/>
          <w:sz w:val="20"/>
        </w:rPr>
        <w:t xml:space="preserve">       отчет о продаже проездных, перевозочных и почтовых документов, проданных в Республике Казахстан; </w:t>
      </w:r>
    </w:p>
    <w:p w:rsidR="008276B4" w:rsidRDefault="006E6F15">
      <w:pPr>
        <w:spacing w:after="0"/>
      </w:pPr>
      <w:bookmarkStart w:id="5951" w:name="z7243"/>
      <w:bookmarkEnd w:id="5950"/>
      <w:r>
        <w:rPr>
          <w:color w:val="000000"/>
          <w:sz w:val="20"/>
        </w:rPr>
        <w:t>      рас</w:t>
      </w:r>
      <w:r>
        <w:rPr>
          <w:color w:val="000000"/>
          <w:sz w:val="20"/>
        </w:rPr>
        <w:t>четная ведомость о пассажирских билетах, проданных в Республике Казахстан, в международном сообщении;</w:t>
      </w:r>
    </w:p>
    <w:p w:rsidR="008276B4" w:rsidRDefault="006E6F15">
      <w:pPr>
        <w:spacing w:after="0"/>
      </w:pPr>
      <w:bookmarkStart w:id="5952" w:name="z7244"/>
      <w:bookmarkEnd w:id="5951"/>
      <w:r>
        <w:rPr>
          <w:color w:val="000000"/>
          <w:sz w:val="20"/>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w:t>
      </w:r>
      <w:r>
        <w:rPr>
          <w:color w:val="000000"/>
          <w:sz w:val="20"/>
        </w:rPr>
        <w:t>ых документов;</w:t>
      </w:r>
    </w:p>
    <w:p w:rsidR="008276B4" w:rsidRDefault="006E6F15">
      <w:pPr>
        <w:spacing w:after="0"/>
      </w:pPr>
      <w:bookmarkStart w:id="5953" w:name="z7245"/>
      <w:bookmarkEnd w:id="5952"/>
      <w:r>
        <w:rPr>
          <w:color w:val="000000"/>
          <w:sz w:val="20"/>
        </w:rPr>
        <w:t>      воздушным транспортом:</w:t>
      </w:r>
    </w:p>
    <w:p w:rsidR="008276B4" w:rsidRDefault="006E6F15">
      <w:pPr>
        <w:spacing w:after="0"/>
      </w:pPr>
      <w:bookmarkStart w:id="5954" w:name="z7246"/>
      <w:bookmarkEnd w:id="5953"/>
      <w:r>
        <w:rPr>
          <w:color w:val="000000"/>
          <w:sz w:val="20"/>
        </w:rPr>
        <w:t>      генеральная декларация;</w:t>
      </w:r>
    </w:p>
    <w:p w:rsidR="008276B4" w:rsidRDefault="006E6F15">
      <w:pPr>
        <w:spacing w:after="0"/>
      </w:pPr>
      <w:bookmarkStart w:id="5955" w:name="z7247"/>
      <w:bookmarkEnd w:id="5954"/>
      <w:r>
        <w:rPr>
          <w:color w:val="000000"/>
          <w:sz w:val="20"/>
        </w:rPr>
        <w:t>      пассажирский манифест;</w:t>
      </w:r>
    </w:p>
    <w:p w:rsidR="008276B4" w:rsidRDefault="006E6F15">
      <w:pPr>
        <w:spacing w:after="0"/>
      </w:pPr>
      <w:bookmarkStart w:id="5956" w:name="z7248"/>
      <w:bookmarkEnd w:id="5955"/>
      <w:r>
        <w:rPr>
          <w:color w:val="000000"/>
          <w:sz w:val="20"/>
        </w:rPr>
        <w:t>      карго-манифест;</w:t>
      </w:r>
    </w:p>
    <w:p w:rsidR="008276B4" w:rsidRDefault="006E6F15">
      <w:pPr>
        <w:spacing w:after="0"/>
      </w:pPr>
      <w:bookmarkStart w:id="5957" w:name="z7249"/>
      <w:bookmarkEnd w:id="5956"/>
      <w:r>
        <w:rPr>
          <w:color w:val="000000"/>
          <w:sz w:val="20"/>
        </w:rPr>
        <w:t>      лоджит (центрально-загрузочный график);</w:t>
      </w:r>
    </w:p>
    <w:p w:rsidR="008276B4" w:rsidRDefault="006E6F15">
      <w:pPr>
        <w:spacing w:after="0"/>
      </w:pPr>
      <w:bookmarkStart w:id="5958" w:name="z7250"/>
      <w:bookmarkEnd w:id="5957"/>
      <w:r>
        <w:rPr>
          <w:color w:val="000000"/>
          <w:sz w:val="20"/>
        </w:rPr>
        <w:t>      сводно-загрузочная ведомость (проездной билет и багажная квитанция);</w:t>
      </w:r>
    </w:p>
    <w:p w:rsidR="008276B4" w:rsidRDefault="006E6F15">
      <w:pPr>
        <w:spacing w:after="0"/>
      </w:pPr>
      <w:bookmarkStart w:id="5959" w:name="z7251"/>
      <w:bookmarkEnd w:id="5958"/>
      <w:r>
        <w:rPr>
          <w:color w:val="000000"/>
          <w:sz w:val="20"/>
        </w:rPr>
        <w:t xml:space="preserve">      при </w:t>
      </w:r>
      <w:r>
        <w:rPr>
          <w:color w:val="000000"/>
          <w:sz w:val="20"/>
        </w:rPr>
        <w:t>услуге по проследованию пассажирских поездов (вагонов) в международном сообщении:</w:t>
      </w:r>
    </w:p>
    <w:p w:rsidR="008276B4" w:rsidRDefault="006E6F15">
      <w:pPr>
        <w:spacing w:after="0"/>
      </w:pPr>
      <w:bookmarkStart w:id="5960" w:name="z7252"/>
      <w:bookmarkEnd w:id="5959"/>
      <w:r>
        <w:rPr>
          <w:color w:val="000000"/>
          <w:sz w:val="20"/>
        </w:rPr>
        <w:t>      натурный лист пассажирского поезда.</w:t>
      </w:r>
    </w:p>
    <w:p w:rsidR="008276B4" w:rsidRDefault="006E6F15">
      <w:pPr>
        <w:spacing w:after="0"/>
      </w:pPr>
      <w:bookmarkStart w:id="5961" w:name="z7253"/>
      <w:bookmarkEnd w:id="5960"/>
      <w:r>
        <w:rPr>
          <w:color w:val="000000"/>
          <w:sz w:val="20"/>
        </w:rPr>
        <w:t>      Документы, указанные в настоящем пункте, могут быть составлены на бумажном носителе и (или) в электронной форме.</w:t>
      </w:r>
    </w:p>
    <w:p w:rsidR="008276B4" w:rsidRDefault="006E6F15">
      <w:pPr>
        <w:spacing w:after="0"/>
      </w:pPr>
      <w:bookmarkStart w:id="5962" w:name="z7254"/>
      <w:bookmarkEnd w:id="5961"/>
      <w:r>
        <w:rPr>
          <w:color w:val="000000"/>
          <w:sz w:val="20"/>
        </w:rPr>
        <w:t>      5. Декл</w:t>
      </w:r>
      <w:r>
        <w:rPr>
          <w:color w:val="000000"/>
          <w:sz w:val="20"/>
        </w:rPr>
        <w:t>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w:t>
      </w:r>
      <w:r>
        <w:rPr>
          <w:color w:val="000000"/>
          <w:sz w:val="20"/>
        </w:rPr>
        <w:t xml:space="preserve">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5962"/>
    <w:p w:rsidR="008276B4" w:rsidRDefault="006E6F15">
      <w:pPr>
        <w:spacing w:after="0"/>
      </w:pPr>
      <w:r>
        <w:rPr>
          <w:b/>
          <w:color w:val="000000"/>
          <w:sz w:val="20"/>
        </w:rPr>
        <w:t>Статья 388. Налогообложение реализации горюче-смазочных мат</w:t>
      </w:r>
      <w:r>
        <w:rPr>
          <w:b/>
          <w:color w:val="000000"/>
          <w:sz w:val="20"/>
        </w:rPr>
        <w:t>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276B4" w:rsidRDefault="006E6F15">
      <w:pPr>
        <w:spacing w:after="0"/>
      </w:pPr>
      <w:bookmarkStart w:id="5963" w:name="z7255"/>
      <w:r>
        <w:rPr>
          <w:color w:val="000000"/>
          <w:sz w:val="20"/>
        </w:rPr>
        <w:t>      1. Оборот по реализации горюче-смазочных материалов, осуществляемой аэропортами при заправк</w:t>
      </w:r>
      <w:r>
        <w:rPr>
          <w:color w:val="000000"/>
          <w:sz w:val="20"/>
        </w:rPr>
        <w:t>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276B4" w:rsidRDefault="006E6F15">
      <w:pPr>
        <w:spacing w:after="0"/>
      </w:pPr>
      <w:bookmarkStart w:id="5964" w:name="z7256"/>
      <w:bookmarkEnd w:id="5963"/>
      <w:r>
        <w:rPr>
          <w:color w:val="000000"/>
          <w:sz w:val="20"/>
        </w:rPr>
        <w:t>      Положения настоящей статьи применяются в отношении аэропортов, реализующих горюче-смазочные материалы при з</w:t>
      </w:r>
      <w:r>
        <w:rPr>
          <w:color w:val="000000"/>
          <w:sz w:val="20"/>
        </w:rPr>
        <w:t>аправке воздушных судов иностранных авиакомпаний, выполняющих международные полеты, международные воздушные перевозки.</w:t>
      </w:r>
    </w:p>
    <w:p w:rsidR="008276B4" w:rsidRDefault="006E6F15">
      <w:pPr>
        <w:spacing w:after="0"/>
      </w:pPr>
      <w:bookmarkStart w:id="5965" w:name="z7257"/>
      <w:bookmarkEnd w:id="5964"/>
      <w:r>
        <w:rPr>
          <w:color w:val="000000"/>
          <w:sz w:val="20"/>
        </w:rPr>
        <w:t>      2. Для целей настоящей статьи:</w:t>
      </w:r>
    </w:p>
    <w:p w:rsidR="008276B4" w:rsidRDefault="006E6F15">
      <w:pPr>
        <w:spacing w:after="0"/>
      </w:pPr>
      <w:bookmarkStart w:id="5966" w:name="z7258"/>
      <w:bookmarkEnd w:id="5965"/>
      <w:r>
        <w:rPr>
          <w:color w:val="000000"/>
          <w:sz w:val="20"/>
        </w:rPr>
        <w:t>      1) иностранными авиакомпаниями признаются авиакомпании иностранных государств, включая государ</w:t>
      </w:r>
      <w:r>
        <w:rPr>
          <w:color w:val="000000"/>
          <w:sz w:val="20"/>
        </w:rPr>
        <w:t>ства-члены Евразийского экономического союза;</w:t>
      </w:r>
    </w:p>
    <w:p w:rsidR="008276B4" w:rsidRDefault="006E6F15">
      <w:pPr>
        <w:spacing w:after="0"/>
      </w:pPr>
      <w:bookmarkStart w:id="5967" w:name="z7259"/>
      <w:bookmarkEnd w:id="5966"/>
      <w:r>
        <w:rPr>
          <w:color w:val="000000"/>
          <w:sz w:val="20"/>
        </w:rPr>
        <w:t>      2) международным полетом признается полет воздушного судна, при котором воздушное судно пересекает границу иностранного государства;</w:t>
      </w:r>
    </w:p>
    <w:p w:rsidR="008276B4" w:rsidRDefault="006E6F15">
      <w:pPr>
        <w:spacing w:after="0"/>
      </w:pPr>
      <w:bookmarkStart w:id="5968" w:name="z7260"/>
      <w:bookmarkEnd w:id="5967"/>
      <w:r>
        <w:rPr>
          <w:color w:val="000000"/>
          <w:sz w:val="20"/>
        </w:rPr>
        <w:t xml:space="preserve">      3) международной воздушной перевозкой признается воздушная </w:t>
      </w:r>
      <w:r>
        <w:rPr>
          <w:color w:val="000000"/>
          <w:sz w:val="20"/>
        </w:rPr>
        <w:t>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276B4" w:rsidRDefault="006E6F15">
      <w:pPr>
        <w:spacing w:after="0"/>
      </w:pPr>
      <w:bookmarkStart w:id="5969" w:name="z7261"/>
      <w:bookmarkEnd w:id="5968"/>
      <w:r>
        <w:rPr>
          <w:color w:val="000000"/>
          <w:sz w:val="20"/>
        </w:rPr>
        <w:t>      территории двух или более государств;</w:t>
      </w:r>
    </w:p>
    <w:p w:rsidR="008276B4" w:rsidRDefault="006E6F15">
      <w:pPr>
        <w:spacing w:after="0"/>
      </w:pPr>
      <w:bookmarkStart w:id="5970" w:name="z7262"/>
      <w:bookmarkEnd w:id="5969"/>
      <w:r>
        <w:rPr>
          <w:color w:val="000000"/>
          <w:sz w:val="20"/>
        </w:rPr>
        <w:t>      территории одного государства, если предусмотрена ос</w:t>
      </w:r>
      <w:r>
        <w:rPr>
          <w:color w:val="000000"/>
          <w:sz w:val="20"/>
        </w:rPr>
        <w:t>тановка на территории другого государства.</w:t>
      </w:r>
    </w:p>
    <w:p w:rsidR="008276B4" w:rsidRDefault="006E6F15">
      <w:pPr>
        <w:spacing w:after="0"/>
      </w:pPr>
      <w:bookmarkStart w:id="5971" w:name="z7263"/>
      <w:bookmarkEnd w:id="5970"/>
      <w:r>
        <w:rPr>
          <w:color w:val="000000"/>
          <w:sz w:val="20"/>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8276B4" w:rsidRDefault="006E6F15">
      <w:pPr>
        <w:spacing w:after="0"/>
      </w:pPr>
      <w:bookmarkStart w:id="5972" w:name="z7264"/>
      <w:bookmarkEnd w:id="5971"/>
      <w:r>
        <w:rPr>
          <w:color w:val="000000"/>
          <w:sz w:val="20"/>
        </w:rPr>
        <w:t>      3. Документами, подтверждающими обороты, облагаемые по ну</w:t>
      </w:r>
      <w:r>
        <w:rPr>
          <w:color w:val="000000"/>
          <w:sz w:val="20"/>
        </w:rPr>
        <w:t>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276B4" w:rsidRDefault="006E6F15">
      <w:pPr>
        <w:spacing w:after="0"/>
      </w:pPr>
      <w:bookmarkStart w:id="5973" w:name="z7265"/>
      <w:bookmarkEnd w:id="5972"/>
      <w:r>
        <w:rPr>
          <w:color w:val="000000"/>
          <w:sz w:val="20"/>
        </w:rPr>
        <w:t>      1) договор аэропорта с иностран</w:t>
      </w:r>
      <w:r>
        <w:rPr>
          <w:color w:val="000000"/>
          <w:sz w:val="20"/>
        </w:rPr>
        <w:t>ной авиакомпанией, предусматривающий и (или) включающий реализацию горюче-смазочных материалов, – при осуществлении регулярных рейсов;</w:t>
      </w:r>
    </w:p>
    <w:p w:rsidR="008276B4" w:rsidRDefault="006E6F15">
      <w:pPr>
        <w:spacing w:after="0"/>
      </w:pPr>
      <w:bookmarkStart w:id="5974" w:name="z7266"/>
      <w:bookmarkEnd w:id="5973"/>
      <w:r>
        <w:rPr>
          <w:color w:val="000000"/>
          <w:sz w:val="20"/>
        </w:rPr>
        <w:t>      заявка иностранной авиакомпании и (или) договор (соглашение) аэропорта с иностранной авиакомпанией – при осуществле</w:t>
      </w:r>
      <w:r>
        <w:rPr>
          <w:color w:val="000000"/>
          <w:sz w:val="20"/>
        </w:rPr>
        <w:t>нии нерегулярных рейсов.</w:t>
      </w:r>
    </w:p>
    <w:p w:rsidR="008276B4" w:rsidRDefault="006E6F15">
      <w:pPr>
        <w:spacing w:after="0"/>
      </w:pPr>
      <w:bookmarkStart w:id="5975" w:name="z7267"/>
      <w:bookmarkEnd w:id="5974"/>
      <w:r>
        <w:rPr>
          <w:color w:val="000000"/>
          <w:sz w:val="20"/>
        </w:rPr>
        <w:t>      При этом в заявке должны быть указаны следующие сведения:</w:t>
      </w:r>
    </w:p>
    <w:p w:rsidR="008276B4" w:rsidRDefault="006E6F15">
      <w:pPr>
        <w:spacing w:after="0"/>
      </w:pPr>
      <w:bookmarkStart w:id="5976" w:name="z7268"/>
      <w:bookmarkEnd w:id="5975"/>
      <w:r>
        <w:rPr>
          <w:color w:val="000000"/>
          <w:sz w:val="20"/>
        </w:rPr>
        <w:t>      наименование авиакомпании с указанием государства, в котором она зарегистрирована;</w:t>
      </w:r>
    </w:p>
    <w:p w:rsidR="008276B4" w:rsidRDefault="006E6F15">
      <w:pPr>
        <w:spacing w:after="0"/>
      </w:pPr>
      <w:bookmarkStart w:id="5977" w:name="z7269"/>
      <w:bookmarkEnd w:id="5976"/>
      <w:r>
        <w:rPr>
          <w:color w:val="000000"/>
          <w:sz w:val="20"/>
        </w:rPr>
        <w:t>      дата предполагаемой посадки воздушного судна.</w:t>
      </w:r>
    </w:p>
    <w:p w:rsidR="008276B4" w:rsidRDefault="006E6F15">
      <w:pPr>
        <w:spacing w:after="0"/>
      </w:pPr>
      <w:bookmarkStart w:id="5978" w:name="z7270"/>
      <w:bookmarkEnd w:id="5977"/>
      <w:r>
        <w:rPr>
          <w:color w:val="000000"/>
          <w:sz w:val="20"/>
        </w:rPr>
        <w:t>      При посадке иностран</w:t>
      </w:r>
      <w:r>
        <w:rPr>
          <w:color w:val="000000"/>
          <w:sz w:val="20"/>
        </w:rPr>
        <w:t>ного воздушного судна вследствие форс-мажорных обстоятельств заявка, предусмотренная настоящим подпунктом, не заполняется.</w:t>
      </w:r>
    </w:p>
    <w:p w:rsidR="008276B4" w:rsidRDefault="006E6F15">
      <w:pPr>
        <w:spacing w:after="0"/>
      </w:pPr>
      <w:bookmarkStart w:id="5979" w:name="z7271"/>
      <w:bookmarkEnd w:id="5978"/>
      <w:r>
        <w:rPr>
          <w:color w:val="000000"/>
          <w:sz w:val="20"/>
        </w:rPr>
        <w:t>      Для целей настоящего подпункта:</w:t>
      </w:r>
    </w:p>
    <w:p w:rsidR="008276B4" w:rsidRDefault="006E6F15">
      <w:pPr>
        <w:spacing w:after="0"/>
      </w:pPr>
      <w:bookmarkStart w:id="5980" w:name="z7272"/>
      <w:bookmarkEnd w:id="5979"/>
      <w:r>
        <w:rPr>
          <w:color w:val="000000"/>
          <w:sz w:val="20"/>
        </w:rPr>
        <w:t>      регулярным рейсом признается рейс, выполняемый согласно расписанию, установленному и опуб</w:t>
      </w:r>
      <w:r>
        <w:rPr>
          <w:color w:val="000000"/>
          <w:sz w:val="20"/>
        </w:rPr>
        <w:t>ликованному авиакомпанией в порядке, определяемом законодательством Республики Казахстан, регулирующим использование воздушного пространства Республики Казахстан и деятельность авиации;</w:t>
      </w:r>
    </w:p>
    <w:p w:rsidR="008276B4" w:rsidRDefault="006E6F15">
      <w:pPr>
        <w:spacing w:after="0"/>
      </w:pPr>
      <w:bookmarkStart w:id="5981" w:name="z7273"/>
      <w:bookmarkEnd w:id="5980"/>
      <w:r>
        <w:rPr>
          <w:color w:val="000000"/>
          <w:sz w:val="20"/>
        </w:rPr>
        <w:t>      нерегулярным рейсом признается рейс, не подпадающий под определе</w:t>
      </w:r>
      <w:r>
        <w:rPr>
          <w:color w:val="000000"/>
          <w:sz w:val="20"/>
        </w:rPr>
        <w:t>ние регулярного рейса;</w:t>
      </w:r>
    </w:p>
    <w:p w:rsidR="008276B4" w:rsidRDefault="006E6F15">
      <w:pPr>
        <w:spacing w:after="0"/>
      </w:pPr>
      <w:bookmarkStart w:id="5982" w:name="z7274"/>
      <w:bookmarkEnd w:id="5981"/>
      <w:r>
        <w:rPr>
          <w:color w:val="000000"/>
          <w:sz w:val="20"/>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w:t>
      </w:r>
      <w:r>
        <w:rPr>
          <w:color w:val="000000"/>
          <w:sz w:val="20"/>
        </w:rPr>
        <w:t>я:</w:t>
      </w:r>
    </w:p>
    <w:p w:rsidR="008276B4" w:rsidRDefault="006E6F15">
      <w:pPr>
        <w:spacing w:after="0"/>
      </w:pPr>
      <w:bookmarkStart w:id="5983" w:name="z7275"/>
      <w:bookmarkEnd w:id="5982"/>
      <w:r>
        <w:rPr>
          <w:color w:val="000000"/>
          <w:sz w:val="20"/>
        </w:rPr>
        <w:t>      наименование авиакомпании;</w:t>
      </w:r>
    </w:p>
    <w:p w:rsidR="008276B4" w:rsidRDefault="006E6F15">
      <w:pPr>
        <w:spacing w:after="0"/>
      </w:pPr>
      <w:bookmarkStart w:id="5984" w:name="z7276"/>
      <w:bookmarkEnd w:id="5983"/>
      <w:r>
        <w:rPr>
          <w:color w:val="000000"/>
          <w:sz w:val="20"/>
        </w:rPr>
        <w:t>      количество заправленных горюче-смазочных материалов;</w:t>
      </w:r>
    </w:p>
    <w:p w:rsidR="008276B4" w:rsidRDefault="006E6F15">
      <w:pPr>
        <w:spacing w:after="0"/>
      </w:pPr>
      <w:bookmarkStart w:id="5985" w:name="z7277"/>
      <w:bookmarkEnd w:id="5984"/>
      <w:r>
        <w:rPr>
          <w:color w:val="000000"/>
          <w:sz w:val="20"/>
        </w:rPr>
        <w:t>      дата заправки воздушного судна;</w:t>
      </w:r>
    </w:p>
    <w:p w:rsidR="008276B4" w:rsidRDefault="006E6F15">
      <w:pPr>
        <w:spacing w:after="0"/>
      </w:pPr>
      <w:bookmarkStart w:id="5986" w:name="z7278"/>
      <w:bookmarkEnd w:id="5985"/>
      <w:r>
        <w:rPr>
          <w:color w:val="000000"/>
          <w:sz w:val="20"/>
        </w:rPr>
        <w:t>      подписи командира воздушного судна или представителя иностранной авиакомпании и сотрудника соответствующей службы аэр</w:t>
      </w:r>
      <w:r>
        <w:rPr>
          <w:color w:val="000000"/>
          <w:sz w:val="20"/>
        </w:rPr>
        <w:t>опорта, осуществившей заправку.</w:t>
      </w:r>
    </w:p>
    <w:p w:rsidR="008276B4" w:rsidRDefault="006E6F15">
      <w:pPr>
        <w:spacing w:after="0"/>
      </w:pPr>
      <w:bookmarkStart w:id="5987" w:name="z7279"/>
      <w:bookmarkEnd w:id="5986"/>
      <w:r>
        <w:rPr>
          <w:color w:val="000000"/>
          <w:sz w:val="20"/>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w:t>
      </w:r>
      <w:r>
        <w:rPr>
          <w:color w:val="000000"/>
          <w:sz w:val="20"/>
        </w:rPr>
        <w:t>ством Евразийского экономического союза и (или) Республики Казахстан не предусмотрены таможенное оформление и таможенный контроль;</w:t>
      </w:r>
    </w:p>
    <w:p w:rsidR="008276B4" w:rsidRDefault="006E6F15">
      <w:pPr>
        <w:spacing w:after="0"/>
      </w:pPr>
      <w:bookmarkStart w:id="5988" w:name="z7280"/>
      <w:bookmarkEnd w:id="5987"/>
      <w:r>
        <w:rPr>
          <w:color w:val="000000"/>
          <w:sz w:val="20"/>
        </w:rPr>
        <w:t>      3) документ, подтверждающий факт оплаты за реализованные аэропортом горюче-смазочные материалы;</w:t>
      </w:r>
    </w:p>
    <w:p w:rsidR="008276B4" w:rsidRDefault="006E6F15">
      <w:pPr>
        <w:spacing w:after="0"/>
      </w:pPr>
      <w:bookmarkStart w:id="5989" w:name="z7281"/>
      <w:bookmarkEnd w:id="5988"/>
      <w:r>
        <w:rPr>
          <w:color w:val="000000"/>
          <w:sz w:val="20"/>
        </w:rPr>
        <w:t>      4) заключение дол</w:t>
      </w:r>
      <w:r>
        <w:rPr>
          <w:color w:val="000000"/>
          <w:sz w:val="20"/>
        </w:rPr>
        <w:t>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w:t>
      </w:r>
      <w:r>
        <w:rPr>
          <w:color w:val="000000"/>
          <w:sz w:val="20"/>
        </w:rPr>
        <w:t>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8276B4" w:rsidRDefault="006E6F15">
      <w:pPr>
        <w:spacing w:after="0"/>
      </w:pPr>
      <w:bookmarkStart w:id="5990" w:name="z7282"/>
      <w:bookmarkEnd w:id="5989"/>
      <w:r>
        <w:rPr>
          <w:color w:val="000000"/>
          <w:sz w:val="20"/>
        </w:rPr>
        <w:t>     </w:t>
      </w:r>
      <w:r>
        <w:rPr>
          <w:color w:val="000000"/>
          <w:sz w:val="20"/>
        </w:rPr>
        <w:t xml:space="preserve"> 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Евразийского э</w:t>
      </w:r>
      <w:r>
        <w:rPr>
          <w:color w:val="000000"/>
          <w:sz w:val="20"/>
        </w:rPr>
        <w:t>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5990"/>
    <w:p w:rsidR="008276B4" w:rsidRDefault="006E6F15">
      <w:pPr>
        <w:spacing w:after="0"/>
      </w:pPr>
      <w:r>
        <w:rPr>
          <w:b/>
          <w:color w:val="000000"/>
          <w:sz w:val="20"/>
        </w:rPr>
        <w:t>Статья 389. Налогообложение товаров, реализуемых на территорию специальной экономической зоны</w:t>
      </w:r>
    </w:p>
    <w:p w:rsidR="008276B4" w:rsidRDefault="006E6F15">
      <w:pPr>
        <w:spacing w:after="0"/>
      </w:pPr>
      <w:bookmarkStart w:id="5991" w:name="z7283"/>
      <w:r>
        <w:rPr>
          <w:color w:val="000000"/>
          <w:sz w:val="20"/>
        </w:rPr>
        <w:t>      1. Реализация на</w:t>
      </w:r>
      <w:r>
        <w:rPr>
          <w:color w:val="000000"/>
          <w:sz w:val="20"/>
        </w:rPr>
        <w:t xml:space="preserve">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w:t>
      </w:r>
      <w:r>
        <w:rPr>
          <w:color w:val="000000"/>
          <w:sz w:val="20"/>
        </w:rPr>
        <w:t xml:space="preserve">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w:t>
      </w:r>
      <w:r>
        <w:rPr>
          <w:color w:val="000000"/>
          <w:sz w:val="20"/>
        </w:rPr>
        <w:t>ставке.</w:t>
      </w:r>
    </w:p>
    <w:p w:rsidR="008276B4" w:rsidRDefault="006E6F15">
      <w:pPr>
        <w:spacing w:after="0"/>
      </w:pPr>
      <w:bookmarkStart w:id="5992" w:name="z7284"/>
      <w:bookmarkEnd w:id="5991"/>
      <w:r>
        <w:rPr>
          <w:color w:val="000000"/>
          <w:sz w:val="20"/>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8276B4" w:rsidRDefault="006E6F15">
      <w:pPr>
        <w:spacing w:after="0"/>
      </w:pPr>
      <w:bookmarkStart w:id="5993" w:name="z7285"/>
      <w:bookmarkEnd w:id="5992"/>
      <w:r>
        <w:rPr>
          <w:color w:val="000000"/>
          <w:sz w:val="20"/>
        </w:rPr>
        <w:t xml:space="preserve">      2. Документами, </w:t>
      </w:r>
      <w:r>
        <w:rPr>
          <w:color w:val="000000"/>
          <w:sz w:val="20"/>
        </w:rPr>
        <w:t>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8276B4" w:rsidRDefault="006E6F15">
      <w:pPr>
        <w:spacing w:after="0"/>
      </w:pPr>
      <w:bookmarkStart w:id="5994" w:name="z7286"/>
      <w:bookmarkEnd w:id="5993"/>
      <w:r>
        <w:rPr>
          <w:color w:val="000000"/>
          <w:sz w:val="20"/>
        </w:rPr>
        <w:t>      1) договор (контракт) на поставку товаров с орган</w:t>
      </w:r>
      <w:r>
        <w:rPr>
          <w:color w:val="000000"/>
          <w:sz w:val="20"/>
        </w:rPr>
        <w:t>изациями, осуществляющими деятельность на территориях специальных экономических зон;</w:t>
      </w:r>
    </w:p>
    <w:p w:rsidR="008276B4" w:rsidRDefault="006E6F15">
      <w:pPr>
        <w:spacing w:after="0"/>
      </w:pPr>
      <w:bookmarkStart w:id="5995" w:name="z7287"/>
      <w:bookmarkEnd w:id="5994"/>
      <w:r>
        <w:rPr>
          <w:color w:val="000000"/>
          <w:sz w:val="20"/>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w:t>
      </w:r>
      <w:r>
        <w:rPr>
          <w:color w:val="000000"/>
          <w:sz w:val="20"/>
        </w:rPr>
        <w:t xml:space="preserve"> осуществляющего выпуск товаров по таможенной процедуре свободной таможенной зоны;</w:t>
      </w:r>
    </w:p>
    <w:p w:rsidR="008276B4" w:rsidRDefault="006E6F15">
      <w:pPr>
        <w:spacing w:after="0"/>
      </w:pPr>
      <w:bookmarkStart w:id="5996" w:name="z7288"/>
      <w:bookmarkEnd w:id="5995"/>
      <w:r>
        <w:rPr>
          <w:color w:val="000000"/>
          <w:sz w:val="20"/>
        </w:rPr>
        <w:t>      3) копии товаросопроводительных документов, подтверждающих отгрузку товаров организациям, указанным в подпункте 1) настоящего пункта;</w:t>
      </w:r>
    </w:p>
    <w:p w:rsidR="008276B4" w:rsidRDefault="006E6F15">
      <w:pPr>
        <w:spacing w:after="0"/>
      </w:pPr>
      <w:bookmarkStart w:id="5997" w:name="z7289"/>
      <w:bookmarkEnd w:id="5996"/>
      <w:r>
        <w:rPr>
          <w:color w:val="000000"/>
          <w:sz w:val="20"/>
        </w:rPr>
        <w:t>      4) копии документов, подтве</w:t>
      </w:r>
      <w:r>
        <w:rPr>
          <w:color w:val="000000"/>
          <w:sz w:val="20"/>
        </w:rPr>
        <w:t>рждающих получение товаров организациями, указанными в подпункте 1) настоящего пункта.</w:t>
      </w:r>
    </w:p>
    <w:p w:rsidR="008276B4" w:rsidRDefault="006E6F15">
      <w:pPr>
        <w:spacing w:after="0"/>
      </w:pPr>
      <w:bookmarkStart w:id="5998" w:name="z7290"/>
      <w:bookmarkEnd w:id="5997"/>
      <w:r>
        <w:rPr>
          <w:color w:val="000000"/>
          <w:sz w:val="20"/>
        </w:rPr>
        <w:t xml:space="preserve">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w:t>
      </w:r>
      <w:r>
        <w:rPr>
          <w:color w:val="000000"/>
          <w:sz w:val="20"/>
        </w:rPr>
        <w:t xml:space="preserve">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w:t>
      </w:r>
      <w:r>
        <w:rPr>
          <w:color w:val="000000"/>
          <w:sz w:val="20"/>
        </w:rPr>
        <w:t>статьи, не требуется.</w:t>
      </w:r>
    </w:p>
    <w:p w:rsidR="008276B4" w:rsidRDefault="006E6F15">
      <w:pPr>
        <w:spacing w:after="0"/>
      </w:pPr>
      <w:bookmarkStart w:id="5999" w:name="z7291"/>
      <w:bookmarkEnd w:id="5998"/>
      <w:r>
        <w:rPr>
          <w:color w:val="000000"/>
          <w:sz w:val="20"/>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w:t>
      </w:r>
      <w:r>
        <w:rPr>
          <w:color w:val="000000"/>
          <w:sz w:val="20"/>
        </w:rPr>
        <w:t xml:space="preserve">, отвечающей целям создания специальных экономических зон. </w:t>
      </w:r>
    </w:p>
    <w:p w:rsidR="008276B4" w:rsidRDefault="006E6F15">
      <w:pPr>
        <w:spacing w:after="0"/>
      </w:pPr>
      <w:bookmarkStart w:id="6000" w:name="z7292"/>
      <w:bookmarkEnd w:id="5999"/>
      <w:r>
        <w:rPr>
          <w:color w:val="000000"/>
          <w:sz w:val="20"/>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w:t>
      </w:r>
      <w:r>
        <w:rPr>
          <w:color w:val="000000"/>
          <w:sz w:val="20"/>
        </w:rPr>
        <w:t>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8276B4" w:rsidRDefault="006E6F15">
      <w:pPr>
        <w:spacing w:after="0"/>
      </w:pPr>
      <w:bookmarkStart w:id="6001" w:name="z7293"/>
      <w:bookmarkEnd w:id="6000"/>
      <w:r>
        <w:rPr>
          <w:color w:val="000000"/>
          <w:sz w:val="20"/>
        </w:rPr>
        <w:t>      В случае невыполнения участником специально</w:t>
      </w:r>
      <w:r>
        <w:rPr>
          <w:color w:val="000000"/>
          <w:sz w:val="20"/>
        </w:rPr>
        <w:t xml:space="preserve">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w:t>
      </w:r>
      <w:r>
        <w:rPr>
          <w:color w:val="000000"/>
          <w:sz w:val="20"/>
        </w:rPr>
        <w:t>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w:t>
      </w:r>
      <w:r>
        <w:rPr>
          <w:color w:val="000000"/>
          <w:sz w:val="20"/>
        </w:rPr>
        <w:t>ского союза и (или) таможенным законодательством Республики Казахстан.</w:t>
      </w:r>
    </w:p>
    <w:bookmarkEnd w:id="6001"/>
    <w:p w:rsidR="008276B4" w:rsidRDefault="006E6F15">
      <w:pPr>
        <w:spacing w:after="0"/>
      </w:pPr>
      <w:r>
        <w:rPr>
          <w:b/>
          <w:color w:val="000000"/>
          <w:sz w:val="20"/>
        </w:rPr>
        <w:t>Статья 390. Особенности налогообложения товаров, реализуемых на территорию специальной экономической зоны "Астана – новый город"</w:t>
      </w:r>
    </w:p>
    <w:p w:rsidR="008276B4" w:rsidRDefault="006E6F15">
      <w:pPr>
        <w:spacing w:after="0"/>
      </w:pPr>
      <w:bookmarkStart w:id="6002" w:name="z7294"/>
      <w:r>
        <w:rPr>
          <w:color w:val="000000"/>
          <w:sz w:val="20"/>
        </w:rPr>
        <w:t xml:space="preserve">       1. Если иное не установлено статьями 389 и 391 на</w:t>
      </w:r>
      <w:r>
        <w:rPr>
          <w:color w:val="000000"/>
          <w:sz w:val="20"/>
        </w:rPr>
        <w:t>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w:t>
      </w:r>
      <w:r>
        <w:rPr>
          <w:color w:val="000000"/>
          <w:sz w:val="20"/>
        </w:rPr>
        <w:t>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уполномоченным государственным органом, о</w:t>
      </w:r>
      <w:r>
        <w:rPr>
          <w:color w:val="000000"/>
          <w:sz w:val="20"/>
        </w:rPr>
        <w:t>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w:t>
      </w:r>
      <w:r>
        <w:rPr>
          <w:color w:val="000000"/>
          <w:sz w:val="20"/>
        </w:rPr>
        <w:t>имость по нулевой ставке.</w:t>
      </w:r>
    </w:p>
    <w:p w:rsidR="008276B4" w:rsidRDefault="006E6F15">
      <w:pPr>
        <w:spacing w:after="0"/>
      </w:pPr>
      <w:bookmarkStart w:id="6003" w:name="z7295"/>
      <w:bookmarkEnd w:id="6002"/>
      <w:r>
        <w:rPr>
          <w:color w:val="000000"/>
          <w:sz w:val="20"/>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w:t>
      </w:r>
      <w:r>
        <w:rPr>
          <w:color w:val="000000"/>
          <w:sz w:val="20"/>
        </w:rPr>
        <w:t xml:space="preserve">,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w:t>
      </w:r>
      <w:r>
        <w:rPr>
          <w:color w:val="000000"/>
          <w:sz w:val="20"/>
        </w:rPr>
        <w:t>таможенную процедуру свободной таможенной зоны и нахождения под таможенным контролем.</w:t>
      </w:r>
    </w:p>
    <w:p w:rsidR="008276B4" w:rsidRDefault="006E6F15">
      <w:pPr>
        <w:spacing w:after="0"/>
      </w:pPr>
      <w:bookmarkStart w:id="6004" w:name="z7296"/>
      <w:bookmarkEnd w:id="6003"/>
      <w:r>
        <w:rPr>
          <w:color w:val="000000"/>
          <w:sz w:val="20"/>
        </w:rPr>
        <w:t>      2. Документами, подтверждающими обороты, облагаемые по нулевой ставке, в соответствии с настоящей статьей являются:</w:t>
      </w:r>
    </w:p>
    <w:p w:rsidR="008276B4" w:rsidRDefault="006E6F15">
      <w:pPr>
        <w:spacing w:after="0"/>
      </w:pPr>
      <w:bookmarkStart w:id="6005" w:name="z7297"/>
      <w:bookmarkEnd w:id="6004"/>
      <w:r>
        <w:rPr>
          <w:color w:val="000000"/>
          <w:sz w:val="20"/>
        </w:rPr>
        <w:t xml:space="preserve">      1) договор (контракт) на поставку товаров </w:t>
      </w:r>
      <w:r>
        <w:rPr>
          <w:color w:val="000000"/>
          <w:sz w:val="20"/>
        </w:rPr>
        <w:t>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8276B4" w:rsidRDefault="006E6F15">
      <w:pPr>
        <w:spacing w:after="0"/>
      </w:pPr>
      <w:bookmarkStart w:id="6006" w:name="z7298"/>
      <w:bookmarkEnd w:id="6005"/>
      <w:r>
        <w:rPr>
          <w:color w:val="000000"/>
          <w:sz w:val="20"/>
        </w:rPr>
        <w:t>      2) копии декларации на товары и (или) транспортных (перевозочных), коммерческих и (или</w:t>
      </w:r>
      <w:r>
        <w:rPr>
          <w:color w:val="000000"/>
          <w:sz w:val="20"/>
        </w:rPr>
        <w:t>)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8276B4" w:rsidRDefault="006E6F15">
      <w:pPr>
        <w:spacing w:after="0"/>
      </w:pPr>
      <w:bookmarkStart w:id="6007" w:name="z7299"/>
      <w:bookmarkEnd w:id="6006"/>
      <w:r>
        <w:rPr>
          <w:color w:val="000000"/>
          <w:sz w:val="20"/>
        </w:rPr>
        <w:t>      3) копии товаросопроводительных документов, подтверждающих отгрузку товаров организациям</w:t>
      </w:r>
      <w:r>
        <w:rPr>
          <w:color w:val="000000"/>
          <w:sz w:val="20"/>
        </w:rPr>
        <w:t>, указанным в подпункте 1) настоящего пункта;</w:t>
      </w:r>
    </w:p>
    <w:p w:rsidR="008276B4" w:rsidRDefault="006E6F15">
      <w:pPr>
        <w:spacing w:after="0"/>
      </w:pPr>
      <w:bookmarkStart w:id="6008" w:name="z7300"/>
      <w:bookmarkEnd w:id="6007"/>
      <w:r>
        <w:rPr>
          <w:color w:val="000000"/>
          <w:sz w:val="20"/>
        </w:rPr>
        <w:t>      4) копии документов, подтверждающих получение товаров организациями, указанными в подпункте 1) настоящего пункта.</w:t>
      </w:r>
    </w:p>
    <w:p w:rsidR="008276B4" w:rsidRDefault="006E6F15">
      <w:pPr>
        <w:spacing w:after="0"/>
      </w:pPr>
      <w:bookmarkStart w:id="6009" w:name="z7301"/>
      <w:bookmarkEnd w:id="6008"/>
      <w:r>
        <w:rPr>
          <w:color w:val="000000"/>
          <w:sz w:val="20"/>
        </w:rPr>
        <w:t>      3. Декларация на товары в виде электронного документа, полученная налоговыми органам</w:t>
      </w:r>
      <w:r>
        <w:rPr>
          <w:color w:val="000000"/>
          <w:sz w:val="20"/>
        </w:rPr>
        <w:t>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w:t>
      </w:r>
      <w:r>
        <w:rPr>
          <w:color w:val="000000"/>
          <w:sz w:val="20"/>
        </w:rPr>
        <w:t xml:space="preserve"> декларации на товары, предусмотренной подпунктом 2) пункта 2 настоящей статьи, не требуется.</w:t>
      </w:r>
    </w:p>
    <w:p w:rsidR="008276B4" w:rsidRDefault="006E6F15">
      <w:pPr>
        <w:spacing w:after="0"/>
      </w:pPr>
      <w:bookmarkStart w:id="6010" w:name="z7302"/>
      <w:bookmarkEnd w:id="6009"/>
      <w:r>
        <w:rPr>
          <w:color w:val="000000"/>
          <w:sz w:val="20"/>
        </w:rPr>
        <w:t xml:space="preserve">      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w:t>
      </w:r>
      <w:r>
        <w:rPr>
          <w:color w:val="000000"/>
          <w:sz w:val="20"/>
        </w:rPr>
        <w:t>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w:t>
      </w:r>
      <w:r>
        <w:rPr>
          <w:color w:val="000000"/>
          <w:sz w:val="20"/>
        </w:rPr>
        <w:t>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w:t>
      </w:r>
      <w:r>
        <w:rPr>
          <w:color w:val="000000"/>
          <w:sz w:val="20"/>
        </w:rPr>
        <w:t>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w:t>
      </w:r>
      <w:r>
        <w:rPr>
          <w:color w:val="000000"/>
          <w:sz w:val="20"/>
        </w:rPr>
        <w:t>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bookmarkEnd w:id="6010"/>
    <w:p w:rsidR="008276B4" w:rsidRDefault="006E6F15">
      <w:pPr>
        <w:spacing w:after="0"/>
      </w:pPr>
      <w:r>
        <w:rPr>
          <w:b/>
          <w:color w:val="000000"/>
          <w:sz w:val="20"/>
        </w:rPr>
        <w:t>Статья 391. Особенности налогообложения товаров, реализ</w:t>
      </w:r>
      <w:r>
        <w:rPr>
          <w:b/>
          <w:color w:val="000000"/>
          <w:sz w:val="20"/>
        </w:rPr>
        <w:t>уемых на территорию специальной экономической зоны "Международный центр приграничного сотрудничества "Хоргос"</w:t>
      </w:r>
    </w:p>
    <w:p w:rsidR="008276B4" w:rsidRDefault="006E6F15">
      <w:pPr>
        <w:spacing w:after="0"/>
      </w:pPr>
      <w:bookmarkStart w:id="6011" w:name="z7303"/>
      <w:r>
        <w:rPr>
          <w:color w:val="000000"/>
          <w:sz w:val="20"/>
        </w:rPr>
        <w:t xml:space="preserve">      1. Реализация на территорию специальной экономической зоны "Международный центр приграничного сотрудничества "Хоргос" товаров, потребляемых </w:t>
      </w:r>
      <w:r>
        <w:rPr>
          <w:color w:val="000000"/>
          <w:sz w:val="20"/>
        </w:rPr>
        <w:t>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8276B4" w:rsidRDefault="006E6F15">
      <w:pPr>
        <w:spacing w:after="0"/>
      </w:pPr>
      <w:bookmarkStart w:id="6012" w:name="z7304"/>
      <w:bookmarkEnd w:id="6011"/>
      <w:r>
        <w:rPr>
          <w:color w:val="000000"/>
          <w:sz w:val="20"/>
        </w:rPr>
        <w:t>      Для целей настоящей статьи под товарами, указанными в части первой настояще</w:t>
      </w:r>
      <w:r>
        <w:rPr>
          <w:color w:val="000000"/>
          <w:sz w:val="20"/>
        </w:rPr>
        <w:t>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8276B4" w:rsidRDefault="006E6F15">
      <w:pPr>
        <w:spacing w:after="0"/>
      </w:pPr>
      <w:bookmarkStart w:id="6013" w:name="z7305"/>
      <w:bookmarkEnd w:id="6012"/>
      <w:r>
        <w:rPr>
          <w:color w:val="000000"/>
          <w:sz w:val="20"/>
        </w:rPr>
        <w:t>      2. Документами, подтверждающими обороты, облагаемые по нулевой ставке, при реализации товаров, потребляем</w:t>
      </w:r>
      <w:r>
        <w:rPr>
          <w:color w:val="000000"/>
          <w:sz w:val="20"/>
        </w:rPr>
        <w:t>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являются:</w:t>
      </w:r>
    </w:p>
    <w:p w:rsidR="008276B4" w:rsidRDefault="006E6F15">
      <w:pPr>
        <w:spacing w:after="0"/>
      </w:pPr>
      <w:bookmarkStart w:id="6014" w:name="z7306"/>
      <w:bookmarkEnd w:id="6013"/>
      <w:r>
        <w:rPr>
          <w:color w:val="000000"/>
          <w:sz w:val="20"/>
        </w:rPr>
        <w:t>      1) договор (контракт) на поставку товаров с организациями и (или) лицами</w:t>
      </w:r>
      <w:r>
        <w:rPr>
          <w:color w:val="000000"/>
          <w:sz w:val="20"/>
        </w:rPr>
        <w:t>, осуществляющими деятельность на территории специальной экономической зоны "Международный центр приграничного сотрудничества "Хоргос";</w:t>
      </w:r>
    </w:p>
    <w:p w:rsidR="008276B4" w:rsidRDefault="006E6F15">
      <w:pPr>
        <w:spacing w:after="0"/>
      </w:pPr>
      <w:bookmarkStart w:id="6015" w:name="z7307"/>
      <w:bookmarkEnd w:id="6014"/>
      <w:r>
        <w:rPr>
          <w:color w:val="000000"/>
          <w:sz w:val="20"/>
        </w:rPr>
        <w:t>      2) копии декларации на товары и (или) транспортных (перевозочных), коммерческих и (или) иных документов с приложен</w:t>
      </w:r>
      <w:r>
        <w:rPr>
          <w:color w:val="000000"/>
          <w:sz w:val="20"/>
        </w:rPr>
        <w:t>ием перечня товаров с отметками таможенного органа, осуществляющего выпуск товаров по таможенной процедуре свободной таможенной зоны;</w:t>
      </w:r>
    </w:p>
    <w:p w:rsidR="008276B4" w:rsidRDefault="006E6F15">
      <w:pPr>
        <w:spacing w:after="0"/>
      </w:pPr>
      <w:bookmarkStart w:id="6016" w:name="z7308"/>
      <w:bookmarkEnd w:id="6015"/>
      <w:r>
        <w:rPr>
          <w:color w:val="000000"/>
          <w:sz w:val="20"/>
        </w:rPr>
        <w:t xml:space="preserve">      3) копии товаросопроводительных документов, подтверждающих отгрузку товаров организациям и (или) лицам, указанным в </w:t>
      </w:r>
      <w:r>
        <w:rPr>
          <w:color w:val="000000"/>
          <w:sz w:val="20"/>
        </w:rPr>
        <w:t>подпункте 1) настоящего пункта;</w:t>
      </w:r>
    </w:p>
    <w:p w:rsidR="008276B4" w:rsidRDefault="006E6F15">
      <w:pPr>
        <w:spacing w:after="0"/>
      </w:pPr>
      <w:bookmarkStart w:id="6017" w:name="z7309"/>
      <w:bookmarkEnd w:id="6016"/>
      <w:r>
        <w:rPr>
          <w:color w:val="000000"/>
          <w:sz w:val="20"/>
        </w:rPr>
        <w:t xml:space="preserve">       4) копии документов, подтверждающих получение товаров организациями и (или) лицами, указанными в подпункте 1) настоящего пункта. </w:t>
      </w:r>
    </w:p>
    <w:p w:rsidR="008276B4" w:rsidRDefault="006E6F15">
      <w:pPr>
        <w:spacing w:after="0"/>
      </w:pPr>
      <w:bookmarkStart w:id="6018" w:name="z7310"/>
      <w:bookmarkEnd w:id="6017"/>
      <w:r>
        <w:rPr>
          <w:color w:val="000000"/>
          <w:sz w:val="20"/>
        </w:rPr>
        <w:t xml:space="preserve">       3. Возврат превышения налога на добавленную стоимость поставщикам товаров, реали</w:t>
      </w:r>
      <w:r>
        <w:rPr>
          <w:color w:val="000000"/>
          <w:sz w:val="20"/>
        </w:rPr>
        <w:t>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w:t>
      </w:r>
      <w:r>
        <w:rPr>
          <w:color w:val="000000"/>
          <w:sz w:val="20"/>
        </w:rPr>
        <w:t xml:space="preserve">ких зон. </w:t>
      </w:r>
    </w:p>
    <w:p w:rsidR="008276B4" w:rsidRDefault="006E6F15">
      <w:pPr>
        <w:spacing w:after="0"/>
      </w:pPr>
      <w:bookmarkStart w:id="6019" w:name="z7311"/>
      <w:bookmarkEnd w:id="6018"/>
      <w:r>
        <w:rPr>
          <w:color w:val="000000"/>
          <w:sz w:val="20"/>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w:t>
      </w:r>
      <w:r>
        <w:rPr>
          <w:color w:val="000000"/>
          <w:sz w:val="20"/>
        </w:rPr>
        <w:t>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8276B4" w:rsidRDefault="006E6F15">
      <w:pPr>
        <w:spacing w:after="0"/>
      </w:pPr>
      <w:bookmarkStart w:id="6020" w:name="z7312"/>
      <w:bookmarkEnd w:id="6019"/>
      <w:r>
        <w:rPr>
          <w:color w:val="000000"/>
          <w:sz w:val="20"/>
        </w:rPr>
        <w:t>      В случае невыполнения участником специальной экономической зоны условий, пред</w:t>
      </w:r>
      <w:r>
        <w:rPr>
          <w:color w:val="000000"/>
          <w:sz w:val="20"/>
        </w:rPr>
        <w:t xml:space="preserve">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w:t>
      </w:r>
      <w:r>
        <w:rPr>
          <w:color w:val="000000"/>
          <w:sz w:val="20"/>
        </w:rPr>
        <w:t>экономической зоны "Международный центр приграничного сотрудничества "Хоргос"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w:t>
      </w:r>
      <w:r>
        <w:rPr>
          <w:color w:val="000000"/>
          <w:sz w:val="20"/>
        </w:rPr>
        <w:t>ом Евразийского экономического союза и (или) таможенным законодательством Республики Казахстан.</w:t>
      </w:r>
    </w:p>
    <w:bookmarkEnd w:id="6020"/>
    <w:p w:rsidR="008276B4" w:rsidRDefault="006E6F15">
      <w:pPr>
        <w:spacing w:after="0"/>
      </w:pPr>
      <w:r>
        <w:rPr>
          <w:b/>
          <w:color w:val="000000"/>
          <w:sz w:val="20"/>
        </w:rPr>
        <w:t>Статья 392. Оборот по реализации аффинированного золота</w:t>
      </w:r>
    </w:p>
    <w:p w:rsidR="008276B4" w:rsidRDefault="006E6F15">
      <w:pPr>
        <w:spacing w:after="0"/>
      </w:pPr>
      <w:bookmarkStart w:id="6021" w:name="z7313"/>
      <w:r>
        <w:rPr>
          <w:color w:val="000000"/>
          <w:sz w:val="20"/>
        </w:rPr>
        <w:t xml:space="preserve">      1. Оборот по реализации налогоплательщиками, являющимися субъектами производства драгоценных </w:t>
      </w:r>
      <w:r>
        <w:rPr>
          <w:color w:val="000000"/>
          <w:sz w:val="20"/>
        </w:rPr>
        <w:t>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w:t>
      </w:r>
      <w:r>
        <w:rPr>
          <w:color w:val="000000"/>
          <w:sz w:val="20"/>
        </w:rPr>
        <w:t>гом на добавленную стоимость по нулевой ставке.</w:t>
      </w:r>
    </w:p>
    <w:p w:rsidR="008276B4" w:rsidRDefault="006E6F15">
      <w:pPr>
        <w:spacing w:after="0"/>
      </w:pPr>
      <w:bookmarkStart w:id="6022" w:name="z7314"/>
      <w:bookmarkEnd w:id="6021"/>
      <w:r>
        <w:rPr>
          <w:color w:val="000000"/>
          <w:sz w:val="20"/>
        </w:rPr>
        <w:t>      2. Документами, подтверждающими оборот, облагаемый по нулевой ставке, указанный в пункте 1 настоящей статьи, являются:</w:t>
      </w:r>
    </w:p>
    <w:p w:rsidR="008276B4" w:rsidRDefault="006E6F15">
      <w:pPr>
        <w:spacing w:after="0"/>
      </w:pPr>
      <w:bookmarkStart w:id="6023" w:name="z7315"/>
      <w:bookmarkEnd w:id="6022"/>
      <w:r>
        <w:rPr>
          <w:color w:val="000000"/>
          <w:sz w:val="20"/>
        </w:rPr>
        <w:t>      1) договор об общих условиях купли-продажи аффинированного золота для пополне</w:t>
      </w:r>
      <w:r>
        <w:rPr>
          <w:color w:val="000000"/>
          <w:sz w:val="20"/>
        </w:rPr>
        <w:t>ния активов в драгоценных металлах, заключенный между налогоплательщиком и Национальным Банком Республики Казахстан;</w:t>
      </w:r>
    </w:p>
    <w:p w:rsidR="008276B4" w:rsidRDefault="006E6F15">
      <w:pPr>
        <w:spacing w:after="0"/>
      </w:pPr>
      <w:bookmarkStart w:id="6024" w:name="z7316"/>
      <w:bookmarkEnd w:id="6023"/>
      <w:r>
        <w:rPr>
          <w:color w:val="000000"/>
          <w:sz w:val="20"/>
        </w:rPr>
        <w:t>      2) копии документов, подтверждающих стоимость аффинированного золота, реализованного Национальному Банку Республики Казахстан;</w:t>
      </w:r>
    </w:p>
    <w:p w:rsidR="008276B4" w:rsidRDefault="006E6F15">
      <w:pPr>
        <w:spacing w:after="0"/>
      </w:pPr>
      <w:bookmarkStart w:id="6025" w:name="z7317"/>
      <w:bookmarkEnd w:id="6024"/>
      <w:r>
        <w:rPr>
          <w:color w:val="000000"/>
          <w:sz w:val="20"/>
        </w:rPr>
        <w:t xml:space="preserve">      </w:t>
      </w:r>
      <w:r>
        <w:rPr>
          <w:color w:val="000000"/>
          <w:sz w:val="20"/>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8276B4" w:rsidRDefault="006E6F15">
      <w:pPr>
        <w:spacing w:after="0"/>
      </w:pPr>
      <w:bookmarkStart w:id="6026" w:name="z7318"/>
      <w:bookmarkEnd w:id="6025"/>
      <w:r>
        <w:rPr>
          <w:color w:val="000000"/>
          <w:sz w:val="20"/>
        </w:rPr>
        <w:t>      В целях настоящей статьи под сырьем собственного производства понимается сырье, добытое налог</w:t>
      </w:r>
      <w:r>
        <w:rPr>
          <w:color w:val="000000"/>
          <w:sz w:val="20"/>
        </w:rPr>
        <w:t>оплательщиком самостоятельно или приобретенное им в собственность с целью переработки.</w:t>
      </w:r>
    </w:p>
    <w:bookmarkEnd w:id="6026"/>
    <w:p w:rsidR="008276B4" w:rsidRDefault="006E6F15">
      <w:pPr>
        <w:spacing w:after="0"/>
      </w:pPr>
      <w:r>
        <w:rPr>
          <w:b/>
          <w:color w:val="000000"/>
          <w:sz w:val="20"/>
        </w:rPr>
        <w:t xml:space="preserve">Статья 393. Налогообложение в отдельных случаях </w:t>
      </w:r>
    </w:p>
    <w:p w:rsidR="008276B4" w:rsidRDefault="006E6F15">
      <w:pPr>
        <w:spacing w:after="0"/>
      </w:pPr>
      <w:bookmarkStart w:id="6027" w:name="z7319"/>
      <w:r>
        <w:rPr>
          <w:color w:val="000000"/>
          <w:sz w:val="20"/>
        </w:rPr>
        <w:t>      1. Облагается налогом на добавленную стоимость по нулевой ставке оборот по реализации товаров собственного произво</w:t>
      </w:r>
      <w:r>
        <w:rPr>
          <w:color w:val="000000"/>
          <w:sz w:val="20"/>
        </w:rPr>
        <w:t>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w:t>
      </w:r>
      <w:r>
        <w:rPr>
          <w:color w:val="000000"/>
          <w:sz w:val="20"/>
        </w:rPr>
        <w:t xml:space="preserve"> импортируемые товары.</w:t>
      </w:r>
    </w:p>
    <w:p w:rsidR="008276B4" w:rsidRDefault="006E6F15">
      <w:pPr>
        <w:spacing w:after="0"/>
      </w:pPr>
      <w:bookmarkStart w:id="6028" w:name="z7320"/>
      <w:bookmarkEnd w:id="6027"/>
      <w:r>
        <w:rPr>
          <w:color w:val="000000"/>
          <w:sz w:val="20"/>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w:t>
      </w:r>
      <w:r>
        <w:rPr>
          <w:color w:val="000000"/>
          <w:sz w:val="20"/>
        </w:rPr>
        <w:t>лизации товаров, указанных в этом перечне.</w:t>
      </w:r>
    </w:p>
    <w:p w:rsidR="008276B4" w:rsidRDefault="006E6F15">
      <w:pPr>
        <w:spacing w:after="0"/>
      </w:pPr>
      <w:bookmarkStart w:id="6029" w:name="z7321"/>
      <w:bookmarkEnd w:id="6028"/>
      <w:r>
        <w:rPr>
          <w:color w:val="000000"/>
          <w:sz w:val="20"/>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8276B4" w:rsidRDefault="006E6F15">
      <w:pPr>
        <w:spacing w:after="0"/>
      </w:pPr>
      <w:bookmarkStart w:id="6030" w:name="z7322"/>
      <w:bookmarkEnd w:id="6029"/>
      <w:r>
        <w:rPr>
          <w:color w:val="000000"/>
          <w:sz w:val="20"/>
        </w:rPr>
        <w:t>      Перечень налогоплательщиков, указ</w:t>
      </w:r>
      <w:r>
        <w:rPr>
          <w:color w:val="000000"/>
          <w:sz w:val="20"/>
        </w:rPr>
        <w:t>анных в данном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8276B4" w:rsidRDefault="006E6F15">
      <w:pPr>
        <w:spacing w:after="0"/>
      </w:pPr>
      <w:bookmarkStart w:id="6031" w:name="z7323"/>
      <w:bookmarkEnd w:id="6030"/>
      <w:r>
        <w:rPr>
          <w:color w:val="000000"/>
          <w:sz w:val="20"/>
        </w:rPr>
        <w:t xml:space="preserve">       2. Облагается налогом на добавленную стоимость по нулевой ставке оборот</w:t>
      </w:r>
      <w:r>
        <w:rPr>
          <w:color w:val="000000"/>
          <w:sz w:val="20"/>
        </w:rPr>
        <w:t xml:space="preserve">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w:t>
      </w:r>
      <w:r>
        <w:rPr>
          <w:color w:val="000000"/>
          <w:sz w:val="20"/>
        </w:rPr>
        <w:t>других государств-членов Евразийского экономического союза.</w:t>
      </w:r>
    </w:p>
    <w:p w:rsidR="008276B4" w:rsidRDefault="006E6F15">
      <w:pPr>
        <w:spacing w:after="0"/>
      </w:pPr>
      <w:bookmarkStart w:id="6032" w:name="z7324"/>
      <w:bookmarkEnd w:id="6031"/>
      <w:r>
        <w:rPr>
          <w:color w:val="000000"/>
          <w:sz w:val="20"/>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w:t>
      </w:r>
      <w:r>
        <w:rPr>
          <w:color w:val="000000"/>
          <w:sz w:val="20"/>
        </w:rPr>
        <w:t>сти налоговой политики.</w:t>
      </w:r>
    </w:p>
    <w:p w:rsidR="008276B4" w:rsidRDefault="006E6F15">
      <w:pPr>
        <w:spacing w:after="0"/>
      </w:pPr>
      <w:bookmarkStart w:id="6033" w:name="z7325"/>
      <w:bookmarkEnd w:id="6032"/>
      <w:r>
        <w:rPr>
          <w:color w:val="000000"/>
          <w:sz w:val="20"/>
        </w:rPr>
        <w:t xml:space="preserve">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w:t>
      </w:r>
      <w:r>
        <w:rPr>
          <w:color w:val="000000"/>
          <w:sz w:val="20"/>
        </w:rPr>
        <w:t>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w:t>
      </w:r>
      <w:r>
        <w:rPr>
          <w:color w:val="000000"/>
          <w:sz w:val="20"/>
        </w:rPr>
        <w:t>ого экономического союза.</w:t>
      </w:r>
    </w:p>
    <w:p w:rsidR="008276B4" w:rsidRDefault="006E6F15">
      <w:pPr>
        <w:spacing w:after="0"/>
      </w:pPr>
      <w:bookmarkStart w:id="6034" w:name="z7326"/>
      <w:bookmarkEnd w:id="6033"/>
      <w:r>
        <w:rPr>
          <w:color w:val="000000"/>
          <w:sz w:val="20"/>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8276B4" w:rsidRDefault="006E6F15">
      <w:pPr>
        <w:spacing w:after="0"/>
      </w:pPr>
      <w:bookmarkStart w:id="6035" w:name="z7327"/>
      <w:bookmarkEnd w:id="6034"/>
      <w:r>
        <w:rPr>
          <w:color w:val="000000"/>
          <w:sz w:val="20"/>
        </w:rPr>
        <w:t>      4. Д</w:t>
      </w:r>
      <w:r>
        <w:rPr>
          <w:color w:val="000000"/>
          <w:sz w:val="20"/>
        </w:rPr>
        <w:t>окументами, подтверждающими реализацию товаров налогоплательщикам, указанным в пункте 1 настоящей статьи, являются:</w:t>
      </w:r>
    </w:p>
    <w:p w:rsidR="008276B4" w:rsidRDefault="006E6F15">
      <w:pPr>
        <w:spacing w:after="0"/>
      </w:pPr>
      <w:bookmarkStart w:id="6036" w:name="z7328"/>
      <w:bookmarkEnd w:id="6035"/>
      <w:r>
        <w:rPr>
          <w:color w:val="000000"/>
          <w:sz w:val="20"/>
        </w:rPr>
        <w:t>      1) договор на поставку товаров налогоплательщикам, осуществляющим на территории Республики Казахстан деятельность в рамках контракта н</w:t>
      </w:r>
      <w:r>
        <w:rPr>
          <w:color w:val="000000"/>
          <w:sz w:val="20"/>
        </w:rPr>
        <w:t>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w:t>
      </w:r>
      <w:r>
        <w:rPr>
          <w:color w:val="000000"/>
          <w:sz w:val="20"/>
        </w:rPr>
        <w:t>ммы контракта на недропользование, соглашения (контракта) о разделе продукции;</w:t>
      </w:r>
    </w:p>
    <w:p w:rsidR="008276B4" w:rsidRDefault="006E6F15">
      <w:pPr>
        <w:spacing w:after="0"/>
      </w:pPr>
      <w:bookmarkStart w:id="6037" w:name="z7329"/>
      <w:bookmarkEnd w:id="6036"/>
      <w:r>
        <w:rPr>
          <w:color w:val="000000"/>
          <w:sz w:val="20"/>
        </w:rPr>
        <w:t>      2) копии товаросопроводительных документов, подтверждающих отгрузку товаров налогоплательщикам;</w:t>
      </w:r>
    </w:p>
    <w:p w:rsidR="008276B4" w:rsidRDefault="006E6F15">
      <w:pPr>
        <w:spacing w:after="0"/>
      </w:pPr>
      <w:bookmarkStart w:id="6038" w:name="z7330"/>
      <w:bookmarkEnd w:id="6037"/>
      <w:r>
        <w:rPr>
          <w:color w:val="000000"/>
          <w:sz w:val="20"/>
        </w:rPr>
        <w:t xml:space="preserve">       3) копии документов, подтверждающих получение товаров налогоплательщ</w:t>
      </w:r>
      <w:r>
        <w:rPr>
          <w:color w:val="000000"/>
          <w:sz w:val="20"/>
        </w:rPr>
        <w:t xml:space="preserve">иками. </w:t>
      </w:r>
    </w:p>
    <w:p w:rsidR="008276B4" w:rsidRDefault="006E6F15">
      <w:pPr>
        <w:spacing w:after="0"/>
      </w:pPr>
      <w:bookmarkStart w:id="6039" w:name="z7331"/>
      <w:bookmarkEnd w:id="6038"/>
      <w:r>
        <w:rPr>
          <w:color w:val="000000"/>
          <w:sz w:val="20"/>
        </w:rPr>
        <w:t>      5. Документами, подтверждающими реализацию нестабильного конденсата, указанного в пункте 2 настоящей статьи, являются:</w:t>
      </w:r>
    </w:p>
    <w:p w:rsidR="008276B4" w:rsidRDefault="006E6F15">
      <w:pPr>
        <w:spacing w:after="0"/>
      </w:pPr>
      <w:bookmarkStart w:id="6040" w:name="z7332"/>
      <w:bookmarkEnd w:id="6039"/>
      <w:r>
        <w:rPr>
          <w:color w:val="000000"/>
          <w:sz w:val="20"/>
        </w:rPr>
        <w:t xml:space="preserve">      1) договор (контракт) на поставку нестабильного конденсата, вывезенного (вывозимого) с территории Республики </w:t>
      </w:r>
      <w:r>
        <w:rPr>
          <w:color w:val="000000"/>
          <w:sz w:val="20"/>
        </w:rPr>
        <w:t>Казахстан на территорию других государств-членов Евразийского экономического союза;</w:t>
      </w:r>
    </w:p>
    <w:p w:rsidR="008276B4" w:rsidRDefault="006E6F15">
      <w:pPr>
        <w:spacing w:after="0"/>
      </w:pPr>
      <w:bookmarkStart w:id="6041" w:name="z7333"/>
      <w:bookmarkEnd w:id="6040"/>
      <w:r>
        <w:rPr>
          <w:color w:val="000000"/>
          <w:sz w:val="20"/>
        </w:rPr>
        <w:t>      2) акт снятия показаний с приборов учета количества реализованного нестабильного конденсата по системе трубопроводов;</w:t>
      </w:r>
    </w:p>
    <w:p w:rsidR="008276B4" w:rsidRDefault="006E6F15">
      <w:pPr>
        <w:spacing w:after="0"/>
      </w:pPr>
      <w:bookmarkStart w:id="6042" w:name="z7334"/>
      <w:bookmarkEnd w:id="6041"/>
      <w:r>
        <w:rPr>
          <w:color w:val="000000"/>
          <w:sz w:val="20"/>
        </w:rPr>
        <w:t>      3) акт приема-сдачи нестабильного конденса</w:t>
      </w:r>
      <w:r>
        <w:rPr>
          <w:color w:val="000000"/>
          <w:sz w:val="20"/>
        </w:rPr>
        <w:t>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8276B4" w:rsidRDefault="006E6F15">
      <w:pPr>
        <w:spacing w:after="0"/>
      </w:pPr>
      <w:bookmarkStart w:id="6043" w:name="z7335"/>
      <w:bookmarkEnd w:id="6042"/>
      <w:r>
        <w:rPr>
          <w:color w:val="000000"/>
          <w:sz w:val="20"/>
        </w:rPr>
        <w:t>      Порядок снятия показаний с приборов учета количества реализованного нестабильного конденсата по систе</w:t>
      </w:r>
      <w:r>
        <w:rPr>
          <w:color w:val="000000"/>
          <w:sz w:val="20"/>
        </w:rPr>
        <w:t>ме трубопроводов определяется уполномоченным органом в области нефти и газа.</w:t>
      </w:r>
    </w:p>
    <w:p w:rsidR="008276B4" w:rsidRDefault="006E6F15">
      <w:pPr>
        <w:spacing w:after="0"/>
      </w:pPr>
      <w:bookmarkStart w:id="6044" w:name="z7336"/>
      <w:bookmarkEnd w:id="6043"/>
      <w:r>
        <w:rPr>
          <w:color w:val="000000"/>
          <w:sz w:val="20"/>
        </w:rPr>
        <w:t>      6. Документами, подтверждающими реализацию товаров, указанных в пункте 3 настоящей статьи, являются:</w:t>
      </w:r>
    </w:p>
    <w:p w:rsidR="008276B4" w:rsidRDefault="006E6F15">
      <w:pPr>
        <w:spacing w:after="0"/>
      </w:pPr>
      <w:bookmarkStart w:id="6045" w:name="z7337"/>
      <w:bookmarkEnd w:id="6044"/>
      <w:r>
        <w:rPr>
          <w:color w:val="000000"/>
          <w:sz w:val="20"/>
        </w:rPr>
        <w:t>      1) договоры (контракты) на переработку давальческого сырья;</w:t>
      </w:r>
    </w:p>
    <w:p w:rsidR="008276B4" w:rsidRDefault="006E6F15">
      <w:pPr>
        <w:spacing w:after="0"/>
      </w:pPr>
      <w:bookmarkStart w:id="6046" w:name="z7338"/>
      <w:bookmarkEnd w:id="6045"/>
      <w:r>
        <w:rPr>
          <w:color w:val="000000"/>
          <w:sz w:val="20"/>
        </w:rPr>
        <w:t xml:space="preserve">      </w:t>
      </w:r>
      <w:r>
        <w:rPr>
          <w:color w:val="000000"/>
          <w:sz w:val="20"/>
        </w:rPr>
        <w:t>2) договоры (контракты), на основании которых осуществляется реализация продуктов переработки;</w:t>
      </w:r>
    </w:p>
    <w:p w:rsidR="008276B4" w:rsidRDefault="006E6F15">
      <w:pPr>
        <w:spacing w:after="0"/>
      </w:pPr>
      <w:bookmarkStart w:id="6047" w:name="z7339"/>
      <w:bookmarkEnd w:id="6046"/>
      <w:r>
        <w:rPr>
          <w:color w:val="000000"/>
          <w:sz w:val="20"/>
        </w:rPr>
        <w:t>      3) документы, подтверждающие факт выполнения работ по переработке давальческого сырья;</w:t>
      </w:r>
    </w:p>
    <w:p w:rsidR="008276B4" w:rsidRDefault="006E6F15">
      <w:pPr>
        <w:spacing w:after="0"/>
      </w:pPr>
      <w:bookmarkStart w:id="6048" w:name="z7340"/>
      <w:bookmarkEnd w:id="6047"/>
      <w:r>
        <w:rPr>
          <w:color w:val="000000"/>
          <w:sz w:val="20"/>
        </w:rPr>
        <w:t>      4) копии товаросопроводительных документов, подтверждающих выв</w:t>
      </w:r>
      <w:r>
        <w:rPr>
          <w:color w:val="000000"/>
          <w:sz w:val="20"/>
        </w:rPr>
        <w:t>оз давальческого сырья с территории Республики Казахстан на территорию другого государства-члена Евразийского экономического союза.</w:t>
      </w:r>
    </w:p>
    <w:p w:rsidR="008276B4" w:rsidRDefault="006E6F15">
      <w:pPr>
        <w:spacing w:after="0"/>
      </w:pPr>
      <w:bookmarkStart w:id="6049" w:name="z7341"/>
      <w:bookmarkEnd w:id="6048"/>
      <w:r>
        <w:rPr>
          <w:color w:val="000000"/>
          <w:sz w:val="20"/>
        </w:rPr>
        <w:t xml:space="preserve">      В случае вывоза давальческого сырья по системе магистральных трубопроводов вместо копий товаросопроводительных </w:t>
      </w:r>
      <w:r>
        <w:rPr>
          <w:color w:val="000000"/>
          <w:sz w:val="20"/>
        </w:rPr>
        <w:t>документов представляется акт приема-сдачи такого давальческого сырья;</w:t>
      </w:r>
    </w:p>
    <w:p w:rsidR="008276B4" w:rsidRDefault="006E6F15">
      <w:pPr>
        <w:spacing w:after="0"/>
      </w:pPr>
      <w:bookmarkStart w:id="6050" w:name="z7342"/>
      <w:bookmarkEnd w:id="6049"/>
      <w:r>
        <w:rPr>
          <w:color w:val="000000"/>
          <w:sz w:val="20"/>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w:t>
      </w:r>
      <w:r>
        <w:rPr>
          <w:color w:val="000000"/>
          <w:sz w:val="20"/>
        </w:rPr>
        <w:t>ялась переработка давальческого сырья;</w:t>
      </w:r>
    </w:p>
    <w:p w:rsidR="008276B4" w:rsidRDefault="006E6F15">
      <w:pPr>
        <w:spacing w:after="0"/>
      </w:pPr>
      <w:bookmarkStart w:id="6051" w:name="z7343"/>
      <w:bookmarkEnd w:id="6050"/>
      <w:r>
        <w:rPr>
          <w:color w:val="000000"/>
          <w:sz w:val="20"/>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w:t>
      </w:r>
      <w:r>
        <w:rPr>
          <w:color w:val="000000"/>
          <w:sz w:val="20"/>
        </w:rPr>
        <w:t>ке, определенном законодательством Республики Казахстан;</w:t>
      </w:r>
    </w:p>
    <w:p w:rsidR="008276B4" w:rsidRDefault="006E6F15">
      <w:pPr>
        <w:spacing w:after="0"/>
      </w:pPr>
      <w:bookmarkStart w:id="6052" w:name="z7344"/>
      <w:bookmarkEnd w:id="6051"/>
      <w:r>
        <w:rPr>
          <w:color w:val="000000"/>
          <w:sz w:val="20"/>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w:t>
      </w:r>
      <w:r>
        <w:rPr>
          <w:color w:val="000000"/>
          <w:sz w:val="20"/>
        </w:rPr>
        <w:t>м 8 статьи 449 настоящего Кодекса.</w:t>
      </w:r>
    </w:p>
    <w:p w:rsidR="008276B4" w:rsidRDefault="006E6F15">
      <w:pPr>
        <w:spacing w:after="0"/>
      </w:pPr>
      <w:bookmarkStart w:id="6053" w:name="z7345"/>
      <w:bookmarkEnd w:id="6052"/>
      <w:r>
        <w:rPr>
          <w:color w:val="000000"/>
          <w:sz w:val="20"/>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w:t>
      </w:r>
      <w:r>
        <w:rPr>
          <w:color w:val="000000"/>
          <w:sz w:val="20"/>
        </w:rPr>
        <w:t xml:space="preserve"> Евразийского экономического союза по запросу налогового органа Республики Казахстан.</w:t>
      </w:r>
    </w:p>
    <w:p w:rsidR="008276B4" w:rsidRDefault="006E6F15">
      <w:pPr>
        <w:spacing w:after="0"/>
      </w:pPr>
      <w:bookmarkStart w:id="6054" w:name="z7346"/>
      <w:bookmarkEnd w:id="6053"/>
      <w:r>
        <w:rPr>
          <w:b/>
          <w:color w:val="000000"/>
        </w:rPr>
        <w:t xml:space="preserve"> Глава 45. НЕОБЛАГАЕМЫЙ ОБОРОТ И НЕОБЛАГАЕМЫЙ ИМПОРТ</w:t>
      </w:r>
    </w:p>
    <w:bookmarkEnd w:id="6054"/>
    <w:p w:rsidR="008276B4" w:rsidRDefault="006E6F15">
      <w:pPr>
        <w:spacing w:after="0"/>
      </w:pPr>
      <w:r>
        <w:rPr>
          <w:b/>
          <w:color w:val="000000"/>
          <w:sz w:val="20"/>
        </w:rPr>
        <w:t>Статья 394. Обороты по реализации товаров, работ, услуг, освобожденные от налога на добавленную стоимость</w:t>
      </w:r>
    </w:p>
    <w:p w:rsidR="008276B4" w:rsidRDefault="006E6F15">
      <w:pPr>
        <w:spacing w:after="0"/>
      </w:pPr>
      <w:bookmarkStart w:id="6055" w:name="z7347"/>
      <w:r>
        <w:rPr>
          <w:color w:val="000000"/>
          <w:sz w:val="20"/>
        </w:rPr>
        <w:t xml:space="preserve">       Осво</w:t>
      </w:r>
      <w:r>
        <w:rPr>
          <w:color w:val="000000"/>
          <w:sz w:val="20"/>
        </w:rPr>
        <w:t xml:space="preserve">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8276B4" w:rsidRDefault="006E6F15">
      <w:pPr>
        <w:spacing w:after="0"/>
      </w:pPr>
      <w:bookmarkStart w:id="6056" w:name="z7348"/>
      <w:bookmarkEnd w:id="6055"/>
      <w:r>
        <w:rPr>
          <w:color w:val="000000"/>
          <w:sz w:val="20"/>
        </w:rPr>
        <w:t xml:space="preserve">       1) указанных в статьях 395 – 398 настоящего Кодекса;</w:t>
      </w:r>
    </w:p>
    <w:p w:rsidR="008276B4" w:rsidRDefault="006E6F15">
      <w:pPr>
        <w:spacing w:after="0"/>
      </w:pPr>
      <w:bookmarkStart w:id="6057" w:name="z7349"/>
      <w:bookmarkEnd w:id="6056"/>
      <w:r>
        <w:rPr>
          <w:color w:val="000000"/>
          <w:sz w:val="20"/>
        </w:rPr>
        <w:t xml:space="preserve">       2) акцизных марок (учетно-контр</w:t>
      </w:r>
      <w:r>
        <w:rPr>
          <w:color w:val="000000"/>
          <w:sz w:val="20"/>
        </w:rPr>
        <w:t>ольных марок, предназначенных для маркировки подакцизных товаров в соответствии со статьей 172 настоящего Кодекса);</w:t>
      </w:r>
    </w:p>
    <w:p w:rsidR="008276B4" w:rsidRDefault="006E6F15">
      <w:pPr>
        <w:spacing w:after="0"/>
      </w:pPr>
      <w:bookmarkStart w:id="6058" w:name="z7350"/>
      <w:bookmarkEnd w:id="6057"/>
      <w:r>
        <w:rPr>
          <w:color w:val="000000"/>
          <w:sz w:val="20"/>
        </w:rPr>
        <w:t xml:space="preserve">       3) здания, сооружения, реализуемых государственной исламской специальной финансовой компанией уполномоченному органу по управлению го</w:t>
      </w:r>
      <w:r>
        <w:rPr>
          <w:color w:val="000000"/>
          <w:sz w:val="20"/>
        </w:rPr>
        <w:t xml:space="preserve">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8276B4" w:rsidRDefault="006E6F15">
      <w:pPr>
        <w:spacing w:after="0"/>
      </w:pPr>
      <w:bookmarkStart w:id="6059" w:name="z7351"/>
      <w:bookmarkEnd w:id="6058"/>
      <w:r>
        <w:rPr>
          <w:color w:val="000000"/>
          <w:sz w:val="20"/>
        </w:rPr>
        <w:t>      4) услуг по предоставлению государственной исламской с</w:t>
      </w:r>
      <w:r>
        <w:rPr>
          <w:color w:val="000000"/>
          <w:sz w:val="20"/>
        </w:rPr>
        <w:t>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w:t>
      </w:r>
      <w:r>
        <w:rPr>
          <w:color w:val="000000"/>
          <w:sz w:val="20"/>
        </w:rPr>
        <w:t>х участков, занятых таким имуществом;</w:t>
      </w:r>
    </w:p>
    <w:p w:rsidR="008276B4" w:rsidRDefault="006E6F15">
      <w:pPr>
        <w:spacing w:after="0"/>
      </w:pPr>
      <w:bookmarkStart w:id="6060" w:name="z7352"/>
      <w:bookmarkEnd w:id="6059"/>
      <w:r>
        <w:rPr>
          <w:color w:val="000000"/>
          <w:sz w:val="20"/>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8276B4" w:rsidRDefault="006E6F15">
      <w:pPr>
        <w:spacing w:after="0"/>
      </w:pPr>
      <w:bookmarkStart w:id="6061" w:name="z7353"/>
      <w:bookmarkEnd w:id="6060"/>
      <w:r>
        <w:rPr>
          <w:color w:val="000000"/>
          <w:sz w:val="20"/>
        </w:rPr>
        <w:t xml:space="preserve">       6) имущества в виде выигрышей, выда</w:t>
      </w:r>
      <w:r>
        <w:rPr>
          <w:color w:val="000000"/>
          <w:sz w:val="20"/>
        </w:rPr>
        <w:t xml:space="preserve">ваемых оператором лотереи участнику лотереи; </w:t>
      </w:r>
    </w:p>
    <w:p w:rsidR="008276B4" w:rsidRDefault="006E6F15">
      <w:pPr>
        <w:spacing w:after="0"/>
      </w:pPr>
      <w:bookmarkStart w:id="6062" w:name="z7354"/>
      <w:bookmarkEnd w:id="6061"/>
      <w:r>
        <w:rPr>
          <w:color w:val="000000"/>
          <w:sz w:val="20"/>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w:t>
      </w:r>
      <w:r>
        <w:rPr>
          <w:color w:val="000000"/>
          <w:sz w:val="20"/>
        </w:rPr>
        <w:t xml:space="preserve">латежными карточками и электронными деньгами; </w:t>
      </w:r>
    </w:p>
    <w:p w:rsidR="008276B4" w:rsidRDefault="006E6F15">
      <w:pPr>
        <w:spacing w:after="0"/>
      </w:pPr>
      <w:bookmarkStart w:id="6063" w:name="z7355"/>
      <w:bookmarkEnd w:id="6062"/>
      <w:r>
        <w:rPr>
          <w:color w:val="000000"/>
          <w:sz w:val="20"/>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rsidR="008276B4" w:rsidRDefault="006E6F15">
      <w:pPr>
        <w:spacing w:after="0"/>
      </w:pPr>
      <w:bookmarkStart w:id="6064" w:name="z7356"/>
      <w:bookmarkEnd w:id="6063"/>
      <w:r>
        <w:rPr>
          <w:color w:val="000000"/>
          <w:sz w:val="20"/>
        </w:rPr>
        <w:t xml:space="preserve">       9)</w:t>
      </w:r>
      <w:r>
        <w:rPr>
          <w:color w:val="000000"/>
          <w:sz w:val="20"/>
        </w:rPr>
        <w:t xml:space="preserve"> услуг в рамках деятельности кооператива собственников помещений (квартир) по управлению общим имуществом объекта кондоминиума, осуществляемых в соответствии с законодательством Республики Казахстан о жилищных отношениях; </w:t>
      </w:r>
    </w:p>
    <w:p w:rsidR="008276B4" w:rsidRDefault="006E6F15">
      <w:pPr>
        <w:spacing w:after="0"/>
      </w:pPr>
      <w:bookmarkStart w:id="6065" w:name="z7357"/>
      <w:bookmarkEnd w:id="6064"/>
      <w:r>
        <w:rPr>
          <w:color w:val="000000"/>
          <w:sz w:val="20"/>
        </w:rPr>
        <w:t>      10) банкнот и монет национа</w:t>
      </w:r>
      <w:r>
        <w:rPr>
          <w:color w:val="000000"/>
          <w:sz w:val="20"/>
        </w:rPr>
        <w:t>льной валюты;</w:t>
      </w:r>
    </w:p>
    <w:p w:rsidR="008276B4" w:rsidRDefault="006E6F15">
      <w:pPr>
        <w:spacing w:after="0"/>
      </w:pPr>
      <w:bookmarkStart w:id="6066" w:name="z7358"/>
      <w:bookmarkEnd w:id="6065"/>
      <w:r>
        <w:rPr>
          <w:color w:val="000000"/>
          <w:sz w:val="20"/>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rsidR="008276B4" w:rsidRDefault="006E6F15">
      <w:pPr>
        <w:spacing w:after="0"/>
      </w:pPr>
      <w:bookmarkStart w:id="6067" w:name="z7359"/>
      <w:bookmarkEnd w:id="6066"/>
      <w:r>
        <w:rPr>
          <w:color w:val="000000"/>
          <w:sz w:val="20"/>
        </w:rPr>
        <w:t>      средняя численность инвалидов составляет не менее 51</w:t>
      </w:r>
      <w:r>
        <w:rPr>
          <w:color w:val="000000"/>
          <w:sz w:val="20"/>
        </w:rPr>
        <w:t xml:space="preserve"> процента от общего числа работников;</w:t>
      </w:r>
    </w:p>
    <w:p w:rsidR="008276B4" w:rsidRDefault="006E6F15">
      <w:pPr>
        <w:spacing w:after="0"/>
      </w:pPr>
      <w:bookmarkStart w:id="6068" w:name="z7360"/>
      <w:bookmarkEnd w:id="6067"/>
      <w:r>
        <w:rPr>
          <w:color w:val="000000"/>
          <w:sz w:val="20"/>
        </w:rPr>
        <w:t>      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w:t>
      </w:r>
      <w:r>
        <w:rPr>
          <w:color w:val="000000"/>
          <w:sz w:val="20"/>
        </w:rPr>
        <w:t>е труда.</w:t>
      </w:r>
    </w:p>
    <w:p w:rsidR="008276B4" w:rsidRDefault="006E6F15">
      <w:pPr>
        <w:spacing w:after="0"/>
      </w:pPr>
      <w:bookmarkStart w:id="6069" w:name="z7361"/>
      <w:bookmarkEnd w:id="6068"/>
      <w:r>
        <w:rPr>
          <w:color w:val="000000"/>
          <w:sz w:val="20"/>
        </w:rPr>
        <w:t>      Положения настоящего подпункта не применяются к оборотам по реализации подакцизных товаров.</w:t>
      </w:r>
    </w:p>
    <w:p w:rsidR="008276B4" w:rsidRDefault="006E6F15">
      <w:pPr>
        <w:spacing w:after="0"/>
      </w:pPr>
      <w:bookmarkStart w:id="6070" w:name="z7362"/>
      <w:bookmarkEnd w:id="6069"/>
      <w:r>
        <w:rPr>
          <w:color w:val="000000"/>
          <w:sz w:val="20"/>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w:t>
      </w:r>
      <w:r>
        <w:rPr>
          <w:color w:val="000000"/>
          <w:sz w:val="20"/>
        </w:rPr>
        <w:t xml:space="preserve">ленных настоящим пунктом, в течение всего периода действия такого контракта; </w:t>
      </w:r>
    </w:p>
    <w:p w:rsidR="008276B4" w:rsidRDefault="006E6F15">
      <w:pPr>
        <w:spacing w:after="0"/>
      </w:pPr>
      <w:bookmarkStart w:id="6071" w:name="z7363"/>
      <w:bookmarkEnd w:id="6070"/>
      <w:r>
        <w:rPr>
          <w:color w:val="000000"/>
          <w:sz w:val="20"/>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w:t>
      </w:r>
      <w:r>
        <w:rPr>
          <w:color w:val="000000"/>
          <w:sz w:val="20"/>
        </w:rPr>
        <w:t>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8276B4" w:rsidRDefault="006E6F15">
      <w:pPr>
        <w:spacing w:after="0"/>
      </w:pPr>
      <w:bookmarkStart w:id="6072" w:name="z7364"/>
      <w:bookmarkEnd w:id="6071"/>
      <w:r>
        <w:rPr>
          <w:color w:val="000000"/>
          <w:sz w:val="20"/>
        </w:rPr>
        <w:t xml:space="preserve">       13) если иное не установлено статьей 392 настоящего Кодекса, инвестици</w:t>
      </w:r>
      <w:r>
        <w:rPr>
          <w:color w:val="000000"/>
          <w:sz w:val="20"/>
        </w:rPr>
        <w:t>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w:t>
      </w:r>
      <w:r>
        <w:rPr>
          <w:color w:val="000000"/>
          <w:sz w:val="20"/>
        </w:rPr>
        <w:t>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w:t>
      </w:r>
      <w:r>
        <w:rPr>
          <w:color w:val="000000"/>
          <w:sz w:val="20"/>
        </w:rPr>
        <w:t>ый Банк Республики Казахстан;</w:t>
      </w:r>
    </w:p>
    <w:bookmarkEnd w:id="6072"/>
    <w:p w:rsidR="008276B4" w:rsidRDefault="006E6F15">
      <w:pPr>
        <w:spacing w:after="0"/>
      </w:pPr>
      <w:r>
        <w:rPr>
          <w:color w:val="FF0000"/>
          <w:sz w:val="20"/>
        </w:rPr>
        <w:t>      Примечание РЦПИ!</w:t>
      </w:r>
      <w:r>
        <w:br/>
      </w:r>
      <w:r>
        <w:rPr>
          <w:color w:val="FF0000"/>
          <w:sz w:val="20"/>
        </w:rPr>
        <w:t>      Подпункт 14) действует до 01.01.2019 в соответствии с Законом РК от 25.12.2017 № 121-VI.</w:t>
      </w:r>
      <w:r>
        <w:br/>
      </w:r>
    </w:p>
    <w:p w:rsidR="008276B4" w:rsidRDefault="006E6F15">
      <w:pPr>
        <w:spacing w:after="0"/>
      </w:pPr>
      <w:r>
        <w:rPr>
          <w:color w:val="000000"/>
          <w:sz w:val="20"/>
        </w:rPr>
        <w:t>      14) услуг по организации азартных игр и заключению пари;</w:t>
      </w:r>
    </w:p>
    <w:p w:rsidR="008276B4" w:rsidRDefault="006E6F15">
      <w:pPr>
        <w:spacing w:after="0"/>
      </w:pPr>
      <w:bookmarkStart w:id="6073" w:name="z7366"/>
      <w:r>
        <w:rPr>
          <w:color w:val="000000"/>
          <w:sz w:val="20"/>
        </w:rPr>
        <w:t>      15) услуг туроператора по въездному ту</w:t>
      </w:r>
      <w:r>
        <w:rPr>
          <w:color w:val="000000"/>
          <w:sz w:val="20"/>
        </w:rPr>
        <w:t>ризму;</w:t>
      </w:r>
    </w:p>
    <w:p w:rsidR="008276B4" w:rsidRDefault="006E6F15">
      <w:pPr>
        <w:spacing w:after="0"/>
      </w:pPr>
      <w:bookmarkStart w:id="6074" w:name="z7367"/>
      <w:bookmarkEnd w:id="6073"/>
      <w:r>
        <w:rPr>
          <w:color w:val="000000"/>
          <w:sz w:val="20"/>
        </w:rPr>
        <w:t>      16) заемных операций в денежной форме на условиях платности, срочности и возвратности;</w:t>
      </w:r>
    </w:p>
    <w:p w:rsidR="008276B4" w:rsidRDefault="006E6F15">
      <w:pPr>
        <w:spacing w:after="0"/>
      </w:pPr>
      <w:bookmarkStart w:id="6075" w:name="z7368"/>
      <w:bookmarkEnd w:id="6074"/>
      <w:r>
        <w:rPr>
          <w:color w:val="000000"/>
          <w:sz w:val="20"/>
        </w:rPr>
        <w:t>      17) товаров, помещенных под таможенную процедуру беспошлинной торговли;</w:t>
      </w:r>
    </w:p>
    <w:p w:rsidR="008276B4" w:rsidRDefault="006E6F15">
      <w:pPr>
        <w:spacing w:after="0"/>
      </w:pPr>
      <w:bookmarkStart w:id="6076" w:name="z7369"/>
      <w:bookmarkEnd w:id="6075"/>
      <w:r>
        <w:rPr>
          <w:color w:val="000000"/>
          <w:sz w:val="20"/>
        </w:rPr>
        <w:t xml:space="preserve">       18) лома и отходов цветных и черных металлов; </w:t>
      </w:r>
    </w:p>
    <w:p w:rsidR="008276B4" w:rsidRDefault="006E6F15">
      <w:pPr>
        <w:spacing w:after="0"/>
      </w:pPr>
      <w:bookmarkStart w:id="6077" w:name="z7370"/>
      <w:bookmarkEnd w:id="6076"/>
      <w:r>
        <w:rPr>
          <w:color w:val="000000"/>
          <w:sz w:val="20"/>
        </w:rPr>
        <w:t xml:space="preserve">      19) услуг по </w:t>
      </w:r>
      <w:r>
        <w:rPr>
          <w:color w:val="000000"/>
          <w:sz w:val="20"/>
        </w:rPr>
        <w:t>проведению религиозными объединениями религиозных обрядов и церемоний в соответствии с законодательством Республики Казахстан;</w:t>
      </w:r>
    </w:p>
    <w:p w:rsidR="008276B4" w:rsidRDefault="006E6F15">
      <w:pPr>
        <w:spacing w:after="0"/>
      </w:pPr>
      <w:bookmarkStart w:id="6078" w:name="z7371"/>
      <w:bookmarkEnd w:id="6077"/>
      <w:r>
        <w:rPr>
          <w:color w:val="000000"/>
          <w:sz w:val="20"/>
        </w:rPr>
        <w:t xml:space="preserve">       20) предметов религиозного назначения религиозными объединениями, зарегистрированными в органах юстиции Республики Казахст</w:t>
      </w:r>
      <w:r>
        <w:rPr>
          <w:color w:val="000000"/>
          <w:sz w:val="20"/>
        </w:rPr>
        <w:t xml:space="preserve">ан. </w:t>
      </w:r>
    </w:p>
    <w:p w:rsidR="008276B4" w:rsidRDefault="006E6F15">
      <w:pPr>
        <w:spacing w:after="0"/>
      </w:pPr>
      <w:bookmarkStart w:id="6079" w:name="z7372"/>
      <w:bookmarkEnd w:id="6078"/>
      <w:r>
        <w:rPr>
          <w:color w:val="000000"/>
          <w:sz w:val="20"/>
        </w:rPr>
        <w:t>      Перечень указанных товаров и критерии его формирования утверждаются Правительством Республики Казахстан;</w:t>
      </w:r>
    </w:p>
    <w:p w:rsidR="008276B4" w:rsidRDefault="006E6F15">
      <w:pPr>
        <w:spacing w:after="0"/>
      </w:pPr>
      <w:bookmarkStart w:id="6080" w:name="z7373"/>
      <w:bookmarkEnd w:id="6079"/>
      <w:r>
        <w:rPr>
          <w:color w:val="000000"/>
          <w:sz w:val="20"/>
        </w:rPr>
        <w:t>      21) ритуальных услуг похоронных бюро, услуг кладбищ и крематориев;</w:t>
      </w:r>
    </w:p>
    <w:p w:rsidR="008276B4" w:rsidRDefault="006E6F15">
      <w:pPr>
        <w:spacing w:after="0"/>
      </w:pPr>
      <w:bookmarkStart w:id="6081" w:name="z7374"/>
      <w:bookmarkEnd w:id="6080"/>
      <w:r>
        <w:rPr>
          <w:color w:val="000000"/>
          <w:sz w:val="20"/>
        </w:rPr>
        <w:t>      22) специальных социальных услуг, осуществляемых некоммерческ</w:t>
      </w:r>
      <w:r>
        <w:rPr>
          <w:color w:val="000000"/>
          <w:sz w:val="20"/>
        </w:rPr>
        <w:t>ими организациями в соответствии с законодательством Республики Казахстан о специальных социальных услугах;</w:t>
      </w:r>
    </w:p>
    <w:p w:rsidR="008276B4" w:rsidRDefault="006E6F15">
      <w:pPr>
        <w:spacing w:after="0"/>
      </w:pPr>
      <w:bookmarkStart w:id="6082" w:name="z7375"/>
      <w:bookmarkEnd w:id="6081"/>
      <w:r>
        <w:rPr>
          <w:color w:val="000000"/>
          <w:sz w:val="20"/>
        </w:rPr>
        <w:t>      23) услуг по проведению социально значимых мероприятий в области культуры, зрелищных культурно-массовых мероприятий, осуществляемых в рамках г</w:t>
      </w:r>
      <w:r>
        <w:rPr>
          <w:color w:val="000000"/>
          <w:sz w:val="20"/>
        </w:rPr>
        <w:t>осударственного задания в соответствии с законодательством Республики Казахстан о культуре;</w:t>
      </w:r>
    </w:p>
    <w:p w:rsidR="008276B4" w:rsidRDefault="006E6F15">
      <w:pPr>
        <w:spacing w:after="0"/>
      </w:pPr>
      <w:bookmarkStart w:id="6083" w:name="z7376"/>
      <w:bookmarkEnd w:id="6082"/>
      <w:r>
        <w:rPr>
          <w:color w:val="000000"/>
          <w:sz w:val="20"/>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w:t>
      </w:r>
      <w:r>
        <w:rPr>
          <w:color w:val="000000"/>
          <w:sz w:val="20"/>
        </w:rPr>
        <w:t>публики Казахстан;</w:t>
      </w:r>
    </w:p>
    <w:p w:rsidR="008276B4" w:rsidRDefault="006E6F15">
      <w:pPr>
        <w:spacing w:after="0"/>
      </w:pPr>
      <w:bookmarkStart w:id="6084" w:name="z7377"/>
      <w:bookmarkEnd w:id="6083"/>
      <w:r>
        <w:rPr>
          <w:color w:val="000000"/>
          <w:sz w:val="20"/>
        </w:rPr>
        <w:t>      25) услуг по осуществлению библиотеками информационных, культурных, образовательных функций;</w:t>
      </w:r>
    </w:p>
    <w:p w:rsidR="008276B4" w:rsidRDefault="006E6F15">
      <w:pPr>
        <w:spacing w:after="0"/>
      </w:pPr>
      <w:bookmarkStart w:id="6085" w:name="z7378"/>
      <w:bookmarkEnd w:id="6084"/>
      <w:r>
        <w:rPr>
          <w:color w:val="000000"/>
          <w:sz w:val="20"/>
        </w:rPr>
        <w:t xml:space="preserve">       26) услуг и работ в сфере культуры и образования, осуществляемых театрами, филармониями, культурно-досуговыми организациями; </w:t>
      </w:r>
    </w:p>
    <w:p w:rsidR="008276B4" w:rsidRDefault="006E6F15">
      <w:pPr>
        <w:spacing w:after="0"/>
      </w:pPr>
      <w:bookmarkStart w:id="6086" w:name="z7379"/>
      <w:bookmarkEnd w:id="6085"/>
      <w:r>
        <w:rPr>
          <w:color w:val="000000"/>
          <w:sz w:val="20"/>
        </w:rPr>
        <w:t xml:space="preserve">     </w:t>
      </w:r>
      <w:r>
        <w:rPr>
          <w:color w:val="000000"/>
          <w:sz w:val="20"/>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8276B4" w:rsidRDefault="006E6F15">
      <w:pPr>
        <w:spacing w:after="0"/>
      </w:pPr>
      <w:bookmarkStart w:id="6087" w:name="z7380"/>
      <w:bookmarkEnd w:id="6086"/>
      <w:r>
        <w:rPr>
          <w:color w:val="000000"/>
          <w:sz w:val="20"/>
        </w:rPr>
        <w:t xml:space="preserve">       28) образовательных услуг в сфере дошкольного воспитания и обучения; </w:t>
      </w:r>
    </w:p>
    <w:p w:rsidR="008276B4" w:rsidRDefault="006E6F15">
      <w:pPr>
        <w:spacing w:after="0"/>
      </w:pPr>
      <w:bookmarkStart w:id="6088" w:name="z7381"/>
      <w:bookmarkEnd w:id="6087"/>
      <w:r>
        <w:rPr>
          <w:color w:val="000000"/>
          <w:sz w:val="20"/>
        </w:rPr>
        <w:t xml:space="preserve">       29) услуг по дополн</w:t>
      </w:r>
      <w:r>
        <w:rPr>
          <w:color w:val="000000"/>
          <w:sz w:val="20"/>
        </w:rPr>
        <w:t xml:space="preserve">ительному образованию, оказываемых организацией образования, имеющей лицензию на занятие образовательной деятельности; </w:t>
      </w:r>
    </w:p>
    <w:p w:rsidR="008276B4" w:rsidRDefault="006E6F15">
      <w:pPr>
        <w:spacing w:after="0"/>
      </w:pPr>
      <w:bookmarkStart w:id="6089" w:name="z7382"/>
      <w:bookmarkEnd w:id="6088"/>
      <w:r>
        <w:rPr>
          <w:color w:val="000000"/>
          <w:sz w:val="20"/>
        </w:rPr>
        <w:t xml:space="preserve">       30) образовательных услуг в сфере начального, основного среднего, общего среднего, технического и профессионального, послесреднег</w:t>
      </w:r>
      <w:r>
        <w:rPr>
          <w:color w:val="000000"/>
          <w:sz w:val="20"/>
        </w:rPr>
        <w:t xml:space="preserve">о, высшего и послевузовского образования, осуществляемых по соответствующим лицензиям на право осуществления данных видов деятельности; </w:t>
      </w:r>
    </w:p>
    <w:p w:rsidR="008276B4" w:rsidRDefault="006E6F15">
      <w:pPr>
        <w:spacing w:after="0"/>
      </w:pPr>
      <w:bookmarkStart w:id="6090" w:name="z7383"/>
      <w:bookmarkEnd w:id="6089"/>
      <w:r>
        <w:rPr>
          <w:color w:val="000000"/>
          <w:sz w:val="20"/>
        </w:rPr>
        <w:t xml:space="preserve">       31) услуг по осуществлению автономными организациями образования, соответствующими условиям подпункта 2) или 4) </w:t>
      </w:r>
      <w:r>
        <w:rPr>
          <w:color w:val="000000"/>
          <w:sz w:val="20"/>
        </w:rPr>
        <w:t>пункта 1 статьи 291 настоящего Кодекса, видов деятельности, определенных подпунктом 2) пункта 1 статьи 291 настоящего Кодекса;</w:t>
      </w:r>
    </w:p>
    <w:p w:rsidR="008276B4" w:rsidRDefault="006E6F15">
      <w:pPr>
        <w:spacing w:after="0"/>
      </w:pPr>
      <w:bookmarkStart w:id="6091" w:name="z7384"/>
      <w:bookmarkEnd w:id="6090"/>
      <w:r>
        <w:rPr>
          <w:color w:val="000000"/>
          <w:sz w:val="20"/>
        </w:rPr>
        <w:t xml:space="preserve">       32) услуг по предоставлению во временное пользование библиотечного фонда, в том числе в электронной форме, организациями о</w:t>
      </w:r>
      <w:r>
        <w:rPr>
          <w:color w:val="000000"/>
          <w:sz w:val="20"/>
        </w:rPr>
        <w:t xml:space="preserve">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 </w:t>
      </w:r>
    </w:p>
    <w:p w:rsidR="008276B4" w:rsidRDefault="006E6F15">
      <w:pPr>
        <w:spacing w:after="0"/>
      </w:pPr>
      <w:bookmarkStart w:id="6092" w:name="z7385"/>
      <w:bookmarkEnd w:id="6091"/>
      <w:r>
        <w:rPr>
          <w:color w:val="000000"/>
          <w:sz w:val="20"/>
        </w:rPr>
        <w:t xml:space="preserve">       33) лекарственных средств любых форм, в том числе лека</w:t>
      </w:r>
      <w:r>
        <w:rPr>
          <w:color w:val="000000"/>
          <w:sz w:val="20"/>
        </w:rPr>
        <w:t xml:space="preserve">рственных субстанций, а также материалов и комплектующих для их производства; </w:t>
      </w:r>
    </w:p>
    <w:p w:rsidR="008276B4" w:rsidRDefault="006E6F15">
      <w:pPr>
        <w:spacing w:after="0"/>
      </w:pPr>
      <w:bookmarkStart w:id="6093" w:name="z7386"/>
      <w:bookmarkEnd w:id="6092"/>
      <w:r>
        <w:rPr>
          <w:color w:val="000000"/>
          <w:sz w:val="20"/>
        </w:rPr>
        <w:t xml:space="preserve">       34)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w:t>
      </w:r>
      <w:r>
        <w:rPr>
          <w:color w:val="000000"/>
          <w:sz w:val="20"/>
        </w:rPr>
        <w:t xml:space="preserve">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8276B4" w:rsidRDefault="006E6F15">
      <w:pPr>
        <w:spacing w:after="0"/>
      </w:pPr>
      <w:bookmarkStart w:id="6094" w:name="z7387"/>
      <w:bookmarkEnd w:id="6093"/>
      <w:r>
        <w:rPr>
          <w:color w:val="000000"/>
          <w:sz w:val="20"/>
        </w:rPr>
        <w:t>      35) услуг в форме медицин</w:t>
      </w:r>
      <w:r>
        <w:rPr>
          <w:color w:val="000000"/>
          <w:sz w:val="20"/>
        </w:rPr>
        <w:t>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8276B4" w:rsidRDefault="006E6F15">
      <w:pPr>
        <w:spacing w:after="0"/>
      </w:pPr>
      <w:bookmarkStart w:id="6095" w:name="z7388"/>
      <w:bookmarkEnd w:id="6094"/>
      <w:r>
        <w:rPr>
          <w:color w:val="000000"/>
          <w:sz w:val="20"/>
        </w:rPr>
        <w:t> </w:t>
      </w:r>
      <w:r>
        <w:rPr>
          <w:color w:val="000000"/>
          <w:sz w:val="20"/>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8276B4" w:rsidRDefault="006E6F15">
      <w:pPr>
        <w:spacing w:after="0"/>
      </w:pPr>
      <w:bookmarkStart w:id="6096" w:name="z7389"/>
      <w:bookmarkEnd w:id="6095"/>
      <w:r>
        <w:rPr>
          <w:color w:val="000000"/>
          <w:sz w:val="20"/>
        </w:rPr>
        <w:t>      37) услуг, ок</w:t>
      </w:r>
      <w:r>
        <w:rPr>
          <w:color w:val="000000"/>
          <w:sz w:val="20"/>
        </w:rPr>
        <w:t>азываемых в области ветеринарии:</w:t>
      </w:r>
    </w:p>
    <w:p w:rsidR="008276B4" w:rsidRDefault="006E6F15">
      <w:pPr>
        <w:spacing w:after="0"/>
      </w:pPr>
      <w:bookmarkStart w:id="6097" w:name="z7390"/>
      <w:bookmarkEnd w:id="6096"/>
      <w:r>
        <w:rPr>
          <w:color w:val="000000"/>
          <w:sz w:val="20"/>
        </w:rPr>
        <w:t>      физическими или юридическими лицами, имеющими лицензию на осуществление деятельности в области ветеринарии;</w:t>
      </w:r>
    </w:p>
    <w:p w:rsidR="008276B4" w:rsidRDefault="006E6F15">
      <w:pPr>
        <w:spacing w:after="0"/>
      </w:pPr>
      <w:bookmarkStart w:id="6098" w:name="z7391"/>
      <w:bookmarkEnd w:id="6097"/>
      <w:r>
        <w:rPr>
          <w:color w:val="000000"/>
          <w:sz w:val="20"/>
        </w:rPr>
        <w:t>      физическими и юридическими лицами, включенными в государственный электронный реестр разрешений и уведом</w:t>
      </w:r>
      <w:r>
        <w:rPr>
          <w:color w:val="000000"/>
          <w:sz w:val="20"/>
        </w:rPr>
        <w:t>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8276B4" w:rsidRDefault="006E6F15">
      <w:pPr>
        <w:spacing w:after="0"/>
      </w:pPr>
      <w:bookmarkStart w:id="6099" w:name="z7392"/>
      <w:bookmarkEnd w:id="6098"/>
      <w:r>
        <w:rPr>
          <w:color w:val="000000"/>
          <w:sz w:val="20"/>
        </w:rPr>
        <w:t>      государственными ветеринарными организациями, созданными в соответствии с законодательством Рес</w:t>
      </w:r>
      <w:r>
        <w:rPr>
          <w:color w:val="000000"/>
          <w:sz w:val="20"/>
        </w:rPr>
        <w:t>публики Казахстан в области ветеринарии;</w:t>
      </w:r>
    </w:p>
    <w:p w:rsidR="008276B4" w:rsidRDefault="006E6F15">
      <w:pPr>
        <w:spacing w:after="0"/>
      </w:pPr>
      <w:bookmarkStart w:id="6100" w:name="z7393"/>
      <w:bookmarkEnd w:id="6099"/>
      <w:r>
        <w:rPr>
          <w:color w:val="000000"/>
          <w:sz w:val="20"/>
        </w:rPr>
        <w:t>      38) транспортных средств и (или) сельскохозяйственной техники при одновременном соблюдении следующих условий:</w:t>
      </w:r>
    </w:p>
    <w:p w:rsidR="008276B4" w:rsidRDefault="006E6F15">
      <w:pPr>
        <w:spacing w:after="0"/>
      </w:pPr>
      <w:bookmarkStart w:id="6101" w:name="z7394"/>
      <w:bookmarkEnd w:id="6100"/>
      <w:r>
        <w:rPr>
          <w:color w:val="000000"/>
          <w:sz w:val="20"/>
        </w:rPr>
        <w:t xml:space="preserve">       в состав реализуемого транспортного средства и (или) сельскохозяйственной техники входят ран</w:t>
      </w:r>
      <w:r>
        <w:rPr>
          <w:color w:val="000000"/>
          <w:sz w:val="20"/>
        </w:rPr>
        <w:t>ее ввезенные сырье и (или) материалы, которые освобождаются от налога на добавленную стоимость в соответствии с подпунктом 15) пункта 1 статьи 399 или подпунктом 4) пункта 2 статьи 451 настоящего Кодекса;</w:t>
      </w:r>
    </w:p>
    <w:p w:rsidR="008276B4" w:rsidRDefault="006E6F15">
      <w:pPr>
        <w:spacing w:after="0"/>
      </w:pPr>
      <w:bookmarkStart w:id="6102" w:name="z7395"/>
      <w:bookmarkEnd w:id="6101"/>
      <w:r>
        <w:rPr>
          <w:color w:val="000000"/>
          <w:sz w:val="20"/>
        </w:rPr>
        <w:t>      ввоз сырья и (или) материалов в составе реали</w:t>
      </w:r>
      <w:r>
        <w:rPr>
          <w:color w:val="000000"/>
          <w:sz w:val="20"/>
        </w:rPr>
        <w:t>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8276B4" w:rsidRDefault="006E6F15">
      <w:pPr>
        <w:spacing w:after="0"/>
      </w:pPr>
      <w:bookmarkStart w:id="6103" w:name="z7396"/>
      <w:bookmarkEnd w:id="6102"/>
      <w:r>
        <w:rPr>
          <w:color w:val="000000"/>
          <w:sz w:val="20"/>
        </w:rPr>
        <w:t>      транспортные средства и (или) сельскохозяйственная техника включены в</w:t>
      </w:r>
      <w:r>
        <w:rPr>
          <w:color w:val="000000"/>
          <w:sz w:val="20"/>
        </w:rPr>
        <w:t xml:space="preserve">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индустриально-инновационной деятельности по согласов</w:t>
      </w:r>
      <w:r>
        <w:rPr>
          <w:color w:val="000000"/>
          <w:sz w:val="20"/>
        </w:rPr>
        <w:t>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6104" w:name="z7397"/>
      <w:bookmarkEnd w:id="6103"/>
      <w:r>
        <w:rPr>
          <w:color w:val="000000"/>
          <w:sz w:val="20"/>
        </w:rPr>
        <w:t>      39) товаров, работ и услуг, реализуемых на территории специальной экономической зоны "Международный центр приграничного сотрудничества "Хоргос";</w:t>
      </w:r>
    </w:p>
    <w:p w:rsidR="008276B4" w:rsidRDefault="006E6F15">
      <w:pPr>
        <w:spacing w:after="0"/>
      </w:pPr>
      <w:bookmarkStart w:id="6105" w:name="z7398"/>
      <w:bookmarkEnd w:id="6104"/>
      <w:r>
        <w:rPr>
          <w:color w:val="000000"/>
          <w:sz w:val="20"/>
        </w:rPr>
        <w:t>      40) научно-исследовательских работ, проводимых на основании договоров на осуществление государственного задания;</w:t>
      </w:r>
    </w:p>
    <w:bookmarkEnd w:id="6105"/>
    <w:p w:rsidR="008276B4" w:rsidRDefault="006E6F15">
      <w:pPr>
        <w:spacing w:after="0"/>
      </w:pPr>
      <w:r>
        <w:rPr>
          <w:color w:val="FF0000"/>
          <w:sz w:val="20"/>
        </w:rPr>
        <w:t>      Примечание РЦПИ!</w:t>
      </w:r>
      <w:r>
        <w:br/>
      </w:r>
      <w:r>
        <w:rPr>
          <w:color w:val="FF0000"/>
          <w:sz w:val="20"/>
        </w:rPr>
        <w:t>      Подпункт 41) действует до 01.01.2027 в соответствии с Законом РК от 25.12.2017 № 121-VI.</w:t>
      </w:r>
      <w:r>
        <w:br/>
      </w:r>
    </w:p>
    <w:p w:rsidR="008276B4" w:rsidRDefault="006E6F15">
      <w:pPr>
        <w:spacing w:after="0"/>
      </w:pPr>
      <w:r>
        <w:rPr>
          <w:color w:val="000000"/>
          <w:sz w:val="20"/>
        </w:rPr>
        <w:t xml:space="preserve">       41) товаров</w:t>
      </w:r>
      <w:r>
        <w:rPr>
          <w:color w:val="000000"/>
          <w:sz w:val="20"/>
        </w:rPr>
        <w:t>,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w:t>
      </w:r>
      <w:r>
        <w:rPr>
          <w:color w:val="000000"/>
          <w:sz w:val="20"/>
        </w:rPr>
        <w:t>астоящего Кодекса;</w:t>
      </w:r>
    </w:p>
    <w:p w:rsidR="008276B4" w:rsidRDefault="006E6F15">
      <w:pPr>
        <w:spacing w:after="0"/>
      </w:pPr>
      <w:bookmarkStart w:id="6106" w:name="z7400"/>
      <w:r>
        <w:rPr>
          <w:color w:val="000000"/>
          <w:sz w:val="20"/>
        </w:rPr>
        <w:t>      42) услуг, оказываемых физкультурно-спортивными организациями на основании договоров на осуществление государственного задания;</w:t>
      </w:r>
    </w:p>
    <w:p w:rsidR="008276B4" w:rsidRDefault="006E6F15">
      <w:pPr>
        <w:spacing w:after="0"/>
      </w:pPr>
      <w:bookmarkStart w:id="6107" w:name="z7401"/>
      <w:bookmarkEnd w:id="6106"/>
      <w:r>
        <w:rPr>
          <w:color w:val="000000"/>
          <w:sz w:val="20"/>
        </w:rPr>
        <w:t>      43) фармацевтических услуг, услуг по учету и реализации лекарственных средств и изделий медицинск</w:t>
      </w:r>
      <w:r>
        <w:rPr>
          <w:color w:val="000000"/>
          <w:sz w:val="20"/>
        </w:rPr>
        <w:t>ого назначения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8276B4" w:rsidRDefault="006E6F15">
      <w:pPr>
        <w:spacing w:after="0"/>
      </w:pPr>
      <w:bookmarkStart w:id="6108" w:name="z7402"/>
      <w:bookmarkEnd w:id="6107"/>
      <w:r>
        <w:rPr>
          <w:color w:val="000000"/>
          <w:sz w:val="20"/>
        </w:rPr>
        <w:t xml:space="preserve">      Перечень товаров, указанных в подпунктах 33) и 34) части первой настоящей статьи, утверждается </w:t>
      </w:r>
      <w:r>
        <w:rPr>
          <w:color w:val="000000"/>
          <w:sz w:val="20"/>
        </w:rPr>
        <w:t>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bookmarkEnd w:id="6108"/>
    <w:p w:rsidR="008276B4" w:rsidRDefault="006E6F15">
      <w:pPr>
        <w:spacing w:after="0"/>
      </w:pPr>
      <w:r>
        <w:rPr>
          <w:b/>
          <w:color w:val="000000"/>
          <w:sz w:val="20"/>
        </w:rPr>
        <w:t>Статья 395. Обороты, свя</w:t>
      </w:r>
      <w:r>
        <w:rPr>
          <w:b/>
          <w:color w:val="000000"/>
          <w:sz w:val="20"/>
        </w:rPr>
        <w:t>занные с международными перевозками</w:t>
      </w:r>
    </w:p>
    <w:p w:rsidR="008276B4" w:rsidRDefault="006E6F15">
      <w:pPr>
        <w:spacing w:after="0"/>
      </w:pPr>
      <w:bookmarkStart w:id="6109" w:name="z7403"/>
      <w:r>
        <w:rPr>
          <w:color w:val="000000"/>
          <w:sz w:val="20"/>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w:t>
      </w:r>
      <w:r>
        <w:rPr>
          <w:color w:val="000000"/>
          <w:sz w:val="20"/>
        </w:rPr>
        <w:t xml:space="preserve">ализации которых является Республика Казахстан: </w:t>
      </w:r>
    </w:p>
    <w:p w:rsidR="008276B4" w:rsidRDefault="006E6F15">
      <w:pPr>
        <w:spacing w:after="0"/>
      </w:pPr>
      <w:bookmarkStart w:id="6110" w:name="z7404"/>
      <w:bookmarkEnd w:id="6109"/>
      <w:r>
        <w:rPr>
          <w:color w:val="000000"/>
          <w:sz w:val="20"/>
        </w:rPr>
        <w:t>      погрузка, разгрузка, перегрузка (слив, налив, передача продукции в другие магистральные трубопроводы, перевалка на другой вид транспорта);</w:t>
      </w:r>
    </w:p>
    <w:p w:rsidR="008276B4" w:rsidRDefault="006E6F15">
      <w:pPr>
        <w:spacing w:after="0"/>
      </w:pPr>
      <w:bookmarkStart w:id="6111" w:name="z7405"/>
      <w:bookmarkEnd w:id="6110"/>
      <w:r>
        <w:rPr>
          <w:color w:val="000000"/>
          <w:sz w:val="20"/>
        </w:rPr>
        <w:t>      перестановка вагонов на тележки или колесные пары другой</w:t>
      </w:r>
      <w:r>
        <w:rPr>
          <w:color w:val="000000"/>
          <w:sz w:val="20"/>
        </w:rPr>
        <w:t xml:space="preserve"> ширины колеи при пересечении таможенной границы государств-членов Евразийского экономического союза;</w:t>
      </w:r>
    </w:p>
    <w:p w:rsidR="008276B4" w:rsidRDefault="006E6F15">
      <w:pPr>
        <w:spacing w:after="0"/>
      </w:pPr>
      <w:bookmarkStart w:id="6112" w:name="z7406"/>
      <w:bookmarkEnd w:id="6111"/>
      <w:r>
        <w:rPr>
          <w:color w:val="000000"/>
          <w:sz w:val="20"/>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w:t>
      </w:r>
      <w:r>
        <w:rPr>
          <w:color w:val="000000"/>
          <w:sz w:val="20"/>
        </w:rPr>
        <w:t xml:space="preserve">кже транзитных грузов; </w:t>
      </w:r>
    </w:p>
    <w:p w:rsidR="008276B4" w:rsidRDefault="006E6F15">
      <w:pPr>
        <w:spacing w:after="0"/>
      </w:pPr>
      <w:bookmarkStart w:id="6113" w:name="z7407"/>
      <w:bookmarkEnd w:id="6112"/>
      <w:r>
        <w:rPr>
          <w:color w:val="000000"/>
          <w:sz w:val="20"/>
        </w:rPr>
        <w:t xml:space="preserve">       услуги оператора вагонов (контейнеров); </w:t>
      </w:r>
    </w:p>
    <w:p w:rsidR="008276B4" w:rsidRDefault="006E6F15">
      <w:pPr>
        <w:spacing w:after="0"/>
      </w:pPr>
      <w:bookmarkStart w:id="6114" w:name="z7408"/>
      <w:bookmarkEnd w:id="6113"/>
      <w:r>
        <w:rPr>
          <w:color w:val="000000"/>
          <w:sz w:val="20"/>
        </w:rPr>
        <w:t xml:space="preserve">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w:t>
      </w:r>
      <w:r>
        <w:rPr>
          <w:color w:val="000000"/>
          <w:sz w:val="20"/>
        </w:rPr>
        <w:t>Республики Казахстан, регулирующим использование воздушного пространства Республики Казахстан и деятельности авиации;</w:t>
      </w:r>
    </w:p>
    <w:p w:rsidR="008276B4" w:rsidRDefault="006E6F15">
      <w:pPr>
        <w:spacing w:after="0"/>
      </w:pPr>
      <w:bookmarkStart w:id="6115" w:name="z7409"/>
      <w:bookmarkEnd w:id="6114"/>
      <w:r>
        <w:rPr>
          <w:color w:val="000000"/>
          <w:sz w:val="20"/>
        </w:rPr>
        <w:t>      услуги морских портов по обслуживанию международных рейсов;</w:t>
      </w:r>
    </w:p>
    <w:p w:rsidR="008276B4" w:rsidRDefault="006E6F15">
      <w:pPr>
        <w:spacing w:after="0"/>
      </w:pPr>
      <w:bookmarkStart w:id="6116" w:name="z7410"/>
      <w:bookmarkEnd w:id="6115"/>
      <w:r>
        <w:rPr>
          <w:color w:val="000000"/>
          <w:sz w:val="20"/>
        </w:rPr>
        <w:t>      универсальные услуги почтовой связи;</w:t>
      </w:r>
    </w:p>
    <w:p w:rsidR="008276B4" w:rsidRDefault="006E6F15">
      <w:pPr>
        <w:spacing w:after="0"/>
      </w:pPr>
      <w:bookmarkStart w:id="6117" w:name="z7411"/>
      <w:bookmarkEnd w:id="6116"/>
      <w:r>
        <w:rPr>
          <w:color w:val="000000"/>
          <w:sz w:val="20"/>
        </w:rPr>
        <w:t>      услуги по пересылке рег</w:t>
      </w:r>
      <w:r>
        <w:rPr>
          <w:color w:val="000000"/>
          <w:sz w:val="20"/>
        </w:rPr>
        <w:t>истрируемых почтовых отправлений.</w:t>
      </w:r>
    </w:p>
    <w:p w:rsidR="008276B4" w:rsidRDefault="006E6F15">
      <w:pPr>
        <w:spacing w:after="0"/>
      </w:pPr>
      <w:bookmarkStart w:id="6118" w:name="z7412"/>
      <w:bookmarkEnd w:id="6117"/>
      <w:r>
        <w:rPr>
          <w:color w:val="000000"/>
          <w:sz w:val="20"/>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w:t>
      </w:r>
      <w:r>
        <w:rPr>
          <w:color w:val="000000"/>
          <w:sz w:val="20"/>
        </w:rPr>
        <w:t>нным в перевозочном документе в качестве участника перевозочного процесса:</w:t>
      </w:r>
    </w:p>
    <w:p w:rsidR="008276B4" w:rsidRDefault="006E6F15">
      <w:pPr>
        <w:spacing w:after="0"/>
      </w:pPr>
      <w:bookmarkStart w:id="6119" w:name="z7413"/>
      <w:bookmarkEnd w:id="6118"/>
      <w:r>
        <w:rPr>
          <w:color w:val="000000"/>
          <w:sz w:val="20"/>
        </w:rPr>
        <w:t>      1) формирование плана предоставления в пользование вагонов (контейнеров) и его согласование между участниками перевозочного процесса;</w:t>
      </w:r>
    </w:p>
    <w:p w:rsidR="008276B4" w:rsidRDefault="006E6F15">
      <w:pPr>
        <w:spacing w:after="0"/>
      </w:pPr>
      <w:bookmarkStart w:id="6120" w:name="z7414"/>
      <w:bookmarkEnd w:id="6119"/>
      <w:r>
        <w:rPr>
          <w:color w:val="000000"/>
          <w:sz w:val="20"/>
        </w:rPr>
        <w:t>      2) предоставление в пользование ваг</w:t>
      </w:r>
      <w:r>
        <w:rPr>
          <w:color w:val="000000"/>
          <w:sz w:val="20"/>
        </w:rPr>
        <w:t>онов (контейнеров);</w:t>
      </w:r>
    </w:p>
    <w:p w:rsidR="008276B4" w:rsidRDefault="006E6F15">
      <w:pPr>
        <w:spacing w:after="0"/>
      </w:pPr>
      <w:bookmarkStart w:id="6121" w:name="z7415"/>
      <w:bookmarkEnd w:id="6120"/>
      <w:r>
        <w:rPr>
          <w:color w:val="000000"/>
          <w:sz w:val="20"/>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121"/>
    <w:p w:rsidR="008276B4" w:rsidRDefault="006E6F15">
      <w:pPr>
        <w:spacing w:after="0"/>
      </w:pPr>
      <w:r>
        <w:rPr>
          <w:b/>
          <w:color w:val="000000"/>
          <w:sz w:val="20"/>
        </w:rPr>
        <w:t>Статья 396. Обороты по реализации, связанные с землей и жилыми зданиями</w:t>
      </w:r>
    </w:p>
    <w:p w:rsidR="008276B4" w:rsidRDefault="006E6F15">
      <w:pPr>
        <w:spacing w:after="0"/>
      </w:pPr>
      <w:bookmarkStart w:id="6122" w:name="z7416"/>
      <w:r>
        <w:rPr>
          <w:color w:val="000000"/>
          <w:sz w:val="20"/>
        </w:rPr>
        <w:t>      1. Освобождаются от налога на добавленную стоимость:</w:t>
      </w:r>
    </w:p>
    <w:p w:rsidR="008276B4" w:rsidRDefault="006E6F15">
      <w:pPr>
        <w:spacing w:after="0"/>
      </w:pPr>
      <w:bookmarkStart w:id="6123" w:name="z7417"/>
      <w:bookmarkEnd w:id="6122"/>
      <w:r>
        <w:rPr>
          <w:color w:val="000000"/>
          <w:sz w:val="20"/>
        </w:rPr>
        <w:t>      1) реализация жилого здания (части жилого здания), кроме части жилого здания, состоящей исключительно из нежилых помещений;</w:t>
      </w:r>
    </w:p>
    <w:p w:rsidR="008276B4" w:rsidRDefault="006E6F15">
      <w:pPr>
        <w:spacing w:after="0"/>
      </w:pPr>
      <w:bookmarkStart w:id="6124" w:name="z7418"/>
      <w:bookmarkEnd w:id="6123"/>
      <w:r>
        <w:rPr>
          <w:color w:val="000000"/>
          <w:sz w:val="20"/>
        </w:rPr>
        <w:t xml:space="preserve">      2) передача в аренду (субаренду) жилого здания (части жилого </w:t>
      </w:r>
      <w:r>
        <w:rPr>
          <w:color w:val="000000"/>
          <w:sz w:val="20"/>
        </w:rPr>
        <w:t>здания), кроме части жилого здания, состоящей исключительно из нежилых помещений;</w:t>
      </w:r>
    </w:p>
    <w:p w:rsidR="008276B4" w:rsidRDefault="006E6F15">
      <w:pPr>
        <w:spacing w:after="0"/>
      </w:pPr>
      <w:bookmarkStart w:id="6125" w:name="z7419"/>
      <w:bookmarkEnd w:id="6124"/>
      <w:r>
        <w:rPr>
          <w:color w:val="000000"/>
          <w:sz w:val="20"/>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8276B4" w:rsidRDefault="006E6F15">
      <w:pPr>
        <w:spacing w:after="0"/>
      </w:pPr>
      <w:bookmarkStart w:id="6126" w:name="z7420"/>
      <w:bookmarkEnd w:id="6125"/>
      <w:r>
        <w:rPr>
          <w:color w:val="000000"/>
          <w:sz w:val="20"/>
        </w:rPr>
        <w:t xml:space="preserve">       2. Передача</w:t>
      </w:r>
      <w:r>
        <w:rPr>
          <w:color w:val="000000"/>
          <w:sz w:val="20"/>
        </w:rPr>
        <w:t xml:space="preserve">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8276B4" w:rsidRDefault="006E6F15">
      <w:pPr>
        <w:spacing w:after="0"/>
      </w:pPr>
      <w:bookmarkStart w:id="6127" w:name="z7421"/>
      <w:bookmarkEnd w:id="6126"/>
      <w:r>
        <w:rPr>
          <w:color w:val="000000"/>
          <w:sz w:val="20"/>
        </w:rPr>
        <w:t>      1) платы за передачу земельного участка для парк</w:t>
      </w:r>
      <w:r>
        <w:rPr>
          <w:color w:val="000000"/>
          <w:sz w:val="20"/>
        </w:rPr>
        <w:t>овки или хранения автомобилей, а также иных транспортных средств;</w:t>
      </w:r>
    </w:p>
    <w:p w:rsidR="008276B4" w:rsidRDefault="006E6F15">
      <w:pPr>
        <w:spacing w:after="0"/>
      </w:pPr>
      <w:bookmarkStart w:id="6128" w:name="z7422"/>
      <w:bookmarkEnd w:id="6127"/>
      <w:r>
        <w:rPr>
          <w:color w:val="000000"/>
          <w:sz w:val="20"/>
        </w:rPr>
        <w:t xml:space="preserve">       2) передачи права владения и (или) пользования, и (или) распоряжения земельным участком или доли в праве общей собственности (в праве общего землепользования) на земельный участок при</w:t>
      </w:r>
      <w:r>
        <w:rPr>
          <w:color w:val="000000"/>
          <w:sz w:val="20"/>
        </w:rPr>
        <w:t xml:space="preserve"> реализации части жилого здания, состоящей исключительно из нежилых помещений; </w:t>
      </w:r>
    </w:p>
    <w:p w:rsidR="008276B4" w:rsidRDefault="006E6F15">
      <w:pPr>
        <w:spacing w:after="0"/>
      </w:pPr>
      <w:bookmarkStart w:id="6129" w:name="z7423"/>
      <w:bookmarkEnd w:id="6128"/>
      <w:r>
        <w:rPr>
          <w:color w:val="000000"/>
          <w:sz w:val="20"/>
        </w:rPr>
        <w:t xml:space="preserve">      3) передачи права владения и (или) пользования, и (или) распоряжения земельным участком, занятым зданием (частью здания), не относящимся (не относящегося) к жилому </w:t>
      </w:r>
      <w:r>
        <w:rPr>
          <w:color w:val="000000"/>
          <w:sz w:val="20"/>
        </w:rPr>
        <w:t>зданию, в том числе субаренда.</w:t>
      </w:r>
    </w:p>
    <w:bookmarkEnd w:id="6129"/>
    <w:p w:rsidR="008276B4" w:rsidRDefault="006E6F15">
      <w:pPr>
        <w:spacing w:after="0"/>
      </w:pPr>
      <w:r>
        <w:rPr>
          <w:b/>
          <w:color w:val="000000"/>
          <w:sz w:val="20"/>
        </w:rPr>
        <w:t>Статья 397. Обороты по реализации финансовых операций, освобождаемые от налога на добавленную стоимость</w:t>
      </w:r>
    </w:p>
    <w:p w:rsidR="008276B4" w:rsidRDefault="006E6F15">
      <w:pPr>
        <w:spacing w:after="0"/>
      </w:pPr>
      <w:bookmarkStart w:id="6130" w:name="z7424"/>
      <w:r>
        <w:rPr>
          <w:color w:val="000000"/>
          <w:sz w:val="20"/>
        </w:rPr>
        <w:t>      1. Освобождаются от налога на добавленную стоимость финансовые операции, предусмотренные пунктом 2 настоящей статьи</w:t>
      </w:r>
      <w:r>
        <w:rPr>
          <w:color w:val="000000"/>
          <w:sz w:val="20"/>
        </w:rPr>
        <w:t>.</w:t>
      </w:r>
    </w:p>
    <w:p w:rsidR="008276B4" w:rsidRDefault="006E6F15">
      <w:pPr>
        <w:spacing w:after="0"/>
      </w:pPr>
      <w:bookmarkStart w:id="6131" w:name="z7425"/>
      <w:bookmarkEnd w:id="6130"/>
      <w:r>
        <w:rPr>
          <w:color w:val="000000"/>
          <w:sz w:val="20"/>
        </w:rPr>
        <w:t>      2. К финансовым операциям, освобождаемым от налога на добавленную стоимость, относятся:</w:t>
      </w:r>
    </w:p>
    <w:p w:rsidR="008276B4" w:rsidRDefault="006E6F15">
      <w:pPr>
        <w:spacing w:after="0"/>
      </w:pPr>
      <w:bookmarkStart w:id="6132" w:name="z7426"/>
      <w:bookmarkEnd w:id="6131"/>
      <w:r>
        <w:rPr>
          <w:color w:val="000000"/>
          <w:sz w:val="20"/>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w:t>
      </w:r>
      <w:r>
        <w:rPr>
          <w:color w:val="000000"/>
          <w:sz w:val="20"/>
        </w:rPr>
        <w:t xml:space="preserve"> а также операции, проводимые иными юридическими лицами без лицензии в пределах полномочий, установленных законами Республики Казахстан:</w:t>
      </w:r>
    </w:p>
    <w:p w:rsidR="008276B4" w:rsidRDefault="006E6F15">
      <w:pPr>
        <w:spacing w:after="0"/>
      </w:pPr>
      <w:bookmarkStart w:id="6133" w:name="z7427"/>
      <w:bookmarkEnd w:id="6132"/>
      <w:r>
        <w:rPr>
          <w:color w:val="000000"/>
          <w:sz w:val="20"/>
        </w:rPr>
        <w:t>      прием депозитов, открытие и ведение банковских счетов физических лиц;</w:t>
      </w:r>
    </w:p>
    <w:p w:rsidR="008276B4" w:rsidRDefault="006E6F15">
      <w:pPr>
        <w:spacing w:after="0"/>
      </w:pPr>
      <w:bookmarkStart w:id="6134" w:name="z7428"/>
      <w:bookmarkEnd w:id="6133"/>
      <w:r>
        <w:rPr>
          <w:color w:val="000000"/>
          <w:sz w:val="20"/>
        </w:rPr>
        <w:t>      прием депозитов, открытие и ведение б</w:t>
      </w:r>
      <w:r>
        <w:rPr>
          <w:color w:val="000000"/>
          <w:sz w:val="20"/>
        </w:rPr>
        <w:t>анковских счетов юридических лиц;</w:t>
      </w:r>
    </w:p>
    <w:p w:rsidR="008276B4" w:rsidRDefault="006E6F15">
      <w:pPr>
        <w:spacing w:after="0"/>
      </w:pPr>
      <w:bookmarkStart w:id="6135" w:name="z7429"/>
      <w:bookmarkEnd w:id="6134"/>
      <w:r>
        <w:rPr>
          <w:color w:val="000000"/>
          <w:sz w:val="20"/>
        </w:rPr>
        <w:t>      открытие и ведение корреспондентских счетов банков и организаций, осуществляющих отдельные виды банковских операций;</w:t>
      </w:r>
    </w:p>
    <w:p w:rsidR="008276B4" w:rsidRDefault="006E6F15">
      <w:pPr>
        <w:spacing w:after="0"/>
      </w:pPr>
      <w:bookmarkStart w:id="6136" w:name="z7430"/>
      <w:bookmarkEnd w:id="6135"/>
      <w:r>
        <w:rPr>
          <w:color w:val="000000"/>
          <w:sz w:val="20"/>
        </w:rPr>
        <w:t>      открытие и ведение металлических счетов физических и юридических лиц, на которых отражается ф</w:t>
      </w:r>
      <w:r>
        <w:rPr>
          <w:color w:val="000000"/>
          <w:sz w:val="20"/>
        </w:rPr>
        <w:t>изическое количество аффинированных драгоценных металлов и монет из драгоценных металлов, принадлежащих данным лицам;</w:t>
      </w:r>
    </w:p>
    <w:p w:rsidR="008276B4" w:rsidRDefault="006E6F15">
      <w:pPr>
        <w:spacing w:after="0"/>
      </w:pPr>
      <w:bookmarkStart w:id="6137" w:name="z7431"/>
      <w:bookmarkEnd w:id="6136"/>
      <w:r>
        <w:rPr>
          <w:color w:val="000000"/>
          <w:sz w:val="20"/>
        </w:rPr>
        <w:t xml:space="preserve">       переводные операции, в том числе почтовые переводы денег; </w:t>
      </w:r>
    </w:p>
    <w:p w:rsidR="008276B4" w:rsidRDefault="006E6F15">
      <w:pPr>
        <w:spacing w:after="0"/>
      </w:pPr>
      <w:bookmarkStart w:id="6138" w:name="z7432"/>
      <w:bookmarkEnd w:id="6137"/>
      <w:r>
        <w:rPr>
          <w:color w:val="000000"/>
          <w:sz w:val="20"/>
        </w:rPr>
        <w:t>      банковские заемные операции;</w:t>
      </w:r>
    </w:p>
    <w:p w:rsidR="008276B4" w:rsidRDefault="006E6F15">
      <w:pPr>
        <w:spacing w:after="0"/>
      </w:pPr>
      <w:bookmarkStart w:id="6139" w:name="z7433"/>
      <w:bookmarkEnd w:id="6138"/>
      <w:r>
        <w:rPr>
          <w:color w:val="000000"/>
          <w:sz w:val="20"/>
        </w:rPr>
        <w:t>      кассовые операции;</w:t>
      </w:r>
    </w:p>
    <w:p w:rsidR="008276B4" w:rsidRDefault="006E6F15">
      <w:pPr>
        <w:spacing w:after="0"/>
      </w:pPr>
      <w:bookmarkStart w:id="6140" w:name="z7434"/>
      <w:bookmarkEnd w:id="6139"/>
      <w:r>
        <w:rPr>
          <w:color w:val="000000"/>
          <w:sz w:val="20"/>
        </w:rPr>
        <w:t>      органи</w:t>
      </w:r>
      <w:r>
        <w:rPr>
          <w:color w:val="000000"/>
          <w:sz w:val="20"/>
        </w:rPr>
        <w:t>зация обменных операций с иностранной валютой;</w:t>
      </w:r>
    </w:p>
    <w:p w:rsidR="008276B4" w:rsidRDefault="006E6F15">
      <w:pPr>
        <w:spacing w:after="0"/>
      </w:pPr>
      <w:bookmarkStart w:id="6141" w:name="z7435"/>
      <w:bookmarkEnd w:id="6140"/>
      <w:r>
        <w:rPr>
          <w:color w:val="000000"/>
          <w:sz w:val="20"/>
        </w:rPr>
        <w:t>      прием на инкассо платежных документов (за исключением векселей);</w:t>
      </w:r>
    </w:p>
    <w:p w:rsidR="008276B4" w:rsidRDefault="006E6F15">
      <w:pPr>
        <w:spacing w:after="0"/>
      </w:pPr>
      <w:bookmarkStart w:id="6142" w:name="z7436"/>
      <w:bookmarkEnd w:id="6141"/>
      <w:r>
        <w:rPr>
          <w:color w:val="000000"/>
          <w:sz w:val="20"/>
        </w:rPr>
        <w:t>      открытие (выставление) и подтверждение аккредитива и исполнение обязательств по нему;</w:t>
      </w:r>
    </w:p>
    <w:p w:rsidR="008276B4" w:rsidRDefault="006E6F15">
      <w:pPr>
        <w:spacing w:after="0"/>
      </w:pPr>
      <w:bookmarkStart w:id="6143" w:name="z7437"/>
      <w:bookmarkEnd w:id="6142"/>
      <w:r>
        <w:rPr>
          <w:color w:val="000000"/>
          <w:sz w:val="20"/>
        </w:rPr>
        <w:t>      выдача банками банковских гарантий, пред</w:t>
      </w:r>
      <w:r>
        <w:rPr>
          <w:color w:val="000000"/>
          <w:sz w:val="20"/>
        </w:rPr>
        <w:t>усматривающих исполнение в денежной форме;</w:t>
      </w:r>
    </w:p>
    <w:p w:rsidR="008276B4" w:rsidRDefault="006E6F15">
      <w:pPr>
        <w:spacing w:after="0"/>
      </w:pPr>
      <w:bookmarkStart w:id="6144" w:name="z7438"/>
      <w:bookmarkEnd w:id="6143"/>
      <w:r>
        <w:rPr>
          <w:color w:val="000000"/>
          <w:sz w:val="20"/>
        </w:rPr>
        <w:t>      выдача банками банковских поручительств и иных обязательств за третьих лиц, предусматривающих исполнение в денежной форме;</w:t>
      </w:r>
    </w:p>
    <w:p w:rsidR="008276B4" w:rsidRDefault="006E6F15">
      <w:pPr>
        <w:spacing w:after="0"/>
      </w:pPr>
      <w:bookmarkStart w:id="6145" w:name="z7439"/>
      <w:bookmarkEnd w:id="6144"/>
      <w:r>
        <w:rPr>
          <w:color w:val="000000"/>
          <w:sz w:val="20"/>
        </w:rPr>
        <w:t>      факторинговые и форфейтинговые операции, осуществляемые банками;</w:t>
      </w:r>
    </w:p>
    <w:p w:rsidR="008276B4" w:rsidRDefault="006E6F15">
      <w:pPr>
        <w:spacing w:after="0"/>
      </w:pPr>
      <w:bookmarkStart w:id="6146" w:name="z7440"/>
      <w:bookmarkEnd w:id="6145"/>
      <w:r>
        <w:rPr>
          <w:color w:val="000000"/>
          <w:sz w:val="20"/>
        </w:rPr>
        <w:t>      2) след</w:t>
      </w:r>
      <w:r>
        <w:rPr>
          <w:color w:val="000000"/>
          <w:sz w:val="20"/>
        </w:rPr>
        <w:t>ующие банковские операции исламского банка, осуществляемые на основании лицензии:</w:t>
      </w:r>
    </w:p>
    <w:p w:rsidR="008276B4" w:rsidRDefault="006E6F15">
      <w:pPr>
        <w:spacing w:after="0"/>
      </w:pPr>
      <w:bookmarkStart w:id="6147" w:name="z7441"/>
      <w:bookmarkEnd w:id="6146"/>
      <w:r>
        <w:rPr>
          <w:color w:val="000000"/>
          <w:sz w:val="20"/>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8276B4" w:rsidRDefault="006E6F15">
      <w:pPr>
        <w:spacing w:after="0"/>
      </w:pPr>
      <w:bookmarkStart w:id="6148" w:name="z7442"/>
      <w:bookmarkEnd w:id="6147"/>
      <w:r>
        <w:rPr>
          <w:color w:val="000000"/>
          <w:sz w:val="20"/>
        </w:rPr>
        <w:t>      прием инвестиционн</w:t>
      </w:r>
      <w:r>
        <w:rPr>
          <w:color w:val="000000"/>
          <w:sz w:val="20"/>
        </w:rPr>
        <w:t>ых депозитов физических и юридических лиц;</w:t>
      </w:r>
    </w:p>
    <w:p w:rsidR="008276B4" w:rsidRDefault="006E6F15">
      <w:pPr>
        <w:spacing w:after="0"/>
      </w:pPr>
      <w:bookmarkStart w:id="6149" w:name="z7443"/>
      <w:bookmarkEnd w:id="6148"/>
      <w:r>
        <w:rPr>
          <w:color w:val="000000"/>
          <w:sz w:val="20"/>
        </w:rPr>
        <w:t>      банковские заемные операции: предоставление кредитов в денежной форме на условиях срочности, возвратности и без взимания вознаграждения;</w:t>
      </w:r>
    </w:p>
    <w:p w:rsidR="008276B4" w:rsidRDefault="006E6F15">
      <w:pPr>
        <w:spacing w:after="0"/>
      </w:pPr>
      <w:bookmarkStart w:id="6150" w:name="z7444"/>
      <w:bookmarkEnd w:id="6149"/>
      <w:r>
        <w:rPr>
          <w:color w:val="000000"/>
          <w:sz w:val="20"/>
        </w:rPr>
        <w:t>      3) операции с ценными бумагами;</w:t>
      </w:r>
    </w:p>
    <w:p w:rsidR="008276B4" w:rsidRDefault="006E6F15">
      <w:pPr>
        <w:spacing w:after="0"/>
      </w:pPr>
      <w:bookmarkStart w:id="6151" w:name="z7445"/>
      <w:bookmarkEnd w:id="6150"/>
      <w:r>
        <w:rPr>
          <w:color w:val="000000"/>
          <w:sz w:val="20"/>
        </w:rPr>
        <w:t>      4) услуги профессиональных</w:t>
      </w:r>
      <w:r>
        <w:rPr>
          <w:color w:val="000000"/>
          <w:sz w:val="20"/>
        </w:rPr>
        <w:t xml:space="preserve">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8276B4" w:rsidRDefault="006E6F15">
      <w:pPr>
        <w:spacing w:after="0"/>
      </w:pPr>
      <w:bookmarkStart w:id="6152" w:name="z7446"/>
      <w:bookmarkEnd w:id="6151"/>
      <w:r>
        <w:rPr>
          <w:color w:val="000000"/>
          <w:sz w:val="20"/>
        </w:rPr>
        <w:t xml:space="preserve">      5) операции с производными финансовыми </w:t>
      </w:r>
      <w:r>
        <w:rPr>
          <w:color w:val="000000"/>
          <w:sz w:val="20"/>
        </w:rPr>
        <w:t>инструментами;</w:t>
      </w:r>
    </w:p>
    <w:p w:rsidR="008276B4" w:rsidRDefault="006E6F15">
      <w:pPr>
        <w:spacing w:after="0"/>
      </w:pPr>
      <w:bookmarkStart w:id="6153" w:name="z7447"/>
      <w:bookmarkEnd w:id="6152"/>
      <w:r>
        <w:rPr>
          <w:color w:val="000000"/>
          <w:sz w:val="20"/>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8276B4" w:rsidRDefault="006E6F15">
      <w:pPr>
        <w:spacing w:after="0"/>
      </w:pPr>
      <w:bookmarkStart w:id="6154" w:name="z7448"/>
      <w:bookmarkEnd w:id="6153"/>
      <w:r>
        <w:rPr>
          <w:color w:val="000000"/>
          <w:sz w:val="20"/>
        </w:rPr>
        <w:t>      7) услуги по межбанковскому клирингу;</w:t>
      </w:r>
    </w:p>
    <w:p w:rsidR="008276B4" w:rsidRDefault="006E6F15">
      <w:pPr>
        <w:spacing w:after="0"/>
      </w:pPr>
      <w:bookmarkStart w:id="6155" w:name="z7449"/>
      <w:bookmarkEnd w:id="6154"/>
      <w:r>
        <w:rPr>
          <w:color w:val="000000"/>
          <w:sz w:val="20"/>
        </w:rPr>
        <w:t>      8) операции с пла</w:t>
      </w:r>
      <w:r>
        <w:rPr>
          <w:color w:val="000000"/>
          <w:sz w:val="20"/>
        </w:rPr>
        <w:t>тежными карточками, электронными деньгами, чеками, векселями, депозитными сертификатами;</w:t>
      </w:r>
    </w:p>
    <w:p w:rsidR="008276B4" w:rsidRDefault="006E6F15">
      <w:pPr>
        <w:spacing w:after="0"/>
      </w:pPr>
      <w:bookmarkStart w:id="6156" w:name="z7450"/>
      <w:bookmarkEnd w:id="6155"/>
      <w:r>
        <w:rPr>
          <w:color w:val="000000"/>
          <w:sz w:val="20"/>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w:t>
      </w:r>
      <w:r>
        <w:rPr>
          <w:color w:val="000000"/>
          <w:sz w:val="20"/>
        </w:rPr>
        <w:t xml:space="preserve"> активами Государственного фонда социального страхования;</w:t>
      </w:r>
    </w:p>
    <w:p w:rsidR="008276B4" w:rsidRDefault="006E6F15">
      <w:pPr>
        <w:spacing w:after="0"/>
      </w:pPr>
      <w:bookmarkStart w:id="6157" w:name="z7451"/>
      <w:bookmarkEnd w:id="6156"/>
      <w:r>
        <w:rPr>
          <w:color w:val="000000"/>
          <w:sz w:val="20"/>
        </w:rPr>
        <w:t>      10) услуги по управлению правами требования по ипотечным жилищным займам;</w:t>
      </w:r>
    </w:p>
    <w:p w:rsidR="008276B4" w:rsidRDefault="006E6F15">
      <w:pPr>
        <w:spacing w:after="0"/>
      </w:pPr>
      <w:bookmarkStart w:id="6158" w:name="z7452"/>
      <w:bookmarkEnd w:id="6157"/>
      <w:r>
        <w:rPr>
          <w:color w:val="000000"/>
          <w:sz w:val="20"/>
        </w:rPr>
        <w:t xml:space="preserve">      11) услуги единого накопительного пенсионного фонда и добровольных накопительных пенсионных фондов по </w:t>
      </w:r>
      <w:r>
        <w:rPr>
          <w:color w:val="000000"/>
          <w:sz w:val="20"/>
        </w:rPr>
        <w:t>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8276B4" w:rsidRDefault="006E6F15">
      <w:pPr>
        <w:spacing w:after="0"/>
      </w:pPr>
      <w:bookmarkStart w:id="6159" w:name="z7453"/>
      <w:bookmarkEnd w:id="6158"/>
      <w:r>
        <w:rPr>
          <w:color w:val="000000"/>
          <w:sz w:val="20"/>
        </w:rPr>
        <w:t>      12) услуги фонда социального медицинского страхования по аккумулированию отчислений и взносов на о</w:t>
      </w:r>
      <w:r>
        <w:rPr>
          <w:color w:val="000000"/>
          <w:sz w:val="20"/>
        </w:rPr>
        <w:t>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8276B4" w:rsidRDefault="006E6F15">
      <w:pPr>
        <w:spacing w:after="0"/>
      </w:pPr>
      <w:bookmarkStart w:id="6160" w:name="z7454"/>
      <w:bookmarkEnd w:id="6159"/>
      <w:r>
        <w:rPr>
          <w:color w:val="000000"/>
          <w:sz w:val="20"/>
        </w:rPr>
        <w:t>      13) реализация доли участия;</w:t>
      </w:r>
    </w:p>
    <w:p w:rsidR="008276B4" w:rsidRDefault="006E6F15">
      <w:pPr>
        <w:spacing w:after="0"/>
      </w:pPr>
      <w:bookmarkStart w:id="6161" w:name="z7455"/>
      <w:bookmarkEnd w:id="6160"/>
      <w:r>
        <w:rPr>
          <w:color w:val="000000"/>
          <w:sz w:val="20"/>
        </w:rPr>
        <w:t>      14) операци</w:t>
      </w:r>
      <w:r>
        <w:rPr>
          <w:color w:val="000000"/>
          <w:sz w:val="20"/>
        </w:rPr>
        <w:t>и по предоставлению микрокредитов;</w:t>
      </w:r>
    </w:p>
    <w:p w:rsidR="008276B4" w:rsidRDefault="006E6F15">
      <w:pPr>
        <w:spacing w:after="0"/>
      </w:pPr>
      <w:bookmarkStart w:id="6162" w:name="z7456"/>
      <w:bookmarkEnd w:id="6161"/>
      <w:r>
        <w:rPr>
          <w:color w:val="000000"/>
          <w:sz w:val="20"/>
        </w:rPr>
        <w:t>      15) услуги по предоставлению краткосрочных займов ломбардами под залог движимого имущества;</w:t>
      </w:r>
    </w:p>
    <w:p w:rsidR="008276B4" w:rsidRDefault="006E6F15">
      <w:pPr>
        <w:spacing w:after="0"/>
      </w:pPr>
      <w:bookmarkStart w:id="6163" w:name="z7457"/>
      <w:bookmarkEnd w:id="6162"/>
      <w:r>
        <w:rPr>
          <w:color w:val="000000"/>
          <w:sz w:val="20"/>
        </w:rPr>
        <w:t>      16) следующие операции, осуществляемые кредитными товариществами для своих участников:</w:t>
      </w:r>
    </w:p>
    <w:p w:rsidR="008276B4" w:rsidRDefault="006E6F15">
      <w:pPr>
        <w:spacing w:after="0"/>
      </w:pPr>
      <w:bookmarkStart w:id="6164" w:name="z7458"/>
      <w:bookmarkEnd w:id="6163"/>
      <w:r>
        <w:rPr>
          <w:color w:val="000000"/>
          <w:sz w:val="20"/>
        </w:rPr>
        <w:t>      переводные операции в ви</w:t>
      </w:r>
      <w:r>
        <w:rPr>
          <w:color w:val="000000"/>
          <w:sz w:val="20"/>
        </w:rPr>
        <w:t>де выполнения поручений по платежам и переводам денег;</w:t>
      </w:r>
    </w:p>
    <w:p w:rsidR="008276B4" w:rsidRDefault="006E6F15">
      <w:pPr>
        <w:spacing w:after="0"/>
      </w:pPr>
      <w:bookmarkStart w:id="6165" w:name="z7459"/>
      <w:bookmarkEnd w:id="6164"/>
      <w:r>
        <w:rPr>
          <w:color w:val="000000"/>
          <w:sz w:val="20"/>
        </w:rPr>
        <w:t>      заемные операции в виде предоставления кредитов в денежной форме на условиях платности, срочности и возвратности;</w:t>
      </w:r>
    </w:p>
    <w:p w:rsidR="008276B4" w:rsidRDefault="006E6F15">
      <w:pPr>
        <w:spacing w:after="0"/>
      </w:pPr>
      <w:bookmarkStart w:id="6166" w:name="z7460"/>
      <w:bookmarkEnd w:id="6165"/>
      <w:r>
        <w:rPr>
          <w:color w:val="000000"/>
          <w:sz w:val="20"/>
        </w:rPr>
        <w:t>      кассовые операции;</w:t>
      </w:r>
    </w:p>
    <w:p w:rsidR="008276B4" w:rsidRDefault="006E6F15">
      <w:pPr>
        <w:spacing w:after="0"/>
      </w:pPr>
      <w:bookmarkStart w:id="6167" w:name="z7461"/>
      <w:bookmarkEnd w:id="6166"/>
      <w:r>
        <w:rPr>
          <w:color w:val="000000"/>
          <w:sz w:val="20"/>
        </w:rPr>
        <w:t>      открытие и ведение банковских счетов участников кр</w:t>
      </w:r>
      <w:r>
        <w:rPr>
          <w:color w:val="000000"/>
          <w:sz w:val="20"/>
        </w:rPr>
        <w:t>едитного товарищества;</w:t>
      </w:r>
    </w:p>
    <w:p w:rsidR="008276B4" w:rsidRDefault="006E6F15">
      <w:pPr>
        <w:spacing w:after="0"/>
      </w:pPr>
      <w:bookmarkStart w:id="6168" w:name="z7462"/>
      <w:bookmarkEnd w:id="6167"/>
      <w:r>
        <w:rPr>
          <w:color w:val="000000"/>
          <w:sz w:val="20"/>
        </w:rPr>
        <w:t>      выдача гарантий, поручительств и иных обязательств, предусматривающих исполнение в денежной форме, за участников кредитного товарищества;</w:t>
      </w:r>
    </w:p>
    <w:p w:rsidR="008276B4" w:rsidRDefault="006E6F15">
      <w:pPr>
        <w:spacing w:after="0"/>
      </w:pPr>
      <w:bookmarkStart w:id="6169" w:name="z7463"/>
      <w:bookmarkEnd w:id="6168"/>
      <w:r>
        <w:rPr>
          <w:color w:val="000000"/>
          <w:sz w:val="20"/>
        </w:rPr>
        <w:t xml:space="preserve">      17) реализация инвестиционного золота через металлические счета, открытые в банках </w:t>
      </w:r>
      <w:r>
        <w:rPr>
          <w:color w:val="000000"/>
          <w:sz w:val="20"/>
        </w:rPr>
        <w:t>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8276B4" w:rsidRDefault="006E6F15">
      <w:pPr>
        <w:spacing w:after="0"/>
      </w:pPr>
      <w:bookmarkStart w:id="6170" w:name="z7464"/>
      <w:bookmarkEnd w:id="6169"/>
      <w:r>
        <w:rPr>
          <w:color w:val="000000"/>
          <w:sz w:val="20"/>
        </w:rPr>
        <w:t>      18) уступка прав требования по кредитам (займам, микрокредитам);</w:t>
      </w:r>
    </w:p>
    <w:p w:rsidR="008276B4" w:rsidRDefault="006E6F15">
      <w:pPr>
        <w:spacing w:after="0"/>
      </w:pPr>
      <w:bookmarkStart w:id="6171" w:name="z7465"/>
      <w:bookmarkEnd w:id="6170"/>
      <w:r>
        <w:rPr>
          <w:color w:val="000000"/>
          <w:sz w:val="20"/>
        </w:rPr>
        <w:t>      19) операции, указанные в</w:t>
      </w:r>
      <w:r>
        <w:rPr>
          <w:color w:val="000000"/>
          <w:sz w:val="20"/>
        </w:rPr>
        <w:t xml:space="preserve"> пункте 3 настоящей статьи.</w:t>
      </w:r>
    </w:p>
    <w:p w:rsidR="008276B4" w:rsidRDefault="006E6F15">
      <w:pPr>
        <w:spacing w:after="0"/>
      </w:pPr>
      <w:bookmarkStart w:id="6172" w:name="z7466"/>
      <w:bookmarkEnd w:id="6171"/>
      <w:r>
        <w:rPr>
          <w:color w:val="000000"/>
          <w:sz w:val="20"/>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w:t>
      </w:r>
      <w:r>
        <w:rPr>
          <w:color w:val="000000"/>
          <w:sz w:val="20"/>
        </w:rPr>
        <w:t>ьством Республики Казахстан о банках и банковской деятельности.</w:t>
      </w:r>
    </w:p>
    <w:p w:rsidR="008276B4" w:rsidRDefault="006E6F15">
      <w:pPr>
        <w:spacing w:after="0"/>
      </w:pPr>
      <w:bookmarkStart w:id="6173" w:name="z7467"/>
      <w:bookmarkEnd w:id="6172"/>
      <w:r>
        <w:rPr>
          <w:color w:val="000000"/>
          <w:sz w:val="20"/>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w:t>
      </w:r>
      <w:r>
        <w:rPr>
          <w:color w:val="000000"/>
          <w:sz w:val="20"/>
        </w:rPr>
        <w:t xml:space="preserve"> и юридических лиц в качестве торгового посредника путем предоставления коммерческого кредита:</w:t>
      </w:r>
    </w:p>
    <w:p w:rsidR="008276B4" w:rsidRDefault="006E6F15">
      <w:pPr>
        <w:spacing w:after="0"/>
      </w:pPr>
      <w:bookmarkStart w:id="6174" w:name="z7468"/>
      <w:bookmarkEnd w:id="6173"/>
      <w:r>
        <w:rPr>
          <w:color w:val="000000"/>
          <w:sz w:val="20"/>
        </w:rPr>
        <w:t>      1) без условия о последующей продаже товара третьему лицу;</w:t>
      </w:r>
    </w:p>
    <w:p w:rsidR="008276B4" w:rsidRDefault="006E6F15">
      <w:pPr>
        <w:spacing w:after="0"/>
      </w:pPr>
      <w:bookmarkStart w:id="6175" w:name="z7469"/>
      <w:bookmarkEnd w:id="6174"/>
      <w:r>
        <w:rPr>
          <w:color w:val="000000"/>
          <w:sz w:val="20"/>
        </w:rPr>
        <w:t>      2) на условиях последующей продажи товара третьему лицу.</w:t>
      </w:r>
    </w:p>
    <w:p w:rsidR="008276B4" w:rsidRDefault="006E6F15">
      <w:pPr>
        <w:spacing w:after="0"/>
      </w:pPr>
      <w:bookmarkStart w:id="6176" w:name="z7470"/>
      <w:bookmarkEnd w:id="6175"/>
      <w:r>
        <w:rPr>
          <w:color w:val="000000"/>
          <w:sz w:val="20"/>
        </w:rPr>
        <w:t>      Положения настоящего пункта</w:t>
      </w:r>
      <w:r>
        <w:rPr>
          <w:color w:val="000000"/>
          <w:sz w:val="20"/>
        </w:rPr>
        <w:t xml:space="preserve">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176"/>
    <w:p w:rsidR="008276B4" w:rsidRDefault="006E6F15">
      <w:pPr>
        <w:spacing w:after="0"/>
      </w:pPr>
      <w:r>
        <w:rPr>
          <w:b/>
          <w:color w:val="000000"/>
          <w:sz w:val="20"/>
        </w:rPr>
        <w:t xml:space="preserve">Статья 398. Передача имущества в финансовый лизинг </w:t>
      </w:r>
    </w:p>
    <w:p w:rsidR="008276B4" w:rsidRDefault="006E6F15">
      <w:pPr>
        <w:spacing w:after="0"/>
      </w:pPr>
      <w:bookmarkStart w:id="6177" w:name="z7471"/>
      <w:r>
        <w:rPr>
          <w:color w:val="000000"/>
          <w:sz w:val="20"/>
        </w:rPr>
        <w:t xml:space="preserve">       1. Передача имущества в финансовый лизинг освобо</w:t>
      </w:r>
      <w:r>
        <w:rPr>
          <w:color w:val="000000"/>
          <w:sz w:val="20"/>
        </w:rPr>
        <w:t xml:space="preserve">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8276B4" w:rsidRDefault="006E6F15">
      <w:pPr>
        <w:spacing w:after="0"/>
      </w:pPr>
      <w:bookmarkStart w:id="6178" w:name="z7472"/>
      <w:bookmarkEnd w:id="6177"/>
      <w:r>
        <w:rPr>
          <w:color w:val="000000"/>
          <w:sz w:val="20"/>
        </w:rPr>
        <w:t>      2. Передача имущества в финансовый лизинг осв</w:t>
      </w:r>
      <w:r>
        <w:rPr>
          <w:color w:val="000000"/>
          <w:sz w:val="20"/>
        </w:rPr>
        <w:t>обождается от налога на добавленную стоимость при одновременном соблюдении следующих условий:</w:t>
      </w:r>
    </w:p>
    <w:p w:rsidR="008276B4" w:rsidRDefault="006E6F15">
      <w:pPr>
        <w:spacing w:after="0"/>
      </w:pPr>
      <w:bookmarkStart w:id="6179" w:name="z7473"/>
      <w:bookmarkEnd w:id="6178"/>
      <w:r>
        <w:rPr>
          <w:color w:val="000000"/>
          <w:sz w:val="20"/>
        </w:rPr>
        <w:t xml:space="preserve">       1) такая передача соответствует требованиям, установленным статьей 197 настоящего Кодекса; </w:t>
      </w:r>
    </w:p>
    <w:p w:rsidR="008276B4" w:rsidRDefault="006E6F15">
      <w:pPr>
        <w:spacing w:after="0"/>
      </w:pPr>
      <w:bookmarkStart w:id="6180" w:name="z7474"/>
      <w:bookmarkEnd w:id="6179"/>
      <w:r>
        <w:rPr>
          <w:color w:val="000000"/>
          <w:sz w:val="20"/>
        </w:rPr>
        <w:t xml:space="preserve">       2) передаваемое имущество приобретено без налога на доба</w:t>
      </w:r>
      <w:r>
        <w:rPr>
          <w:color w:val="000000"/>
          <w:sz w:val="20"/>
        </w:rPr>
        <w:t>вленную стоимость в соответствии с подпунктом 38) части первой статьи 394 настоящего Кодекса.</w:t>
      </w:r>
    </w:p>
    <w:bookmarkEnd w:id="6180"/>
    <w:p w:rsidR="008276B4" w:rsidRDefault="006E6F15">
      <w:pPr>
        <w:spacing w:after="0"/>
      </w:pPr>
      <w:r>
        <w:rPr>
          <w:b/>
          <w:color w:val="000000"/>
          <w:sz w:val="20"/>
        </w:rPr>
        <w:t>Статья 399. Импорт, освобождаемый от налога на добавленную стоимость</w:t>
      </w:r>
    </w:p>
    <w:p w:rsidR="008276B4" w:rsidRDefault="006E6F15">
      <w:pPr>
        <w:spacing w:after="0"/>
      </w:pPr>
      <w:bookmarkStart w:id="6181" w:name="z7475"/>
      <w:r>
        <w:rPr>
          <w:color w:val="000000"/>
          <w:sz w:val="20"/>
        </w:rPr>
        <w:t xml:space="preserve">       1. Освобождается от налога на добавленную стоимость импорт: </w:t>
      </w:r>
    </w:p>
    <w:p w:rsidR="008276B4" w:rsidRDefault="006E6F15">
      <w:pPr>
        <w:spacing w:after="0"/>
      </w:pPr>
      <w:bookmarkStart w:id="6182" w:name="z7476"/>
      <w:bookmarkEnd w:id="6181"/>
      <w:r>
        <w:rPr>
          <w:color w:val="000000"/>
          <w:sz w:val="20"/>
        </w:rPr>
        <w:t xml:space="preserve">      1) банкнот и монет </w:t>
      </w:r>
      <w:r>
        <w:rPr>
          <w:color w:val="000000"/>
          <w:sz w:val="20"/>
        </w:rPr>
        <w:t>национальной и иностранной валюты (кроме банкнот и монет, представляющих собой культурно-историческую ценность), а также ценных бумаг;</w:t>
      </w:r>
    </w:p>
    <w:p w:rsidR="008276B4" w:rsidRDefault="006E6F15">
      <w:pPr>
        <w:spacing w:after="0"/>
      </w:pPr>
      <w:bookmarkStart w:id="6183" w:name="z7477"/>
      <w:bookmarkEnd w:id="6182"/>
      <w:r>
        <w:rPr>
          <w:color w:val="000000"/>
          <w:sz w:val="20"/>
        </w:rPr>
        <w:t>      2) сырья для производства денежных знаков, осуществляемый Национальным Банком Республики Казахстан и его организаци</w:t>
      </w:r>
      <w:r>
        <w:rPr>
          <w:color w:val="000000"/>
          <w:sz w:val="20"/>
        </w:rPr>
        <w:t>ями;</w:t>
      </w:r>
    </w:p>
    <w:p w:rsidR="008276B4" w:rsidRDefault="006E6F15">
      <w:pPr>
        <w:spacing w:after="0"/>
      </w:pPr>
      <w:bookmarkStart w:id="6184" w:name="z7478"/>
      <w:bookmarkEnd w:id="6183"/>
      <w:r>
        <w:rPr>
          <w:color w:val="000000"/>
          <w:sz w:val="20"/>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8276B4" w:rsidRDefault="006E6F15">
      <w:pPr>
        <w:spacing w:after="0"/>
      </w:pPr>
      <w:bookmarkStart w:id="6185" w:name="z7479"/>
      <w:bookmarkEnd w:id="6184"/>
      <w:r>
        <w:rPr>
          <w:color w:val="000000"/>
          <w:sz w:val="20"/>
        </w:rPr>
        <w:t xml:space="preserve"> </w:t>
      </w:r>
      <w:r>
        <w:rPr>
          <w:color w:val="000000"/>
          <w:sz w:val="20"/>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p w:rsidR="008276B4" w:rsidRDefault="006E6F15">
      <w:pPr>
        <w:spacing w:after="0"/>
      </w:pPr>
      <w:bookmarkStart w:id="6186" w:name="z7480"/>
      <w:bookmarkEnd w:id="6185"/>
      <w:r>
        <w:rPr>
          <w:color w:val="000000"/>
          <w:sz w:val="20"/>
        </w:rPr>
        <w:t>      5) товаров, за исключением подакцизных, ввозимых по линии государств, правительств государств, междуна</w:t>
      </w:r>
      <w:r>
        <w:rPr>
          <w:color w:val="000000"/>
          <w:sz w:val="20"/>
        </w:rPr>
        <w:t>родных организаций в целях благотворительной помощи, оказания технического содействия;</w:t>
      </w:r>
    </w:p>
    <w:p w:rsidR="008276B4" w:rsidRDefault="006E6F15">
      <w:pPr>
        <w:spacing w:after="0"/>
      </w:pPr>
      <w:bookmarkStart w:id="6187" w:name="z7481"/>
      <w:bookmarkEnd w:id="6186"/>
      <w:r>
        <w:rPr>
          <w:color w:val="000000"/>
          <w:sz w:val="20"/>
        </w:rPr>
        <w:t>      6) товаров, осуществляемый за счет средств грантов, предоставленных по линии государств, правительств государств и международных организаций;</w:t>
      </w:r>
    </w:p>
    <w:p w:rsidR="008276B4" w:rsidRDefault="006E6F15">
      <w:pPr>
        <w:spacing w:after="0"/>
      </w:pPr>
      <w:bookmarkStart w:id="6188" w:name="z7482"/>
      <w:bookmarkEnd w:id="6187"/>
      <w:r>
        <w:rPr>
          <w:color w:val="000000"/>
          <w:sz w:val="20"/>
        </w:rPr>
        <w:t xml:space="preserve">       7) товаров, вв</w:t>
      </w:r>
      <w:r>
        <w:rPr>
          <w:color w:val="000000"/>
          <w:sz w:val="20"/>
        </w:rPr>
        <w:t>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w:t>
      </w:r>
      <w:r>
        <w:rPr>
          <w:color w:val="000000"/>
          <w:sz w:val="20"/>
        </w:rPr>
        <w:t>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w:t>
      </w:r>
      <w:r>
        <w:rPr>
          <w:color w:val="000000"/>
          <w:sz w:val="20"/>
        </w:rPr>
        <w:t xml:space="preserve">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p w:rsidR="008276B4" w:rsidRDefault="006E6F15">
      <w:pPr>
        <w:spacing w:after="0"/>
      </w:pPr>
      <w:bookmarkStart w:id="6189" w:name="z7483"/>
      <w:bookmarkEnd w:id="6188"/>
      <w:r>
        <w:rPr>
          <w:color w:val="000000"/>
          <w:sz w:val="20"/>
        </w:rPr>
        <w:t xml:space="preserve">       8) товаров, подлежащих таможенному декларированию в соответствии с таможенным законодательством Ев</w:t>
      </w:r>
      <w:r>
        <w:rPr>
          <w:color w:val="000000"/>
          <w:sz w:val="20"/>
        </w:rPr>
        <w:t xml:space="preserve">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p w:rsidR="008276B4" w:rsidRDefault="006E6F15">
      <w:pPr>
        <w:spacing w:after="0"/>
      </w:pPr>
      <w:bookmarkStart w:id="6190" w:name="z7484"/>
      <w:bookmarkEnd w:id="6189"/>
      <w:r>
        <w:rPr>
          <w:color w:val="000000"/>
          <w:sz w:val="20"/>
        </w:rPr>
        <w:t>      9) космических объектов, оборудования объектов наземной космической и</w:t>
      </w:r>
      <w:r>
        <w:rPr>
          <w:color w:val="000000"/>
          <w:sz w:val="20"/>
        </w:rPr>
        <w:t xml:space="preserve">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w:t>
      </w:r>
      <w:r>
        <w:rPr>
          <w:color w:val="000000"/>
          <w:sz w:val="20"/>
        </w:rPr>
        <w:t>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8276B4" w:rsidRDefault="006E6F15">
      <w:pPr>
        <w:spacing w:after="0"/>
      </w:pPr>
      <w:bookmarkStart w:id="6191" w:name="z7485"/>
      <w:bookmarkEnd w:id="6190"/>
      <w:r>
        <w:rPr>
          <w:color w:val="000000"/>
          <w:sz w:val="20"/>
        </w:rPr>
        <w:t>      10) лекарственных средств любых форм, изделий медицинского назначения и медицинской техники:</w:t>
      </w:r>
    </w:p>
    <w:p w:rsidR="008276B4" w:rsidRDefault="006E6F15">
      <w:pPr>
        <w:spacing w:after="0"/>
      </w:pPr>
      <w:bookmarkStart w:id="6192" w:name="z7486"/>
      <w:bookmarkEnd w:id="6191"/>
      <w:r>
        <w:rPr>
          <w:color w:val="000000"/>
          <w:sz w:val="20"/>
        </w:rPr>
        <w:t>      за</w:t>
      </w:r>
      <w:r>
        <w:rPr>
          <w:color w:val="000000"/>
          <w:sz w:val="20"/>
        </w:rPr>
        <w:t>регистрированных в Государственном реестре лекарственных средств, изделий медицинского назначения и медицинской техники;</w:t>
      </w:r>
    </w:p>
    <w:p w:rsidR="008276B4" w:rsidRDefault="006E6F15">
      <w:pPr>
        <w:spacing w:after="0"/>
      </w:pPr>
      <w:bookmarkStart w:id="6193" w:name="z7487"/>
      <w:bookmarkEnd w:id="6192"/>
      <w:r>
        <w:rPr>
          <w:color w:val="000000"/>
          <w:sz w:val="20"/>
        </w:rPr>
        <w:t xml:space="preserve">      не зарегистрированных в Государственном реестре лекарственных средств, изделий медицинского назначения и медицинской техники, на </w:t>
      </w:r>
      <w:r>
        <w:rPr>
          <w:color w:val="000000"/>
          <w:sz w:val="20"/>
        </w:rPr>
        <w:t>основании заключения (разрешительного документа), выданного уполномоченным органом в области здравоохранения.</w:t>
      </w:r>
    </w:p>
    <w:p w:rsidR="008276B4" w:rsidRDefault="006E6F15">
      <w:pPr>
        <w:spacing w:after="0"/>
      </w:pPr>
      <w:bookmarkStart w:id="6194" w:name="z7488"/>
      <w:bookmarkEnd w:id="6193"/>
      <w:r>
        <w:rPr>
          <w:color w:val="000000"/>
          <w:sz w:val="20"/>
        </w:rPr>
        <w:t>      Перечень товаров, указанных в настоящем подпункте, утверждается уполномоченным органом в области здравоохранения по согласованию с уполномоч</w:t>
      </w:r>
      <w:r>
        <w:rPr>
          <w:color w:val="000000"/>
          <w:sz w:val="20"/>
        </w:rPr>
        <w:t>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8276B4" w:rsidRDefault="006E6F15">
      <w:pPr>
        <w:spacing w:after="0"/>
      </w:pPr>
      <w:bookmarkStart w:id="6195" w:name="z7489"/>
      <w:bookmarkEnd w:id="6194"/>
      <w:r>
        <w:rPr>
          <w:color w:val="000000"/>
          <w:sz w:val="20"/>
        </w:rPr>
        <w:t>      11) лекарственных средств, используемых (применяемых) в области ветеринарии; изделий ветеринар</w:t>
      </w:r>
      <w:r>
        <w:rPr>
          <w:color w:val="000000"/>
          <w:sz w:val="20"/>
        </w:rPr>
        <w:t>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w:t>
      </w:r>
      <w:r>
        <w:rPr>
          <w:color w:val="000000"/>
          <w:sz w:val="20"/>
        </w:rPr>
        <w:t>елий медицинского (ветеринарного) назначения, включая протезно-ортопедические изделия, и медицинской (ветеринарной) техники.</w:t>
      </w:r>
    </w:p>
    <w:p w:rsidR="008276B4" w:rsidRDefault="006E6F15">
      <w:pPr>
        <w:spacing w:after="0"/>
      </w:pPr>
      <w:bookmarkStart w:id="6196" w:name="z7490"/>
      <w:bookmarkEnd w:id="6195"/>
      <w:r>
        <w:rPr>
          <w:color w:val="000000"/>
          <w:sz w:val="20"/>
        </w:rPr>
        <w:t>      Перечень товаров, указанных в настоящем подпункте, утверждается уполномоченным органом в области здравоохранения по согласова</w:t>
      </w:r>
      <w:r>
        <w:rPr>
          <w:color w:val="000000"/>
          <w:sz w:val="20"/>
        </w:rPr>
        <w:t>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8276B4" w:rsidRDefault="006E6F15">
      <w:pPr>
        <w:spacing w:after="0"/>
      </w:pPr>
      <w:bookmarkStart w:id="6197" w:name="z7491"/>
      <w:bookmarkEnd w:id="6196"/>
      <w:r>
        <w:rPr>
          <w:color w:val="000000"/>
          <w:sz w:val="20"/>
        </w:rPr>
        <w:t xml:space="preserve">       12) инвестиционного золота, импортируемого Национальным Банком Республики Каза</w:t>
      </w:r>
      <w:r>
        <w:rPr>
          <w:color w:val="000000"/>
          <w:sz w:val="20"/>
        </w:rPr>
        <w:t xml:space="preserve">хстан, банком второго уровня или юридическим лицом – профессиональным участником рынка ценных бумаг; </w:t>
      </w:r>
    </w:p>
    <w:p w:rsidR="008276B4" w:rsidRDefault="006E6F15">
      <w:pPr>
        <w:spacing w:after="0"/>
      </w:pPr>
      <w:bookmarkStart w:id="6198" w:name="z7492"/>
      <w:bookmarkEnd w:id="6197"/>
      <w:r>
        <w:rPr>
          <w:color w:val="000000"/>
          <w:sz w:val="20"/>
        </w:rPr>
        <w:t>      13) предметов религиозного назначения, ввозимых религиозными объединениями, зарегистрированными в органах юстиции Республики Казахстан.</w:t>
      </w:r>
    </w:p>
    <w:p w:rsidR="008276B4" w:rsidRDefault="006E6F15">
      <w:pPr>
        <w:spacing w:after="0"/>
      </w:pPr>
      <w:bookmarkStart w:id="6199" w:name="z7493"/>
      <w:bookmarkEnd w:id="6198"/>
      <w:r>
        <w:rPr>
          <w:color w:val="000000"/>
          <w:sz w:val="20"/>
        </w:rPr>
        <w:t xml:space="preserve"> </w:t>
      </w:r>
      <w:r>
        <w:rPr>
          <w:color w:val="000000"/>
          <w:sz w:val="20"/>
        </w:rPr>
        <w:t xml:space="preserve">      Перечень указанных товаров и критерии его формирования утверждаются Правительством Республики Казахстан; </w:t>
      </w:r>
    </w:p>
    <w:p w:rsidR="008276B4" w:rsidRDefault="006E6F15">
      <w:pPr>
        <w:spacing w:after="0"/>
      </w:pPr>
      <w:bookmarkStart w:id="6200" w:name="z7494"/>
      <w:bookmarkEnd w:id="6199"/>
      <w:r>
        <w:rPr>
          <w:color w:val="000000"/>
          <w:sz w:val="20"/>
        </w:rPr>
        <w:t>      14) сырья и (или) материалов в рамках инвестиционного контракта (за исключением инвестиционного приоритетного проекта и инвестиционного ст</w:t>
      </w:r>
      <w:r>
        <w:rPr>
          <w:color w:val="000000"/>
          <w:sz w:val="20"/>
        </w:rPr>
        <w:t>ратегического проекта) при одновременном соответствии следующим условиям:</w:t>
      </w:r>
    </w:p>
    <w:p w:rsidR="008276B4" w:rsidRDefault="006E6F15">
      <w:pPr>
        <w:spacing w:after="0"/>
      </w:pPr>
      <w:bookmarkStart w:id="6201" w:name="z7495"/>
      <w:bookmarkEnd w:id="6200"/>
      <w:r>
        <w:rPr>
          <w:color w:val="000000"/>
          <w:sz w:val="20"/>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w:t>
      </w:r>
      <w:r>
        <w:rPr>
          <w:color w:val="000000"/>
          <w:sz w:val="20"/>
        </w:rPr>
        <w:t>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6202" w:name="z7496"/>
      <w:bookmarkEnd w:id="6201"/>
      <w:r>
        <w:rPr>
          <w:color w:val="000000"/>
          <w:sz w:val="20"/>
        </w:rPr>
        <w:t>      ввоз сырья и (или) материалов оформлен документами, предусмотренными таможенн</w:t>
      </w:r>
      <w:r>
        <w:rPr>
          <w:color w:val="000000"/>
          <w:sz w:val="20"/>
        </w:rPr>
        <w:t>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6203" w:name="z7497"/>
      <w:bookmarkEnd w:id="6202"/>
      <w:r>
        <w:rPr>
          <w:color w:val="000000"/>
          <w:sz w:val="20"/>
        </w:rPr>
        <w:t>      ввезенные сырье и (или) материалы будут использованы плательщиком налога на добавленную стоимость в пределах срока исковой давности искл</w:t>
      </w:r>
      <w:r>
        <w:rPr>
          <w:color w:val="000000"/>
          <w:sz w:val="20"/>
        </w:rPr>
        <w:t>ючительно при осуществлении деятельности в рамках инвестиционного контракта.</w:t>
      </w:r>
    </w:p>
    <w:p w:rsidR="008276B4" w:rsidRDefault="006E6F15">
      <w:pPr>
        <w:spacing w:after="0"/>
      </w:pPr>
      <w:bookmarkStart w:id="6204" w:name="z7498"/>
      <w:bookmarkEnd w:id="6203"/>
      <w:r>
        <w:rPr>
          <w:color w:val="000000"/>
          <w:sz w:val="20"/>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w:t>
      </w:r>
      <w:r>
        <w:rPr>
          <w:color w:val="000000"/>
          <w:sz w:val="20"/>
        </w:rPr>
        <w:t xml:space="preserve">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w:t>
      </w:r>
      <w:r>
        <w:rPr>
          <w:color w:val="000000"/>
          <w:sz w:val="20"/>
        </w:rPr>
        <w:t xml:space="preserve">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w:t>
      </w:r>
      <w:r>
        <w:rPr>
          <w:color w:val="000000"/>
          <w:sz w:val="20"/>
        </w:rPr>
        <w:t>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8276B4" w:rsidRDefault="006E6F15">
      <w:pPr>
        <w:spacing w:after="0"/>
      </w:pPr>
      <w:bookmarkStart w:id="6205" w:name="z7499"/>
      <w:bookmarkEnd w:id="6204"/>
      <w:r>
        <w:rPr>
          <w:color w:val="000000"/>
          <w:sz w:val="20"/>
        </w:rPr>
        <w:t>      В случае нарушения в течение пяти лет с даты выпуска товаров для свободного обращения либо внут</w:t>
      </w:r>
      <w:r>
        <w:rPr>
          <w:color w:val="000000"/>
          <w:sz w:val="20"/>
        </w:rPr>
        <w:t>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w:t>
      </w:r>
      <w:r>
        <w:rPr>
          <w:color w:val="000000"/>
          <w:sz w:val="20"/>
        </w:rPr>
        <w:t xml:space="preserve">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205"/>
    <w:p w:rsidR="008276B4" w:rsidRDefault="006E6F15">
      <w:pPr>
        <w:spacing w:after="0"/>
      </w:pPr>
      <w:r>
        <w:rPr>
          <w:color w:val="FF0000"/>
          <w:sz w:val="20"/>
        </w:rPr>
        <w:t>      Примечание РЦПИ!</w:t>
      </w:r>
      <w:r>
        <w:br/>
      </w:r>
      <w:r>
        <w:rPr>
          <w:color w:val="FF0000"/>
          <w:sz w:val="20"/>
        </w:rPr>
        <w:t>      Данн</w:t>
      </w:r>
      <w:r>
        <w:rPr>
          <w:color w:val="FF0000"/>
          <w:sz w:val="20"/>
        </w:rPr>
        <w:t>ая редакция подпункта 15)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15) сырья и (или) материалов в составе транспортных средств и (</w:t>
      </w:r>
      <w:r>
        <w:rPr>
          <w:color w:val="000000"/>
          <w:sz w:val="20"/>
        </w:rPr>
        <w:t>или) сельскохозяйственной техники, помещенных под таможенную процедуру свободного склада в рамках заключенного специального инвестиционного контракта с уполномоченным органом по инвестициям юридическим лицом, являющимся:</w:t>
      </w:r>
    </w:p>
    <w:p w:rsidR="008276B4" w:rsidRDefault="006E6F15">
      <w:pPr>
        <w:spacing w:after="0"/>
      </w:pPr>
      <w:r>
        <w:rPr>
          <w:color w:val="000000"/>
          <w:sz w:val="20"/>
        </w:rPr>
        <w:t>      производителем транспортных с</w:t>
      </w:r>
      <w:r>
        <w:rPr>
          <w:color w:val="000000"/>
          <w:sz w:val="20"/>
        </w:rPr>
        <w:t>редств, заключившим соглашение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8276B4" w:rsidRDefault="006E6F15">
      <w:pPr>
        <w:spacing w:after="0"/>
      </w:pPr>
      <w:r>
        <w:rPr>
          <w:color w:val="000000"/>
          <w:sz w:val="20"/>
        </w:rPr>
        <w:t>      производителем сельскохозяйственной техники;</w:t>
      </w:r>
    </w:p>
    <w:p w:rsidR="008276B4" w:rsidRDefault="006E6F15">
      <w:pPr>
        <w:spacing w:after="0"/>
      </w:pPr>
      <w:bookmarkStart w:id="6206" w:name="z7503"/>
      <w:r>
        <w:rPr>
          <w:color w:val="000000"/>
          <w:sz w:val="20"/>
        </w:rPr>
        <w:t>      16) необработ</w:t>
      </w:r>
      <w:r>
        <w:rPr>
          <w:color w:val="000000"/>
          <w:sz w:val="20"/>
        </w:rPr>
        <w:t>анных драгоценных металлов, лома и отходов драгоценных металлов и сырьевых товаров, содержащих драгоценные металлы, если они:</w:t>
      </w:r>
    </w:p>
    <w:p w:rsidR="008276B4" w:rsidRDefault="006E6F15">
      <w:pPr>
        <w:spacing w:after="0"/>
      </w:pPr>
      <w:bookmarkStart w:id="6207" w:name="z7504"/>
      <w:bookmarkEnd w:id="6206"/>
      <w:r>
        <w:rPr>
          <w:color w:val="000000"/>
          <w:sz w:val="20"/>
        </w:rPr>
        <w:t xml:space="preserve">       ввезены юридическим лицом, включенным в перечень субъектов производства драгоценных металлов в соответствии с Законом Респу</w:t>
      </w:r>
      <w:r>
        <w:rPr>
          <w:color w:val="000000"/>
          <w:sz w:val="20"/>
        </w:rPr>
        <w:t xml:space="preserve">блики Казахстан "О драгоценных металлах и драгоценных камнях"; </w:t>
      </w:r>
    </w:p>
    <w:p w:rsidR="008276B4" w:rsidRDefault="006E6F15">
      <w:pPr>
        <w:spacing w:after="0"/>
      </w:pPr>
      <w:bookmarkStart w:id="6208" w:name="z7505"/>
      <w:bookmarkEnd w:id="6207"/>
      <w:r>
        <w:rPr>
          <w:color w:val="000000"/>
          <w:sz w:val="20"/>
        </w:rPr>
        <w:t>      используются исключительно при производстве аффинированного золота для реализации Национальному Банку Республики Казахстан.</w:t>
      </w:r>
    </w:p>
    <w:p w:rsidR="008276B4" w:rsidRDefault="006E6F15">
      <w:pPr>
        <w:spacing w:after="0"/>
      </w:pPr>
      <w:bookmarkStart w:id="6209" w:name="z7506"/>
      <w:bookmarkEnd w:id="6208"/>
      <w:r>
        <w:rPr>
          <w:color w:val="000000"/>
          <w:sz w:val="20"/>
        </w:rPr>
        <w:t xml:space="preserve">      2. Порядок освобождения от налога на добавленную </w:t>
      </w:r>
      <w:r>
        <w:rPr>
          <w:color w:val="000000"/>
          <w:sz w:val="20"/>
        </w:rPr>
        <w:t>стоимость импорта товаров, указанных в подпунктах 1) – 13) пункта 1 настоящей статьи, определяется уполномоченным органом.</w:t>
      </w:r>
    </w:p>
    <w:p w:rsidR="008276B4" w:rsidRDefault="006E6F15">
      <w:pPr>
        <w:spacing w:after="0"/>
      </w:pPr>
      <w:bookmarkStart w:id="6210" w:name="z7507"/>
      <w:bookmarkEnd w:id="6209"/>
      <w:r>
        <w:rPr>
          <w:color w:val="000000"/>
          <w:sz w:val="20"/>
        </w:rPr>
        <w:t xml:space="preserve">      3. Юридическое лицо, заключившее специальный инвестиционный контракт с уполномоченным органом по инвестициям, вправе применить </w:t>
      </w:r>
      <w:r>
        <w:rPr>
          <w:color w:val="000000"/>
          <w:sz w:val="20"/>
        </w:rPr>
        <w:t>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8276B4" w:rsidRDefault="006E6F15">
      <w:pPr>
        <w:spacing w:after="0"/>
      </w:pPr>
      <w:bookmarkStart w:id="6211" w:name="z7508"/>
      <w:bookmarkEnd w:id="6210"/>
      <w:r>
        <w:rPr>
          <w:color w:val="000000"/>
          <w:sz w:val="20"/>
        </w:rPr>
        <w:t>      1) товары помещены под таможен</w:t>
      </w:r>
      <w:r>
        <w:rPr>
          <w:color w:val="000000"/>
          <w:sz w:val="20"/>
        </w:rPr>
        <w:t>ную процедуру свободной таможенной зоны или свободного склада;</w:t>
      </w:r>
    </w:p>
    <w:p w:rsidR="008276B4" w:rsidRDefault="006E6F15">
      <w:pPr>
        <w:spacing w:after="0"/>
      </w:pPr>
      <w:bookmarkStart w:id="6212" w:name="z7509"/>
      <w:bookmarkEnd w:id="6211"/>
      <w:r>
        <w:rPr>
          <w:color w:val="000000"/>
          <w:sz w:val="20"/>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8276B4" w:rsidRDefault="006E6F15">
      <w:pPr>
        <w:spacing w:after="0"/>
      </w:pPr>
      <w:bookmarkStart w:id="6213" w:name="z7510"/>
      <w:bookmarkEnd w:id="6212"/>
      <w:r>
        <w:rPr>
          <w:color w:val="000000"/>
          <w:sz w:val="20"/>
        </w:rPr>
        <w:t xml:space="preserve">      3) осуществлена идентификация товаров </w:t>
      </w:r>
      <w:r>
        <w:rPr>
          <w:color w:val="000000"/>
          <w:sz w:val="20"/>
        </w:rPr>
        <w:t>в составе готовой продукции в соответствии с таможенным законодательством Республики Казахстан.</w:t>
      </w:r>
    </w:p>
    <w:p w:rsidR="008276B4" w:rsidRDefault="006E6F15">
      <w:pPr>
        <w:spacing w:after="0"/>
      </w:pPr>
      <w:bookmarkStart w:id="6214" w:name="z7511"/>
      <w:bookmarkEnd w:id="6213"/>
      <w:r>
        <w:rPr>
          <w:b/>
          <w:color w:val="000000"/>
        </w:rPr>
        <w:t xml:space="preserve"> Глава 46. ЗАЧЕТ ПО НАЛОГУ НА ДОБАВЛЕННУЮ СТОИМОСТЬ</w:t>
      </w:r>
    </w:p>
    <w:bookmarkEnd w:id="6214"/>
    <w:p w:rsidR="008276B4" w:rsidRDefault="006E6F15">
      <w:pPr>
        <w:spacing w:after="0"/>
      </w:pPr>
      <w:r>
        <w:rPr>
          <w:b/>
          <w:color w:val="000000"/>
          <w:sz w:val="20"/>
        </w:rPr>
        <w:t>Статья 400. Налог на добавленную стоимость, относимый в зачет</w:t>
      </w:r>
    </w:p>
    <w:p w:rsidR="008276B4" w:rsidRDefault="006E6F15">
      <w:pPr>
        <w:spacing w:after="0"/>
      </w:pPr>
      <w:bookmarkStart w:id="6215" w:name="z7512"/>
      <w:r>
        <w:rPr>
          <w:color w:val="000000"/>
          <w:sz w:val="20"/>
        </w:rPr>
        <w:t xml:space="preserve">       1. Суммой налога на добавленную стоимос</w:t>
      </w:r>
      <w:r>
        <w:rPr>
          <w:color w:val="000000"/>
          <w:sz w:val="20"/>
        </w:rPr>
        <w:t>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w:t>
      </w:r>
      <w:r>
        <w:rPr>
          <w:color w:val="000000"/>
          <w:sz w:val="20"/>
        </w:rPr>
        <w:t xml:space="preserve"> полученные товары, работы и услуги, если они используются или будут использоваться в целях облагаемого оборота по реализации, и указанного:</w:t>
      </w:r>
    </w:p>
    <w:p w:rsidR="008276B4" w:rsidRDefault="006E6F15">
      <w:pPr>
        <w:spacing w:after="0"/>
      </w:pPr>
      <w:bookmarkStart w:id="6216" w:name="z7513"/>
      <w:bookmarkEnd w:id="6215"/>
      <w:r>
        <w:rPr>
          <w:color w:val="000000"/>
          <w:sz w:val="20"/>
        </w:rPr>
        <w:t>      1) в случае приобретения товаров, работ, услуг, за исключением случаев, предусмотренных подпунктами 2) и 3) н</w:t>
      </w:r>
      <w:r>
        <w:rPr>
          <w:color w:val="000000"/>
          <w:sz w:val="20"/>
        </w:rPr>
        <w:t>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8276B4" w:rsidRDefault="006E6F15">
      <w:pPr>
        <w:spacing w:after="0"/>
      </w:pPr>
      <w:bookmarkStart w:id="6217" w:name="z7514"/>
      <w:bookmarkEnd w:id="6216"/>
      <w:r>
        <w:rPr>
          <w:color w:val="000000"/>
          <w:sz w:val="20"/>
        </w:rPr>
        <w:t>      счете-фактуре или проездном билете (на бумажном носителе, в электронном билете</w:t>
      </w:r>
      <w:r>
        <w:rPr>
          <w:color w:val="000000"/>
          <w:sz w:val="20"/>
        </w:rPr>
        <w:t>,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8276B4" w:rsidRDefault="006E6F15">
      <w:pPr>
        <w:spacing w:after="0"/>
      </w:pPr>
      <w:bookmarkStart w:id="6218" w:name="z7515"/>
      <w:bookmarkEnd w:id="6217"/>
      <w:r>
        <w:rPr>
          <w:color w:val="000000"/>
          <w:sz w:val="20"/>
        </w:rPr>
        <w:t xml:space="preserve">       счете-фактуре, выписанном в соответствии со статьей 414 настоящего Кодекса, в части, приходящейся на с</w:t>
      </w:r>
      <w:r>
        <w:rPr>
          <w:color w:val="000000"/>
          <w:sz w:val="20"/>
        </w:rPr>
        <w:t>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8276B4" w:rsidRDefault="006E6F15">
      <w:pPr>
        <w:spacing w:after="0"/>
      </w:pPr>
      <w:bookmarkStart w:id="6219" w:name="z7516"/>
      <w:bookmarkEnd w:id="6218"/>
      <w:r>
        <w:rPr>
          <w:color w:val="000000"/>
          <w:sz w:val="20"/>
        </w:rPr>
        <w:t>      документе на выпуск товаров из государст</w:t>
      </w:r>
      <w:r>
        <w:rPr>
          <w:color w:val="000000"/>
          <w:sz w:val="20"/>
        </w:rPr>
        <w:t xml:space="preserve">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Сумма налога на добавленную стоимость определяется </w:t>
      </w:r>
      <w:r>
        <w:rPr>
          <w:color w:val="000000"/>
          <w:sz w:val="20"/>
        </w:rPr>
        <w:t>по следующей формуле, но не более суммы налога, уплаченного при поставке данных товаров в государственный материальный резерв:</w:t>
      </w:r>
    </w:p>
    <w:p w:rsidR="008276B4" w:rsidRDefault="006E6F15">
      <w:pPr>
        <w:spacing w:after="0"/>
      </w:pPr>
      <w:bookmarkStart w:id="6220" w:name="z7517"/>
      <w:bookmarkEnd w:id="6219"/>
      <w:r>
        <w:rPr>
          <w:color w:val="000000"/>
          <w:sz w:val="20"/>
        </w:rPr>
        <w:t>      НДС = С</w:t>
      </w:r>
      <w:r>
        <w:rPr>
          <w:color w:val="000000"/>
          <w:vertAlign w:val="subscript"/>
        </w:rPr>
        <w:t>ВТ</w:t>
      </w:r>
      <w:r>
        <w:rPr>
          <w:color w:val="000000"/>
          <w:sz w:val="20"/>
        </w:rPr>
        <w:t xml:space="preserve"> х Ст</w:t>
      </w:r>
      <w:r>
        <w:rPr>
          <w:color w:val="000000"/>
          <w:vertAlign w:val="subscript"/>
        </w:rPr>
        <w:t>НДС</w:t>
      </w:r>
      <w:r>
        <w:rPr>
          <w:color w:val="000000"/>
          <w:sz w:val="20"/>
        </w:rPr>
        <w:t xml:space="preserve"> / (100 % + Ст</w:t>
      </w:r>
      <w:r>
        <w:rPr>
          <w:color w:val="000000"/>
          <w:vertAlign w:val="subscript"/>
        </w:rPr>
        <w:t>НДС</w:t>
      </w:r>
      <w:r>
        <w:rPr>
          <w:color w:val="000000"/>
          <w:sz w:val="20"/>
        </w:rPr>
        <w:t>), где:</w:t>
      </w:r>
    </w:p>
    <w:p w:rsidR="008276B4" w:rsidRDefault="006E6F15">
      <w:pPr>
        <w:spacing w:after="0"/>
      </w:pPr>
      <w:bookmarkStart w:id="6221" w:name="z7518"/>
      <w:bookmarkEnd w:id="6220"/>
      <w:r>
        <w:rPr>
          <w:color w:val="000000"/>
          <w:sz w:val="20"/>
        </w:rPr>
        <w:t>      НДС – сумма налога на добавленную стоимость;</w:t>
      </w:r>
    </w:p>
    <w:p w:rsidR="008276B4" w:rsidRDefault="006E6F15">
      <w:pPr>
        <w:spacing w:after="0"/>
      </w:pPr>
      <w:bookmarkStart w:id="6222" w:name="z7519"/>
      <w:bookmarkEnd w:id="6221"/>
      <w:r>
        <w:rPr>
          <w:color w:val="000000"/>
          <w:sz w:val="20"/>
        </w:rPr>
        <w:t>      С</w:t>
      </w:r>
      <w:r>
        <w:rPr>
          <w:color w:val="000000"/>
          <w:vertAlign w:val="subscript"/>
        </w:rPr>
        <w:t>ВТ</w:t>
      </w:r>
      <w:r>
        <w:rPr>
          <w:color w:val="000000"/>
          <w:sz w:val="20"/>
        </w:rPr>
        <w:t xml:space="preserve"> – стоимость выпускае</w:t>
      </w:r>
      <w:r>
        <w:rPr>
          <w:color w:val="000000"/>
          <w:sz w:val="20"/>
        </w:rPr>
        <w:t>мых товаров, облагаемых налогом на добавленную стоимость;</w:t>
      </w:r>
    </w:p>
    <w:p w:rsidR="008276B4" w:rsidRDefault="006E6F15">
      <w:pPr>
        <w:spacing w:after="0"/>
      </w:pPr>
      <w:bookmarkStart w:id="6223" w:name="z7520"/>
      <w:bookmarkEnd w:id="6222"/>
      <w:r>
        <w:rPr>
          <w:color w:val="000000"/>
          <w:sz w:val="20"/>
        </w:rPr>
        <w:t>      Ст</w:t>
      </w:r>
      <w:r>
        <w:rPr>
          <w:color w:val="000000"/>
          <w:vertAlign w:val="subscript"/>
        </w:rPr>
        <w:t>НДС</w:t>
      </w:r>
      <w:r>
        <w:rPr>
          <w:color w:val="000000"/>
          <w:sz w:val="20"/>
        </w:rPr>
        <w:t xml:space="preserve"> – ставка налога на добавленную стоимость, действующая на дату выпуска товаров;</w:t>
      </w:r>
    </w:p>
    <w:p w:rsidR="008276B4" w:rsidRDefault="006E6F15">
      <w:pPr>
        <w:spacing w:after="0"/>
      </w:pPr>
      <w:bookmarkStart w:id="6224" w:name="z7521"/>
      <w:bookmarkEnd w:id="6223"/>
      <w:r>
        <w:rPr>
          <w:color w:val="000000"/>
          <w:sz w:val="20"/>
        </w:rPr>
        <w:t>      2) в случае импорта товаров – в декларации на товары, оформленной в соответствии с таможенным законод</w:t>
      </w:r>
      <w:r>
        <w:rPr>
          <w:color w:val="000000"/>
          <w:sz w:val="20"/>
        </w:rPr>
        <w:t>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дек</w:t>
      </w:r>
      <w:r>
        <w:rPr>
          <w:color w:val="000000"/>
          <w:sz w:val="20"/>
        </w:rPr>
        <w:t>ларации по косвенным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w:t>
      </w:r>
      <w:r>
        <w:rPr>
          <w:color w:val="000000"/>
          <w:sz w:val="20"/>
        </w:rPr>
        <w:t>врату;</w:t>
      </w:r>
    </w:p>
    <w:p w:rsidR="008276B4" w:rsidRDefault="006E6F15">
      <w:pPr>
        <w:spacing w:after="0"/>
      </w:pPr>
      <w:bookmarkStart w:id="6225" w:name="z7522"/>
      <w:bookmarkEnd w:id="6224"/>
      <w:r>
        <w:rPr>
          <w:color w:val="000000"/>
          <w:sz w:val="20"/>
        </w:rPr>
        <w:t xml:space="preserve"> </w:t>
      </w:r>
      <w:r>
        <w:rPr>
          <w:color w:val="000000"/>
          <w:sz w:val="20"/>
        </w:rPr>
        <w:t>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w:t>
      </w:r>
      <w:r>
        <w:rPr>
          <w:color w:val="000000"/>
          <w:sz w:val="20"/>
        </w:rPr>
        <w:t xml:space="preserve">нном налоговым органом по форме, установленной уполномоченным органом, и подтверждающем уплату налога на добавленную стоимость; </w:t>
      </w:r>
    </w:p>
    <w:p w:rsidR="008276B4" w:rsidRDefault="006E6F15">
      <w:pPr>
        <w:spacing w:after="0"/>
      </w:pPr>
      <w:bookmarkStart w:id="6226" w:name="z7523"/>
      <w:bookmarkEnd w:id="6225"/>
      <w:r>
        <w:rPr>
          <w:color w:val="000000"/>
          <w:sz w:val="20"/>
        </w:rPr>
        <w:t xml:space="preserve">       4) в случае постановки лица, указанного в подпункте 1) пункта 1 статьи 367 настоящего Кодекса, на регистрационный учет п</w:t>
      </w:r>
      <w:r>
        <w:rPr>
          <w:color w:val="000000"/>
          <w:sz w:val="20"/>
        </w:rPr>
        <w:t xml:space="preserve">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w:t>
      </w:r>
      <w:r>
        <w:rPr>
          <w:color w:val="000000"/>
          <w:sz w:val="20"/>
        </w:rPr>
        <w:t xml:space="preserve">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8276B4" w:rsidRDefault="006E6F15">
      <w:pPr>
        <w:spacing w:after="0"/>
      </w:pPr>
      <w:bookmarkStart w:id="6227" w:name="z7524"/>
      <w:bookmarkEnd w:id="6226"/>
      <w:r>
        <w:rPr>
          <w:color w:val="000000"/>
          <w:sz w:val="20"/>
        </w:rPr>
        <w:t xml:space="preserve">       Положен</w:t>
      </w:r>
      <w:r>
        <w:rPr>
          <w:color w:val="000000"/>
          <w:sz w:val="20"/>
        </w:rPr>
        <w:t xml:space="preserve">ия настоящего подпункта не применяются в отношении товаров, полученных вновь созданным юридическим лицом в результате реорганизации. </w:t>
      </w:r>
    </w:p>
    <w:p w:rsidR="008276B4" w:rsidRDefault="006E6F15">
      <w:pPr>
        <w:spacing w:after="0"/>
      </w:pPr>
      <w:bookmarkStart w:id="6228" w:name="z7525"/>
      <w:bookmarkEnd w:id="6227"/>
      <w:r>
        <w:rPr>
          <w:color w:val="000000"/>
          <w:sz w:val="20"/>
        </w:rPr>
        <w:t xml:space="preserve">       2. В случае получения физическим лицом услуг, расходы по которым признаны расходами плательщика налога на добавленн</w:t>
      </w:r>
      <w:r>
        <w:rPr>
          <w:color w:val="000000"/>
          <w:sz w:val="20"/>
        </w:rPr>
        <w:t>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w:t>
      </w:r>
      <w:r>
        <w:rPr>
          <w:color w:val="000000"/>
          <w:sz w:val="20"/>
        </w:rPr>
        <w:t xml:space="preserve">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8276B4" w:rsidRDefault="006E6F15">
      <w:pPr>
        <w:spacing w:after="0"/>
      </w:pPr>
      <w:bookmarkStart w:id="6229" w:name="z7526"/>
      <w:bookmarkEnd w:id="6228"/>
      <w:r>
        <w:rPr>
          <w:color w:val="000000"/>
          <w:sz w:val="20"/>
        </w:rPr>
        <w:t>      3. При наличии несколь</w:t>
      </w:r>
      <w:r>
        <w:rPr>
          <w:color w:val="000000"/>
          <w:sz w:val="20"/>
        </w:rPr>
        <w:t>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8276B4" w:rsidRDefault="006E6F15">
      <w:pPr>
        <w:spacing w:after="0"/>
      </w:pPr>
      <w:bookmarkStart w:id="6230" w:name="z7527"/>
      <w:bookmarkEnd w:id="6229"/>
      <w:r>
        <w:rPr>
          <w:color w:val="000000"/>
          <w:sz w:val="20"/>
        </w:rPr>
        <w:t xml:space="preserve">       4. При наступлении случаев, предусмот</w:t>
      </w:r>
      <w:r>
        <w:rPr>
          <w:color w:val="000000"/>
          <w:sz w:val="20"/>
        </w:rPr>
        <w:t xml:space="preserve">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w:t>
      </w:r>
      <w:r>
        <w:rPr>
          <w:color w:val="000000"/>
          <w:sz w:val="20"/>
        </w:rPr>
        <w:t>уменьшения, предусмотренных статьями 403, 404 и 405 настоящего Кодекса.</w:t>
      </w:r>
    </w:p>
    <w:p w:rsidR="008276B4" w:rsidRDefault="006E6F15">
      <w:pPr>
        <w:spacing w:after="0"/>
      </w:pPr>
      <w:bookmarkStart w:id="6231" w:name="z7528"/>
      <w:bookmarkEnd w:id="6230"/>
      <w:r>
        <w:rPr>
          <w:color w:val="000000"/>
          <w:sz w:val="20"/>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части п</w:t>
      </w:r>
      <w:r>
        <w:rPr>
          <w:color w:val="000000"/>
          <w:sz w:val="20"/>
        </w:rPr>
        <w:t>ервой пункта 1 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8276B4" w:rsidRDefault="006E6F15">
      <w:pPr>
        <w:spacing w:after="0"/>
      </w:pPr>
      <w:bookmarkStart w:id="6232" w:name="z7529"/>
      <w:bookmarkEnd w:id="6231"/>
      <w:r>
        <w:rPr>
          <w:color w:val="000000"/>
          <w:sz w:val="20"/>
        </w:rPr>
        <w:t xml:space="preserve">       6. Сумма налога на</w:t>
      </w:r>
      <w:r>
        <w:rPr>
          <w:color w:val="000000"/>
          <w:sz w:val="20"/>
        </w:rPr>
        <w:t xml:space="preserve">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bookmarkEnd w:id="6232"/>
    <w:p w:rsidR="008276B4" w:rsidRDefault="006E6F15">
      <w:pPr>
        <w:spacing w:after="0"/>
      </w:pPr>
      <w:r>
        <w:rPr>
          <w:b/>
          <w:color w:val="000000"/>
          <w:sz w:val="20"/>
        </w:rPr>
        <w:t>Статья 401. Дата отнесен</w:t>
      </w:r>
      <w:r>
        <w:rPr>
          <w:b/>
          <w:color w:val="000000"/>
          <w:sz w:val="20"/>
        </w:rPr>
        <w:t>ия в зачет налога на добавленную стоимость</w:t>
      </w:r>
    </w:p>
    <w:p w:rsidR="008276B4" w:rsidRDefault="006E6F15">
      <w:pPr>
        <w:spacing w:after="0"/>
      </w:pPr>
      <w:bookmarkStart w:id="6233" w:name="z7530"/>
      <w:r>
        <w:rPr>
          <w:color w:val="000000"/>
          <w:sz w:val="20"/>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8276B4" w:rsidRDefault="006E6F15">
      <w:pPr>
        <w:spacing w:after="0"/>
      </w:pPr>
      <w:bookmarkStart w:id="6234" w:name="z7531"/>
      <w:bookmarkEnd w:id="6233"/>
      <w:r>
        <w:rPr>
          <w:color w:val="000000"/>
          <w:sz w:val="20"/>
        </w:rPr>
        <w:t>      1) дата получения товаров, работ, услуг;</w:t>
      </w:r>
    </w:p>
    <w:p w:rsidR="008276B4" w:rsidRDefault="006E6F15">
      <w:pPr>
        <w:spacing w:after="0"/>
      </w:pPr>
      <w:bookmarkStart w:id="6235" w:name="z7532"/>
      <w:bookmarkEnd w:id="6234"/>
      <w:r>
        <w:rPr>
          <w:color w:val="000000"/>
          <w:sz w:val="20"/>
        </w:rPr>
        <w:t xml:space="preserve">       2) да</w:t>
      </w:r>
      <w:r>
        <w:rPr>
          <w:color w:val="000000"/>
          <w:sz w:val="20"/>
        </w:rPr>
        <w:t>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8276B4" w:rsidRDefault="006E6F15">
      <w:pPr>
        <w:spacing w:after="0"/>
      </w:pPr>
      <w:bookmarkStart w:id="6236" w:name="z7533"/>
      <w:bookmarkEnd w:id="6235"/>
      <w:r>
        <w:rPr>
          <w:color w:val="000000"/>
          <w:sz w:val="20"/>
        </w:rPr>
        <w:t xml:space="preserve">      Для целей настоящего пункта учитываются счета-фактуры, не являющиеся </w:t>
      </w:r>
      <w:r>
        <w:rPr>
          <w:color w:val="000000"/>
          <w:sz w:val="20"/>
        </w:rPr>
        <w:t>исправленными.</w:t>
      </w:r>
    </w:p>
    <w:p w:rsidR="008276B4" w:rsidRDefault="006E6F15">
      <w:pPr>
        <w:spacing w:after="0"/>
      </w:pPr>
      <w:bookmarkStart w:id="6237" w:name="z7534"/>
      <w:bookmarkEnd w:id="6236"/>
      <w:r>
        <w:rPr>
          <w:color w:val="000000"/>
          <w:sz w:val="20"/>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8276B4" w:rsidRDefault="006E6F15">
      <w:pPr>
        <w:spacing w:after="0"/>
      </w:pPr>
      <w:bookmarkStart w:id="6238" w:name="z7535"/>
      <w:bookmarkEnd w:id="6237"/>
      <w:r>
        <w:rPr>
          <w:color w:val="000000"/>
          <w:sz w:val="20"/>
        </w:rPr>
        <w:t>      Положения настоящего пункта не применяютс</w:t>
      </w:r>
      <w:r>
        <w:rPr>
          <w:color w:val="000000"/>
          <w:sz w:val="20"/>
        </w:rPr>
        <w:t>я в случаях, установленных пунктами 2 – 6 настоящей статьи.</w:t>
      </w:r>
    </w:p>
    <w:p w:rsidR="008276B4" w:rsidRDefault="006E6F15">
      <w:pPr>
        <w:spacing w:after="0"/>
      </w:pPr>
      <w:bookmarkStart w:id="6239" w:name="z7536"/>
      <w:bookmarkEnd w:id="6238"/>
      <w:r>
        <w:rPr>
          <w:color w:val="000000"/>
          <w:sz w:val="20"/>
        </w:rPr>
        <w:t xml:space="preserve">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w:t>
      </w:r>
      <w:r>
        <w:rPr>
          <w:color w:val="000000"/>
          <w:sz w:val="20"/>
        </w:rPr>
        <w:t>тся наиболее поздняя из следующих дат:</w:t>
      </w:r>
    </w:p>
    <w:p w:rsidR="008276B4" w:rsidRDefault="006E6F15">
      <w:pPr>
        <w:spacing w:after="0"/>
      </w:pPr>
      <w:bookmarkStart w:id="6240" w:name="z7537"/>
      <w:bookmarkEnd w:id="6239"/>
      <w:r>
        <w:rPr>
          <w:color w:val="000000"/>
          <w:sz w:val="20"/>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8276B4" w:rsidRDefault="006E6F15">
      <w:pPr>
        <w:spacing w:after="0"/>
      </w:pPr>
      <w:bookmarkStart w:id="6241" w:name="z7538"/>
      <w:bookmarkEnd w:id="6240"/>
      <w:r>
        <w:rPr>
          <w:color w:val="000000"/>
          <w:sz w:val="20"/>
        </w:rPr>
        <w:t>      2) дата таможенного оформления, произведен</w:t>
      </w:r>
      <w:r>
        <w:rPr>
          <w:color w:val="000000"/>
          <w:sz w:val="20"/>
        </w:rPr>
        <w:t>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w:t>
      </w:r>
      <w:r>
        <w:rPr>
          <w:color w:val="000000"/>
          <w:sz w:val="20"/>
        </w:rPr>
        <w:t>счислен такой налог.</w:t>
      </w:r>
    </w:p>
    <w:p w:rsidR="008276B4" w:rsidRDefault="006E6F15">
      <w:pPr>
        <w:spacing w:after="0"/>
      </w:pPr>
      <w:bookmarkStart w:id="6242" w:name="z7539"/>
      <w:bookmarkEnd w:id="6241"/>
      <w:r>
        <w:rPr>
          <w:color w:val="000000"/>
          <w:sz w:val="20"/>
        </w:rPr>
        <w:t xml:space="preserve">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8276B4" w:rsidRDefault="006E6F15">
      <w:pPr>
        <w:spacing w:after="0"/>
      </w:pPr>
      <w:bookmarkStart w:id="6243" w:name="z7540"/>
      <w:bookmarkEnd w:id="6242"/>
      <w:r>
        <w:rPr>
          <w:color w:val="000000"/>
          <w:sz w:val="20"/>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8276B4" w:rsidRDefault="006E6F15">
      <w:pPr>
        <w:spacing w:after="0"/>
      </w:pPr>
      <w:bookmarkStart w:id="6244" w:name="z7541"/>
      <w:bookmarkEnd w:id="6243"/>
      <w:r>
        <w:rPr>
          <w:color w:val="000000"/>
          <w:sz w:val="20"/>
        </w:rPr>
        <w:t>      2) последний день налогового периода, в декларации по налогу на добавленную стоим</w:t>
      </w:r>
      <w:r>
        <w:rPr>
          <w:color w:val="000000"/>
          <w:sz w:val="20"/>
        </w:rPr>
        <w:t>ость за который исчислен такой налог.</w:t>
      </w:r>
    </w:p>
    <w:p w:rsidR="008276B4" w:rsidRDefault="006E6F15">
      <w:pPr>
        <w:spacing w:after="0"/>
      </w:pPr>
      <w:bookmarkStart w:id="6245" w:name="z7542"/>
      <w:bookmarkEnd w:id="6244"/>
      <w:r>
        <w:rPr>
          <w:color w:val="000000"/>
          <w:sz w:val="20"/>
        </w:rPr>
        <w:t xml:space="preserve">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w:t>
      </w:r>
      <w:r>
        <w:rPr>
          <w:color w:val="000000"/>
          <w:sz w:val="20"/>
        </w:rPr>
        <w:t xml:space="preserve"> регистрационный учет по налогу на добавленную стоимость.</w:t>
      </w:r>
    </w:p>
    <w:p w:rsidR="008276B4" w:rsidRDefault="006E6F15">
      <w:pPr>
        <w:spacing w:after="0"/>
      </w:pPr>
      <w:bookmarkStart w:id="6246" w:name="z7543"/>
      <w:bookmarkEnd w:id="6245"/>
      <w:r>
        <w:rPr>
          <w:color w:val="000000"/>
          <w:sz w:val="20"/>
        </w:rPr>
        <w:t>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w:t>
      </w:r>
    </w:p>
    <w:p w:rsidR="008276B4" w:rsidRDefault="006E6F15">
      <w:pPr>
        <w:spacing w:after="0"/>
      </w:pPr>
      <w:bookmarkStart w:id="6247" w:name="z7544"/>
      <w:bookmarkEnd w:id="6246"/>
      <w:r>
        <w:rPr>
          <w:color w:val="000000"/>
          <w:sz w:val="20"/>
        </w:rPr>
        <w:t xml:space="preserve">       6. Н</w:t>
      </w:r>
      <w:r>
        <w:rPr>
          <w:color w:val="000000"/>
          <w:sz w:val="20"/>
        </w:rPr>
        <w:t xml:space="preserve">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w:t>
      </w:r>
      <w:r>
        <w:rPr>
          <w:color w:val="000000"/>
          <w:sz w:val="20"/>
        </w:rPr>
        <w:t>совершения оборота по реализации таких товаров, работ, услуг.</w:t>
      </w:r>
    </w:p>
    <w:bookmarkEnd w:id="6247"/>
    <w:p w:rsidR="008276B4" w:rsidRDefault="006E6F15">
      <w:pPr>
        <w:spacing w:after="0"/>
      </w:pPr>
      <w:r>
        <w:rPr>
          <w:b/>
          <w:color w:val="000000"/>
          <w:sz w:val="20"/>
        </w:rPr>
        <w:t>Статья 402. Налог на добавленную стоимость, не относимый в зачет</w:t>
      </w:r>
    </w:p>
    <w:p w:rsidR="008276B4" w:rsidRDefault="006E6F15">
      <w:pPr>
        <w:spacing w:after="0"/>
      </w:pPr>
      <w:bookmarkStart w:id="6248" w:name="z7545"/>
      <w:r>
        <w:rPr>
          <w:color w:val="000000"/>
          <w:sz w:val="20"/>
        </w:rPr>
        <w:t>      1. Налогом на добавленную стоимость, не относимым в зачет, признается налог на добавленную стоимость, который подлежит упла</w:t>
      </w:r>
      <w:r>
        <w:rPr>
          <w:color w:val="000000"/>
          <w:sz w:val="20"/>
        </w:rPr>
        <w:t>те в связи с получением:</w:t>
      </w:r>
    </w:p>
    <w:p w:rsidR="008276B4" w:rsidRDefault="006E6F15">
      <w:pPr>
        <w:spacing w:after="0"/>
      </w:pPr>
      <w:bookmarkStart w:id="6249" w:name="z7546"/>
      <w:bookmarkEnd w:id="6248"/>
      <w:r>
        <w:rPr>
          <w:color w:val="000000"/>
          <w:sz w:val="20"/>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w:t>
      </w:r>
      <w:r>
        <w:rPr>
          <w:color w:val="000000"/>
          <w:sz w:val="20"/>
        </w:rPr>
        <w:t xml:space="preserve">тьями 407 и 409 настоящего Кодекса; </w:t>
      </w:r>
    </w:p>
    <w:p w:rsidR="008276B4" w:rsidRDefault="006E6F15">
      <w:pPr>
        <w:spacing w:after="0"/>
      </w:pPr>
      <w:bookmarkStart w:id="6250" w:name="z7547"/>
      <w:bookmarkEnd w:id="6249"/>
      <w:r>
        <w:rPr>
          <w:color w:val="000000"/>
          <w:sz w:val="20"/>
        </w:rPr>
        <w:t>      2) легковых автомобилей, учтенных (учитываемых) в качестве основных средств;</w:t>
      </w:r>
    </w:p>
    <w:p w:rsidR="008276B4" w:rsidRDefault="006E6F15">
      <w:pPr>
        <w:spacing w:after="0"/>
      </w:pPr>
      <w:bookmarkStart w:id="6251" w:name="z7548"/>
      <w:bookmarkEnd w:id="6250"/>
      <w:r>
        <w:rPr>
          <w:color w:val="000000"/>
          <w:sz w:val="20"/>
        </w:rPr>
        <w:t>      3) товаров, работ, услуг, по которым:</w:t>
      </w:r>
    </w:p>
    <w:p w:rsidR="008276B4" w:rsidRDefault="006E6F15">
      <w:pPr>
        <w:spacing w:after="0"/>
      </w:pPr>
      <w:bookmarkStart w:id="6252" w:name="z7549"/>
      <w:bookmarkEnd w:id="6251"/>
      <w:r>
        <w:rPr>
          <w:color w:val="000000"/>
          <w:sz w:val="20"/>
        </w:rPr>
        <w:t xml:space="preserve">      в документе, являющемся основанием для отнесения в зачет, не отражены или некорректно </w:t>
      </w:r>
      <w:r>
        <w:rPr>
          <w:color w:val="000000"/>
          <w:sz w:val="20"/>
        </w:rPr>
        <w:t>отражен идентификационный номер лица, выписавшего такой документ, и (или) лица, которому выписан такой документ;</w:t>
      </w:r>
    </w:p>
    <w:p w:rsidR="008276B4" w:rsidRDefault="006E6F15">
      <w:pPr>
        <w:spacing w:after="0"/>
      </w:pPr>
      <w:bookmarkStart w:id="6253" w:name="z7550"/>
      <w:bookmarkEnd w:id="6252"/>
      <w:r>
        <w:rPr>
          <w:color w:val="000000"/>
          <w:sz w:val="20"/>
        </w:rPr>
        <w:t>      в счете-фактуре не отражены данные о дате выписки документа, номере счета-фактуры, наименовании товара, работы, услуги, размере облагаемо</w:t>
      </w:r>
      <w:r>
        <w:rPr>
          <w:color w:val="000000"/>
          <w:sz w:val="20"/>
        </w:rPr>
        <w:t>го оборота;</w:t>
      </w:r>
    </w:p>
    <w:p w:rsidR="008276B4" w:rsidRDefault="006E6F15">
      <w:pPr>
        <w:spacing w:after="0"/>
      </w:pPr>
      <w:bookmarkStart w:id="6254" w:name="z7551"/>
      <w:bookmarkEnd w:id="6253"/>
      <w:r>
        <w:rPr>
          <w:color w:val="000000"/>
          <w:sz w:val="20"/>
        </w:rPr>
        <w:t xml:space="preserve">       счет-фактура не заверен в соответствии с требованиями статьи 412 настоящего Кодекса;</w:t>
      </w:r>
    </w:p>
    <w:p w:rsidR="008276B4" w:rsidRDefault="006E6F15">
      <w:pPr>
        <w:spacing w:after="0"/>
      </w:pPr>
      <w:bookmarkStart w:id="6255" w:name="z7552"/>
      <w:bookmarkEnd w:id="6254"/>
      <w:r>
        <w:rPr>
          <w:color w:val="000000"/>
          <w:sz w:val="20"/>
        </w:rPr>
        <w:t xml:space="preserve">       счет-фактура выписан на бумажном носителе в нарушение требований статьи 412 настоящего Кодекса;</w:t>
      </w:r>
    </w:p>
    <w:p w:rsidR="008276B4" w:rsidRDefault="006E6F15">
      <w:pPr>
        <w:spacing w:after="0"/>
      </w:pPr>
      <w:bookmarkStart w:id="6256" w:name="z7553"/>
      <w:bookmarkEnd w:id="6255"/>
      <w:r>
        <w:rPr>
          <w:color w:val="000000"/>
          <w:sz w:val="20"/>
        </w:rPr>
        <w:t xml:space="preserve">       4) товаров, работ, услуг, по гражданско-пр</w:t>
      </w:r>
      <w:r>
        <w:rPr>
          <w:color w:val="000000"/>
          <w:sz w:val="20"/>
        </w:rPr>
        <w:t>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w:t>
      </w:r>
      <w:r>
        <w:rPr>
          <w:color w:val="000000"/>
          <w:sz w:val="20"/>
        </w:rPr>
        <w:t xml:space="preserve">йствующего на дату совершения платежа; </w:t>
      </w:r>
    </w:p>
    <w:p w:rsidR="008276B4" w:rsidRDefault="006E6F15">
      <w:pPr>
        <w:spacing w:after="0"/>
      </w:pPr>
      <w:bookmarkStart w:id="6257" w:name="z7554"/>
      <w:bookmarkEnd w:id="6256"/>
      <w:r>
        <w:rPr>
          <w:color w:val="000000"/>
          <w:sz w:val="20"/>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w:t>
      </w:r>
      <w:r>
        <w:rPr>
          <w:color w:val="000000"/>
          <w:sz w:val="20"/>
        </w:rPr>
        <w:t xml:space="preserve"> стоимость;</w:t>
      </w:r>
    </w:p>
    <w:p w:rsidR="008276B4" w:rsidRDefault="006E6F15">
      <w:pPr>
        <w:spacing w:after="0"/>
      </w:pPr>
      <w:bookmarkStart w:id="6258" w:name="z7555"/>
      <w:bookmarkEnd w:id="6257"/>
      <w:r>
        <w:rPr>
          <w:color w:val="000000"/>
          <w:sz w:val="20"/>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8276B4" w:rsidRDefault="006E6F15">
      <w:pPr>
        <w:spacing w:after="0"/>
      </w:pPr>
      <w:bookmarkStart w:id="6259" w:name="z7556"/>
      <w:bookmarkEnd w:id="6258"/>
      <w:r>
        <w:rPr>
          <w:color w:val="000000"/>
          <w:sz w:val="20"/>
        </w:rPr>
        <w:t xml:space="preserve">       7) тов</w:t>
      </w:r>
      <w:r>
        <w:rPr>
          <w:color w:val="000000"/>
          <w:sz w:val="20"/>
        </w:rPr>
        <w:t>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w:t>
      </w:r>
      <w:r>
        <w:rPr>
          <w:color w:val="000000"/>
          <w:sz w:val="20"/>
        </w:rPr>
        <w:t>а безвозмездной основе из средств такого целевого вклада.</w:t>
      </w:r>
    </w:p>
    <w:p w:rsidR="008276B4" w:rsidRDefault="006E6F15">
      <w:pPr>
        <w:spacing w:after="0"/>
      </w:pPr>
      <w:bookmarkStart w:id="6260" w:name="z7557"/>
      <w:bookmarkEnd w:id="6259"/>
      <w:r>
        <w:rPr>
          <w:color w:val="000000"/>
          <w:sz w:val="20"/>
        </w:rPr>
        <w:t xml:space="preserve">       2. Не признается налогом на добавленную стоимость, относимым в зачет: </w:t>
      </w:r>
    </w:p>
    <w:p w:rsidR="008276B4" w:rsidRDefault="006E6F15">
      <w:pPr>
        <w:spacing w:after="0"/>
      </w:pPr>
      <w:bookmarkStart w:id="6261" w:name="z7558"/>
      <w:bookmarkEnd w:id="6260"/>
      <w:r>
        <w:rPr>
          <w:color w:val="000000"/>
          <w:sz w:val="20"/>
        </w:rPr>
        <w:t xml:space="preserve">      1) у комиссионера – налог на добавленную стоимость, подлежащий уплате по товарам, работам, услугам, приобретенным </w:t>
      </w:r>
      <w:r>
        <w:rPr>
          <w:color w:val="000000"/>
          <w:sz w:val="20"/>
        </w:rPr>
        <w:t>для комитента на условиях, соответствующих условиям договора комиссии;</w:t>
      </w:r>
    </w:p>
    <w:p w:rsidR="008276B4" w:rsidRDefault="006E6F15">
      <w:pPr>
        <w:spacing w:after="0"/>
      </w:pPr>
      <w:bookmarkStart w:id="6262" w:name="z7559"/>
      <w:bookmarkEnd w:id="6261"/>
      <w:r>
        <w:rPr>
          <w:color w:val="000000"/>
          <w:sz w:val="20"/>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w:t>
      </w:r>
      <w:r>
        <w:rPr>
          <w:color w:val="000000"/>
          <w:sz w:val="20"/>
        </w:rPr>
        <w:t xml:space="preserve">говору транспортной экспедиции для стороны, являющейся клиентом по такому договору. </w:t>
      </w:r>
    </w:p>
    <w:p w:rsidR="008276B4" w:rsidRDefault="006E6F15">
      <w:pPr>
        <w:spacing w:after="0"/>
      </w:pPr>
      <w:bookmarkStart w:id="6263" w:name="z7560"/>
      <w:bookmarkEnd w:id="6262"/>
      <w:r>
        <w:rPr>
          <w:color w:val="000000"/>
          <w:sz w:val="20"/>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w:t>
      </w:r>
      <w:r>
        <w:rPr>
          <w:color w:val="000000"/>
          <w:sz w:val="20"/>
        </w:rPr>
        <w:t>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w:t>
      </w:r>
      <w:r>
        <w:rPr>
          <w:color w:val="000000"/>
          <w:sz w:val="20"/>
        </w:rPr>
        <w:t>е 410 настоящего Кодекса, и отражается в декларации до:</w:t>
      </w:r>
    </w:p>
    <w:p w:rsidR="008276B4" w:rsidRDefault="006E6F15">
      <w:pPr>
        <w:spacing w:after="0"/>
      </w:pPr>
      <w:bookmarkStart w:id="6264" w:name="z7561"/>
      <w:bookmarkEnd w:id="6263"/>
      <w:r>
        <w:rPr>
          <w:color w:val="000000"/>
          <w:sz w:val="20"/>
        </w:rPr>
        <w:t>      наступления случая реализации или передачи в аренду части жилого здания, состоящей исключительно из нежилых помещений;</w:t>
      </w:r>
    </w:p>
    <w:p w:rsidR="008276B4" w:rsidRDefault="006E6F15">
      <w:pPr>
        <w:spacing w:after="0"/>
      </w:pPr>
      <w:bookmarkStart w:id="6265" w:name="z7562"/>
      <w:bookmarkEnd w:id="6264"/>
      <w:r>
        <w:rPr>
          <w:color w:val="000000"/>
          <w:sz w:val="20"/>
        </w:rPr>
        <w:t xml:space="preserve">      приемки в эксплуатацию такого жилого здания в соответствии с </w:t>
      </w:r>
      <w:r>
        <w:rPr>
          <w:color w:val="000000"/>
          <w:sz w:val="20"/>
        </w:rPr>
        <w:t>законодательством Республики Казахстан.</w:t>
      </w:r>
    </w:p>
    <w:p w:rsidR="008276B4" w:rsidRDefault="006E6F15">
      <w:pPr>
        <w:spacing w:after="0"/>
      </w:pPr>
      <w:bookmarkStart w:id="6266" w:name="z7563"/>
      <w:bookmarkEnd w:id="6265"/>
      <w:r>
        <w:rPr>
          <w:color w:val="000000"/>
          <w:sz w:val="20"/>
        </w:rPr>
        <w:t xml:space="preserve">       Такой налог на добавленную стоимость учитывается в дальнейшем в порядке, определенном статье 410 настоящего Кодекса. </w:t>
      </w:r>
    </w:p>
    <w:p w:rsidR="008276B4" w:rsidRDefault="006E6F15">
      <w:pPr>
        <w:spacing w:after="0"/>
      </w:pPr>
      <w:bookmarkStart w:id="6267" w:name="z7564"/>
      <w:bookmarkEnd w:id="6266"/>
      <w:r>
        <w:rPr>
          <w:color w:val="000000"/>
          <w:sz w:val="20"/>
        </w:rPr>
        <w:t xml:space="preserve">       При реализации такого объекта строительства или его части до наступления случаев, ук</w:t>
      </w:r>
      <w:r>
        <w:rPr>
          <w:color w:val="000000"/>
          <w:sz w:val="20"/>
        </w:rPr>
        <w:t>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w:t>
      </w:r>
      <w:r>
        <w:rPr>
          <w:color w:val="000000"/>
          <w:sz w:val="20"/>
        </w:rPr>
        <w:t xml:space="preserve">чет, определяемого в соответствии с пунктом 1 статьи 410 настоящего Кодекса. </w:t>
      </w:r>
    </w:p>
    <w:bookmarkEnd w:id="6267"/>
    <w:p w:rsidR="008276B4" w:rsidRDefault="006E6F15">
      <w:pPr>
        <w:spacing w:after="0"/>
      </w:pPr>
      <w:r>
        <w:rPr>
          <w:b/>
          <w:color w:val="000000"/>
          <w:sz w:val="20"/>
        </w:rPr>
        <w:t>Статья 403. Исключение из суммы налога на добавленную стоимость, относимого в зачет</w:t>
      </w:r>
    </w:p>
    <w:p w:rsidR="008276B4" w:rsidRDefault="006E6F15">
      <w:pPr>
        <w:spacing w:after="0"/>
      </w:pPr>
      <w:bookmarkStart w:id="6268" w:name="z7565"/>
      <w:r>
        <w:rPr>
          <w:color w:val="000000"/>
          <w:sz w:val="20"/>
        </w:rPr>
        <w:t xml:space="preserve">      Налог на добавленную стоимость, ранее признанный как налог на добавленную стоимость, </w:t>
      </w:r>
      <w:r>
        <w:rPr>
          <w:color w:val="000000"/>
          <w:sz w:val="20"/>
        </w:rPr>
        <w:t>относимый в зачет, подлежит исключению в следующих случаях:</w:t>
      </w:r>
    </w:p>
    <w:p w:rsidR="008276B4" w:rsidRDefault="006E6F15">
      <w:pPr>
        <w:spacing w:after="0"/>
      </w:pPr>
      <w:bookmarkStart w:id="6269" w:name="z7566"/>
      <w:bookmarkEnd w:id="6268"/>
      <w:r>
        <w:rPr>
          <w:color w:val="000000"/>
          <w:sz w:val="20"/>
        </w:rPr>
        <w:t>      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w:t>
      </w:r>
      <w:r>
        <w:rPr>
          <w:color w:val="000000"/>
          <w:sz w:val="20"/>
        </w:rPr>
        <w:t>льства без фактического выполнения работ, оказания услуг, отгрузки товаров;</w:t>
      </w:r>
    </w:p>
    <w:p w:rsidR="008276B4" w:rsidRDefault="006E6F15">
      <w:pPr>
        <w:spacing w:after="0"/>
      </w:pPr>
      <w:bookmarkStart w:id="6270" w:name="z7567"/>
      <w:bookmarkEnd w:id="6269"/>
      <w:r>
        <w:rPr>
          <w:color w:val="000000"/>
          <w:sz w:val="20"/>
        </w:rPr>
        <w:t>      2) по сделке, признанной недействительной на основании вступившего в законную силу решения суда;</w:t>
      </w:r>
    </w:p>
    <w:p w:rsidR="008276B4" w:rsidRDefault="006E6F15">
      <w:pPr>
        <w:spacing w:after="0"/>
      </w:pPr>
      <w:bookmarkStart w:id="6271" w:name="z7568"/>
      <w:bookmarkEnd w:id="6270"/>
      <w:r>
        <w:rPr>
          <w:color w:val="000000"/>
          <w:sz w:val="20"/>
        </w:rPr>
        <w:t>      3) в части суммы, ошибочно отраженной в документе, являющемся основание</w:t>
      </w:r>
      <w:r>
        <w:rPr>
          <w:color w:val="000000"/>
          <w:sz w:val="20"/>
        </w:rPr>
        <w:t>м для отнесения в зачет налога на добавленную стоимость;</w:t>
      </w:r>
    </w:p>
    <w:p w:rsidR="008276B4" w:rsidRDefault="006E6F15">
      <w:pPr>
        <w:spacing w:after="0"/>
      </w:pPr>
      <w:bookmarkStart w:id="6272" w:name="z7569"/>
      <w:bookmarkEnd w:id="6271"/>
      <w:r>
        <w:rPr>
          <w:color w:val="000000"/>
          <w:sz w:val="20"/>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w:t>
      </w:r>
      <w:r>
        <w:rPr>
          <w:color w:val="000000"/>
          <w:sz w:val="20"/>
        </w:rPr>
        <w:t>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w:t>
      </w:r>
      <w:r>
        <w:rPr>
          <w:color w:val="000000"/>
          <w:sz w:val="20"/>
        </w:rPr>
        <w:t>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8276B4" w:rsidRDefault="006E6F15">
      <w:pPr>
        <w:spacing w:after="0"/>
      </w:pPr>
      <w:bookmarkStart w:id="6273" w:name="z7570"/>
      <w:bookmarkEnd w:id="6272"/>
      <w:r>
        <w:rPr>
          <w:color w:val="000000"/>
          <w:sz w:val="20"/>
        </w:rPr>
        <w:t xml:space="preserve">       Исключение из суммы налога на доба</w:t>
      </w:r>
      <w:r>
        <w:rPr>
          <w:color w:val="000000"/>
          <w:sz w:val="20"/>
        </w:rPr>
        <w:t xml:space="preserve">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bookmarkEnd w:id="6273"/>
    <w:p w:rsidR="008276B4" w:rsidRDefault="006E6F15">
      <w:pPr>
        <w:spacing w:after="0"/>
      </w:pPr>
      <w:r>
        <w:rPr>
          <w:b/>
          <w:color w:val="000000"/>
          <w:sz w:val="20"/>
        </w:rPr>
        <w:t>Статья 404. Корректировка</w:t>
      </w:r>
      <w:r>
        <w:rPr>
          <w:b/>
          <w:color w:val="000000"/>
          <w:sz w:val="20"/>
        </w:rPr>
        <w:t xml:space="preserve"> суммы налога на добавленную стоимость, относимого в зачет </w:t>
      </w:r>
    </w:p>
    <w:p w:rsidR="008276B4" w:rsidRDefault="006E6F15">
      <w:pPr>
        <w:spacing w:after="0"/>
      </w:pPr>
      <w:bookmarkStart w:id="6274" w:name="z7571"/>
      <w:r>
        <w:rPr>
          <w:color w:val="000000"/>
          <w:sz w:val="20"/>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w:t>
      </w:r>
      <w:r>
        <w:rPr>
          <w:color w:val="000000"/>
          <w:sz w:val="20"/>
        </w:rPr>
        <w:t xml:space="preserve">ленных настоящей статьей и статьей 405 настоящего Кодекса. </w:t>
      </w:r>
    </w:p>
    <w:p w:rsidR="008276B4" w:rsidRDefault="006E6F15">
      <w:pPr>
        <w:spacing w:after="0"/>
      </w:pPr>
      <w:bookmarkStart w:id="6275" w:name="z7572"/>
      <w:bookmarkEnd w:id="6274"/>
      <w:r>
        <w:rPr>
          <w:color w:val="000000"/>
          <w:sz w:val="20"/>
        </w:rPr>
        <w:t xml:space="preserve">       2. Уменьшение суммы налога на добавленную стоимость, относимого в зачет, производится в следующих случаях: </w:t>
      </w:r>
    </w:p>
    <w:p w:rsidR="008276B4" w:rsidRDefault="006E6F15">
      <w:pPr>
        <w:spacing w:after="0"/>
      </w:pPr>
      <w:bookmarkStart w:id="6276" w:name="z7573"/>
      <w:bookmarkEnd w:id="6275"/>
      <w:r>
        <w:rPr>
          <w:color w:val="000000"/>
          <w:sz w:val="20"/>
        </w:rPr>
        <w:t xml:space="preserve">       1) по товарам, работам, услугам, использованным не в целях облагаемого обо</w:t>
      </w:r>
      <w:r>
        <w:rPr>
          <w:color w:val="000000"/>
          <w:sz w:val="20"/>
        </w:rPr>
        <w:t xml:space="preserve">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8276B4" w:rsidRDefault="006E6F15">
      <w:pPr>
        <w:spacing w:after="0"/>
      </w:pPr>
      <w:bookmarkStart w:id="6277" w:name="z7574"/>
      <w:bookmarkEnd w:id="6276"/>
      <w:r>
        <w:rPr>
          <w:color w:val="000000"/>
          <w:sz w:val="20"/>
        </w:rPr>
        <w:t xml:space="preserve">       2) по товарам в случае их порчи, утраты (за и</w:t>
      </w:r>
      <w:r>
        <w:rPr>
          <w:color w:val="000000"/>
          <w:sz w:val="20"/>
        </w:rPr>
        <w:t>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w:t>
      </w:r>
      <w:r>
        <w:rPr>
          <w:color w:val="000000"/>
          <w:sz w:val="20"/>
        </w:rPr>
        <w:t xml:space="preserve">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276B4" w:rsidRDefault="006E6F15">
      <w:pPr>
        <w:spacing w:after="0"/>
      </w:pPr>
      <w:bookmarkStart w:id="6278" w:name="z7575"/>
      <w:bookmarkEnd w:id="6277"/>
      <w:r>
        <w:rPr>
          <w:color w:val="000000"/>
          <w:sz w:val="20"/>
        </w:rPr>
        <w:t xml:space="preserve">       3</w:t>
      </w:r>
      <w:r>
        <w:rPr>
          <w:color w:val="000000"/>
          <w:sz w:val="20"/>
        </w:rPr>
        <w:t xml:space="preserve">) по сверхнормативным потерям, понесенным субъектом естественной монополии; </w:t>
      </w:r>
    </w:p>
    <w:p w:rsidR="008276B4" w:rsidRDefault="006E6F15">
      <w:pPr>
        <w:spacing w:after="0"/>
      </w:pPr>
      <w:bookmarkStart w:id="6279" w:name="z7576"/>
      <w:bookmarkEnd w:id="6278"/>
      <w:r>
        <w:rPr>
          <w:color w:val="000000"/>
          <w:sz w:val="20"/>
        </w:rPr>
        <w:t>      4) по имуществу, переданному в качестве вклада в уставный капитал;</w:t>
      </w:r>
    </w:p>
    <w:p w:rsidR="008276B4" w:rsidRDefault="006E6F15">
      <w:pPr>
        <w:spacing w:after="0"/>
      </w:pPr>
      <w:bookmarkStart w:id="6280" w:name="z7577"/>
      <w:bookmarkEnd w:id="6279"/>
      <w:r>
        <w:rPr>
          <w:color w:val="000000"/>
          <w:sz w:val="20"/>
        </w:rPr>
        <w:t>      5) по объемам полезных ископаемых, передаваемых недропользователем в счет исполнения налогового обяз</w:t>
      </w:r>
      <w:r>
        <w:rPr>
          <w:color w:val="000000"/>
          <w:sz w:val="20"/>
        </w:rPr>
        <w:t>ательства в натуральной форме;</w:t>
      </w:r>
    </w:p>
    <w:p w:rsidR="008276B4" w:rsidRDefault="006E6F15">
      <w:pPr>
        <w:spacing w:after="0"/>
      </w:pPr>
      <w:bookmarkStart w:id="6281" w:name="z7578"/>
      <w:bookmarkEnd w:id="6280"/>
      <w:r>
        <w:rPr>
          <w:color w:val="000000"/>
          <w:sz w:val="20"/>
        </w:rPr>
        <w:t xml:space="preserve">       6) при наступлении случаев, предусмотренных пунктом 2 статьи 383 настоящего Кодекса.</w:t>
      </w:r>
    </w:p>
    <w:p w:rsidR="008276B4" w:rsidRDefault="006E6F15">
      <w:pPr>
        <w:spacing w:after="0"/>
      </w:pPr>
      <w:bookmarkStart w:id="6282" w:name="z7579"/>
      <w:bookmarkEnd w:id="6281"/>
      <w:r>
        <w:rPr>
          <w:color w:val="000000"/>
          <w:sz w:val="20"/>
        </w:rPr>
        <w:t xml:space="preserve">       3. Увеличение суммы налога на добавленную стоимость, относимого в зачет, производится при наступлении случаев, предусмотренных</w:t>
      </w:r>
      <w:r>
        <w:rPr>
          <w:color w:val="000000"/>
          <w:sz w:val="20"/>
        </w:rPr>
        <w:t xml:space="preserve"> пунктом 2 статьи 383 настоящего Кодекса.</w:t>
      </w:r>
    </w:p>
    <w:p w:rsidR="008276B4" w:rsidRDefault="006E6F15">
      <w:pPr>
        <w:spacing w:after="0"/>
      </w:pPr>
      <w:bookmarkStart w:id="6283" w:name="z7580"/>
      <w:bookmarkEnd w:id="6282"/>
      <w:r>
        <w:rPr>
          <w:color w:val="000000"/>
          <w:sz w:val="20"/>
        </w:rPr>
        <w:t xml:space="preserve">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w:t>
      </w:r>
      <w:r>
        <w:rPr>
          <w:color w:val="000000"/>
          <w:sz w:val="20"/>
        </w:rPr>
        <w:t>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276B4" w:rsidRDefault="006E6F15">
      <w:pPr>
        <w:spacing w:after="0"/>
      </w:pPr>
      <w:bookmarkStart w:id="6284" w:name="z7581"/>
      <w:bookmarkEnd w:id="6283"/>
      <w:r>
        <w:rPr>
          <w:color w:val="000000"/>
          <w:sz w:val="20"/>
        </w:rPr>
        <w:t xml:space="preserve">       4. Корректировка суммы налога на добавленную стои</w:t>
      </w:r>
      <w:r>
        <w:rPr>
          <w:color w:val="000000"/>
          <w:sz w:val="20"/>
        </w:rPr>
        <w:t xml:space="preserve">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276B4" w:rsidRDefault="006E6F15">
      <w:pPr>
        <w:spacing w:after="0"/>
      </w:pPr>
      <w:bookmarkStart w:id="6285" w:name="z7582"/>
      <w:bookmarkEnd w:id="6284"/>
      <w:r>
        <w:rPr>
          <w:color w:val="000000"/>
          <w:sz w:val="20"/>
        </w:rPr>
        <w:t xml:space="preserve">       5. В случаях, установленных подпунктами 1) – 5) пункта 2 настоящей статьи, корректировка су</w:t>
      </w:r>
      <w:r>
        <w:rPr>
          <w:color w:val="000000"/>
          <w:sz w:val="20"/>
        </w:rPr>
        <w:t>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w:t>
      </w:r>
      <w:r>
        <w:rPr>
          <w:color w:val="000000"/>
          <w:sz w:val="20"/>
        </w:rPr>
        <w:t xml:space="preserve">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276B4" w:rsidRDefault="006E6F15">
      <w:pPr>
        <w:spacing w:after="0"/>
      </w:pPr>
      <w:bookmarkStart w:id="6286" w:name="z7583"/>
      <w:bookmarkEnd w:id="6285"/>
      <w:r>
        <w:rPr>
          <w:color w:val="000000"/>
          <w:sz w:val="20"/>
        </w:rPr>
        <w:t xml:space="preserve">       6. В случае если оборот по реализации по передаче права владения и (или) пользования, и (или) распоряжения</w:t>
      </w:r>
      <w:r>
        <w:rPr>
          <w:color w:val="000000"/>
          <w:sz w:val="20"/>
        </w:rPr>
        <w:t xml:space="preserve">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w:t>
      </w:r>
      <w:r>
        <w:rPr>
          <w:color w:val="000000"/>
          <w:sz w:val="20"/>
        </w:rPr>
        <w:t>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w:t>
      </w:r>
      <w:r>
        <w:rPr>
          <w:color w:val="000000"/>
          <w:sz w:val="20"/>
        </w:rPr>
        <w:t>ельный участок, которая определяется по следующей формуле:</w:t>
      </w:r>
    </w:p>
    <w:p w:rsidR="008276B4" w:rsidRDefault="006E6F15">
      <w:pPr>
        <w:spacing w:after="0"/>
      </w:pPr>
      <w:bookmarkStart w:id="6287" w:name="z7584"/>
      <w:bookmarkEnd w:id="6286"/>
      <w:r>
        <w:rPr>
          <w:color w:val="000000"/>
          <w:sz w:val="20"/>
        </w:rPr>
        <w:t>      НДСкорр = НДСовз х Sзем /Sобщ, где:</w:t>
      </w:r>
    </w:p>
    <w:p w:rsidR="008276B4" w:rsidRDefault="006E6F15">
      <w:pPr>
        <w:spacing w:after="0"/>
      </w:pPr>
      <w:bookmarkStart w:id="6288" w:name="z7585"/>
      <w:bookmarkEnd w:id="6287"/>
      <w:r>
        <w:rPr>
          <w:color w:val="000000"/>
          <w:sz w:val="20"/>
        </w:rPr>
        <w:t>      НДСкорр – сумма корректировки налога на добавленную стоимость;</w:t>
      </w:r>
    </w:p>
    <w:p w:rsidR="008276B4" w:rsidRDefault="006E6F15">
      <w:pPr>
        <w:spacing w:after="0"/>
      </w:pPr>
      <w:bookmarkStart w:id="6289" w:name="z7586"/>
      <w:bookmarkEnd w:id="6288"/>
      <w:r>
        <w:rPr>
          <w:color w:val="000000"/>
          <w:sz w:val="20"/>
        </w:rPr>
        <w:t>      НДСовз – сумма налога на добавленную стоимость, ранее признанного относимым в за</w:t>
      </w:r>
      <w:r>
        <w:rPr>
          <w:color w:val="000000"/>
          <w:sz w:val="20"/>
        </w:rPr>
        <w:t>чет;</w:t>
      </w:r>
    </w:p>
    <w:p w:rsidR="008276B4" w:rsidRDefault="006E6F15">
      <w:pPr>
        <w:spacing w:after="0"/>
      </w:pPr>
      <w:bookmarkStart w:id="6290" w:name="z7587"/>
      <w:bookmarkEnd w:id="6289"/>
      <w:r>
        <w:rPr>
          <w:color w:val="000000"/>
          <w:sz w:val="20"/>
        </w:rPr>
        <w:t>      Sобщ – общая площадь земельного участка до его деления;</w:t>
      </w:r>
    </w:p>
    <w:p w:rsidR="008276B4" w:rsidRDefault="006E6F15">
      <w:pPr>
        <w:spacing w:after="0"/>
      </w:pPr>
      <w:bookmarkStart w:id="6291" w:name="z7588"/>
      <w:bookmarkEnd w:id="6290"/>
      <w:r>
        <w:rPr>
          <w:color w:val="000000"/>
          <w:sz w:val="20"/>
        </w:rPr>
        <w:t xml:space="preserve"> </w:t>
      </w:r>
      <w:r>
        <w:rPr>
          <w:color w:val="000000"/>
          <w:sz w:val="20"/>
        </w:rPr>
        <w:t>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w:t>
      </w:r>
      <w:r>
        <w:rPr>
          <w:color w:val="000000"/>
          <w:sz w:val="20"/>
        </w:rPr>
        <w:t>ие раздельного учета в соответствии со статьей 409 настоящего Кодекса.</w:t>
      </w:r>
    </w:p>
    <w:p w:rsidR="008276B4" w:rsidRDefault="006E6F15">
      <w:pPr>
        <w:spacing w:after="0"/>
      </w:pPr>
      <w:bookmarkStart w:id="6292" w:name="z7589"/>
      <w:bookmarkEnd w:id="6291"/>
      <w:r>
        <w:rPr>
          <w:color w:val="000000"/>
          <w:sz w:val="20"/>
        </w:rPr>
        <w:t xml:space="preserve">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w:t>
      </w:r>
      <w:r>
        <w:rPr>
          <w:color w:val="000000"/>
          <w:sz w:val="20"/>
        </w:rPr>
        <w:t xml:space="preserve">пункта 5 статьи 372 настоящего Кодекса. </w:t>
      </w:r>
    </w:p>
    <w:p w:rsidR="008276B4" w:rsidRDefault="006E6F15">
      <w:pPr>
        <w:spacing w:after="0"/>
      </w:pPr>
      <w:bookmarkStart w:id="6293" w:name="z7590"/>
      <w:bookmarkEnd w:id="6292"/>
      <w:r>
        <w:rPr>
          <w:color w:val="000000"/>
          <w:sz w:val="20"/>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293"/>
    <w:p w:rsidR="008276B4" w:rsidRDefault="006E6F15">
      <w:pPr>
        <w:spacing w:after="0"/>
      </w:pPr>
      <w:r>
        <w:rPr>
          <w:b/>
          <w:color w:val="000000"/>
          <w:sz w:val="20"/>
        </w:rPr>
        <w:t>Статья 405. Корректировка сумм налога на добавленную</w:t>
      </w:r>
      <w:r>
        <w:rPr>
          <w:b/>
          <w:color w:val="000000"/>
          <w:sz w:val="20"/>
        </w:rPr>
        <w:t xml:space="preserve"> стоимость, относимого в зачет, по сомнительным обязательствам, при списании обязательств </w:t>
      </w:r>
    </w:p>
    <w:p w:rsidR="008276B4" w:rsidRDefault="006E6F15">
      <w:pPr>
        <w:spacing w:after="0"/>
      </w:pPr>
      <w:bookmarkStart w:id="6294" w:name="z7591"/>
      <w:r>
        <w:rPr>
          <w:color w:val="000000"/>
          <w:sz w:val="20"/>
        </w:rPr>
        <w:t xml:space="preserve">       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w:t>
      </w:r>
      <w:r>
        <w:rPr>
          <w:color w:val="000000"/>
          <w:sz w:val="20"/>
        </w:rPr>
        <w:t>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w:t>
      </w:r>
      <w:r>
        <w:rPr>
          <w:color w:val="000000"/>
          <w:sz w:val="20"/>
        </w:rPr>
        <w:t>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w:t>
      </w:r>
      <w:r>
        <w:rPr>
          <w:color w:val="000000"/>
          <w:sz w:val="20"/>
        </w:rPr>
        <w:t>м периоде, в котором истек трехлетний период, исчисляемый со дня:</w:t>
      </w:r>
    </w:p>
    <w:p w:rsidR="008276B4" w:rsidRDefault="006E6F15">
      <w:pPr>
        <w:spacing w:after="0"/>
      </w:pPr>
      <w:bookmarkStart w:id="6295" w:name="z7592"/>
      <w:bookmarkEnd w:id="6294"/>
      <w:r>
        <w:rPr>
          <w:color w:val="000000"/>
          <w:sz w:val="20"/>
        </w:rPr>
        <w:t>      следующего за днем окончания срока исполнения обязательства по приобретенным товарам, работам, услугам, срок исполнения которого определен;</w:t>
      </w:r>
    </w:p>
    <w:p w:rsidR="008276B4" w:rsidRDefault="006E6F15">
      <w:pPr>
        <w:spacing w:after="0"/>
      </w:pPr>
      <w:bookmarkStart w:id="6296" w:name="z7593"/>
      <w:bookmarkEnd w:id="6295"/>
      <w:r>
        <w:rPr>
          <w:color w:val="000000"/>
          <w:sz w:val="20"/>
        </w:rPr>
        <w:t>      передачи товара, выполнения работ, ока</w:t>
      </w:r>
      <w:r>
        <w:rPr>
          <w:color w:val="000000"/>
          <w:sz w:val="20"/>
        </w:rPr>
        <w:t>зания услуг по обязательству по приобретенным товарам, работам, услугам, срок исполнения которого не определен.</w:t>
      </w:r>
    </w:p>
    <w:p w:rsidR="008276B4" w:rsidRDefault="006E6F15">
      <w:pPr>
        <w:spacing w:after="0"/>
      </w:pPr>
      <w:bookmarkStart w:id="6297" w:name="z7594"/>
      <w:bookmarkEnd w:id="6296"/>
      <w:r>
        <w:rPr>
          <w:color w:val="000000"/>
          <w:sz w:val="20"/>
        </w:rPr>
        <w:t xml:space="preserve">       2. В случае, если после корректировки суммы налога на добавленную стоимость, относимого в зачет, в сторону уменьшения плательщиком налога</w:t>
      </w:r>
      <w:r>
        <w:rPr>
          <w:color w:val="000000"/>
          <w:sz w:val="20"/>
        </w:rPr>
        <w:t xml:space="preserve">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w:t>
      </w:r>
      <w:r>
        <w:rPr>
          <w:color w:val="000000"/>
          <w:sz w:val="20"/>
        </w:rPr>
        <w:t xml:space="preserve">ющем сумме оплаты, в том налоговом периоде, в котором была произведена оплата. </w:t>
      </w:r>
    </w:p>
    <w:p w:rsidR="008276B4" w:rsidRDefault="006E6F15">
      <w:pPr>
        <w:spacing w:after="0"/>
      </w:pPr>
      <w:bookmarkStart w:id="6298" w:name="z7595"/>
      <w:bookmarkEnd w:id="6297"/>
      <w:r>
        <w:rPr>
          <w:color w:val="000000"/>
          <w:sz w:val="20"/>
        </w:rPr>
        <w:t xml:space="preserve">       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w:t>
      </w:r>
      <w:r>
        <w:rPr>
          <w:color w:val="000000"/>
          <w:sz w:val="20"/>
        </w:rPr>
        <w:t>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w:t>
      </w:r>
      <w:r>
        <w:rPr>
          <w:color w:val="000000"/>
          <w:sz w:val="20"/>
        </w:rPr>
        <w:t>ектировка, предусмотренная настоящим пунктом, производится в том периоде, в котором наступили такие случаи.</w:t>
      </w:r>
    </w:p>
    <w:p w:rsidR="008276B4" w:rsidRDefault="006E6F15">
      <w:pPr>
        <w:spacing w:after="0"/>
      </w:pPr>
      <w:bookmarkStart w:id="6299" w:name="z7596"/>
      <w:bookmarkEnd w:id="6298"/>
      <w:r>
        <w:rPr>
          <w:color w:val="000000"/>
          <w:sz w:val="20"/>
        </w:rPr>
        <w:t xml:space="preserve">       4. В случае если обязательство по приобретенным товарам, работам, услугам на дату вынесения решения органов юстиции об исключении из Национал</w:t>
      </w:r>
      <w:r>
        <w:rPr>
          <w:color w:val="000000"/>
          <w:sz w:val="20"/>
        </w:rPr>
        <w:t>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w:t>
      </w:r>
      <w:r>
        <w:rPr>
          <w:color w:val="000000"/>
          <w:sz w:val="20"/>
        </w:rPr>
        <w:t>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w:t>
      </w:r>
      <w:r>
        <w:rPr>
          <w:color w:val="000000"/>
          <w:sz w:val="20"/>
        </w:rPr>
        <w:t xml:space="preserve">овка, предусмотренная настоящим пунктом, производится в том налоговом периоде, в котором вынесено указанное решение органов юстиции. </w:t>
      </w:r>
    </w:p>
    <w:p w:rsidR="008276B4" w:rsidRDefault="006E6F15">
      <w:pPr>
        <w:spacing w:after="0"/>
      </w:pPr>
      <w:bookmarkStart w:id="6300" w:name="z7597"/>
      <w:bookmarkEnd w:id="6299"/>
      <w:r>
        <w:rPr>
          <w:color w:val="000000"/>
          <w:sz w:val="20"/>
        </w:rPr>
        <w:t>      5. Корректировка, предусмотренная настоящей статьей, производится по ставке налога на добавленную стоимость, указанн</w:t>
      </w:r>
      <w:r>
        <w:rPr>
          <w:color w:val="000000"/>
          <w:sz w:val="20"/>
        </w:rPr>
        <w:t>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6300"/>
    <w:p w:rsidR="008276B4" w:rsidRDefault="006E6F15">
      <w:pPr>
        <w:spacing w:after="0"/>
      </w:pPr>
      <w:r>
        <w:rPr>
          <w:b/>
          <w:color w:val="000000"/>
          <w:sz w:val="20"/>
        </w:rPr>
        <w:t>Статья 406. Налог на добавленную стоимость, относимый в зачет, с учетом корректировки</w:t>
      </w:r>
    </w:p>
    <w:p w:rsidR="008276B4" w:rsidRDefault="006E6F15">
      <w:pPr>
        <w:spacing w:after="0"/>
      </w:pPr>
      <w:bookmarkStart w:id="6301" w:name="z7598"/>
      <w:r>
        <w:rPr>
          <w:color w:val="000000"/>
          <w:sz w:val="20"/>
        </w:rPr>
        <w:t xml:space="preserve">      </w:t>
      </w:r>
      <w:r>
        <w:rPr>
          <w:color w:val="000000"/>
          <w:sz w:val="20"/>
        </w:rPr>
        <w:t>1. Сумма налога на добавленную стоимость, относимого в зачет, с учетом корректировки исчисляется за налоговый период в следующем порядке:</w:t>
      </w:r>
    </w:p>
    <w:p w:rsidR="008276B4" w:rsidRDefault="006E6F15">
      <w:pPr>
        <w:spacing w:after="0"/>
      </w:pPr>
      <w:bookmarkStart w:id="6302" w:name="z7599"/>
      <w:bookmarkEnd w:id="6301"/>
      <w:r>
        <w:rPr>
          <w:color w:val="000000"/>
          <w:sz w:val="20"/>
        </w:rPr>
        <w:t xml:space="preserve">       сумма налога на добавленную стоимость, относимого в зачет, определенная в соответствии со статьей 400 настоящег</w:t>
      </w:r>
      <w:r>
        <w:rPr>
          <w:color w:val="000000"/>
          <w:sz w:val="20"/>
        </w:rPr>
        <w:t>о Кодекса,</w:t>
      </w:r>
    </w:p>
    <w:p w:rsidR="008276B4" w:rsidRDefault="006E6F15">
      <w:pPr>
        <w:spacing w:after="0"/>
      </w:pPr>
      <w:bookmarkStart w:id="6303" w:name="z7600"/>
      <w:bookmarkEnd w:id="6302"/>
      <w:r>
        <w:rPr>
          <w:color w:val="000000"/>
          <w:sz w:val="20"/>
        </w:rPr>
        <w:t>      минус</w:t>
      </w:r>
    </w:p>
    <w:p w:rsidR="008276B4" w:rsidRDefault="006E6F15">
      <w:pPr>
        <w:spacing w:after="0"/>
      </w:pPr>
      <w:bookmarkStart w:id="6304" w:name="z7601"/>
      <w:bookmarkEnd w:id="6303"/>
      <w:r>
        <w:rPr>
          <w:color w:val="000000"/>
          <w:sz w:val="20"/>
        </w:rPr>
        <w:t xml:space="preserve">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8276B4" w:rsidRDefault="006E6F15">
      <w:pPr>
        <w:spacing w:after="0"/>
      </w:pPr>
      <w:bookmarkStart w:id="6305" w:name="z7602"/>
      <w:bookmarkEnd w:id="6304"/>
      <w:r>
        <w:rPr>
          <w:color w:val="000000"/>
          <w:sz w:val="20"/>
        </w:rPr>
        <w:t>      плюс</w:t>
      </w:r>
    </w:p>
    <w:p w:rsidR="008276B4" w:rsidRDefault="006E6F15">
      <w:pPr>
        <w:spacing w:after="0"/>
      </w:pPr>
      <w:bookmarkStart w:id="6306" w:name="z7603"/>
      <w:bookmarkEnd w:id="6305"/>
      <w:r>
        <w:rPr>
          <w:color w:val="000000"/>
          <w:sz w:val="20"/>
        </w:rPr>
        <w:t xml:space="preserve">       сумма корректировки налога на добавленную стоимость, </w:t>
      </w:r>
      <w:r>
        <w:rPr>
          <w:color w:val="000000"/>
          <w:sz w:val="20"/>
        </w:rPr>
        <w:t>относимого в зачет, предусмотренной пунктом 3 статьи 404 и пунктом 2 статьи 405 настоящего Кодекса, в сторону увеличения.</w:t>
      </w:r>
    </w:p>
    <w:p w:rsidR="008276B4" w:rsidRDefault="006E6F15">
      <w:pPr>
        <w:spacing w:after="0"/>
      </w:pPr>
      <w:bookmarkStart w:id="6307" w:name="z7604"/>
      <w:bookmarkEnd w:id="6306"/>
      <w:r>
        <w:rPr>
          <w:color w:val="000000"/>
          <w:sz w:val="20"/>
        </w:rPr>
        <w:t>      2. Сумма налога на добавленную стоимость, относимого в зачет, с учетом корректировки, определенная в соответствии с настоящей ст</w:t>
      </w:r>
      <w:r>
        <w:rPr>
          <w:color w:val="000000"/>
          <w:sz w:val="20"/>
        </w:rPr>
        <w:t>атьей, может иметь отрицательное значение.</w:t>
      </w:r>
    </w:p>
    <w:bookmarkEnd w:id="6307"/>
    <w:p w:rsidR="008276B4" w:rsidRDefault="006E6F15">
      <w:pPr>
        <w:spacing w:after="0"/>
      </w:pPr>
      <w:r>
        <w:rPr>
          <w:b/>
          <w:color w:val="000000"/>
          <w:sz w:val="20"/>
        </w:rPr>
        <w:t>Статья 407. Методы определения сумм налога на добавленную стоимость, разрешенного к отнесению в зачет</w:t>
      </w:r>
    </w:p>
    <w:p w:rsidR="008276B4" w:rsidRDefault="006E6F15">
      <w:pPr>
        <w:spacing w:after="0"/>
      </w:pPr>
      <w:bookmarkStart w:id="6308" w:name="z7605"/>
      <w:r>
        <w:rPr>
          <w:color w:val="000000"/>
          <w:sz w:val="20"/>
        </w:rPr>
        <w:t xml:space="preserve">      1. Если иное не предусмотрено пунктом 2 настоящей статьи, плательщик налога на добавленную стоимость, </w:t>
      </w:r>
      <w:r>
        <w:rPr>
          <w:color w:val="000000"/>
          <w:sz w:val="20"/>
        </w:rPr>
        <w:t>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8276B4" w:rsidRDefault="006E6F15">
      <w:pPr>
        <w:spacing w:after="0"/>
      </w:pPr>
      <w:bookmarkStart w:id="6309" w:name="z7606"/>
      <w:bookmarkEnd w:id="6308"/>
      <w:r>
        <w:rPr>
          <w:color w:val="000000"/>
          <w:sz w:val="20"/>
        </w:rPr>
        <w:t>      пропорциональным методом;</w:t>
      </w:r>
    </w:p>
    <w:p w:rsidR="008276B4" w:rsidRDefault="006E6F15">
      <w:pPr>
        <w:spacing w:after="0"/>
      </w:pPr>
      <w:bookmarkStart w:id="6310" w:name="z7607"/>
      <w:bookmarkEnd w:id="6309"/>
      <w:r>
        <w:rPr>
          <w:color w:val="000000"/>
          <w:sz w:val="20"/>
        </w:rPr>
        <w:t>      через ведение раздельного учета сумм налога на добавленную с</w:t>
      </w:r>
      <w:r>
        <w:rPr>
          <w:color w:val="000000"/>
          <w:sz w:val="20"/>
        </w:rPr>
        <w:t>тоимость по товарам, работам, услугам, которые используются или будут использоваться для целей облагаемого и необлагаемого оборотов.</w:t>
      </w:r>
    </w:p>
    <w:p w:rsidR="008276B4" w:rsidRDefault="006E6F15">
      <w:pPr>
        <w:spacing w:after="0"/>
      </w:pPr>
      <w:bookmarkStart w:id="6311" w:name="z7608"/>
      <w:bookmarkEnd w:id="6310"/>
      <w:r>
        <w:rPr>
          <w:color w:val="000000"/>
          <w:sz w:val="20"/>
        </w:rPr>
        <w:t>      2. Следующие лица, использующие пропорциональный метод отнесения в зачет, вправе определять суммы налога на добавленн</w:t>
      </w:r>
      <w:r>
        <w:rPr>
          <w:color w:val="000000"/>
          <w:sz w:val="20"/>
        </w:rPr>
        <w:t>ую стоимость, разрешенного к отнесению в зачет, по отдельным видам оборотов через ведение раздельного учета:</w:t>
      </w:r>
    </w:p>
    <w:p w:rsidR="008276B4" w:rsidRDefault="006E6F15">
      <w:pPr>
        <w:spacing w:after="0"/>
      </w:pPr>
      <w:bookmarkStart w:id="6312" w:name="z7609"/>
      <w:bookmarkEnd w:id="6311"/>
      <w:r>
        <w:rPr>
          <w:color w:val="000000"/>
          <w:sz w:val="20"/>
        </w:rPr>
        <w:t xml:space="preserve">       1) банки второго уровня, организации, осуществляющие отдельные виды банковских операций, микрофинансовые организации – по оборотам, связанны</w:t>
      </w:r>
      <w:r>
        <w:rPr>
          <w:color w:val="000000"/>
          <w:sz w:val="20"/>
        </w:rPr>
        <w:t xml:space="preserve">м с получением и реализацией залогового имущества (товаров); </w:t>
      </w:r>
    </w:p>
    <w:bookmarkEnd w:id="6312"/>
    <w:p w:rsidR="008276B4" w:rsidRDefault="006E6F15">
      <w:pPr>
        <w:spacing w:after="0"/>
      </w:pPr>
      <w:r>
        <w:rPr>
          <w:color w:val="FF0000"/>
          <w:sz w:val="20"/>
        </w:rPr>
        <w:t>      Примечание РЦПИ!</w:t>
      </w:r>
      <w:r>
        <w:br/>
      </w:r>
      <w:r>
        <w:rPr>
          <w:color w:val="FF0000"/>
          <w:sz w:val="20"/>
        </w:rPr>
        <w:t>      Подпункт 2) действует до 01.01.2027 в соответствии с Законом РК от 25.12.2017 № 121-VI.</w:t>
      </w:r>
      <w:r>
        <w:br/>
      </w:r>
    </w:p>
    <w:p w:rsidR="008276B4" w:rsidRDefault="006E6F15">
      <w:pPr>
        <w:spacing w:after="0"/>
      </w:pPr>
      <w:r>
        <w:rPr>
          <w:color w:val="000000"/>
          <w:sz w:val="20"/>
        </w:rPr>
        <w:t>      2) организация, специализирующаяся на улучшении качества кредитных пор</w:t>
      </w:r>
      <w:r>
        <w:rPr>
          <w:color w:val="000000"/>
          <w:sz w:val="20"/>
        </w:rPr>
        <w:t>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8276B4" w:rsidRDefault="006E6F15">
      <w:pPr>
        <w:spacing w:after="0"/>
      </w:pPr>
      <w:bookmarkStart w:id="6313" w:name="z7611"/>
      <w:r>
        <w:rPr>
          <w:color w:val="000000"/>
          <w:sz w:val="20"/>
        </w:rPr>
        <w:t>      залогового имущ</w:t>
      </w:r>
      <w:r>
        <w:rPr>
          <w:color w:val="000000"/>
          <w:sz w:val="20"/>
        </w:rPr>
        <w:t>ества (товара), полученного от банка по приобретенным у такого банка правам требования по активам;</w:t>
      </w:r>
    </w:p>
    <w:p w:rsidR="008276B4" w:rsidRDefault="006E6F15">
      <w:pPr>
        <w:spacing w:after="0"/>
      </w:pPr>
      <w:bookmarkStart w:id="6314" w:name="z7612"/>
      <w:bookmarkEnd w:id="6313"/>
      <w:r>
        <w:rPr>
          <w:color w:val="000000"/>
          <w:sz w:val="20"/>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w:t>
      </w:r>
      <w:r>
        <w:rPr>
          <w:color w:val="000000"/>
          <w:sz w:val="20"/>
        </w:rPr>
        <w:t xml:space="preserve">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314"/>
    <w:p w:rsidR="008276B4" w:rsidRDefault="006E6F15">
      <w:pPr>
        <w:spacing w:after="0"/>
      </w:pPr>
      <w:r>
        <w:rPr>
          <w:color w:val="FF0000"/>
          <w:sz w:val="20"/>
        </w:rPr>
        <w:t>      Примечание</w:t>
      </w:r>
      <w:r>
        <w:rPr>
          <w:color w:val="FF0000"/>
          <w:sz w:val="20"/>
        </w:rPr>
        <w:t xml:space="preserve"> РЦПИ!</w:t>
      </w:r>
      <w:r>
        <w:br/>
      </w:r>
      <w:r>
        <w:rPr>
          <w:color w:val="FF0000"/>
          <w:sz w:val="20"/>
        </w:rPr>
        <w:t>      Подпункт 3) действует до 01.01.2027 в соответствии с Законом РК от 25.12.2017 № 121-VI.</w:t>
      </w:r>
      <w:r>
        <w:br/>
      </w:r>
    </w:p>
    <w:p w:rsidR="008276B4" w:rsidRDefault="006E6F15">
      <w:pPr>
        <w:spacing w:after="0"/>
      </w:pPr>
      <w:r>
        <w:rPr>
          <w:color w:val="000000"/>
          <w:sz w:val="20"/>
        </w:rPr>
        <w:t>      3) дочерняя организация банка, приобретающая сомнительные и безнадежные активы родительского банка, – по оборотам, связанным с приобретением, владен</w:t>
      </w:r>
      <w:r>
        <w:rPr>
          <w:color w:val="000000"/>
          <w:sz w:val="20"/>
        </w:rPr>
        <w:t>ием и (или) реализацией:</w:t>
      </w:r>
    </w:p>
    <w:p w:rsidR="008276B4" w:rsidRDefault="006E6F15">
      <w:pPr>
        <w:spacing w:after="0"/>
      </w:pPr>
      <w:bookmarkStart w:id="6315" w:name="z7614"/>
      <w:r>
        <w:rPr>
          <w:color w:val="000000"/>
          <w:sz w:val="20"/>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8276B4" w:rsidRDefault="006E6F15">
      <w:pPr>
        <w:spacing w:after="0"/>
      </w:pPr>
      <w:bookmarkStart w:id="6316" w:name="z7615"/>
      <w:bookmarkEnd w:id="6315"/>
      <w:r>
        <w:rPr>
          <w:color w:val="000000"/>
          <w:sz w:val="20"/>
        </w:rPr>
        <w:t xml:space="preserve">       имущества (товара), перешедшего в собственнос</w:t>
      </w:r>
      <w:r>
        <w:rPr>
          <w:color w:val="000000"/>
          <w:sz w:val="20"/>
        </w:rPr>
        <w:t xml:space="preserve">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8276B4" w:rsidRDefault="006E6F15">
      <w:pPr>
        <w:spacing w:after="0"/>
      </w:pPr>
      <w:bookmarkStart w:id="6317" w:name="z7616"/>
      <w:bookmarkEnd w:id="6316"/>
      <w:r>
        <w:rPr>
          <w:color w:val="000000"/>
          <w:sz w:val="20"/>
        </w:rPr>
        <w:t xml:space="preserve">       4) лизингодатель – по оборотам, связанным с передачей имущества в финансовый лизинг. Затраты лизинг</w:t>
      </w:r>
      <w:r>
        <w:rPr>
          <w:color w:val="000000"/>
          <w:sz w:val="20"/>
        </w:rPr>
        <w:t xml:space="preserve">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8276B4" w:rsidRDefault="006E6F15">
      <w:pPr>
        <w:spacing w:after="0"/>
      </w:pPr>
      <w:bookmarkStart w:id="6318" w:name="z7617"/>
      <w:bookmarkEnd w:id="6317"/>
      <w:r>
        <w:rPr>
          <w:color w:val="000000"/>
          <w:sz w:val="20"/>
        </w:rPr>
        <w:t>      5) исламский банк – по финансированию физических и юридических лиц в качестве торгового по</w:t>
      </w:r>
      <w:r>
        <w:rPr>
          <w:color w:val="000000"/>
          <w:sz w:val="20"/>
        </w:rPr>
        <w:t>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rsidR="008276B4" w:rsidRDefault="006E6F15">
      <w:pPr>
        <w:spacing w:after="0"/>
      </w:pPr>
      <w:bookmarkStart w:id="6319" w:name="z7618"/>
      <w:bookmarkEnd w:id="6318"/>
      <w:r>
        <w:rPr>
          <w:color w:val="000000"/>
          <w:sz w:val="20"/>
        </w:rPr>
        <w:t xml:space="preserve">      6) плательщик налога на добавленную стоимость – по </w:t>
      </w:r>
      <w:r>
        <w:rPr>
          <w:color w:val="000000"/>
          <w:sz w:val="20"/>
        </w:rPr>
        <w:t>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w:t>
      </w:r>
      <w:r>
        <w:rPr>
          <w:color w:val="000000"/>
          <w:sz w:val="20"/>
        </w:rPr>
        <w:t>и Казахстан о банках и банковской деятельности;</w:t>
      </w:r>
    </w:p>
    <w:p w:rsidR="008276B4" w:rsidRDefault="006E6F15">
      <w:pPr>
        <w:spacing w:after="0"/>
      </w:pPr>
      <w:bookmarkStart w:id="6320" w:name="z7619"/>
      <w:bookmarkEnd w:id="6319"/>
      <w:r>
        <w:rPr>
          <w:color w:val="000000"/>
          <w:sz w:val="20"/>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w:t>
      </w:r>
      <w:r>
        <w:rPr>
          <w:color w:val="000000"/>
          <w:sz w:val="20"/>
        </w:rPr>
        <w:t>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w:t>
      </w:r>
      <w:r>
        <w:rPr>
          <w:color w:val="000000"/>
          <w:sz w:val="20"/>
        </w:rPr>
        <w:t xml:space="preserve">лога на добавленную стоимость в соответствии с подпунктом 15) статьи 394 настоящего Кодекса, и облагаемому обороту. </w:t>
      </w:r>
    </w:p>
    <w:p w:rsidR="008276B4" w:rsidRDefault="006E6F15">
      <w:pPr>
        <w:spacing w:after="0"/>
      </w:pPr>
      <w:bookmarkStart w:id="6321" w:name="z7620"/>
      <w:bookmarkEnd w:id="6320"/>
      <w:r>
        <w:rPr>
          <w:color w:val="000000"/>
          <w:sz w:val="20"/>
        </w:rPr>
        <w:t xml:space="preserve">       3. Лицо, осуществляющее строительство объектов, обороты по реализации которых освобождаются от налога на добавленную стоимость в соо</w:t>
      </w:r>
      <w:r>
        <w:rPr>
          <w:color w:val="000000"/>
          <w:sz w:val="20"/>
        </w:rPr>
        <w:t>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8276B4" w:rsidRDefault="006E6F15">
      <w:pPr>
        <w:spacing w:after="0"/>
      </w:pPr>
      <w:bookmarkStart w:id="6322" w:name="z7621"/>
      <w:bookmarkEnd w:id="6321"/>
      <w:r>
        <w:rPr>
          <w:color w:val="000000"/>
          <w:sz w:val="20"/>
        </w:rPr>
        <w:t xml:space="preserve">       для целей оборотов, освобождаемых о</w:t>
      </w:r>
      <w:r>
        <w:rPr>
          <w:color w:val="000000"/>
          <w:sz w:val="20"/>
        </w:rPr>
        <w:t xml:space="preserve">т налога на добавленную стоимость в соответствии с пунктом 1 статьи 396 настоящего Кодекса, и прочего оборота; </w:t>
      </w:r>
    </w:p>
    <w:p w:rsidR="008276B4" w:rsidRDefault="006E6F15">
      <w:pPr>
        <w:spacing w:after="0"/>
      </w:pPr>
      <w:bookmarkStart w:id="6323" w:name="z7622"/>
      <w:bookmarkEnd w:id="6322"/>
      <w:r>
        <w:rPr>
          <w:color w:val="000000"/>
          <w:sz w:val="20"/>
        </w:rPr>
        <w:t xml:space="preserve">       в процессе строительства каждого объекта строительства – для целей применения пункта 3 статьи 402 и статьи 410 настоящего Кодекса.</w:t>
      </w:r>
    </w:p>
    <w:p w:rsidR="008276B4" w:rsidRDefault="006E6F15">
      <w:pPr>
        <w:spacing w:after="0"/>
      </w:pPr>
      <w:bookmarkStart w:id="6324" w:name="z7623"/>
      <w:bookmarkEnd w:id="6323"/>
      <w:r>
        <w:rPr>
          <w:color w:val="000000"/>
          <w:sz w:val="20"/>
        </w:rPr>
        <w:t xml:space="preserve">      </w:t>
      </w:r>
      <w:r>
        <w:rPr>
          <w:color w:val="000000"/>
          <w:sz w:val="20"/>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bookmarkEnd w:id="6324"/>
    <w:p w:rsidR="008276B4" w:rsidRDefault="006E6F15">
      <w:pPr>
        <w:spacing w:after="0"/>
      </w:pPr>
      <w:r>
        <w:rPr>
          <w:b/>
          <w:color w:val="000000"/>
          <w:sz w:val="20"/>
        </w:rPr>
        <w:t>Статья 408. Порядок о</w:t>
      </w:r>
      <w:r>
        <w:rPr>
          <w:b/>
          <w:color w:val="000000"/>
          <w:sz w:val="20"/>
        </w:rPr>
        <w:t>пределения сумм налога на добавленную стоимость, разрешенного к отнесению в зачет, пропорциональным методом</w:t>
      </w:r>
    </w:p>
    <w:p w:rsidR="008276B4" w:rsidRDefault="006E6F15">
      <w:pPr>
        <w:spacing w:after="0"/>
      </w:pPr>
      <w:bookmarkStart w:id="6325" w:name="z7624"/>
      <w:r>
        <w:rPr>
          <w:color w:val="000000"/>
          <w:sz w:val="20"/>
        </w:rPr>
        <w:t>      1. По пропорциональному методу сумма налога на добавленную стоимость, разрешенного к отнесению в зачет, за налоговый период определяется по сл</w:t>
      </w:r>
      <w:r>
        <w:rPr>
          <w:color w:val="000000"/>
          <w:sz w:val="20"/>
        </w:rPr>
        <w:t>едующей формуле:</w:t>
      </w:r>
    </w:p>
    <w:p w:rsidR="008276B4" w:rsidRDefault="006E6F15">
      <w:pPr>
        <w:spacing w:after="0"/>
      </w:pPr>
      <w:bookmarkStart w:id="6326" w:name="z7625"/>
      <w:bookmarkEnd w:id="6325"/>
      <w:r>
        <w:rPr>
          <w:color w:val="000000"/>
          <w:sz w:val="20"/>
        </w:rPr>
        <w:t>      НДСрз = НДСзач х О обл/ О общ, где:</w:t>
      </w:r>
    </w:p>
    <w:p w:rsidR="008276B4" w:rsidRDefault="006E6F15">
      <w:pPr>
        <w:spacing w:after="0"/>
      </w:pPr>
      <w:bookmarkStart w:id="6327" w:name="z7626"/>
      <w:bookmarkEnd w:id="6326"/>
      <w:r>
        <w:rPr>
          <w:color w:val="000000"/>
          <w:sz w:val="20"/>
        </w:rPr>
        <w:t>      НДСрз – сумма налога на добавленную стоимость, разрешенного к отнесению в зачет. Данная сумма может иметь отрицательное значение;</w:t>
      </w:r>
    </w:p>
    <w:p w:rsidR="008276B4" w:rsidRDefault="006E6F15">
      <w:pPr>
        <w:spacing w:after="0"/>
      </w:pPr>
      <w:bookmarkStart w:id="6328" w:name="z7627"/>
      <w:bookmarkEnd w:id="6327"/>
      <w:r>
        <w:rPr>
          <w:color w:val="000000"/>
          <w:sz w:val="20"/>
        </w:rPr>
        <w:t xml:space="preserve">       НДСзач – сумма налога на добавленную стоимость, относи</w:t>
      </w:r>
      <w:r>
        <w:rPr>
          <w:color w:val="000000"/>
          <w:sz w:val="20"/>
        </w:rPr>
        <w:t xml:space="preserve">мого в зачет, с учетом корректировки. Данная сумма может иметь отрицательное значение; </w:t>
      </w:r>
    </w:p>
    <w:p w:rsidR="008276B4" w:rsidRDefault="006E6F15">
      <w:pPr>
        <w:spacing w:after="0"/>
      </w:pPr>
      <w:bookmarkStart w:id="6329" w:name="z7628"/>
      <w:bookmarkEnd w:id="6328"/>
      <w:r>
        <w:rPr>
          <w:color w:val="000000"/>
          <w:sz w:val="20"/>
        </w:rPr>
        <w:t xml:space="preserve">       О обл – сумма облагаемого оборота; </w:t>
      </w:r>
    </w:p>
    <w:p w:rsidR="008276B4" w:rsidRDefault="006E6F15">
      <w:pPr>
        <w:spacing w:after="0"/>
      </w:pPr>
      <w:bookmarkStart w:id="6330" w:name="z7629"/>
      <w:bookmarkEnd w:id="6329"/>
      <w:r>
        <w:rPr>
          <w:color w:val="000000"/>
          <w:sz w:val="20"/>
        </w:rPr>
        <w:t xml:space="preserve">       О общ – общая сумма оборота, определяемая как сумма облагаемых и необлагаемых оборотов. </w:t>
      </w:r>
    </w:p>
    <w:p w:rsidR="008276B4" w:rsidRDefault="006E6F15">
      <w:pPr>
        <w:spacing w:after="0"/>
      </w:pPr>
      <w:bookmarkStart w:id="6331" w:name="z7630"/>
      <w:bookmarkEnd w:id="6330"/>
      <w:r>
        <w:rPr>
          <w:color w:val="000000"/>
          <w:sz w:val="20"/>
        </w:rPr>
        <w:t xml:space="preserve">       При этом лица, указанн</w:t>
      </w:r>
      <w:r>
        <w:rPr>
          <w:color w:val="000000"/>
          <w:sz w:val="20"/>
        </w:rPr>
        <w:t>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rsidR="008276B4" w:rsidRDefault="006E6F15">
      <w:pPr>
        <w:spacing w:after="0"/>
      </w:pPr>
      <w:bookmarkStart w:id="6332" w:name="z7631"/>
      <w:bookmarkEnd w:id="6331"/>
      <w:r>
        <w:rPr>
          <w:color w:val="000000"/>
          <w:sz w:val="20"/>
        </w:rPr>
        <w:t>      При отсутствии в налоговом периоде оборота</w:t>
      </w:r>
      <w:r>
        <w:rPr>
          <w:color w:val="000000"/>
          <w:sz w:val="20"/>
        </w:rPr>
        <w:t xml:space="preserve">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8276B4" w:rsidRDefault="006E6F15">
      <w:pPr>
        <w:spacing w:after="0"/>
      </w:pPr>
      <w:bookmarkStart w:id="6333" w:name="z7632"/>
      <w:bookmarkEnd w:id="6332"/>
      <w:r>
        <w:rPr>
          <w:color w:val="000000"/>
          <w:sz w:val="20"/>
        </w:rPr>
        <w:t>      2. Налог на добавленную стоимость, не разрешенный к отне</w:t>
      </w:r>
      <w:r>
        <w:rPr>
          <w:color w:val="000000"/>
          <w:sz w:val="20"/>
        </w:rPr>
        <w:t>сению в зачет, за налоговый период определяется по следующей формуле:</w:t>
      </w:r>
    </w:p>
    <w:p w:rsidR="008276B4" w:rsidRDefault="006E6F15">
      <w:pPr>
        <w:spacing w:after="0"/>
      </w:pPr>
      <w:bookmarkStart w:id="6334" w:name="z7633"/>
      <w:bookmarkEnd w:id="6333"/>
      <w:r>
        <w:rPr>
          <w:color w:val="000000"/>
          <w:sz w:val="20"/>
        </w:rPr>
        <w:t>      НДСнз = НДСзач – НДСрз, где:</w:t>
      </w:r>
    </w:p>
    <w:p w:rsidR="008276B4" w:rsidRDefault="006E6F15">
      <w:pPr>
        <w:spacing w:after="0"/>
      </w:pPr>
      <w:bookmarkStart w:id="6335" w:name="z7634"/>
      <w:bookmarkEnd w:id="6334"/>
      <w:r>
        <w:rPr>
          <w:color w:val="000000"/>
          <w:sz w:val="20"/>
        </w:rPr>
        <w:t xml:space="preserve">       НДСнз – сумма налога на добавленную стоимость, не разрешенного к отнесению в зачет. Данная сумма может иметь отрицательное значение; </w:t>
      </w:r>
    </w:p>
    <w:p w:rsidR="008276B4" w:rsidRDefault="006E6F15">
      <w:pPr>
        <w:spacing w:after="0"/>
      </w:pPr>
      <w:bookmarkStart w:id="6336" w:name="z7635"/>
      <w:bookmarkEnd w:id="6335"/>
      <w:r>
        <w:rPr>
          <w:color w:val="000000"/>
          <w:sz w:val="20"/>
        </w:rPr>
        <w:t>      НДСз</w:t>
      </w:r>
      <w:r>
        <w:rPr>
          <w:color w:val="000000"/>
          <w:sz w:val="20"/>
        </w:rPr>
        <w:t>ач – сумма налога на добавленную стоимость, относимого в зачет, с учетом корректировки. Данная сумма может иметь отрицательное значение;</w:t>
      </w:r>
    </w:p>
    <w:p w:rsidR="008276B4" w:rsidRDefault="006E6F15">
      <w:pPr>
        <w:spacing w:after="0"/>
      </w:pPr>
      <w:bookmarkStart w:id="6337" w:name="z7636"/>
      <w:bookmarkEnd w:id="6336"/>
      <w:r>
        <w:rPr>
          <w:color w:val="000000"/>
          <w:sz w:val="20"/>
        </w:rPr>
        <w:t>      НДСрз – сумма налога на добавленную стоимость, разрешенного к отнесению в зачет, определяемая в соответствии с пу</w:t>
      </w:r>
      <w:r>
        <w:rPr>
          <w:color w:val="000000"/>
          <w:sz w:val="20"/>
        </w:rPr>
        <w:t>нктом 1 настоящей статьи. Данная сумма может иметь отрицательное значение.</w:t>
      </w:r>
    </w:p>
    <w:p w:rsidR="008276B4" w:rsidRDefault="006E6F15">
      <w:pPr>
        <w:spacing w:after="0"/>
      </w:pPr>
      <w:bookmarkStart w:id="6338" w:name="z7637"/>
      <w:bookmarkEnd w:id="6337"/>
      <w:r>
        <w:rPr>
          <w:color w:val="000000"/>
          <w:sz w:val="20"/>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w:t>
      </w:r>
      <w:r>
        <w:rPr>
          <w:color w:val="000000"/>
          <w:sz w:val="20"/>
        </w:rPr>
        <w:t xml:space="preserve">стоящего Кодекса. </w:t>
      </w:r>
    </w:p>
    <w:bookmarkEnd w:id="6338"/>
    <w:p w:rsidR="008276B4" w:rsidRDefault="006E6F15">
      <w:pPr>
        <w:spacing w:after="0"/>
      </w:pPr>
      <w:r>
        <w:rPr>
          <w:b/>
          <w:color w:val="000000"/>
          <w:sz w:val="20"/>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p w:rsidR="008276B4" w:rsidRDefault="006E6F15">
      <w:pPr>
        <w:spacing w:after="0"/>
      </w:pPr>
      <w:bookmarkStart w:id="6339" w:name="z7638"/>
      <w:r>
        <w:rPr>
          <w:color w:val="000000"/>
          <w:sz w:val="20"/>
        </w:rPr>
        <w:t xml:space="preserve">       1. При определении суммы налога на добавленную стоимость, разрешенного к отнесению в зачет, ч</w:t>
      </w:r>
      <w:r>
        <w:rPr>
          <w:color w:val="000000"/>
          <w:sz w:val="20"/>
        </w:rPr>
        <w:t xml:space="preserve">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8276B4" w:rsidRDefault="006E6F15">
      <w:pPr>
        <w:spacing w:after="0"/>
      </w:pPr>
      <w:bookmarkStart w:id="6340" w:name="z7639"/>
      <w:bookmarkEnd w:id="6339"/>
      <w:r>
        <w:rPr>
          <w:color w:val="000000"/>
          <w:sz w:val="20"/>
        </w:rPr>
        <w:t xml:space="preserve"> </w:t>
      </w:r>
      <w:r>
        <w:rPr>
          <w:color w:val="000000"/>
          <w:sz w:val="20"/>
        </w:rPr>
        <w:t xml:space="preserve">      2. Кроме случаев, предусмотренных статьей 410 настоящего Кодекса, при ведении раздельного учета: </w:t>
      </w:r>
    </w:p>
    <w:p w:rsidR="008276B4" w:rsidRDefault="006E6F15">
      <w:pPr>
        <w:spacing w:after="0"/>
      </w:pPr>
      <w:bookmarkStart w:id="6341" w:name="z7640"/>
      <w:bookmarkEnd w:id="6340"/>
      <w:r>
        <w:rPr>
          <w:color w:val="000000"/>
          <w:sz w:val="20"/>
        </w:rPr>
        <w:t>      1) сумма налога на добавленную стоимость, разрешенного к отнесению в зачет, определяется в размере налога на добавленную стоимость, относимого в з</w:t>
      </w:r>
      <w:r>
        <w:rPr>
          <w:color w:val="000000"/>
          <w:sz w:val="20"/>
        </w:rPr>
        <w:t>ачет, по полученным товарам, работам, услугам, используемым для целей облагаемого оборота, с учетом корректировки;</w:t>
      </w:r>
    </w:p>
    <w:p w:rsidR="008276B4" w:rsidRDefault="006E6F15">
      <w:pPr>
        <w:spacing w:after="0"/>
      </w:pPr>
      <w:bookmarkStart w:id="6342" w:name="z7641"/>
      <w:bookmarkEnd w:id="6341"/>
      <w:r>
        <w:rPr>
          <w:color w:val="000000"/>
          <w:sz w:val="20"/>
        </w:rPr>
        <w:t xml:space="preserve"> </w:t>
      </w:r>
      <w:r>
        <w:rPr>
          <w:color w:val="000000"/>
          <w:sz w:val="20"/>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8276B4" w:rsidRDefault="006E6F15">
      <w:pPr>
        <w:spacing w:after="0"/>
      </w:pPr>
      <w:bookmarkStart w:id="6343" w:name="z7642"/>
      <w:bookmarkEnd w:id="6342"/>
      <w:r>
        <w:rPr>
          <w:color w:val="000000"/>
          <w:sz w:val="20"/>
        </w:rPr>
        <w:t>    </w:t>
      </w:r>
      <w:r>
        <w:rPr>
          <w:color w:val="000000"/>
          <w:sz w:val="20"/>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w:t>
      </w:r>
      <w:r>
        <w:rPr>
          <w:color w:val="000000"/>
          <w:sz w:val="20"/>
        </w:rPr>
        <w:t>шенного к отнесению в зачет, определяемых по следующим формулам:</w:t>
      </w:r>
    </w:p>
    <w:p w:rsidR="008276B4" w:rsidRDefault="006E6F15">
      <w:pPr>
        <w:spacing w:after="0"/>
      </w:pPr>
      <w:bookmarkStart w:id="6344" w:name="z7643"/>
      <w:bookmarkEnd w:id="6343"/>
      <w:r>
        <w:rPr>
          <w:color w:val="000000"/>
          <w:sz w:val="20"/>
        </w:rPr>
        <w:t xml:space="preserve">       НДСрз = НДСзач х О обл/ О общ; </w:t>
      </w:r>
    </w:p>
    <w:p w:rsidR="008276B4" w:rsidRDefault="006E6F15">
      <w:pPr>
        <w:spacing w:after="0"/>
      </w:pPr>
      <w:bookmarkStart w:id="6345" w:name="z7644"/>
      <w:bookmarkEnd w:id="6344"/>
      <w:r>
        <w:rPr>
          <w:color w:val="000000"/>
          <w:sz w:val="20"/>
        </w:rPr>
        <w:t>      НДСнз = НДСзач - НДСрз, где:</w:t>
      </w:r>
    </w:p>
    <w:p w:rsidR="008276B4" w:rsidRDefault="006E6F15">
      <w:pPr>
        <w:spacing w:after="0"/>
      </w:pPr>
      <w:bookmarkStart w:id="6346" w:name="z7645"/>
      <w:bookmarkEnd w:id="6345"/>
      <w:r>
        <w:rPr>
          <w:color w:val="000000"/>
          <w:sz w:val="20"/>
        </w:rPr>
        <w:t>      НДСрз – сумма налога на добавленную стоимость, разрешенного к отнесению в зачет. Данная сумма может иметь отриц</w:t>
      </w:r>
      <w:r>
        <w:rPr>
          <w:color w:val="000000"/>
          <w:sz w:val="20"/>
        </w:rPr>
        <w:t>ательное значение;</w:t>
      </w:r>
    </w:p>
    <w:p w:rsidR="008276B4" w:rsidRDefault="006E6F15">
      <w:pPr>
        <w:spacing w:after="0"/>
      </w:pPr>
      <w:bookmarkStart w:id="6347" w:name="z7646"/>
      <w:bookmarkEnd w:id="6346"/>
      <w:r>
        <w:rPr>
          <w:color w:val="000000"/>
          <w:sz w:val="20"/>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w:t>
      </w:r>
      <w:r>
        <w:rPr>
          <w:color w:val="000000"/>
          <w:sz w:val="20"/>
        </w:rPr>
        <w:t xml:space="preserve">е значение; </w:t>
      </w:r>
    </w:p>
    <w:p w:rsidR="008276B4" w:rsidRDefault="006E6F15">
      <w:pPr>
        <w:spacing w:after="0"/>
      </w:pPr>
      <w:bookmarkStart w:id="6348" w:name="z7647"/>
      <w:bookmarkEnd w:id="6347"/>
      <w:r>
        <w:rPr>
          <w:color w:val="000000"/>
          <w:sz w:val="20"/>
        </w:rPr>
        <w:t xml:space="preserve">       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w:t>
      </w:r>
      <w:r>
        <w:rPr>
          <w:color w:val="000000"/>
          <w:sz w:val="20"/>
        </w:rPr>
        <w:t>ей;</w:t>
      </w:r>
    </w:p>
    <w:p w:rsidR="008276B4" w:rsidRDefault="006E6F15">
      <w:pPr>
        <w:spacing w:after="0"/>
      </w:pPr>
      <w:bookmarkStart w:id="6349" w:name="z7648"/>
      <w:bookmarkEnd w:id="6348"/>
      <w:r>
        <w:rPr>
          <w:color w:val="000000"/>
          <w:sz w:val="20"/>
        </w:rPr>
        <w:t xml:space="preserve">       О общ – общая сумма оборота, определяемая как сумма облагаемых и необлагаемых оборотов; </w:t>
      </w:r>
    </w:p>
    <w:p w:rsidR="008276B4" w:rsidRDefault="006E6F15">
      <w:pPr>
        <w:spacing w:after="0"/>
      </w:pPr>
      <w:bookmarkStart w:id="6350" w:name="z7649"/>
      <w:bookmarkEnd w:id="6349"/>
      <w:r>
        <w:rPr>
          <w:color w:val="000000"/>
          <w:sz w:val="20"/>
        </w:rPr>
        <w:t>      НДСнз – сумма налога на добавленную стоимость, не разрешенного к отнесению в зачет. Данная сумма может иметь отрицательное значение.</w:t>
      </w:r>
    </w:p>
    <w:p w:rsidR="008276B4" w:rsidRDefault="006E6F15">
      <w:pPr>
        <w:spacing w:after="0"/>
      </w:pPr>
      <w:bookmarkStart w:id="6351" w:name="z7650"/>
      <w:bookmarkEnd w:id="6350"/>
      <w:r>
        <w:rPr>
          <w:color w:val="000000"/>
          <w:sz w:val="20"/>
        </w:rPr>
        <w:t xml:space="preserve">       Сумма нало</w:t>
      </w:r>
      <w:r>
        <w:rPr>
          <w:color w:val="000000"/>
          <w:sz w:val="20"/>
        </w:rPr>
        <w:t xml:space="preserve">га на добавленную стоимость, не разрешенного к отнесению в зачет, учитывается в порядке, определенном пунктом 9 статьи 243 настоящего Кодекса. </w:t>
      </w:r>
    </w:p>
    <w:bookmarkEnd w:id="6351"/>
    <w:p w:rsidR="008276B4" w:rsidRDefault="006E6F15">
      <w:pPr>
        <w:spacing w:after="0"/>
      </w:pPr>
      <w:r>
        <w:rPr>
          <w:b/>
          <w:color w:val="000000"/>
          <w:sz w:val="20"/>
        </w:rPr>
        <w:t>Статья 410. Порядок определения сумм налога на добавленную стоимость, разрешенного к отнесению в зачет, плательщ</w:t>
      </w:r>
      <w:r>
        <w:rPr>
          <w:b/>
          <w:color w:val="000000"/>
          <w:sz w:val="20"/>
        </w:rPr>
        <w:t>иком налога на добавленную стоимость, осуществляющим строительство жилого здания (части жилого здания)</w:t>
      </w:r>
    </w:p>
    <w:p w:rsidR="008276B4" w:rsidRDefault="006E6F15">
      <w:pPr>
        <w:spacing w:after="0"/>
      </w:pPr>
      <w:bookmarkStart w:id="6352" w:name="z7651"/>
      <w:r>
        <w:rPr>
          <w:color w:val="000000"/>
          <w:sz w:val="20"/>
        </w:rPr>
        <w:t>      1. В случае реализации объекта незавершенного строительства жилого здания по товарам, работам, услугам, использованным в процессе строительства дан</w:t>
      </w:r>
      <w:r>
        <w:rPr>
          <w:color w:val="000000"/>
          <w:sz w:val="20"/>
        </w:rPr>
        <w:t>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8276B4" w:rsidRDefault="006E6F15">
      <w:pPr>
        <w:spacing w:after="0"/>
      </w:pPr>
      <w:bookmarkStart w:id="6353" w:name="z7652"/>
      <w:bookmarkEnd w:id="6352"/>
      <w:r>
        <w:rPr>
          <w:color w:val="000000"/>
          <w:sz w:val="20"/>
        </w:rPr>
        <w:t xml:space="preserve">       1) при реали</w:t>
      </w:r>
      <w:r>
        <w:rPr>
          <w:color w:val="000000"/>
          <w:sz w:val="20"/>
        </w:rPr>
        <w:t xml:space="preserve">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w:t>
      </w:r>
      <w:r>
        <w:rPr>
          <w:color w:val="000000"/>
          <w:sz w:val="20"/>
        </w:rPr>
        <w:t>зачет, по указанным товарам по ставке, действующей на дату их приобретения;</w:t>
      </w:r>
    </w:p>
    <w:p w:rsidR="008276B4" w:rsidRDefault="006E6F15">
      <w:pPr>
        <w:spacing w:after="0"/>
      </w:pPr>
      <w:bookmarkStart w:id="6354" w:name="z7653"/>
      <w:bookmarkEnd w:id="6353"/>
      <w:r>
        <w:rPr>
          <w:color w:val="000000"/>
          <w:sz w:val="20"/>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w:t>
      </w:r>
      <w:r>
        <w:rPr>
          <w:color w:val="000000"/>
          <w:sz w:val="20"/>
        </w:rPr>
        <w:t>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8276B4" w:rsidRDefault="006E6F15">
      <w:pPr>
        <w:spacing w:after="0"/>
      </w:pPr>
      <w:bookmarkStart w:id="6355" w:name="z7654"/>
      <w:bookmarkEnd w:id="6354"/>
      <w:r>
        <w:rPr>
          <w:color w:val="000000"/>
          <w:sz w:val="20"/>
        </w:rPr>
        <w:t>      НДС рзнс = НДСуо х Sчнс / Sжз, где</w:t>
      </w:r>
      <w:r>
        <w:rPr>
          <w:color w:val="000000"/>
          <w:sz w:val="20"/>
        </w:rPr>
        <w:t>:</w:t>
      </w:r>
    </w:p>
    <w:p w:rsidR="008276B4" w:rsidRDefault="006E6F15">
      <w:pPr>
        <w:spacing w:after="0"/>
      </w:pPr>
      <w:bookmarkStart w:id="6356" w:name="z7655"/>
      <w:bookmarkEnd w:id="6355"/>
      <w:r>
        <w:rPr>
          <w:color w:val="000000"/>
          <w:sz w:val="20"/>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8276B4" w:rsidRDefault="006E6F15">
      <w:pPr>
        <w:spacing w:after="0"/>
      </w:pPr>
      <w:bookmarkStart w:id="6357" w:name="z7656"/>
      <w:bookmarkEnd w:id="6356"/>
      <w:r>
        <w:rPr>
          <w:color w:val="000000"/>
          <w:sz w:val="20"/>
        </w:rPr>
        <w:t xml:space="preserve"> </w:t>
      </w:r>
      <w:r>
        <w:rPr>
          <w:color w:val="000000"/>
          <w:sz w:val="20"/>
        </w:rPr>
        <w:t>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8276B4" w:rsidRDefault="006E6F15">
      <w:pPr>
        <w:spacing w:after="0"/>
      </w:pPr>
      <w:bookmarkStart w:id="6358" w:name="z7657"/>
      <w:bookmarkEnd w:id="6357"/>
      <w:r>
        <w:rPr>
          <w:color w:val="000000"/>
          <w:sz w:val="20"/>
        </w:rPr>
        <w:t>      Sчнс – площадь объекта незавершенног</w:t>
      </w:r>
      <w:r>
        <w:rPr>
          <w:color w:val="000000"/>
          <w:sz w:val="20"/>
        </w:rPr>
        <w:t>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8276B4" w:rsidRDefault="006E6F15">
      <w:pPr>
        <w:spacing w:after="0"/>
      </w:pPr>
      <w:bookmarkStart w:id="6359" w:name="z7658"/>
      <w:bookmarkEnd w:id="6358"/>
      <w:r>
        <w:rPr>
          <w:color w:val="000000"/>
          <w:sz w:val="20"/>
        </w:rPr>
        <w:t>      Sнс – общая площадь</w:t>
      </w:r>
      <w:r>
        <w:rPr>
          <w:color w:val="000000"/>
          <w:sz w:val="20"/>
        </w:rPr>
        <w:t xml:space="preserve">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8276B4" w:rsidRDefault="006E6F15">
      <w:pPr>
        <w:spacing w:after="0"/>
      </w:pPr>
      <w:bookmarkStart w:id="6360" w:name="z7659"/>
      <w:bookmarkEnd w:id="6359"/>
      <w:r>
        <w:rPr>
          <w:color w:val="000000"/>
          <w:sz w:val="20"/>
        </w:rPr>
        <w:t>      2. Плательщик налога на добавленную стоимость, осуществляющий строительство жилого здан</w:t>
      </w:r>
      <w:r>
        <w:rPr>
          <w:color w:val="000000"/>
          <w:sz w:val="20"/>
        </w:rPr>
        <w:t>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w:t>
      </w:r>
      <w:r>
        <w:rPr>
          <w:color w:val="000000"/>
          <w:sz w:val="20"/>
        </w:rPr>
        <w:t>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8276B4" w:rsidRDefault="006E6F15">
      <w:pPr>
        <w:spacing w:after="0"/>
      </w:pPr>
      <w:bookmarkStart w:id="6361" w:name="z7660"/>
      <w:bookmarkEnd w:id="6360"/>
      <w:r>
        <w:rPr>
          <w:color w:val="000000"/>
          <w:sz w:val="20"/>
        </w:rPr>
        <w:t>      НДСрз = (НДСзач – НД</w:t>
      </w:r>
      <w:r>
        <w:rPr>
          <w:color w:val="000000"/>
          <w:sz w:val="20"/>
        </w:rPr>
        <w:t>Срзнс) х Sнп / Sжз, где:</w:t>
      </w:r>
    </w:p>
    <w:p w:rsidR="008276B4" w:rsidRDefault="006E6F15">
      <w:pPr>
        <w:spacing w:after="0"/>
      </w:pPr>
      <w:bookmarkStart w:id="6362" w:name="z7661"/>
      <w:bookmarkEnd w:id="6361"/>
      <w:r>
        <w:rPr>
          <w:color w:val="000000"/>
          <w:sz w:val="20"/>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8276B4" w:rsidRDefault="006E6F15">
      <w:pPr>
        <w:spacing w:after="0"/>
      </w:pPr>
      <w:bookmarkStart w:id="6363" w:name="z7662"/>
      <w:bookmarkEnd w:id="6362"/>
      <w:r>
        <w:rPr>
          <w:color w:val="000000"/>
          <w:sz w:val="20"/>
        </w:rPr>
        <w:t xml:space="preserve">       НДСзач – сумма налога на добавленную стоимость, относимого</w:t>
      </w:r>
      <w:r>
        <w:rPr>
          <w:color w:val="000000"/>
          <w:sz w:val="20"/>
        </w:rPr>
        <w:t xml:space="preserve">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w:t>
      </w:r>
      <w:r>
        <w:rPr>
          <w:color w:val="000000"/>
          <w:sz w:val="20"/>
        </w:rPr>
        <w:t xml:space="preserve">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rsidR="008276B4" w:rsidRDefault="006E6F15">
      <w:pPr>
        <w:spacing w:after="0"/>
      </w:pPr>
      <w:bookmarkStart w:id="6364" w:name="z7663"/>
      <w:bookmarkEnd w:id="6363"/>
      <w:r>
        <w:rPr>
          <w:color w:val="000000"/>
          <w:sz w:val="20"/>
        </w:rPr>
        <w:t>      НДСрзнс – налог на добавленную стоимость, раз</w:t>
      </w:r>
      <w:r>
        <w:rPr>
          <w:color w:val="000000"/>
          <w:sz w:val="20"/>
        </w:rPr>
        <w:t>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w:t>
      </w:r>
      <w:r>
        <w:rPr>
          <w:color w:val="000000"/>
          <w:sz w:val="20"/>
        </w:rPr>
        <w:t>ренных пунктом 1 настоящей статьи;</w:t>
      </w:r>
    </w:p>
    <w:p w:rsidR="008276B4" w:rsidRDefault="006E6F15">
      <w:pPr>
        <w:spacing w:after="0"/>
      </w:pPr>
      <w:bookmarkStart w:id="6365" w:name="z7664"/>
      <w:bookmarkEnd w:id="6364"/>
      <w:r>
        <w:rPr>
          <w:color w:val="000000"/>
          <w:sz w:val="20"/>
        </w:rPr>
        <w:t>      Sнп – площадь нежилых помещений в жилом здании (части жилого здания);</w:t>
      </w:r>
    </w:p>
    <w:p w:rsidR="008276B4" w:rsidRDefault="006E6F15">
      <w:pPr>
        <w:spacing w:after="0"/>
      </w:pPr>
      <w:bookmarkStart w:id="6366" w:name="z7665"/>
      <w:bookmarkEnd w:id="6365"/>
      <w:r>
        <w:rPr>
          <w:color w:val="000000"/>
          <w:sz w:val="20"/>
        </w:rPr>
        <w:t>      Sжз – общая площадь жилого здания (части жилого здания).</w:t>
      </w:r>
    </w:p>
    <w:p w:rsidR="008276B4" w:rsidRDefault="006E6F15">
      <w:pPr>
        <w:spacing w:after="0"/>
      </w:pPr>
      <w:bookmarkStart w:id="6367" w:name="z7666"/>
      <w:bookmarkEnd w:id="6366"/>
      <w:r>
        <w:rPr>
          <w:color w:val="000000"/>
          <w:sz w:val="20"/>
        </w:rPr>
        <w:t xml:space="preserve">       При этом сумма налога на добавленную стоимость, не разрешенного к отнесению</w:t>
      </w:r>
      <w:r>
        <w:rPr>
          <w:color w:val="000000"/>
          <w:sz w:val="20"/>
        </w:rPr>
        <w:t xml:space="preserve"> в зачет, учитывается в порядке, определенном пунктом 9 статьи 243 настоящего Кодекса, и определяется по следующей формуле:</w:t>
      </w:r>
    </w:p>
    <w:p w:rsidR="008276B4" w:rsidRDefault="006E6F15">
      <w:pPr>
        <w:spacing w:after="0"/>
      </w:pPr>
      <w:bookmarkStart w:id="6368" w:name="z7667"/>
      <w:bookmarkEnd w:id="6367"/>
      <w:r>
        <w:rPr>
          <w:color w:val="000000"/>
          <w:sz w:val="20"/>
        </w:rPr>
        <w:t>      НДСнз = НДСзач – НДСрзнс- НДСрз, где:</w:t>
      </w:r>
    </w:p>
    <w:p w:rsidR="008276B4" w:rsidRDefault="006E6F15">
      <w:pPr>
        <w:spacing w:after="0"/>
      </w:pPr>
      <w:bookmarkStart w:id="6369" w:name="z7668"/>
      <w:bookmarkEnd w:id="6368"/>
      <w:r>
        <w:rPr>
          <w:color w:val="000000"/>
          <w:sz w:val="20"/>
        </w:rPr>
        <w:t xml:space="preserve">      НДСнз – сумма налога на добавленную стоимость, не разрешенного к отнесению в </w:t>
      </w:r>
      <w:r>
        <w:rPr>
          <w:color w:val="000000"/>
          <w:sz w:val="20"/>
        </w:rPr>
        <w:t>зачет, по жилому помещению, являющемуся частью жилого здания (части жилого здания), имеющего также нежилое помещение.</w:t>
      </w:r>
    </w:p>
    <w:bookmarkEnd w:id="6369"/>
    <w:p w:rsidR="008276B4" w:rsidRDefault="006E6F15">
      <w:pPr>
        <w:spacing w:after="0"/>
      </w:pPr>
      <w:r>
        <w:rPr>
          <w:b/>
          <w:color w:val="000000"/>
          <w:sz w:val="20"/>
        </w:rPr>
        <w:t>Статья 411. Дополнительная сумма налога на добавленную стоимость, относимого в зачет</w:t>
      </w:r>
    </w:p>
    <w:p w:rsidR="008276B4" w:rsidRDefault="006E6F15">
      <w:pPr>
        <w:spacing w:after="0"/>
      </w:pPr>
      <w:bookmarkStart w:id="6370" w:name="z7669"/>
      <w:r>
        <w:rPr>
          <w:color w:val="000000"/>
          <w:sz w:val="20"/>
        </w:rPr>
        <w:t>      1. Следующие лица вправе относить в зачет допол</w:t>
      </w:r>
      <w:r>
        <w:rPr>
          <w:color w:val="000000"/>
          <w:sz w:val="20"/>
        </w:rPr>
        <w:t>нительную сумму налога на добавленную стоимость:</w:t>
      </w:r>
    </w:p>
    <w:p w:rsidR="008276B4" w:rsidRDefault="006E6F15">
      <w:pPr>
        <w:spacing w:after="0"/>
      </w:pPr>
      <w:bookmarkStart w:id="6371" w:name="z7670"/>
      <w:bookmarkEnd w:id="6370"/>
      <w:r>
        <w:rPr>
          <w:color w:val="000000"/>
          <w:sz w:val="20"/>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w:t>
      </w:r>
      <w:r>
        <w:rPr>
          <w:color w:val="000000"/>
          <w:sz w:val="20"/>
        </w:rPr>
        <w:t xml:space="preserve">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8276B4" w:rsidRDefault="006E6F15">
      <w:pPr>
        <w:spacing w:after="0"/>
      </w:pPr>
      <w:bookmarkStart w:id="6372" w:name="z7671"/>
      <w:bookmarkEnd w:id="6371"/>
      <w:r>
        <w:rPr>
          <w:color w:val="000000"/>
          <w:sz w:val="20"/>
        </w:rPr>
        <w:t>      2) юридические лица – по оборотам по реализации товаров, являющихся результатом осу</w:t>
      </w:r>
      <w:r>
        <w:rPr>
          <w:color w:val="000000"/>
          <w:sz w:val="20"/>
        </w:rPr>
        <w:t>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8276B4" w:rsidRDefault="006E6F15">
      <w:pPr>
        <w:spacing w:after="0"/>
      </w:pPr>
      <w:bookmarkStart w:id="6373" w:name="z7672"/>
      <w:bookmarkEnd w:id="6372"/>
      <w:r>
        <w:rPr>
          <w:color w:val="000000"/>
          <w:sz w:val="20"/>
        </w:rPr>
        <w:t xml:space="preserve">       произ</w:t>
      </w:r>
      <w:r>
        <w:rPr>
          <w:color w:val="000000"/>
          <w:sz w:val="20"/>
        </w:rPr>
        <w:t xml:space="preserve">водство мяса и мясопродуктов; </w:t>
      </w:r>
    </w:p>
    <w:p w:rsidR="008276B4" w:rsidRDefault="006E6F15">
      <w:pPr>
        <w:spacing w:after="0"/>
      </w:pPr>
      <w:bookmarkStart w:id="6374" w:name="z7673"/>
      <w:bookmarkEnd w:id="6373"/>
      <w:r>
        <w:rPr>
          <w:color w:val="000000"/>
          <w:sz w:val="20"/>
        </w:rPr>
        <w:t xml:space="preserve">       переработка и консервирование фруктов и овощей; </w:t>
      </w:r>
    </w:p>
    <w:p w:rsidR="008276B4" w:rsidRDefault="006E6F15">
      <w:pPr>
        <w:spacing w:after="0"/>
      </w:pPr>
      <w:bookmarkStart w:id="6375" w:name="z7674"/>
      <w:bookmarkEnd w:id="6374"/>
      <w:r>
        <w:rPr>
          <w:color w:val="000000"/>
          <w:sz w:val="20"/>
        </w:rPr>
        <w:t xml:space="preserve">       производство растительных и животных масел и жиров; </w:t>
      </w:r>
    </w:p>
    <w:p w:rsidR="008276B4" w:rsidRDefault="006E6F15">
      <w:pPr>
        <w:spacing w:after="0"/>
      </w:pPr>
      <w:bookmarkStart w:id="6376" w:name="z7675"/>
      <w:bookmarkEnd w:id="6375"/>
      <w:r>
        <w:rPr>
          <w:color w:val="000000"/>
          <w:sz w:val="20"/>
        </w:rPr>
        <w:t xml:space="preserve">       переработка молока и производство сыра; </w:t>
      </w:r>
    </w:p>
    <w:p w:rsidR="008276B4" w:rsidRDefault="006E6F15">
      <w:pPr>
        <w:spacing w:after="0"/>
      </w:pPr>
      <w:bookmarkStart w:id="6377" w:name="z7676"/>
      <w:bookmarkEnd w:id="6376"/>
      <w:r>
        <w:rPr>
          <w:color w:val="000000"/>
          <w:sz w:val="20"/>
        </w:rPr>
        <w:t xml:space="preserve">       производство продуктов мукомольно-крупяной промышленно</w:t>
      </w:r>
      <w:r>
        <w:rPr>
          <w:color w:val="000000"/>
          <w:sz w:val="20"/>
        </w:rPr>
        <w:t xml:space="preserve">сти; </w:t>
      </w:r>
    </w:p>
    <w:p w:rsidR="008276B4" w:rsidRDefault="006E6F15">
      <w:pPr>
        <w:spacing w:after="0"/>
      </w:pPr>
      <w:bookmarkStart w:id="6378" w:name="z7677"/>
      <w:bookmarkEnd w:id="6377"/>
      <w:r>
        <w:rPr>
          <w:color w:val="000000"/>
          <w:sz w:val="20"/>
        </w:rPr>
        <w:t xml:space="preserve">       производство готовых кормов для животных; </w:t>
      </w:r>
    </w:p>
    <w:p w:rsidR="008276B4" w:rsidRDefault="006E6F15">
      <w:pPr>
        <w:spacing w:after="0"/>
      </w:pPr>
      <w:bookmarkStart w:id="6379" w:name="z7678"/>
      <w:bookmarkEnd w:id="6378"/>
      <w:r>
        <w:rPr>
          <w:color w:val="000000"/>
          <w:sz w:val="20"/>
        </w:rPr>
        <w:t xml:space="preserve">       производство хлеба; </w:t>
      </w:r>
    </w:p>
    <w:p w:rsidR="008276B4" w:rsidRDefault="006E6F15">
      <w:pPr>
        <w:spacing w:after="0"/>
      </w:pPr>
      <w:bookmarkStart w:id="6380" w:name="z7679"/>
      <w:bookmarkEnd w:id="6379"/>
      <w:r>
        <w:rPr>
          <w:color w:val="000000"/>
          <w:sz w:val="20"/>
        </w:rPr>
        <w:t xml:space="preserve">       производство детского питания и диетических пищевых продуктов; </w:t>
      </w:r>
    </w:p>
    <w:p w:rsidR="008276B4" w:rsidRDefault="006E6F15">
      <w:pPr>
        <w:spacing w:after="0"/>
      </w:pPr>
      <w:bookmarkStart w:id="6381" w:name="z7680"/>
      <w:bookmarkEnd w:id="6380"/>
      <w:r>
        <w:rPr>
          <w:color w:val="000000"/>
          <w:sz w:val="20"/>
        </w:rPr>
        <w:t>      производство продуктов крахмалопаточной промышленности;</w:t>
      </w:r>
    </w:p>
    <w:p w:rsidR="008276B4" w:rsidRDefault="006E6F15">
      <w:pPr>
        <w:spacing w:after="0"/>
      </w:pPr>
      <w:bookmarkStart w:id="6382" w:name="z7681"/>
      <w:bookmarkEnd w:id="6381"/>
      <w:r>
        <w:rPr>
          <w:color w:val="000000"/>
          <w:sz w:val="20"/>
        </w:rPr>
        <w:t>      переработка шкур и шерсти сельско</w:t>
      </w:r>
      <w:r>
        <w:rPr>
          <w:color w:val="000000"/>
          <w:sz w:val="20"/>
        </w:rPr>
        <w:t>хозяйственных животных;</w:t>
      </w:r>
    </w:p>
    <w:p w:rsidR="008276B4" w:rsidRDefault="006E6F15">
      <w:pPr>
        <w:spacing w:after="0"/>
      </w:pPr>
      <w:bookmarkStart w:id="6383" w:name="z7682"/>
      <w:bookmarkEnd w:id="6382"/>
      <w:r>
        <w:rPr>
          <w:color w:val="000000"/>
          <w:sz w:val="20"/>
        </w:rPr>
        <w:t>      очистка хлопка от семян;</w:t>
      </w:r>
    </w:p>
    <w:p w:rsidR="008276B4" w:rsidRDefault="006E6F15">
      <w:pPr>
        <w:spacing w:after="0"/>
      </w:pPr>
      <w:bookmarkStart w:id="6384" w:name="z7683"/>
      <w:bookmarkEnd w:id="6383"/>
      <w:r>
        <w:rPr>
          <w:color w:val="000000"/>
          <w:sz w:val="20"/>
        </w:rPr>
        <w:t>      переработка рыбы живой;</w:t>
      </w:r>
    </w:p>
    <w:p w:rsidR="008276B4" w:rsidRDefault="006E6F15">
      <w:pPr>
        <w:spacing w:after="0"/>
      </w:pPr>
      <w:bookmarkStart w:id="6385" w:name="z7684"/>
      <w:bookmarkEnd w:id="6384"/>
      <w:r>
        <w:rPr>
          <w:color w:val="000000"/>
          <w:sz w:val="20"/>
        </w:rPr>
        <w:t xml:space="preserve">       3) сельскохозяйственные кооперативы по оборотам по: </w:t>
      </w:r>
    </w:p>
    <w:p w:rsidR="008276B4" w:rsidRDefault="006E6F15">
      <w:pPr>
        <w:spacing w:after="0"/>
      </w:pPr>
      <w:bookmarkStart w:id="6386" w:name="z7685"/>
      <w:bookmarkEnd w:id="6385"/>
      <w:r>
        <w:rPr>
          <w:color w:val="000000"/>
          <w:sz w:val="20"/>
        </w:rPr>
        <w:t xml:space="preserve">      реализации сельскохозяйственной продукции, продукции аквакультуры (рыбоводства) собственного </w:t>
      </w:r>
      <w:r>
        <w:rPr>
          <w:color w:val="000000"/>
          <w:sz w:val="20"/>
        </w:rPr>
        <w:t>производства, а также произведенной членами такого кооператива;</w:t>
      </w:r>
    </w:p>
    <w:p w:rsidR="008276B4" w:rsidRDefault="006E6F15">
      <w:pPr>
        <w:spacing w:after="0"/>
      </w:pPr>
      <w:bookmarkStart w:id="6387" w:name="z7686"/>
      <w:bookmarkEnd w:id="6386"/>
      <w:r>
        <w:rPr>
          <w:color w:val="000000"/>
          <w:sz w:val="20"/>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w:t>
      </w:r>
      <w:r>
        <w:rPr>
          <w:color w:val="000000"/>
          <w:sz w:val="20"/>
        </w:rPr>
        <w:t>роизводителя такой продукции и (или) произведенной членами такого кооператива;</w:t>
      </w:r>
    </w:p>
    <w:p w:rsidR="008276B4" w:rsidRDefault="006E6F15">
      <w:pPr>
        <w:spacing w:after="0"/>
      </w:pPr>
      <w:bookmarkStart w:id="6388" w:name="z7687"/>
      <w:bookmarkEnd w:id="6387"/>
      <w:r>
        <w:rPr>
          <w:color w:val="000000"/>
          <w:sz w:val="20"/>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w:t>
      </w:r>
      <w:r>
        <w:rPr>
          <w:color w:val="000000"/>
          <w:sz w:val="20"/>
        </w:rPr>
        <w:t>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8276B4" w:rsidRDefault="006E6F15">
      <w:pPr>
        <w:spacing w:after="0"/>
      </w:pPr>
      <w:bookmarkStart w:id="6389" w:name="z7688"/>
      <w:bookmarkEnd w:id="6388"/>
      <w:r>
        <w:rPr>
          <w:color w:val="000000"/>
          <w:sz w:val="20"/>
        </w:rPr>
        <w:t xml:space="preserve">       Положения настоящего пункта не распространяются на обороты по реализации подакцизных</w:t>
      </w:r>
      <w:r>
        <w:rPr>
          <w:color w:val="000000"/>
          <w:sz w:val="20"/>
        </w:rPr>
        <w:t xml:space="preserve"> товаров и продуктов их переработки. </w:t>
      </w:r>
    </w:p>
    <w:p w:rsidR="008276B4" w:rsidRDefault="006E6F15">
      <w:pPr>
        <w:spacing w:after="0"/>
      </w:pPr>
      <w:bookmarkStart w:id="6390" w:name="z7689"/>
      <w:bookmarkEnd w:id="6389"/>
      <w:r>
        <w:rPr>
          <w:color w:val="000000"/>
          <w:sz w:val="20"/>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государственным органом, осуществляющим гос</w:t>
      </w:r>
      <w:r>
        <w:rPr>
          <w:color w:val="000000"/>
          <w:sz w:val="20"/>
        </w:rPr>
        <w:t>ударственное регулирование в области технического регулирования.</w:t>
      </w:r>
    </w:p>
    <w:p w:rsidR="008276B4" w:rsidRDefault="006E6F15">
      <w:pPr>
        <w:spacing w:after="0"/>
      </w:pPr>
      <w:bookmarkStart w:id="6391" w:name="z7690"/>
      <w:bookmarkEnd w:id="6390"/>
      <w:r>
        <w:rPr>
          <w:color w:val="000000"/>
          <w:sz w:val="20"/>
        </w:rPr>
        <w:t>      2. Налогоплательщики, указанные в пункте 1 настоящей статьи, вправе применять положения настоящей статьи при условии ведения раздельного учета:</w:t>
      </w:r>
    </w:p>
    <w:p w:rsidR="008276B4" w:rsidRDefault="006E6F15">
      <w:pPr>
        <w:spacing w:after="0"/>
      </w:pPr>
      <w:bookmarkStart w:id="6392" w:name="z7691"/>
      <w:bookmarkEnd w:id="6391"/>
      <w:r>
        <w:rPr>
          <w:color w:val="000000"/>
          <w:sz w:val="20"/>
        </w:rPr>
        <w:t>      оборотов по реализации по деятельно</w:t>
      </w:r>
      <w:r>
        <w:rPr>
          <w:color w:val="000000"/>
          <w:sz w:val="20"/>
        </w:rPr>
        <w:t>сти, предусмотренной пунктом 1 настоящей статьи, и иной деятельности;</w:t>
      </w:r>
    </w:p>
    <w:p w:rsidR="008276B4" w:rsidRDefault="006E6F15">
      <w:pPr>
        <w:spacing w:after="0"/>
      </w:pPr>
      <w:bookmarkStart w:id="6393" w:name="z7692"/>
      <w:bookmarkEnd w:id="6392"/>
      <w:r>
        <w:rPr>
          <w:color w:val="000000"/>
          <w:sz w:val="20"/>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w:t>
      </w:r>
      <w:r>
        <w:rPr>
          <w:color w:val="000000"/>
          <w:sz w:val="20"/>
        </w:rPr>
        <w:t>ти.</w:t>
      </w:r>
    </w:p>
    <w:p w:rsidR="008276B4" w:rsidRDefault="006E6F15">
      <w:pPr>
        <w:spacing w:after="0"/>
      </w:pPr>
      <w:bookmarkStart w:id="6394" w:name="z7693"/>
      <w:bookmarkEnd w:id="6393"/>
      <w:r>
        <w:rPr>
          <w:color w:val="000000"/>
          <w:sz w:val="20"/>
        </w:rPr>
        <w:t xml:space="preserve">      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w:t>
      </w:r>
      <w:r>
        <w:rPr>
          <w:color w:val="000000"/>
          <w:sz w:val="20"/>
        </w:rPr>
        <w:t>Республике Казахстан через постоянное учреждение.</w:t>
      </w:r>
    </w:p>
    <w:p w:rsidR="008276B4" w:rsidRDefault="006E6F15">
      <w:pPr>
        <w:spacing w:after="0"/>
      </w:pPr>
      <w:bookmarkStart w:id="6395" w:name="z7694"/>
      <w:bookmarkEnd w:id="6394"/>
      <w:r>
        <w:rPr>
          <w:color w:val="000000"/>
          <w:sz w:val="20"/>
        </w:rPr>
        <w:t>      4. Расчет дополнительной суммы налога на добавленную стоимость, относимого в зачет, производится по следующей формуле:</w:t>
      </w:r>
    </w:p>
    <w:p w:rsidR="008276B4" w:rsidRDefault="006E6F15">
      <w:pPr>
        <w:spacing w:after="0"/>
      </w:pPr>
      <w:bookmarkStart w:id="6396" w:name="z7695"/>
      <w:bookmarkEnd w:id="6395"/>
      <w:r>
        <w:rPr>
          <w:color w:val="000000"/>
          <w:sz w:val="20"/>
        </w:rPr>
        <w:t>      НДСдз = (НДСобл – НДСрз– НДСпр) х 70%, где:</w:t>
      </w:r>
    </w:p>
    <w:p w:rsidR="008276B4" w:rsidRDefault="006E6F15">
      <w:pPr>
        <w:spacing w:after="0"/>
      </w:pPr>
      <w:bookmarkStart w:id="6397" w:name="z7696"/>
      <w:bookmarkEnd w:id="6396"/>
      <w:r>
        <w:rPr>
          <w:color w:val="000000"/>
          <w:sz w:val="20"/>
        </w:rPr>
        <w:t xml:space="preserve">      НДСдз – дополнительная </w:t>
      </w:r>
      <w:r>
        <w:rPr>
          <w:color w:val="000000"/>
          <w:sz w:val="20"/>
        </w:rPr>
        <w:t>сумма налога на добавленную стоимость, относимого в зачет;</w:t>
      </w:r>
    </w:p>
    <w:p w:rsidR="008276B4" w:rsidRDefault="006E6F15">
      <w:pPr>
        <w:spacing w:after="0"/>
      </w:pPr>
      <w:bookmarkStart w:id="6398" w:name="z7697"/>
      <w:bookmarkEnd w:id="6397"/>
      <w:r>
        <w:rPr>
          <w:color w:val="000000"/>
          <w:sz w:val="20"/>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276B4" w:rsidRDefault="006E6F15">
      <w:pPr>
        <w:spacing w:after="0"/>
      </w:pPr>
      <w:bookmarkStart w:id="6399" w:name="z7698"/>
      <w:bookmarkEnd w:id="6398"/>
      <w:r>
        <w:rPr>
          <w:color w:val="000000"/>
          <w:sz w:val="20"/>
        </w:rPr>
        <w:t xml:space="preserve">       НДСрз – сумма налога на до</w:t>
      </w:r>
      <w:r>
        <w:rPr>
          <w:color w:val="000000"/>
          <w:sz w:val="20"/>
        </w:rPr>
        <w:t>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 будут исполь</w:t>
      </w:r>
      <w:r>
        <w:rPr>
          <w:color w:val="000000"/>
          <w:sz w:val="20"/>
        </w:rPr>
        <w:t xml:space="preserve">зоваться в деятельности, предусмотренной пунктом 1 настоящей статьи; </w:t>
      </w:r>
    </w:p>
    <w:p w:rsidR="008276B4" w:rsidRDefault="006E6F15">
      <w:pPr>
        <w:spacing w:after="0"/>
      </w:pPr>
      <w:bookmarkStart w:id="6400" w:name="z7699"/>
      <w:bookmarkEnd w:id="6399"/>
      <w:r>
        <w:rPr>
          <w:color w:val="000000"/>
          <w:sz w:val="20"/>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w:t>
      </w:r>
      <w:r>
        <w:rPr>
          <w:color w:val="000000"/>
          <w:sz w:val="20"/>
        </w:rPr>
        <w:t xml:space="preserve"> итогом, по деятельности, предусмотренной пунктом 1 настоящей статьи. </w:t>
      </w:r>
    </w:p>
    <w:p w:rsidR="008276B4" w:rsidRDefault="006E6F15">
      <w:pPr>
        <w:spacing w:after="0"/>
      </w:pPr>
      <w:bookmarkStart w:id="6401" w:name="z7700"/>
      <w:bookmarkEnd w:id="6400"/>
      <w:r>
        <w:rPr>
          <w:color w:val="000000"/>
          <w:sz w:val="20"/>
        </w:rPr>
        <w:t>      Полученное нулевое или отрицательное значение не учитывается при исчислении налога на добавленную стоимость за налоговый период.</w:t>
      </w:r>
    </w:p>
    <w:p w:rsidR="008276B4" w:rsidRDefault="006E6F15">
      <w:pPr>
        <w:spacing w:after="0"/>
      </w:pPr>
      <w:bookmarkStart w:id="6402" w:name="z7701"/>
      <w:bookmarkEnd w:id="6401"/>
      <w:r>
        <w:rPr>
          <w:b/>
          <w:color w:val="000000"/>
        </w:rPr>
        <w:t xml:space="preserve"> Глава 47. СЧЕТ-ФАКТУРА</w:t>
      </w:r>
    </w:p>
    <w:bookmarkEnd w:id="6402"/>
    <w:p w:rsidR="008276B4" w:rsidRDefault="006E6F15">
      <w:pPr>
        <w:spacing w:after="0"/>
      </w:pPr>
      <w:r>
        <w:rPr>
          <w:b/>
          <w:color w:val="000000"/>
          <w:sz w:val="20"/>
        </w:rPr>
        <w:t>Статья 412. Общие положени</w:t>
      </w:r>
      <w:r>
        <w:rPr>
          <w:b/>
          <w:color w:val="000000"/>
          <w:sz w:val="20"/>
        </w:rPr>
        <w:t>я</w:t>
      </w:r>
    </w:p>
    <w:p w:rsidR="008276B4" w:rsidRDefault="006E6F15">
      <w:pPr>
        <w:spacing w:after="0"/>
      </w:pPr>
      <w:r>
        <w:rPr>
          <w:color w:val="FF0000"/>
          <w:sz w:val="20"/>
        </w:rPr>
        <w:t>      Примечание РЦПИ!</w:t>
      </w:r>
      <w:r>
        <w:br/>
      </w:r>
      <w:r>
        <w:rPr>
          <w:color w:val="FF0000"/>
          <w:sz w:val="20"/>
        </w:rPr>
        <w:t>      Данная редакция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1. При совершении оборота по реали</w:t>
      </w:r>
      <w:r>
        <w:rPr>
          <w:color w:val="000000"/>
          <w:sz w:val="20"/>
        </w:rPr>
        <w:t>зации товаров, работ, услуг обязаны выписать счет-фактуру:</w:t>
      </w:r>
    </w:p>
    <w:p w:rsidR="008276B4" w:rsidRDefault="006E6F15">
      <w:pPr>
        <w:spacing w:after="0"/>
      </w:pPr>
      <w:bookmarkStart w:id="6403" w:name="z14036"/>
      <w:r>
        <w:rPr>
          <w:color w:val="000000"/>
          <w:sz w:val="20"/>
        </w:rPr>
        <w:t xml:space="preserve">       1) плательщики налога на добавленную стоимость, предусмотренные подпунктом 1) пункта 1 статьи 367 настоящего Кодекса;</w:t>
      </w:r>
    </w:p>
    <w:p w:rsidR="008276B4" w:rsidRDefault="006E6F15">
      <w:pPr>
        <w:spacing w:after="0"/>
      </w:pPr>
      <w:bookmarkStart w:id="6404" w:name="z14037"/>
      <w:bookmarkEnd w:id="6403"/>
      <w:r>
        <w:rPr>
          <w:color w:val="000000"/>
          <w:sz w:val="20"/>
        </w:rPr>
        <w:t>      2) налогоплательщики в случаях, предусмотренных нормативными право</w:t>
      </w:r>
      <w:r>
        <w:rPr>
          <w:color w:val="000000"/>
          <w:sz w:val="20"/>
        </w:rPr>
        <w:t>выми актами Республики Казахстан, принятыми в целях реализации международных договоров, ратифицированных Республикой Казахстан;</w:t>
      </w:r>
    </w:p>
    <w:p w:rsidR="008276B4" w:rsidRDefault="006E6F15">
      <w:pPr>
        <w:spacing w:after="0"/>
      </w:pPr>
      <w:bookmarkStart w:id="6405" w:name="z14038"/>
      <w:bookmarkEnd w:id="6404"/>
      <w:r>
        <w:rPr>
          <w:color w:val="000000"/>
          <w:sz w:val="20"/>
        </w:rPr>
        <w:t xml:space="preserve">       3) комиссионер, не являющийся плательщиком налога на добавленную стоимость, в случаях, установленных статьей 416 настояще</w:t>
      </w:r>
      <w:r>
        <w:rPr>
          <w:color w:val="000000"/>
          <w:sz w:val="20"/>
        </w:rPr>
        <w:t>го Кодекса;</w:t>
      </w:r>
    </w:p>
    <w:p w:rsidR="008276B4" w:rsidRDefault="006E6F15">
      <w:pPr>
        <w:spacing w:after="0"/>
      </w:pPr>
      <w:bookmarkStart w:id="6406" w:name="z14039"/>
      <w:bookmarkEnd w:id="6405"/>
      <w:r>
        <w:rPr>
          <w:color w:val="000000"/>
          <w:sz w:val="20"/>
        </w:rPr>
        <w:t xml:space="preserve">       4) экспедитор, не являющийся плательщиком налога на добавленную стоимость, в случаях, установленных статьей 415 настоящего Кодекса.</w:t>
      </w:r>
    </w:p>
    <w:bookmarkEnd w:id="6406"/>
    <w:p w:rsidR="008276B4" w:rsidRDefault="006E6F15">
      <w:pPr>
        <w:spacing w:after="0"/>
      </w:pPr>
      <w:r>
        <w:rPr>
          <w:color w:val="FF0000"/>
          <w:sz w:val="20"/>
        </w:rPr>
        <w:t>      Примечание РЦПИ!</w:t>
      </w:r>
      <w:r>
        <w:br/>
      </w:r>
      <w:r>
        <w:rPr>
          <w:color w:val="FF0000"/>
          <w:sz w:val="20"/>
        </w:rPr>
        <w:t>      Данная редакция пункта 2 действует до 01.01.2019 в соответствии с Законом РК</w:t>
      </w:r>
      <w:r>
        <w:rPr>
          <w:color w:val="FF0000"/>
          <w:sz w:val="20"/>
        </w:rPr>
        <w:t xml:space="preserve">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2. Счет-фактура выписывается в электронной форме или на бумажном носителе.</w:t>
      </w:r>
    </w:p>
    <w:p w:rsidR="008276B4" w:rsidRDefault="006E6F15">
      <w:pPr>
        <w:spacing w:after="0"/>
      </w:pPr>
      <w:r>
        <w:rPr>
          <w:color w:val="000000"/>
          <w:sz w:val="20"/>
        </w:rPr>
        <w:t>      Счет-фактура в электронной форме выписывается в информацион</w:t>
      </w:r>
      <w:r>
        <w:rPr>
          <w:color w:val="000000"/>
          <w:sz w:val="20"/>
        </w:rPr>
        <w:t>ной системе электронных счетов-фактур в порядке и по форме, которые определены уполномоченным органом.</w:t>
      </w:r>
    </w:p>
    <w:p w:rsidR="008276B4" w:rsidRDefault="006E6F15">
      <w:pPr>
        <w:spacing w:after="0"/>
      </w:pPr>
      <w:r>
        <w:rPr>
          <w:color w:val="000000"/>
          <w:sz w:val="20"/>
        </w:rPr>
        <w:t>      Выписка счета-фактуры на бумажном носителе производится в порядке, установленном настоящей статьей, по форме, определяемой налогоплательщиком самос</w:t>
      </w:r>
      <w:r>
        <w:rPr>
          <w:color w:val="000000"/>
          <w:sz w:val="20"/>
        </w:rPr>
        <w:t>тоятельно.</w:t>
      </w:r>
    </w:p>
    <w:p w:rsidR="008276B4" w:rsidRDefault="006E6F15">
      <w:pPr>
        <w:spacing w:after="0"/>
      </w:pPr>
      <w:r>
        <w:rPr>
          <w:color w:val="FF0000"/>
          <w:sz w:val="20"/>
        </w:rPr>
        <w:t>      Примечание РЦПИ!</w:t>
      </w:r>
      <w:r>
        <w:br/>
      </w:r>
      <w:r>
        <w:rPr>
          <w:color w:val="FF0000"/>
          <w:sz w:val="20"/>
        </w:rPr>
        <w:t>      Данная редакция пункта 3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3. Счет-фактуру в электр</w:t>
      </w:r>
      <w:r>
        <w:rPr>
          <w:color w:val="000000"/>
          <w:sz w:val="20"/>
        </w:rPr>
        <w:t>онной форме обязаны выписывать, за исключением случая, предусмотренного пунктом 4 настоящей статьи:</w:t>
      </w:r>
    </w:p>
    <w:p w:rsidR="008276B4" w:rsidRDefault="006E6F15">
      <w:pPr>
        <w:spacing w:after="0"/>
      </w:pPr>
      <w:bookmarkStart w:id="6407" w:name="z14040"/>
      <w:r>
        <w:rPr>
          <w:color w:val="000000"/>
          <w:sz w:val="20"/>
        </w:rPr>
        <w:t>      1) налогоплательщики в случаях, предусмотренных нормативными правовыми актами Республики Казахстан, принятыми в целях реализации международных договор</w:t>
      </w:r>
      <w:r>
        <w:rPr>
          <w:color w:val="000000"/>
          <w:sz w:val="20"/>
        </w:rPr>
        <w:t>ов, ратифицированных Республикой Казахстан;</w:t>
      </w:r>
    </w:p>
    <w:p w:rsidR="008276B4" w:rsidRDefault="006E6F15">
      <w:pPr>
        <w:spacing w:after="0"/>
      </w:pPr>
      <w:bookmarkStart w:id="6408" w:name="z14041"/>
      <w:bookmarkEnd w:id="6407"/>
      <w:r>
        <w:rPr>
          <w:color w:val="000000"/>
          <w:sz w:val="20"/>
        </w:rPr>
        <w:t>      2) налогоплательщики, подлежащие налоговому мониторингу;</w:t>
      </w:r>
    </w:p>
    <w:p w:rsidR="008276B4" w:rsidRDefault="006E6F15">
      <w:pPr>
        <w:spacing w:after="0"/>
      </w:pPr>
      <w:bookmarkStart w:id="6409" w:name="z14042"/>
      <w:bookmarkEnd w:id="6408"/>
      <w:r>
        <w:rPr>
          <w:color w:val="000000"/>
          <w:sz w:val="20"/>
        </w:rPr>
        <w:t>      3) налогоплательщики, являющиеся в соответствии с таможенным законодательством Республики Казахстан уполномоченным экономическим оператором, та</w:t>
      </w:r>
      <w:r>
        <w:rPr>
          <w:color w:val="000000"/>
          <w:sz w:val="20"/>
        </w:rPr>
        <w:t>моженным представителем, таможенным перевозчиком, владельцем складов временного хранения, владельцем таможенных складов;</w:t>
      </w:r>
    </w:p>
    <w:p w:rsidR="008276B4" w:rsidRDefault="006E6F15">
      <w:pPr>
        <w:spacing w:after="0"/>
      </w:pPr>
      <w:bookmarkStart w:id="6410" w:name="z14043"/>
      <w:bookmarkEnd w:id="6409"/>
      <w:r>
        <w:rPr>
          <w:color w:val="000000"/>
          <w:sz w:val="20"/>
        </w:rPr>
        <w:t>      4) налогоплательщики, осуществляющие международные перевозки грузов.</w:t>
      </w:r>
    </w:p>
    <w:bookmarkEnd w:id="6410"/>
    <w:p w:rsidR="008276B4" w:rsidRDefault="006E6F15">
      <w:pPr>
        <w:spacing w:after="0"/>
      </w:pPr>
      <w:r>
        <w:rPr>
          <w:color w:val="FF0000"/>
          <w:sz w:val="20"/>
        </w:rPr>
        <w:t>      Примечание РЦПИ!</w:t>
      </w:r>
      <w:r>
        <w:br/>
      </w:r>
      <w:r>
        <w:rPr>
          <w:color w:val="FF0000"/>
          <w:sz w:val="20"/>
        </w:rPr>
        <w:t>      Данная редакция пункта 4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4. Налогоплательщики, указанные в пункте 3 настоящей стать</w:t>
      </w:r>
      <w:r>
        <w:rPr>
          <w:color w:val="000000"/>
          <w:sz w:val="20"/>
        </w:rPr>
        <w:t>и, вправе выписывать счет-фактуру на бумажном носителе в случае:</w:t>
      </w:r>
    </w:p>
    <w:p w:rsidR="008276B4" w:rsidRDefault="006E6F15">
      <w:pPr>
        <w:spacing w:after="0"/>
      </w:pPr>
      <w:bookmarkStart w:id="6411" w:name="z14044"/>
      <w:r>
        <w:rPr>
          <w:color w:val="000000"/>
          <w:sz w:val="20"/>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8276B4" w:rsidRDefault="006E6F15">
      <w:pPr>
        <w:spacing w:after="0"/>
      </w:pPr>
      <w:bookmarkStart w:id="6412" w:name="z14045"/>
      <w:bookmarkEnd w:id="6411"/>
      <w:r>
        <w:rPr>
          <w:color w:val="000000"/>
          <w:sz w:val="20"/>
        </w:rPr>
        <w:t xml:space="preserve">      Информация об </w:t>
      </w:r>
      <w:r>
        <w:rPr>
          <w:color w:val="000000"/>
          <w:sz w:val="20"/>
        </w:rPr>
        <w:t>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8276B4" w:rsidRDefault="006E6F15">
      <w:pPr>
        <w:spacing w:after="0"/>
      </w:pPr>
      <w:bookmarkStart w:id="6413" w:name="z14046"/>
      <w:bookmarkEnd w:id="6412"/>
      <w:r>
        <w:rPr>
          <w:color w:val="000000"/>
          <w:sz w:val="20"/>
        </w:rPr>
        <w:t>      2) возникновения в информационной системе электронных с</w:t>
      </w:r>
      <w:r>
        <w:rPr>
          <w:color w:val="000000"/>
          <w:sz w:val="20"/>
        </w:rPr>
        <w:t>четов-фактур технических ошибок, подтвержденных уполномоченным органом.</w:t>
      </w:r>
    </w:p>
    <w:p w:rsidR="008276B4" w:rsidRDefault="006E6F15">
      <w:pPr>
        <w:spacing w:after="0"/>
      </w:pPr>
      <w:bookmarkStart w:id="6414" w:name="z14047"/>
      <w:bookmarkEnd w:id="6413"/>
      <w:r>
        <w:rPr>
          <w:color w:val="000000"/>
          <w:sz w:val="20"/>
        </w:rPr>
        <w:t xml:space="preserve">      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w:t>
      </w:r>
      <w:r>
        <w:rPr>
          <w:color w:val="000000"/>
          <w:sz w:val="20"/>
        </w:rPr>
        <w:t>календарных дней с даты устранения технических ошибок.</w:t>
      </w:r>
    </w:p>
    <w:p w:rsidR="008276B4" w:rsidRDefault="006E6F15">
      <w:pPr>
        <w:spacing w:after="0"/>
      </w:pPr>
      <w:bookmarkStart w:id="6415" w:name="z7715"/>
      <w:bookmarkEnd w:id="6414"/>
      <w:r>
        <w:rPr>
          <w:color w:val="000000"/>
          <w:sz w:val="20"/>
        </w:rPr>
        <w:t>      5. В счете-фактуре должны быть указаны:</w:t>
      </w:r>
    </w:p>
    <w:p w:rsidR="008276B4" w:rsidRDefault="006E6F15">
      <w:pPr>
        <w:spacing w:after="0"/>
      </w:pPr>
      <w:bookmarkStart w:id="6416" w:name="z7716"/>
      <w:bookmarkEnd w:id="6415"/>
      <w:r>
        <w:rPr>
          <w:color w:val="000000"/>
          <w:sz w:val="20"/>
        </w:rPr>
        <w:t>      1) порядковый номер счета-фактуры;</w:t>
      </w:r>
    </w:p>
    <w:p w:rsidR="008276B4" w:rsidRDefault="006E6F15">
      <w:pPr>
        <w:spacing w:after="0"/>
      </w:pPr>
      <w:bookmarkStart w:id="6417" w:name="z7717"/>
      <w:bookmarkEnd w:id="6416"/>
      <w:r>
        <w:rPr>
          <w:color w:val="000000"/>
          <w:sz w:val="20"/>
        </w:rPr>
        <w:t xml:space="preserve">       2) идентификационный номер поставщика и получателя товаров, работ, услуг; </w:t>
      </w:r>
    </w:p>
    <w:p w:rsidR="008276B4" w:rsidRDefault="006E6F15">
      <w:pPr>
        <w:spacing w:after="0"/>
      </w:pPr>
      <w:bookmarkStart w:id="6418" w:name="z7718"/>
      <w:bookmarkEnd w:id="6417"/>
      <w:r>
        <w:rPr>
          <w:color w:val="000000"/>
          <w:sz w:val="20"/>
        </w:rPr>
        <w:t xml:space="preserve">      3) в отношении физических </w:t>
      </w:r>
      <w:r>
        <w:rPr>
          <w:color w:val="000000"/>
          <w:sz w:val="20"/>
        </w:rPr>
        <w:t>лиц, являющихся получателями товаров, работ, услуг, – фамилия, имя, отчество (если оно указано в документе, удостоверяющем личность);</w:t>
      </w:r>
    </w:p>
    <w:p w:rsidR="008276B4" w:rsidRDefault="006E6F15">
      <w:pPr>
        <w:spacing w:after="0"/>
      </w:pPr>
      <w:bookmarkStart w:id="6419" w:name="z7719"/>
      <w:bookmarkEnd w:id="6418"/>
      <w:r>
        <w:rPr>
          <w:color w:val="000000"/>
          <w:sz w:val="20"/>
        </w:rPr>
        <w:t>      в отношении индивидуальных предпринимателей, являющихся поставщиками или получателями товаров, работ, услуг, – фамил</w:t>
      </w:r>
      <w:r>
        <w:rPr>
          <w:color w:val="000000"/>
          <w:sz w:val="20"/>
        </w:rPr>
        <w:t>ия, имя, отчество (если оно указано в документе, удостоверяющем личность) и (или) наименование налогоплательщика;</w:t>
      </w:r>
    </w:p>
    <w:p w:rsidR="008276B4" w:rsidRDefault="006E6F15">
      <w:pPr>
        <w:spacing w:after="0"/>
      </w:pPr>
      <w:bookmarkStart w:id="6420" w:name="z7720"/>
      <w:bookmarkEnd w:id="6419"/>
      <w:r>
        <w:rPr>
          <w:color w:val="000000"/>
          <w:sz w:val="20"/>
        </w:rPr>
        <w:t>      в отношении юридических лиц (структурных подразделений юридических лиц), являющихся поставщиками или получателями товаров, работ, услуг,</w:t>
      </w:r>
      <w:r>
        <w:rPr>
          <w:color w:val="000000"/>
          <w:sz w:val="20"/>
        </w:rPr>
        <w:t xml:space="preserve">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8276B4" w:rsidRDefault="006E6F15">
      <w:pPr>
        <w:spacing w:after="0"/>
      </w:pPr>
      <w:bookmarkStart w:id="6421" w:name="z7721"/>
      <w:bookmarkEnd w:id="6420"/>
      <w:r>
        <w:rPr>
          <w:color w:val="000000"/>
          <w:sz w:val="20"/>
        </w:rPr>
        <w:t>      4) дата выписки счета-фактуры;</w:t>
      </w:r>
    </w:p>
    <w:p w:rsidR="008276B4" w:rsidRDefault="006E6F15">
      <w:pPr>
        <w:spacing w:after="0"/>
      </w:pPr>
      <w:bookmarkStart w:id="6422" w:name="z7722"/>
      <w:bookmarkEnd w:id="6421"/>
      <w:r>
        <w:rPr>
          <w:color w:val="000000"/>
          <w:sz w:val="20"/>
        </w:rPr>
        <w:t xml:space="preserve">       5) в случаях, предусмотренных статьей</w:t>
      </w:r>
      <w:r>
        <w:rPr>
          <w:color w:val="000000"/>
          <w:sz w:val="20"/>
        </w:rPr>
        <w:t xml:space="preserve"> 416 настоящего Кодекса, статус поставщика – комитент или комиссионер;</w:t>
      </w:r>
    </w:p>
    <w:p w:rsidR="008276B4" w:rsidRDefault="006E6F15">
      <w:pPr>
        <w:spacing w:after="0"/>
      </w:pPr>
      <w:bookmarkStart w:id="6423" w:name="z7723"/>
      <w:bookmarkEnd w:id="6422"/>
      <w:r>
        <w:rPr>
          <w:color w:val="000000"/>
          <w:sz w:val="20"/>
        </w:rPr>
        <w:t>      6) в случае реализации подакцизных товаров в счете-фактуре дополнительно указывается сумма акциза;</w:t>
      </w:r>
    </w:p>
    <w:p w:rsidR="008276B4" w:rsidRDefault="006E6F15">
      <w:pPr>
        <w:spacing w:after="0"/>
      </w:pPr>
      <w:bookmarkStart w:id="6424" w:name="z7724"/>
      <w:bookmarkEnd w:id="6423"/>
      <w:r>
        <w:rPr>
          <w:color w:val="000000"/>
          <w:sz w:val="20"/>
        </w:rPr>
        <w:t xml:space="preserve">       7) наименование реализуемых товаров, работ, услуг; </w:t>
      </w:r>
    </w:p>
    <w:p w:rsidR="008276B4" w:rsidRDefault="006E6F15">
      <w:pPr>
        <w:spacing w:after="0"/>
      </w:pPr>
      <w:bookmarkStart w:id="6425" w:name="z7725"/>
      <w:bookmarkEnd w:id="6424"/>
      <w:r>
        <w:rPr>
          <w:color w:val="000000"/>
          <w:sz w:val="20"/>
        </w:rPr>
        <w:t>      8) размер облаг</w:t>
      </w:r>
      <w:r>
        <w:rPr>
          <w:color w:val="000000"/>
          <w:sz w:val="20"/>
        </w:rPr>
        <w:t>аемого (необлагаемого) оборота;</w:t>
      </w:r>
    </w:p>
    <w:p w:rsidR="008276B4" w:rsidRDefault="006E6F15">
      <w:pPr>
        <w:spacing w:after="0"/>
      </w:pPr>
      <w:bookmarkStart w:id="6426" w:name="z7726"/>
      <w:bookmarkEnd w:id="6425"/>
      <w:r>
        <w:rPr>
          <w:color w:val="000000"/>
          <w:sz w:val="20"/>
        </w:rPr>
        <w:t xml:space="preserve">       9) ставка налога на добавленную стоимость; </w:t>
      </w:r>
    </w:p>
    <w:p w:rsidR="008276B4" w:rsidRDefault="006E6F15">
      <w:pPr>
        <w:spacing w:after="0"/>
      </w:pPr>
      <w:bookmarkStart w:id="6427" w:name="z7727"/>
      <w:bookmarkEnd w:id="6426"/>
      <w:r>
        <w:rPr>
          <w:color w:val="000000"/>
          <w:sz w:val="20"/>
        </w:rPr>
        <w:t xml:space="preserve">       10) сумма налога на добавленную стоимость; </w:t>
      </w:r>
    </w:p>
    <w:p w:rsidR="008276B4" w:rsidRDefault="006E6F15">
      <w:pPr>
        <w:spacing w:after="0"/>
      </w:pPr>
      <w:bookmarkStart w:id="6428" w:name="z7728"/>
      <w:bookmarkEnd w:id="6427"/>
      <w:r>
        <w:rPr>
          <w:color w:val="000000"/>
          <w:sz w:val="20"/>
        </w:rPr>
        <w:t>      11) стоимость товаров, работ, услуг с учетом налога на добавленную стоимость;</w:t>
      </w:r>
    </w:p>
    <w:bookmarkEnd w:id="6428"/>
    <w:p w:rsidR="008276B4" w:rsidRDefault="006E6F15">
      <w:pPr>
        <w:spacing w:after="0"/>
      </w:pPr>
      <w:r>
        <w:rPr>
          <w:color w:val="FF0000"/>
          <w:sz w:val="20"/>
        </w:rPr>
        <w:t>      12) вводится в действие с 01.01.</w:t>
      </w:r>
      <w:r>
        <w:rPr>
          <w:color w:val="FF0000"/>
          <w:sz w:val="20"/>
        </w:rPr>
        <w:t>2019 в соответствии с Законом РК от 25.12.2017 № 121-VI.</w:t>
      </w:r>
      <w:r>
        <w:br/>
      </w:r>
    </w:p>
    <w:p w:rsidR="008276B4" w:rsidRDefault="006E6F15">
      <w:pPr>
        <w:spacing w:after="0"/>
      </w:pPr>
      <w:bookmarkStart w:id="6429" w:name="z7730"/>
      <w:r>
        <w:rPr>
          <w:color w:val="000000"/>
          <w:sz w:val="20"/>
        </w:rPr>
        <w:t>      6. В счете-фактуре размер облагаемого оборота указывается отдельно по каждому наименованию товаров, работ, услуг.</w:t>
      </w:r>
    </w:p>
    <w:p w:rsidR="008276B4" w:rsidRDefault="006E6F15">
      <w:pPr>
        <w:spacing w:after="0"/>
      </w:pPr>
      <w:bookmarkStart w:id="6430" w:name="z7731"/>
      <w:bookmarkEnd w:id="6429"/>
      <w:r>
        <w:rPr>
          <w:color w:val="000000"/>
          <w:sz w:val="20"/>
        </w:rPr>
        <w:t>      В случае выписки счетов-фактур на бумажном носителе допускается указание</w:t>
      </w:r>
      <w:r>
        <w:rPr>
          <w:color w:val="000000"/>
          <w:sz w:val="20"/>
        </w:rPr>
        <w:t xml:space="preserve">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rsidR="008276B4" w:rsidRDefault="006E6F15">
      <w:pPr>
        <w:spacing w:after="0"/>
      </w:pPr>
      <w:bookmarkStart w:id="6431" w:name="z7732"/>
      <w:bookmarkEnd w:id="6430"/>
      <w:r>
        <w:rPr>
          <w:color w:val="000000"/>
          <w:sz w:val="20"/>
        </w:rPr>
        <w:t xml:space="preserve">  </w:t>
      </w:r>
      <w:r>
        <w:rPr>
          <w:color w:val="000000"/>
          <w:sz w:val="20"/>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p w:rsidR="008276B4" w:rsidRDefault="006E6F15">
      <w:pPr>
        <w:spacing w:after="0"/>
      </w:pPr>
      <w:bookmarkStart w:id="6432" w:name="z7733"/>
      <w:bookmarkEnd w:id="6431"/>
      <w:r>
        <w:rPr>
          <w:color w:val="000000"/>
          <w:sz w:val="20"/>
        </w:rPr>
        <w:t>      Стоимостные и суммовые значения в счете-фактуре, выписанном в электронной форме, указываются в национал</w:t>
      </w:r>
      <w:r>
        <w:rPr>
          <w:color w:val="000000"/>
          <w:sz w:val="20"/>
        </w:rPr>
        <w:t>ьной валюте Республики Казахстан, за исключением следующих случаев, при которых возможно указание в иностранной валюте:</w:t>
      </w:r>
    </w:p>
    <w:p w:rsidR="008276B4" w:rsidRDefault="006E6F15">
      <w:pPr>
        <w:spacing w:after="0"/>
      </w:pPr>
      <w:bookmarkStart w:id="6433" w:name="z7734"/>
      <w:bookmarkEnd w:id="6432"/>
      <w:r>
        <w:rPr>
          <w:color w:val="000000"/>
          <w:sz w:val="20"/>
        </w:rPr>
        <w:t>      1) по сделкам (операциям), заключенным (совершенным) в рамках соглашения (контракта) о разделе продукции;</w:t>
      </w:r>
    </w:p>
    <w:p w:rsidR="008276B4" w:rsidRDefault="006E6F15">
      <w:pPr>
        <w:spacing w:after="0"/>
      </w:pPr>
      <w:bookmarkStart w:id="6434" w:name="z7735"/>
      <w:bookmarkEnd w:id="6433"/>
      <w:r>
        <w:rPr>
          <w:color w:val="000000"/>
          <w:sz w:val="20"/>
        </w:rPr>
        <w:t xml:space="preserve">       2) по сделкам (оп</w:t>
      </w:r>
      <w:r>
        <w:rPr>
          <w:color w:val="000000"/>
          <w:sz w:val="20"/>
        </w:rPr>
        <w:t>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8276B4" w:rsidRDefault="006E6F15">
      <w:pPr>
        <w:spacing w:after="0"/>
      </w:pPr>
      <w:bookmarkStart w:id="6435" w:name="z7736"/>
      <w:bookmarkEnd w:id="6434"/>
      <w:r>
        <w:rPr>
          <w:color w:val="000000"/>
          <w:sz w:val="20"/>
        </w:rPr>
        <w:t xml:space="preserve">       3) по оборотам по реализации услуг по международным перевозкам, облагаемым по нулев</w:t>
      </w:r>
      <w:r>
        <w:rPr>
          <w:color w:val="000000"/>
          <w:sz w:val="20"/>
        </w:rPr>
        <w:t>ой ставке налога на добавленную стоимость в соответствии со статьей 387 настоящего Кодекса;</w:t>
      </w:r>
    </w:p>
    <w:p w:rsidR="008276B4" w:rsidRDefault="006E6F15">
      <w:pPr>
        <w:spacing w:after="0"/>
      </w:pPr>
      <w:bookmarkStart w:id="6436" w:name="z7737"/>
      <w:bookmarkEnd w:id="6435"/>
      <w:r>
        <w:rPr>
          <w:color w:val="000000"/>
          <w:sz w:val="20"/>
        </w:rPr>
        <w:t xml:space="preserve">       4) по оборотам по реализации, облагаемым по нулевой ставке налога на добавленную стоимость в соответствии с пунктом 3 статьи 393 настоящего Кодекса.</w:t>
      </w:r>
    </w:p>
    <w:p w:rsidR="008276B4" w:rsidRDefault="006E6F15">
      <w:pPr>
        <w:spacing w:after="0"/>
      </w:pPr>
      <w:bookmarkStart w:id="6437" w:name="z7738"/>
      <w:bookmarkEnd w:id="6436"/>
      <w:r>
        <w:rPr>
          <w:color w:val="000000"/>
          <w:sz w:val="20"/>
        </w:rPr>
        <w:t>      8.</w:t>
      </w:r>
      <w:r>
        <w:rPr>
          <w:color w:val="000000"/>
          <w:sz w:val="20"/>
        </w:rPr>
        <w:t xml:space="preserve">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w:t>
      </w:r>
      <w:r>
        <w:rPr>
          <w:color w:val="000000"/>
          <w:sz w:val="20"/>
        </w:rPr>
        <w:t>ни юридического лица структурное подразделение выступает получателем товаров, работ, услуг, в целях выполнения:</w:t>
      </w:r>
    </w:p>
    <w:p w:rsidR="008276B4" w:rsidRDefault="006E6F15">
      <w:pPr>
        <w:spacing w:after="0"/>
      </w:pPr>
      <w:bookmarkStart w:id="6438" w:name="z7739"/>
      <w:bookmarkEnd w:id="6437"/>
      <w:r>
        <w:rPr>
          <w:color w:val="000000"/>
          <w:sz w:val="20"/>
        </w:rPr>
        <w:t>      1) требований, установленных подпунктами 3) и 5) пункта 5 настоящей статьи, в счете-фактуре допускается указание реквизитов структурного п</w:t>
      </w:r>
      <w:r>
        <w:rPr>
          <w:color w:val="000000"/>
          <w:sz w:val="20"/>
        </w:rPr>
        <w:t>одразделения юридического лица;</w:t>
      </w:r>
    </w:p>
    <w:p w:rsidR="008276B4" w:rsidRDefault="006E6F15">
      <w:pPr>
        <w:spacing w:after="0"/>
      </w:pPr>
      <w:bookmarkStart w:id="6439" w:name="z7740"/>
      <w:bookmarkEnd w:id="6438"/>
      <w:r>
        <w:rPr>
          <w:color w:val="000000"/>
          <w:sz w:val="20"/>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w:t>
      </w:r>
      <w:r>
        <w:rPr>
          <w:color w:val="000000"/>
          <w:sz w:val="20"/>
        </w:rPr>
        <w:t>о лица в соответствии с подпунктом 1) настоящего пункта указывается идентификационный номер такого структурного подразделения.</w:t>
      </w:r>
    </w:p>
    <w:p w:rsidR="008276B4" w:rsidRDefault="006E6F15">
      <w:pPr>
        <w:spacing w:after="0"/>
      </w:pPr>
      <w:bookmarkStart w:id="6440" w:name="z7741"/>
      <w:bookmarkEnd w:id="6439"/>
      <w:r>
        <w:rPr>
          <w:color w:val="000000"/>
          <w:sz w:val="20"/>
        </w:rPr>
        <w:t xml:space="preserve">       9. Налогоплательщики указывают в счете-фактуре или ином документе, предусмотренном пунктом 1 статьи 400 настоящего Кодекса</w:t>
      </w:r>
      <w:r>
        <w:rPr>
          <w:color w:val="000000"/>
          <w:sz w:val="20"/>
        </w:rPr>
        <w:t>:</w:t>
      </w:r>
    </w:p>
    <w:p w:rsidR="008276B4" w:rsidRDefault="006E6F15">
      <w:pPr>
        <w:spacing w:after="0"/>
      </w:pPr>
      <w:bookmarkStart w:id="6441" w:name="z7742"/>
      <w:bookmarkEnd w:id="6440"/>
      <w:r>
        <w:rPr>
          <w:color w:val="000000"/>
          <w:sz w:val="20"/>
        </w:rPr>
        <w:t>      1) по оборотам, облагаемым налогом на добавленную стоимость, – сумму налога на добавленную стоимость;</w:t>
      </w:r>
    </w:p>
    <w:p w:rsidR="008276B4" w:rsidRDefault="006E6F15">
      <w:pPr>
        <w:spacing w:after="0"/>
      </w:pPr>
      <w:bookmarkStart w:id="6442" w:name="z7743"/>
      <w:bookmarkEnd w:id="6441"/>
      <w:r>
        <w:rPr>
          <w:color w:val="000000"/>
          <w:sz w:val="20"/>
        </w:rPr>
        <w:t>      2) по необлагаемым оборотам, в том числе освобожденным от налога на добавленную стоимость, – отметку "Без НДС".</w:t>
      </w:r>
    </w:p>
    <w:p w:rsidR="008276B4" w:rsidRDefault="006E6F15">
      <w:pPr>
        <w:spacing w:after="0"/>
      </w:pPr>
      <w:bookmarkStart w:id="6443" w:name="z7744"/>
      <w:bookmarkEnd w:id="6442"/>
      <w:r>
        <w:rPr>
          <w:color w:val="000000"/>
          <w:sz w:val="20"/>
        </w:rPr>
        <w:t xml:space="preserve">      10. Налогоплательщики </w:t>
      </w:r>
      <w:r>
        <w:rPr>
          <w:color w:val="000000"/>
          <w:sz w:val="20"/>
        </w:rPr>
        <w:t>вправе в счете-фактуре, выписываемом на бумажном носителе, указать дополнительные сведения, не предусмотренные настоящей статьей.</w:t>
      </w:r>
    </w:p>
    <w:p w:rsidR="008276B4" w:rsidRDefault="006E6F15">
      <w:pPr>
        <w:spacing w:after="0"/>
      </w:pPr>
      <w:bookmarkStart w:id="6444" w:name="z7745"/>
      <w:bookmarkEnd w:id="6443"/>
      <w:r>
        <w:rPr>
          <w:color w:val="000000"/>
          <w:sz w:val="20"/>
        </w:rPr>
        <w:t>      11. Счет-фактура на бумажном носителе выписывается в двух экземплярах, один из которых передается получателю товаров, ра</w:t>
      </w:r>
      <w:r>
        <w:rPr>
          <w:color w:val="000000"/>
          <w:sz w:val="20"/>
        </w:rPr>
        <w:t>бот, услуг.</w:t>
      </w:r>
    </w:p>
    <w:p w:rsidR="008276B4" w:rsidRDefault="006E6F15">
      <w:pPr>
        <w:spacing w:after="0"/>
      </w:pPr>
      <w:bookmarkStart w:id="6445" w:name="z7746"/>
      <w:bookmarkEnd w:id="6444"/>
      <w:r>
        <w:rPr>
          <w:color w:val="000000"/>
          <w:sz w:val="20"/>
        </w:rPr>
        <w:t>      12. Счет-фактура, выписанный на бумажном носителе, заверяется:</w:t>
      </w:r>
    </w:p>
    <w:p w:rsidR="008276B4" w:rsidRDefault="006E6F15">
      <w:pPr>
        <w:spacing w:after="0"/>
      </w:pPr>
      <w:bookmarkStart w:id="6446" w:name="z7747"/>
      <w:bookmarkEnd w:id="6445"/>
      <w:r>
        <w:rPr>
          <w:color w:val="000000"/>
          <w:sz w:val="20"/>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w:t>
      </w:r>
      <w:r>
        <w:rPr>
          <w:color w:val="000000"/>
          <w:sz w:val="20"/>
        </w:rPr>
        <w:t>тветствии с законодательством Республики Казахстан должно иметь печать;</w:t>
      </w:r>
    </w:p>
    <w:p w:rsidR="008276B4" w:rsidRDefault="006E6F15">
      <w:pPr>
        <w:spacing w:after="0"/>
      </w:pPr>
      <w:bookmarkStart w:id="6447" w:name="z7748"/>
      <w:bookmarkEnd w:id="6446"/>
      <w:r>
        <w:rPr>
          <w:color w:val="000000"/>
          <w:sz w:val="20"/>
        </w:rPr>
        <w:t xml:space="preserve">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w:t>
      </w:r>
      <w:r>
        <w:rPr>
          <w:color w:val="000000"/>
          <w:sz w:val="20"/>
        </w:rPr>
        <w:t>также подписью индивидуального предпринимателя.</w:t>
      </w:r>
    </w:p>
    <w:p w:rsidR="008276B4" w:rsidRDefault="006E6F15">
      <w:pPr>
        <w:spacing w:after="0"/>
      </w:pPr>
      <w:bookmarkStart w:id="6448" w:name="z7749"/>
      <w:bookmarkEnd w:id="6447"/>
      <w:r>
        <w:rPr>
          <w:color w:val="000000"/>
          <w:sz w:val="20"/>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w:t>
      </w:r>
      <w:r>
        <w:rPr>
          <w:color w:val="000000"/>
          <w:sz w:val="20"/>
        </w:rPr>
        <w:t>слуг.</w:t>
      </w:r>
    </w:p>
    <w:p w:rsidR="008276B4" w:rsidRDefault="006E6F15">
      <w:pPr>
        <w:spacing w:after="0"/>
      </w:pPr>
      <w:bookmarkStart w:id="6449" w:name="z7750"/>
      <w:bookmarkEnd w:id="6448"/>
      <w:r>
        <w:rPr>
          <w:color w:val="000000"/>
          <w:sz w:val="20"/>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w:t>
      </w:r>
      <w:r>
        <w:rPr>
          <w:color w:val="000000"/>
          <w:sz w:val="20"/>
        </w:rPr>
        <w:t xml:space="preserve"> обязан выполнить данное требование в день обращения получателя товаров, работ, услуг.</w:t>
      </w:r>
    </w:p>
    <w:p w:rsidR="008276B4" w:rsidRDefault="006E6F15">
      <w:pPr>
        <w:spacing w:after="0"/>
      </w:pPr>
      <w:bookmarkStart w:id="6450" w:name="z7751"/>
      <w:bookmarkEnd w:id="6449"/>
      <w:r>
        <w:rPr>
          <w:color w:val="000000"/>
          <w:sz w:val="20"/>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w:t>
      </w:r>
      <w:r>
        <w:rPr>
          <w:color w:val="000000"/>
          <w:sz w:val="20"/>
        </w:rPr>
        <w:t xml:space="preserve">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8276B4" w:rsidRDefault="006E6F15">
      <w:pPr>
        <w:spacing w:after="0"/>
      </w:pPr>
      <w:bookmarkStart w:id="6451" w:name="z7752"/>
      <w:bookmarkEnd w:id="6450"/>
      <w:r>
        <w:rPr>
          <w:color w:val="000000"/>
          <w:sz w:val="20"/>
        </w:rPr>
        <w:t xml:space="preserve">       Счет-фактура, выписанный уполно</w:t>
      </w:r>
      <w:r>
        <w:rPr>
          <w:color w:val="000000"/>
          <w:sz w:val="20"/>
        </w:rPr>
        <w:t>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w:t>
      </w:r>
      <w:r>
        <w:rPr>
          <w:color w:val="000000"/>
          <w:sz w:val="20"/>
        </w:rPr>
        <w:t>кже подписями руководителя и главного бухгалтера такого уполномоченного представителя.</w:t>
      </w:r>
    </w:p>
    <w:p w:rsidR="008276B4" w:rsidRDefault="006E6F15">
      <w:pPr>
        <w:spacing w:after="0"/>
      </w:pPr>
      <w:bookmarkStart w:id="6452" w:name="z7753"/>
      <w:bookmarkEnd w:id="6451"/>
      <w:r>
        <w:rPr>
          <w:color w:val="000000"/>
          <w:sz w:val="20"/>
        </w:rPr>
        <w:t xml:space="preserve">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w:t>
      </w:r>
      <w:r>
        <w:rPr>
          <w:color w:val="000000"/>
          <w:sz w:val="20"/>
        </w:rPr>
        <w:t>или индивидуальный предприниматель ведет бухгалтерский учет лично, вместо подписи главного бухгалтера указывается "не предусмотрен".</w:t>
      </w:r>
    </w:p>
    <w:p w:rsidR="008276B4" w:rsidRDefault="006E6F15">
      <w:pPr>
        <w:spacing w:after="0"/>
      </w:pPr>
      <w:bookmarkStart w:id="6453" w:name="z7754"/>
      <w:bookmarkEnd w:id="6452"/>
      <w:r>
        <w:rPr>
          <w:color w:val="000000"/>
          <w:sz w:val="20"/>
        </w:rPr>
        <w:t>      Счет-фактура, выписанный в электронной форме, заверяется электронной цифровой подписью.</w:t>
      </w:r>
    </w:p>
    <w:p w:rsidR="008276B4" w:rsidRDefault="006E6F15">
      <w:pPr>
        <w:spacing w:after="0"/>
      </w:pPr>
      <w:bookmarkStart w:id="6454" w:name="z7755"/>
      <w:bookmarkEnd w:id="6453"/>
      <w:r>
        <w:rPr>
          <w:color w:val="000000"/>
          <w:sz w:val="20"/>
        </w:rPr>
        <w:t>      13. Выписка счета-факту</w:t>
      </w:r>
      <w:r>
        <w:rPr>
          <w:color w:val="000000"/>
          <w:sz w:val="20"/>
        </w:rPr>
        <w:t>ры не требуется в случаях:</w:t>
      </w:r>
    </w:p>
    <w:p w:rsidR="008276B4" w:rsidRDefault="006E6F15">
      <w:pPr>
        <w:spacing w:after="0"/>
      </w:pPr>
      <w:bookmarkStart w:id="6455" w:name="z7756"/>
      <w:bookmarkEnd w:id="6454"/>
      <w:r>
        <w:rPr>
          <w:color w:val="000000"/>
          <w:sz w:val="20"/>
        </w:rPr>
        <w:t>      1) реализации товаров, работ, услуг, расчеты за которые осуществляются:</w:t>
      </w:r>
    </w:p>
    <w:p w:rsidR="008276B4" w:rsidRDefault="006E6F15">
      <w:pPr>
        <w:spacing w:after="0"/>
      </w:pPr>
      <w:bookmarkStart w:id="6456" w:name="z7757"/>
      <w:bookmarkEnd w:id="6455"/>
      <w:r>
        <w:rPr>
          <w:color w:val="000000"/>
          <w:sz w:val="20"/>
        </w:rPr>
        <w:t>      наличными деньгами с представлением покупателю чека контрольно-кассовой машины и (или) через терминалы оплаты услуг;</w:t>
      </w:r>
    </w:p>
    <w:p w:rsidR="008276B4" w:rsidRDefault="006E6F15">
      <w:pPr>
        <w:spacing w:after="0"/>
      </w:pPr>
      <w:bookmarkStart w:id="6457" w:name="z7758"/>
      <w:bookmarkEnd w:id="6456"/>
      <w:r>
        <w:rPr>
          <w:color w:val="000000"/>
          <w:sz w:val="20"/>
        </w:rPr>
        <w:t>      с применением оборудов</w:t>
      </w:r>
      <w:r>
        <w:rPr>
          <w:color w:val="000000"/>
          <w:sz w:val="20"/>
        </w:rPr>
        <w:t>ания (устройства), предназначенного для осуществления платежей с использованием платежных карточек;</w:t>
      </w:r>
    </w:p>
    <w:p w:rsidR="008276B4" w:rsidRDefault="006E6F15">
      <w:pPr>
        <w:spacing w:after="0"/>
      </w:pPr>
      <w:bookmarkStart w:id="6458" w:name="z7759"/>
      <w:bookmarkEnd w:id="6457"/>
      <w:r>
        <w:rPr>
          <w:color w:val="000000"/>
          <w:sz w:val="20"/>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w:t>
      </w:r>
      <w:r>
        <w:rPr>
          <w:color w:val="000000"/>
          <w:sz w:val="20"/>
        </w:rPr>
        <w:t xml:space="preserve">го платежа; </w:t>
      </w:r>
    </w:p>
    <w:p w:rsidR="008276B4" w:rsidRDefault="006E6F15">
      <w:pPr>
        <w:spacing w:after="0"/>
      </w:pPr>
      <w:bookmarkStart w:id="6459" w:name="z7760"/>
      <w:bookmarkEnd w:id="6458"/>
      <w:r>
        <w:rPr>
          <w:color w:val="000000"/>
          <w:sz w:val="20"/>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rsidR="008276B4" w:rsidRDefault="006E6F15">
      <w:pPr>
        <w:spacing w:after="0"/>
      </w:pPr>
      <w:bookmarkStart w:id="6460" w:name="z7761"/>
      <w:bookmarkEnd w:id="6459"/>
      <w:r>
        <w:rPr>
          <w:color w:val="000000"/>
          <w:sz w:val="20"/>
        </w:rPr>
        <w:t xml:space="preserve">      4) оформления перевозки пассажира на железнодорожном или воздушном транспорте проездным </w:t>
      </w:r>
      <w:r>
        <w:rPr>
          <w:color w:val="000000"/>
          <w:sz w:val="20"/>
        </w:rPr>
        <w:t>билетом на бумажном носителе, электронным билетом или электронным проездным документом;</w:t>
      </w:r>
    </w:p>
    <w:p w:rsidR="008276B4" w:rsidRDefault="006E6F15">
      <w:pPr>
        <w:spacing w:after="0"/>
      </w:pPr>
      <w:bookmarkStart w:id="6461" w:name="z7762"/>
      <w:bookmarkEnd w:id="6460"/>
      <w:r>
        <w:rPr>
          <w:color w:val="000000"/>
          <w:sz w:val="20"/>
        </w:rPr>
        <w:t>      5) безвозмездной передачи товара физическому лицу, не являющемуся индивидуальным предпринимателем или лицом, занимающимся частной практикой;</w:t>
      </w:r>
    </w:p>
    <w:p w:rsidR="008276B4" w:rsidRDefault="006E6F15">
      <w:pPr>
        <w:spacing w:after="0"/>
      </w:pPr>
      <w:bookmarkStart w:id="6462" w:name="z7763"/>
      <w:bookmarkEnd w:id="6461"/>
      <w:r>
        <w:rPr>
          <w:color w:val="000000"/>
          <w:sz w:val="20"/>
        </w:rPr>
        <w:t xml:space="preserve">       6) оказания ус</w:t>
      </w:r>
      <w:r>
        <w:rPr>
          <w:color w:val="000000"/>
          <w:sz w:val="20"/>
        </w:rPr>
        <w:t>луг, предусмотренных статьей 397 настоящего Кодекса.</w:t>
      </w:r>
    </w:p>
    <w:p w:rsidR="008276B4" w:rsidRDefault="006E6F15">
      <w:pPr>
        <w:spacing w:after="0"/>
      </w:pPr>
      <w:bookmarkStart w:id="6463" w:name="z7764"/>
      <w:bookmarkEnd w:id="6462"/>
      <w:r>
        <w:rPr>
          <w:color w:val="000000"/>
          <w:sz w:val="20"/>
        </w:rPr>
        <w:t xml:space="preserve">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rsidR="008276B4" w:rsidRDefault="006E6F15">
      <w:pPr>
        <w:spacing w:after="0"/>
      </w:pPr>
      <w:bookmarkStart w:id="6464" w:name="z7765"/>
      <w:bookmarkEnd w:id="6463"/>
      <w:r>
        <w:rPr>
          <w:color w:val="000000"/>
          <w:sz w:val="20"/>
        </w:rPr>
        <w:t>      14. В случаях,</w:t>
      </w:r>
      <w:r>
        <w:rPr>
          <w:color w:val="000000"/>
          <w:sz w:val="20"/>
        </w:rPr>
        <w:t xml:space="preserve"> предусмотренных подпунктами 1) и 2) части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w:t>
      </w:r>
      <w:r>
        <w:rPr>
          <w:color w:val="000000"/>
          <w:sz w:val="20"/>
        </w:rPr>
        <w:t>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w:t>
      </w:r>
      <w:r>
        <w:rPr>
          <w:color w:val="000000"/>
          <w:sz w:val="20"/>
        </w:rPr>
        <w:t>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8276B4" w:rsidRDefault="006E6F15">
      <w:pPr>
        <w:spacing w:after="0"/>
      </w:pPr>
      <w:bookmarkStart w:id="6465" w:name="z7766"/>
      <w:bookmarkEnd w:id="6464"/>
      <w:r>
        <w:rPr>
          <w:color w:val="000000"/>
          <w:sz w:val="20"/>
        </w:rPr>
        <w:t xml:space="preserve">       В случае, предусмотренном подпунктом 4) ча</w:t>
      </w:r>
      <w:r>
        <w:rPr>
          <w:color w:val="000000"/>
          <w:sz w:val="20"/>
        </w:rPr>
        <w:t>сти первой пункта 13 настоящей статьи, получатель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w:t>
      </w:r>
      <w:r>
        <w:rPr>
          <w:color w:val="000000"/>
          <w:sz w:val="20"/>
        </w:rPr>
        <w:t xml:space="preserve">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 </w:t>
      </w:r>
    </w:p>
    <w:p w:rsidR="008276B4" w:rsidRDefault="006E6F15">
      <w:pPr>
        <w:spacing w:after="0"/>
      </w:pPr>
      <w:bookmarkStart w:id="6466" w:name="z7767"/>
      <w:bookmarkEnd w:id="6465"/>
      <w:r>
        <w:rPr>
          <w:color w:val="000000"/>
          <w:sz w:val="20"/>
        </w:rPr>
        <w:t xml:space="preserve">       15. Особенности выписки счетов-фактур в отдельных случаях установлены статьями 414 – 418 на</w:t>
      </w:r>
      <w:r>
        <w:rPr>
          <w:color w:val="000000"/>
          <w:sz w:val="20"/>
        </w:rPr>
        <w:t>стоящего Кодекса.</w:t>
      </w:r>
    </w:p>
    <w:bookmarkEnd w:id="6466"/>
    <w:p w:rsidR="008276B4" w:rsidRDefault="006E6F15">
      <w:pPr>
        <w:spacing w:after="0"/>
      </w:pPr>
      <w:r>
        <w:rPr>
          <w:b/>
          <w:color w:val="000000"/>
          <w:sz w:val="20"/>
        </w:rPr>
        <w:t>Статья 413. Сроки выписки счетов-фактур</w:t>
      </w:r>
    </w:p>
    <w:p w:rsidR="008276B4" w:rsidRDefault="006E6F15">
      <w:pPr>
        <w:spacing w:after="0"/>
      </w:pPr>
      <w:bookmarkStart w:id="6467" w:name="z7768"/>
      <w:r>
        <w:rPr>
          <w:color w:val="000000"/>
          <w:sz w:val="20"/>
        </w:rPr>
        <w:t>      1. Счет-фактура выписывается:</w:t>
      </w:r>
    </w:p>
    <w:p w:rsidR="008276B4" w:rsidRDefault="006E6F15">
      <w:pPr>
        <w:spacing w:after="0"/>
      </w:pPr>
      <w:bookmarkStart w:id="6468" w:name="z7769"/>
      <w:bookmarkEnd w:id="6467"/>
      <w:r>
        <w:rPr>
          <w:color w:val="000000"/>
          <w:sz w:val="20"/>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w:t>
      </w:r>
      <w:r>
        <w:rPr>
          <w:color w:val="000000"/>
          <w:sz w:val="20"/>
        </w:rPr>
        <w:t>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w:t>
      </w:r>
      <w:r>
        <w:rPr>
          <w:color w:val="000000"/>
          <w:sz w:val="20"/>
        </w:rPr>
        <w:t xml:space="preserve">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w:t>
      </w:r>
      <w:r>
        <w:rPr>
          <w:color w:val="000000"/>
          <w:sz w:val="20"/>
        </w:rPr>
        <w:t>кте 1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8276B4" w:rsidRDefault="006E6F15">
      <w:pPr>
        <w:spacing w:after="0"/>
      </w:pPr>
      <w:bookmarkStart w:id="6469" w:name="z7770"/>
      <w:bookmarkEnd w:id="6468"/>
      <w:r>
        <w:rPr>
          <w:color w:val="000000"/>
          <w:sz w:val="20"/>
        </w:rPr>
        <w:t>      2) в случа</w:t>
      </w:r>
      <w:r>
        <w:rPr>
          <w:color w:val="000000"/>
          <w:sz w:val="20"/>
        </w:rPr>
        <w:t>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8276B4" w:rsidRDefault="006E6F15">
      <w:pPr>
        <w:spacing w:after="0"/>
      </w:pPr>
      <w:bookmarkStart w:id="6470" w:name="z7771"/>
      <w:bookmarkEnd w:id="6469"/>
      <w:r>
        <w:rPr>
          <w:color w:val="000000"/>
          <w:sz w:val="20"/>
        </w:rPr>
        <w:t xml:space="preserve">      3) при передаче имущества в финансовый лизинг в части начисленной суммы </w:t>
      </w:r>
      <w:r>
        <w:rPr>
          <w:color w:val="000000"/>
          <w:sz w:val="20"/>
        </w:rPr>
        <w:t>вознаграждения – по итогам календарного квартала не позднее 20 числа месяца, следующего за кварталом, по итогам которого выписывается счет-фактура;</w:t>
      </w:r>
    </w:p>
    <w:p w:rsidR="008276B4" w:rsidRDefault="006E6F15">
      <w:pPr>
        <w:spacing w:after="0"/>
      </w:pPr>
      <w:bookmarkStart w:id="6471" w:name="z7772"/>
      <w:bookmarkEnd w:id="6470"/>
      <w:r>
        <w:rPr>
          <w:color w:val="000000"/>
          <w:sz w:val="20"/>
        </w:rPr>
        <w:t>      4) в остальных случаях – не ранее даты совершения оборота по реализации и не позднее пятнадцати календ</w:t>
      </w:r>
      <w:r>
        <w:rPr>
          <w:color w:val="000000"/>
          <w:sz w:val="20"/>
        </w:rPr>
        <w:t>арных дней после такой даты.</w:t>
      </w:r>
    </w:p>
    <w:p w:rsidR="008276B4" w:rsidRDefault="006E6F15">
      <w:pPr>
        <w:spacing w:after="0"/>
      </w:pPr>
      <w:bookmarkStart w:id="6472" w:name="z7773"/>
      <w:bookmarkEnd w:id="6471"/>
      <w:r>
        <w:rPr>
          <w:color w:val="000000"/>
          <w:sz w:val="20"/>
        </w:rPr>
        <w:t xml:space="preserve">       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w:t>
      </w:r>
      <w:r>
        <w:rPr>
          <w:color w:val="000000"/>
          <w:sz w:val="20"/>
        </w:rPr>
        <w:t>оящего Кодекса.</w:t>
      </w:r>
    </w:p>
    <w:p w:rsidR="008276B4" w:rsidRDefault="006E6F15">
      <w:pPr>
        <w:spacing w:after="0"/>
      </w:pPr>
      <w:bookmarkStart w:id="6473" w:name="z7774"/>
      <w:bookmarkEnd w:id="6472"/>
      <w:r>
        <w:rPr>
          <w:color w:val="000000"/>
          <w:sz w:val="20"/>
        </w:rPr>
        <w:t>      3. Исправленный счет-фактура выписывается при необходимости внесения изменений и дополнений в ранее выписанный счет-фактуру.</w:t>
      </w:r>
    </w:p>
    <w:p w:rsidR="008276B4" w:rsidRDefault="006E6F15">
      <w:pPr>
        <w:spacing w:after="0"/>
      </w:pPr>
      <w:bookmarkStart w:id="6474" w:name="z7775"/>
      <w:bookmarkEnd w:id="6473"/>
      <w:r>
        <w:rPr>
          <w:color w:val="000000"/>
          <w:sz w:val="20"/>
        </w:rPr>
        <w:t xml:space="preserve">       4. Сроки выписки дополнительного счета-фактуры установлены статьей 420 настоящего Кодекса. </w:t>
      </w:r>
    </w:p>
    <w:p w:rsidR="008276B4" w:rsidRDefault="006E6F15">
      <w:pPr>
        <w:spacing w:after="0"/>
      </w:pPr>
      <w:bookmarkStart w:id="6475" w:name="z7776"/>
      <w:bookmarkEnd w:id="6474"/>
      <w:r>
        <w:rPr>
          <w:color w:val="000000"/>
          <w:sz w:val="20"/>
        </w:rPr>
        <w:t xml:space="preserve">       При</w:t>
      </w:r>
      <w:r>
        <w:rPr>
          <w:color w:val="000000"/>
          <w:sz w:val="20"/>
        </w:rPr>
        <w:t xml:space="preserve">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6475"/>
    <w:p w:rsidR="008276B4" w:rsidRDefault="006E6F15">
      <w:pPr>
        <w:spacing w:after="0"/>
      </w:pPr>
      <w:r>
        <w:rPr>
          <w:b/>
          <w:color w:val="000000"/>
          <w:sz w:val="20"/>
        </w:rPr>
        <w:t>Статья 414. Особенности выписки счетов-фактур при реализации печа</w:t>
      </w:r>
      <w:r>
        <w:rPr>
          <w:b/>
          <w:color w:val="000000"/>
          <w:sz w:val="20"/>
        </w:rPr>
        <w:t>тных изданий и иной продукции средств массовой информации</w:t>
      </w:r>
    </w:p>
    <w:p w:rsidR="008276B4" w:rsidRDefault="006E6F15">
      <w:pPr>
        <w:spacing w:after="0"/>
      </w:pPr>
      <w:bookmarkStart w:id="6476" w:name="z7777"/>
      <w:r>
        <w:rPr>
          <w:color w:val="000000"/>
          <w:sz w:val="20"/>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w:t>
      </w:r>
      <w:r>
        <w:rPr>
          <w:color w:val="000000"/>
          <w:sz w:val="20"/>
        </w:rPr>
        <w:t>ура выписывается не позднее пятнадцати календарных дней после даты совершения оборота по реализации.</w:t>
      </w:r>
    </w:p>
    <w:p w:rsidR="008276B4" w:rsidRDefault="006E6F15">
      <w:pPr>
        <w:spacing w:after="0"/>
      </w:pPr>
      <w:bookmarkStart w:id="6477" w:name="z7778"/>
      <w:bookmarkEnd w:id="6476"/>
      <w:r>
        <w:rPr>
          <w:color w:val="000000"/>
          <w:sz w:val="20"/>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w:t>
      </w:r>
      <w:r>
        <w:rPr>
          <w:color w:val="000000"/>
          <w:sz w:val="20"/>
        </w:rPr>
        <w:t>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6477"/>
    <w:p w:rsidR="008276B4" w:rsidRDefault="006E6F15">
      <w:pPr>
        <w:spacing w:after="0"/>
      </w:pPr>
      <w:r>
        <w:rPr>
          <w:b/>
          <w:color w:val="000000"/>
          <w:sz w:val="20"/>
        </w:rPr>
        <w:t>Статья 415. Особенности выписки счет</w:t>
      </w:r>
      <w:r>
        <w:rPr>
          <w:b/>
          <w:color w:val="000000"/>
          <w:sz w:val="20"/>
        </w:rPr>
        <w:t>ов-фактур экспедиторами</w:t>
      </w:r>
    </w:p>
    <w:p w:rsidR="008276B4" w:rsidRDefault="006E6F15">
      <w:pPr>
        <w:spacing w:after="0"/>
      </w:pPr>
      <w:bookmarkStart w:id="6478" w:name="z7779"/>
      <w:r>
        <w:rPr>
          <w:color w:val="000000"/>
          <w:sz w:val="20"/>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8276B4" w:rsidRDefault="006E6F15">
      <w:pPr>
        <w:spacing w:after="0"/>
      </w:pPr>
      <w:bookmarkStart w:id="6479" w:name="z7780"/>
      <w:bookmarkEnd w:id="6478"/>
      <w:r>
        <w:rPr>
          <w:color w:val="000000"/>
          <w:sz w:val="20"/>
        </w:rPr>
        <w:t>      Счет-фактура выписывается экспедитором н</w:t>
      </w:r>
      <w:r>
        <w:rPr>
          <w:color w:val="000000"/>
          <w:sz w:val="20"/>
        </w:rPr>
        <w:t>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8276B4" w:rsidRDefault="006E6F15">
      <w:pPr>
        <w:spacing w:after="0"/>
      </w:pPr>
      <w:bookmarkStart w:id="6480" w:name="z7781"/>
      <w:bookmarkEnd w:id="6479"/>
      <w:r>
        <w:rPr>
          <w:color w:val="000000"/>
          <w:sz w:val="20"/>
        </w:rPr>
        <w:t>      В случае, если перевозчик (поставщик) не является плательщиком налога на добавленную стоимость, счет-ф</w:t>
      </w:r>
      <w:r>
        <w:rPr>
          <w:color w:val="000000"/>
          <w:sz w:val="20"/>
        </w:rPr>
        <w:t>актура выписывается экспедитором на основании документа, подтверждающего стоимость работ, услуг.</w:t>
      </w:r>
    </w:p>
    <w:p w:rsidR="008276B4" w:rsidRDefault="006E6F15">
      <w:pPr>
        <w:spacing w:after="0"/>
      </w:pPr>
      <w:bookmarkStart w:id="6481" w:name="z7782"/>
      <w:bookmarkEnd w:id="6480"/>
      <w:r>
        <w:rPr>
          <w:color w:val="000000"/>
          <w:sz w:val="20"/>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w:t>
      </w:r>
      <w:r>
        <w:rPr>
          <w:color w:val="000000"/>
          <w:sz w:val="20"/>
        </w:rPr>
        <w:t>евозчиками и (или) поставщиками в рамках договора транспортной экспедиции:</w:t>
      </w:r>
    </w:p>
    <w:p w:rsidR="008276B4" w:rsidRDefault="006E6F15">
      <w:pPr>
        <w:spacing w:after="0"/>
      </w:pPr>
      <w:bookmarkStart w:id="6482" w:name="z7783"/>
      <w:bookmarkEnd w:id="6481"/>
      <w:r>
        <w:rPr>
          <w:color w:val="000000"/>
          <w:sz w:val="20"/>
        </w:rPr>
        <w:t>      являющимися плательщиками налога на добавленную стоимость;</w:t>
      </w:r>
    </w:p>
    <w:p w:rsidR="008276B4" w:rsidRDefault="006E6F15">
      <w:pPr>
        <w:spacing w:after="0"/>
      </w:pPr>
      <w:bookmarkStart w:id="6483" w:name="z7784"/>
      <w:bookmarkEnd w:id="6482"/>
      <w:r>
        <w:rPr>
          <w:color w:val="000000"/>
          <w:sz w:val="20"/>
        </w:rPr>
        <w:t>      не являющимися плательщиками налога на добавленную стоимость.</w:t>
      </w:r>
    </w:p>
    <w:p w:rsidR="008276B4" w:rsidRDefault="006E6F15">
      <w:pPr>
        <w:spacing w:after="0"/>
      </w:pPr>
      <w:bookmarkStart w:id="6484" w:name="z7785"/>
      <w:bookmarkEnd w:id="6483"/>
      <w:r>
        <w:rPr>
          <w:color w:val="000000"/>
          <w:sz w:val="20"/>
        </w:rPr>
        <w:t xml:space="preserve">       В целях выполнения требований подпунктов </w:t>
      </w:r>
      <w:r>
        <w:rPr>
          <w:color w:val="000000"/>
          <w:sz w:val="20"/>
        </w:rPr>
        <w:t>2) и 3) пункта 5 статьи 412 настоящего Кодекса в счете-фактуре, выписываемом экспедитором, в качестве реквизитов:</w:t>
      </w:r>
    </w:p>
    <w:p w:rsidR="008276B4" w:rsidRDefault="006E6F15">
      <w:pPr>
        <w:spacing w:after="0"/>
      </w:pPr>
      <w:bookmarkStart w:id="6485" w:name="z7786"/>
      <w:bookmarkEnd w:id="6484"/>
      <w:r>
        <w:rPr>
          <w:color w:val="000000"/>
          <w:sz w:val="20"/>
        </w:rPr>
        <w:t>      поставщика – указываются реквизиты экспедитора;</w:t>
      </w:r>
    </w:p>
    <w:p w:rsidR="008276B4" w:rsidRDefault="006E6F15">
      <w:pPr>
        <w:spacing w:after="0"/>
      </w:pPr>
      <w:bookmarkStart w:id="6486" w:name="z7787"/>
      <w:bookmarkEnd w:id="6485"/>
      <w:r>
        <w:rPr>
          <w:color w:val="000000"/>
          <w:sz w:val="20"/>
        </w:rPr>
        <w:t>      получателя – указываются реквизиты налогоплательщика, являющегося клиентом по дого</w:t>
      </w:r>
      <w:r>
        <w:rPr>
          <w:color w:val="000000"/>
          <w:sz w:val="20"/>
        </w:rPr>
        <w:t>вору транспортной экспедиции.</w:t>
      </w:r>
    </w:p>
    <w:p w:rsidR="008276B4" w:rsidRDefault="006E6F15">
      <w:pPr>
        <w:spacing w:after="0"/>
      </w:pPr>
      <w:bookmarkStart w:id="6487" w:name="z7788"/>
      <w:bookmarkEnd w:id="6486"/>
      <w:r>
        <w:rPr>
          <w:color w:val="000000"/>
          <w:sz w:val="20"/>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w:t>
      </w:r>
      <w:r>
        <w:rPr>
          <w:color w:val="000000"/>
          <w:sz w:val="20"/>
        </w:rPr>
        <w:t xml:space="preserve">работ, услуг, оказываемых в рамках такого договора, а также их стоимости. </w:t>
      </w:r>
    </w:p>
    <w:p w:rsidR="008276B4" w:rsidRDefault="006E6F15">
      <w:pPr>
        <w:spacing w:after="0"/>
      </w:pPr>
      <w:bookmarkStart w:id="6488" w:name="z7789"/>
      <w:bookmarkEnd w:id="6487"/>
      <w:r>
        <w:rPr>
          <w:color w:val="000000"/>
          <w:sz w:val="20"/>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w:t>
      </w:r>
      <w:r>
        <w:rPr>
          <w:color w:val="000000"/>
          <w:sz w:val="20"/>
        </w:rPr>
        <w:t>нтом по договору транспортной экспедиции.</w:t>
      </w:r>
    </w:p>
    <w:bookmarkEnd w:id="6488"/>
    <w:p w:rsidR="008276B4" w:rsidRDefault="006E6F15">
      <w:pPr>
        <w:spacing w:after="0"/>
      </w:pPr>
      <w:r>
        <w:rPr>
          <w:b/>
          <w:color w:val="000000"/>
          <w:sz w:val="20"/>
        </w:rPr>
        <w:t>Статья 416. Особенности выписки счетов-фактур по договорам, условия которых соответствуют условиям договора комиссии</w:t>
      </w:r>
    </w:p>
    <w:p w:rsidR="008276B4" w:rsidRDefault="006E6F15">
      <w:pPr>
        <w:spacing w:after="0"/>
      </w:pPr>
      <w:bookmarkStart w:id="6489" w:name="z7790"/>
      <w:r>
        <w:rPr>
          <w:color w:val="000000"/>
          <w:sz w:val="20"/>
        </w:rPr>
        <w:t xml:space="preserve">       При реализации товаров, выполнении работ, оказании услуг на условиях, соответствующих усло</w:t>
      </w:r>
      <w:r>
        <w:rPr>
          <w:color w:val="000000"/>
          <w:sz w:val="20"/>
        </w:rPr>
        <w:t xml:space="preserve">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w:t>
      </w:r>
    </w:p>
    <w:p w:rsidR="008276B4" w:rsidRDefault="006E6F15">
      <w:pPr>
        <w:spacing w:after="0"/>
      </w:pPr>
      <w:bookmarkStart w:id="6490" w:name="z7791"/>
      <w:bookmarkEnd w:id="6489"/>
      <w:r>
        <w:rPr>
          <w:color w:val="000000"/>
          <w:sz w:val="20"/>
        </w:rPr>
        <w:t>      Размер оборота по реализации товаров, ра</w:t>
      </w:r>
      <w:r>
        <w:rPr>
          <w:color w:val="000000"/>
          <w:sz w:val="20"/>
        </w:rPr>
        <w:t>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8276B4" w:rsidRDefault="006E6F15">
      <w:pPr>
        <w:spacing w:after="0"/>
      </w:pPr>
      <w:bookmarkStart w:id="6491" w:name="z7792"/>
      <w:bookmarkEnd w:id="6490"/>
      <w:r>
        <w:rPr>
          <w:color w:val="000000"/>
          <w:sz w:val="20"/>
        </w:rPr>
        <w:t>      Счет-фактура выписывается комиссионером с учетом данных:</w:t>
      </w:r>
    </w:p>
    <w:p w:rsidR="008276B4" w:rsidRDefault="006E6F15">
      <w:pPr>
        <w:spacing w:after="0"/>
      </w:pPr>
      <w:bookmarkStart w:id="6492" w:name="z7793"/>
      <w:bookmarkEnd w:id="6491"/>
      <w:r>
        <w:rPr>
          <w:color w:val="000000"/>
          <w:sz w:val="20"/>
        </w:rPr>
        <w:t>      счета-факт</w:t>
      </w:r>
      <w:r>
        <w:rPr>
          <w:color w:val="000000"/>
          <w:sz w:val="20"/>
        </w:rPr>
        <w:t>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w:t>
      </w:r>
      <w:r>
        <w:rPr>
          <w:color w:val="000000"/>
          <w:sz w:val="20"/>
        </w:rPr>
        <w:t>) оборот в счете-фактуре, выписываемом комиссионером покупателю;</w:t>
      </w:r>
    </w:p>
    <w:p w:rsidR="008276B4" w:rsidRDefault="006E6F15">
      <w:pPr>
        <w:spacing w:after="0"/>
      </w:pPr>
      <w:bookmarkStart w:id="6493" w:name="z7794"/>
      <w:bookmarkEnd w:id="6492"/>
      <w:r>
        <w:rPr>
          <w:color w:val="000000"/>
          <w:sz w:val="20"/>
        </w:rPr>
        <w:t xml:space="preserve">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w:t>
      </w:r>
      <w:r>
        <w:rPr>
          <w:color w:val="000000"/>
          <w:sz w:val="20"/>
        </w:rPr>
        <w:t>услуг, указанная в таком документе, включается в необлагаемый оборот в счете-фактуре, выписываемом комиссионером покупателю.</w:t>
      </w:r>
    </w:p>
    <w:p w:rsidR="008276B4" w:rsidRDefault="006E6F15">
      <w:pPr>
        <w:spacing w:after="0"/>
      </w:pPr>
      <w:bookmarkStart w:id="6494" w:name="z7795"/>
      <w:bookmarkEnd w:id="6493"/>
      <w:r>
        <w:rPr>
          <w:color w:val="000000"/>
          <w:sz w:val="20"/>
        </w:rPr>
        <w:t xml:space="preserve">      Размер оборота в счете-фактуре, выписываемом комитентом комиссионеру, указывается исходя из стоимости товаров, работ, услуг, </w:t>
      </w:r>
      <w:r>
        <w:rPr>
          <w:color w:val="000000"/>
          <w:sz w:val="20"/>
        </w:rPr>
        <w:t>по которой они предоставлены комиссионеру с целью реализации.</w:t>
      </w:r>
    </w:p>
    <w:p w:rsidR="008276B4" w:rsidRDefault="006E6F15">
      <w:pPr>
        <w:spacing w:after="0"/>
      </w:pPr>
      <w:bookmarkStart w:id="6495" w:name="z7796"/>
      <w:bookmarkEnd w:id="6494"/>
      <w:r>
        <w:rPr>
          <w:color w:val="000000"/>
          <w:sz w:val="20"/>
        </w:rPr>
        <w:t xml:space="preserve">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w:t>
      </w:r>
      <w:r>
        <w:rPr>
          <w:color w:val="000000"/>
          <w:sz w:val="20"/>
        </w:rPr>
        <w:t xml:space="preserve">омиссионера по приобретению работ, услуг от нерезидента. </w:t>
      </w:r>
    </w:p>
    <w:p w:rsidR="008276B4" w:rsidRDefault="006E6F15">
      <w:pPr>
        <w:spacing w:after="0"/>
      </w:pPr>
      <w:bookmarkStart w:id="6496" w:name="z7797"/>
      <w:bookmarkEnd w:id="6495"/>
      <w:r>
        <w:rPr>
          <w:color w:val="000000"/>
          <w:sz w:val="20"/>
        </w:rPr>
        <w:t xml:space="preserve">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w:t>
      </w:r>
      <w:r>
        <w:rPr>
          <w:color w:val="000000"/>
          <w:sz w:val="20"/>
        </w:rPr>
        <w:t xml:space="preserve"> 2) и 3) пункта 5 статьи 412 настоящего Кодекса в качестве реквизитов: </w:t>
      </w:r>
    </w:p>
    <w:p w:rsidR="008276B4" w:rsidRDefault="006E6F15">
      <w:pPr>
        <w:spacing w:after="0"/>
      </w:pPr>
      <w:bookmarkStart w:id="6497" w:name="z7798"/>
      <w:bookmarkEnd w:id="6496"/>
      <w:r>
        <w:rPr>
          <w:color w:val="000000"/>
          <w:sz w:val="20"/>
        </w:rPr>
        <w:t>      поставщика – указываются реквизиты комитента с указанием статуса "комитент";</w:t>
      </w:r>
    </w:p>
    <w:p w:rsidR="008276B4" w:rsidRDefault="006E6F15">
      <w:pPr>
        <w:spacing w:after="0"/>
      </w:pPr>
      <w:bookmarkStart w:id="6498" w:name="z7799"/>
      <w:bookmarkEnd w:id="6497"/>
      <w:r>
        <w:rPr>
          <w:color w:val="000000"/>
          <w:sz w:val="20"/>
        </w:rPr>
        <w:t>      получателя – указываются реквизиты комиссионера с указанием статуса "комиссионер".</w:t>
      </w:r>
    </w:p>
    <w:p w:rsidR="008276B4" w:rsidRDefault="006E6F15">
      <w:pPr>
        <w:spacing w:after="0"/>
      </w:pPr>
      <w:bookmarkStart w:id="6499" w:name="z7800"/>
      <w:bookmarkEnd w:id="6498"/>
      <w:r>
        <w:rPr>
          <w:color w:val="000000"/>
          <w:sz w:val="20"/>
        </w:rPr>
        <w:t xml:space="preserve">       При в</w:t>
      </w:r>
      <w:r>
        <w:rPr>
          <w:color w:val="000000"/>
          <w:sz w:val="20"/>
        </w:rPr>
        <w:t>ыписке комиссионером счета-фактуры получателю товаров, работ, услуг в целях выполнения требований подпунктов 2) и 3) пункта 5 статьи 412 настоящего Кодекса в качестве реквизитов поставщика указываются реквизиты комиссионера с указанием статуса "комиссионер</w:t>
      </w:r>
      <w:r>
        <w:rPr>
          <w:color w:val="000000"/>
          <w:sz w:val="20"/>
        </w:rPr>
        <w:t>".</w:t>
      </w:r>
    </w:p>
    <w:p w:rsidR="008276B4" w:rsidRDefault="006E6F15">
      <w:pPr>
        <w:spacing w:after="0"/>
      </w:pPr>
      <w:bookmarkStart w:id="6500" w:name="z7801"/>
      <w:bookmarkEnd w:id="6499"/>
      <w:r>
        <w:rPr>
          <w:color w:val="000000"/>
          <w:sz w:val="20"/>
        </w:rPr>
        <w:t xml:space="preserve">      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w:t>
      </w:r>
      <w:r>
        <w:rPr>
          <w:color w:val="000000"/>
          <w:sz w:val="20"/>
        </w:rPr>
        <w:t>с комиссионером, выписка счетов-фактур в адрес комитента осуществляется комиссионером.</w:t>
      </w:r>
    </w:p>
    <w:p w:rsidR="008276B4" w:rsidRDefault="006E6F15">
      <w:pPr>
        <w:spacing w:after="0"/>
      </w:pPr>
      <w:bookmarkStart w:id="6501" w:name="z7802"/>
      <w:bookmarkEnd w:id="6500"/>
      <w:r>
        <w:rPr>
          <w:color w:val="000000"/>
          <w:sz w:val="20"/>
        </w:rPr>
        <w:t xml:space="preserve">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w:t>
      </w:r>
      <w:r>
        <w:rPr>
          <w:color w:val="000000"/>
          <w:sz w:val="20"/>
        </w:rPr>
        <w:t>плательщиками налога на добавленную стоимость.</w:t>
      </w:r>
    </w:p>
    <w:p w:rsidR="008276B4" w:rsidRDefault="006E6F15">
      <w:pPr>
        <w:spacing w:after="0"/>
      </w:pPr>
      <w:bookmarkStart w:id="6502" w:name="z7803"/>
      <w:bookmarkEnd w:id="6501"/>
      <w:r>
        <w:rPr>
          <w:color w:val="000000"/>
          <w:sz w:val="20"/>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w:t>
      </w:r>
      <w:r>
        <w:rPr>
          <w:color w:val="000000"/>
          <w:sz w:val="20"/>
        </w:rPr>
        <w:t xml:space="preserve"> договора комиссии.</w:t>
      </w:r>
    </w:p>
    <w:p w:rsidR="008276B4" w:rsidRDefault="006E6F15">
      <w:pPr>
        <w:spacing w:after="0"/>
      </w:pPr>
      <w:bookmarkStart w:id="6503" w:name="z7804"/>
      <w:bookmarkEnd w:id="6502"/>
      <w:r>
        <w:rPr>
          <w:color w:val="000000"/>
          <w:sz w:val="20"/>
        </w:rPr>
        <w:t>      Счет-фактура выписывается комиссионером с учетом данных:</w:t>
      </w:r>
    </w:p>
    <w:p w:rsidR="008276B4" w:rsidRDefault="006E6F15">
      <w:pPr>
        <w:spacing w:after="0"/>
      </w:pPr>
      <w:bookmarkStart w:id="6504" w:name="z7805"/>
      <w:bookmarkEnd w:id="6503"/>
      <w:r>
        <w:rPr>
          <w:color w:val="000000"/>
          <w:sz w:val="20"/>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w:t>
      </w:r>
      <w:r>
        <w:rPr>
          <w:color w:val="000000"/>
          <w:sz w:val="20"/>
        </w:rPr>
        <w:t>,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8276B4" w:rsidRDefault="006E6F15">
      <w:pPr>
        <w:spacing w:after="0"/>
      </w:pPr>
      <w:bookmarkStart w:id="6505" w:name="z7806"/>
      <w:bookmarkEnd w:id="6504"/>
      <w:r>
        <w:rPr>
          <w:color w:val="000000"/>
          <w:sz w:val="20"/>
        </w:rPr>
        <w:t xml:space="preserve">      документа, подтверждающего стоимость товаров, работ, услуг, выписанного третьим </w:t>
      </w:r>
      <w:r>
        <w:rPr>
          <w:color w:val="000000"/>
          <w:sz w:val="20"/>
        </w:rPr>
        <w:t>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w:t>
      </w:r>
      <w:r>
        <w:rPr>
          <w:color w:val="000000"/>
          <w:sz w:val="20"/>
        </w:rPr>
        <w:t>щихся оборотом комиссионера по приобретению работ, услуг от нерезидента;</w:t>
      </w:r>
    </w:p>
    <w:p w:rsidR="008276B4" w:rsidRDefault="006E6F15">
      <w:pPr>
        <w:spacing w:after="0"/>
      </w:pPr>
      <w:bookmarkStart w:id="6506" w:name="z7807"/>
      <w:bookmarkEnd w:id="6505"/>
      <w:r>
        <w:rPr>
          <w:color w:val="000000"/>
          <w:sz w:val="20"/>
        </w:rPr>
        <w:t xml:space="preserve">       документа, подтверждающего стоимость товаров, работ, услуг, являющихся оборотом комиссионера по приобретению работ, услуг от нерезидента. </w:t>
      </w:r>
    </w:p>
    <w:p w:rsidR="008276B4" w:rsidRDefault="006E6F15">
      <w:pPr>
        <w:spacing w:after="0"/>
      </w:pPr>
      <w:bookmarkStart w:id="6507" w:name="z7808"/>
      <w:bookmarkEnd w:id="6506"/>
      <w:r>
        <w:rPr>
          <w:color w:val="000000"/>
          <w:sz w:val="20"/>
        </w:rPr>
        <w:t>      Сумма комиссионного вознагражде</w:t>
      </w:r>
      <w:r>
        <w:rPr>
          <w:color w:val="000000"/>
          <w:sz w:val="20"/>
        </w:rPr>
        <w:t>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w:t>
      </w:r>
      <w:r>
        <w:rPr>
          <w:color w:val="000000"/>
          <w:sz w:val="20"/>
        </w:rPr>
        <w:t xml:space="preserve"> добавленную стоимость, сумма вознаграждения указывается с отметкой "Без НДС".</w:t>
      </w:r>
    </w:p>
    <w:p w:rsidR="008276B4" w:rsidRDefault="006E6F15">
      <w:pPr>
        <w:spacing w:after="0"/>
      </w:pPr>
      <w:bookmarkStart w:id="6508" w:name="z7809"/>
      <w:bookmarkEnd w:id="6507"/>
      <w:r>
        <w:rPr>
          <w:color w:val="000000"/>
          <w:sz w:val="20"/>
        </w:rPr>
        <w:t xml:space="preserve">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w:t>
      </w:r>
      <w:r>
        <w:rPr>
          <w:color w:val="000000"/>
          <w:sz w:val="20"/>
        </w:rPr>
        <w:t>ктов 2) и 3) пункта 5 статьи 412 настоящего Кодекса в качестве реквизитов:</w:t>
      </w:r>
    </w:p>
    <w:p w:rsidR="008276B4" w:rsidRDefault="006E6F15">
      <w:pPr>
        <w:spacing w:after="0"/>
      </w:pPr>
      <w:bookmarkStart w:id="6509" w:name="z7810"/>
      <w:bookmarkEnd w:id="6508"/>
      <w:r>
        <w:rPr>
          <w:color w:val="000000"/>
          <w:sz w:val="20"/>
        </w:rPr>
        <w:t>      поставщика – указываются реквизиты комиссионера с указанием статуса "комиссионер";</w:t>
      </w:r>
    </w:p>
    <w:p w:rsidR="008276B4" w:rsidRDefault="006E6F15">
      <w:pPr>
        <w:spacing w:after="0"/>
      </w:pPr>
      <w:bookmarkStart w:id="6510" w:name="z7811"/>
      <w:bookmarkEnd w:id="6509"/>
      <w:r>
        <w:rPr>
          <w:color w:val="000000"/>
          <w:sz w:val="20"/>
        </w:rPr>
        <w:t>      получателя – указываются реквизиты комитента с указанием статуса "комитент".</w:t>
      </w:r>
    </w:p>
    <w:p w:rsidR="008276B4" w:rsidRDefault="006E6F15">
      <w:pPr>
        <w:spacing w:after="0"/>
      </w:pPr>
      <w:bookmarkStart w:id="6511" w:name="z7812"/>
      <w:bookmarkEnd w:id="6510"/>
      <w:r>
        <w:rPr>
          <w:color w:val="000000"/>
          <w:sz w:val="20"/>
        </w:rPr>
        <w:t xml:space="preserve">       Пр</w:t>
      </w:r>
      <w:r>
        <w:rPr>
          <w:color w:val="000000"/>
          <w:sz w:val="20"/>
        </w:rPr>
        <w:t>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bookmarkEnd w:id="6511"/>
    <w:p w:rsidR="008276B4" w:rsidRDefault="006E6F15">
      <w:pPr>
        <w:spacing w:after="0"/>
      </w:pPr>
      <w:r>
        <w:rPr>
          <w:b/>
          <w:color w:val="000000"/>
          <w:sz w:val="20"/>
        </w:rPr>
        <w:t>С</w:t>
      </w:r>
      <w:r>
        <w:rPr>
          <w:b/>
          <w:color w:val="000000"/>
          <w:sz w:val="20"/>
        </w:rPr>
        <w:t>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8276B4" w:rsidRDefault="006E6F15">
      <w:pPr>
        <w:spacing w:after="0"/>
      </w:pPr>
      <w:bookmarkStart w:id="6512" w:name="z7813"/>
      <w:r>
        <w:rPr>
          <w:color w:val="000000"/>
          <w:sz w:val="20"/>
        </w:rPr>
        <w:t>      1. В случаях, когда реализация товаров, работ, услуг осуществляется поверенным от имени и (и</w:t>
      </w:r>
      <w:r>
        <w:rPr>
          <w:color w:val="000000"/>
          <w:sz w:val="20"/>
        </w:rPr>
        <w:t>ли) по поручению участника (участников) договора о совместной деятельности:</w:t>
      </w:r>
    </w:p>
    <w:p w:rsidR="008276B4" w:rsidRDefault="006E6F15">
      <w:pPr>
        <w:spacing w:after="0"/>
      </w:pPr>
      <w:bookmarkStart w:id="6513" w:name="z7814"/>
      <w:bookmarkEnd w:id="6512"/>
      <w:r>
        <w:rPr>
          <w:color w:val="000000"/>
          <w:sz w:val="20"/>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w:t>
      </w:r>
      <w:r>
        <w:rPr>
          <w:color w:val="000000"/>
          <w:sz w:val="20"/>
        </w:rPr>
        <w:t>ца), реквизитов участника (участников) договора о совместной деятельности;</w:t>
      </w:r>
    </w:p>
    <w:p w:rsidR="008276B4" w:rsidRDefault="006E6F15">
      <w:pPr>
        <w:spacing w:after="0"/>
      </w:pPr>
      <w:bookmarkStart w:id="6514" w:name="z7815"/>
      <w:bookmarkEnd w:id="6513"/>
      <w:r>
        <w:rPr>
          <w:color w:val="000000"/>
          <w:sz w:val="20"/>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w:t>
      </w:r>
      <w:r>
        <w:rPr>
          <w:color w:val="000000"/>
          <w:sz w:val="20"/>
        </w:rPr>
        <w:t xml:space="preserve">. </w:t>
      </w:r>
    </w:p>
    <w:p w:rsidR="008276B4" w:rsidRDefault="006E6F15">
      <w:pPr>
        <w:spacing w:after="0"/>
      </w:pPr>
      <w:bookmarkStart w:id="6515" w:name="z7816"/>
      <w:bookmarkEnd w:id="6514"/>
      <w:r>
        <w:rPr>
          <w:color w:val="000000"/>
          <w:sz w:val="20"/>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8276B4" w:rsidRDefault="006E6F15">
      <w:pPr>
        <w:spacing w:after="0"/>
      </w:pPr>
      <w:bookmarkStart w:id="6516" w:name="z7817"/>
      <w:bookmarkEnd w:id="6515"/>
      <w:r>
        <w:rPr>
          <w:color w:val="000000"/>
          <w:sz w:val="20"/>
        </w:rPr>
        <w:t>      3. В случаях, когда участником (участниками) до</w:t>
      </w:r>
      <w:r>
        <w:rPr>
          <w:color w:val="000000"/>
          <w:sz w:val="20"/>
        </w:rPr>
        <w:t>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8276B4" w:rsidRDefault="006E6F15">
      <w:pPr>
        <w:spacing w:after="0"/>
      </w:pPr>
      <w:bookmarkStart w:id="6517" w:name="z7818"/>
      <w:bookmarkEnd w:id="6516"/>
      <w:r>
        <w:rPr>
          <w:color w:val="000000"/>
          <w:sz w:val="20"/>
        </w:rPr>
        <w:t>      1) реквизиты участника (участников) договора о совместн</w:t>
      </w:r>
      <w:r>
        <w:rPr>
          <w:color w:val="000000"/>
          <w:sz w:val="20"/>
        </w:rPr>
        <w:t>ой деятельности в зависимости от количества участников совместной деятельности либо поверенного;</w:t>
      </w:r>
    </w:p>
    <w:p w:rsidR="008276B4" w:rsidRDefault="006E6F15">
      <w:pPr>
        <w:spacing w:after="0"/>
      </w:pPr>
      <w:bookmarkStart w:id="6518" w:name="z7819"/>
      <w:bookmarkEnd w:id="6517"/>
      <w:r>
        <w:rPr>
          <w:color w:val="000000"/>
          <w:sz w:val="20"/>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8276B4" w:rsidRDefault="006E6F15">
      <w:pPr>
        <w:spacing w:after="0"/>
      </w:pPr>
      <w:bookmarkStart w:id="6519" w:name="z7820"/>
      <w:bookmarkEnd w:id="6518"/>
      <w:r>
        <w:rPr>
          <w:color w:val="000000"/>
          <w:sz w:val="20"/>
        </w:rPr>
        <w:t>     </w:t>
      </w:r>
      <w:r>
        <w:rPr>
          <w:color w:val="000000"/>
          <w:sz w:val="20"/>
        </w:rPr>
        <w:t xml:space="preserve">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8276B4" w:rsidRDefault="006E6F15">
      <w:pPr>
        <w:spacing w:after="0"/>
      </w:pPr>
      <w:bookmarkStart w:id="6520" w:name="z7821"/>
      <w:bookmarkEnd w:id="6519"/>
      <w:r>
        <w:rPr>
          <w:color w:val="000000"/>
          <w:sz w:val="20"/>
        </w:rPr>
        <w:t xml:space="preserve">   </w:t>
      </w:r>
      <w:r>
        <w:rPr>
          <w:color w:val="000000"/>
          <w:sz w:val="20"/>
        </w:rPr>
        <w:t>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bookmarkEnd w:id="6520"/>
    <w:p w:rsidR="008276B4" w:rsidRDefault="006E6F15">
      <w:pPr>
        <w:spacing w:after="0"/>
      </w:pPr>
      <w:r>
        <w:rPr>
          <w:b/>
          <w:color w:val="000000"/>
          <w:sz w:val="20"/>
        </w:rPr>
        <w:t>Статья 418. Особенности выписки счетов-фактур в отдельных случаях</w:t>
      </w:r>
    </w:p>
    <w:p w:rsidR="008276B4" w:rsidRDefault="006E6F15">
      <w:pPr>
        <w:spacing w:after="0"/>
      </w:pPr>
      <w:bookmarkStart w:id="6521" w:name="z7822"/>
      <w:r>
        <w:rPr>
          <w:color w:val="000000"/>
          <w:sz w:val="20"/>
        </w:rPr>
        <w:t xml:space="preserve">       1. </w:t>
      </w:r>
      <w:r>
        <w:rPr>
          <w:color w:val="000000"/>
          <w:sz w:val="20"/>
        </w:rPr>
        <w:t>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w:t>
      </w:r>
      <w:r>
        <w:rPr>
          <w:color w:val="000000"/>
          <w:sz w:val="20"/>
        </w:rPr>
        <w:t>а (покупателя).</w:t>
      </w:r>
    </w:p>
    <w:p w:rsidR="008276B4" w:rsidRDefault="006E6F15">
      <w:pPr>
        <w:spacing w:after="0"/>
      </w:pPr>
      <w:bookmarkStart w:id="6522" w:name="z7823"/>
      <w:bookmarkEnd w:id="6521"/>
      <w:r>
        <w:rPr>
          <w:color w:val="000000"/>
          <w:sz w:val="20"/>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w:t>
      </w:r>
      <w:r>
        <w:rPr>
          <w:color w:val="000000"/>
          <w:sz w:val="20"/>
        </w:rPr>
        <w:t>порядке, определенном настоящим разделом.</w:t>
      </w:r>
    </w:p>
    <w:bookmarkEnd w:id="6522"/>
    <w:p w:rsidR="008276B4" w:rsidRDefault="006E6F15">
      <w:pPr>
        <w:spacing w:after="0"/>
      </w:pPr>
      <w:r>
        <w:rPr>
          <w:b/>
          <w:color w:val="000000"/>
          <w:sz w:val="20"/>
        </w:rPr>
        <w:t>Статья 419. Внесение изменений и дополнений в счет-фактуру</w:t>
      </w:r>
    </w:p>
    <w:p w:rsidR="008276B4" w:rsidRDefault="006E6F15">
      <w:pPr>
        <w:spacing w:after="0"/>
      </w:pPr>
      <w:bookmarkStart w:id="6523" w:name="z7824"/>
      <w:r>
        <w:rPr>
          <w:color w:val="000000"/>
          <w:sz w:val="20"/>
        </w:rPr>
        <w:t xml:space="preserve">      1. Исправленный счет-фактура выписывается в случае необходимости внесения изменений и (или) дополнений в ранее выписанный счет-фактуру, исправления </w:t>
      </w:r>
      <w:r>
        <w:rPr>
          <w:color w:val="000000"/>
          <w:sz w:val="20"/>
        </w:rPr>
        <w:t>ошибок, не влекущих замену поставщика и (или) получателя товаров, работ, услуг.</w:t>
      </w:r>
    </w:p>
    <w:p w:rsidR="008276B4" w:rsidRDefault="006E6F15">
      <w:pPr>
        <w:spacing w:after="0"/>
      </w:pPr>
      <w:bookmarkStart w:id="6524" w:name="z7825"/>
      <w:bookmarkEnd w:id="6523"/>
      <w:r>
        <w:rPr>
          <w:color w:val="000000"/>
          <w:sz w:val="20"/>
        </w:rPr>
        <w:t>      При выписке исправленного счета-фактуры ранее выписанный счет-фактура аннулируется.</w:t>
      </w:r>
    </w:p>
    <w:p w:rsidR="008276B4" w:rsidRDefault="006E6F15">
      <w:pPr>
        <w:spacing w:after="0"/>
      </w:pPr>
      <w:bookmarkStart w:id="6525" w:name="z7826"/>
      <w:bookmarkEnd w:id="6524"/>
      <w:r>
        <w:rPr>
          <w:color w:val="000000"/>
          <w:sz w:val="20"/>
        </w:rPr>
        <w:t>      2. Исправленный счет-фактура должен:</w:t>
      </w:r>
    </w:p>
    <w:p w:rsidR="008276B4" w:rsidRDefault="006E6F15">
      <w:pPr>
        <w:spacing w:after="0"/>
      </w:pPr>
      <w:bookmarkStart w:id="6526" w:name="z7827"/>
      <w:bookmarkEnd w:id="6525"/>
      <w:r>
        <w:rPr>
          <w:color w:val="000000"/>
          <w:sz w:val="20"/>
        </w:rPr>
        <w:t>      1) соответствовать требованиям, устан</w:t>
      </w:r>
      <w:r>
        <w:rPr>
          <w:color w:val="000000"/>
          <w:sz w:val="20"/>
        </w:rPr>
        <w:t>овленным настоящей главой к выписке счетов-фактур;</w:t>
      </w:r>
    </w:p>
    <w:p w:rsidR="008276B4" w:rsidRDefault="006E6F15">
      <w:pPr>
        <w:spacing w:after="0"/>
      </w:pPr>
      <w:bookmarkStart w:id="6527" w:name="z7828"/>
      <w:bookmarkEnd w:id="6526"/>
      <w:r>
        <w:rPr>
          <w:color w:val="000000"/>
          <w:sz w:val="20"/>
        </w:rPr>
        <w:t>      2) содержать следующую информацию:</w:t>
      </w:r>
    </w:p>
    <w:p w:rsidR="008276B4" w:rsidRDefault="006E6F15">
      <w:pPr>
        <w:spacing w:after="0"/>
      </w:pPr>
      <w:bookmarkStart w:id="6528" w:name="z7829"/>
      <w:bookmarkEnd w:id="6527"/>
      <w:r>
        <w:rPr>
          <w:color w:val="000000"/>
          <w:sz w:val="20"/>
        </w:rPr>
        <w:t xml:space="preserve">       пометку о том, что счет-фактура является исправленным; </w:t>
      </w:r>
    </w:p>
    <w:p w:rsidR="008276B4" w:rsidRDefault="006E6F15">
      <w:pPr>
        <w:spacing w:after="0"/>
      </w:pPr>
      <w:bookmarkStart w:id="6529" w:name="z7830"/>
      <w:bookmarkEnd w:id="6528"/>
      <w:r>
        <w:rPr>
          <w:color w:val="000000"/>
          <w:sz w:val="20"/>
        </w:rPr>
        <w:t xml:space="preserve">       порядковый номер и дату выписки исправленного счета-фактуры; </w:t>
      </w:r>
    </w:p>
    <w:p w:rsidR="008276B4" w:rsidRDefault="006E6F15">
      <w:pPr>
        <w:spacing w:after="0"/>
      </w:pPr>
      <w:bookmarkStart w:id="6530" w:name="z7831"/>
      <w:bookmarkEnd w:id="6529"/>
      <w:r>
        <w:rPr>
          <w:color w:val="000000"/>
          <w:sz w:val="20"/>
        </w:rPr>
        <w:t>      порядковый номер и дату вы</w:t>
      </w:r>
      <w:r>
        <w:rPr>
          <w:color w:val="000000"/>
          <w:sz w:val="20"/>
        </w:rPr>
        <w:t>писки первичного счета-фактуры;</w:t>
      </w:r>
    </w:p>
    <w:p w:rsidR="008276B4" w:rsidRDefault="006E6F15">
      <w:pPr>
        <w:spacing w:after="0"/>
      </w:pPr>
      <w:bookmarkStart w:id="6531" w:name="z7832"/>
      <w:bookmarkEnd w:id="6530"/>
      <w:r>
        <w:rPr>
          <w:color w:val="000000"/>
          <w:sz w:val="20"/>
        </w:rPr>
        <w:t>      порядковый номер и дату выписки аннулируемого счета-фактуры.</w:t>
      </w:r>
    </w:p>
    <w:p w:rsidR="008276B4" w:rsidRDefault="006E6F15">
      <w:pPr>
        <w:spacing w:after="0"/>
      </w:pPr>
      <w:bookmarkStart w:id="6532" w:name="z7833"/>
      <w:bookmarkEnd w:id="6531"/>
      <w:r>
        <w:rPr>
          <w:color w:val="000000"/>
          <w:sz w:val="20"/>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w:t>
      </w:r>
      <w:r>
        <w:rPr>
          <w:color w:val="000000"/>
          <w:sz w:val="20"/>
        </w:rPr>
        <w:t>чета-фактуры получателем товаров, работ, услуг:</w:t>
      </w:r>
    </w:p>
    <w:p w:rsidR="008276B4" w:rsidRDefault="006E6F15">
      <w:pPr>
        <w:spacing w:after="0"/>
      </w:pPr>
      <w:bookmarkStart w:id="6533" w:name="z7834"/>
      <w:bookmarkEnd w:id="6532"/>
      <w:r>
        <w:rPr>
          <w:color w:val="000000"/>
          <w:sz w:val="20"/>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rsidR="008276B4" w:rsidRDefault="006E6F15">
      <w:pPr>
        <w:spacing w:after="0"/>
      </w:pPr>
      <w:bookmarkStart w:id="6534" w:name="z7835"/>
      <w:bookmarkEnd w:id="6533"/>
      <w:r>
        <w:rPr>
          <w:color w:val="000000"/>
          <w:sz w:val="20"/>
        </w:rPr>
        <w:t>      2) направление поставщиком товаров, работ, услуг</w:t>
      </w:r>
      <w:r>
        <w:rPr>
          <w:color w:val="000000"/>
          <w:sz w:val="20"/>
        </w:rPr>
        <w:t xml:space="preserve"> такого счета-фактуры в адрес получателя товаров, работ, услуг заказным письмом и наличие уведомления о его получении;</w:t>
      </w:r>
    </w:p>
    <w:p w:rsidR="008276B4" w:rsidRDefault="006E6F15">
      <w:pPr>
        <w:spacing w:after="0"/>
      </w:pPr>
      <w:bookmarkStart w:id="6535" w:name="z7836"/>
      <w:bookmarkEnd w:id="6534"/>
      <w:r>
        <w:rPr>
          <w:color w:val="000000"/>
          <w:sz w:val="20"/>
        </w:rPr>
        <w:t>      3) наличие письма получателя товаров, работ, услуг о получении такого счета-фактуры с подписью и печатью:</w:t>
      </w:r>
    </w:p>
    <w:p w:rsidR="008276B4" w:rsidRDefault="006E6F15">
      <w:pPr>
        <w:spacing w:after="0"/>
      </w:pPr>
      <w:bookmarkStart w:id="6536" w:name="z7837"/>
      <w:bookmarkEnd w:id="6535"/>
      <w:r>
        <w:rPr>
          <w:color w:val="000000"/>
          <w:sz w:val="20"/>
        </w:rPr>
        <w:t>      для юридических лиц</w:t>
      </w:r>
      <w:r>
        <w:rPr>
          <w:color w:val="000000"/>
          <w:sz w:val="20"/>
        </w:rPr>
        <w:t xml:space="preserve">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8276B4" w:rsidRDefault="006E6F15">
      <w:pPr>
        <w:spacing w:after="0"/>
      </w:pPr>
      <w:bookmarkStart w:id="6537" w:name="z7838"/>
      <w:bookmarkEnd w:id="6536"/>
      <w:r>
        <w:rPr>
          <w:color w:val="000000"/>
          <w:sz w:val="20"/>
        </w:rPr>
        <w:t xml:space="preserve">      для индивидуальных предпринимателей – при ее наличии, содержащей фамилию, имя, отчество </w:t>
      </w:r>
      <w:r>
        <w:rPr>
          <w:color w:val="000000"/>
          <w:sz w:val="20"/>
        </w:rPr>
        <w:t>(если оно указано в документе, удостоверяющем личность) и (или) наименование.</w:t>
      </w:r>
    </w:p>
    <w:p w:rsidR="008276B4" w:rsidRDefault="006E6F15">
      <w:pPr>
        <w:spacing w:after="0"/>
      </w:pPr>
      <w:bookmarkStart w:id="6538" w:name="z7839"/>
      <w:bookmarkEnd w:id="6537"/>
      <w:r>
        <w:rPr>
          <w:color w:val="000000"/>
          <w:sz w:val="20"/>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w:t>
      </w:r>
      <w:r>
        <w:rPr>
          <w:color w:val="000000"/>
          <w:sz w:val="20"/>
        </w:rPr>
        <w:t>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8276B4" w:rsidRDefault="006E6F15">
      <w:pPr>
        <w:spacing w:after="0"/>
      </w:pPr>
      <w:bookmarkStart w:id="6539" w:name="z7840"/>
      <w:bookmarkEnd w:id="6538"/>
      <w:r>
        <w:rPr>
          <w:color w:val="000000"/>
          <w:sz w:val="20"/>
        </w:rPr>
        <w:t xml:space="preserve">       Положения настоящей статьи не применяются в случаях, предусмотренных статьей 420 настоящего К</w:t>
      </w:r>
      <w:r>
        <w:rPr>
          <w:color w:val="000000"/>
          <w:sz w:val="20"/>
        </w:rPr>
        <w:t>одекса.</w:t>
      </w:r>
    </w:p>
    <w:bookmarkEnd w:id="6539"/>
    <w:p w:rsidR="008276B4" w:rsidRDefault="006E6F15">
      <w:pPr>
        <w:spacing w:after="0"/>
      </w:pPr>
      <w:r>
        <w:rPr>
          <w:b/>
          <w:color w:val="000000"/>
          <w:sz w:val="20"/>
        </w:rPr>
        <w:t>Статья 420. Выписка дополнительного счета-фактуры</w:t>
      </w:r>
    </w:p>
    <w:p w:rsidR="008276B4" w:rsidRDefault="006E6F15">
      <w:pPr>
        <w:spacing w:after="0"/>
      </w:pPr>
      <w:bookmarkStart w:id="6540" w:name="z7841"/>
      <w:r>
        <w:rPr>
          <w:color w:val="000000"/>
          <w:sz w:val="20"/>
        </w:rPr>
        <w:t>      1. Выписка дополнительного счета-фактуры производится поставщиком в случаях:</w:t>
      </w:r>
    </w:p>
    <w:p w:rsidR="008276B4" w:rsidRDefault="006E6F15">
      <w:pPr>
        <w:spacing w:after="0"/>
      </w:pPr>
      <w:bookmarkStart w:id="6541" w:name="z7842"/>
      <w:bookmarkEnd w:id="6540"/>
      <w:r>
        <w:rPr>
          <w:color w:val="000000"/>
          <w:sz w:val="20"/>
        </w:rPr>
        <w:t xml:space="preserve">       1) корректировки размера оборота в соответствии со статьей 383 настоящего Кодекса;</w:t>
      </w:r>
    </w:p>
    <w:p w:rsidR="008276B4" w:rsidRDefault="006E6F15">
      <w:pPr>
        <w:spacing w:after="0"/>
      </w:pPr>
      <w:bookmarkStart w:id="6542" w:name="z7843"/>
      <w:bookmarkEnd w:id="6541"/>
      <w:r>
        <w:rPr>
          <w:color w:val="000000"/>
          <w:sz w:val="20"/>
        </w:rPr>
        <w:t xml:space="preserve">       2) несоблюдения тр</w:t>
      </w:r>
      <w:r>
        <w:rPr>
          <w:color w:val="000000"/>
          <w:sz w:val="20"/>
        </w:rPr>
        <w:t>ебований статьи 197 настоящего Кодекса.</w:t>
      </w:r>
    </w:p>
    <w:p w:rsidR="008276B4" w:rsidRDefault="006E6F15">
      <w:pPr>
        <w:spacing w:after="0"/>
      </w:pPr>
      <w:bookmarkStart w:id="6543" w:name="z7844"/>
      <w:bookmarkEnd w:id="6542"/>
      <w:r>
        <w:rPr>
          <w:color w:val="000000"/>
          <w:sz w:val="20"/>
        </w:rPr>
        <w:t>      2. Дополнительный счет-фактура должен:</w:t>
      </w:r>
    </w:p>
    <w:p w:rsidR="008276B4" w:rsidRDefault="006E6F15">
      <w:pPr>
        <w:spacing w:after="0"/>
      </w:pPr>
      <w:bookmarkStart w:id="6544" w:name="z7845"/>
      <w:bookmarkEnd w:id="6543"/>
      <w:r>
        <w:rPr>
          <w:color w:val="000000"/>
          <w:sz w:val="20"/>
        </w:rPr>
        <w:t>      1) соответствовать требованиям, установленным настоящей главой к выписке счетов-фактур;</w:t>
      </w:r>
    </w:p>
    <w:p w:rsidR="008276B4" w:rsidRDefault="006E6F15">
      <w:pPr>
        <w:spacing w:after="0"/>
      </w:pPr>
      <w:bookmarkStart w:id="6545" w:name="z7846"/>
      <w:bookmarkEnd w:id="6544"/>
      <w:r>
        <w:rPr>
          <w:color w:val="000000"/>
          <w:sz w:val="20"/>
        </w:rPr>
        <w:t>      2) содержать следующую информацию:</w:t>
      </w:r>
    </w:p>
    <w:p w:rsidR="008276B4" w:rsidRDefault="006E6F15">
      <w:pPr>
        <w:spacing w:after="0"/>
      </w:pPr>
      <w:bookmarkStart w:id="6546" w:name="z7847"/>
      <w:bookmarkEnd w:id="6545"/>
      <w:r>
        <w:rPr>
          <w:color w:val="000000"/>
          <w:sz w:val="20"/>
        </w:rPr>
        <w:t>      пометку о том, что счет-фактур</w:t>
      </w:r>
      <w:r>
        <w:rPr>
          <w:color w:val="000000"/>
          <w:sz w:val="20"/>
        </w:rPr>
        <w:t>а является дополнительным;</w:t>
      </w:r>
    </w:p>
    <w:p w:rsidR="008276B4" w:rsidRDefault="006E6F15">
      <w:pPr>
        <w:spacing w:after="0"/>
      </w:pPr>
      <w:bookmarkStart w:id="6547" w:name="z7848"/>
      <w:bookmarkEnd w:id="6546"/>
      <w:r>
        <w:rPr>
          <w:color w:val="000000"/>
          <w:sz w:val="20"/>
        </w:rPr>
        <w:t>      порядковый номер и дату выписки дополнительного счета-фактуры;</w:t>
      </w:r>
    </w:p>
    <w:p w:rsidR="008276B4" w:rsidRDefault="006E6F15">
      <w:pPr>
        <w:spacing w:after="0"/>
      </w:pPr>
      <w:bookmarkStart w:id="6548" w:name="z7849"/>
      <w:bookmarkEnd w:id="6547"/>
      <w:r>
        <w:rPr>
          <w:color w:val="000000"/>
          <w:sz w:val="20"/>
        </w:rPr>
        <w:t>      порядковый номер и дату выписки счета-фактуры, к которому выписывается дополнительный счет-фактура;</w:t>
      </w:r>
    </w:p>
    <w:p w:rsidR="008276B4" w:rsidRDefault="006E6F15">
      <w:pPr>
        <w:spacing w:after="0"/>
      </w:pPr>
      <w:bookmarkStart w:id="6549" w:name="z7850"/>
      <w:bookmarkEnd w:id="6548"/>
      <w:r>
        <w:rPr>
          <w:color w:val="000000"/>
          <w:sz w:val="20"/>
        </w:rPr>
        <w:t xml:space="preserve">       сумму корректировки размера оборота в случае ег</w:t>
      </w:r>
      <w:r>
        <w:rPr>
          <w:color w:val="000000"/>
          <w:sz w:val="20"/>
        </w:rPr>
        <w:t xml:space="preserve">о изменения; </w:t>
      </w:r>
    </w:p>
    <w:p w:rsidR="008276B4" w:rsidRDefault="006E6F15">
      <w:pPr>
        <w:spacing w:after="0"/>
      </w:pPr>
      <w:bookmarkStart w:id="6550" w:name="z7851"/>
      <w:bookmarkEnd w:id="6549"/>
      <w:r>
        <w:rPr>
          <w:color w:val="000000"/>
          <w:sz w:val="20"/>
        </w:rPr>
        <w:t>      сумму корректировки налога на добавленную стоимость в случае его изменения;</w:t>
      </w:r>
    </w:p>
    <w:p w:rsidR="008276B4" w:rsidRDefault="006E6F15">
      <w:pPr>
        <w:spacing w:after="0"/>
      </w:pPr>
      <w:bookmarkStart w:id="6551" w:name="z7852"/>
      <w:bookmarkEnd w:id="6550"/>
      <w:r>
        <w:rPr>
          <w:color w:val="000000"/>
          <w:sz w:val="20"/>
        </w:rPr>
        <w:t>      дату совершения оборота на сумму корректировки размера оборота – при выписке в электронной форме;</w:t>
      </w:r>
    </w:p>
    <w:p w:rsidR="008276B4" w:rsidRDefault="006E6F15">
      <w:pPr>
        <w:spacing w:after="0"/>
      </w:pPr>
      <w:bookmarkStart w:id="6552" w:name="z7853"/>
      <w:bookmarkEnd w:id="6551"/>
      <w:r>
        <w:rPr>
          <w:color w:val="000000"/>
          <w:sz w:val="20"/>
        </w:rPr>
        <w:t xml:space="preserve">       отметку "несоблюдение статьи 197</w:t>
      </w:r>
      <w:r>
        <w:rPr>
          <w:color w:val="000000"/>
          <w:sz w:val="20"/>
        </w:rPr>
        <w:t xml:space="preserve"> Налогового кодекса" в случае, установленном подпунктом 2) пункта 1 настоящей статьи. </w:t>
      </w:r>
    </w:p>
    <w:p w:rsidR="008276B4" w:rsidRDefault="006E6F15">
      <w:pPr>
        <w:spacing w:after="0"/>
      </w:pPr>
      <w:bookmarkStart w:id="6553" w:name="z7854"/>
      <w:bookmarkEnd w:id="6552"/>
      <w:r>
        <w:rPr>
          <w:color w:val="000000"/>
          <w:sz w:val="20"/>
        </w:rPr>
        <w:t>      3. Дополнительный счет-фактура выписывается не ранее даты совершения оборота и не позднее пятнадцати календарных дней после указанной даты совершения оборота.</w:t>
      </w:r>
    </w:p>
    <w:p w:rsidR="008276B4" w:rsidRDefault="006E6F15">
      <w:pPr>
        <w:spacing w:after="0"/>
      </w:pPr>
      <w:bookmarkStart w:id="6554" w:name="z7855"/>
      <w:bookmarkEnd w:id="6553"/>
      <w:r>
        <w:rPr>
          <w:color w:val="000000"/>
          <w:sz w:val="20"/>
        </w:rPr>
        <w:t>    </w:t>
      </w:r>
      <w:r>
        <w:rPr>
          <w:color w:val="000000"/>
          <w:sz w:val="20"/>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8276B4" w:rsidRDefault="006E6F15">
      <w:pPr>
        <w:spacing w:after="0"/>
      </w:pPr>
      <w:bookmarkStart w:id="6555" w:name="z7856"/>
      <w:bookmarkEnd w:id="6554"/>
      <w:r>
        <w:rPr>
          <w:color w:val="000000"/>
          <w:sz w:val="20"/>
        </w:rPr>
        <w:t xml:space="preserve">       1) заверение получателем товаров, работ, услуг</w:t>
      </w:r>
      <w:r>
        <w:rPr>
          <w:color w:val="000000"/>
          <w:sz w:val="20"/>
        </w:rPr>
        <w:t xml:space="preserve"> такого счета-фактуры подписями и печатью в соответствии с пунктом 12 статьи 412 настоящего Кодекса;</w:t>
      </w:r>
    </w:p>
    <w:p w:rsidR="008276B4" w:rsidRDefault="006E6F15">
      <w:pPr>
        <w:spacing w:after="0"/>
      </w:pPr>
      <w:bookmarkStart w:id="6556" w:name="z7857"/>
      <w:bookmarkEnd w:id="6555"/>
      <w:r>
        <w:rPr>
          <w:color w:val="000000"/>
          <w:sz w:val="20"/>
        </w:rPr>
        <w:t>      2) направление поставщиком товаров, работ, услуг такого счета-фактуры в адрес получателя товаров, работ, услуг заказным письмом и наличие уведомления</w:t>
      </w:r>
      <w:r>
        <w:rPr>
          <w:color w:val="000000"/>
          <w:sz w:val="20"/>
        </w:rPr>
        <w:t xml:space="preserve"> о его получении;</w:t>
      </w:r>
    </w:p>
    <w:p w:rsidR="008276B4" w:rsidRDefault="006E6F15">
      <w:pPr>
        <w:spacing w:after="0"/>
      </w:pPr>
      <w:bookmarkStart w:id="6557" w:name="z7858"/>
      <w:bookmarkEnd w:id="6556"/>
      <w:r>
        <w:rPr>
          <w:color w:val="000000"/>
          <w:sz w:val="20"/>
        </w:rPr>
        <w:t>      3) наличие письма получателя товаров, работ, услуг о получении такого счета-фактуры с подписью и печатью:</w:t>
      </w:r>
    </w:p>
    <w:p w:rsidR="008276B4" w:rsidRDefault="006E6F15">
      <w:pPr>
        <w:spacing w:after="0"/>
      </w:pPr>
      <w:bookmarkStart w:id="6558" w:name="z7859"/>
      <w:bookmarkEnd w:id="6557"/>
      <w:r>
        <w:rPr>
          <w:color w:val="000000"/>
          <w:sz w:val="20"/>
        </w:rPr>
        <w:t>      для юридических лиц – содержащей название и указание на организационно-правовую форму, если данное лицо в соответствии с</w:t>
      </w:r>
      <w:r>
        <w:rPr>
          <w:color w:val="000000"/>
          <w:sz w:val="20"/>
        </w:rPr>
        <w:t xml:space="preserve"> законодательством Республики Казахстан должно иметь печать;</w:t>
      </w:r>
    </w:p>
    <w:p w:rsidR="008276B4" w:rsidRDefault="006E6F15">
      <w:pPr>
        <w:spacing w:after="0"/>
      </w:pPr>
      <w:bookmarkStart w:id="6559" w:name="z7860"/>
      <w:bookmarkEnd w:id="6558"/>
      <w:r>
        <w:rPr>
          <w:color w:val="000000"/>
          <w:sz w:val="20"/>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8276B4" w:rsidRDefault="006E6F15">
      <w:pPr>
        <w:spacing w:after="0"/>
      </w:pPr>
      <w:bookmarkStart w:id="6560" w:name="z7861"/>
      <w:bookmarkEnd w:id="6559"/>
      <w:r>
        <w:rPr>
          <w:color w:val="000000"/>
          <w:sz w:val="20"/>
        </w:rPr>
        <w:t>      5. По дополнитель</w:t>
      </w:r>
      <w:r>
        <w:rPr>
          <w:color w:val="000000"/>
          <w:sz w:val="20"/>
        </w:rPr>
        <w:t>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w:t>
      </w:r>
      <w:r>
        <w:rPr>
          <w:color w:val="000000"/>
          <w:sz w:val="20"/>
        </w:rPr>
        <w:t>тооборота счетов-фактур, выписываемых в электронной форме.</w:t>
      </w:r>
    </w:p>
    <w:p w:rsidR="008276B4" w:rsidRDefault="006E6F15">
      <w:pPr>
        <w:spacing w:after="0"/>
      </w:pPr>
      <w:bookmarkStart w:id="6561" w:name="z7862"/>
      <w:bookmarkEnd w:id="6560"/>
      <w:r>
        <w:rPr>
          <w:b/>
          <w:color w:val="000000"/>
        </w:rPr>
        <w:t xml:space="preserve"> Глава 48. ПОРЯДОК ИСЧИСЛЕНИЯ И УПЛАТЫ НАЛОГА</w:t>
      </w:r>
    </w:p>
    <w:bookmarkEnd w:id="6561"/>
    <w:p w:rsidR="008276B4" w:rsidRDefault="006E6F15">
      <w:pPr>
        <w:spacing w:after="0"/>
      </w:pPr>
      <w:r>
        <w:rPr>
          <w:b/>
          <w:color w:val="000000"/>
          <w:sz w:val="20"/>
        </w:rPr>
        <w:t>Статья 421. Исчисление налога на добавленную стоимость</w:t>
      </w:r>
    </w:p>
    <w:p w:rsidR="008276B4" w:rsidRDefault="006E6F15">
      <w:pPr>
        <w:spacing w:after="0"/>
      </w:pPr>
      <w:bookmarkStart w:id="6562" w:name="z7863"/>
      <w:r>
        <w:rPr>
          <w:color w:val="000000"/>
          <w:sz w:val="20"/>
        </w:rPr>
        <w:t>      1. Налог на добавленную стоимость, за исключением налога на добавленную стоимость, начисле</w:t>
      </w:r>
      <w:r>
        <w:rPr>
          <w:color w:val="000000"/>
          <w:sz w:val="20"/>
        </w:rPr>
        <w:t>нного по облагаемому импорту, исчисляется за налоговый период в следующем порядке:</w:t>
      </w:r>
    </w:p>
    <w:p w:rsidR="008276B4" w:rsidRDefault="006E6F15">
      <w:pPr>
        <w:spacing w:after="0"/>
      </w:pPr>
      <w:bookmarkStart w:id="6563" w:name="z7864"/>
      <w:bookmarkEnd w:id="6562"/>
      <w:r>
        <w:rPr>
          <w:color w:val="000000"/>
          <w:sz w:val="20"/>
        </w:rPr>
        <w:t xml:space="preserve">       сумма налога на добавленную стоимость, начисленного с облагаемого оборота, </w:t>
      </w:r>
    </w:p>
    <w:p w:rsidR="008276B4" w:rsidRDefault="006E6F15">
      <w:pPr>
        <w:spacing w:after="0"/>
      </w:pPr>
      <w:bookmarkStart w:id="6564" w:name="z7865"/>
      <w:bookmarkEnd w:id="6563"/>
      <w:r>
        <w:rPr>
          <w:color w:val="000000"/>
          <w:sz w:val="20"/>
        </w:rPr>
        <w:t>      минус</w:t>
      </w:r>
    </w:p>
    <w:p w:rsidR="008276B4" w:rsidRDefault="006E6F15">
      <w:pPr>
        <w:spacing w:after="0"/>
      </w:pPr>
      <w:bookmarkStart w:id="6565" w:name="z7866"/>
      <w:bookmarkEnd w:id="6564"/>
      <w:r>
        <w:rPr>
          <w:color w:val="000000"/>
          <w:sz w:val="20"/>
        </w:rPr>
        <w:t xml:space="preserve">       сумма налога на добавленную стоимость, разрешенного к отнесению в зачет</w:t>
      </w:r>
      <w:r>
        <w:rPr>
          <w:color w:val="000000"/>
          <w:sz w:val="20"/>
        </w:rPr>
        <w:t>, определенная в соответствии со статьями 408, 409 и 410 настоящего Кодекса,</w:t>
      </w:r>
    </w:p>
    <w:p w:rsidR="008276B4" w:rsidRDefault="006E6F15">
      <w:pPr>
        <w:spacing w:after="0"/>
      </w:pPr>
      <w:bookmarkStart w:id="6566" w:name="z7867"/>
      <w:bookmarkEnd w:id="6565"/>
      <w:r>
        <w:rPr>
          <w:color w:val="000000"/>
          <w:sz w:val="20"/>
        </w:rPr>
        <w:t xml:space="preserve">       минус </w:t>
      </w:r>
    </w:p>
    <w:p w:rsidR="008276B4" w:rsidRDefault="006E6F15">
      <w:pPr>
        <w:spacing w:after="0"/>
      </w:pPr>
      <w:bookmarkStart w:id="6567" w:name="z7868"/>
      <w:bookmarkEnd w:id="6566"/>
      <w:r>
        <w:rPr>
          <w:color w:val="000000"/>
          <w:sz w:val="20"/>
        </w:rPr>
        <w:t xml:space="preserve">       дополнительная сумма налога на добавленную стоимость, относимого в зачет, определенная в соответствии со статьей 411 настоящего Кодекса.</w:t>
      </w:r>
    </w:p>
    <w:p w:rsidR="008276B4" w:rsidRDefault="006E6F15">
      <w:pPr>
        <w:spacing w:after="0"/>
      </w:pPr>
      <w:bookmarkStart w:id="6568" w:name="z7869"/>
      <w:bookmarkEnd w:id="6567"/>
      <w:r>
        <w:rPr>
          <w:color w:val="000000"/>
          <w:sz w:val="20"/>
        </w:rPr>
        <w:t>      2. Сумма налога</w:t>
      </w:r>
      <w:r>
        <w:rPr>
          <w:color w:val="000000"/>
          <w:sz w:val="20"/>
        </w:rPr>
        <w:t xml:space="preserve"> на добавленную стоимость, начисленного с облагаемого оборота, определяется в следующем порядке:</w:t>
      </w:r>
    </w:p>
    <w:p w:rsidR="008276B4" w:rsidRDefault="006E6F15">
      <w:pPr>
        <w:spacing w:after="0"/>
      </w:pPr>
      <w:bookmarkStart w:id="6569" w:name="z7870"/>
      <w:bookmarkEnd w:id="6568"/>
      <w:r>
        <w:rPr>
          <w:color w:val="000000"/>
          <w:sz w:val="20"/>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w:t>
      </w:r>
      <w:r>
        <w:rPr>
          <w:color w:val="000000"/>
          <w:sz w:val="20"/>
        </w:rPr>
        <w:t xml:space="preserve">аве 44 настоящего Кодекса, уменьшенного и (или) увеличенного на сумму оборотов, предусмотренных статьями 383 и 384 настоящего Кодекса, </w:t>
      </w:r>
    </w:p>
    <w:p w:rsidR="008276B4" w:rsidRDefault="006E6F15">
      <w:pPr>
        <w:spacing w:after="0"/>
      </w:pPr>
      <w:bookmarkStart w:id="6570" w:name="z7871"/>
      <w:bookmarkEnd w:id="6569"/>
      <w:r>
        <w:rPr>
          <w:color w:val="000000"/>
          <w:sz w:val="20"/>
        </w:rPr>
        <w:t>      плюс</w:t>
      </w:r>
    </w:p>
    <w:p w:rsidR="008276B4" w:rsidRDefault="006E6F15">
      <w:pPr>
        <w:spacing w:after="0"/>
      </w:pPr>
      <w:bookmarkStart w:id="6571" w:name="z7872"/>
      <w:bookmarkEnd w:id="6570"/>
      <w:r>
        <w:rPr>
          <w:color w:val="000000"/>
          <w:sz w:val="20"/>
        </w:rPr>
        <w:t xml:space="preserve">       произведение ставки, установленной пунктом 2 статьи 422 настоящего Кодекса, и оборотов по реализации, </w:t>
      </w:r>
      <w:r>
        <w:rPr>
          <w:color w:val="000000"/>
          <w:sz w:val="20"/>
        </w:rPr>
        <w:t>указанных в главе 44 настоящего Кодекса, уменьшенных и (или) увеличенных на сумму оборотов, предусмотренных статьями 383 и 384 настоящего Кодекса.</w:t>
      </w:r>
    </w:p>
    <w:p w:rsidR="008276B4" w:rsidRDefault="006E6F15">
      <w:pPr>
        <w:spacing w:after="0"/>
      </w:pPr>
      <w:bookmarkStart w:id="6572" w:name="z7873"/>
      <w:bookmarkEnd w:id="6571"/>
      <w:r>
        <w:rPr>
          <w:color w:val="000000"/>
          <w:sz w:val="20"/>
        </w:rPr>
        <w:t>      3. Если результат расчета, предусмотренного пунктом 1 настоящей статьи, имеет:</w:t>
      </w:r>
    </w:p>
    <w:p w:rsidR="008276B4" w:rsidRDefault="006E6F15">
      <w:pPr>
        <w:spacing w:after="0"/>
      </w:pPr>
      <w:bookmarkStart w:id="6573" w:name="z7874"/>
      <w:bookmarkEnd w:id="6572"/>
      <w:r>
        <w:rPr>
          <w:color w:val="000000"/>
          <w:sz w:val="20"/>
        </w:rPr>
        <w:t>      1) положительное з</w:t>
      </w:r>
      <w:r>
        <w:rPr>
          <w:color w:val="000000"/>
          <w:sz w:val="20"/>
        </w:rPr>
        <w:t>начение, такой результат является суммой налога, подлежащего уплате в бюджет в порядке, определенном настоящим Кодексом;</w:t>
      </w:r>
    </w:p>
    <w:p w:rsidR="008276B4" w:rsidRDefault="006E6F15">
      <w:pPr>
        <w:spacing w:after="0"/>
      </w:pPr>
      <w:bookmarkStart w:id="6574" w:name="z7875"/>
      <w:bookmarkEnd w:id="6573"/>
      <w:r>
        <w:rPr>
          <w:color w:val="000000"/>
          <w:sz w:val="20"/>
        </w:rPr>
        <w:t>      2) отрицательное значение, такой результат является превышением суммы налога на добавленную стоимость, относимого в зачет, над су</w:t>
      </w:r>
      <w:r>
        <w:rPr>
          <w:color w:val="000000"/>
          <w:sz w:val="20"/>
        </w:rPr>
        <w:t>ммой начисленного налога.</w:t>
      </w:r>
    </w:p>
    <w:p w:rsidR="008276B4" w:rsidRDefault="006E6F15">
      <w:pPr>
        <w:spacing w:after="0"/>
      </w:pPr>
      <w:bookmarkStart w:id="6575" w:name="z7876"/>
      <w:bookmarkEnd w:id="6574"/>
      <w:r>
        <w:rPr>
          <w:color w:val="000000"/>
          <w:sz w:val="20"/>
        </w:rPr>
        <w:t xml:space="preserve">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bookmarkEnd w:id="6575"/>
    <w:p w:rsidR="008276B4" w:rsidRDefault="006E6F15">
      <w:pPr>
        <w:spacing w:after="0"/>
      </w:pPr>
      <w:r>
        <w:rPr>
          <w:b/>
          <w:color w:val="000000"/>
          <w:sz w:val="20"/>
        </w:rPr>
        <w:t xml:space="preserve">Статья </w:t>
      </w:r>
      <w:r>
        <w:rPr>
          <w:b/>
          <w:color w:val="000000"/>
          <w:sz w:val="20"/>
        </w:rPr>
        <w:t>422. Ставки налога на добавленную стоимость</w:t>
      </w:r>
    </w:p>
    <w:p w:rsidR="008276B4" w:rsidRDefault="006E6F15">
      <w:pPr>
        <w:spacing w:after="0"/>
      </w:pPr>
      <w:bookmarkStart w:id="6576" w:name="z7877"/>
      <w:r>
        <w:rPr>
          <w:color w:val="000000"/>
          <w:sz w:val="20"/>
        </w:rPr>
        <w:t>      1. Ставка налога на добавленную стоимость составляет 12 процентов и применяется к размеру облагаемого оборота и облагаемого импорта.</w:t>
      </w:r>
    </w:p>
    <w:p w:rsidR="008276B4" w:rsidRDefault="006E6F15">
      <w:pPr>
        <w:spacing w:after="0"/>
      </w:pPr>
      <w:bookmarkStart w:id="6577" w:name="z7878"/>
      <w:bookmarkEnd w:id="6576"/>
      <w:r>
        <w:rPr>
          <w:color w:val="000000"/>
          <w:sz w:val="20"/>
        </w:rPr>
        <w:t xml:space="preserve">       2. Обороты по реализации товаров, работ, услуг, указанные в главе </w:t>
      </w:r>
      <w:r>
        <w:rPr>
          <w:color w:val="000000"/>
          <w:sz w:val="20"/>
        </w:rPr>
        <w:t>44 настоящего Кодекса, облагаются налогом на добавленную стоимость по нулевой ставке.</w:t>
      </w:r>
    </w:p>
    <w:p w:rsidR="008276B4" w:rsidRDefault="006E6F15">
      <w:pPr>
        <w:spacing w:after="0"/>
      </w:pPr>
      <w:bookmarkStart w:id="6578" w:name="z7879"/>
      <w:bookmarkEnd w:id="6577"/>
      <w:r>
        <w:rPr>
          <w:color w:val="000000"/>
          <w:sz w:val="20"/>
        </w:rPr>
        <w:t xml:space="preserve">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w:t>
      </w:r>
      <w:r>
        <w:rPr>
          <w:color w:val="000000"/>
          <w:sz w:val="20"/>
        </w:rPr>
        <w:t xml:space="preserve"> по реализации товаров и услуг подлежит обложению налогом на добавленную стоимость по ставке, указанной в пункте 1 настоящей статьи.</w:t>
      </w:r>
    </w:p>
    <w:p w:rsidR="008276B4" w:rsidRDefault="006E6F15">
      <w:pPr>
        <w:spacing w:after="0"/>
      </w:pPr>
      <w:bookmarkStart w:id="6579" w:name="z7880"/>
      <w:bookmarkEnd w:id="6578"/>
      <w:r>
        <w:rPr>
          <w:color w:val="000000"/>
          <w:sz w:val="20"/>
        </w:rPr>
        <w:t>      Размеры и порядок уплаты единых ставок таможенных пошлин, налогов, а также совокупного таможенного платежа устанавлив</w:t>
      </w:r>
      <w:r>
        <w:rPr>
          <w:color w:val="000000"/>
          <w:sz w:val="20"/>
        </w:rPr>
        <w:t>аются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6580" w:name="z7881"/>
      <w:bookmarkEnd w:id="6579"/>
      <w:r>
        <w:rPr>
          <w:color w:val="000000"/>
          <w:sz w:val="20"/>
        </w:rPr>
        <w:t xml:space="preserve">       3. При снятии лица с регистрационного учета по налогу на добавленную стоимость к размеру облагаемого оборота, определяемо</w:t>
      </w:r>
      <w:r>
        <w:rPr>
          <w:color w:val="000000"/>
          <w:sz w:val="20"/>
        </w:rPr>
        <w:t>го в соответствии с пунктом 4 статьи 380 настоящего Кодекса, применяется ставка налога на добавленную стоимость:</w:t>
      </w:r>
    </w:p>
    <w:p w:rsidR="008276B4" w:rsidRDefault="006E6F15">
      <w:pPr>
        <w:spacing w:after="0"/>
      </w:pPr>
      <w:bookmarkStart w:id="6581" w:name="z7882"/>
      <w:bookmarkEnd w:id="6580"/>
      <w:r>
        <w:rPr>
          <w:color w:val="000000"/>
          <w:sz w:val="20"/>
        </w:rPr>
        <w:t>      1) по товарно-материальным запасам – действующая на дату снятия лица с регистрационного учета по налогу на добавленную стоимость;</w:t>
      </w:r>
    </w:p>
    <w:p w:rsidR="008276B4" w:rsidRDefault="006E6F15">
      <w:pPr>
        <w:spacing w:after="0"/>
      </w:pPr>
      <w:bookmarkStart w:id="6582" w:name="z7883"/>
      <w:bookmarkEnd w:id="6581"/>
      <w:r>
        <w:rPr>
          <w:color w:val="000000"/>
          <w:sz w:val="20"/>
        </w:rPr>
        <w:t>      2</w:t>
      </w:r>
      <w:r>
        <w:rPr>
          <w:color w:val="000000"/>
          <w:sz w:val="20"/>
        </w:rPr>
        <w:t>) по основным средствам, нематериальным и биологическим активам, инвестициям в недвижимость – действовавшая на дату их приобретения.</w:t>
      </w:r>
    </w:p>
    <w:bookmarkEnd w:id="6582"/>
    <w:p w:rsidR="008276B4" w:rsidRDefault="006E6F15">
      <w:pPr>
        <w:spacing w:after="0"/>
      </w:pPr>
      <w:r>
        <w:rPr>
          <w:b/>
          <w:color w:val="000000"/>
          <w:sz w:val="20"/>
        </w:rPr>
        <w:t>Статья 423. Налоговый период</w:t>
      </w:r>
    </w:p>
    <w:p w:rsidR="008276B4" w:rsidRDefault="006E6F15">
      <w:pPr>
        <w:spacing w:after="0"/>
      </w:pPr>
      <w:bookmarkStart w:id="6583" w:name="z7884"/>
      <w:r>
        <w:rPr>
          <w:color w:val="000000"/>
          <w:sz w:val="20"/>
        </w:rPr>
        <w:t>      Налоговым периодом по налогу на добавленную стоимость является календарный квартал.</w:t>
      </w:r>
    </w:p>
    <w:bookmarkEnd w:id="6583"/>
    <w:p w:rsidR="008276B4" w:rsidRDefault="006E6F15">
      <w:pPr>
        <w:spacing w:after="0"/>
      </w:pPr>
      <w:r>
        <w:rPr>
          <w:b/>
          <w:color w:val="000000"/>
          <w:sz w:val="20"/>
        </w:rPr>
        <w:t>Стат</w:t>
      </w:r>
      <w:r>
        <w:rPr>
          <w:b/>
          <w:color w:val="000000"/>
          <w:sz w:val="20"/>
        </w:rPr>
        <w:t xml:space="preserve">ья 424. Налоговая декларация </w:t>
      </w:r>
    </w:p>
    <w:p w:rsidR="008276B4" w:rsidRDefault="006E6F15">
      <w:pPr>
        <w:spacing w:after="0"/>
      </w:pPr>
      <w:bookmarkStart w:id="6584" w:name="z7885"/>
      <w:r>
        <w:rPr>
          <w:color w:val="000000"/>
          <w:sz w:val="20"/>
        </w:rPr>
        <w:t xml:space="preserve">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w:t>
      </w:r>
      <w:r>
        <w:rPr>
          <w:color w:val="000000"/>
          <w:sz w:val="20"/>
        </w:rPr>
        <w:t>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8276B4" w:rsidRDefault="006E6F15">
      <w:pPr>
        <w:spacing w:after="0"/>
      </w:pPr>
      <w:bookmarkStart w:id="6585" w:name="z7886"/>
      <w:bookmarkEnd w:id="6584"/>
      <w:r>
        <w:rPr>
          <w:color w:val="000000"/>
          <w:sz w:val="20"/>
        </w:rPr>
        <w:t xml:space="preserve">       Обязательство по представлению декларации по налогу на добавленную стоимость не распространяется на лиц</w:t>
      </w:r>
      <w:r>
        <w:rPr>
          <w:color w:val="000000"/>
          <w:sz w:val="20"/>
        </w:rPr>
        <w:t>, указанных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p>
    <w:p w:rsidR="008276B4" w:rsidRDefault="006E6F15">
      <w:pPr>
        <w:spacing w:after="0"/>
      </w:pPr>
      <w:bookmarkStart w:id="6586" w:name="z7887"/>
      <w:bookmarkEnd w:id="6585"/>
      <w:r>
        <w:rPr>
          <w:color w:val="000000"/>
          <w:sz w:val="20"/>
        </w:rPr>
        <w:t xml:space="preserve">       В случаях, предусмотренных пунктом 3 статьи 426 настоящего Кодекса, оператор представ</w:t>
      </w:r>
      <w:r>
        <w:rPr>
          <w:color w:val="000000"/>
          <w:sz w:val="20"/>
        </w:rPr>
        <w:t>ляет декларацию по налогу на добавленную стоимость по контрактной деятельности по всем участникам простого товарищества (консорциума).</w:t>
      </w:r>
    </w:p>
    <w:p w:rsidR="008276B4" w:rsidRDefault="006E6F15">
      <w:pPr>
        <w:spacing w:after="0"/>
      </w:pPr>
      <w:bookmarkStart w:id="6587" w:name="z7888"/>
      <w:bookmarkEnd w:id="6586"/>
      <w:r>
        <w:rPr>
          <w:color w:val="000000"/>
          <w:sz w:val="20"/>
        </w:rPr>
        <w:t>      2. Одновременно с декларацией представляются реестры счетов-фактур по приобретенным и реализованным в течение налог</w:t>
      </w:r>
      <w:r>
        <w:rPr>
          <w:color w:val="000000"/>
          <w:sz w:val="20"/>
        </w:rPr>
        <w:t>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8276B4" w:rsidRDefault="006E6F15">
      <w:pPr>
        <w:spacing w:after="0"/>
      </w:pPr>
      <w:bookmarkStart w:id="6588" w:name="z7889"/>
      <w:bookmarkEnd w:id="6587"/>
      <w:r>
        <w:rPr>
          <w:color w:val="000000"/>
          <w:sz w:val="20"/>
        </w:rPr>
        <w:t>      Количество ячеек для указания номеров счетов</w:t>
      </w:r>
      <w:r>
        <w:rPr>
          <w:color w:val="000000"/>
          <w:sz w:val="20"/>
        </w:rPr>
        <w:t>-фактур не ограничивается при представлении в электронной форме:</w:t>
      </w:r>
    </w:p>
    <w:p w:rsidR="008276B4" w:rsidRDefault="006E6F15">
      <w:pPr>
        <w:spacing w:after="0"/>
      </w:pPr>
      <w:bookmarkStart w:id="6589" w:name="z7890"/>
      <w:bookmarkEnd w:id="6588"/>
      <w:r>
        <w:rPr>
          <w:color w:val="000000"/>
          <w:sz w:val="20"/>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8276B4" w:rsidRDefault="006E6F15">
      <w:pPr>
        <w:spacing w:after="0"/>
      </w:pPr>
      <w:bookmarkStart w:id="6590" w:name="z7891"/>
      <w:bookmarkEnd w:id="6589"/>
      <w:r>
        <w:rPr>
          <w:color w:val="000000"/>
          <w:sz w:val="20"/>
        </w:rPr>
        <w:t>    </w:t>
      </w:r>
      <w:r>
        <w:rPr>
          <w:color w:val="000000"/>
          <w:sz w:val="20"/>
        </w:rPr>
        <w:t>  2) реестра счетов-фактур по реализованным товарам, работам, услугам в течение отчетного налогового периода.</w:t>
      </w:r>
    </w:p>
    <w:p w:rsidR="008276B4" w:rsidRDefault="006E6F15">
      <w:pPr>
        <w:spacing w:after="0"/>
      </w:pPr>
      <w:bookmarkStart w:id="6591" w:name="z7892"/>
      <w:bookmarkEnd w:id="6590"/>
      <w:r>
        <w:rPr>
          <w:color w:val="000000"/>
          <w:sz w:val="20"/>
        </w:rPr>
        <w:t>      В случае если плательщик налога на добавленную стоимость:</w:t>
      </w:r>
    </w:p>
    <w:p w:rsidR="008276B4" w:rsidRDefault="006E6F15">
      <w:pPr>
        <w:spacing w:after="0"/>
      </w:pPr>
      <w:bookmarkStart w:id="6592" w:name="z7893"/>
      <w:bookmarkEnd w:id="6591"/>
      <w:r>
        <w:rPr>
          <w:color w:val="000000"/>
          <w:sz w:val="20"/>
        </w:rPr>
        <w:t xml:space="preserve">      выписывает в течение налогового периода счета-фактуры в электронной форме и </w:t>
      </w:r>
      <w:r>
        <w:rPr>
          <w:color w:val="000000"/>
          <w:sz w:val="20"/>
        </w:rPr>
        <w:t>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8276B4" w:rsidRDefault="006E6F15">
      <w:pPr>
        <w:spacing w:after="0"/>
      </w:pPr>
      <w:bookmarkStart w:id="6593" w:name="z7894"/>
      <w:bookmarkEnd w:id="6592"/>
      <w:r>
        <w:rPr>
          <w:color w:val="000000"/>
          <w:sz w:val="20"/>
        </w:rPr>
        <w:t xml:space="preserve">       получает в течение налогового периода счета-фактуры в электронной фор</w:t>
      </w:r>
      <w:r>
        <w:rPr>
          <w:color w:val="000000"/>
          <w:sz w:val="20"/>
        </w:rPr>
        <w:t xml:space="preserve">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8276B4" w:rsidRDefault="006E6F15">
      <w:pPr>
        <w:spacing w:after="0"/>
      </w:pPr>
      <w:bookmarkStart w:id="6594" w:name="z7895"/>
      <w:bookmarkEnd w:id="6593"/>
      <w:r>
        <w:rPr>
          <w:color w:val="000000"/>
          <w:sz w:val="20"/>
        </w:rPr>
        <w:t>      В случае если плательщик налога на добавленную стоимость:</w:t>
      </w:r>
    </w:p>
    <w:p w:rsidR="008276B4" w:rsidRDefault="006E6F15">
      <w:pPr>
        <w:spacing w:after="0"/>
      </w:pPr>
      <w:bookmarkStart w:id="6595" w:name="z7896"/>
      <w:bookmarkEnd w:id="6594"/>
      <w:r>
        <w:rPr>
          <w:color w:val="000000"/>
          <w:sz w:val="20"/>
        </w:rPr>
        <w:t xml:space="preserve">      </w:t>
      </w:r>
      <w:r>
        <w:rPr>
          <w:color w:val="000000"/>
          <w:sz w:val="20"/>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8276B4" w:rsidRDefault="006E6F15">
      <w:pPr>
        <w:spacing w:after="0"/>
      </w:pPr>
      <w:bookmarkStart w:id="6596" w:name="z7897"/>
      <w:bookmarkEnd w:id="6595"/>
      <w:r>
        <w:rPr>
          <w:color w:val="000000"/>
          <w:sz w:val="20"/>
        </w:rPr>
        <w:t>      получает в течение налогово</w:t>
      </w:r>
      <w:r>
        <w:rPr>
          <w:color w:val="000000"/>
          <w:sz w:val="20"/>
        </w:rPr>
        <w:t>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8276B4" w:rsidRDefault="006E6F15">
      <w:pPr>
        <w:spacing w:after="0"/>
      </w:pPr>
      <w:bookmarkStart w:id="6597" w:name="z7898"/>
      <w:bookmarkEnd w:id="6596"/>
      <w:r>
        <w:rPr>
          <w:color w:val="000000"/>
          <w:sz w:val="20"/>
        </w:rPr>
        <w:t xml:space="preserve">       3. В случаях, предусмотренных абзацем четвертым подпунк</w:t>
      </w:r>
      <w:r>
        <w:rPr>
          <w:color w:val="000000"/>
          <w:sz w:val="20"/>
        </w:rPr>
        <w:t>та 1) пункта 1 статьи 400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w:t>
      </w:r>
      <w:r>
        <w:rPr>
          <w:color w:val="000000"/>
          <w:sz w:val="20"/>
        </w:rPr>
        <w:t>ке, сроки и по форме, которые установлены уполномоченным органом.</w:t>
      </w:r>
    </w:p>
    <w:p w:rsidR="008276B4" w:rsidRDefault="006E6F15">
      <w:pPr>
        <w:spacing w:after="0"/>
      </w:pPr>
      <w:bookmarkStart w:id="6598" w:name="z7899"/>
      <w:bookmarkEnd w:id="6597"/>
      <w:r>
        <w:rPr>
          <w:color w:val="000000"/>
          <w:sz w:val="20"/>
        </w:rPr>
        <w:t xml:space="preserve">       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w:t>
      </w:r>
      <w:r>
        <w:rPr>
          <w:color w:val="000000"/>
          <w:sz w:val="20"/>
        </w:rPr>
        <w:t>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w:t>
      </w:r>
      <w:r>
        <w:rPr>
          <w:color w:val="000000"/>
          <w:sz w:val="20"/>
        </w:rPr>
        <w:t xml:space="preserve"> начала налогового периода, в котором налогоплательщик снят с регистрационного учета, до даты его снятия с такого учета.</w:t>
      </w:r>
    </w:p>
    <w:bookmarkEnd w:id="6598"/>
    <w:p w:rsidR="008276B4" w:rsidRDefault="006E6F15">
      <w:pPr>
        <w:spacing w:after="0"/>
      </w:pPr>
      <w:r>
        <w:rPr>
          <w:b/>
          <w:color w:val="000000"/>
          <w:sz w:val="20"/>
        </w:rPr>
        <w:t>Статья 425. Сроки уплаты налога на добавленную стоимость</w:t>
      </w:r>
    </w:p>
    <w:p w:rsidR="008276B4" w:rsidRDefault="006E6F15">
      <w:pPr>
        <w:spacing w:after="0"/>
      </w:pPr>
      <w:bookmarkStart w:id="6599" w:name="z7900"/>
      <w:r>
        <w:rPr>
          <w:color w:val="000000"/>
          <w:sz w:val="20"/>
        </w:rPr>
        <w:t>      Налог на добавленную стоимость подлежит уплате в бюджет по месту нахожде</w:t>
      </w:r>
      <w:r>
        <w:rPr>
          <w:color w:val="000000"/>
          <w:sz w:val="20"/>
        </w:rPr>
        <w:t>ния налогоплательщика в следующие сроки:</w:t>
      </w:r>
    </w:p>
    <w:p w:rsidR="008276B4" w:rsidRDefault="006E6F15">
      <w:pPr>
        <w:spacing w:after="0"/>
      </w:pPr>
      <w:bookmarkStart w:id="6600" w:name="z7901"/>
      <w:bookmarkEnd w:id="6599"/>
      <w:r>
        <w:rPr>
          <w:color w:val="000000"/>
          <w:sz w:val="20"/>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w:t>
      </w:r>
      <w:r>
        <w:rPr>
          <w:color w:val="000000"/>
          <w:sz w:val="20"/>
        </w:rPr>
        <w:t xml:space="preserve">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8276B4" w:rsidRDefault="006E6F15">
      <w:pPr>
        <w:spacing w:after="0"/>
      </w:pPr>
      <w:bookmarkStart w:id="6601" w:name="z7902"/>
      <w:bookmarkEnd w:id="6600"/>
      <w:r>
        <w:rPr>
          <w:color w:val="000000"/>
          <w:sz w:val="20"/>
        </w:rPr>
        <w:t>      2) в сроки, определенные таможенным законодательством Республики Казахстан, – сумма налога на добавл</w:t>
      </w:r>
      <w:r>
        <w:rPr>
          <w:color w:val="000000"/>
          <w:sz w:val="20"/>
        </w:rPr>
        <w:t>енную стоимость по импортируемым товарам;</w:t>
      </w:r>
    </w:p>
    <w:p w:rsidR="008276B4" w:rsidRDefault="006E6F15">
      <w:pPr>
        <w:spacing w:after="0"/>
      </w:pPr>
      <w:bookmarkStart w:id="6602" w:name="z7903"/>
      <w:bookmarkEnd w:id="6601"/>
      <w:r>
        <w:rPr>
          <w:color w:val="000000"/>
          <w:sz w:val="20"/>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w:t>
      </w:r>
      <w:r>
        <w:rPr>
          <w:color w:val="000000"/>
          <w:sz w:val="20"/>
        </w:rPr>
        <w:t>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rsidR="008276B4" w:rsidRDefault="006E6F15">
      <w:pPr>
        <w:spacing w:after="0"/>
      </w:pPr>
      <w:bookmarkStart w:id="6603" w:name="z7904"/>
      <w:bookmarkEnd w:id="6602"/>
      <w:r>
        <w:rPr>
          <w:color w:val="000000"/>
          <w:sz w:val="20"/>
        </w:rPr>
        <w:t xml:space="preserve">      В случае, если срок уплаты налога на добавленную стоимость, отраженного в </w:t>
      </w:r>
      <w:r>
        <w:rPr>
          <w:color w:val="000000"/>
          <w:sz w:val="20"/>
        </w:rPr>
        <w:t>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w:t>
      </w:r>
      <w:r>
        <w:rPr>
          <w:color w:val="000000"/>
          <w:sz w:val="20"/>
        </w:rPr>
        <w:t>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6603"/>
    <w:p w:rsidR="008276B4" w:rsidRDefault="006E6F15">
      <w:pPr>
        <w:spacing w:after="0"/>
      </w:pPr>
      <w:r>
        <w:rPr>
          <w:b/>
          <w:color w:val="000000"/>
          <w:sz w:val="20"/>
        </w:rPr>
        <w:t>Статья 426. Особенности исполнения налогового обязательства по налогу на добавленную стоимость недропользова</w:t>
      </w:r>
      <w:r>
        <w:rPr>
          <w:b/>
          <w:color w:val="000000"/>
          <w:sz w:val="20"/>
        </w:rPr>
        <w:t>телями, осуществляющими деятельность по соглашению (контракту) о разделе продукции в составе простого товарищества (консорциума)</w:t>
      </w:r>
    </w:p>
    <w:p w:rsidR="008276B4" w:rsidRDefault="006E6F15">
      <w:pPr>
        <w:spacing w:after="0"/>
      </w:pPr>
      <w:bookmarkStart w:id="6604" w:name="z7905"/>
      <w:r>
        <w:rPr>
          <w:color w:val="000000"/>
          <w:sz w:val="20"/>
        </w:rPr>
        <w:t>      1. Налоговое обязательство по составлению и представлению налоговых форм по налогу на добавленную стоимость в рамках деят</w:t>
      </w:r>
      <w:r>
        <w:rPr>
          <w:color w:val="000000"/>
          <w:sz w:val="20"/>
        </w:rPr>
        <w:t>ельности по соглашению (контракту) о разделе продукции должно быть исполнено одним из следующих способов:</w:t>
      </w:r>
    </w:p>
    <w:p w:rsidR="008276B4" w:rsidRDefault="006E6F15">
      <w:pPr>
        <w:spacing w:after="0"/>
      </w:pPr>
      <w:bookmarkStart w:id="6605" w:name="z7906"/>
      <w:bookmarkEnd w:id="6604"/>
      <w:r>
        <w:rPr>
          <w:color w:val="000000"/>
          <w:sz w:val="20"/>
        </w:rPr>
        <w:t>      каждым участником простого товарищества в части доли налога на добавленную стоимость, приходящейся на указанного участника;</w:t>
      </w:r>
    </w:p>
    <w:p w:rsidR="008276B4" w:rsidRDefault="006E6F15">
      <w:pPr>
        <w:spacing w:after="0"/>
      </w:pPr>
      <w:bookmarkStart w:id="6606" w:name="z7907"/>
      <w:bookmarkEnd w:id="6605"/>
      <w:r>
        <w:rPr>
          <w:color w:val="000000"/>
          <w:sz w:val="20"/>
        </w:rPr>
        <w:t>      оператором сво</w:t>
      </w:r>
      <w:r>
        <w:rPr>
          <w:color w:val="000000"/>
          <w:sz w:val="20"/>
        </w:rPr>
        <w:t>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8276B4" w:rsidRDefault="006E6F15">
      <w:pPr>
        <w:spacing w:after="0"/>
      </w:pPr>
      <w:bookmarkStart w:id="6607" w:name="z7908"/>
      <w:bookmarkEnd w:id="6606"/>
      <w:r>
        <w:rPr>
          <w:color w:val="000000"/>
          <w:sz w:val="20"/>
        </w:rPr>
        <w:t>      2. При исполнении налогового обязат</w:t>
      </w:r>
      <w:r>
        <w:rPr>
          <w:color w:val="000000"/>
          <w:sz w:val="20"/>
        </w:rPr>
        <w:t>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8276B4" w:rsidRDefault="006E6F15">
      <w:pPr>
        <w:spacing w:after="0"/>
      </w:pPr>
      <w:bookmarkStart w:id="6608" w:name="z7909"/>
      <w:bookmarkEnd w:id="6607"/>
      <w:r>
        <w:rPr>
          <w:color w:val="000000"/>
          <w:sz w:val="20"/>
        </w:rPr>
        <w:t xml:space="preserve">       счета-фактуры по реализации (приобретению) товаров, работ, услуг выписываются в соответствии с требования</w:t>
      </w:r>
      <w:r>
        <w:rPr>
          <w:color w:val="000000"/>
          <w:sz w:val="20"/>
        </w:rPr>
        <w:t>ми статьи 417 настоящего Кодекса;</w:t>
      </w:r>
    </w:p>
    <w:p w:rsidR="008276B4" w:rsidRDefault="006E6F15">
      <w:pPr>
        <w:spacing w:after="0"/>
      </w:pPr>
      <w:bookmarkStart w:id="6609" w:name="z7910"/>
      <w:bookmarkEnd w:id="6608"/>
      <w:r>
        <w:rPr>
          <w:color w:val="000000"/>
          <w:sz w:val="20"/>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w:t>
      </w:r>
      <w:r>
        <w:rPr>
          <w:color w:val="000000"/>
          <w:sz w:val="20"/>
        </w:rPr>
        <w:t>астника;</w:t>
      </w:r>
    </w:p>
    <w:p w:rsidR="008276B4" w:rsidRDefault="006E6F15">
      <w:pPr>
        <w:spacing w:after="0"/>
      </w:pPr>
      <w:bookmarkStart w:id="6610" w:name="z7911"/>
      <w:bookmarkEnd w:id="6609"/>
      <w:r>
        <w:rPr>
          <w:color w:val="000000"/>
          <w:sz w:val="20"/>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w:t>
      </w:r>
      <w:r>
        <w:rPr>
          <w:color w:val="000000"/>
          <w:sz w:val="20"/>
        </w:rPr>
        <w:t>азанного лица;</w:t>
      </w:r>
    </w:p>
    <w:p w:rsidR="008276B4" w:rsidRDefault="006E6F15">
      <w:pPr>
        <w:spacing w:after="0"/>
      </w:pPr>
      <w:bookmarkStart w:id="6611" w:name="z7912"/>
      <w:bookmarkEnd w:id="6610"/>
      <w:r>
        <w:rPr>
          <w:color w:val="000000"/>
          <w:sz w:val="20"/>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8276B4" w:rsidRDefault="006E6F15">
      <w:pPr>
        <w:spacing w:after="0"/>
      </w:pPr>
      <w:bookmarkStart w:id="6612" w:name="z7913"/>
      <w:bookmarkEnd w:id="6611"/>
      <w:r>
        <w:rPr>
          <w:color w:val="000000"/>
          <w:sz w:val="20"/>
        </w:rPr>
        <w:t>      порядок налогового администрирования, в том числе вручения предписания, уведомления и</w:t>
      </w:r>
      <w:r>
        <w:rPr>
          <w:color w:val="000000"/>
          <w:sz w:val="20"/>
        </w:rPr>
        <w:t xml:space="preserve">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8276B4" w:rsidRDefault="006E6F15">
      <w:pPr>
        <w:spacing w:after="0"/>
      </w:pPr>
      <w:bookmarkStart w:id="6613" w:name="z7914"/>
      <w:bookmarkEnd w:id="6612"/>
      <w:r>
        <w:rPr>
          <w:color w:val="000000"/>
          <w:sz w:val="20"/>
        </w:rPr>
        <w:t xml:space="preserve">      3. При исполнении налогового обязательства по составлению и представлению налоговых форм по налогу на </w:t>
      </w:r>
      <w:r>
        <w:rPr>
          <w:color w:val="000000"/>
          <w:sz w:val="20"/>
        </w:rPr>
        <w:t>добавленную стоимость оператором сводно по деятельности, осуществляемой в рамках соглашения (контракта) о разделе продукции:</w:t>
      </w:r>
    </w:p>
    <w:p w:rsidR="008276B4" w:rsidRDefault="006E6F15">
      <w:pPr>
        <w:spacing w:after="0"/>
      </w:pPr>
      <w:bookmarkStart w:id="6614" w:name="z7915"/>
      <w:bookmarkEnd w:id="6613"/>
      <w:r>
        <w:rPr>
          <w:color w:val="000000"/>
          <w:sz w:val="20"/>
        </w:rPr>
        <w:t xml:space="preserve">       счета-фактуры по реализации (приобретению) товаров, работ, услуг выписываются в общеустановленном порядке в соответствии с т</w:t>
      </w:r>
      <w:r>
        <w:rPr>
          <w:color w:val="000000"/>
          <w:sz w:val="20"/>
        </w:rPr>
        <w:t>ребованиями статьи 412 настоящего Кодекса с указанием реквизитов оператора;</w:t>
      </w:r>
    </w:p>
    <w:p w:rsidR="008276B4" w:rsidRDefault="006E6F15">
      <w:pPr>
        <w:spacing w:after="0"/>
      </w:pPr>
      <w:bookmarkStart w:id="6615" w:name="z7916"/>
      <w:bookmarkEnd w:id="6614"/>
      <w:r>
        <w:rPr>
          <w:color w:val="000000"/>
          <w:sz w:val="20"/>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w:t>
      </w:r>
      <w:r>
        <w:rPr>
          <w:color w:val="000000"/>
          <w:sz w:val="20"/>
        </w:rPr>
        <w:t xml:space="preserve"> рамках соглашения (контракта) о разделе продукции;</w:t>
      </w:r>
    </w:p>
    <w:p w:rsidR="008276B4" w:rsidRDefault="006E6F15">
      <w:pPr>
        <w:spacing w:after="0"/>
      </w:pPr>
      <w:bookmarkStart w:id="6616" w:name="z7917"/>
      <w:bookmarkEnd w:id="6615"/>
      <w:r>
        <w:rPr>
          <w:color w:val="000000"/>
          <w:sz w:val="20"/>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8276B4" w:rsidRDefault="006E6F15">
      <w:pPr>
        <w:spacing w:after="0"/>
      </w:pPr>
      <w:bookmarkStart w:id="6617" w:name="z7918"/>
      <w:bookmarkEnd w:id="6616"/>
      <w:r>
        <w:rPr>
          <w:color w:val="000000"/>
          <w:sz w:val="20"/>
        </w:rPr>
        <w:t xml:space="preserve">      возврат </w:t>
      </w:r>
      <w:r>
        <w:rPr>
          <w:color w:val="000000"/>
          <w:sz w:val="20"/>
        </w:rPr>
        <w:t>суммы превышения налога на добавленную стоимость производится оператору;</w:t>
      </w:r>
    </w:p>
    <w:p w:rsidR="008276B4" w:rsidRDefault="006E6F15">
      <w:pPr>
        <w:spacing w:after="0"/>
      </w:pPr>
      <w:bookmarkStart w:id="6618" w:name="z7919"/>
      <w:bookmarkEnd w:id="6617"/>
      <w:r>
        <w:rPr>
          <w:color w:val="000000"/>
          <w:sz w:val="20"/>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w:t>
      </w:r>
      <w:r>
        <w:rPr>
          <w:color w:val="000000"/>
          <w:sz w:val="20"/>
        </w:rPr>
        <w:t>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8276B4" w:rsidRDefault="006E6F15">
      <w:pPr>
        <w:spacing w:after="0"/>
      </w:pPr>
      <w:bookmarkStart w:id="6619" w:name="z7920"/>
      <w:bookmarkEnd w:id="6618"/>
      <w:r>
        <w:rPr>
          <w:color w:val="000000"/>
          <w:sz w:val="20"/>
        </w:rPr>
        <w:t>      4</w:t>
      </w:r>
      <w:r>
        <w:rPr>
          <w:color w:val="000000"/>
          <w:sz w:val="20"/>
        </w:rPr>
        <w:t>.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w:t>
      </w:r>
      <w:r>
        <w:rPr>
          <w:color w:val="000000"/>
          <w:sz w:val="20"/>
        </w:rPr>
        <w:t xml:space="preserve"> периода действия соглашения (контракта) о разделе продукции.</w:t>
      </w:r>
    </w:p>
    <w:bookmarkEnd w:id="6619"/>
    <w:p w:rsidR="008276B4" w:rsidRDefault="006E6F15">
      <w:pPr>
        <w:spacing w:after="0"/>
      </w:pPr>
      <w:r>
        <w:rPr>
          <w:color w:val="FF0000"/>
          <w:sz w:val="20"/>
        </w:rPr>
        <w:t>      Примечание РЦПИ!</w:t>
      </w:r>
      <w:r>
        <w:br/>
      </w:r>
      <w:r>
        <w:rPr>
          <w:color w:val="FF0000"/>
          <w:sz w:val="20"/>
        </w:rPr>
        <w:t>      Статья 427 действует до 01.01.2022 в соответствии с Законом РК от 25.12.2017 № 121-VI.</w:t>
      </w:r>
      <w:r>
        <w:br/>
      </w:r>
    </w:p>
    <w:p w:rsidR="008276B4" w:rsidRDefault="006E6F15">
      <w:pPr>
        <w:spacing w:after="0"/>
      </w:pPr>
      <w:r>
        <w:rPr>
          <w:b/>
          <w:color w:val="000000"/>
          <w:sz w:val="20"/>
        </w:rPr>
        <w:t>Статья 427. Уплата налога на добавленную стоимость на импортируемые товары ме</w:t>
      </w:r>
      <w:r>
        <w:rPr>
          <w:b/>
          <w:color w:val="000000"/>
          <w:sz w:val="20"/>
        </w:rPr>
        <w:t>тодом зачета</w:t>
      </w:r>
    </w:p>
    <w:p w:rsidR="008276B4" w:rsidRDefault="006E6F15">
      <w:pPr>
        <w:spacing w:after="0"/>
      </w:pPr>
      <w:bookmarkStart w:id="6620" w:name="z7921"/>
      <w:r>
        <w:rPr>
          <w:color w:val="000000"/>
          <w:sz w:val="20"/>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w:t>
      </w:r>
      <w:r>
        <w:rPr>
          <w:color w:val="000000"/>
          <w:sz w:val="20"/>
        </w:rPr>
        <w:t>ебления:</w:t>
      </w:r>
    </w:p>
    <w:p w:rsidR="008276B4" w:rsidRDefault="006E6F15">
      <w:pPr>
        <w:spacing w:after="0"/>
      </w:pPr>
      <w:bookmarkStart w:id="6621" w:name="z7922"/>
      <w:bookmarkEnd w:id="6620"/>
      <w:r>
        <w:rPr>
          <w:color w:val="000000"/>
          <w:sz w:val="20"/>
        </w:rPr>
        <w:t>      1) оборудование;</w:t>
      </w:r>
    </w:p>
    <w:p w:rsidR="008276B4" w:rsidRDefault="006E6F15">
      <w:pPr>
        <w:spacing w:after="0"/>
      </w:pPr>
      <w:bookmarkStart w:id="6622" w:name="z7923"/>
      <w:bookmarkEnd w:id="6621"/>
      <w:r>
        <w:rPr>
          <w:color w:val="000000"/>
          <w:sz w:val="20"/>
        </w:rPr>
        <w:t>      2) сельскохозяйственная техника;</w:t>
      </w:r>
    </w:p>
    <w:p w:rsidR="008276B4" w:rsidRDefault="006E6F15">
      <w:pPr>
        <w:spacing w:after="0"/>
      </w:pPr>
      <w:bookmarkStart w:id="6623" w:name="z7924"/>
      <w:bookmarkEnd w:id="6622"/>
      <w:r>
        <w:rPr>
          <w:color w:val="000000"/>
          <w:sz w:val="20"/>
        </w:rPr>
        <w:t>      3) грузовой подвижной состав автомобильного транспорта;</w:t>
      </w:r>
    </w:p>
    <w:p w:rsidR="008276B4" w:rsidRDefault="006E6F15">
      <w:pPr>
        <w:spacing w:after="0"/>
      </w:pPr>
      <w:bookmarkStart w:id="6624" w:name="z7925"/>
      <w:bookmarkEnd w:id="6623"/>
      <w:r>
        <w:rPr>
          <w:color w:val="000000"/>
          <w:sz w:val="20"/>
        </w:rPr>
        <w:t>      4) вертолеты и самолеты;</w:t>
      </w:r>
    </w:p>
    <w:p w:rsidR="008276B4" w:rsidRDefault="006E6F15">
      <w:pPr>
        <w:spacing w:after="0"/>
      </w:pPr>
      <w:bookmarkStart w:id="6625" w:name="z7926"/>
      <w:bookmarkEnd w:id="6624"/>
      <w:r>
        <w:rPr>
          <w:color w:val="000000"/>
          <w:sz w:val="20"/>
        </w:rPr>
        <w:t>      5) локомотивы железнодорожные и вагоны;</w:t>
      </w:r>
    </w:p>
    <w:p w:rsidR="008276B4" w:rsidRDefault="006E6F15">
      <w:pPr>
        <w:spacing w:after="0"/>
      </w:pPr>
      <w:bookmarkStart w:id="6626" w:name="z7927"/>
      <w:bookmarkEnd w:id="6625"/>
      <w:r>
        <w:rPr>
          <w:color w:val="000000"/>
          <w:sz w:val="20"/>
        </w:rPr>
        <w:t xml:space="preserve">       6) морские суда; </w:t>
      </w:r>
    </w:p>
    <w:p w:rsidR="008276B4" w:rsidRDefault="006E6F15">
      <w:pPr>
        <w:spacing w:after="0"/>
      </w:pPr>
      <w:bookmarkStart w:id="6627" w:name="z7928"/>
      <w:bookmarkEnd w:id="6626"/>
      <w:r>
        <w:rPr>
          <w:color w:val="000000"/>
          <w:sz w:val="20"/>
        </w:rPr>
        <w:t>      7) запасные час</w:t>
      </w:r>
      <w:r>
        <w:rPr>
          <w:color w:val="000000"/>
          <w:sz w:val="20"/>
        </w:rPr>
        <w:t>ти;</w:t>
      </w:r>
    </w:p>
    <w:p w:rsidR="008276B4" w:rsidRDefault="006E6F15">
      <w:pPr>
        <w:spacing w:after="0"/>
      </w:pPr>
      <w:bookmarkStart w:id="6628" w:name="z7929"/>
      <w:bookmarkEnd w:id="6627"/>
      <w:r>
        <w:rPr>
          <w:color w:val="000000"/>
          <w:sz w:val="20"/>
        </w:rPr>
        <w:t>      8) пестициды (ядохимикаты);</w:t>
      </w:r>
    </w:p>
    <w:p w:rsidR="008276B4" w:rsidRDefault="006E6F15">
      <w:pPr>
        <w:spacing w:after="0"/>
      </w:pPr>
      <w:bookmarkStart w:id="6629" w:name="z7930"/>
      <w:bookmarkEnd w:id="6628"/>
      <w:r>
        <w:rPr>
          <w:color w:val="000000"/>
          <w:sz w:val="20"/>
        </w:rPr>
        <w:t>      9) племенные животные всех видов и оборудование для искусственного осеменения;</w:t>
      </w:r>
    </w:p>
    <w:p w:rsidR="008276B4" w:rsidRDefault="006E6F15">
      <w:pPr>
        <w:spacing w:after="0"/>
      </w:pPr>
      <w:bookmarkStart w:id="6630" w:name="z7931"/>
      <w:bookmarkEnd w:id="6629"/>
      <w:r>
        <w:rPr>
          <w:color w:val="000000"/>
          <w:sz w:val="20"/>
        </w:rPr>
        <w:t>      10) крупный рогатый скот живой.</w:t>
      </w:r>
    </w:p>
    <w:p w:rsidR="008276B4" w:rsidRDefault="006E6F15">
      <w:pPr>
        <w:spacing w:after="0"/>
      </w:pPr>
      <w:bookmarkStart w:id="6631" w:name="z7932"/>
      <w:bookmarkEnd w:id="6630"/>
      <w:r>
        <w:rPr>
          <w:color w:val="000000"/>
          <w:sz w:val="20"/>
        </w:rPr>
        <w:t>      Перечень указанных товаров и порядок его формирования определяются уполномоченным органом</w:t>
      </w:r>
      <w:r>
        <w:rPr>
          <w:color w:val="000000"/>
          <w:sz w:val="20"/>
        </w:rPr>
        <w:t xml:space="preserve"> в области налоговой политики.</w:t>
      </w:r>
    </w:p>
    <w:p w:rsidR="008276B4" w:rsidRDefault="006E6F15">
      <w:pPr>
        <w:spacing w:after="0"/>
      </w:pPr>
      <w:bookmarkStart w:id="6632" w:name="z7933"/>
      <w:bookmarkEnd w:id="6631"/>
      <w:r>
        <w:rPr>
          <w:color w:val="000000"/>
          <w:sz w:val="20"/>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8276B4" w:rsidRDefault="006E6F15">
      <w:pPr>
        <w:spacing w:after="0"/>
      </w:pPr>
      <w:bookmarkStart w:id="6633" w:name="z7934"/>
      <w:bookmarkEnd w:id="6632"/>
      <w:r>
        <w:rPr>
          <w:color w:val="000000"/>
          <w:sz w:val="20"/>
        </w:rPr>
        <w:t xml:space="preserve">       2. Положения настоящей статьи в части уплаты на</w:t>
      </w:r>
      <w:r>
        <w:rPr>
          <w:color w:val="000000"/>
          <w:sz w:val="20"/>
        </w:rPr>
        <w:t xml:space="preserve">лога на добавленную стоимость методом зачета применяются в отношении товаров, ввозимых плательщиком налога на добавленную стоимость: </w:t>
      </w:r>
    </w:p>
    <w:p w:rsidR="008276B4" w:rsidRDefault="006E6F15">
      <w:pPr>
        <w:spacing w:after="0"/>
      </w:pPr>
      <w:bookmarkStart w:id="6634" w:name="z7935"/>
      <w:bookmarkEnd w:id="6633"/>
      <w:r>
        <w:rPr>
          <w:color w:val="000000"/>
          <w:sz w:val="20"/>
        </w:rPr>
        <w:t>      1) не предназначенных для дальнейшей реализации;</w:t>
      </w:r>
    </w:p>
    <w:p w:rsidR="008276B4" w:rsidRDefault="006E6F15">
      <w:pPr>
        <w:spacing w:after="0"/>
      </w:pPr>
      <w:bookmarkStart w:id="6635" w:name="z7936"/>
      <w:bookmarkEnd w:id="6634"/>
      <w:r>
        <w:rPr>
          <w:color w:val="000000"/>
          <w:sz w:val="20"/>
        </w:rPr>
        <w:t xml:space="preserve">       2) с целью передачи в финансовый лизинг, за исключением пере</w:t>
      </w:r>
      <w:r>
        <w:rPr>
          <w:color w:val="000000"/>
          <w:sz w:val="20"/>
        </w:rPr>
        <w:t xml:space="preserve">дачи в международный финансовый лизинг; </w:t>
      </w:r>
    </w:p>
    <w:p w:rsidR="008276B4" w:rsidRDefault="006E6F15">
      <w:pPr>
        <w:spacing w:after="0"/>
      </w:pPr>
      <w:bookmarkStart w:id="6636" w:name="z7937"/>
      <w:bookmarkEnd w:id="6635"/>
      <w:r>
        <w:rPr>
          <w:color w:val="000000"/>
          <w:sz w:val="20"/>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w:t>
      </w:r>
      <w:r>
        <w:rPr>
          <w:color w:val="000000"/>
          <w:sz w:val="20"/>
        </w:rPr>
        <w:t>промышленного комплекса по согласованию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6637" w:name="z7938"/>
      <w:bookmarkEnd w:id="6636"/>
      <w:r>
        <w:rPr>
          <w:color w:val="000000"/>
          <w:sz w:val="20"/>
        </w:rPr>
        <w:t>      3. Выпуск товаров, указанных в пункте 1 настоящей статьи, для внутреннего потребления производится без фактической</w:t>
      </w:r>
      <w:r>
        <w:rPr>
          <w:color w:val="000000"/>
          <w:sz w:val="20"/>
        </w:rPr>
        <w:t xml:space="preserve"> уплаты налога на добавленную стоимость при условии уплаты в установленном порядке таможенных платежей и акцизов по подакцизным товарам.</w:t>
      </w:r>
    </w:p>
    <w:p w:rsidR="008276B4" w:rsidRDefault="006E6F15">
      <w:pPr>
        <w:spacing w:after="0"/>
      </w:pPr>
      <w:bookmarkStart w:id="6638" w:name="z7939"/>
      <w:bookmarkEnd w:id="6637"/>
      <w:r>
        <w:rPr>
          <w:color w:val="000000"/>
          <w:sz w:val="20"/>
        </w:rPr>
        <w:t>      4. Сумма налога на добавленную стоимость, уплаченная методом зачета, отражается в декларации по налогу на добавле</w:t>
      </w:r>
      <w:r>
        <w:rPr>
          <w:color w:val="000000"/>
          <w:sz w:val="20"/>
        </w:rPr>
        <w:t>нную стоимость одновременно в начислении и зачете в порядке, определенном налоговым законодательством Республики Казахстан.</w:t>
      </w:r>
    </w:p>
    <w:p w:rsidR="008276B4" w:rsidRDefault="006E6F15">
      <w:pPr>
        <w:spacing w:after="0"/>
      </w:pPr>
      <w:bookmarkStart w:id="6639" w:name="z7940"/>
      <w:bookmarkEnd w:id="6638"/>
      <w:r>
        <w:rPr>
          <w:color w:val="000000"/>
          <w:sz w:val="20"/>
        </w:rPr>
        <w:t>      В случае нарушения в течение пяти лет с даты выпуска товаров для внутреннего потребления на территорию Республики Казахстан тр</w:t>
      </w:r>
      <w:r>
        <w:rPr>
          <w:color w:val="000000"/>
          <w:sz w:val="20"/>
        </w:rPr>
        <w:t>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w:t>
      </w:r>
      <w:r>
        <w:rPr>
          <w:color w:val="000000"/>
          <w:sz w:val="20"/>
        </w:rPr>
        <w:t>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8276B4" w:rsidRDefault="006E6F15">
      <w:pPr>
        <w:spacing w:after="0"/>
      </w:pPr>
      <w:bookmarkStart w:id="6640" w:name="z7941"/>
      <w:bookmarkEnd w:id="6639"/>
      <w:r>
        <w:rPr>
          <w:color w:val="000000"/>
          <w:sz w:val="20"/>
        </w:rPr>
        <w:t>      При этом не являются нарушениями требований, установленных настоящей статьей:</w:t>
      </w:r>
    </w:p>
    <w:p w:rsidR="008276B4" w:rsidRDefault="006E6F15">
      <w:pPr>
        <w:spacing w:after="0"/>
      </w:pPr>
      <w:bookmarkStart w:id="6641" w:name="z7942"/>
      <w:bookmarkEnd w:id="6640"/>
      <w:r>
        <w:rPr>
          <w:color w:val="000000"/>
          <w:sz w:val="20"/>
        </w:rPr>
        <w:t>      1) реализация мяса и</w:t>
      </w:r>
      <w:r>
        <w:rPr>
          <w:color w:val="000000"/>
          <w:sz w:val="20"/>
        </w:rPr>
        <w:t xml:space="preserve">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w:t>
      </w:r>
      <w:r>
        <w:rPr>
          <w:color w:val="000000"/>
          <w:sz w:val="20"/>
        </w:rPr>
        <w:t>гропромышленного комплекса;</w:t>
      </w:r>
    </w:p>
    <w:p w:rsidR="008276B4" w:rsidRDefault="006E6F15">
      <w:pPr>
        <w:spacing w:after="0"/>
      </w:pPr>
      <w:bookmarkStart w:id="6642" w:name="z7943"/>
      <w:bookmarkEnd w:id="6641"/>
      <w:r>
        <w:rPr>
          <w:color w:val="000000"/>
          <w:sz w:val="20"/>
        </w:rPr>
        <w:t>      2) вывоз в соответствии с процедурой реэкспорта ранее ввезенных товаров;</w:t>
      </w:r>
    </w:p>
    <w:p w:rsidR="008276B4" w:rsidRDefault="006E6F15">
      <w:pPr>
        <w:spacing w:after="0"/>
      </w:pPr>
      <w:bookmarkStart w:id="6643" w:name="z7944"/>
      <w:bookmarkEnd w:id="6642"/>
      <w:r>
        <w:rPr>
          <w:color w:val="000000"/>
          <w:sz w:val="20"/>
        </w:rPr>
        <w:t>      3) снятие с регистрационного учета по налогу на добавленную стоимость после выпуска товаров.</w:t>
      </w:r>
    </w:p>
    <w:p w:rsidR="008276B4" w:rsidRDefault="006E6F15">
      <w:pPr>
        <w:spacing w:after="0"/>
      </w:pPr>
      <w:bookmarkStart w:id="6644" w:name="z7945"/>
      <w:bookmarkEnd w:id="6643"/>
      <w:r>
        <w:rPr>
          <w:color w:val="000000"/>
          <w:sz w:val="20"/>
        </w:rPr>
        <w:t>      5. Реализация товаров, по которым налог на д</w:t>
      </w:r>
      <w:r>
        <w:rPr>
          <w:color w:val="000000"/>
          <w:sz w:val="20"/>
        </w:rPr>
        <w:t>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8276B4" w:rsidRDefault="006E6F15">
      <w:pPr>
        <w:spacing w:after="0"/>
      </w:pPr>
      <w:bookmarkStart w:id="6645" w:name="z7946"/>
      <w:bookmarkEnd w:id="6644"/>
      <w:r>
        <w:rPr>
          <w:color w:val="000000"/>
          <w:sz w:val="20"/>
        </w:rPr>
        <w:t>    </w:t>
      </w:r>
      <w:r>
        <w:rPr>
          <w:color w:val="000000"/>
          <w:sz w:val="20"/>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8276B4" w:rsidRDefault="006E6F15">
      <w:pPr>
        <w:spacing w:after="0"/>
      </w:pPr>
      <w:bookmarkStart w:id="6646" w:name="z7947"/>
      <w:bookmarkEnd w:id="6645"/>
      <w:r>
        <w:rPr>
          <w:color w:val="000000"/>
          <w:sz w:val="20"/>
        </w:rPr>
        <w:t xml:space="preserve">      6. </w:t>
      </w:r>
      <w:r>
        <w:rPr>
          <w:color w:val="000000"/>
          <w:sz w:val="20"/>
        </w:rPr>
        <w:t>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8276B4" w:rsidRDefault="006E6F15">
      <w:pPr>
        <w:spacing w:after="0"/>
      </w:pPr>
      <w:bookmarkStart w:id="6647" w:name="z7948"/>
      <w:bookmarkEnd w:id="6646"/>
      <w:r>
        <w:rPr>
          <w:color w:val="000000"/>
          <w:sz w:val="20"/>
        </w:rPr>
        <w:t>      Положение настоящего пункта при</w:t>
      </w:r>
      <w:r>
        <w:rPr>
          <w:color w:val="000000"/>
          <w:sz w:val="20"/>
        </w:rPr>
        <w:t>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6647"/>
    <w:p w:rsidR="008276B4" w:rsidRDefault="006E6F15">
      <w:pPr>
        <w:spacing w:after="0"/>
      </w:pPr>
      <w:r>
        <w:rPr>
          <w:color w:val="FF0000"/>
          <w:sz w:val="20"/>
        </w:rPr>
        <w:t>      Примечание РЦПИ!</w:t>
      </w:r>
      <w:r>
        <w:br/>
      </w:r>
      <w:r>
        <w:rPr>
          <w:color w:val="FF0000"/>
          <w:sz w:val="20"/>
        </w:rPr>
        <w:t>      Стат</w:t>
      </w:r>
      <w:r>
        <w:rPr>
          <w:color w:val="FF0000"/>
          <w:sz w:val="20"/>
        </w:rPr>
        <w:t>ья 428 действует до 01.01.2022 в соответствии с Законом РК от 25.12.2017 № 121-VI.</w:t>
      </w:r>
      <w:r>
        <w:br/>
      </w:r>
    </w:p>
    <w:p w:rsidR="008276B4" w:rsidRDefault="006E6F15">
      <w:pPr>
        <w:spacing w:after="0"/>
      </w:pPr>
      <w:r>
        <w:rPr>
          <w:b/>
          <w:color w:val="000000"/>
          <w:sz w:val="20"/>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w:t>
      </w:r>
      <w:r>
        <w:rPr>
          <w:b/>
          <w:color w:val="000000"/>
          <w:sz w:val="20"/>
        </w:rPr>
        <w:t xml:space="preserve">за методом зачета </w:t>
      </w:r>
    </w:p>
    <w:p w:rsidR="008276B4" w:rsidRDefault="006E6F15">
      <w:pPr>
        <w:spacing w:after="0"/>
      </w:pPr>
      <w:bookmarkStart w:id="6648" w:name="z7949"/>
      <w:r>
        <w:rPr>
          <w:color w:val="000000"/>
          <w:sz w:val="20"/>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w:t>
      </w:r>
      <w:r>
        <w:rPr>
          <w:color w:val="000000"/>
          <w:sz w:val="20"/>
        </w:rPr>
        <w:t>рии государств-членов Евразийского экономического союза:</w:t>
      </w:r>
    </w:p>
    <w:p w:rsidR="008276B4" w:rsidRDefault="006E6F15">
      <w:pPr>
        <w:spacing w:after="0"/>
      </w:pPr>
      <w:bookmarkStart w:id="6649" w:name="z7950"/>
      <w:bookmarkEnd w:id="6648"/>
      <w:r>
        <w:rPr>
          <w:color w:val="000000"/>
          <w:sz w:val="20"/>
        </w:rPr>
        <w:t>      1) оборудование;</w:t>
      </w:r>
    </w:p>
    <w:p w:rsidR="008276B4" w:rsidRDefault="006E6F15">
      <w:pPr>
        <w:spacing w:after="0"/>
      </w:pPr>
      <w:bookmarkStart w:id="6650" w:name="z7951"/>
      <w:bookmarkEnd w:id="6649"/>
      <w:r>
        <w:rPr>
          <w:color w:val="000000"/>
          <w:sz w:val="20"/>
        </w:rPr>
        <w:t>      2) сельскохозяйственная техника;</w:t>
      </w:r>
    </w:p>
    <w:p w:rsidR="008276B4" w:rsidRDefault="006E6F15">
      <w:pPr>
        <w:spacing w:after="0"/>
      </w:pPr>
      <w:bookmarkStart w:id="6651" w:name="z7952"/>
      <w:bookmarkEnd w:id="6650"/>
      <w:r>
        <w:rPr>
          <w:color w:val="000000"/>
          <w:sz w:val="20"/>
        </w:rPr>
        <w:t xml:space="preserve">       3) грузовой подвижной состав автомобильного транспорта; </w:t>
      </w:r>
    </w:p>
    <w:p w:rsidR="008276B4" w:rsidRDefault="006E6F15">
      <w:pPr>
        <w:spacing w:after="0"/>
      </w:pPr>
      <w:bookmarkStart w:id="6652" w:name="z7953"/>
      <w:bookmarkEnd w:id="6651"/>
      <w:r>
        <w:rPr>
          <w:color w:val="000000"/>
          <w:sz w:val="20"/>
        </w:rPr>
        <w:t>      4) вертолеты и самолеты;</w:t>
      </w:r>
    </w:p>
    <w:p w:rsidR="008276B4" w:rsidRDefault="006E6F15">
      <w:pPr>
        <w:spacing w:after="0"/>
      </w:pPr>
      <w:bookmarkStart w:id="6653" w:name="z7954"/>
      <w:bookmarkEnd w:id="6652"/>
      <w:r>
        <w:rPr>
          <w:color w:val="000000"/>
          <w:sz w:val="20"/>
        </w:rPr>
        <w:t xml:space="preserve">      5) локомотивы железнодорожные и </w:t>
      </w:r>
      <w:r>
        <w:rPr>
          <w:color w:val="000000"/>
          <w:sz w:val="20"/>
        </w:rPr>
        <w:t>вагоны;</w:t>
      </w:r>
    </w:p>
    <w:p w:rsidR="008276B4" w:rsidRDefault="006E6F15">
      <w:pPr>
        <w:spacing w:after="0"/>
      </w:pPr>
      <w:bookmarkStart w:id="6654" w:name="z7955"/>
      <w:bookmarkEnd w:id="6653"/>
      <w:r>
        <w:rPr>
          <w:color w:val="000000"/>
          <w:sz w:val="20"/>
        </w:rPr>
        <w:t xml:space="preserve">       6) морские суда; </w:t>
      </w:r>
    </w:p>
    <w:p w:rsidR="008276B4" w:rsidRDefault="006E6F15">
      <w:pPr>
        <w:spacing w:after="0"/>
      </w:pPr>
      <w:bookmarkStart w:id="6655" w:name="z7956"/>
      <w:bookmarkEnd w:id="6654"/>
      <w:r>
        <w:rPr>
          <w:color w:val="000000"/>
          <w:sz w:val="20"/>
        </w:rPr>
        <w:t>      7) запасные части;</w:t>
      </w:r>
    </w:p>
    <w:p w:rsidR="008276B4" w:rsidRDefault="006E6F15">
      <w:pPr>
        <w:spacing w:after="0"/>
      </w:pPr>
      <w:bookmarkStart w:id="6656" w:name="z7957"/>
      <w:bookmarkEnd w:id="6655"/>
      <w:r>
        <w:rPr>
          <w:color w:val="000000"/>
          <w:sz w:val="20"/>
        </w:rPr>
        <w:t>      8) пестициды (ядохимикаты);</w:t>
      </w:r>
    </w:p>
    <w:p w:rsidR="008276B4" w:rsidRDefault="006E6F15">
      <w:pPr>
        <w:spacing w:after="0"/>
      </w:pPr>
      <w:bookmarkStart w:id="6657" w:name="z7958"/>
      <w:bookmarkEnd w:id="6656"/>
      <w:r>
        <w:rPr>
          <w:color w:val="000000"/>
          <w:sz w:val="20"/>
        </w:rPr>
        <w:t>      9) племенные животные всех видов и оборудование для искусственного осеменения;</w:t>
      </w:r>
    </w:p>
    <w:p w:rsidR="008276B4" w:rsidRDefault="006E6F15">
      <w:pPr>
        <w:spacing w:after="0"/>
      </w:pPr>
      <w:bookmarkStart w:id="6658" w:name="z7959"/>
      <w:bookmarkEnd w:id="6657"/>
      <w:r>
        <w:rPr>
          <w:color w:val="000000"/>
          <w:sz w:val="20"/>
        </w:rPr>
        <w:t>      10) крупный рогатый скот живой.</w:t>
      </w:r>
    </w:p>
    <w:p w:rsidR="008276B4" w:rsidRDefault="006E6F15">
      <w:pPr>
        <w:spacing w:after="0"/>
      </w:pPr>
      <w:bookmarkStart w:id="6659" w:name="z7960"/>
      <w:bookmarkEnd w:id="6658"/>
      <w:r>
        <w:rPr>
          <w:color w:val="000000"/>
          <w:sz w:val="20"/>
        </w:rPr>
        <w:t xml:space="preserve">      Перечень указанных товаров и </w:t>
      </w:r>
      <w:r>
        <w:rPr>
          <w:color w:val="000000"/>
          <w:sz w:val="20"/>
        </w:rPr>
        <w:t>порядок его формирования определяются уполномоченным органом в области налоговой политики.</w:t>
      </w:r>
    </w:p>
    <w:p w:rsidR="008276B4" w:rsidRDefault="006E6F15">
      <w:pPr>
        <w:spacing w:after="0"/>
      </w:pPr>
      <w:bookmarkStart w:id="6660" w:name="z7961"/>
      <w:bookmarkEnd w:id="6659"/>
      <w:r>
        <w:rPr>
          <w:color w:val="000000"/>
          <w:sz w:val="20"/>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w:t>
      </w:r>
      <w:r>
        <w:rPr>
          <w:color w:val="000000"/>
          <w:sz w:val="20"/>
        </w:rPr>
        <w:t>стан.</w:t>
      </w:r>
    </w:p>
    <w:p w:rsidR="008276B4" w:rsidRDefault="006E6F15">
      <w:pPr>
        <w:spacing w:after="0"/>
      </w:pPr>
      <w:bookmarkStart w:id="6661" w:name="z7962"/>
      <w:bookmarkEnd w:id="6660"/>
      <w:r>
        <w:rPr>
          <w:color w:val="000000"/>
          <w:sz w:val="20"/>
        </w:rPr>
        <w:t>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8276B4" w:rsidRDefault="006E6F15">
      <w:pPr>
        <w:spacing w:after="0"/>
      </w:pPr>
      <w:bookmarkStart w:id="6662" w:name="z7963"/>
      <w:bookmarkEnd w:id="6661"/>
      <w:r>
        <w:rPr>
          <w:color w:val="000000"/>
          <w:sz w:val="20"/>
        </w:rPr>
        <w:t>      1) не предназначенных для дальнейшей реализации;</w:t>
      </w:r>
    </w:p>
    <w:p w:rsidR="008276B4" w:rsidRDefault="006E6F15">
      <w:pPr>
        <w:spacing w:after="0"/>
      </w:pPr>
      <w:bookmarkStart w:id="6663" w:name="z7964"/>
      <w:bookmarkEnd w:id="6662"/>
      <w:r>
        <w:rPr>
          <w:color w:val="000000"/>
          <w:sz w:val="20"/>
        </w:rPr>
        <w:t xml:space="preserve">      2) </w:t>
      </w:r>
      <w:r>
        <w:rPr>
          <w:color w:val="000000"/>
          <w:sz w:val="20"/>
        </w:rPr>
        <w:t>с целью передачи в финансовый лизинг, за исключением передачи в международный финансовый лизинг;</w:t>
      </w:r>
    </w:p>
    <w:p w:rsidR="008276B4" w:rsidRDefault="006E6F15">
      <w:pPr>
        <w:spacing w:after="0"/>
      </w:pPr>
      <w:bookmarkStart w:id="6664" w:name="z7965"/>
      <w:bookmarkEnd w:id="6663"/>
      <w:r>
        <w:rPr>
          <w:color w:val="000000"/>
          <w:sz w:val="20"/>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w:t>
      </w:r>
      <w:r>
        <w:rPr>
          <w:color w:val="000000"/>
          <w:sz w:val="20"/>
        </w:rPr>
        <w:t>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6665" w:name="z7966"/>
      <w:bookmarkEnd w:id="6664"/>
      <w:r>
        <w:rPr>
          <w:color w:val="000000"/>
          <w:sz w:val="20"/>
        </w:rPr>
        <w:t>      3. Плательщик налога на добавленную стоимость одновременно</w:t>
      </w:r>
      <w:r>
        <w:rPr>
          <w:color w:val="000000"/>
          <w:sz w:val="20"/>
        </w:rPr>
        <w:t xml:space="preserve"> с декларацией по косвенным налогам по импортированным товарам представляет в налоговый орган:</w:t>
      </w:r>
    </w:p>
    <w:p w:rsidR="008276B4" w:rsidRDefault="006E6F15">
      <w:pPr>
        <w:spacing w:after="0"/>
      </w:pPr>
      <w:bookmarkStart w:id="6666" w:name="z7967"/>
      <w:bookmarkEnd w:id="6665"/>
      <w:r>
        <w:rPr>
          <w:color w:val="000000"/>
          <w:sz w:val="20"/>
        </w:rPr>
        <w:t xml:space="preserve">       1) документы, указанные в пункте 2 статьи 456 настоящего Кодекса;</w:t>
      </w:r>
    </w:p>
    <w:p w:rsidR="008276B4" w:rsidRDefault="006E6F15">
      <w:pPr>
        <w:spacing w:after="0"/>
      </w:pPr>
      <w:bookmarkStart w:id="6667" w:name="z7968"/>
      <w:bookmarkEnd w:id="6666"/>
      <w:r>
        <w:rPr>
          <w:color w:val="000000"/>
          <w:sz w:val="20"/>
        </w:rPr>
        <w:t>      2) документы, описывающие основные технические, коммерческие характеристики товаро</w:t>
      </w:r>
      <w:r>
        <w:rPr>
          <w:color w:val="000000"/>
          <w:sz w:val="20"/>
        </w:rPr>
        <w:t>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w:t>
      </w:r>
      <w:r>
        <w:rPr>
          <w:color w:val="000000"/>
          <w:sz w:val="20"/>
        </w:rPr>
        <w:t>ы товаров и другие документы.</w:t>
      </w:r>
    </w:p>
    <w:p w:rsidR="008276B4" w:rsidRDefault="006E6F15">
      <w:pPr>
        <w:spacing w:after="0"/>
      </w:pPr>
      <w:bookmarkStart w:id="6668" w:name="z7969"/>
      <w:bookmarkEnd w:id="6667"/>
      <w:r>
        <w:rPr>
          <w:color w:val="000000"/>
          <w:sz w:val="20"/>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8276B4" w:rsidRDefault="006E6F15">
      <w:pPr>
        <w:spacing w:after="0"/>
      </w:pPr>
      <w:bookmarkStart w:id="6669" w:name="z7970"/>
      <w:bookmarkEnd w:id="6668"/>
      <w:r>
        <w:rPr>
          <w:color w:val="000000"/>
          <w:sz w:val="20"/>
        </w:rPr>
        <w:t>      5. Сумма налога</w:t>
      </w:r>
      <w:r>
        <w:rPr>
          <w:color w:val="000000"/>
          <w:sz w:val="20"/>
        </w:rPr>
        <w:t xml:space="preserve">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8276B4" w:rsidRDefault="006E6F15">
      <w:pPr>
        <w:spacing w:after="0"/>
      </w:pPr>
      <w:bookmarkStart w:id="6670" w:name="z7971"/>
      <w:bookmarkEnd w:id="6669"/>
      <w:r>
        <w:rPr>
          <w:color w:val="000000"/>
          <w:sz w:val="20"/>
        </w:rPr>
        <w:t>      В случае нарушения в течение</w:t>
      </w:r>
      <w:r>
        <w:rPr>
          <w:color w:val="000000"/>
          <w:sz w:val="20"/>
        </w:rPr>
        <w:t xml:space="preserve">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w:t>
      </w:r>
      <w:r>
        <w:rPr>
          <w:color w:val="000000"/>
          <w:sz w:val="20"/>
        </w:rPr>
        <w:t>добавленную стоимость при ввозе товаров, в порядке и размере, которые определены налоговым законодательством Республики Казахстан.</w:t>
      </w:r>
    </w:p>
    <w:p w:rsidR="008276B4" w:rsidRDefault="006E6F15">
      <w:pPr>
        <w:spacing w:after="0"/>
      </w:pPr>
      <w:bookmarkStart w:id="6671" w:name="z7972"/>
      <w:bookmarkEnd w:id="6670"/>
      <w:r>
        <w:rPr>
          <w:color w:val="000000"/>
          <w:sz w:val="20"/>
        </w:rPr>
        <w:t>      При этом не являются нарушениями требований, установленных настоящей статьей:</w:t>
      </w:r>
    </w:p>
    <w:p w:rsidR="008276B4" w:rsidRDefault="006E6F15">
      <w:pPr>
        <w:spacing w:after="0"/>
      </w:pPr>
      <w:bookmarkStart w:id="6672" w:name="z7973"/>
      <w:bookmarkEnd w:id="6671"/>
      <w:r>
        <w:rPr>
          <w:color w:val="000000"/>
          <w:sz w:val="20"/>
        </w:rPr>
        <w:t>      1) реализация мяса и мясных продукт</w:t>
      </w:r>
      <w:r>
        <w:rPr>
          <w:color w:val="000000"/>
          <w:sz w:val="20"/>
        </w:rPr>
        <w:t>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w:t>
      </w:r>
      <w:r>
        <w:rPr>
          <w:color w:val="000000"/>
          <w:sz w:val="20"/>
        </w:rPr>
        <w:t>опромышленного комплекса;</w:t>
      </w:r>
    </w:p>
    <w:p w:rsidR="008276B4" w:rsidRDefault="006E6F15">
      <w:pPr>
        <w:spacing w:after="0"/>
      </w:pPr>
      <w:bookmarkStart w:id="6673" w:name="z7974"/>
      <w:bookmarkEnd w:id="6672"/>
      <w:r>
        <w:rPr>
          <w:color w:val="000000"/>
          <w:sz w:val="20"/>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rsidR="008276B4" w:rsidRDefault="006E6F15">
      <w:pPr>
        <w:spacing w:after="0"/>
      </w:pPr>
      <w:bookmarkStart w:id="6674" w:name="z7975"/>
      <w:bookmarkEnd w:id="6673"/>
      <w:r>
        <w:rPr>
          <w:color w:val="000000"/>
          <w:sz w:val="20"/>
        </w:rPr>
        <w:t>      6. Обороты по реализации товаро</w:t>
      </w:r>
      <w:r>
        <w:rPr>
          <w:color w:val="000000"/>
          <w:sz w:val="20"/>
        </w:rPr>
        <w:t>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8276B4" w:rsidRDefault="006E6F15">
      <w:pPr>
        <w:spacing w:after="0"/>
      </w:pPr>
      <w:bookmarkStart w:id="6675" w:name="z7976"/>
      <w:bookmarkEnd w:id="6674"/>
      <w:r>
        <w:rPr>
          <w:color w:val="000000"/>
          <w:sz w:val="20"/>
        </w:rPr>
        <w:t>      7. Положения настоящей статьи также распространяются на тов</w:t>
      </w:r>
      <w:r>
        <w:rPr>
          <w:color w:val="000000"/>
          <w:sz w:val="20"/>
        </w:rPr>
        <w:t>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w:t>
      </w:r>
      <w:r>
        <w:rPr>
          <w:color w:val="000000"/>
          <w:sz w:val="20"/>
        </w:rPr>
        <w:t>енного договором лизинга, без учета вознаграждения.</w:t>
      </w:r>
    </w:p>
    <w:p w:rsidR="008276B4" w:rsidRDefault="006E6F15">
      <w:pPr>
        <w:spacing w:after="0"/>
      </w:pPr>
      <w:bookmarkStart w:id="6676" w:name="z7977"/>
      <w:bookmarkEnd w:id="6675"/>
      <w:r>
        <w:rPr>
          <w:b/>
          <w:color w:val="000000"/>
        </w:rPr>
        <w:t xml:space="preserve"> Глава 49. ВЗАИМООТНОШЕНИЯ С БЮДЖЕТОМ ПО НАЛОГУ НА ДОБАВЛЕННУЮ СТОИМОСТЬ</w:t>
      </w:r>
    </w:p>
    <w:bookmarkEnd w:id="6676"/>
    <w:p w:rsidR="008276B4" w:rsidRDefault="006E6F15">
      <w:pPr>
        <w:spacing w:after="0"/>
      </w:pPr>
      <w:r>
        <w:rPr>
          <w:b/>
          <w:color w:val="000000"/>
          <w:sz w:val="20"/>
        </w:rPr>
        <w:t>Статья 429. Превышение суммы налога на добавленную стоимость, относимого в зачет, над суммой начисленного налога за налоговый перио</w:t>
      </w:r>
      <w:r>
        <w:rPr>
          <w:b/>
          <w:color w:val="000000"/>
          <w:sz w:val="20"/>
        </w:rPr>
        <w:t>д</w:t>
      </w:r>
    </w:p>
    <w:p w:rsidR="008276B4" w:rsidRDefault="006E6F15">
      <w:pPr>
        <w:spacing w:after="0"/>
      </w:pPr>
      <w:bookmarkStart w:id="6677" w:name="z7978"/>
      <w:r>
        <w:rPr>
          <w:color w:val="000000"/>
          <w:sz w:val="20"/>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w:t>
      </w:r>
      <w:r>
        <w:rPr>
          <w:color w:val="000000"/>
          <w:sz w:val="20"/>
        </w:rPr>
        <w:t xml:space="preserve">шение налога на добавленную стоимость), зачитывается в счет предстоящих платежей по налогу на добавленную стоимость. </w:t>
      </w:r>
    </w:p>
    <w:p w:rsidR="008276B4" w:rsidRDefault="006E6F15">
      <w:pPr>
        <w:spacing w:after="0"/>
      </w:pPr>
      <w:bookmarkStart w:id="6678" w:name="z7979"/>
      <w:bookmarkEnd w:id="6677"/>
      <w:r>
        <w:rPr>
          <w:color w:val="000000"/>
          <w:sz w:val="20"/>
        </w:rPr>
        <w:t xml:space="preserve">      Превышение налога на добавленную стоимость не зачитывается в счет уплаты налога на добавленную стоимость по импортируемым товарам и </w:t>
      </w:r>
      <w:r>
        <w:rPr>
          <w:color w:val="000000"/>
          <w:sz w:val="20"/>
        </w:rPr>
        <w:t>(или) при приобретении работ, услуг от нерезидента.</w:t>
      </w:r>
    </w:p>
    <w:p w:rsidR="008276B4" w:rsidRDefault="006E6F15">
      <w:pPr>
        <w:spacing w:after="0"/>
      </w:pPr>
      <w:bookmarkStart w:id="6679" w:name="z7980"/>
      <w:bookmarkEnd w:id="6678"/>
      <w:r>
        <w:rPr>
          <w:color w:val="000000"/>
          <w:sz w:val="20"/>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w:t>
      </w:r>
      <w:r>
        <w:rPr>
          <w:color w:val="000000"/>
          <w:sz w:val="20"/>
        </w:rPr>
        <w:t>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p>
    <w:p w:rsidR="008276B4" w:rsidRDefault="006E6F15">
      <w:pPr>
        <w:spacing w:after="0"/>
      </w:pPr>
      <w:bookmarkStart w:id="6680" w:name="z7981"/>
      <w:bookmarkEnd w:id="6679"/>
      <w:r>
        <w:rPr>
          <w:color w:val="000000"/>
          <w:sz w:val="20"/>
        </w:rPr>
        <w:t>      1) плательщиком налога на добавленную стоимость осуществляется</w:t>
      </w:r>
      <w:r>
        <w:rPr>
          <w:color w:val="000000"/>
          <w:sz w:val="20"/>
        </w:rPr>
        <w:t xml:space="preserve"> постоянная реализация товаров, работ, услуг, облагаемых по нулевой ставке;</w:t>
      </w:r>
    </w:p>
    <w:p w:rsidR="008276B4" w:rsidRDefault="006E6F15">
      <w:pPr>
        <w:spacing w:after="0"/>
      </w:pPr>
      <w:bookmarkStart w:id="6681" w:name="z7982"/>
      <w:bookmarkEnd w:id="6680"/>
      <w:r>
        <w:rPr>
          <w:color w:val="000000"/>
          <w:sz w:val="20"/>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w:t>
      </w:r>
      <w:r>
        <w:rPr>
          <w:color w:val="000000"/>
          <w:sz w:val="20"/>
        </w:rPr>
        <w:t>нтов в общем облагаемом обороте по реализации.</w:t>
      </w:r>
    </w:p>
    <w:p w:rsidR="008276B4" w:rsidRDefault="006E6F15">
      <w:pPr>
        <w:spacing w:after="0"/>
      </w:pPr>
      <w:bookmarkStart w:id="6682" w:name="z7983"/>
      <w:bookmarkEnd w:id="6681"/>
      <w:r>
        <w:rPr>
          <w:color w:val="000000"/>
          <w:sz w:val="20"/>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w:t>
      </w:r>
      <w:r>
        <w:rPr>
          <w:color w:val="000000"/>
          <w:sz w:val="20"/>
        </w:rPr>
        <w:t>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8276B4" w:rsidRDefault="006E6F15">
      <w:pPr>
        <w:spacing w:after="0"/>
      </w:pPr>
      <w:bookmarkStart w:id="6683" w:name="z7984"/>
      <w:bookmarkEnd w:id="6682"/>
      <w:r>
        <w:rPr>
          <w:color w:val="000000"/>
          <w:sz w:val="20"/>
        </w:rPr>
        <w:t xml:space="preserve">       3. В случае невыполнения условий, установленных</w:t>
      </w:r>
      <w:r>
        <w:rPr>
          <w:color w:val="000000"/>
          <w:sz w:val="20"/>
        </w:rPr>
        <w:t xml:space="preserve">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p w:rsidR="008276B4" w:rsidRDefault="006E6F15">
      <w:pPr>
        <w:spacing w:after="0"/>
      </w:pPr>
      <w:bookmarkStart w:id="6684" w:name="z7985"/>
      <w:bookmarkEnd w:id="6683"/>
      <w:r>
        <w:rPr>
          <w:color w:val="000000"/>
          <w:sz w:val="20"/>
        </w:rPr>
        <w:t xml:space="preserve"> </w:t>
      </w:r>
      <w:r>
        <w:rPr>
          <w:color w:val="000000"/>
          <w:sz w:val="20"/>
        </w:rPr>
        <w:t>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w:t>
      </w:r>
      <w:r>
        <w:rPr>
          <w:color w:val="000000"/>
          <w:sz w:val="20"/>
        </w:rPr>
        <w:t xml:space="preserve">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rsidR="008276B4" w:rsidRDefault="006E6F15">
      <w:pPr>
        <w:spacing w:after="0"/>
      </w:pPr>
      <w:bookmarkStart w:id="6685" w:name="z7986"/>
      <w:bookmarkEnd w:id="6684"/>
      <w:r>
        <w:rPr>
          <w:color w:val="000000"/>
          <w:sz w:val="20"/>
        </w:rPr>
        <w:t xml:space="preserve">       4. Возврат превышения налога на добавленную </w:t>
      </w:r>
      <w:r>
        <w:rPr>
          <w:color w:val="000000"/>
          <w:sz w:val="20"/>
        </w:rPr>
        <w:t>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w:t>
      </w:r>
      <w:r>
        <w:rPr>
          <w:color w:val="000000"/>
          <w:sz w:val="20"/>
        </w:rPr>
        <w:t>ретении работ, услуг от нерезидента в соответствии со статьей 373 настоящего Кодекса.</w:t>
      </w:r>
    </w:p>
    <w:p w:rsidR="008276B4" w:rsidRDefault="006E6F15">
      <w:pPr>
        <w:spacing w:after="0"/>
      </w:pPr>
      <w:bookmarkStart w:id="6686" w:name="z7987"/>
      <w:bookmarkEnd w:id="6685"/>
      <w:r>
        <w:rPr>
          <w:color w:val="000000"/>
          <w:sz w:val="20"/>
        </w:rPr>
        <w:t xml:space="preserve">       5. Плательщик налога на добавленную стоимость, указанный в пункте 2 статьи 434 настоящего Кодекса, вправе применить порядок возврата превышения налога на добавленн</w:t>
      </w:r>
      <w:r>
        <w:rPr>
          <w:color w:val="000000"/>
          <w:sz w:val="20"/>
        </w:rPr>
        <w:t xml:space="preserve">ую стоимость в соответствии со статьей 431 настоящего Кодекса и в случае неиспользования им права упрощенного порядка возврата превышения налога на добавленную стоимость. </w:t>
      </w:r>
    </w:p>
    <w:p w:rsidR="008276B4" w:rsidRDefault="006E6F15">
      <w:pPr>
        <w:spacing w:after="0"/>
      </w:pPr>
      <w:bookmarkStart w:id="6687" w:name="z7988"/>
      <w:bookmarkEnd w:id="6686"/>
      <w:r>
        <w:rPr>
          <w:color w:val="000000"/>
          <w:sz w:val="20"/>
        </w:rPr>
        <w:t>      6. Положения пунктов 2, 3 и 4 настоящей статьи не применяются:</w:t>
      </w:r>
    </w:p>
    <w:bookmarkEnd w:id="6687"/>
    <w:p w:rsidR="008276B4" w:rsidRDefault="006E6F15">
      <w:pPr>
        <w:spacing w:after="0"/>
      </w:pPr>
      <w:r>
        <w:rPr>
          <w:color w:val="FF0000"/>
          <w:sz w:val="20"/>
        </w:rPr>
        <w:t>      Примечани</w:t>
      </w:r>
      <w:r>
        <w:rPr>
          <w:color w:val="FF0000"/>
          <w:sz w:val="20"/>
        </w:rPr>
        <w:t>е РЦПИ!</w:t>
      </w:r>
      <w:r>
        <w:br/>
      </w:r>
      <w:r>
        <w:rPr>
          <w:color w:val="FF0000"/>
          <w:sz w:val="20"/>
        </w:rPr>
        <w:t>      Данная редакция абзаца второго пункта 6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к сумме превышения налога на добав</w:t>
      </w:r>
      <w:r>
        <w:rPr>
          <w:color w:val="000000"/>
          <w:sz w:val="20"/>
        </w:rPr>
        <w:t>ленную стоимость, возврат которого осуществляется в соответствии со статьей 432 настоящего Кодекса;</w:t>
      </w:r>
    </w:p>
    <w:p w:rsidR="008276B4" w:rsidRDefault="006E6F15">
      <w:pPr>
        <w:spacing w:after="0"/>
      </w:pPr>
      <w:bookmarkStart w:id="6688" w:name="z7990"/>
      <w:r>
        <w:rPr>
          <w:color w:val="000000"/>
          <w:sz w:val="20"/>
        </w:rPr>
        <w:t xml:space="preserve">       к налогоплательщикам, имеющим право на применение упрощенного порядка возврата превышения налога на добавленную стоимость, предусмотренного статьей </w:t>
      </w:r>
      <w:r>
        <w:rPr>
          <w:color w:val="000000"/>
          <w:sz w:val="20"/>
        </w:rPr>
        <w:t>434 настоящего Кодекса.</w:t>
      </w:r>
    </w:p>
    <w:p w:rsidR="008276B4" w:rsidRDefault="006E6F15">
      <w:pPr>
        <w:spacing w:after="0"/>
      </w:pPr>
      <w:bookmarkStart w:id="6689" w:name="z7991"/>
      <w:bookmarkEnd w:id="6688"/>
      <w:r>
        <w:rPr>
          <w:color w:val="000000"/>
          <w:sz w:val="20"/>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rsidR="008276B4" w:rsidRDefault="006E6F15">
      <w:pPr>
        <w:spacing w:after="0"/>
      </w:pPr>
      <w:bookmarkStart w:id="6690" w:name="z7992"/>
      <w:bookmarkEnd w:id="6689"/>
      <w:r>
        <w:rPr>
          <w:color w:val="000000"/>
          <w:sz w:val="20"/>
        </w:rPr>
        <w:t>      счетам-фактурам, выписанным заготовительн</w:t>
      </w:r>
      <w:r>
        <w:rPr>
          <w:color w:val="000000"/>
          <w:sz w:val="20"/>
        </w:rPr>
        <w:t>ой организацией в сфере агропромышленного комплекса;</w:t>
      </w:r>
    </w:p>
    <w:p w:rsidR="008276B4" w:rsidRDefault="006E6F15">
      <w:pPr>
        <w:spacing w:after="0"/>
      </w:pPr>
      <w:bookmarkStart w:id="6691" w:name="z7993"/>
      <w:bookmarkEnd w:id="6690"/>
      <w:r>
        <w:rPr>
          <w:color w:val="000000"/>
          <w:sz w:val="20"/>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w:t>
      </w:r>
      <w:r>
        <w:rPr>
          <w:color w:val="000000"/>
          <w:sz w:val="20"/>
        </w:rPr>
        <w:t>олезных ископаемых).</w:t>
      </w:r>
    </w:p>
    <w:p w:rsidR="008276B4" w:rsidRDefault="006E6F15">
      <w:pPr>
        <w:spacing w:after="0"/>
      </w:pPr>
      <w:bookmarkStart w:id="6692" w:name="z7994"/>
      <w:bookmarkEnd w:id="6691"/>
      <w:r>
        <w:rPr>
          <w:color w:val="000000"/>
          <w:sz w:val="20"/>
        </w:rPr>
        <w:t xml:space="preserve">       8.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по истечении срока исковой давности, установ</w:t>
      </w:r>
      <w:r>
        <w:rPr>
          <w:color w:val="000000"/>
          <w:sz w:val="20"/>
        </w:rPr>
        <w:t>ленного статьей 48 настоящего Кодекса, течение которого начинается с даты снятия с регистрационного учета по налогу на добавленную стоимость.</w:t>
      </w:r>
    </w:p>
    <w:p w:rsidR="008276B4" w:rsidRDefault="006E6F15">
      <w:pPr>
        <w:spacing w:after="0"/>
      </w:pPr>
      <w:bookmarkStart w:id="6693" w:name="z7995"/>
      <w:bookmarkEnd w:id="6692"/>
      <w:r>
        <w:rPr>
          <w:color w:val="000000"/>
          <w:sz w:val="20"/>
        </w:rPr>
        <w:t>      Списание превышения налога на добавленную стоимость с лицевых счетов налогоплательщиков осуществляется в пор</w:t>
      </w:r>
      <w:r>
        <w:rPr>
          <w:color w:val="000000"/>
          <w:sz w:val="20"/>
        </w:rPr>
        <w:t>ядке, определенном уполномоченным органом.</w:t>
      </w:r>
    </w:p>
    <w:p w:rsidR="008276B4" w:rsidRDefault="006E6F15">
      <w:pPr>
        <w:spacing w:after="0"/>
      </w:pPr>
      <w:bookmarkStart w:id="6694" w:name="z7996"/>
      <w:bookmarkEnd w:id="6693"/>
      <w:r>
        <w:rPr>
          <w:color w:val="000000"/>
          <w:sz w:val="20"/>
        </w:rPr>
        <w:t xml:space="preserve">       9. Превышение налога на добавленную стоимость, сложившееся после выполнения требований, указанных в подпункте 3) пункта 1 статьи 369 настоящего Кодекса, в связи с прекращением деятельности налогоплательщика</w:t>
      </w:r>
      <w:r>
        <w:rPr>
          <w:color w:val="000000"/>
          <w:sz w:val="20"/>
        </w:rPr>
        <w:t>, подлежит уменьшению в размере сложившегося превышения налога на добавленную стоимость, указанного в ликвидационной декларации, представленной в связи с прекращением деятельности налогоплательщика.</w:t>
      </w:r>
    </w:p>
    <w:p w:rsidR="008276B4" w:rsidRDefault="006E6F15">
      <w:pPr>
        <w:spacing w:after="0"/>
      </w:pPr>
      <w:bookmarkStart w:id="6695" w:name="z7997"/>
      <w:bookmarkEnd w:id="6694"/>
      <w:r>
        <w:rPr>
          <w:color w:val="000000"/>
          <w:sz w:val="20"/>
        </w:rPr>
        <w:t>      10. Правила возврата превышения налога на добавленн</w:t>
      </w:r>
      <w:r>
        <w:rPr>
          <w:color w:val="000000"/>
          <w:sz w:val="20"/>
        </w:rPr>
        <w:t>ую стоимость утверждаются уполномоченным органом.</w:t>
      </w:r>
    </w:p>
    <w:bookmarkEnd w:id="6695"/>
    <w:p w:rsidR="008276B4" w:rsidRDefault="006E6F15">
      <w:pPr>
        <w:spacing w:after="0"/>
      </w:pPr>
      <w:r>
        <w:rPr>
          <w:b/>
          <w:color w:val="000000"/>
          <w:sz w:val="20"/>
        </w:rPr>
        <w:t>Статья 430. Возврат налога на добавленную стоимость по отдельным основаниям</w:t>
      </w:r>
    </w:p>
    <w:p w:rsidR="008276B4" w:rsidRDefault="006E6F15">
      <w:pPr>
        <w:spacing w:after="0"/>
      </w:pPr>
      <w:bookmarkStart w:id="6696" w:name="z7998"/>
      <w:r>
        <w:rPr>
          <w:color w:val="000000"/>
          <w:sz w:val="20"/>
        </w:rPr>
        <w:t>      Возврату из бюджета подлежит налог на добавленную стоимость: </w:t>
      </w:r>
    </w:p>
    <w:p w:rsidR="008276B4" w:rsidRDefault="006E6F15">
      <w:pPr>
        <w:spacing w:after="0"/>
      </w:pPr>
      <w:bookmarkStart w:id="6697" w:name="z7999"/>
      <w:bookmarkEnd w:id="6696"/>
      <w:r>
        <w:rPr>
          <w:color w:val="000000"/>
          <w:sz w:val="20"/>
        </w:rPr>
        <w:t xml:space="preserve">       1) уплаченный поставщикам товаров, работ, услуг, приобр</w:t>
      </w:r>
      <w:r>
        <w:rPr>
          <w:color w:val="000000"/>
          <w:sz w:val="20"/>
        </w:rPr>
        <w:t xml:space="preserve">етенных за счет средств гранта, в порядке, определенном статьей 435 настоящего Кодекса; </w:t>
      </w:r>
    </w:p>
    <w:p w:rsidR="008276B4" w:rsidRDefault="006E6F15">
      <w:pPr>
        <w:spacing w:after="0"/>
      </w:pPr>
      <w:bookmarkStart w:id="6698" w:name="z8000"/>
      <w:bookmarkEnd w:id="6697"/>
      <w:r>
        <w:rPr>
          <w:color w:val="000000"/>
          <w:sz w:val="20"/>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w:t>
      </w:r>
      <w:r>
        <w:rPr>
          <w:color w:val="000000"/>
          <w:sz w:val="20"/>
        </w:rPr>
        <w:t>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w:t>
      </w:r>
      <w:r>
        <w:rPr>
          <w:color w:val="000000"/>
          <w:sz w:val="20"/>
        </w:rPr>
        <w:t>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rsidR="008276B4" w:rsidRDefault="006E6F15">
      <w:pPr>
        <w:spacing w:after="0"/>
      </w:pPr>
      <w:bookmarkStart w:id="6699" w:name="z8001"/>
      <w:bookmarkEnd w:id="6698"/>
      <w:r>
        <w:rPr>
          <w:color w:val="000000"/>
          <w:sz w:val="20"/>
        </w:rPr>
        <w:t xml:space="preserve">       3) излишне уплаченный в бюджет в порядке, определенном статьями 101 </w:t>
      </w:r>
      <w:r>
        <w:rPr>
          <w:color w:val="000000"/>
          <w:sz w:val="20"/>
        </w:rPr>
        <w:t>и 102 настоящего Кодекса.</w:t>
      </w:r>
    </w:p>
    <w:bookmarkEnd w:id="6699"/>
    <w:p w:rsidR="008276B4" w:rsidRDefault="006E6F15">
      <w:pPr>
        <w:spacing w:after="0"/>
      </w:pPr>
      <w:r>
        <w:rPr>
          <w:b/>
          <w:color w:val="000000"/>
          <w:sz w:val="20"/>
        </w:rPr>
        <w:t>Статья 431. Порядок и сроки возврата превышения налога на добавленную стоимость</w:t>
      </w:r>
    </w:p>
    <w:p w:rsidR="008276B4" w:rsidRDefault="006E6F15">
      <w:pPr>
        <w:spacing w:after="0"/>
      </w:pPr>
      <w:bookmarkStart w:id="6700" w:name="z8002"/>
      <w:r>
        <w:rPr>
          <w:color w:val="000000"/>
          <w:sz w:val="20"/>
        </w:rPr>
        <w:t xml:space="preserve">       1. Возврат превышения налога на добавленную стоимость осуществляется налогоплательщику: </w:t>
      </w:r>
    </w:p>
    <w:bookmarkEnd w:id="6700"/>
    <w:p w:rsidR="008276B4" w:rsidRDefault="006E6F15">
      <w:pPr>
        <w:spacing w:after="0"/>
      </w:pPr>
      <w:r>
        <w:rPr>
          <w:color w:val="FF0000"/>
          <w:sz w:val="20"/>
        </w:rPr>
        <w:t>      Примечание РЦПИ!</w:t>
      </w:r>
      <w:r>
        <w:br/>
      </w:r>
      <w:r>
        <w:rPr>
          <w:color w:val="FF0000"/>
          <w:sz w:val="20"/>
        </w:rPr>
        <w:t>      Данная редакция подпункта</w:t>
      </w:r>
      <w:r>
        <w:rPr>
          <w:color w:val="FF0000"/>
          <w:sz w:val="20"/>
        </w:rPr>
        <w:t xml:space="preserve"> 1)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1) в порядке и сроки, которые установлены настоящей статьей, если иное не установлен</w:t>
      </w:r>
      <w:r>
        <w:rPr>
          <w:color w:val="000000"/>
          <w:sz w:val="20"/>
        </w:rPr>
        <w:t>о статьями 432 и 434 настоящего Кодекса;</w:t>
      </w:r>
    </w:p>
    <w:p w:rsidR="008276B4" w:rsidRDefault="006E6F15">
      <w:pPr>
        <w:spacing w:after="0"/>
      </w:pPr>
      <w:bookmarkStart w:id="6701" w:name="z8004"/>
      <w:r>
        <w:rPr>
          <w:color w:val="000000"/>
          <w:sz w:val="20"/>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6701"/>
    <w:p w:rsidR="008276B4" w:rsidRDefault="006E6F15">
      <w:pPr>
        <w:spacing w:after="0"/>
      </w:pPr>
      <w:r>
        <w:rPr>
          <w:color w:val="FF0000"/>
          <w:sz w:val="20"/>
        </w:rPr>
        <w:t>      Примечание РЦПИ!</w:t>
      </w:r>
      <w:r>
        <w:br/>
      </w:r>
      <w:r>
        <w:rPr>
          <w:color w:val="FF0000"/>
          <w:sz w:val="20"/>
        </w:rPr>
        <w:t>      Данная р</w:t>
      </w:r>
      <w:r>
        <w:rPr>
          <w:color w:val="FF0000"/>
          <w:sz w:val="20"/>
        </w:rPr>
        <w:t>едакция  абзаца первого части первой пункта 2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2. Если иное не установлено статьями 432 и</w:t>
      </w:r>
      <w:r>
        <w:rPr>
          <w:color w:val="000000"/>
          <w:sz w:val="20"/>
        </w:rPr>
        <w:t xml:space="preserve">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8276B4" w:rsidRDefault="006E6F15">
      <w:pPr>
        <w:spacing w:after="0"/>
      </w:pPr>
      <w:bookmarkStart w:id="6702" w:name="z8006"/>
      <w:r>
        <w:rPr>
          <w:color w:val="000000"/>
          <w:sz w:val="20"/>
        </w:rPr>
        <w:t xml:space="preserve">      осуществляющему выписку и получение счетов-фактур исключительно в электронной </w:t>
      </w:r>
      <w:r>
        <w:rPr>
          <w:color w:val="000000"/>
          <w:sz w:val="20"/>
        </w:rPr>
        <w:t>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w:t>
      </w:r>
      <w:r>
        <w:rPr>
          <w:color w:val="000000"/>
          <w:sz w:val="20"/>
        </w:rPr>
        <w:t>ублики Казахстан, – в течение тридцати рабочих дней;</w:t>
      </w:r>
    </w:p>
    <w:p w:rsidR="008276B4" w:rsidRDefault="006E6F15">
      <w:pPr>
        <w:spacing w:after="0"/>
      </w:pPr>
      <w:bookmarkStart w:id="6703" w:name="z8007"/>
      <w:bookmarkEnd w:id="6702"/>
      <w:r>
        <w:rPr>
          <w:color w:val="000000"/>
          <w:sz w:val="20"/>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w:t>
      </w:r>
      <w:r>
        <w:rPr>
          <w:color w:val="000000"/>
          <w:sz w:val="20"/>
        </w:rPr>
        <w:t>ебование о возврате суммы превышения налога на добавленную стоимость, – в течение пятидесяти пяти рабочих дней;</w:t>
      </w:r>
    </w:p>
    <w:p w:rsidR="008276B4" w:rsidRDefault="006E6F15">
      <w:pPr>
        <w:spacing w:after="0"/>
      </w:pPr>
      <w:bookmarkStart w:id="6704" w:name="z8008"/>
      <w:bookmarkEnd w:id="6703"/>
      <w:r>
        <w:rPr>
          <w:color w:val="000000"/>
          <w:sz w:val="20"/>
        </w:rPr>
        <w:t>      в остальных случаях – в течение ста пятидесяти пяти календарных дней.</w:t>
      </w:r>
    </w:p>
    <w:p w:rsidR="008276B4" w:rsidRDefault="006E6F15">
      <w:pPr>
        <w:spacing w:after="0"/>
      </w:pPr>
      <w:bookmarkStart w:id="6705" w:name="z8009"/>
      <w:bookmarkEnd w:id="6704"/>
      <w:r>
        <w:rPr>
          <w:color w:val="000000"/>
          <w:sz w:val="20"/>
        </w:rPr>
        <w:t xml:space="preserve"> </w:t>
      </w:r>
      <w:r>
        <w:rPr>
          <w:color w:val="000000"/>
          <w:sz w:val="20"/>
        </w:rPr>
        <w:t>      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w:t>
      </w:r>
      <w:r>
        <w:rPr>
          <w:color w:val="000000"/>
          <w:sz w:val="20"/>
        </w:rPr>
        <w:t>ериода продления в соответствии с подпунктом 2) пункта 3 статьи 212 настоящего Кодекса.</w:t>
      </w:r>
    </w:p>
    <w:p w:rsidR="008276B4" w:rsidRDefault="006E6F15">
      <w:pPr>
        <w:spacing w:after="0"/>
      </w:pPr>
      <w:bookmarkStart w:id="6706" w:name="z8010"/>
      <w:bookmarkEnd w:id="6705"/>
      <w:r>
        <w:rPr>
          <w:color w:val="000000"/>
          <w:sz w:val="20"/>
        </w:rPr>
        <w:t>      В целях настоящего пункта основаниями для возврата суммы превышения налога на добавленную стоимость являются:</w:t>
      </w:r>
    </w:p>
    <w:p w:rsidR="008276B4" w:rsidRDefault="006E6F15">
      <w:pPr>
        <w:spacing w:after="0"/>
      </w:pPr>
      <w:bookmarkStart w:id="6707" w:name="z8011"/>
      <w:bookmarkEnd w:id="6706"/>
      <w:r>
        <w:rPr>
          <w:color w:val="000000"/>
          <w:sz w:val="20"/>
        </w:rPr>
        <w:t>      1) акт налоговой проверки по подтверждению дос</w:t>
      </w:r>
      <w:r>
        <w:rPr>
          <w:color w:val="000000"/>
          <w:sz w:val="20"/>
        </w:rPr>
        <w:t>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8276B4" w:rsidRDefault="006E6F15">
      <w:pPr>
        <w:spacing w:after="0"/>
      </w:pPr>
      <w:bookmarkStart w:id="6708" w:name="z8012"/>
      <w:bookmarkEnd w:id="6707"/>
      <w:r>
        <w:rPr>
          <w:color w:val="000000"/>
          <w:sz w:val="20"/>
        </w:rPr>
        <w:t xml:space="preserve">       2) заключение к акту налоговой проверки, оформленное в случае, предусмотренном пунктом </w:t>
      </w:r>
      <w:r>
        <w:rPr>
          <w:color w:val="000000"/>
          <w:sz w:val="20"/>
        </w:rPr>
        <w:t>13 статьи 152 настоящего Кодекса.</w:t>
      </w:r>
    </w:p>
    <w:p w:rsidR="008276B4" w:rsidRDefault="006E6F15">
      <w:pPr>
        <w:spacing w:after="0"/>
      </w:pPr>
      <w:bookmarkStart w:id="6709" w:name="z8013"/>
      <w:bookmarkEnd w:id="6708"/>
      <w:r>
        <w:rPr>
          <w:color w:val="000000"/>
          <w:sz w:val="20"/>
        </w:rPr>
        <w:t>      3. Не производится возврат превышения налога на добавленную стоимость:</w:t>
      </w:r>
    </w:p>
    <w:p w:rsidR="008276B4" w:rsidRDefault="006E6F15">
      <w:pPr>
        <w:spacing w:after="0"/>
      </w:pPr>
      <w:bookmarkStart w:id="6710" w:name="z8014"/>
      <w:bookmarkEnd w:id="6709"/>
      <w:r>
        <w:rPr>
          <w:color w:val="000000"/>
          <w:sz w:val="20"/>
        </w:rPr>
        <w:t>      1) налогоплательщику, осуществляющему расчеты с бюджетом в специальных налоговых режимах, установленных для:</w:t>
      </w:r>
    </w:p>
    <w:p w:rsidR="008276B4" w:rsidRDefault="006E6F15">
      <w:pPr>
        <w:spacing w:after="0"/>
      </w:pPr>
      <w:bookmarkStart w:id="6711" w:name="z8015"/>
      <w:bookmarkEnd w:id="6710"/>
      <w:r>
        <w:rPr>
          <w:color w:val="000000"/>
          <w:sz w:val="20"/>
        </w:rPr>
        <w:t xml:space="preserve">       субъектов малого бизнес</w:t>
      </w:r>
      <w:r>
        <w:rPr>
          <w:color w:val="000000"/>
          <w:sz w:val="20"/>
        </w:rPr>
        <w:t xml:space="preserve">а; </w:t>
      </w:r>
    </w:p>
    <w:p w:rsidR="008276B4" w:rsidRDefault="006E6F15">
      <w:pPr>
        <w:spacing w:after="0"/>
      </w:pPr>
      <w:bookmarkStart w:id="6712" w:name="z8016"/>
      <w:bookmarkEnd w:id="6711"/>
      <w:r>
        <w:rPr>
          <w:color w:val="000000"/>
          <w:sz w:val="20"/>
        </w:rPr>
        <w:t>      крестьянских или фермерских хозяйств;</w:t>
      </w:r>
    </w:p>
    <w:p w:rsidR="008276B4" w:rsidRDefault="006E6F15">
      <w:pPr>
        <w:spacing w:after="0"/>
      </w:pPr>
      <w:bookmarkStart w:id="6713" w:name="z8017"/>
      <w:bookmarkEnd w:id="6712"/>
      <w:r>
        <w:rPr>
          <w:color w:val="000000"/>
          <w:sz w:val="20"/>
        </w:rPr>
        <w:t>      производителей сельскохозяйственной продукции, продукции аквакультуры (рыбоводства) и сельскохозяйственных кооперативов;</w:t>
      </w:r>
    </w:p>
    <w:bookmarkEnd w:id="6713"/>
    <w:p w:rsidR="008276B4" w:rsidRDefault="006E6F15">
      <w:pPr>
        <w:spacing w:after="0"/>
      </w:pPr>
      <w:r>
        <w:rPr>
          <w:color w:val="FF0000"/>
          <w:sz w:val="20"/>
        </w:rPr>
        <w:t>      Примечание РЦПИ!</w:t>
      </w:r>
      <w:r>
        <w:br/>
      </w:r>
      <w:r>
        <w:rPr>
          <w:color w:val="FF0000"/>
          <w:sz w:val="20"/>
        </w:rPr>
        <w:t>      Данная редакция подпункта 2) действует до 01.01.2021</w:t>
      </w:r>
      <w:r>
        <w:rPr>
          <w:color w:val="FF0000"/>
          <w:sz w:val="20"/>
        </w:rPr>
        <w:t xml:space="preserve">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2) налогоплательщику за налоговые периоды, по которым он применял положения подпункта 28) пункта 5 статьи 372 и</w:t>
      </w:r>
      <w:r>
        <w:rPr>
          <w:color w:val="000000"/>
          <w:sz w:val="20"/>
        </w:rPr>
        <w:t xml:space="preserve"> статьи 411 настоящего Кодекса.</w:t>
      </w:r>
    </w:p>
    <w:p w:rsidR="008276B4" w:rsidRDefault="006E6F15">
      <w:pPr>
        <w:spacing w:after="0"/>
      </w:pPr>
      <w:bookmarkStart w:id="6714" w:name="z8019"/>
      <w:r>
        <w:rPr>
          <w:color w:val="000000"/>
          <w:sz w:val="20"/>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8276B4" w:rsidRDefault="006E6F15">
      <w:pPr>
        <w:spacing w:after="0"/>
      </w:pPr>
      <w:bookmarkStart w:id="6715" w:name="z8020"/>
      <w:bookmarkEnd w:id="6714"/>
      <w:r>
        <w:rPr>
          <w:color w:val="000000"/>
          <w:sz w:val="20"/>
        </w:rPr>
        <w:t xml:space="preserve">       5. Сумма превышения налога на до</w:t>
      </w:r>
      <w:r>
        <w:rPr>
          <w:color w:val="000000"/>
          <w:sz w:val="20"/>
        </w:rPr>
        <w:t xml:space="preserve">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w:t>
      </w:r>
      <w:r>
        <w:rPr>
          <w:color w:val="000000"/>
          <w:sz w:val="20"/>
        </w:rPr>
        <w:t>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w:t>
      </w:r>
      <w:r>
        <w:rPr>
          <w:color w:val="000000"/>
          <w:sz w:val="20"/>
        </w:rPr>
        <w:t>атах проверки.</w:t>
      </w:r>
    </w:p>
    <w:p w:rsidR="008276B4" w:rsidRDefault="006E6F15">
      <w:pPr>
        <w:spacing w:after="0"/>
      </w:pPr>
      <w:bookmarkStart w:id="6716" w:name="z8021"/>
      <w:bookmarkEnd w:id="6715"/>
      <w:r>
        <w:rPr>
          <w:color w:val="000000"/>
          <w:sz w:val="20"/>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w:t>
      </w:r>
      <w:r>
        <w:rPr>
          <w:color w:val="000000"/>
          <w:sz w:val="20"/>
        </w:rPr>
        <w:t xml:space="preserve">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w:t>
      </w:r>
      <w:r>
        <w:rPr>
          <w:color w:val="000000"/>
          <w:sz w:val="20"/>
        </w:rPr>
        <w:t>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8276B4" w:rsidRDefault="006E6F15">
      <w:pPr>
        <w:spacing w:after="0"/>
      </w:pPr>
      <w:bookmarkStart w:id="6717" w:name="z8022"/>
      <w:bookmarkEnd w:id="6716"/>
      <w:r>
        <w:rPr>
          <w:color w:val="000000"/>
          <w:sz w:val="20"/>
        </w:rPr>
        <w:t xml:space="preserve">       6. Суммы, указанные в пункте 5 настоящей статьи, подлежат уплат</w:t>
      </w:r>
      <w:r>
        <w:rPr>
          <w:color w:val="000000"/>
          <w:sz w:val="20"/>
        </w:rPr>
        <w:t>е в бюджет с начислением пени за каждый день с даты возврата из бюджета в размере, указанном в пункте 4 статьи 104 настоящего Кодекса.</w:t>
      </w:r>
    </w:p>
    <w:bookmarkEnd w:id="6717"/>
    <w:p w:rsidR="008276B4" w:rsidRDefault="006E6F15">
      <w:pPr>
        <w:spacing w:after="0"/>
      </w:pPr>
      <w:r>
        <w:rPr>
          <w:b/>
          <w:color w:val="000000"/>
          <w:sz w:val="20"/>
        </w:rPr>
        <w:t xml:space="preserve">Статья 432. Особенности возврата превышения налога на добавленную стоимость отдельным категориям налогоплательщиков </w:t>
      </w:r>
    </w:p>
    <w:p w:rsidR="008276B4" w:rsidRDefault="006E6F15">
      <w:pPr>
        <w:spacing w:after="0"/>
      </w:pPr>
      <w:bookmarkStart w:id="6718" w:name="z8023"/>
      <w:r>
        <w:rPr>
          <w:color w:val="000000"/>
          <w:sz w:val="20"/>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w:t>
      </w:r>
      <w:r>
        <w:rPr>
          <w:color w:val="000000"/>
          <w:sz w:val="20"/>
        </w:rPr>
        <w:t>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8276B4" w:rsidRDefault="006E6F15">
      <w:pPr>
        <w:spacing w:after="0"/>
      </w:pPr>
      <w:bookmarkStart w:id="6719" w:name="z8024"/>
      <w:bookmarkEnd w:id="6718"/>
      <w:r>
        <w:rPr>
          <w:color w:val="000000"/>
          <w:sz w:val="20"/>
        </w:rPr>
        <w:t xml:space="preserve">      Для целей настоящей </w:t>
      </w:r>
      <w:r>
        <w:rPr>
          <w:color w:val="000000"/>
          <w:sz w:val="20"/>
        </w:rPr>
        <w:t>статьи к зданиям производственного назначения относятся:</w:t>
      </w:r>
    </w:p>
    <w:p w:rsidR="008276B4" w:rsidRDefault="006E6F15">
      <w:pPr>
        <w:spacing w:after="0"/>
      </w:pPr>
      <w:bookmarkStart w:id="6720" w:name="z8025"/>
      <w:bookmarkEnd w:id="6719"/>
      <w:r>
        <w:rPr>
          <w:color w:val="000000"/>
          <w:sz w:val="20"/>
        </w:rPr>
        <w:t>      1) промышленные здания и склады;</w:t>
      </w:r>
    </w:p>
    <w:p w:rsidR="008276B4" w:rsidRDefault="006E6F15">
      <w:pPr>
        <w:spacing w:after="0"/>
      </w:pPr>
      <w:bookmarkStart w:id="6721" w:name="z8026"/>
      <w:bookmarkEnd w:id="6720"/>
      <w:r>
        <w:rPr>
          <w:color w:val="000000"/>
          <w:sz w:val="20"/>
        </w:rPr>
        <w:t>      2) здания транспорта, связи и коммуникаций;</w:t>
      </w:r>
    </w:p>
    <w:p w:rsidR="008276B4" w:rsidRDefault="006E6F15">
      <w:pPr>
        <w:spacing w:after="0"/>
      </w:pPr>
      <w:bookmarkStart w:id="6722" w:name="z8027"/>
      <w:bookmarkEnd w:id="6721"/>
      <w:r>
        <w:rPr>
          <w:color w:val="000000"/>
          <w:sz w:val="20"/>
        </w:rPr>
        <w:t>      3) нежилые сельскохозяйственные здания.</w:t>
      </w:r>
    </w:p>
    <w:p w:rsidR="008276B4" w:rsidRDefault="006E6F15">
      <w:pPr>
        <w:spacing w:after="0"/>
      </w:pPr>
      <w:bookmarkStart w:id="6723" w:name="z8028"/>
      <w:bookmarkEnd w:id="6722"/>
      <w:r>
        <w:rPr>
          <w:color w:val="000000"/>
          <w:sz w:val="20"/>
        </w:rPr>
        <w:t>      Для целей настоящей статьи к сооружениям производственного</w:t>
      </w:r>
      <w:r>
        <w:rPr>
          <w:color w:val="000000"/>
          <w:sz w:val="20"/>
        </w:rPr>
        <w:t xml:space="preserve">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8276B4" w:rsidRDefault="006E6F15">
      <w:pPr>
        <w:spacing w:after="0"/>
      </w:pPr>
      <w:bookmarkStart w:id="6724" w:name="z8029"/>
      <w:bookmarkEnd w:id="6723"/>
      <w:r>
        <w:rPr>
          <w:color w:val="000000"/>
          <w:sz w:val="20"/>
        </w:rPr>
        <w:t>      Отнесение зданий и соор</w:t>
      </w:r>
      <w:r>
        <w:rPr>
          <w:color w:val="000000"/>
          <w:sz w:val="20"/>
        </w:rPr>
        <w:t>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w:t>
      </w:r>
      <w:r>
        <w:rPr>
          <w:color w:val="000000"/>
          <w:sz w:val="20"/>
        </w:rPr>
        <w:t>ание в области технического регулирования.</w:t>
      </w:r>
    </w:p>
    <w:p w:rsidR="008276B4" w:rsidRDefault="006E6F15">
      <w:pPr>
        <w:spacing w:after="0"/>
      </w:pPr>
      <w:bookmarkStart w:id="6725" w:name="z8030"/>
      <w:bookmarkEnd w:id="6724"/>
      <w:r>
        <w:rPr>
          <w:color w:val="000000"/>
          <w:sz w:val="20"/>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8276B4" w:rsidRDefault="006E6F15">
      <w:pPr>
        <w:spacing w:after="0"/>
      </w:pPr>
      <w:bookmarkStart w:id="6726" w:name="z8031"/>
      <w:bookmarkEnd w:id="6725"/>
      <w:r>
        <w:rPr>
          <w:color w:val="000000"/>
          <w:sz w:val="20"/>
        </w:rPr>
        <w:t xml:space="preserve">      При этом под периодом строительства понимается период </w:t>
      </w:r>
      <w:r>
        <w:rPr>
          <w:color w:val="000000"/>
          <w:sz w:val="20"/>
        </w:rPr>
        <w:t>времени между началом строительства и датой ввода в эксплуатацию зданий, сооружений.</w:t>
      </w:r>
    </w:p>
    <w:p w:rsidR="008276B4" w:rsidRDefault="006E6F15">
      <w:pPr>
        <w:spacing w:after="0"/>
      </w:pPr>
      <w:bookmarkStart w:id="6727" w:name="z8032"/>
      <w:bookmarkEnd w:id="6726"/>
      <w:r>
        <w:rPr>
          <w:color w:val="000000"/>
          <w:sz w:val="20"/>
        </w:rPr>
        <w:t>      Для целей настоящей статьи началом строительства признается наиболее ранняя из следующих дат:</w:t>
      </w:r>
    </w:p>
    <w:p w:rsidR="008276B4" w:rsidRDefault="006E6F15">
      <w:pPr>
        <w:spacing w:after="0"/>
      </w:pPr>
      <w:bookmarkStart w:id="6728" w:name="z8033"/>
      <w:bookmarkEnd w:id="6727"/>
      <w:r>
        <w:rPr>
          <w:color w:val="000000"/>
          <w:sz w:val="20"/>
        </w:rPr>
        <w:t>      1) дата заключения контракта (договора) на осуществление строител</w:t>
      </w:r>
      <w:r>
        <w:rPr>
          <w:color w:val="000000"/>
          <w:sz w:val="20"/>
        </w:rPr>
        <w:t>ьства;</w:t>
      </w:r>
    </w:p>
    <w:p w:rsidR="008276B4" w:rsidRDefault="006E6F15">
      <w:pPr>
        <w:spacing w:after="0"/>
      </w:pPr>
      <w:bookmarkStart w:id="6729" w:name="z8034"/>
      <w:bookmarkEnd w:id="6728"/>
      <w:r>
        <w:rPr>
          <w:color w:val="000000"/>
          <w:sz w:val="20"/>
        </w:rPr>
        <w:t>      2) дата заключения контракта (договора) на осуществление проектных работ.</w:t>
      </w:r>
    </w:p>
    <w:p w:rsidR="008276B4" w:rsidRDefault="006E6F15">
      <w:pPr>
        <w:spacing w:after="0"/>
      </w:pPr>
      <w:bookmarkStart w:id="6730" w:name="z8035"/>
      <w:bookmarkEnd w:id="6729"/>
      <w:r>
        <w:rPr>
          <w:color w:val="000000"/>
          <w:sz w:val="20"/>
        </w:rPr>
        <w:t>      Положения настоящего пункта применяются при одновременном соблюдении следующих условий:</w:t>
      </w:r>
    </w:p>
    <w:p w:rsidR="008276B4" w:rsidRDefault="006E6F15">
      <w:pPr>
        <w:spacing w:after="0"/>
      </w:pPr>
      <w:bookmarkStart w:id="6731" w:name="z8036"/>
      <w:bookmarkEnd w:id="6730"/>
      <w:r>
        <w:rPr>
          <w:color w:val="000000"/>
          <w:sz w:val="20"/>
        </w:rPr>
        <w:t xml:space="preserve">      1) налогоплательщик является организацией, осуществляющей </w:t>
      </w:r>
      <w:r>
        <w:rPr>
          <w:color w:val="000000"/>
          <w:sz w:val="20"/>
        </w:rPr>
        <w:t>деятельность на территории специальной экономической зоны или вновь образованной, реализующей инвестиционный приоритетный проект;</w:t>
      </w:r>
    </w:p>
    <w:p w:rsidR="008276B4" w:rsidRDefault="006E6F15">
      <w:pPr>
        <w:spacing w:after="0"/>
      </w:pPr>
      <w:bookmarkStart w:id="6732" w:name="z8037"/>
      <w:bookmarkEnd w:id="6731"/>
      <w:r>
        <w:rPr>
          <w:color w:val="000000"/>
          <w:sz w:val="20"/>
        </w:rPr>
        <w:t xml:space="preserve">       2) строительство осуществляется на основании долгосрочного контракта, указанного в пункте 1 статьи 282 настоящего Кодек</w:t>
      </w:r>
      <w:r>
        <w:rPr>
          <w:color w:val="000000"/>
          <w:sz w:val="20"/>
        </w:rPr>
        <w:t>са;</w:t>
      </w:r>
    </w:p>
    <w:p w:rsidR="008276B4" w:rsidRDefault="006E6F15">
      <w:pPr>
        <w:spacing w:after="0"/>
      </w:pPr>
      <w:bookmarkStart w:id="6733" w:name="z8038"/>
      <w:bookmarkEnd w:id="6732"/>
      <w:r>
        <w:rPr>
          <w:color w:val="000000"/>
          <w:sz w:val="20"/>
        </w:rPr>
        <w:t>      3) здания, сооружения признаны основными средствами;</w:t>
      </w:r>
    </w:p>
    <w:p w:rsidR="008276B4" w:rsidRDefault="006E6F15">
      <w:pPr>
        <w:spacing w:after="0"/>
      </w:pPr>
      <w:bookmarkStart w:id="6734" w:name="z8039"/>
      <w:bookmarkEnd w:id="6733"/>
      <w:r>
        <w:rPr>
          <w:color w:val="000000"/>
          <w:sz w:val="20"/>
        </w:rPr>
        <w:t>      4) здания, сооружения приняты в эксплуатацию.</w:t>
      </w:r>
    </w:p>
    <w:p w:rsidR="008276B4" w:rsidRDefault="006E6F15">
      <w:pPr>
        <w:spacing w:after="0"/>
      </w:pPr>
      <w:bookmarkStart w:id="6735" w:name="z8040"/>
      <w:bookmarkEnd w:id="6734"/>
      <w:r>
        <w:rPr>
          <w:color w:val="000000"/>
          <w:sz w:val="20"/>
        </w:rPr>
        <w:t xml:space="preserve">       Требование о возврате суммы превышения налога на добавленную стоимость, предусмотренного в настоящем пункте, указывается в очередной д</w:t>
      </w:r>
      <w:r>
        <w:rPr>
          <w:color w:val="000000"/>
          <w:sz w:val="20"/>
        </w:rPr>
        <w:t>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rsidR="008276B4" w:rsidRDefault="006E6F15">
      <w:pPr>
        <w:spacing w:after="0"/>
      </w:pPr>
      <w:bookmarkStart w:id="6736" w:name="z8041"/>
      <w:bookmarkEnd w:id="6735"/>
      <w:r>
        <w:rPr>
          <w:color w:val="000000"/>
          <w:sz w:val="20"/>
        </w:rPr>
        <w:t>      2. В случае, если превышение налога на д</w:t>
      </w:r>
      <w:r>
        <w:rPr>
          <w:color w:val="000000"/>
          <w:sz w:val="20"/>
        </w:rPr>
        <w:t>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w:t>
      </w:r>
      <w:r>
        <w:rPr>
          <w:color w:val="000000"/>
          <w:sz w:val="20"/>
        </w:rPr>
        <w:t>е и сроки, которые установлены пунктом 3 настоящей статьи.</w:t>
      </w:r>
    </w:p>
    <w:p w:rsidR="008276B4" w:rsidRDefault="006E6F15">
      <w:pPr>
        <w:spacing w:after="0"/>
      </w:pPr>
      <w:bookmarkStart w:id="6737" w:name="z8042"/>
      <w:bookmarkEnd w:id="6736"/>
      <w:r>
        <w:rPr>
          <w:color w:val="000000"/>
          <w:sz w:val="20"/>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w:t>
      </w:r>
      <w:r>
        <w:rPr>
          <w:color w:val="000000"/>
          <w:sz w:val="20"/>
        </w:rPr>
        <w:t>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8276B4" w:rsidRDefault="006E6F15">
      <w:pPr>
        <w:spacing w:after="0"/>
      </w:pPr>
      <w:bookmarkStart w:id="6738" w:name="z8043"/>
      <w:bookmarkEnd w:id="6737"/>
      <w:r>
        <w:rPr>
          <w:color w:val="000000"/>
          <w:sz w:val="20"/>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w:t>
      </w:r>
      <w:r>
        <w:rPr>
          <w:color w:val="000000"/>
          <w:sz w:val="20"/>
        </w:rPr>
        <w:t xml:space="preserve"> лечебных грязей), заключенного в порядке, определенном законодательством Республики Казахстан.</w:t>
      </w:r>
    </w:p>
    <w:p w:rsidR="008276B4" w:rsidRDefault="006E6F15">
      <w:pPr>
        <w:spacing w:after="0"/>
      </w:pPr>
      <w:bookmarkStart w:id="6739" w:name="z8044"/>
      <w:bookmarkEnd w:id="6738"/>
      <w:r>
        <w:rPr>
          <w:color w:val="000000"/>
          <w:sz w:val="20"/>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w:t>
      </w:r>
      <w:r>
        <w:rPr>
          <w:color w:val="000000"/>
          <w:sz w:val="20"/>
        </w:rPr>
        <w:t>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w:t>
      </w:r>
      <w:r>
        <w:rPr>
          <w:color w:val="000000"/>
          <w:sz w:val="20"/>
        </w:rPr>
        <w:t>распространенных полезных ископаемых, подземных вод и лечебных грязей, с учетом положений статьи 48 настоящего Кодекса.</w:t>
      </w:r>
    </w:p>
    <w:p w:rsidR="008276B4" w:rsidRDefault="006E6F15">
      <w:pPr>
        <w:spacing w:after="0"/>
      </w:pPr>
      <w:bookmarkStart w:id="6740" w:name="z8045"/>
      <w:bookmarkEnd w:id="6739"/>
      <w:r>
        <w:rPr>
          <w:color w:val="000000"/>
          <w:sz w:val="20"/>
        </w:rPr>
        <w:t>      3. Возврат превышения налога на добавленную стоимость, указанного в пунктах 1 и 2 настоящей статьи, осуществляется в течение двадц</w:t>
      </w:r>
      <w:r>
        <w:rPr>
          <w:color w:val="000000"/>
          <w:sz w:val="20"/>
        </w:rPr>
        <w:t>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6740"/>
    <w:p w:rsidR="008276B4" w:rsidRDefault="006E6F15">
      <w:pPr>
        <w:spacing w:after="0"/>
      </w:pPr>
      <w:r>
        <w:rPr>
          <w:color w:val="FF0000"/>
          <w:sz w:val="20"/>
        </w:rPr>
        <w:t>      Примечание РЦПИ!</w:t>
      </w:r>
      <w:r>
        <w:br/>
      </w:r>
      <w:r>
        <w:rPr>
          <w:color w:val="FF0000"/>
          <w:sz w:val="20"/>
        </w:rPr>
        <w:t>      Данная редакция пункта 4 действует</w:t>
      </w:r>
      <w:r>
        <w:rPr>
          <w:color w:val="FF0000"/>
          <w:sz w:val="20"/>
        </w:rPr>
        <w:t xml:space="preserve">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4. Положения настоящей статьи не применяются к сумме превышения налога на добавленную стоимость, </w:t>
      </w:r>
      <w:r>
        <w:rPr>
          <w:color w:val="000000"/>
          <w:sz w:val="20"/>
        </w:rPr>
        <w:t xml:space="preserve">возврат которого осуществляется в соответствии со статьей 429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w:t>
      </w:r>
      <w:r>
        <w:rPr>
          <w:color w:val="000000"/>
          <w:sz w:val="20"/>
        </w:rPr>
        <w:t>стоимость, предусмотренного статьей 434 настоящего Кодекса.</w:t>
      </w:r>
    </w:p>
    <w:p w:rsidR="008276B4" w:rsidRDefault="006E6F15">
      <w:pPr>
        <w:spacing w:after="0"/>
      </w:pPr>
      <w:r>
        <w:rPr>
          <w:color w:val="FF0000"/>
          <w:sz w:val="20"/>
        </w:rPr>
        <w:t>      Примечание РЦПИ!</w:t>
      </w:r>
      <w:r>
        <w:br/>
      </w:r>
      <w:r>
        <w:rPr>
          <w:color w:val="FF0000"/>
          <w:sz w:val="20"/>
        </w:rPr>
        <w:t>      Статья 433 вводится в действие с 01.01.2019 в соответствии с Законом РК от 25.12.2017 № 121-VI.</w:t>
      </w:r>
      <w:r>
        <w:br/>
      </w:r>
    </w:p>
    <w:p w:rsidR="008276B4" w:rsidRDefault="006E6F15">
      <w:pPr>
        <w:spacing w:after="0"/>
      </w:pPr>
      <w:r>
        <w:rPr>
          <w:b/>
          <w:color w:val="000000"/>
          <w:sz w:val="20"/>
        </w:rPr>
        <w:t>Статья 433. Особенности возврата превышения налога на добавленную стои</w:t>
      </w:r>
      <w:r>
        <w:rPr>
          <w:b/>
          <w:color w:val="000000"/>
          <w:sz w:val="20"/>
        </w:rPr>
        <w:t>мость при использовании плательщиком налога на добавленную стоимость контрольного счета налога на добавленную стоимость</w:t>
      </w:r>
    </w:p>
    <w:p w:rsidR="008276B4" w:rsidRDefault="006E6F15">
      <w:pPr>
        <w:spacing w:after="0"/>
      </w:pPr>
      <w:r>
        <w:rPr>
          <w:b/>
          <w:color w:val="000000"/>
          <w:sz w:val="20"/>
        </w:rPr>
        <w:t>Статья 434. Упрощенный порядок возврата превышения налога на добавленную стоимость</w:t>
      </w:r>
    </w:p>
    <w:p w:rsidR="008276B4" w:rsidRDefault="006E6F15">
      <w:pPr>
        <w:spacing w:after="0"/>
      </w:pPr>
      <w:bookmarkStart w:id="6741" w:name="z8077"/>
      <w:r>
        <w:rPr>
          <w:color w:val="000000"/>
          <w:sz w:val="20"/>
        </w:rPr>
        <w:t>      1. Упрощенный порядок возврата превышения налог</w:t>
      </w:r>
      <w:r>
        <w:rPr>
          <w:color w:val="000000"/>
          <w:sz w:val="20"/>
        </w:rPr>
        <w:t>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8276B4" w:rsidRDefault="006E6F15">
      <w:pPr>
        <w:spacing w:after="0"/>
      </w:pPr>
      <w:bookmarkStart w:id="6742" w:name="z8078"/>
      <w:bookmarkEnd w:id="6741"/>
      <w:r>
        <w:rPr>
          <w:color w:val="000000"/>
          <w:sz w:val="20"/>
        </w:rPr>
        <w:t>      2. Право на применение упрощенного порядка возврата превышения налога на добавленную стоимость имеют платель</w:t>
      </w:r>
      <w:r>
        <w:rPr>
          <w:color w:val="000000"/>
          <w:sz w:val="20"/>
        </w:rPr>
        <w:t>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месяцев на налоговом монито</w:t>
      </w:r>
      <w:r>
        <w:rPr>
          <w:color w:val="000000"/>
          <w:sz w:val="20"/>
        </w:rPr>
        <w:t>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8276B4" w:rsidRDefault="006E6F15">
      <w:pPr>
        <w:spacing w:after="0"/>
      </w:pPr>
      <w:bookmarkStart w:id="6743" w:name="z8079"/>
      <w:bookmarkEnd w:id="6742"/>
      <w:r>
        <w:rPr>
          <w:color w:val="000000"/>
          <w:sz w:val="20"/>
        </w:rPr>
        <w:t>      При реорганизации путем разделения, выделения, преобразования налогоплательщика, под</w:t>
      </w:r>
      <w:r>
        <w:rPr>
          <w:color w:val="000000"/>
          <w:sz w:val="20"/>
        </w:rPr>
        <w:t>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w:t>
      </w:r>
      <w:r>
        <w:rPr>
          <w:color w:val="000000"/>
          <w:sz w:val="20"/>
        </w:rPr>
        <w:t>о лица.</w:t>
      </w:r>
    </w:p>
    <w:p w:rsidR="008276B4" w:rsidRDefault="006E6F15">
      <w:pPr>
        <w:spacing w:after="0"/>
      </w:pPr>
      <w:bookmarkStart w:id="6744" w:name="z8080"/>
      <w:bookmarkEnd w:id="6743"/>
      <w:r>
        <w:rPr>
          <w:color w:val="000000"/>
          <w:sz w:val="20"/>
        </w:rPr>
        <w:t>      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пунктом, право на применение упр</w:t>
      </w:r>
      <w:r>
        <w:rPr>
          <w:color w:val="000000"/>
          <w:sz w:val="20"/>
        </w:rPr>
        <w:t>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подлежащими налоговому мони</w:t>
      </w:r>
      <w:r>
        <w:rPr>
          <w:color w:val="000000"/>
          <w:sz w:val="20"/>
        </w:rPr>
        <w:t>торингу.</w:t>
      </w:r>
    </w:p>
    <w:p w:rsidR="008276B4" w:rsidRDefault="006E6F15">
      <w:pPr>
        <w:spacing w:after="0"/>
      </w:pPr>
      <w:bookmarkStart w:id="6745" w:name="z8081"/>
      <w:bookmarkEnd w:id="6744"/>
      <w:r>
        <w:rPr>
          <w:color w:val="000000"/>
          <w:sz w:val="20"/>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w:t>
      </w:r>
      <w:r>
        <w:rPr>
          <w:color w:val="000000"/>
          <w:sz w:val="20"/>
        </w:rPr>
        <w:t>ия налога на добавленную стоимость переходит к правопреемнику.</w:t>
      </w:r>
    </w:p>
    <w:p w:rsidR="008276B4" w:rsidRDefault="006E6F15">
      <w:pPr>
        <w:spacing w:after="0"/>
      </w:pPr>
      <w:bookmarkStart w:id="6746" w:name="z8082"/>
      <w:bookmarkEnd w:id="6745"/>
      <w:r>
        <w:rPr>
          <w:color w:val="000000"/>
          <w:sz w:val="20"/>
        </w:rPr>
        <w:t>      Положения части четвертой настоящего пункта применяются при одновременном соблюдении следующих условий:</w:t>
      </w:r>
    </w:p>
    <w:p w:rsidR="008276B4" w:rsidRDefault="006E6F15">
      <w:pPr>
        <w:spacing w:after="0"/>
      </w:pPr>
      <w:bookmarkStart w:id="6747" w:name="z8083"/>
      <w:bookmarkEnd w:id="6746"/>
      <w:r>
        <w:rPr>
          <w:color w:val="000000"/>
          <w:sz w:val="20"/>
        </w:rPr>
        <w:t>      одно из реорганизуемых путем слияния и (или) присоединения юридических лиц яв</w:t>
      </w:r>
      <w:r>
        <w:rPr>
          <w:color w:val="000000"/>
          <w:sz w:val="20"/>
        </w:rPr>
        <w:t>ляется налогоплательщиком, подлежащим налоговому мониторингу, и соответствует требованиям, предусмотренным частью первой настоящего пункта;</w:t>
      </w:r>
    </w:p>
    <w:p w:rsidR="008276B4" w:rsidRDefault="006E6F15">
      <w:pPr>
        <w:spacing w:after="0"/>
      </w:pPr>
      <w:bookmarkStart w:id="6748" w:name="z8084"/>
      <w:bookmarkEnd w:id="6747"/>
      <w:r>
        <w:rPr>
          <w:color w:val="000000"/>
          <w:sz w:val="20"/>
        </w:rPr>
        <w:t>      контрольный пакет акций одного из реорганизуемых путем слияния и (или) присоединения юридических лиц на дату р</w:t>
      </w:r>
      <w:r>
        <w:rPr>
          <w:color w:val="000000"/>
          <w:sz w:val="20"/>
        </w:rPr>
        <w:t>еорганизации принадлежит национальному управляющему холдингу.</w:t>
      </w:r>
    </w:p>
    <w:bookmarkEnd w:id="6748"/>
    <w:p w:rsidR="008276B4" w:rsidRDefault="006E6F15">
      <w:pPr>
        <w:spacing w:after="0"/>
      </w:pPr>
      <w:r>
        <w:rPr>
          <w:color w:val="FF0000"/>
          <w:sz w:val="20"/>
        </w:rPr>
        <w:t>      Примечание РЦПИ!</w:t>
      </w:r>
      <w:r>
        <w:br/>
      </w:r>
      <w:r>
        <w:rPr>
          <w:color w:val="FF0000"/>
          <w:sz w:val="20"/>
        </w:rPr>
        <w:t>      Данная редакция части шестой пункта 2 действует до 01.01.2019 в соответствии с Законом РК от 25.12.2017 № 121-VI (приостановленную редакцию см. архивную версию от 25</w:t>
      </w:r>
      <w:r>
        <w:rPr>
          <w:color w:val="FF0000"/>
          <w:sz w:val="20"/>
        </w:rPr>
        <w:t>.12.2017 Налогового кодекса РК).</w:t>
      </w:r>
      <w:r>
        <w:br/>
      </w:r>
    </w:p>
    <w:p w:rsidR="008276B4" w:rsidRDefault="006E6F15">
      <w:pPr>
        <w:spacing w:after="0"/>
      </w:pPr>
      <w:r>
        <w:rPr>
          <w:color w:val="000000"/>
          <w:sz w:val="20"/>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w:t>
      </w:r>
      <w:r>
        <w:rPr>
          <w:color w:val="000000"/>
          <w:sz w:val="20"/>
        </w:rPr>
        <w:t xml:space="preserve"> действует до прекращения действия перечня налогоплательщиков, подлежащих мониторингу крупных налогоплательщиков.</w:t>
      </w:r>
    </w:p>
    <w:p w:rsidR="008276B4" w:rsidRDefault="006E6F15">
      <w:pPr>
        <w:spacing w:after="0"/>
      </w:pPr>
      <w:bookmarkStart w:id="6749" w:name="z8086"/>
      <w:r>
        <w:rPr>
          <w:color w:val="000000"/>
          <w:sz w:val="20"/>
        </w:rPr>
        <w:t>      При этом возврату в упрощенном порядке подлежит превышение налога на добавленную стоимость:</w:t>
      </w:r>
    </w:p>
    <w:p w:rsidR="008276B4" w:rsidRDefault="006E6F15">
      <w:pPr>
        <w:spacing w:after="0"/>
      </w:pPr>
      <w:bookmarkStart w:id="6750" w:name="z8087"/>
      <w:bookmarkEnd w:id="6749"/>
      <w:r>
        <w:rPr>
          <w:color w:val="000000"/>
          <w:sz w:val="20"/>
        </w:rPr>
        <w:t>      для налогоплательщиков, подлежащих мон</w:t>
      </w:r>
      <w:r>
        <w:rPr>
          <w:color w:val="000000"/>
          <w:sz w:val="20"/>
        </w:rPr>
        <w:t>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6750"/>
    <w:p w:rsidR="008276B4" w:rsidRDefault="006E6F15">
      <w:pPr>
        <w:spacing w:after="0"/>
      </w:pPr>
      <w:r>
        <w:rPr>
          <w:color w:val="FF0000"/>
          <w:sz w:val="20"/>
        </w:rPr>
        <w:t>      Примечание РЦПИ!</w:t>
      </w:r>
      <w:r>
        <w:br/>
      </w:r>
      <w:r>
        <w:rPr>
          <w:color w:val="FF0000"/>
          <w:sz w:val="20"/>
        </w:rPr>
        <w:t>      Абзац третий части седьмой пункта 2 вводится в действие с 01</w:t>
      </w:r>
      <w:r>
        <w:rPr>
          <w:color w:val="FF0000"/>
          <w:sz w:val="20"/>
        </w:rPr>
        <w:t>.01.2019 в соответствии с Законом РК от 25.12.2017 № 121-VI (текст исключен).</w:t>
      </w:r>
      <w:r>
        <w:br/>
      </w:r>
    </w:p>
    <w:p w:rsidR="008276B4" w:rsidRDefault="006E6F15">
      <w:pPr>
        <w:spacing w:after="0"/>
      </w:pPr>
      <w:bookmarkStart w:id="6751" w:name="z8089"/>
      <w:r>
        <w:rPr>
          <w:color w:val="000000"/>
          <w:sz w:val="20"/>
        </w:rPr>
        <w:t>      3. Возврат суммы превышения налога на добавленную стоимость в упрощенном порядке производится с учетом периода продления в течение пятнадцати рабочих дней с последней даты</w:t>
      </w:r>
      <w:r>
        <w:rPr>
          <w:color w:val="000000"/>
          <w:sz w:val="20"/>
        </w:rPr>
        <w:t>,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6751"/>
    <w:p w:rsidR="008276B4" w:rsidRDefault="006E6F15">
      <w:pPr>
        <w:spacing w:after="0"/>
      </w:pPr>
      <w:r>
        <w:rPr>
          <w:b/>
          <w:color w:val="000000"/>
          <w:sz w:val="20"/>
        </w:rPr>
        <w:t xml:space="preserve">Статья 435. Возврат налога </w:t>
      </w:r>
      <w:r>
        <w:rPr>
          <w:b/>
          <w:color w:val="000000"/>
          <w:sz w:val="20"/>
        </w:rPr>
        <w:t>на добавленную стоимость, уплаченного по товарам, работам, услугам, приобретенным за счет средств гранта</w:t>
      </w:r>
    </w:p>
    <w:p w:rsidR="008276B4" w:rsidRDefault="006E6F15">
      <w:pPr>
        <w:spacing w:after="0"/>
      </w:pPr>
      <w:bookmarkStart w:id="6752" w:name="z8090"/>
      <w:r>
        <w:rPr>
          <w:color w:val="000000"/>
          <w:sz w:val="20"/>
        </w:rPr>
        <w:t>      1. Возврат налога на добавленную стоимость, уплаченного по товарам, работам, услугам, приобретенным за счет средств гранта, производится:</w:t>
      </w:r>
    </w:p>
    <w:p w:rsidR="008276B4" w:rsidRDefault="006E6F15">
      <w:pPr>
        <w:spacing w:after="0"/>
      </w:pPr>
      <w:bookmarkStart w:id="6753" w:name="z8091"/>
      <w:bookmarkEnd w:id="6752"/>
      <w:r>
        <w:rPr>
          <w:color w:val="000000"/>
          <w:sz w:val="20"/>
        </w:rPr>
        <w:t xml:space="preserve">       </w:t>
      </w:r>
      <w:r>
        <w:rPr>
          <w:color w:val="000000"/>
          <w:sz w:val="20"/>
        </w:rP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w:t>
      </w:r>
      <w:r>
        <w:rPr>
          <w:color w:val="000000"/>
          <w:sz w:val="20"/>
        </w:rPr>
        <w:t xml:space="preserve">и Казахстан; </w:t>
      </w:r>
    </w:p>
    <w:p w:rsidR="008276B4" w:rsidRDefault="006E6F15">
      <w:pPr>
        <w:spacing w:after="0"/>
      </w:pPr>
      <w:bookmarkStart w:id="6754" w:name="z8092"/>
      <w:bookmarkEnd w:id="6753"/>
      <w:r>
        <w:rPr>
          <w:color w:val="000000"/>
          <w:sz w:val="20"/>
        </w:rPr>
        <w:t xml:space="preserve">       2) исполнителю – лицу, назначенному грантополучателем для целей реализации гранта (далее – исполнитель). </w:t>
      </w:r>
    </w:p>
    <w:p w:rsidR="008276B4" w:rsidRDefault="006E6F15">
      <w:pPr>
        <w:spacing w:after="0"/>
      </w:pPr>
      <w:bookmarkStart w:id="6755" w:name="z8093"/>
      <w:bookmarkEnd w:id="6754"/>
      <w:r>
        <w:rPr>
          <w:color w:val="000000"/>
          <w:sz w:val="20"/>
        </w:rPr>
        <w:t xml:space="preserve">       2. Возврат налога на добавленную стоимость, предусмотренного пунктом 1 настоящей статьи, уплаченного поставщикам товаров, </w:t>
      </w:r>
      <w:r>
        <w:rPr>
          <w:color w:val="000000"/>
          <w:sz w:val="20"/>
        </w:rPr>
        <w:t>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w:t>
      </w:r>
      <w:r>
        <w:rPr>
          <w:color w:val="000000"/>
          <w:sz w:val="20"/>
        </w:rPr>
        <w:t xml:space="preserve">ым за счет средств гранта, если одновременно соблюдаются следующие условия: </w:t>
      </w:r>
    </w:p>
    <w:p w:rsidR="008276B4" w:rsidRDefault="006E6F15">
      <w:pPr>
        <w:spacing w:after="0"/>
      </w:pPr>
      <w:bookmarkStart w:id="6756" w:name="z8094"/>
      <w:bookmarkEnd w:id="6755"/>
      <w:r>
        <w:rPr>
          <w:color w:val="000000"/>
          <w:sz w:val="20"/>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8276B4" w:rsidRDefault="006E6F15">
      <w:pPr>
        <w:spacing w:after="0"/>
      </w:pPr>
      <w:bookmarkStart w:id="6757" w:name="z8095"/>
      <w:bookmarkEnd w:id="6756"/>
      <w:r>
        <w:rPr>
          <w:color w:val="000000"/>
          <w:sz w:val="20"/>
        </w:rPr>
        <w:t xml:space="preserve">       2) това</w:t>
      </w:r>
      <w:r>
        <w:rPr>
          <w:color w:val="000000"/>
          <w:sz w:val="20"/>
        </w:rPr>
        <w:t xml:space="preserve">ры, работы, услуги приобретены исключительно в целях, для реализации которых предоставлен грант; </w:t>
      </w:r>
    </w:p>
    <w:p w:rsidR="008276B4" w:rsidRDefault="006E6F15">
      <w:pPr>
        <w:spacing w:after="0"/>
      </w:pPr>
      <w:bookmarkStart w:id="6758" w:name="z8096"/>
      <w:bookmarkEnd w:id="6757"/>
      <w:r>
        <w:rPr>
          <w:color w:val="000000"/>
          <w:sz w:val="20"/>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w:t>
      </w:r>
      <w:r>
        <w:rPr>
          <w:color w:val="000000"/>
          <w:sz w:val="20"/>
        </w:rPr>
        <w:t xml:space="preserve">исполнителем, назначенным грантополучателем для осуществления целей гранта. </w:t>
      </w:r>
    </w:p>
    <w:p w:rsidR="008276B4" w:rsidRDefault="006E6F15">
      <w:pPr>
        <w:spacing w:after="0"/>
      </w:pPr>
      <w:bookmarkStart w:id="6759" w:name="z8097"/>
      <w:bookmarkEnd w:id="6758"/>
      <w:r>
        <w:rPr>
          <w:color w:val="000000"/>
          <w:sz w:val="20"/>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102 нас</w:t>
      </w:r>
      <w:r>
        <w:rPr>
          <w:color w:val="000000"/>
          <w:sz w:val="20"/>
        </w:rPr>
        <w:t xml:space="preserve">тоящего Кодекса, на основании документов, подтверждающих уплату налога на добавленную стоимость из средств гранта. </w:t>
      </w:r>
    </w:p>
    <w:p w:rsidR="008276B4" w:rsidRDefault="006E6F15">
      <w:pPr>
        <w:spacing w:after="0"/>
      </w:pPr>
      <w:bookmarkStart w:id="6760" w:name="z8098"/>
      <w:bookmarkEnd w:id="6759"/>
      <w:r>
        <w:rPr>
          <w:color w:val="000000"/>
          <w:sz w:val="20"/>
        </w:rPr>
        <w:t xml:space="preserve">       4. Для возврата налога на добавленную стоимость в соответствии с настоящей статьей к налоговому заявлению о возврате налога на добавл</w:t>
      </w:r>
      <w:r>
        <w:rPr>
          <w:color w:val="000000"/>
          <w:sz w:val="20"/>
        </w:rPr>
        <w:t xml:space="preserve">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rsidR="008276B4" w:rsidRDefault="006E6F15">
      <w:pPr>
        <w:spacing w:after="0"/>
      </w:pPr>
      <w:bookmarkStart w:id="6761" w:name="z8099"/>
      <w:bookmarkEnd w:id="6760"/>
      <w:r>
        <w:rPr>
          <w:color w:val="000000"/>
          <w:sz w:val="20"/>
        </w:rPr>
        <w:t>      1) копию договора о предоставлении гранта между</w:t>
      </w:r>
      <w:r>
        <w:rPr>
          <w:color w:val="000000"/>
          <w:sz w:val="20"/>
        </w:rPr>
        <w:t xml:space="preserve">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8276B4" w:rsidRDefault="006E6F15">
      <w:pPr>
        <w:spacing w:after="0"/>
      </w:pPr>
      <w:bookmarkStart w:id="6762" w:name="z8100"/>
      <w:bookmarkEnd w:id="6761"/>
      <w:r>
        <w:rPr>
          <w:color w:val="000000"/>
          <w:sz w:val="20"/>
        </w:rPr>
        <w:t xml:space="preserve">       2) копию договора (контракта), заключенного грантопо</w:t>
      </w:r>
      <w:r>
        <w:rPr>
          <w:color w:val="000000"/>
          <w:sz w:val="20"/>
        </w:rPr>
        <w:t xml:space="preserve">лучателем либо исполнителем с поставщиком товаров, работ, услуг; </w:t>
      </w:r>
    </w:p>
    <w:p w:rsidR="008276B4" w:rsidRDefault="006E6F15">
      <w:pPr>
        <w:spacing w:after="0"/>
      </w:pPr>
      <w:bookmarkStart w:id="6763" w:name="z8101"/>
      <w:bookmarkEnd w:id="6762"/>
      <w:r>
        <w:rPr>
          <w:color w:val="000000"/>
          <w:sz w:val="20"/>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8276B4" w:rsidRDefault="006E6F15">
      <w:pPr>
        <w:spacing w:after="0"/>
      </w:pPr>
      <w:bookmarkStart w:id="6764" w:name="z8102"/>
      <w:bookmarkEnd w:id="6763"/>
      <w:r>
        <w:rPr>
          <w:color w:val="000000"/>
          <w:sz w:val="20"/>
        </w:rPr>
        <w:t xml:space="preserve">       4) документ</w:t>
      </w:r>
      <w:r>
        <w:rPr>
          <w:color w:val="000000"/>
          <w:sz w:val="20"/>
        </w:rPr>
        <w:t xml:space="preserve">ы, подтверждающие отгрузку и получение товаров, работ, услуг; </w:t>
      </w:r>
    </w:p>
    <w:p w:rsidR="008276B4" w:rsidRDefault="006E6F15">
      <w:pPr>
        <w:spacing w:after="0"/>
      </w:pPr>
      <w:bookmarkStart w:id="6765" w:name="z8103"/>
      <w:bookmarkEnd w:id="6764"/>
      <w:r>
        <w:rPr>
          <w:color w:val="000000"/>
          <w:sz w:val="20"/>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8276B4" w:rsidRDefault="006E6F15">
      <w:pPr>
        <w:spacing w:after="0"/>
      </w:pPr>
      <w:bookmarkStart w:id="6766" w:name="z8104"/>
      <w:bookmarkEnd w:id="6765"/>
      <w:r>
        <w:rPr>
          <w:color w:val="000000"/>
          <w:sz w:val="20"/>
        </w:rPr>
        <w:t xml:space="preserve">       6) накладную</w:t>
      </w:r>
      <w:r>
        <w:rPr>
          <w:color w:val="000000"/>
          <w:sz w:val="20"/>
        </w:rPr>
        <w:t xml:space="preserve">, товарно-транспортную накладную; </w:t>
      </w:r>
    </w:p>
    <w:p w:rsidR="008276B4" w:rsidRDefault="006E6F15">
      <w:pPr>
        <w:spacing w:after="0"/>
      </w:pPr>
      <w:bookmarkStart w:id="6767" w:name="z8105"/>
      <w:bookmarkEnd w:id="6766"/>
      <w:r>
        <w:rPr>
          <w:color w:val="000000"/>
          <w:sz w:val="20"/>
        </w:rPr>
        <w:t xml:space="preserve">       7) документ, подтверждающий получение товара материально- ответственным лицом грантополучателя или исполнителя; </w:t>
      </w:r>
    </w:p>
    <w:p w:rsidR="008276B4" w:rsidRDefault="006E6F15">
      <w:pPr>
        <w:spacing w:after="0"/>
      </w:pPr>
      <w:bookmarkStart w:id="6768" w:name="z8106"/>
      <w:bookmarkEnd w:id="6767"/>
      <w:r>
        <w:rPr>
          <w:color w:val="000000"/>
          <w:sz w:val="20"/>
        </w:rPr>
        <w:t xml:space="preserve">       8) акты выполненных и принятых грантополучателем или исполнителем работ, услуг, оформленные в </w:t>
      </w:r>
      <w:r>
        <w:rPr>
          <w:color w:val="000000"/>
          <w:sz w:val="20"/>
        </w:rPr>
        <w:t xml:space="preserve">установленном порядке; </w:t>
      </w:r>
    </w:p>
    <w:p w:rsidR="008276B4" w:rsidRDefault="006E6F15">
      <w:pPr>
        <w:spacing w:after="0"/>
      </w:pPr>
      <w:bookmarkStart w:id="6769" w:name="z8107"/>
      <w:bookmarkEnd w:id="6768"/>
      <w:r>
        <w:rPr>
          <w:color w:val="000000"/>
          <w:sz w:val="20"/>
        </w:rPr>
        <w:t xml:space="preserve">       9) документы, подтверждающие оплату за полученные товары, работы, услуги, в том числе уплату налога на добавленную стоимость. </w:t>
      </w:r>
    </w:p>
    <w:p w:rsidR="008276B4" w:rsidRDefault="006E6F15">
      <w:pPr>
        <w:spacing w:after="0"/>
      </w:pPr>
      <w:bookmarkStart w:id="6770" w:name="z8108"/>
      <w:bookmarkEnd w:id="6769"/>
      <w:r>
        <w:rPr>
          <w:color w:val="000000"/>
          <w:sz w:val="20"/>
        </w:rPr>
        <w:t xml:space="preserve">       Возврат налога на добавленную стоимость, предусмотренный настоящей статьей, производится та</w:t>
      </w:r>
      <w:r>
        <w:rPr>
          <w:color w:val="000000"/>
          <w:sz w:val="20"/>
        </w:rPr>
        <w:t xml:space="preserve">кже грантополучателям или исполнителям, не являющимся плательщиками налога на добавленную стоимость. </w:t>
      </w:r>
    </w:p>
    <w:bookmarkEnd w:id="6770"/>
    <w:p w:rsidR="008276B4" w:rsidRDefault="006E6F15">
      <w:pPr>
        <w:spacing w:after="0"/>
      </w:pPr>
      <w:r>
        <w:rPr>
          <w:b/>
          <w:color w:val="000000"/>
          <w:sz w:val="20"/>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w:t>
      </w:r>
      <w:r>
        <w:rPr>
          <w:b/>
          <w:color w:val="000000"/>
          <w:sz w:val="20"/>
        </w:rPr>
        <w:t>м иностранного государства, аккредитованным в Республике Казахстан, и их персоналу</w:t>
      </w:r>
    </w:p>
    <w:p w:rsidR="008276B4" w:rsidRDefault="006E6F15">
      <w:pPr>
        <w:spacing w:after="0"/>
      </w:pPr>
      <w:bookmarkStart w:id="6771" w:name="z8109"/>
      <w:r>
        <w:rPr>
          <w:color w:val="000000"/>
          <w:sz w:val="20"/>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w:t>
      </w:r>
      <w:r>
        <w:rPr>
          <w:color w:val="000000"/>
          <w:sz w:val="20"/>
        </w:rPr>
        <w:t>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w:t>
      </w:r>
      <w:r>
        <w:rPr>
          <w:color w:val="000000"/>
          <w:sz w:val="20"/>
        </w:rPr>
        <w:t>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w:t>
      </w:r>
      <w:r>
        <w:rPr>
          <w:color w:val="000000"/>
          <w:sz w:val="20"/>
        </w:rPr>
        <w:t>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8276B4" w:rsidRDefault="006E6F15">
      <w:pPr>
        <w:spacing w:after="0"/>
      </w:pPr>
      <w:bookmarkStart w:id="6772" w:name="z8110"/>
      <w:bookmarkEnd w:id="6771"/>
      <w:r>
        <w:rPr>
          <w:color w:val="000000"/>
          <w:sz w:val="20"/>
        </w:rPr>
        <w:t>      Возврат налога на добавленную стоимость осуществляется налоговым</w:t>
      </w:r>
      <w:r>
        <w:rPr>
          <w:color w:val="000000"/>
          <w:sz w:val="20"/>
        </w:rPr>
        <w:t>и органами по месту нахождения представительств, включенных в перечень, утвержденный Министерством иностранных дел Республики Казахстан.</w:t>
      </w:r>
    </w:p>
    <w:p w:rsidR="008276B4" w:rsidRDefault="006E6F15">
      <w:pPr>
        <w:spacing w:after="0"/>
      </w:pPr>
      <w:bookmarkStart w:id="6773" w:name="z8111"/>
      <w:bookmarkEnd w:id="6772"/>
      <w:r>
        <w:rPr>
          <w:color w:val="000000"/>
          <w:sz w:val="20"/>
        </w:rPr>
        <w:t xml:space="preserve">       2. В отношении некоторых представительств, исходя из принципа взаимности, могут устанавливаться ограничения по р</w:t>
      </w:r>
      <w:r>
        <w:rPr>
          <w:color w:val="000000"/>
          <w:sz w:val="20"/>
        </w:rPr>
        <w:t xml:space="preserve">азмерам и условиям возврата налога на добавленную стоимость. </w:t>
      </w:r>
    </w:p>
    <w:p w:rsidR="008276B4" w:rsidRDefault="006E6F15">
      <w:pPr>
        <w:spacing w:after="0"/>
      </w:pPr>
      <w:bookmarkStart w:id="6774" w:name="z8112"/>
      <w:bookmarkEnd w:id="6773"/>
      <w:r>
        <w:rPr>
          <w:color w:val="000000"/>
          <w:sz w:val="20"/>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w:t>
      </w:r>
      <w:r>
        <w:rPr>
          <w:color w:val="000000"/>
          <w:sz w:val="20"/>
        </w:rPr>
        <w:t>огласованию с уполномоченным органом.</w:t>
      </w:r>
    </w:p>
    <w:p w:rsidR="008276B4" w:rsidRDefault="006E6F15">
      <w:pPr>
        <w:spacing w:after="0"/>
      </w:pPr>
      <w:bookmarkStart w:id="6775" w:name="z8113"/>
      <w:bookmarkEnd w:id="6774"/>
      <w:r>
        <w:rPr>
          <w:color w:val="000000"/>
          <w:sz w:val="20"/>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w:t>
      </w:r>
      <w:r>
        <w:rPr>
          <w:color w:val="000000"/>
          <w:sz w:val="20"/>
        </w:rPr>
        <w:t>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w:t>
      </w:r>
      <w:r>
        <w:rPr>
          <w:color w:val="000000"/>
          <w:sz w:val="20"/>
        </w:rPr>
        <w:t>ый законом о республиканском бюджете и действующий на дату выписки счета-фактуры.</w:t>
      </w:r>
    </w:p>
    <w:p w:rsidR="008276B4" w:rsidRDefault="006E6F15">
      <w:pPr>
        <w:spacing w:after="0"/>
      </w:pPr>
      <w:bookmarkStart w:id="6776" w:name="z8114"/>
      <w:bookmarkEnd w:id="6775"/>
      <w:r>
        <w:rPr>
          <w:color w:val="000000"/>
          <w:sz w:val="20"/>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8276B4" w:rsidRDefault="006E6F15">
      <w:pPr>
        <w:spacing w:after="0"/>
      </w:pPr>
      <w:bookmarkStart w:id="6777" w:name="z8115"/>
      <w:bookmarkEnd w:id="6776"/>
      <w:r>
        <w:rPr>
          <w:color w:val="000000"/>
          <w:sz w:val="20"/>
        </w:rPr>
        <w:t xml:space="preserve">       4. Налоговые </w:t>
      </w:r>
      <w:r>
        <w:rPr>
          <w:color w:val="000000"/>
          <w:sz w:val="20"/>
        </w:rPr>
        <w:t>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w:t>
      </w:r>
      <w:r>
        <w:rPr>
          <w:color w:val="000000"/>
          <w:sz w:val="20"/>
        </w:rPr>
        <w:t xml:space="preserve">нном настоящим Кодексом, документов, подтверждающих факт оплаты). </w:t>
      </w:r>
    </w:p>
    <w:p w:rsidR="008276B4" w:rsidRDefault="006E6F15">
      <w:pPr>
        <w:spacing w:after="0"/>
      </w:pPr>
      <w:bookmarkStart w:id="6778" w:name="z8116"/>
      <w:bookmarkEnd w:id="6777"/>
      <w:r>
        <w:rPr>
          <w:color w:val="000000"/>
          <w:sz w:val="20"/>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8276B4" w:rsidRDefault="006E6F15">
      <w:pPr>
        <w:spacing w:after="0"/>
      </w:pPr>
      <w:bookmarkStart w:id="6779" w:name="z8117"/>
      <w:bookmarkEnd w:id="6778"/>
      <w:r>
        <w:rPr>
          <w:color w:val="000000"/>
          <w:sz w:val="20"/>
        </w:rPr>
        <w:t xml:space="preserve"> </w:t>
      </w:r>
      <w:r>
        <w:rPr>
          <w:color w:val="000000"/>
          <w:sz w:val="20"/>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w:t>
      </w:r>
      <w:r>
        <w:rPr>
          <w:color w:val="000000"/>
          <w:sz w:val="20"/>
        </w:rPr>
        <w:t xml:space="preserve">подписываются руководителем либо иным уполномоченным на то должностным лицом представительства. </w:t>
      </w:r>
    </w:p>
    <w:p w:rsidR="008276B4" w:rsidRDefault="006E6F15">
      <w:pPr>
        <w:spacing w:after="0"/>
      </w:pPr>
      <w:bookmarkStart w:id="6780" w:name="z8118"/>
      <w:bookmarkEnd w:id="6779"/>
      <w:r>
        <w:rPr>
          <w:color w:val="000000"/>
          <w:sz w:val="20"/>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w:t>
      </w:r>
      <w:r>
        <w:rPr>
          <w:color w:val="000000"/>
          <w:sz w:val="20"/>
        </w:rPr>
        <w:t>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w:t>
      </w:r>
      <w:r>
        <w:rPr>
          <w:color w:val="000000"/>
          <w:sz w:val="20"/>
        </w:rPr>
        <w:t>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8276B4" w:rsidRDefault="006E6F15">
      <w:pPr>
        <w:spacing w:after="0"/>
      </w:pPr>
      <w:bookmarkStart w:id="6781" w:name="z8119"/>
      <w:bookmarkEnd w:id="6780"/>
      <w:r>
        <w:rPr>
          <w:color w:val="000000"/>
          <w:sz w:val="20"/>
        </w:rPr>
        <w:t xml:space="preserve">      5. После подтверждения принципа взаимности организация по работе с дипломатическими представительствами </w:t>
      </w:r>
      <w:r>
        <w:rPr>
          <w:color w:val="000000"/>
          <w:sz w:val="20"/>
        </w:rPr>
        <w:t>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w:t>
      </w:r>
      <w:r>
        <w:rPr>
          <w:color w:val="000000"/>
          <w:sz w:val="20"/>
        </w:rPr>
        <w:t>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8276B4" w:rsidRDefault="006E6F15">
      <w:pPr>
        <w:spacing w:after="0"/>
      </w:pPr>
      <w:bookmarkStart w:id="6782" w:name="z8120"/>
      <w:bookmarkEnd w:id="6781"/>
      <w:r>
        <w:rPr>
          <w:color w:val="000000"/>
          <w:sz w:val="20"/>
        </w:rPr>
        <w:t>      6. Возврат налога на добавленную стоимость представительствам осуществляется налоговыми органам</w:t>
      </w:r>
      <w:r>
        <w:rPr>
          <w:color w:val="000000"/>
          <w:sz w:val="20"/>
        </w:rPr>
        <w:t>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w:t>
      </w:r>
      <w:r>
        <w:rPr>
          <w:color w:val="000000"/>
          <w:sz w:val="20"/>
        </w:rPr>
        <w:t>мость, с письменным извещением.</w:t>
      </w:r>
    </w:p>
    <w:p w:rsidR="008276B4" w:rsidRDefault="006E6F15">
      <w:pPr>
        <w:spacing w:after="0"/>
      </w:pPr>
      <w:bookmarkStart w:id="6783" w:name="z8121"/>
      <w:bookmarkEnd w:id="6782"/>
      <w:r>
        <w:rPr>
          <w:color w:val="000000"/>
          <w:sz w:val="20"/>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w:t>
      </w:r>
      <w:r>
        <w:rPr>
          <w:color w:val="000000"/>
          <w:sz w:val="20"/>
        </w:rPr>
        <w:t>а иностранных дел Республики Казахстан о возврате и (или) отказе в возврате сумм налога на добавленную стоимость.</w:t>
      </w:r>
    </w:p>
    <w:p w:rsidR="008276B4" w:rsidRDefault="006E6F15">
      <w:pPr>
        <w:spacing w:after="0"/>
      </w:pPr>
      <w:bookmarkStart w:id="6784" w:name="z8122"/>
      <w:bookmarkEnd w:id="6783"/>
      <w:r>
        <w:rPr>
          <w:color w:val="000000"/>
          <w:sz w:val="20"/>
        </w:rPr>
        <w:t>      В случае отказа в возврате сумм налога на добавленную стоимость налоговые органы сообщают, какие нарушения и по каким документам они был</w:t>
      </w:r>
      <w:r>
        <w:rPr>
          <w:color w:val="000000"/>
          <w:sz w:val="20"/>
        </w:rPr>
        <w:t>и допущены.</w:t>
      </w:r>
    </w:p>
    <w:p w:rsidR="008276B4" w:rsidRDefault="006E6F15">
      <w:pPr>
        <w:spacing w:after="0"/>
      </w:pPr>
      <w:bookmarkStart w:id="6785" w:name="z8123"/>
      <w:bookmarkEnd w:id="6784"/>
      <w:r>
        <w:rPr>
          <w:color w:val="000000"/>
          <w:sz w:val="20"/>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w:t>
      </w:r>
      <w:r>
        <w:rPr>
          <w:color w:val="000000"/>
          <w:sz w:val="20"/>
        </w:rPr>
        <w:t>от, услуг.</w:t>
      </w:r>
    </w:p>
    <w:p w:rsidR="008276B4" w:rsidRDefault="006E6F15">
      <w:pPr>
        <w:spacing w:after="0"/>
      </w:pPr>
      <w:bookmarkStart w:id="6786" w:name="z8124"/>
      <w:bookmarkEnd w:id="6785"/>
      <w:r>
        <w:rPr>
          <w:color w:val="000000"/>
          <w:sz w:val="20"/>
        </w:rPr>
        <w:t xml:space="preserve">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w:t>
      </w:r>
      <w:r>
        <w:rPr>
          <w:color w:val="000000"/>
          <w:sz w:val="20"/>
        </w:rPr>
        <w:t>выявлены либо устранены нарушения.</w:t>
      </w:r>
    </w:p>
    <w:p w:rsidR="008276B4" w:rsidRDefault="006E6F15">
      <w:pPr>
        <w:spacing w:after="0"/>
      </w:pPr>
      <w:bookmarkStart w:id="6787" w:name="z8125"/>
      <w:bookmarkEnd w:id="6786"/>
      <w:r>
        <w:rPr>
          <w:color w:val="000000"/>
          <w:sz w:val="20"/>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w:t>
      </w:r>
      <w:r>
        <w:rPr>
          <w:color w:val="000000"/>
          <w:sz w:val="20"/>
        </w:rPr>
        <w:t xml:space="preserve">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8276B4" w:rsidRDefault="006E6F15">
      <w:pPr>
        <w:spacing w:after="0"/>
      </w:pPr>
      <w:bookmarkStart w:id="6788" w:name="z8126"/>
      <w:bookmarkEnd w:id="6787"/>
      <w:r>
        <w:rPr>
          <w:color w:val="000000"/>
          <w:sz w:val="20"/>
        </w:rPr>
        <w:t xml:space="preserve">      Сумма налога на добавленную стоимость, не предъявленная к возврату за квартал, </w:t>
      </w:r>
      <w:r>
        <w:rPr>
          <w:color w:val="000000"/>
          <w:sz w:val="20"/>
        </w:rPr>
        <w:t>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w:t>
      </w:r>
      <w:r>
        <w:rPr>
          <w:color w:val="000000"/>
          <w:sz w:val="20"/>
        </w:rPr>
        <w:t>сть (счетов-фактур, выписанных в порядке, определенном настоящим Кодексом, документов, подтверждающих факт оплаты).</w:t>
      </w:r>
    </w:p>
    <w:p w:rsidR="008276B4" w:rsidRDefault="006E6F15">
      <w:pPr>
        <w:spacing w:after="0"/>
      </w:pPr>
      <w:bookmarkStart w:id="6789" w:name="z8127"/>
      <w:bookmarkEnd w:id="6788"/>
      <w:r>
        <w:rPr>
          <w:color w:val="000000"/>
          <w:sz w:val="20"/>
        </w:rPr>
        <w:t>      8. Представительства направляют документы в налоговые органы на казахском и (или) русском языках.</w:t>
      </w:r>
    </w:p>
    <w:p w:rsidR="008276B4" w:rsidRDefault="006E6F15">
      <w:pPr>
        <w:spacing w:after="0"/>
      </w:pPr>
      <w:bookmarkStart w:id="6790" w:name="z8128"/>
      <w:bookmarkEnd w:id="6789"/>
      <w:r>
        <w:rPr>
          <w:color w:val="000000"/>
          <w:sz w:val="20"/>
        </w:rPr>
        <w:t xml:space="preserve">       При наличии отдельных докумен</w:t>
      </w:r>
      <w:r>
        <w:rPr>
          <w:color w:val="000000"/>
          <w:sz w:val="20"/>
        </w:rPr>
        <w:t xml:space="preserve">тов, составленных на иностранных языках, представляется перевод на казахский и (или) русский языки, заверенный печатью представительства. </w:t>
      </w:r>
    </w:p>
    <w:p w:rsidR="008276B4" w:rsidRDefault="006E6F15">
      <w:pPr>
        <w:spacing w:after="0"/>
      </w:pPr>
      <w:bookmarkStart w:id="6791" w:name="z8129"/>
      <w:bookmarkEnd w:id="6790"/>
      <w:r>
        <w:rPr>
          <w:color w:val="000000"/>
          <w:sz w:val="20"/>
        </w:rPr>
        <w:t xml:space="preserve">       9. Возврат налога на добавленную стоимость производится налоговыми органами на соответствующие счета представи</w:t>
      </w:r>
      <w:r>
        <w:rPr>
          <w:color w:val="000000"/>
          <w:sz w:val="20"/>
        </w:rPr>
        <w:t xml:space="preserve">тельств и (или) персонала представительств, открытые в банках Республики Казахстан в порядке, определенном законодательством Республики Казахстан. </w:t>
      </w:r>
    </w:p>
    <w:p w:rsidR="008276B4" w:rsidRDefault="006E6F15">
      <w:pPr>
        <w:spacing w:after="0"/>
      </w:pPr>
      <w:bookmarkStart w:id="6792" w:name="z8130"/>
      <w:bookmarkEnd w:id="6791"/>
      <w:r>
        <w:rPr>
          <w:b/>
          <w:color w:val="000000"/>
        </w:rPr>
        <w:t xml:space="preserve"> Глава 50. ОСОБЕННОСТИ ОБЛОЖЕНИЯ НАЛОГОМ НА ДОБАВЛЕННУЮ СТОИМОСТЬ ПРИ ЭКСПОРТЕ И ИМПОРТЕ ТОВАРОВ, ВЫПОЛНЕНИИ</w:t>
      </w:r>
      <w:r>
        <w:rPr>
          <w:b/>
          <w:color w:val="000000"/>
        </w:rPr>
        <w:t xml:space="preserve"> РАБОТ, ОКАЗАНИИ УСЛУГ В ЕВРАЗИЙСКОМ ЭКОНОМИЧЕСКОМ СОЮЗЕ</w:t>
      </w:r>
    </w:p>
    <w:bookmarkEnd w:id="6792"/>
    <w:p w:rsidR="008276B4" w:rsidRDefault="006E6F15">
      <w:pPr>
        <w:spacing w:after="0"/>
      </w:pPr>
      <w:r>
        <w:rPr>
          <w:b/>
          <w:color w:val="000000"/>
          <w:sz w:val="20"/>
        </w:rPr>
        <w:t xml:space="preserve">Статья 437. Общие положения </w:t>
      </w:r>
    </w:p>
    <w:p w:rsidR="008276B4" w:rsidRDefault="006E6F15">
      <w:pPr>
        <w:spacing w:after="0"/>
      </w:pPr>
      <w:bookmarkStart w:id="6793" w:name="z8131"/>
      <w:r>
        <w:rPr>
          <w:color w:val="000000"/>
          <w:sz w:val="20"/>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w:t>
      </w:r>
      <w:r>
        <w:rPr>
          <w:color w:val="000000"/>
          <w:sz w:val="20"/>
        </w:rPr>
        <w:t>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rsidR="008276B4" w:rsidRDefault="006E6F15">
      <w:pPr>
        <w:spacing w:after="0"/>
      </w:pPr>
      <w:bookmarkStart w:id="6794" w:name="z8132"/>
      <w:bookmarkEnd w:id="6793"/>
      <w:r>
        <w:rPr>
          <w:color w:val="000000"/>
          <w:sz w:val="20"/>
        </w:rPr>
        <w:t>      Если настоя</w:t>
      </w:r>
      <w:r>
        <w:rPr>
          <w:color w:val="000000"/>
          <w:sz w:val="20"/>
        </w:rPr>
        <w:t xml:space="preserve">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w:t>
      </w:r>
      <w:r>
        <w:rPr>
          <w:color w:val="000000"/>
          <w:sz w:val="20"/>
        </w:rPr>
        <w:t>применяются нормы настоящей главы.</w:t>
      </w:r>
    </w:p>
    <w:p w:rsidR="008276B4" w:rsidRDefault="006E6F15">
      <w:pPr>
        <w:spacing w:after="0"/>
      </w:pPr>
      <w:bookmarkStart w:id="6795" w:name="z8133"/>
      <w:bookmarkEnd w:id="6794"/>
      <w:r>
        <w:rPr>
          <w:color w:val="000000"/>
          <w:sz w:val="20"/>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w:t>
      </w:r>
      <w:r>
        <w:rPr>
          <w:color w:val="000000"/>
          <w:sz w:val="20"/>
        </w:rPr>
        <w:t>уются другими главами настоящего Кодекса, а также Законом Республики Казахстан о введении в действие настоящего Кодекса.</w:t>
      </w:r>
    </w:p>
    <w:p w:rsidR="008276B4" w:rsidRDefault="006E6F15">
      <w:pPr>
        <w:spacing w:after="0"/>
      </w:pPr>
      <w:bookmarkStart w:id="6796" w:name="z8134"/>
      <w:bookmarkEnd w:id="6795"/>
      <w:r>
        <w:rPr>
          <w:color w:val="000000"/>
          <w:sz w:val="20"/>
        </w:rPr>
        <w:t>      Применяемые в настоящей главе понятия предусмотрены ратифицированными Республикой Казахстан международными договорами, заключенны</w:t>
      </w:r>
      <w:r>
        <w:rPr>
          <w:color w:val="000000"/>
          <w:sz w:val="20"/>
        </w:rPr>
        <w:t>ми между государствами-членами Евразийского экономического союза.</w:t>
      </w:r>
    </w:p>
    <w:p w:rsidR="008276B4" w:rsidRDefault="006E6F15">
      <w:pPr>
        <w:spacing w:after="0"/>
      </w:pPr>
      <w:bookmarkStart w:id="6797" w:name="z8135"/>
      <w:bookmarkEnd w:id="6796"/>
      <w:r>
        <w:rPr>
          <w:color w:val="000000"/>
          <w:sz w:val="20"/>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w:t>
      </w:r>
      <w:r>
        <w:rPr>
          <w:color w:val="000000"/>
          <w:sz w:val="20"/>
        </w:rPr>
        <w:t xml:space="preserve">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8276B4" w:rsidRDefault="006E6F15">
      <w:pPr>
        <w:spacing w:after="0"/>
      </w:pPr>
      <w:bookmarkStart w:id="6798" w:name="z8136"/>
      <w:bookmarkEnd w:id="6797"/>
      <w:r>
        <w:rPr>
          <w:color w:val="000000"/>
          <w:sz w:val="20"/>
        </w:rPr>
        <w:t xml:space="preserve">       Взимание налога на добавленную стоимость по товарам, импортируемым на террито</w:t>
      </w:r>
      <w:r>
        <w:rPr>
          <w:color w:val="000000"/>
          <w:sz w:val="20"/>
        </w:rPr>
        <w:t>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8276B4" w:rsidRDefault="006E6F15">
      <w:pPr>
        <w:spacing w:after="0"/>
      </w:pPr>
      <w:bookmarkStart w:id="6799" w:name="z8137"/>
      <w:bookmarkEnd w:id="6798"/>
      <w:r>
        <w:rPr>
          <w:color w:val="000000"/>
          <w:sz w:val="20"/>
        </w:rPr>
        <w:t>      Налогов</w:t>
      </w:r>
      <w:r>
        <w:rPr>
          <w:color w:val="000000"/>
          <w:sz w:val="20"/>
        </w:rPr>
        <w:t>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w:t>
      </w:r>
      <w:r>
        <w:rPr>
          <w:color w:val="000000"/>
          <w:sz w:val="20"/>
        </w:rPr>
        <w:t>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8276B4" w:rsidRDefault="006E6F15">
      <w:pPr>
        <w:spacing w:after="0"/>
      </w:pPr>
      <w:bookmarkStart w:id="6800" w:name="z8138"/>
      <w:bookmarkEnd w:id="6799"/>
      <w:r>
        <w:rPr>
          <w:color w:val="000000"/>
          <w:sz w:val="20"/>
        </w:rPr>
        <w:t>      Для целей настоящей главы стоимость т</w:t>
      </w:r>
      <w:r>
        <w:rPr>
          <w:color w:val="000000"/>
          <w:sz w:val="20"/>
        </w:rPr>
        <w:t>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8276B4" w:rsidRDefault="006E6F15">
      <w:pPr>
        <w:spacing w:after="0"/>
      </w:pPr>
      <w:bookmarkStart w:id="6801" w:name="z8139"/>
      <w:bookmarkEnd w:id="6800"/>
      <w:r>
        <w:rPr>
          <w:color w:val="000000"/>
          <w:sz w:val="20"/>
        </w:rPr>
        <w:t>      2. В целях на</w:t>
      </w:r>
      <w:r>
        <w:rPr>
          <w:color w:val="000000"/>
          <w:sz w:val="20"/>
        </w:rPr>
        <w:t>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8276B4" w:rsidRDefault="006E6F15">
      <w:pPr>
        <w:spacing w:after="0"/>
      </w:pPr>
      <w:bookmarkStart w:id="6802" w:name="z8140"/>
      <w:bookmarkEnd w:id="6801"/>
      <w:r>
        <w:rPr>
          <w:color w:val="000000"/>
          <w:sz w:val="20"/>
        </w:rPr>
        <w:t>      1) передача имущества (предмета лизинга) в собственность лизингополучателю по фиксирова</w:t>
      </w:r>
      <w:r>
        <w:rPr>
          <w:color w:val="000000"/>
          <w:sz w:val="20"/>
        </w:rPr>
        <w:t>нной цене определена договором лизинга;</w:t>
      </w:r>
    </w:p>
    <w:p w:rsidR="008276B4" w:rsidRDefault="006E6F15">
      <w:pPr>
        <w:spacing w:after="0"/>
      </w:pPr>
      <w:bookmarkStart w:id="6803" w:name="z8141"/>
      <w:bookmarkEnd w:id="6802"/>
      <w:r>
        <w:rPr>
          <w:color w:val="000000"/>
          <w:sz w:val="20"/>
        </w:rPr>
        <w:t>      2) срок лизинга превышает 75 процентов срока полезной службы передаваемого по лизингу имущества (предмета лизинга);</w:t>
      </w:r>
    </w:p>
    <w:p w:rsidR="008276B4" w:rsidRDefault="006E6F15">
      <w:pPr>
        <w:spacing w:after="0"/>
      </w:pPr>
      <w:bookmarkStart w:id="6804" w:name="z8142"/>
      <w:bookmarkEnd w:id="6803"/>
      <w:r>
        <w:rPr>
          <w:color w:val="000000"/>
          <w:sz w:val="20"/>
        </w:rPr>
        <w:t>      3) текущая (дисконтированная) стоимость лизинговых платежей за весь срок лизинга превыша</w:t>
      </w:r>
      <w:r>
        <w:rPr>
          <w:color w:val="000000"/>
          <w:sz w:val="20"/>
        </w:rPr>
        <w:t>ет 90 процентов стоимости передаваемого по лизингу имущества (предмета лизинга).</w:t>
      </w:r>
    </w:p>
    <w:p w:rsidR="008276B4" w:rsidRDefault="006E6F15">
      <w:pPr>
        <w:spacing w:after="0"/>
      </w:pPr>
      <w:bookmarkStart w:id="6805" w:name="z8143"/>
      <w:bookmarkEnd w:id="6804"/>
      <w:r>
        <w:rPr>
          <w:color w:val="000000"/>
          <w:sz w:val="20"/>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w:t>
      </w:r>
      <w:r>
        <w:rPr>
          <w:color w:val="000000"/>
          <w:sz w:val="20"/>
        </w:rPr>
        <w:t>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8276B4" w:rsidRDefault="006E6F15">
      <w:pPr>
        <w:spacing w:after="0"/>
      </w:pPr>
      <w:bookmarkStart w:id="6806" w:name="z8144"/>
      <w:bookmarkEnd w:id="6805"/>
      <w:r>
        <w:rPr>
          <w:color w:val="000000"/>
          <w:sz w:val="20"/>
        </w:rPr>
        <w:t>      В целях настоящей главы под лизинговым платежом п</w:t>
      </w:r>
      <w:r>
        <w:rPr>
          <w:color w:val="000000"/>
          <w:sz w:val="20"/>
        </w:rPr>
        <w:t>онимается часть стоимости товара (предмета лизинга) с учетом вознаграждения, предусмотренной договором (контрактом) лизинга.</w:t>
      </w:r>
    </w:p>
    <w:p w:rsidR="008276B4" w:rsidRDefault="006E6F15">
      <w:pPr>
        <w:spacing w:after="0"/>
      </w:pPr>
      <w:bookmarkStart w:id="6807" w:name="z8145"/>
      <w:bookmarkEnd w:id="6806"/>
      <w:r>
        <w:rPr>
          <w:color w:val="000000"/>
          <w:sz w:val="20"/>
        </w:rPr>
        <w:t>      В целях настоящей главы не признаются лизингом лизинговые сделки в случае несоблюдения указанных выше условий или расторжения</w:t>
      </w:r>
      <w:r>
        <w:rPr>
          <w:color w:val="000000"/>
          <w:sz w:val="20"/>
        </w:rPr>
        <w:t xml:space="preserve"> по ним договора лизинга (прекращения обязательств по договору лизинга) до истечения трех лет с даты заключения таких договоров.</w:t>
      </w:r>
    </w:p>
    <w:p w:rsidR="008276B4" w:rsidRDefault="006E6F15">
      <w:pPr>
        <w:spacing w:after="0"/>
      </w:pPr>
      <w:bookmarkStart w:id="6808" w:name="z8146"/>
      <w:bookmarkEnd w:id="6807"/>
      <w:r>
        <w:rPr>
          <w:color w:val="000000"/>
          <w:sz w:val="20"/>
        </w:rPr>
        <w:t>      В целях настоящей главы под вознаграждением по договору лизинга понимаются все выплаты, связанные с передачей имущества (</w:t>
      </w:r>
      <w:r>
        <w:rPr>
          <w:color w:val="000000"/>
          <w:sz w:val="20"/>
        </w:rPr>
        <w:t>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6808"/>
    <w:p w:rsidR="008276B4" w:rsidRDefault="006E6F15">
      <w:pPr>
        <w:spacing w:after="0"/>
      </w:pPr>
      <w:r>
        <w:rPr>
          <w:b/>
          <w:color w:val="000000"/>
          <w:sz w:val="20"/>
        </w:rPr>
        <w:t>Статья 438. Плательщики налога на добавленну</w:t>
      </w:r>
      <w:r>
        <w:rPr>
          <w:b/>
          <w:color w:val="000000"/>
          <w:sz w:val="20"/>
        </w:rPr>
        <w:t>ю стоимость в Евразийском экономическом союзе</w:t>
      </w:r>
    </w:p>
    <w:p w:rsidR="008276B4" w:rsidRDefault="006E6F15">
      <w:pPr>
        <w:spacing w:after="0"/>
      </w:pPr>
      <w:bookmarkStart w:id="6809" w:name="z8147"/>
      <w:r>
        <w:rPr>
          <w:color w:val="000000"/>
          <w:sz w:val="20"/>
        </w:rPr>
        <w:t>      Плательщиками налога на добавленную стоимость в Евразийском экономическом союзе являются:</w:t>
      </w:r>
    </w:p>
    <w:p w:rsidR="008276B4" w:rsidRDefault="006E6F15">
      <w:pPr>
        <w:spacing w:after="0"/>
      </w:pPr>
      <w:bookmarkStart w:id="6810" w:name="z8148"/>
      <w:bookmarkEnd w:id="6809"/>
      <w:r>
        <w:rPr>
          <w:color w:val="000000"/>
          <w:sz w:val="20"/>
        </w:rPr>
        <w:t xml:space="preserve">       1) лица, указанные в подпункте 1) пункта 1 статьи 367 настоящего Кодекса;</w:t>
      </w:r>
    </w:p>
    <w:p w:rsidR="008276B4" w:rsidRDefault="006E6F15">
      <w:pPr>
        <w:spacing w:after="0"/>
      </w:pPr>
      <w:bookmarkStart w:id="6811" w:name="z8149"/>
      <w:bookmarkEnd w:id="6810"/>
      <w:r>
        <w:rPr>
          <w:color w:val="000000"/>
          <w:sz w:val="20"/>
        </w:rPr>
        <w:t>      2) лица, импортирующие това</w:t>
      </w:r>
      <w:r>
        <w:rPr>
          <w:color w:val="000000"/>
          <w:sz w:val="20"/>
        </w:rPr>
        <w:t>ры на территорию Республики Казахстан с территории государств-членов Евразийского экономического союза:</w:t>
      </w:r>
    </w:p>
    <w:p w:rsidR="008276B4" w:rsidRDefault="006E6F15">
      <w:pPr>
        <w:spacing w:after="0"/>
      </w:pPr>
      <w:bookmarkStart w:id="6812" w:name="z8150"/>
      <w:bookmarkEnd w:id="6811"/>
      <w:r>
        <w:rPr>
          <w:color w:val="000000"/>
          <w:sz w:val="20"/>
        </w:rPr>
        <w:t>      юридическое лицо-резидент;</w:t>
      </w:r>
    </w:p>
    <w:p w:rsidR="008276B4" w:rsidRDefault="006E6F15">
      <w:pPr>
        <w:spacing w:after="0"/>
      </w:pPr>
      <w:bookmarkStart w:id="6813" w:name="z8151"/>
      <w:bookmarkEnd w:id="6812"/>
      <w:r>
        <w:rPr>
          <w:color w:val="000000"/>
          <w:sz w:val="20"/>
        </w:rPr>
        <w:t>      структурное подразделение юридического лица-резидента в случае, если оно является стороной договора (контракта);</w:t>
      </w:r>
    </w:p>
    <w:p w:rsidR="008276B4" w:rsidRDefault="006E6F15">
      <w:pPr>
        <w:spacing w:after="0"/>
      </w:pPr>
      <w:bookmarkStart w:id="6814" w:name="z8152"/>
      <w:bookmarkEnd w:id="6813"/>
      <w:r>
        <w:rPr>
          <w:color w:val="000000"/>
          <w:sz w:val="20"/>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w:t>
      </w:r>
      <w:r>
        <w:rPr>
          <w:color w:val="000000"/>
          <w:sz w:val="20"/>
        </w:rPr>
        <w:t>о экономического союза получателем товаров является структурное подразделение юридического лица-резидента;</w:t>
      </w:r>
    </w:p>
    <w:p w:rsidR="008276B4" w:rsidRDefault="006E6F15">
      <w:pPr>
        <w:spacing w:after="0"/>
      </w:pPr>
      <w:bookmarkStart w:id="6815" w:name="z8153"/>
      <w:bookmarkEnd w:id="6814"/>
      <w:r>
        <w:rPr>
          <w:color w:val="000000"/>
          <w:sz w:val="20"/>
        </w:rPr>
        <w:t>      юридическое лицо-нерезидент, осуществляющее деятельность через постоянное учреждение без открытия структурного подразделения, зарегистрированно</w:t>
      </w:r>
      <w:r>
        <w:rPr>
          <w:color w:val="000000"/>
          <w:sz w:val="20"/>
        </w:rPr>
        <w:t>е в качестве налогоплательщика в налоговых органах Республики Казахстан;</w:t>
      </w:r>
    </w:p>
    <w:p w:rsidR="008276B4" w:rsidRDefault="006E6F15">
      <w:pPr>
        <w:spacing w:after="0"/>
      </w:pPr>
      <w:bookmarkStart w:id="6816" w:name="z8154"/>
      <w:bookmarkEnd w:id="6815"/>
      <w:r>
        <w:rPr>
          <w:color w:val="000000"/>
          <w:sz w:val="20"/>
        </w:rPr>
        <w:t>      юридическое лицо-нерезидент, осуществляющее деятельность в Республике Казахстан через структурное подразделение;</w:t>
      </w:r>
    </w:p>
    <w:p w:rsidR="008276B4" w:rsidRDefault="006E6F15">
      <w:pPr>
        <w:spacing w:after="0"/>
      </w:pPr>
      <w:bookmarkStart w:id="6817" w:name="z8155"/>
      <w:bookmarkEnd w:id="6816"/>
      <w:r>
        <w:rPr>
          <w:color w:val="000000"/>
          <w:sz w:val="20"/>
        </w:rPr>
        <w:t>      юридическое лицо-нерезидент, осуществляющее деятельность б</w:t>
      </w:r>
      <w:r>
        <w:rPr>
          <w:color w:val="000000"/>
          <w:sz w:val="20"/>
        </w:rPr>
        <w:t>ез образования постоянного учреждения;</w:t>
      </w:r>
    </w:p>
    <w:p w:rsidR="008276B4" w:rsidRDefault="006E6F15">
      <w:pPr>
        <w:spacing w:after="0"/>
      </w:pPr>
      <w:bookmarkStart w:id="6818" w:name="z8156"/>
      <w:bookmarkEnd w:id="6817"/>
      <w:r>
        <w:rPr>
          <w:color w:val="000000"/>
          <w:sz w:val="20"/>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w:t>
      </w:r>
      <w:r>
        <w:rPr>
          <w:color w:val="000000"/>
          <w:sz w:val="20"/>
        </w:rPr>
        <w:t>никновения доверительного управления;</w:t>
      </w:r>
    </w:p>
    <w:p w:rsidR="008276B4" w:rsidRDefault="006E6F15">
      <w:pPr>
        <w:spacing w:after="0"/>
      </w:pPr>
      <w:bookmarkStart w:id="6819" w:name="z8157"/>
      <w:bookmarkEnd w:id="6818"/>
      <w:r>
        <w:rPr>
          <w:color w:val="000000"/>
          <w:sz w:val="20"/>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w:t>
      </w:r>
      <w:r>
        <w:rPr>
          <w:color w:val="000000"/>
          <w:sz w:val="20"/>
        </w:rPr>
        <w:t>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8276B4" w:rsidRDefault="006E6F15">
      <w:pPr>
        <w:spacing w:after="0"/>
      </w:pPr>
      <w:bookmarkStart w:id="6820" w:name="z8158"/>
      <w:bookmarkEnd w:id="6819"/>
      <w:r>
        <w:rPr>
          <w:color w:val="000000"/>
          <w:sz w:val="20"/>
        </w:rPr>
        <w:t> </w:t>
      </w:r>
      <w:r>
        <w:rPr>
          <w:color w:val="000000"/>
          <w:sz w:val="20"/>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8276B4" w:rsidRDefault="006E6F15">
      <w:pPr>
        <w:spacing w:after="0"/>
      </w:pPr>
      <w:bookmarkStart w:id="6821" w:name="z8159"/>
      <w:bookmarkEnd w:id="6820"/>
      <w:r>
        <w:rPr>
          <w:color w:val="000000"/>
          <w:sz w:val="20"/>
        </w:rPr>
        <w:t>      медиаторы, импортирующие товары в целях осуществления дея</w:t>
      </w:r>
      <w:r>
        <w:rPr>
          <w:color w:val="000000"/>
          <w:sz w:val="20"/>
        </w:rPr>
        <w:t>тельности медиатора;</w:t>
      </w:r>
    </w:p>
    <w:p w:rsidR="008276B4" w:rsidRDefault="006E6F15">
      <w:pPr>
        <w:spacing w:after="0"/>
      </w:pPr>
      <w:bookmarkStart w:id="6822" w:name="z8160"/>
      <w:bookmarkEnd w:id="6821"/>
      <w:r>
        <w:rPr>
          <w:color w:val="000000"/>
          <w:sz w:val="20"/>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6822"/>
    <w:p w:rsidR="008276B4" w:rsidRDefault="006E6F15">
      <w:pPr>
        <w:spacing w:after="0"/>
      </w:pPr>
      <w:r>
        <w:rPr>
          <w:b/>
          <w:color w:val="000000"/>
          <w:sz w:val="20"/>
        </w:rPr>
        <w:t>Статья 439. Объекты нал</w:t>
      </w:r>
      <w:r>
        <w:rPr>
          <w:b/>
          <w:color w:val="000000"/>
          <w:sz w:val="20"/>
        </w:rPr>
        <w:t>огообложения, определение облагаемого оборота</w:t>
      </w:r>
    </w:p>
    <w:p w:rsidR="008276B4" w:rsidRDefault="006E6F15">
      <w:pPr>
        <w:spacing w:after="0"/>
      </w:pPr>
      <w:bookmarkStart w:id="6823" w:name="z8161"/>
      <w:r>
        <w:rPr>
          <w:color w:val="000000"/>
          <w:sz w:val="20"/>
        </w:rPr>
        <w:t xml:space="preserve">       Если иное не установлено статьей 440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w:t>
      </w:r>
      <w:r>
        <w:rPr>
          <w:color w:val="000000"/>
          <w:sz w:val="20"/>
        </w:rPr>
        <w:t>тьями 368, 369 и 373 настоящего Кодекса.</w:t>
      </w:r>
    </w:p>
    <w:bookmarkEnd w:id="6823"/>
    <w:p w:rsidR="008276B4" w:rsidRDefault="006E6F15">
      <w:pPr>
        <w:spacing w:after="0"/>
      </w:pPr>
      <w:r>
        <w:rPr>
          <w:b/>
          <w:color w:val="000000"/>
          <w:sz w:val="20"/>
        </w:rPr>
        <w:t>Статья 440. Определение оборота по реализации товаров, работ, услуг и облагаемого импорта в Евразийском экономическом союзе</w:t>
      </w:r>
    </w:p>
    <w:p w:rsidR="008276B4" w:rsidRDefault="006E6F15">
      <w:pPr>
        <w:spacing w:after="0"/>
      </w:pPr>
      <w:bookmarkStart w:id="6824" w:name="z8162"/>
      <w:r>
        <w:rPr>
          <w:color w:val="000000"/>
          <w:sz w:val="20"/>
        </w:rPr>
        <w:t xml:space="preserve">       1. Оборотом по реализации товаров является экспорт товаров с территории Республики К</w:t>
      </w:r>
      <w:r>
        <w:rPr>
          <w:color w:val="000000"/>
          <w:sz w:val="20"/>
        </w:rPr>
        <w:t xml:space="preserve">азахстан на территорию другого государства-члена Евразийского экономического союза. </w:t>
      </w:r>
    </w:p>
    <w:p w:rsidR="008276B4" w:rsidRDefault="006E6F15">
      <w:pPr>
        <w:spacing w:after="0"/>
      </w:pPr>
      <w:bookmarkStart w:id="6825" w:name="z8163"/>
      <w:bookmarkEnd w:id="6824"/>
      <w:r>
        <w:rPr>
          <w:color w:val="000000"/>
          <w:sz w:val="20"/>
        </w:rPr>
        <w:t xml:space="preserve">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w:t>
      </w:r>
      <w:r>
        <w:rPr>
          <w:color w:val="000000"/>
          <w:sz w:val="20"/>
        </w:rPr>
        <w:t>которые в последующем будут ввезены на территорию Республики Казахстан без изменения их свойств и характеристик.</w:t>
      </w:r>
    </w:p>
    <w:p w:rsidR="008276B4" w:rsidRDefault="006E6F15">
      <w:pPr>
        <w:spacing w:after="0"/>
      </w:pPr>
      <w:bookmarkStart w:id="6826" w:name="z8164"/>
      <w:bookmarkEnd w:id="6825"/>
      <w:r>
        <w:rPr>
          <w:color w:val="000000"/>
          <w:sz w:val="20"/>
        </w:rPr>
        <w:t xml:space="preserve">       3. Оборотом по реализации работ, услуг в Евразийском экономическом союзе являются обороты в соответствии с пунктом 2 статьи 372 настояще</w:t>
      </w:r>
      <w:r>
        <w:rPr>
          <w:color w:val="000000"/>
          <w:sz w:val="20"/>
        </w:rPr>
        <w:t>го Кодекса, если на основании пункта 2 статьи 441 настоящего Кодекса местом реализации работ, услуг признается Республика Казахстан.</w:t>
      </w:r>
    </w:p>
    <w:p w:rsidR="008276B4" w:rsidRDefault="006E6F15">
      <w:pPr>
        <w:spacing w:after="0"/>
      </w:pPr>
      <w:bookmarkStart w:id="6827" w:name="z8165"/>
      <w:bookmarkEnd w:id="6826"/>
      <w:r>
        <w:rPr>
          <w:color w:val="000000"/>
          <w:sz w:val="20"/>
        </w:rPr>
        <w:t>      4. Облагаемым импортом являются:</w:t>
      </w:r>
    </w:p>
    <w:p w:rsidR="008276B4" w:rsidRDefault="006E6F15">
      <w:pPr>
        <w:spacing w:after="0"/>
      </w:pPr>
      <w:bookmarkStart w:id="6828" w:name="z8166"/>
      <w:bookmarkEnd w:id="6827"/>
      <w:r>
        <w:rPr>
          <w:color w:val="000000"/>
          <w:sz w:val="20"/>
        </w:rPr>
        <w:t xml:space="preserve">       1) товары, ввезенные (ввозимые) на территорию Республики Казахстан (за исключ</w:t>
      </w:r>
      <w:r>
        <w:rPr>
          <w:color w:val="000000"/>
          <w:sz w:val="20"/>
        </w:rPr>
        <w:t>ением освобожденных от налога на добавленную стоимость в соответствии с пунктом 2 статьи 451 настоящего Кодекса).</w:t>
      </w:r>
    </w:p>
    <w:p w:rsidR="008276B4" w:rsidRDefault="006E6F15">
      <w:pPr>
        <w:spacing w:after="0"/>
      </w:pPr>
      <w:bookmarkStart w:id="6829" w:name="z8167"/>
      <w:bookmarkEnd w:id="6828"/>
      <w:r>
        <w:rPr>
          <w:color w:val="000000"/>
          <w:sz w:val="20"/>
        </w:rPr>
        <w:t>      Положение настоящего подпункта применяется также в отношении ввезенных (ввозимых) транспортных средств, подлежащих государственной регис</w:t>
      </w:r>
      <w:r>
        <w:rPr>
          <w:color w:val="000000"/>
          <w:sz w:val="20"/>
        </w:rPr>
        <w:t>трации в государственных органах Республики Казахстан;</w:t>
      </w:r>
    </w:p>
    <w:p w:rsidR="008276B4" w:rsidRDefault="006E6F15">
      <w:pPr>
        <w:spacing w:after="0"/>
      </w:pPr>
      <w:bookmarkStart w:id="6830" w:name="z8168"/>
      <w:bookmarkEnd w:id="6829"/>
      <w:r>
        <w:rPr>
          <w:color w:val="000000"/>
          <w:sz w:val="20"/>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8276B4" w:rsidRDefault="006E6F15">
      <w:pPr>
        <w:spacing w:after="0"/>
      </w:pPr>
      <w:bookmarkStart w:id="6831" w:name="z8169"/>
      <w:bookmarkEnd w:id="6830"/>
      <w:r>
        <w:rPr>
          <w:color w:val="000000"/>
          <w:sz w:val="20"/>
        </w:rPr>
        <w:t>      5. Н</w:t>
      </w:r>
      <w:r>
        <w:rPr>
          <w:color w:val="000000"/>
          <w:sz w:val="20"/>
        </w:rPr>
        <w:t>е является облагаемым импортом:</w:t>
      </w:r>
    </w:p>
    <w:p w:rsidR="008276B4" w:rsidRDefault="006E6F15">
      <w:pPr>
        <w:spacing w:after="0"/>
      </w:pPr>
      <w:bookmarkStart w:id="6832" w:name="z8170"/>
      <w:bookmarkEnd w:id="6831"/>
      <w:r>
        <w:rPr>
          <w:color w:val="000000"/>
          <w:sz w:val="20"/>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w:t>
      </w:r>
      <w:r>
        <w:rPr>
          <w:color w:val="000000"/>
          <w:sz w:val="20"/>
        </w:rPr>
        <w:t>йств и характеристик;</w:t>
      </w:r>
    </w:p>
    <w:p w:rsidR="008276B4" w:rsidRDefault="006E6F15">
      <w:pPr>
        <w:spacing w:after="0"/>
      </w:pPr>
      <w:bookmarkStart w:id="6833" w:name="z8171"/>
      <w:bookmarkEnd w:id="6832"/>
      <w:r>
        <w:rPr>
          <w:color w:val="000000"/>
          <w:sz w:val="20"/>
        </w:rPr>
        <w:t xml:space="preserve">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w:t>
      </w:r>
      <w:r>
        <w:rPr>
          <w:color w:val="000000"/>
          <w:sz w:val="20"/>
        </w:rPr>
        <w:t>Евразийского экономического союза.</w:t>
      </w:r>
    </w:p>
    <w:p w:rsidR="008276B4" w:rsidRDefault="006E6F15">
      <w:pPr>
        <w:spacing w:after="0"/>
      </w:pPr>
      <w:bookmarkStart w:id="6834" w:name="z8172"/>
      <w:bookmarkEnd w:id="6833"/>
      <w:r>
        <w:rPr>
          <w:color w:val="000000"/>
          <w:sz w:val="20"/>
        </w:rPr>
        <w:t>      Положения настоящего пункта применяются при временном ввозе товаров:</w:t>
      </w:r>
    </w:p>
    <w:p w:rsidR="008276B4" w:rsidRDefault="006E6F15">
      <w:pPr>
        <w:spacing w:after="0"/>
      </w:pPr>
      <w:bookmarkStart w:id="6835" w:name="z8173"/>
      <w:bookmarkEnd w:id="6834"/>
      <w:r>
        <w:rPr>
          <w:color w:val="000000"/>
          <w:sz w:val="20"/>
        </w:rPr>
        <w:t>      1) по договорам имущественного найма (аренды) движимого имущества и транспортных средств;</w:t>
      </w:r>
    </w:p>
    <w:p w:rsidR="008276B4" w:rsidRDefault="006E6F15">
      <w:pPr>
        <w:spacing w:after="0"/>
      </w:pPr>
      <w:bookmarkStart w:id="6836" w:name="z8174"/>
      <w:bookmarkEnd w:id="6835"/>
      <w:r>
        <w:rPr>
          <w:color w:val="000000"/>
          <w:sz w:val="20"/>
        </w:rPr>
        <w:t xml:space="preserve">       2) на выставки и ярмарки. </w:t>
      </w:r>
    </w:p>
    <w:p w:rsidR="008276B4" w:rsidRDefault="006E6F15">
      <w:pPr>
        <w:spacing w:after="0"/>
      </w:pPr>
      <w:bookmarkStart w:id="6837" w:name="z8175"/>
      <w:bookmarkEnd w:id="6836"/>
      <w:r>
        <w:rPr>
          <w:color w:val="000000"/>
          <w:sz w:val="20"/>
        </w:rPr>
        <w:t xml:space="preserve">       Положения</w:t>
      </w:r>
      <w:r>
        <w:rPr>
          <w:color w:val="000000"/>
          <w:sz w:val="20"/>
        </w:rPr>
        <w:t xml:space="preserve">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8276B4" w:rsidRDefault="006E6F15">
      <w:pPr>
        <w:spacing w:after="0"/>
      </w:pPr>
      <w:bookmarkStart w:id="6838" w:name="z8176"/>
      <w:bookmarkEnd w:id="6837"/>
      <w:r>
        <w:rPr>
          <w:color w:val="000000"/>
          <w:sz w:val="20"/>
        </w:rPr>
        <w:t>      В случае реализации товаров, указанных в настоящем пункте, в</w:t>
      </w:r>
      <w:r>
        <w:rPr>
          <w:color w:val="000000"/>
          <w:sz w:val="20"/>
        </w:rPr>
        <w:t>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8276B4" w:rsidRDefault="006E6F15">
      <w:pPr>
        <w:spacing w:after="0"/>
      </w:pPr>
      <w:bookmarkStart w:id="6839" w:name="z8177"/>
      <w:bookmarkEnd w:id="6838"/>
      <w:r>
        <w:rPr>
          <w:color w:val="000000"/>
          <w:sz w:val="20"/>
        </w:rPr>
        <w:t>      6. Косвенные налоги не</w:t>
      </w:r>
      <w:r>
        <w:rPr>
          <w:color w:val="000000"/>
          <w:sz w:val="20"/>
        </w:rPr>
        <w:t xml:space="preserve"> взимаются при импорте на территорию Республики Казахстан:</w:t>
      </w:r>
    </w:p>
    <w:p w:rsidR="008276B4" w:rsidRDefault="006E6F15">
      <w:pPr>
        <w:spacing w:after="0"/>
      </w:pPr>
      <w:bookmarkStart w:id="6840" w:name="z8178"/>
      <w:bookmarkEnd w:id="6839"/>
      <w:r>
        <w:rPr>
          <w:color w:val="000000"/>
          <w:sz w:val="20"/>
        </w:rPr>
        <w:t>      1) товаров, ввозимых физическими лицами не в целях предпринимательской деятельности;</w:t>
      </w:r>
    </w:p>
    <w:p w:rsidR="008276B4" w:rsidRDefault="006E6F15">
      <w:pPr>
        <w:spacing w:after="0"/>
      </w:pPr>
      <w:bookmarkStart w:id="6841" w:name="z8179"/>
      <w:bookmarkEnd w:id="6840"/>
      <w:r>
        <w:rPr>
          <w:color w:val="000000"/>
          <w:sz w:val="20"/>
        </w:rPr>
        <w:t>      2) товаров, ввозимых с территории государства-члена Евразийского экономического союза в связи с их п</w:t>
      </w:r>
      <w:r>
        <w:rPr>
          <w:color w:val="000000"/>
          <w:sz w:val="20"/>
        </w:rPr>
        <w:t>ередачей в пределах одного юридического лица.</w:t>
      </w:r>
    </w:p>
    <w:p w:rsidR="008276B4" w:rsidRDefault="006E6F15">
      <w:pPr>
        <w:spacing w:after="0"/>
      </w:pPr>
      <w:bookmarkStart w:id="6842" w:name="z8180"/>
      <w:bookmarkEnd w:id="6841"/>
      <w:r>
        <w:rPr>
          <w:color w:val="000000"/>
          <w:sz w:val="20"/>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8276B4" w:rsidRDefault="006E6F15">
      <w:pPr>
        <w:spacing w:after="0"/>
      </w:pPr>
      <w:bookmarkStart w:id="6843" w:name="z8181"/>
      <w:bookmarkEnd w:id="6842"/>
      <w:r>
        <w:rPr>
          <w:color w:val="000000"/>
          <w:sz w:val="20"/>
        </w:rPr>
        <w:t xml:space="preserve">      При временном ввозе </w:t>
      </w:r>
      <w:r>
        <w:rPr>
          <w:color w:val="000000"/>
          <w:sz w:val="20"/>
        </w:rPr>
        <w:t>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w:t>
      </w:r>
      <w:r>
        <w:rPr>
          <w:color w:val="000000"/>
          <w:sz w:val="20"/>
        </w:rPr>
        <w:t>нию уведомления возникает у налогоплательщика Республики Казахстан, который получил во временное пользование товары.</w:t>
      </w:r>
    </w:p>
    <w:p w:rsidR="008276B4" w:rsidRDefault="006E6F15">
      <w:pPr>
        <w:spacing w:after="0"/>
      </w:pPr>
      <w:bookmarkStart w:id="6844" w:name="z8182"/>
      <w:bookmarkEnd w:id="6843"/>
      <w:r>
        <w:rPr>
          <w:color w:val="000000"/>
          <w:sz w:val="20"/>
        </w:rPr>
        <w:t>      Форма уведомления о ввозе (вывозе) товаров, порядок и сроки его представления в налоговые органы утверждаются уполномоченным органом.</w:t>
      </w:r>
    </w:p>
    <w:bookmarkEnd w:id="6844"/>
    <w:p w:rsidR="008276B4" w:rsidRDefault="006E6F15">
      <w:pPr>
        <w:spacing w:after="0"/>
      </w:pPr>
      <w:r>
        <w:rPr>
          <w:b/>
          <w:color w:val="000000"/>
          <w:sz w:val="20"/>
        </w:rPr>
        <w:t>Статья 441. Место реализации товаров, работ, услуг</w:t>
      </w:r>
    </w:p>
    <w:p w:rsidR="008276B4" w:rsidRDefault="006E6F15">
      <w:pPr>
        <w:spacing w:after="0"/>
      </w:pPr>
      <w:bookmarkStart w:id="6845" w:name="z8183"/>
      <w:r>
        <w:rPr>
          <w:color w:val="000000"/>
          <w:sz w:val="20"/>
        </w:rPr>
        <w:t xml:space="preserve">       1. Место реализации товаров определяется в соответствии с пунктом 1 статьи 378 настоящего Кодекса.</w:t>
      </w:r>
    </w:p>
    <w:p w:rsidR="008276B4" w:rsidRDefault="006E6F15">
      <w:pPr>
        <w:spacing w:after="0"/>
      </w:pPr>
      <w:bookmarkStart w:id="6846" w:name="z8184"/>
      <w:bookmarkEnd w:id="6845"/>
      <w:r>
        <w:rPr>
          <w:color w:val="000000"/>
          <w:sz w:val="20"/>
        </w:rPr>
        <w:t>      2. Местом реализации работ, услуг признается территория государства-члена Евразийского эконо</w:t>
      </w:r>
      <w:r>
        <w:rPr>
          <w:color w:val="000000"/>
          <w:sz w:val="20"/>
        </w:rPr>
        <w:t>мического союза, если:</w:t>
      </w:r>
    </w:p>
    <w:p w:rsidR="008276B4" w:rsidRDefault="006E6F15">
      <w:pPr>
        <w:spacing w:after="0"/>
      </w:pPr>
      <w:bookmarkStart w:id="6847" w:name="z8185"/>
      <w:bookmarkEnd w:id="6846"/>
      <w:r>
        <w:rPr>
          <w:color w:val="000000"/>
          <w:sz w:val="20"/>
        </w:rPr>
        <w:t>      1) работы, услуги связаны непосредственно с недвижимым имуществом, находящимся на территории этого государства.</w:t>
      </w:r>
    </w:p>
    <w:p w:rsidR="008276B4" w:rsidRDefault="006E6F15">
      <w:pPr>
        <w:spacing w:after="0"/>
      </w:pPr>
      <w:bookmarkStart w:id="6848" w:name="z8186"/>
      <w:bookmarkEnd w:id="6847"/>
      <w:r>
        <w:rPr>
          <w:color w:val="000000"/>
          <w:sz w:val="20"/>
        </w:rPr>
        <w:t>      Положения настоящего подпункта применяются также в отношении услуг по аренде, найму и предоставлению в пользо</w:t>
      </w:r>
      <w:r>
        <w:rPr>
          <w:color w:val="000000"/>
          <w:sz w:val="20"/>
        </w:rPr>
        <w:t>вание на иных основаниях недвижимого имущества.</w:t>
      </w:r>
    </w:p>
    <w:p w:rsidR="008276B4" w:rsidRDefault="006E6F15">
      <w:pPr>
        <w:spacing w:after="0"/>
      </w:pPr>
      <w:bookmarkStart w:id="6849" w:name="z8187"/>
      <w:bookmarkEnd w:id="6848"/>
      <w:r>
        <w:rPr>
          <w:color w:val="000000"/>
          <w:sz w:val="20"/>
        </w:rPr>
        <w:t xml:space="preserve">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w:t>
      </w:r>
      <w:r>
        <w:rPr>
          <w:color w:val="000000"/>
          <w:sz w:val="20"/>
        </w:rPr>
        <w:t>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8276B4" w:rsidRDefault="006E6F15">
      <w:pPr>
        <w:spacing w:after="0"/>
      </w:pPr>
      <w:bookmarkStart w:id="6850" w:name="z8188"/>
      <w:bookmarkEnd w:id="6849"/>
      <w:r>
        <w:rPr>
          <w:color w:val="000000"/>
          <w:sz w:val="20"/>
        </w:rPr>
        <w:t>      2) работы, услуги связаны непосредственн</w:t>
      </w:r>
      <w:r>
        <w:rPr>
          <w:color w:val="000000"/>
          <w:sz w:val="20"/>
        </w:rPr>
        <w:t>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8276B4" w:rsidRDefault="006E6F15">
      <w:pPr>
        <w:spacing w:after="0"/>
      </w:pPr>
      <w:bookmarkStart w:id="6851" w:name="z8189"/>
      <w:bookmarkEnd w:id="6850"/>
      <w:r>
        <w:rPr>
          <w:color w:val="000000"/>
          <w:sz w:val="20"/>
        </w:rPr>
        <w:t>      Для целей настоящего подпун</w:t>
      </w:r>
      <w:r>
        <w:rPr>
          <w:color w:val="000000"/>
          <w:sz w:val="20"/>
        </w:rPr>
        <w:t>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rsidR="008276B4" w:rsidRDefault="006E6F15">
      <w:pPr>
        <w:spacing w:after="0"/>
      </w:pPr>
      <w:bookmarkStart w:id="6852" w:name="z8190"/>
      <w:bookmarkEnd w:id="6851"/>
      <w:r>
        <w:rPr>
          <w:color w:val="000000"/>
          <w:sz w:val="20"/>
        </w:rPr>
        <w:t>      Для целей настоящего подпункта транспортными средствами признаются морские и воздушные суда, суда вн</w:t>
      </w:r>
      <w:r>
        <w:rPr>
          <w:color w:val="000000"/>
          <w:sz w:val="20"/>
        </w:rPr>
        <w:t>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8276B4" w:rsidRDefault="006E6F15">
      <w:pPr>
        <w:spacing w:after="0"/>
      </w:pPr>
      <w:bookmarkStart w:id="6853" w:name="z8191"/>
      <w:bookmarkEnd w:id="6852"/>
      <w:r>
        <w:rPr>
          <w:color w:val="000000"/>
          <w:sz w:val="20"/>
        </w:rPr>
        <w:t>      3) услуги в сфере культуры, искусств</w:t>
      </w:r>
      <w:r>
        <w:rPr>
          <w:color w:val="000000"/>
          <w:sz w:val="20"/>
        </w:rPr>
        <w:t>а, обучения (образования), физической культуры, туризма, отдыха и спорта оказаны на территории этого государства;</w:t>
      </w:r>
    </w:p>
    <w:p w:rsidR="008276B4" w:rsidRDefault="006E6F15">
      <w:pPr>
        <w:spacing w:after="0"/>
      </w:pPr>
      <w:bookmarkStart w:id="6854" w:name="z8192"/>
      <w:bookmarkEnd w:id="6853"/>
      <w:r>
        <w:rPr>
          <w:color w:val="000000"/>
          <w:sz w:val="20"/>
        </w:rPr>
        <w:t>      4) налогоплательщиком этого государства приобретаются:</w:t>
      </w:r>
    </w:p>
    <w:p w:rsidR="008276B4" w:rsidRDefault="006E6F15">
      <w:pPr>
        <w:spacing w:after="0"/>
      </w:pPr>
      <w:bookmarkStart w:id="6855" w:name="z8193"/>
      <w:bookmarkEnd w:id="6854"/>
      <w:r>
        <w:rPr>
          <w:color w:val="000000"/>
          <w:sz w:val="20"/>
        </w:rPr>
        <w:t xml:space="preserve">      консультационные, юридические, бухгалтерские, аудиторские, инжиниринговые, </w:t>
      </w:r>
      <w:r>
        <w:rPr>
          <w:color w:val="000000"/>
          <w:sz w:val="20"/>
        </w:rPr>
        <w:t>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8276B4" w:rsidRDefault="006E6F15">
      <w:pPr>
        <w:spacing w:after="0"/>
      </w:pPr>
      <w:bookmarkStart w:id="6856" w:name="z8194"/>
      <w:bookmarkEnd w:id="6855"/>
      <w:r>
        <w:rPr>
          <w:color w:val="000000"/>
          <w:sz w:val="20"/>
        </w:rPr>
        <w:t>      работы, услуги по разработке программ для ЭВМ и баз данных (про</w:t>
      </w:r>
      <w:r>
        <w:rPr>
          <w:color w:val="000000"/>
          <w:sz w:val="20"/>
        </w:rPr>
        <w:t>граммных средств и информационных продуктов вычислительной техники), их адаптации и модификации, сопровождению таких программ и баз данных;</w:t>
      </w:r>
    </w:p>
    <w:p w:rsidR="008276B4" w:rsidRDefault="006E6F15">
      <w:pPr>
        <w:spacing w:after="0"/>
      </w:pPr>
      <w:bookmarkStart w:id="6857" w:name="z8195"/>
      <w:bookmarkEnd w:id="6856"/>
      <w:r>
        <w:rPr>
          <w:color w:val="000000"/>
          <w:sz w:val="20"/>
        </w:rPr>
        <w:t>      услуги по предоставлению персонала в случае, если персонал работает в месте деятельности покупателя.</w:t>
      </w:r>
    </w:p>
    <w:p w:rsidR="008276B4" w:rsidRDefault="006E6F15">
      <w:pPr>
        <w:spacing w:after="0"/>
      </w:pPr>
      <w:bookmarkStart w:id="6858" w:name="z8196"/>
      <w:bookmarkEnd w:id="6857"/>
      <w:r>
        <w:rPr>
          <w:color w:val="000000"/>
          <w:sz w:val="20"/>
        </w:rPr>
        <w:t>      Пол</w:t>
      </w:r>
      <w:r>
        <w:rPr>
          <w:color w:val="000000"/>
          <w:sz w:val="20"/>
        </w:rPr>
        <w:t>ожения настоящего подпункта применяются также при:</w:t>
      </w:r>
    </w:p>
    <w:p w:rsidR="008276B4" w:rsidRDefault="006E6F15">
      <w:pPr>
        <w:spacing w:after="0"/>
      </w:pPr>
      <w:bookmarkStart w:id="6859" w:name="z8197"/>
      <w:bookmarkEnd w:id="6858"/>
      <w:r>
        <w:rPr>
          <w:color w:val="000000"/>
          <w:sz w:val="20"/>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w:t>
      </w:r>
      <w:r>
        <w:rPr>
          <w:color w:val="000000"/>
          <w:sz w:val="20"/>
        </w:rPr>
        <w:t>аименований, знаков обслуживания, авторских, смежных прав или иных аналогичных прав;</w:t>
      </w:r>
    </w:p>
    <w:p w:rsidR="008276B4" w:rsidRDefault="006E6F15">
      <w:pPr>
        <w:spacing w:after="0"/>
      </w:pPr>
      <w:bookmarkStart w:id="6860" w:name="z8198"/>
      <w:bookmarkEnd w:id="6859"/>
      <w:r>
        <w:rPr>
          <w:color w:val="000000"/>
          <w:sz w:val="20"/>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w:t>
      </w:r>
      <w:r>
        <w:rPr>
          <w:color w:val="000000"/>
          <w:sz w:val="20"/>
        </w:rPr>
        <w:t>ях транспортных средств;</w:t>
      </w:r>
    </w:p>
    <w:p w:rsidR="008276B4" w:rsidRDefault="006E6F15">
      <w:pPr>
        <w:spacing w:after="0"/>
      </w:pPr>
      <w:bookmarkStart w:id="6861" w:name="z8199"/>
      <w:bookmarkEnd w:id="6860"/>
      <w:r>
        <w:rPr>
          <w:color w:val="000000"/>
          <w:sz w:val="20"/>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8276B4" w:rsidRDefault="006E6F15">
      <w:pPr>
        <w:spacing w:after="0"/>
      </w:pPr>
      <w:bookmarkStart w:id="6862" w:name="z8200"/>
      <w:bookmarkEnd w:id="6861"/>
      <w:r>
        <w:rPr>
          <w:color w:val="000000"/>
          <w:sz w:val="20"/>
        </w:rPr>
        <w:t xml:space="preserve">      5) работы выполняются, услуги оказываются </w:t>
      </w:r>
      <w:r>
        <w:rPr>
          <w:color w:val="000000"/>
          <w:sz w:val="20"/>
        </w:rPr>
        <w:t>налогоплательщиком этого государства, если иное не предусмотрено подпунктами 1), 2), 3) и 4) настоящего пункта.</w:t>
      </w:r>
    </w:p>
    <w:p w:rsidR="008276B4" w:rsidRDefault="006E6F15">
      <w:pPr>
        <w:spacing w:after="0"/>
      </w:pPr>
      <w:bookmarkStart w:id="6863" w:name="z8201"/>
      <w:bookmarkEnd w:id="6862"/>
      <w:r>
        <w:rPr>
          <w:color w:val="000000"/>
          <w:sz w:val="20"/>
        </w:rPr>
        <w:t>      Положения настоящего подпункта применяются также при аренде, лизинге и предоставлении в пользование на иных основаниях транспортных средст</w:t>
      </w:r>
      <w:r>
        <w:rPr>
          <w:color w:val="000000"/>
          <w:sz w:val="20"/>
        </w:rPr>
        <w:t>в.</w:t>
      </w:r>
    </w:p>
    <w:p w:rsidR="008276B4" w:rsidRDefault="006E6F15">
      <w:pPr>
        <w:spacing w:after="0"/>
      </w:pPr>
      <w:bookmarkStart w:id="6864" w:name="z8202"/>
      <w:bookmarkEnd w:id="6863"/>
      <w:r>
        <w:rPr>
          <w:color w:val="000000"/>
          <w:sz w:val="20"/>
        </w:rPr>
        <w:t>      3. Документами, подтверждающими место реализации работ, услуг, являются:</w:t>
      </w:r>
    </w:p>
    <w:p w:rsidR="008276B4" w:rsidRDefault="006E6F15">
      <w:pPr>
        <w:spacing w:after="0"/>
      </w:pPr>
      <w:bookmarkStart w:id="6865" w:name="z8203"/>
      <w:bookmarkEnd w:id="6864"/>
      <w:r>
        <w:rPr>
          <w:color w:val="000000"/>
          <w:sz w:val="20"/>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w:t>
      </w:r>
      <w:r>
        <w:rPr>
          <w:color w:val="000000"/>
          <w:sz w:val="20"/>
        </w:rPr>
        <w:t>ономического союза;</w:t>
      </w:r>
    </w:p>
    <w:p w:rsidR="008276B4" w:rsidRDefault="006E6F15">
      <w:pPr>
        <w:spacing w:after="0"/>
      </w:pPr>
      <w:bookmarkStart w:id="6866" w:name="z8204"/>
      <w:bookmarkEnd w:id="6865"/>
      <w:r>
        <w:rPr>
          <w:color w:val="000000"/>
          <w:sz w:val="20"/>
        </w:rPr>
        <w:t>      документы, подтверждающие факт выполнения работ, оказания услуг;</w:t>
      </w:r>
    </w:p>
    <w:p w:rsidR="008276B4" w:rsidRDefault="006E6F15">
      <w:pPr>
        <w:spacing w:after="0"/>
      </w:pPr>
      <w:bookmarkStart w:id="6867" w:name="z8205"/>
      <w:bookmarkEnd w:id="6866"/>
      <w:r>
        <w:rPr>
          <w:color w:val="000000"/>
          <w:sz w:val="20"/>
        </w:rPr>
        <w:t>      иные документы, предусмотренные законодательством Республики Казахстан.</w:t>
      </w:r>
    </w:p>
    <w:p w:rsidR="008276B4" w:rsidRDefault="006E6F15">
      <w:pPr>
        <w:spacing w:after="0"/>
      </w:pPr>
      <w:bookmarkStart w:id="6868" w:name="z8206"/>
      <w:bookmarkEnd w:id="6867"/>
      <w:r>
        <w:rPr>
          <w:color w:val="000000"/>
          <w:sz w:val="20"/>
        </w:rPr>
        <w:t>      4. В случае если налогоплательщиком выполняются, оказываются несколько видов рабо</w:t>
      </w:r>
      <w:r>
        <w:rPr>
          <w:color w:val="000000"/>
          <w:sz w:val="20"/>
        </w:rPr>
        <w:t>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w:t>
      </w:r>
      <w:r>
        <w:rPr>
          <w:color w:val="000000"/>
          <w:sz w:val="20"/>
        </w:rPr>
        <w:t>изации основных работ, услуг.</w:t>
      </w:r>
    </w:p>
    <w:bookmarkEnd w:id="6868"/>
    <w:p w:rsidR="008276B4" w:rsidRDefault="006E6F15">
      <w:pPr>
        <w:spacing w:after="0"/>
      </w:pPr>
      <w:r>
        <w:rPr>
          <w:b/>
          <w:color w:val="000000"/>
          <w:sz w:val="20"/>
        </w:rPr>
        <w:t>Статья 442. Дата совершения оборота по реализации товаров, работ, услуг, облагаемого импорта</w:t>
      </w:r>
    </w:p>
    <w:p w:rsidR="008276B4" w:rsidRDefault="006E6F15">
      <w:pPr>
        <w:spacing w:after="0"/>
      </w:pPr>
      <w:bookmarkStart w:id="6869" w:name="z8207"/>
      <w:r>
        <w:rPr>
          <w:color w:val="000000"/>
          <w:sz w:val="20"/>
        </w:rPr>
        <w:t xml:space="preserve">      1. В целях исчисления налога на добавленную стоимость при реализации товаров на экспорт датой совершения оборота по реализации </w:t>
      </w:r>
      <w:r>
        <w:rPr>
          <w:color w:val="000000"/>
          <w:sz w:val="20"/>
        </w:rPr>
        <w:t>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8276B4" w:rsidRDefault="006E6F15">
      <w:pPr>
        <w:spacing w:after="0"/>
      </w:pPr>
      <w:bookmarkStart w:id="6870" w:name="z8208"/>
      <w:bookmarkEnd w:id="6869"/>
      <w:r>
        <w:rPr>
          <w:color w:val="000000"/>
          <w:sz w:val="20"/>
        </w:rPr>
        <w:t>      2. Если иное не установле</w:t>
      </w:r>
      <w:r>
        <w:rPr>
          <w:color w:val="000000"/>
          <w:sz w:val="20"/>
        </w:rPr>
        <w:t>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w:t>
      </w:r>
      <w:r>
        <w:rPr>
          <w:color w:val="000000"/>
          <w:sz w:val="20"/>
        </w:rPr>
        <w:t>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8276B4" w:rsidRDefault="006E6F15">
      <w:pPr>
        <w:spacing w:after="0"/>
      </w:pPr>
      <w:bookmarkStart w:id="6871" w:name="z8209"/>
      <w:bookmarkEnd w:id="6870"/>
      <w:r>
        <w:rPr>
          <w:color w:val="000000"/>
          <w:sz w:val="20"/>
        </w:rPr>
        <w:t xml:space="preserve">      Если иное не установлено настоящим пунктом, для целей настоящей главы датой принятия на учет </w:t>
      </w:r>
      <w:r>
        <w:rPr>
          <w:color w:val="000000"/>
          <w:sz w:val="20"/>
        </w:rPr>
        <w:t>импортированных товаров является:</w:t>
      </w:r>
    </w:p>
    <w:p w:rsidR="008276B4" w:rsidRDefault="006E6F15">
      <w:pPr>
        <w:spacing w:after="0"/>
      </w:pPr>
      <w:bookmarkStart w:id="6872" w:name="z8210"/>
      <w:bookmarkEnd w:id="6871"/>
      <w:r>
        <w:rPr>
          <w:color w:val="000000"/>
          <w:sz w:val="20"/>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w:t>
      </w:r>
      <w:r>
        <w:rPr>
          <w:color w:val="000000"/>
          <w:sz w:val="20"/>
        </w:rPr>
        <w:t>ом учете и финансовой отчетности;</w:t>
      </w:r>
    </w:p>
    <w:p w:rsidR="008276B4" w:rsidRDefault="006E6F15">
      <w:pPr>
        <w:spacing w:after="0"/>
      </w:pPr>
      <w:bookmarkStart w:id="6873" w:name="z8211"/>
      <w:bookmarkEnd w:id="6872"/>
      <w:r>
        <w:rPr>
          <w:color w:val="000000"/>
          <w:sz w:val="20"/>
        </w:rPr>
        <w:t>      2) дата ввоза таких товаров на территорию Республики Казахстан.</w:t>
      </w:r>
    </w:p>
    <w:p w:rsidR="008276B4" w:rsidRDefault="006E6F15">
      <w:pPr>
        <w:spacing w:after="0"/>
      </w:pPr>
      <w:bookmarkStart w:id="6874" w:name="z8212"/>
      <w:bookmarkEnd w:id="6873"/>
      <w:r>
        <w:rPr>
          <w:color w:val="000000"/>
          <w:sz w:val="20"/>
        </w:rPr>
        <w:t>      При наличии у налогоплательщика обеих дат, указанных в подпунктах 1) и 2) части второй настоящего пункта, датой принятия на учет импортированных т</w:t>
      </w:r>
      <w:r>
        <w:rPr>
          <w:color w:val="000000"/>
          <w:sz w:val="20"/>
        </w:rPr>
        <w:t>оваров признается наиболее поздняя из указанных дат.</w:t>
      </w:r>
    </w:p>
    <w:p w:rsidR="008276B4" w:rsidRDefault="006E6F15">
      <w:pPr>
        <w:spacing w:after="0"/>
      </w:pPr>
      <w:bookmarkStart w:id="6875" w:name="z8213"/>
      <w:bookmarkEnd w:id="6874"/>
      <w:r>
        <w:rPr>
          <w:color w:val="000000"/>
          <w:sz w:val="20"/>
        </w:rPr>
        <w:t>      Для целей настоящего пункта датой ввоза товаров на территорию Республики Казахстан является:</w:t>
      </w:r>
    </w:p>
    <w:p w:rsidR="008276B4" w:rsidRDefault="006E6F15">
      <w:pPr>
        <w:spacing w:after="0"/>
      </w:pPr>
      <w:bookmarkStart w:id="6876" w:name="z8214"/>
      <w:bookmarkEnd w:id="6875"/>
      <w:r>
        <w:rPr>
          <w:color w:val="000000"/>
          <w:sz w:val="20"/>
        </w:rPr>
        <w:t>      при перевозке товаров воздушными или морскими судами – дата ввоза в аэропорт или порт, расположенн</w:t>
      </w:r>
      <w:r>
        <w:rPr>
          <w:color w:val="000000"/>
          <w:sz w:val="20"/>
        </w:rPr>
        <w:t>ые на территории Республики Казахстан;</w:t>
      </w:r>
    </w:p>
    <w:p w:rsidR="008276B4" w:rsidRDefault="006E6F15">
      <w:pPr>
        <w:spacing w:after="0"/>
      </w:pPr>
      <w:bookmarkStart w:id="6877" w:name="z8215"/>
      <w:bookmarkEnd w:id="6876"/>
      <w:r>
        <w:rPr>
          <w:color w:val="000000"/>
          <w:sz w:val="20"/>
        </w:rPr>
        <w:t>      при перевозке товаров в международном автомобильном сообщении – дата пересечения Государственной границы Республики Казахстан.</w:t>
      </w:r>
    </w:p>
    <w:p w:rsidR="008276B4" w:rsidRDefault="006E6F15">
      <w:pPr>
        <w:spacing w:after="0"/>
      </w:pPr>
      <w:bookmarkStart w:id="6878" w:name="z8216"/>
      <w:bookmarkEnd w:id="6877"/>
      <w:r>
        <w:rPr>
          <w:color w:val="000000"/>
          <w:sz w:val="20"/>
        </w:rPr>
        <w:t>      При этом дата пересечения Государственной границы Республики Казахстан определ</w:t>
      </w:r>
      <w:r>
        <w:rPr>
          <w:color w:val="000000"/>
          <w:sz w:val="20"/>
        </w:rPr>
        <w:t xml:space="preserve">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w:t>
      </w:r>
      <w:r>
        <w:rPr>
          <w:color w:val="000000"/>
          <w:sz w:val="20"/>
        </w:rPr>
        <w:t>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w:t>
      </w:r>
      <w:r>
        <w:rPr>
          <w:color w:val="000000"/>
          <w:sz w:val="20"/>
        </w:rPr>
        <w:t>ан организуется взаимодействие по передаче сведений посредством единой информационной системы;</w:t>
      </w:r>
    </w:p>
    <w:p w:rsidR="008276B4" w:rsidRDefault="006E6F15">
      <w:pPr>
        <w:spacing w:after="0"/>
      </w:pPr>
      <w:bookmarkStart w:id="6879" w:name="z8217"/>
      <w:bookmarkEnd w:id="6878"/>
      <w:r>
        <w:rPr>
          <w:color w:val="000000"/>
          <w:sz w:val="20"/>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w:t>
      </w:r>
      <w:r>
        <w:rPr>
          <w:color w:val="000000"/>
          <w:sz w:val="20"/>
        </w:rPr>
        <w:t>я), установленный Правительством Республики Казахстан;</w:t>
      </w:r>
    </w:p>
    <w:p w:rsidR="008276B4" w:rsidRDefault="006E6F15">
      <w:pPr>
        <w:spacing w:after="0"/>
      </w:pPr>
      <w:bookmarkStart w:id="6880" w:name="z8218"/>
      <w:bookmarkEnd w:id="6879"/>
      <w:r>
        <w:rPr>
          <w:color w:val="000000"/>
          <w:sz w:val="20"/>
        </w:rPr>
        <w:t>      при транспортировке товаров по системе магистральных трубопроводов или по линиям электропередачи – дата ввоза на пункт сдачи товаров;</w:t>
      </w:r>
    </w:p>
    <w:p w:rsidR="008276B4" w:rsidRDefault="006E6F15">
      <w:pPr>
        <w:spacing w:after="0"/>
      </w:pPr>
      <w:bookmarkStart w:id="6881" w:name="z8219"/>
      <w:bookmarkEnd w:id="6880"/>
      <w:r>
        <w:rPr>
          <w:color w:val="000000"/>
          <w:sz w:val="20"/>
        </w:rPr>
        <w:t>      при пересылке товаров по международным почтовым отправл</w:t>
      </w:r>
      <w:r>
        <w:rPr>
          <w:color w:val="000000"/>
          <w:sz w:val="20"/>
        </w:rPr>
        <w:t>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8276B4" w:rsidRDefault="006E6F15">
      <w:pPr>
        <w:spacing w:after="0"/>
      </w:pPr>
      <w:bookmarkStart w:id="6882" w:name="z8220"/>
      <w:bookmarkEnd w:id="6881"/>
      <w:r>
        <w:rPr>
          <w:color w:val="000000"/>
          <w:sz w:val="20"/>
        </w:rPr>
        <w:t>      При отсутствии сведений о дате ввоза товаров на территорию Республики Казахстан датой принятия на учет им</w:t>
      </w:r>
      <w:r>
        <w:rPr>
          <w:color w:val="000000"/>
          <w:sz w:val="20"/>
        </w:rPr>
        <w:t>портированных товаров является дата, указанная в подпункте 1) части второй настоящего пункта.</w:t>
      </w:r>
    </w:p>
    <w:p w:rsidR="008276B4" w:rsidRDefault="006E6F15">
      <w:pPr>
        <w:spacing w:after="0"/>
      </w:pPr>
      <w:bookmarkStart w:id="6883" w:name="z8221"/>
      <w:bookmarkEnd w:id="6882"/>
      <w:r>
        <w:rPr>
          <w:color w:val="000000"/>
          <w:sz w:val="20"/>
        </w:rPr>
        <w:t>      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w:t>
      </w:r>
      <w:r>
        <w:rPr>
          <w:color w:val="000000"/>
          <w:sz w:val="20"/>
        </w:rPr>
        <w:t>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8276B4" w:rsidRDefault="006E6F15">
      <w:pPr>
        <w:spacing w:after="0"/>
      </w:pPr>
      <w:bookmarkStart w:id="6884" w:name="z8222"/>
      <w:bookmarkEnd w:id="6883"/>
      <w:r>
        <w:rPr>
          <w:color w:val="000000"/>
          <w:sz w:val="20"/>
        </w:rPr>
        <w:t xml:space="preserve">      В иных случаях, не указанных в частях второй – седьмой </w:t>
      </w:r>
      <w:r>
        <w:rPr>
          <w:color w:val="000000"/>
          <w:sz w:val="20"/>
        </w:rPr>
        <w:t>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w:t>
      </w:r>
      <w:r>
        <w:rPr>
          <w:color w:val="000000"/>
          <w:sz w:val="20"/>
        </w:rPr>
        <w:t xml:space="preserve">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8276B4" w:rsidRDefault="006E6F15">
      <w:pPr>
        <w:spacing w:after="0"/>
      </w:pPr>
      <w:bookmarkStart w:id="6885" w:name="z8223"/>
      <w:bookmarkEnd w:id="6884"/>
      <w:r>
        <w:rPr>
          <w:color w:val="000000"/>
          <w:sz w:val="20"/>
        </w:rPr>
        <w:t>      3. Датой совершения облагаемого и</w:t>
      </w:r>
      <w:r>
        <w:rPr>
          <w:color w:val="000000"/>
          <w:sz w:val="20"/>
        </w:rPr>
        <w:t>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w:t>
      </w:r>
      <w:r>
        <w:rPr>
          <w:color w:val="000000"/>
          <w:sz w:val="20"/>
        </w:rPr>
        <w:t xml:space="preserve">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8276B4" w:rsidRDefault="006E6F15">
      <w:pPr>
        <w:spacing w:after="0"/>
      </w:pPr>
      <w:bookmarkStart w:id="6886" w:name="z8224"/>
      <w:bookmarkEnd w:id="6885"/>
      <w:r>
        <w:rPr>
          <w:color w:val="000000"/>
          <w:sz w:val="20"/>
        </w:rPr>
        <w:t>      В случае, если по договору лизинга д</w:t>
      </w:r>
      <w:r>
        <w:rPr>
          <w:color w:val="000000"/>
          <w:sz w:val="20"/>
        </w:rPr>
        <w:t>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w:t>
      </w:r>
      <w:r>
        <w:rPr>
          <w:color w:val="000000"/>
          <w:sz w:val="20"/>
        </w:rPr>
        <w:t>аров (предметов лизинга).</w:t>
      </w:r>
    </w:p>
    <w:p w:rsidR="008276B4" w:rsidRDefault="006E6F15">
      <w:pPr>
        <w:spacing w:after="0"/>
      </w:pPr>
      <w:bookmarkStart w:id="6887" w:name="z8225"/>
      <w:bookmarkEnd w:id="6886"/>
      <w:r>
        <w:rPr>
          <w:color w:val="000000"/>
          <w:sz w:val="20"/>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w:t>
      </w:r>
      <w:r>
        <w:rPr>
          <w:color w:val="000000"/>
          <w:sz w:val="20"/>
        </w:rPr>
        <w:t>го импорта по данному договору лизинга.</w:t>
      </w:r>
    </w:p>
    <w:p w:rsidR="008276B4" w:rsidRDefault="006E6F15">
      <w:pPr>
        <w:spacing w:after="0"/>
      </w:pPr>
      <w:bookmarkStart w:id="6888" w:name="z8226"/>
      <w:bookmarkEnd w:id="6887"/>
      <w:r>
        <w:rPr>
          <w:color w:val="000000"/>
          <w:sz w:val="20"/>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w:t>
      </w:r>
      <w:r>
        <w:rPr>
          <w:color w:val="000000"/>
          <w:sz w:val="20"/>
        </w:rPr>
        <w:t>а лизинга) датой совершения облагаемого импорта является дата принятия на учет импортированных товаров (предметов лизинга).</w:t>
      </w:r>
    </w:p>
    <w:p w:rsidR="008276B4" w:rsidRDefault="006E6F15">
      <w:pPr>
        <w:spacing w:after="0"/>
      </w:pPr>
      <w:bookmarkStart w:id="6889" w:name="z8227"/>
      <w:bookmarkEnd w:id="6888"/>
      <w:r>
        <w:rPr>
          <w:color w:val="000000"/>
          <w:sz w:val="20"/>
        </w:rPr>
        <w:t xml:space="preserve">      4. Датой совершения оборота по реализации работ, услуг является день выполнения работ, оказания услуг, если иное не </w:t>
      </w:r>
      <w:r>
        <w:rPr>
          <w:color w:val="000000"/>
          <w:sz w:val="20"/>
        </w:rPr>
        <w:t>предусмотрено настоящим пунктом.</w:t>
      </w:r>
    </w:p>
    <w:p w:rsidR="008276B4" w:rsidRDefault="006E6F15">
      <w:pPr>
        <w:spacing w:after="0"/>
      </w:pPr>
      <w:bookmarkStart w:id="6890" w:name="z8228"/>
      <w:bookmarkEnd w:id="6889"/>
      <w:r>
        <w:rPr>
          <w:color w:val="000000"/>
          <w:sz w:val="20"/>
        </w:rPr>
        <w:t>      Днем выполнения работ, оказания услуг признается дата подписания документа, подтверждающего факт выполнения работ, оказания услуг.</w:t>
      </w:r>
    </w:p>
    <w:p w:rsidR="008276B4" w:rsidRDefault="006E6F15">
      <w:pPr>
        <w:spacing w:after="0"/>
      </w:pPr>
      <w:bookmarkStart w:id="6891" w:name="z8229"/>
      <w:bookmarkEnd w:id="6890"/>
      <w:r>
        <w:rPr>
          <w:color w:val="000000"/>
          <w:sz w:val="20"/>
        </w:rPr>
        <w:t>      Если работы, услуги реализуются на постоянной (непрерывной) основе, то датой сов</w:t>
      </w:r>
      <w:r>
        <w:rPr>
          <w:color w:val="000000"/>
          <w:sz w:val="20"/>
        </w:rPr>
        <w:t>ершения оборота по реализации является дата, которая наступит первой:</w:t>
      </w:r>
    </w:p>
    <w:p w:rsidR="008276B4" w:rsidRDefault="006E6F15">
      <w:pPr>
        <w:spacing w:after="0"/>
      </w:pPr>
      <w:bookmarkStart w:id="6892" w:name="z8230"/>
      <w:bookmarkEnd w:id="6891"/>
      <w:r>
        <w:rPr>
          <w:color w:val="000000"/>
          <w:sz w:val="20"/>
        </w:rPr>
        <w:t>      дата выписки счета-фактуры;</w:t>
      </w:r>
    </w:p>
    <w:p w:rsidR="008276B4" w:rsidRDefault="006E6F15">
      <w:pPr>
        <w:spacing w:after="0"/>
      </w:pPr>
      <w:bookmarkStart w:id="6893" w:name="z8231"/>
      <w:bookmarkEnd w:id="6892"/>
      <w:r>
        <w:rPr>
          <w:color w:val="000000"/>
          <w:sz w:val="20"/>
        </w:rPr>
        <w:t>      дата получения каждого платежа (независимо от формы расчета).</w:t>
      </w:r>
    </w:p>
    <w:p w:rsidR="008276B4" w:rsidRDefault="006E6F15">
      <w:pPr>
        <w:spacing w:after="0"/>
      </w:pPr>
      <w:bookmarkStart w:id="6894" w:name="z8232"/>
      <w:bookmarkEnd w:id="6893"/>
      <w:r>
        <w:rPr>
          <w:color w:val="000000"/>
          <w:sz w:val="20"/>
        </w:rPr>
        <w:t>      Реализация на постоянной (непрерывной) основе означает выполнение работ, оказа</w:t>
      </w:r>
      <w:r>
        <w:rPr>
          <w:color w:val="000000"/>
          <w:sz w:val="20"/>
        </w:rPr>
        <w:t>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8276B4" w:rsidRDefault="006E6F15">
      <w:pPr>
        <w:spacing w:after="0"/>
      </w:pPr>
      <w:bookmarkStart w:id="6895" w:name="z8233"/>
      <w:bookmarkEnd w:id="6894"/>
      <w:r>
        <w:rPr>
          <w:color w:val="000000"/>
          <w:sz w:val="20"/>
        </w:rPr>
        <w:t>      В с</w:t>
      </w:r>
      <w:r>
        <w:rPr>
          <w:color w:val="000000"/>
          <w:sz w:val="20"/>
        </w:rPr>
        <w:t>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w:t>
      </w:r>
      <w:r>
        <w:rPr>
          <w:color w:val="000000"/>
          <w:sz w:val="20"/>
        </w:rPr>
        <w:t>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6895"/>
    <w:p w:rsidR="008276B4" w:rsidRDefault="006E6F15">
      <w:pPr>
        <w:spacing w:after="0"/>
      </w:pPr>
      <w:r>
        <w:rPr>
          <w:b/>
          <w:color w:val="000000"/>
          <w:sz w:val="20"/>
        </w:rPr>
        <w:t>Статья 443. Определение размера облагаемого оборота при экс</w:t>
      </w:r>
      <w:r>
        <w:rPr>
          <w:b/>
          <w:color w:val="000000"/>
          <w:sz w:val="20"/>
        </w:rPr>
        <w:t>порте товаров</w:t>
      </w:r>
    </w:p>
    <w:p w:rsidR="008276B4" w:rsidRDefault="006E6F15">
      <w:pPr>
        <w:spacing w:after="0"/>
      </w:pPr>
      <w:bookmarkStart w:id="6896" w:name="z8234"/>
      <w:r>
        <w:rPr>
          <w:color w:val="000000"/>
          <w:sz w:val="20"/>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w:t>
      </w:r>
      <w:r>
        <w:rPr>
          <w:color w:val="000000"/>
          <w:sz w:val="20"/>
        </w:rPr>
        <w:t>захстан о трансфертном ценообразовании.</w:t>
      </w:r>
    </w:p>
    <w:p w:rsidR="008276B4" w:rsidRDefault="006E6F15">
      <w:pPr>
        <w:spacing w:after="0"/>
      </w:pPr>
      <w:bookmarkStart w:id="6897" w:name="z8235"/>
      <w:bookmarkEnd w:id="6896"/>
      <w:r>
        <w:rPr>
          <w:color w:val="000000"/>
          <w:sz w:val="20"/>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w:t>
      </w:r>
      <w:r>
        <w:rPr>
          <w:color w:val="000000"/>
          <w:sz w:val="20"/>
        </w:rPr>
        <w:t>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8276B4" w:rsidRDefault="006E6F15">
      <w:pPr>
        <w:spacing w:after="0"/>
      </w:pPr>
      <w:bookmarkStart w:id="6898" w:name="z8236"/>
      <w:bookmarkEnd w:id="6897"/>
      <w:r>
        <w:rPr>
          <w:color w:val="000000"/>
          <w:sz w:val="20"/>
        </w:rPr>
        <w:t>      При этом под первоначальной стоимостью товара (предмета лизин</w:t>
      </w:r>
      <w:r>
        <w:rPr>
          <w:color w:val="000000"/>
          <w:sz w:val="20"/>
        </w:rPr>
        <w:t>га) следует понимать стоимость предмета лизинга, указанную в договоре, без учета вознаграждения.</w:t>
      </w:r>
    </w:p>
    <w:p w:rsidR="008276B4" w:rsidRDefault="006E6F15">
      <w:pPr>
        <w:spacing w:after="0"/>
      </w:pPr>
      <w:bookmarkStart w:id="6899" w:name="z8237"/>
      <w:bookmarkEnd w:id="6898"/>
      <w:r>
        <w:rPr>
          <w:color w:val="000000"/>
          <w:sz w:val="20"/>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w:t>
      </w:r>
      <w:r>
        <w:rPr>
          <w:color w:val="000000"/>
          <w:sz w:val="20"/>
        </w:rPr>
        <w:t>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w:t>
      </w:r>
      <w:r>
        <w:rPr>
          <w:color w:val="000000"/>
          <w:sz w:val="20"/>
        </w:rPr>
        <w:t>водительных документах – стоимость товаров, отраженная в бухгалтерском учете.</w:t>
      </w:r>
    </w:p>
    <w:p w:rsidR="008276B4" w:rsidRDefault="006E6F15">
      <w:pPr>
        <w:spacing w:after="0"/>
      </w:pPr>
      <w:bookmarkStart w:id="6900" w:name="z8238"/>
      <w:bookmarkEnd w:id="6899"/>
      <w:r>
        <w:rPr>
          <w:color w:val="000000"/>
          <w:sz w:val="20"/>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w:t>
      </w:r>
      <w:r>
        <w:rPr>
          <w:color w:val="000000"/>
          <w:sz w:val="20"/>
        </w:rPr>
        <w:t>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w:t>
      </w:r>
      <w:r>
        <w:rPr>
          <w:color w:val="000000"/>
          <w:sz w:val="20"/>
        </w:rPr>
        <w:t>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w:t>
      </w:r>
      <w:r>
        <w:rPr>
          <w:color w:val="000000"/>
          <w:sz w:val="20"/>
        </w:rPr>
        <w:t>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w:t>
      </w:r>
      <w:r>
        <w:rPr>
          <w:color w:val="000000"/>
          <w:sz w:val="20"/>
        </w:rPr>
        <w:t>тся Республика Казахстан.</w:t>
      </w:r>
    </w:p>
    <w:p w:rsidR="008276B4" w:rsidRDefault="006E6F15">
      <w:pPr>
        <w:spacing w:after="0"/>
      </w:pPr>
      <w:bookmarkStart w:id="6901" w:name="z8239"/>
      <w:bookmarkEnd w:id="6900"/>
      <w:r>
        <w:rPr>
          <w:color w:val="000000"/>
          <w:sz w:val="20"/>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w:t>
      </w:r>
      <w:r>
        <w:rPr>
          <w:color w:val="000000"/>
          <w:sz w:val="20"/>
        </w:rPr>
        <w:t>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6901"/>
    <w:p w:rsidR="008276B4" w:rsidRDefault="006E6F15">
      <w:pPr>
        <w:spacing w:after="0"/>
      </w:pPr>
      <w:r>
        <w:rPr>
          <w:b/>
          <w:color w:val="000000"/>
          <w:sz w:val="20"/>
        </w:rPr>
        <w:t>Статья 444. Определение разм</w:t>
      </w:r>
      <w:r>
        <w:rPr>
          <w:b/>
          <w:color w:val="000000"/>
          <w:sz w:val="20"/>
        </w:rPr>
        <w:t>ера облагаемого импорта</w:t>
      </w:r>
    </w:p>
    <w:p w:rsidR="008276B4" w:rsidRDefault="006E6F15">
      <w:pPr>
        <w:spacing w:after="0"/>
      </w:pPr>
      <w:bookmarkStart w:id="6902" w:name="z8240"/>
      <w:r>
        <w:rPr>
          <w:color w:val="000000"/>
          <w:sz w:val="20"/>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8276B4" w:rsidRDefault="006E6F15">
      <w:pPr>
        <w:spacing w:after="0"/>
      </w:pPr>
      <w:bookmarkStart w:id="6903" w:name="z8241"/>
      <w:bookmarkEnd w:id="6902"/>
      <w:r>
        <w:rPr>
          <w:color w:val="000000"/>
          <w:sz w:val="20"/>
        </w:rPr>
        <w:t>      2. Для целей настоящ</w:t>
      </w:r>
      <w:r>
        <w:rPr>
          <w:color w:val="000000"/>
          <w:sz w:val="20"/>
        </w:rPr>
        <w:t>ей статьи стоимость приобретенных товаров определяется на основании принципа определения цены в целях налогообложения.</w:t>
      </w:r>
    </w:p>
    <w:p w:rsidR="008276B4" w:rsidRDefault="006E6F15">
      <w:pPr>
        <w:spacing w:after="0"/>
      </w:pPr>
      <w:bookmarkStart w:id="6904" w:name="z8242"/>
      <w:bookmarkEnd w:id="6903"/>
      <w:r>
        <w:rPr>
          <w:color w:val="000000"/>
          <w:sz w:val="20"/>
        </w:rPr>
        <w:t>      Принцип определения цены в целях налогообложения означает определение стоимости приобретенных товаров на основе цены сделки, подлеж</w:t>
      </w:r>
      <w:r>
        <w:rPr>
          <w:color w:val="000000"/>
          <w:sz w:val="20"/>
        </w:rPr>
        <w:t>ащей уплате за товары, согласно условиям договора (контракта).</w:t>
      </w:r>
    </w:p>
    <w:p w:rsidR="008276B4" w:rsidRDefault="006E6F15">
      <w:pPr>
        <w:spacing w:after="0"/>
      </w:pPr>
      <w:bookmarkStart w:id="6905" w:name="z8243"/>
      <w:bookmarkEnd w:id="6904"/>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w:t>
      </w:r>
      <w:r>
        <w:rPr>
          <w:color w:val="000000"/>
          <w:sz w:val="20"/>
        </w:rPr>
        <w:t>асходов указаны отдельно, то размером облагаемого импорта является исключительно стоимость приобретенных товаров.</w:t>
      </w:r>
    </w:p>
    <w:p w:rsidR="008276B4" w:rsidRDefault="006E6F15">
      <w:pPr>
        <w:spacing w:after="0"/>
      </w:pPr>
      <w:bookmarkStart w:id="6906" w:name="z8244"/>
      <w:bookmarkEnd w:id="6905"/>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w:t>
      </w:r>
      <w:r>
        <w:rPr>
          <w:color w:val="000000"/>
          <w:sz w:val="20"/>
        </w:rPr>
        <w:t>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8276B4" w:rsidRDefault="006E6F15">
      <w:pPr>
        <w:spacing w:after="0"/>
      </w:pPr>
      <w:bookmarkStart w:id="6907" w:name="z8245"/>
      <w:bookmarkEnd w:id="6906"/>
      <w:r>
        <w:rPr>
          <w:color w:val="000000"/>
          <w:sz w:val="20"/>
        </w:rPr>
        <w:t>      3. В размер облагаемого импорта товаров включаются суммы акциза по подакцизным тов</w:t>
      </w:r>
      <w:r>
        <w:rPr>
          <w:color w:val="000000"/>
          <w:sz w:val="20"/>
        </w:rPr>
        <w:t>арам.</w:t>
      </w:r>
    </w:p>
    <w:p w:rsidR="008276B4" w:rsidRDefault="006E6F15">
      <w:pPr>
        <w:spacing w:after="0"/>
      </w:pPr>
      <w:bookmarkStart w:id="6908" w:name="z8246"/>
      <w:bookmarkEnd w:id="6907"/>
      <w:r>
        <w:rPr>
          <w:color w:val="000000"/>
          <w:sz w:val="20"/>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8276B4" w:rsidRDefault="006E6F15">
      <w:pPr>
        <w:spacing w:after="0"/>
      </w:pPr>
      <w:bookmarkStart w:id="6909" w:name="z8247"/>
      <w:bookmarkEnd w:id="6908"/>
      <w:r>
        <w:rPr>
          <w:color w:val="000000"/>
          <w:sz w:val="20"/>
        </w:rPr>
        <w:t>      4. Размер облагаемо</w:t>
      </w:r>
      <w:r>
        <w:rPr>
          <w:color w:val="000000"/>
          <w:sz w:val="20"/>
        </w:rPr>
        <w:t>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w:t>
      </w:r>
      <w:r>
        <w:rPr>
          <w:color w:val="000000"/>
          <w:sz w:val="20"/>
        </w:rPr>
        <w:t>логообложения, предусмотренного в пункте 2 настоящей статьи.</w:t>
      </w:r>
    </w:p>
    <w:p w:rsidR="008276B4" w:rsidRDefault="006E6F15">
      <w:pPr>
        <w:spacing w:after="0"/>
      </w:pPr>
      <w:bookmarkStart w:id="6910" w:name="z8248"/>
      <w:bookmarkEnd w:id="6909"/>
      <w:r>
        <w:rPr>
          <w:color w:val="000000"/>
          <w:sz w:val="20"/>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w:t>
      </w:r>
      <w:r>
        <w:rPr>
          <w:color w:val="000000"/>
          <w:sz w:val="20"/>
        </w:rPr>
        <w:t>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8276B4" w:rsidRDefault="006E6F15">
      <w:pPr>
        <w:spacing w:after="0"/>
      </w:pPr>
      <w:bookmarkStart w:id="6911" w:name="z8249"/>
      <w:bookmarkEnd w:id="6910"/>
      <w:r>
        <w:rPr>
          <w:color w:val="000000"/>
          <w:sz w:val="20"/>
        </w:rPr>
        <w:t xml:space="preserve">      5. Размер облагаемого импорта товаров, являющихся продуктами переработки </w:t>
      </w:r>
      <w:r>
        <w:rPr>
          <w:color w:val="000000"/>
          <w:sz w:val="20"/>
        </w:rPr>
        <w:t>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8276B4" w:rsidRDefault="006E6F15">
      <w:pPr>
        <w:spacing w:after="0"/>
      </w:pPr>
      <w:bookmarkStart w:id="6912" w:name="z8250"/>
      <w:bookmarkEnd w:id="6911"/>
      <w:r>
        <w:rPr>
          <w:color w:val="000000"/>
          <w:sz w:val="20"/>
        </w:rPr>
        <w:t xml:space="preserve">       6. Размер облагаемого импорта товаров (предметов лизинга) по договору лиз</w:t>
      </w:r>
      <w:r>
        <w:rPr>
          <w:color w:val="000000"/>
          <w:sz w:val="20"/>
        </w:rPr>
        <w:t>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w:t>
      </w:r>
      <w:r>
        <w:rPr>
          <w:color w:val="000000"/>
          <w:sz w:val="20"/>
        </w:rPr>
        <w:t>сновании принципа определения цены в целях налогообложения, предусмотренного в пункте 2 настоящей статьи.</w:t>
      </w:r>
    </w:p>
    <w:p w:rsidR="008276B4" w:rsidRDefault="006E6F15">
      <w:pPr>
        <w:spacing w:after="0"/>
      </w:pPr>
      <w:bookmarkStart w:id="6913" w:name="z8251"/>
      <w:bookmarkEnd w:id="6912"/>
      <w:r>
        <w:rPr>
          <w:color w:val="000000"/>
          <w:sz w:val="20"/>
        </w:rPr>
        <w:t>      В случае, если по договору (контракту) лизинга дата наступления срока оплаты части стоимости товаров (предметов лизинга) установлена до даты вво</w:t>
      </w:r>
      <w:r>
        <w:rPr>
          <w:color w:val="000000"/>
          <w:sz w:val="20"/>
        </w:rPr>
        <w:t>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w:t>
      </w:r>
      <w:r>
        <w:rPr>
          <w:color w:val="000000"/>
          <w:sz w:val="20"/>
        </w:rPr>
        <w:t xml:space="preserve">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8276B4" w:rsidRDefault="006E6F15">
      <w:pPr>
        <w:spacing w:after="0"/>
      </w:pPr>
      <w:bookmarkStart w:id="6914" w:name="z8252"/>
      <w:bookmarkEnd w:id="6913"/>
      <w:r>
        <w:rPr>
          <w:color w:val="000000"/>
          <w:sz w:val="20"/>
        </w:rPr>
        <w:t xml:space="preserve">       В случае досрочного погашения лизингополучателем лизинговых платежей, </w:t>
      </w:r>
      <w:r>
        <w:rPr>
          <w:color w:val="000000"/>
          <w:sz w:val="20"/>
        </w:rPr>
        <w:t>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w:t>
      </w:r>
      <w:r>
        <w:rPr>
          <w:color w:val="000000"/>
          <w:sz w:val="20"/>
        </w:rPr>
        <w:t>ту) лизинга без учета вознаграждения и погашенными платежами без учета вознаграждения.</w:t>
      </w:r>
    </w:p>
    <w:p w:rsidR="008276B4" w:rsidRDefault="006E6F15">
      <w:pPr>
        <w:spacing w:after="0"/>
      </w:pPr>
      <w:bookmarkStart w:id="6915" w:name="z8253"/>
      <w:bookmarkEnd w:id="6914"/>
      <w:r>
        <w:rPr>
          <w:color w:val="000000"/>
          <w:sz w:val="20"/>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w:t>
      </w:r>
      <w:r>
        <w:rPr>
          <w:color w:val="000000"/>
          <w:sz w:val="20"/>
        </w:rPr>
        <w:t xml:space="preserve">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w:t>
      </w:r>
      <w:r>
        <w:rPr>
          <w:color w:val="000000"/>
          <w:sz w:val="20"/>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w:t>
      </w:r>
      <w:r>
        <w:rPr>
          <w:color w:val="000000"/>
          <w:sz w:val="20"/>
        </w:rPr>
        <w:t>ется вознаграждение, предусмотренное договором (контрактом) лизинга до момента наступления указанных случаев.</w:t>
      </w:r>
    </w:p>
    <w:p w:rsidR="008276B4" w:rsidRDefault="006E6F15">
      <w:pPr>
        <w:spacing w:after="0"/>
      </w:pPr>
      <w:bookmarkStart w:id="6916" w:name="z8254"/>
      <w:bookmarkEnd w:id="6915"/>
      <w:r>
        <w:rPr>
          <w:color w:val="000000"/>
          <w:sz w:val="20"/>
        </w:rPr>
        <w:t xml:space="preserve">      7. Налоговые органы при осуществлении контроля за исполнением налоговых обязательств по налогу на добавленную стоимость при импорте товаров </w:t>
      </w:r>
      <w:r>
        <w:rPr>
          <w:color w:val="000000"/>
          <w:sz w:val="20"/>
        </w:rPr>
        <w:t>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w:t>
      </w:r>
      <w:r>
        <w:rPr>
          <w:color w:val="000000"/>
          <w:sz w:val="20"/>
        </w:rPr>
        <w:t>ахстан о трансфертном ценообразовании.</w:t>
      </w:r>
    </w:p>
    <w:p w:rsidR="008276B4" w:rsidRDefault="006E6F15">
      <w:pPr>
        <w:spacing w:after="0"/>
      </w:pPr>
      <w:bookmarkStart w:id="6917" w:name="z8255"/>
      <w:bookmarkEnd w:id="6916"/>
      <w:r>
        <w:rPr>
          <w:color w:val="000000"/>
          <w:sz w:val="20"/>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w:t>
      </w:r>
      <w:r>
        <w:rPr>
          <w:color w:val="000000"/>
          <w:sz w:val="20"/>
        </w:rPr>
        <w:t xml:space="preserve"> трансфертном ценообразовании.</w:t>
      </w:r>
    </w:p>
    <w:p w:rsidR="008276B4" w:rsidRDefault="006E6F15">
      <w:pPr>
        <w:spacing w:after="0"/>
      </w:pPr>
      <w:bookmarkStart w:id="6918" w:name="z8256"/>
      <w:bookmarkEnd w:id="6917"/>
      <w:r>
        <w:rPr>
          <w:color w:val="000000"/>
          <w:sz w:val="20"/>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w:t>
      </w:r>
      <w:r>
        <w:rPr>
          <w:color w:val="000000"/>
          <w:sz w:val="20"/>
        </w:rPr>
        <w:t xml:space="preserve">агаемого импорта. </w:t>
      </w:r>
    </w:p>
    <w:bookmarkEnd w:id="6918"/>
    <w:p w:rsidR="008276B4" w:rsidRDefault="006E6F15">
      <w:pPr>
        <w:spacing w:after="0"/>
      </w:pPr>
      <w:r>
        <w:rPr>
          <w:b/>
          <w:color w:val="000000"/>
          <w:sz w:val="20"/>
        </w:rPr>
        <w:t>Статья 445. Определение размера облагаемого оборота по реализации работ, услуг</w:t>
      </w:r>
    </w:p>
    <w:p w:rsidR="008276B4" w:rsidRDefault="006E6F15">
      <w:pPr>
        <w:spacing w:after="0"/>
      </w:pPr>
      <w:bookmarkStart w:id="6919" w:name="z8257"/>
      <w:r>
        <w:rPr>
          <w:color w:val="000000"/>
          <w:sz w:val="20"/>
        </w:rPr>
        <w:t xml:space="preserve">       Если иное не установлено настоящей главой, размер облагаемого оборота по реализации работ, услуг определяется в соответствии со статьями 380, 381 и 382</w:t>
      </w:r>
      <w:r>
        <w:rPr>
          <w:color w:val="000000"/>
          <w:sz w:val="20"/>
        </w:rPr>
        <w:t xml:space="preserve"> настоящего Кодекса.</w:t>
      </w:r>
    </w:p>
    <w:bookmarkEnd w:id="6919"/>
    <w:p w:rsidR="008276B4" w:rsidRDefault="006E6F15">
      <w:pPr>
        <w:spacing w:after="0"/>
      </w:pPr>
      <w:r>
        <w:rPr>
          <w:b/>
          <w:color w:val="000000"/>
          <w:sz w:val="20"/>
        </w:rPr>
        <w:t>Статья 446. Экспорт товаров в Евразийском экономическом союзе</w:t>
      </w:r>
    </w:p>
    <w:p w:rsidR="008276B4" w:rsidRDefault="006E6F15">
      <w:pPr>
        <w:spacing w:after="0"/>
      </w:pPr>
      <w:bookmarkStart w:id="6920" w:name="z8258"/>
      <w:r>
        <w:rPr>
          <w:color w:val="000000"/>
          <w:sz w:val="20"/>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w:t>
      </w:r>
      <w:r>
        <w:rPr>
          <w:color w:val="000000"/>
          <w:sz w:val="20"/>
        </w:rPr>
        <w:t>а добавленную стоимость.</w:t>
      </w:r>
    </w:p>
    <w:p w:rsidR="008276B4" w:rsidRDefault="006E6F15">
      <w:pPr>
        <w:spacing w:after="0"/>
      </w:pPr>
      <w:bookmarkStart w:id="6921" w:name="z8259"/>
      <w:bookmarkEnd w:id="6920"/>
      <w:r>
        <w:rPr>
          <w:color w:val="000000"/>
          <w:sz w:val="20"/>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w:t>
      </w:r>
      <w:r>
        <w:rPr>
          <w:color w:val="000000"/>
          <w:sz w:val="20"/>
        </w:rPr>
        <w:t>во на отнесение налога на добавленную стоимость в зачет в соответствии с главой 46 настоящего Кодекса.</w:t>
      </w:r>
    </w:p>
    <w:p w:rsidR="008276B4" w:rsidRDefault="006E6F15">
      <w:pPr>
        <w:spacing w:after="0"/>
      </w:pPr>
      <w:bookmarkStart w:id="6922" w:name="z8260"/>
      <w:bookmarkEnd w:id="6921"/>
      <w:r>
        <w:rPr>
          <w:color w:val="000000"/>
          <w:sz w:val="20"/>
        </w:rPr>
        <w:t>      2. Положения настоящей статьи применяются также в отношении товаров, являющихся результатом выполнения работ по договорам об их изготовлении, вывоз</w:t>
      </w:r>
      <w:r>
        <w:rPr>
          <w:color w:val="000000"/>
          <w:sz w:val="20"/>
        </w:rPr>
        <w:t>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w:t>
      </w:r>
      <w:r>
        <w:rPr>
          <w:color w:val="000000"/>
          <w:sz w:val="20"/>
        </w:rPr>
        <w:t xml:space="preserve"> по переработке давальческого сырья.</w:t>
      </w:r>
    </w:p>
    <w:p w:rsidR="008276B4" w:rsidRDefault="006E6F15">
      <w:pPr>
        <w:spacing w:after="0"/>
      </w:pPr>
      <w:bookmarkStart w:id="6923" w:name="z8261"/>
      <w:bookmarkEnd w:id="6922"/>
      <w:r>
        <w:rPr>
          <w:color w:val="000000"/>
          <w:sz w:val="20"/>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w:t>
      </w:r>
      <w:r>
        <w:rPr>
          <w:color w:val="000000"/>
          <w:sz w:val="20"/>
        </w:rPr>
        <w:t>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6923"/>
    <w:p w:rsidR="008276B4" w:rsidRDefault="006E6F15">
      <w:pPr>
        <w:spacing w:after="0"/>
      </w:pPr>
      <w:r>
        <w:rPr>
          <w:b/>
          <w:color w:val="000000"/>
          <w:sz w:val="20"/>
        </w:rPr>
        <w:t>Статья 447. Подтверждени</w:t>
      </w:r>
      <w:r>
        <w:rPr>
          <w:b/>
          <w:color w:val="000000"/>
          <w:sz w:val="20"/>
        </w:rPr>
        <w:t>е экспорта товаров</w:t>
      </w:r>
    </w:p>
    <w:p w:rsidR="008276B4" w:rsidRDefault="006E6F15">
      <w:pPr>
        <w:spacing w:after="0"/>
      </w:pPr>
      <w:bookmarkStart w:id="6924" w:name="z8262"/>
      <w:r>
        <w:rPr>
          <w:color w:val="000000"/>
          <w:sz w:val="20"/>
        </w:rPr>
        <w:t>      1. Документами, подтверждающими экспорт товаров, являются:</w:t>
      </w:r>
    </w:p>
    <w:p w:rsidR="008276B4" w:rsidRDefault="006E6F15">
      <w:pPr>
        <w:spacing w:after="0"/>
      </w:pPr>
      <w:bookmarkStart w:id="6925" w:name="z8263"/>
      <w:bookmarkEnd w:id="6924"/>
      <w:r>
        <w:rPr>
          <w:color w:val="000000"/>
          <w:sz w:val="20"/>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w:t>
      </w:r>
      <w:r>
        <w:rPr>
          <w:color w:val="000000"/>
          <w:sz w:val="20"/>
        </w:rPr>
        <w:t>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8276B4" w:rsidRDefault="006E6F15">
      <w:pPr>
        <w:spacing w:after="0"/>
      </w:pPr>
      <w:bookmarkStart w:id="6926" w:name="z8264"/>
      <w:bookmarkEnd w:id="6925"/>
      <w:r>
        <w:rPr>
          <w:color w:val="000000"/>
          <w:sz w:val="20"/>
        </w:rPr>
        <w:t>      2) заявление о ввозе товаров и уплате ко</w:t>
      </w:r>
      <w:r>
        <w:rPr>
          <w:color w:val="000000"/>
          <w:sz w:val="20"/>
        </w:rPr>
        <w:t>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w:t>
      </w:r>
      <w:r>
        <w:rPr>
          <w:color w:val="000000"/>
          <w:sz w:val="20"/>
        </w:rPr>
        <w:t>и копии) либо перечень заявлений (на бумажном носителе или в электронной форме);</w:t>
      </w:r>
    </w:p>
    <w:p w:rsidR="008276B4" w:rsidRDefault="006E6F15">
      <w:pPr>
        <w:spacing w:after="0"/>
      </w:pPr>
      <w:bookmarkStart w:id="6927" w:name="z8265"/>
      <w:bookmarkEnd w:id="6926"/>
      <w:r>
        <w:rPr>
          <w:color w:val="000000"/>
          <w:sz w:val="20"/>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w:t>
      </w:r>
      <w:r>
        <w:rPr>
          <w:color w:val="000000"/>
          <w:sz w:val="20"/>
        </w:rPr>
        <w:t>ого государства-члена Евразийского экономического союза.</w:t>
      </w:r>
    </w:p>
    <w:p w:rsidR="008276B4" w:rsidRDefault="006E6F15">
      <w:pPr>
        <w:spacing w:after="0"/>
      </w:pPr>
      <w:bookmarkStart w:id="6928" w:name="z8266"/>
      <w:bookmarkEnd w:id="6927"/>
      <w:r>
        <w:rPr>
          <w:color w:val="000000"/>
          <w:sz w:val="20"/>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8276B4" w:rsidRDefault="006E6F15">
      <w:pPr>
        <w:spacing w:after="0"/>
      </w:pPr>
      <w:bookmarkStart w:id="6929" w:name="z8267"/>
      <w:bookmarkEnd w:id="6928"/>
      <w:r>
        <w:rPr>
          <w:color w:val="000000"/>
          <w:sz w:val="20"/>
        </w:rPr>
        <w:t>      4) п</w:t>
      </w:r>
      <w:r>
        <w:rPr>
          <w:color w:val="000000"/>
          <w:sz w:val="20"/>
        </w:rPr>
        <w:t>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8276B4" w:rsidRDefault="006E6F15">
      <w:pPr>
        <w:spacing w:after="0"/>
      </w:pPr>
      <w:bookmarkStart w:id="6930" w:name="z8268"/>
      <w:bookmarkEnd w:id="6929"/>
      <w:r>
        <w:rPr>
          <w:color w:val="000000"/>
          <w:sz w:val="20"/>
        </w:rPr>
        <w:t xml:space="preserve">       2. В случае</w:t>
      </w:r>
      <w:r>
        <w:rPr>
          <w:color w:val="000000"/>
          <w:sz w:val="20"/>
        </w:rPr>
        <w:t xml:space="preserve">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w:t>
      </w:r>
      <w:r>
        <w:rPr>
          <w:color w:val="000000"/>
          <w:sz w:val="20"/>
        </w:rPr>
        <w:t>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8276B4" w:rsidRDefault="006E6F15">
      <w:pPr>
        <w:spacing w:after="0"/>
      </w:pPr>
      <w:bookmarkStart w:id="6931" w:name="z8269"/>
      <w:bookmarkEnd w:id="6930"/>
      <w:r>
        <w:rPr>
          <w:color w:val="000000"/>
          <w:sz w:val="20"/>
        </w:rPr>
        <w:t>      1) договоров (контрактов) на переработку давальческого сырья;</w:t>
      </w:r>
    </w:p>
    <w:p w:rsidR="008276B4" w:rsidRDefault="006E6F15">
      <w:pPr>
        <w:spacing w:after="0"/>
      </w:pPr>
      <w:bookmarkStart w:id="6932" w:name="z8270"/>
      <w:bookmarkEnd w:id="6931"/>
      <w:r>
        <w:rPr>
          <w:color w:val="000000"/>
          <w:sz w:val="20"/>
        </w:rPr>
        <w:t>      2) дог</w:t>
      </w:r>
      <w:r>
        <w:rPr>
          <w:color w:val="000000"/>
          <w:sz w:val="20"/>
        </w:rPr>
        <w:t>оворов (контрактов), на основании которых осуществляется экспорт продуктов переработки;</w:t>
      </w:r>
    </w:p>
    <w:p w:rsidR="008276B4" w:rsidRDefault="006E6F15">
      <w:pPr>
        <w:spacing w:after="0"/>
      </w:pPr>
      <w:bookmarkStart w:id="6933" w:name="z8271"/>
      <w:bookmarkEnd w:id="6932"/>
      <w:r>
        <w:rPr>
          <w:color w:val="000000"/>
          <w:sz w:val="20"/>
        </w:rPr>
        <w:t>      3) документов, подтверждающих факт выполнения работ по переработке давальческого сырья;</w:t>
      </w:r>
    </w:p>
    <w:p w:rsidR="008276B4" w:rsidRDefault="006E6F15">
      <w:pPr>
        <w:spacing w:after="0"/>
      </w:pPr>
      <w:bookmarkStart w:id="6934" w:name="z8272"/>
      <w:bookmarkEnd w:id="6933"/>
      <w:r>
        <w:rPr>
          <w:color w:val="000000"/>
          <w:sz w:val="20"/>
        </w:rPr>
        <w:t>      4) копий товаросопроводительных документов, подтверждающих вывоз дав</w:t>
      </w:r>
      <w:r>
        <w:rPr>
          <w:color w:val="000000"/>
          <w:sz w:val="20"/>
        </w:rPr>
        <w:t>альческого сырья с территории Республики Казахстан на территорию другого государства-члена Евразийского экономического союза.</w:t>
      </w:r>
    </w:p>
    <w:p w:rsidR="008276B4" w:rsidRDefault="006E6F15">
      <w:pPr>
        <w:spacing w:after="0"/>
      </w:pPr>
      <w:bookmarkStart w:id="6935" w:name="z8273"/>
      <w:bookmarkEnd w:id="6934"/>
      <w:r>
        <w:rPr>
          <w:color w:val="000000"/>
          <w:sz w:val="20"/>
        </w:rPr>
        <w:t>      В случае вывоза давальческого сырья по системе магистральных трубопроводов или по линиям электропередачи вместо копий товаро</w:t>
      </w:r>
      <w:r>
        <w:rPr>
          <w:color w:val="000000"/>
          <w:sz w:val="20"/>
        </w:rPr>
        <w:t>сопроводительных документов представляется акт приема-сдачи товаров;</w:t>
      </w:r>
    </w:p>
    <w:p w:rsidR="008276B4" w:rsidRDefault="006E6F15">
      <w:pPr>
        <w:spacing w:after="0"/>
      </w:pPr>
      <w:bookmarkStart w:id="6936" w:name="z8274"/>
      <w:bookmarkEnd w:id="6935"/>
      <w:r>
        <w:rPr>
          <w:color w:val="000000"/>
          <w:sz w:val="20"/>
        </w:rPr>
        <w:t>      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w:t>
      </w:r>
      <w:r>
        <w:rPr>
          <w:color w:val="000000"/>
          <w:sz w:val="20"/>
        </w:rPr>
        <w:t>о импортированы продукты переработки, об уплате косвенных налогов (освобождении или ином порядке исполнения налоговых обязательств);</w:t>
      </w:r>
    </w:p>
    <w:p w:rsidR="008276B4" w:rsidRDefault="006E6F15">
      <w:pPr>
        <w:spacing w:after="0"/>
      </w:pPr>
      <w:bookmarkStart w:id="6937" w:name="z8275"/>
      <w:bookmarkEnd w:id="6936"/>
      <w:r>
        <w:rPr>
          <w:color w:val="000000"/>
          <w:sz w:val="20"/>
        </w:rPr>
        <w:t>      6) копий товаросопроводительных документов, подтверждающих вывоз продуктов переработки с территории государства-члена</w:t>
      </w:r>
      <w:r>
        <w:rPr>
          <w:color w:val="000000"/>
          <w:sz w:val="20"/>
        </w:rPr>
        <w:t xml:space="preserve"> Евразийского экономического союза.</w:t>
      </w:r>
    </w:p>
    <w:p w:rsidR="008276B4" w:rsidRDefault="006E6F15">
      <w:pPr>
        <w:spacing w:after="0"/>
      </w:pPr>
      <w:bookmarkStart w:id="6938" w:name="z8276"/>
      <w:bookmarkEnd w:id="6937"/>
      <w:r>
        <w:rPr>
          <w:color w:val="000000"/>
          <w:sz w:val="20"/>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w:t>
      </w:r>
      <w:r>
        <w:rPr>
          <w:color w:val="000000"/>
          <w:sz w:val="20"/>
        </w:rPr>
        <w:t xml:space="preserve"> документов, подтверждающих отгрузку таких продуктов переработки.</w:t>
      </w:r>
    </w:p>
    <w:p w:rsidR="008276B4" w:rsidRDefault="006E6F15">
      <w:pPr>
        <w:spacing w:after="0"/>
      </w:pPr>
      <w:bookmarkStart w:id="6939" w:name="z8277"/>
      <w:bookmarkEnd w:id="6938"/>
      <w:r>
        <w:rPr>
          <w:color w:val="000000"/>
          <w:sz w:val="20"/>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w:t>
      </w:r>
      <w:r>
        <w:rPr>
          <w:color w:val="000000"/>
          <w:sz w:val="20"/>
        </w:rPr>
        <w:t>и товаров;</w:t>
      </w:r>
    </w:p>
    <w:p w:rsidR="008276B4" w:rsidRDefault="006E6F15">
      <w:pPr>
        <w:spacing w:after="0"/>
      </w:pPr>
      <w:bookmarkStart w:id="6940" w:name="z8278"/>
      <w:bookmarkEnd w:id="6939"/>
      <w:r>
        <w:rPr>
          <w:color w:val="000000"/>
          <w:sz w:val="20"/>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8276B4" w:rsidRDefault="006E6F15">
      <w:pPr>
        <w:spacing w:after="0"/>
      </w:pPr>
      <w:bookmarkStart w:id="6941" w:name="z8279"/>
      <w:bookmarkEnd w:id="6940"/>
      <w:r>
        <w:rPr>
          <w:color w:val="000000"/>
          <w:sz w:val="20"/>
        </w:rPr>
        <w:t>      В с</w:t>
      </w:r>
      <w:r>
        <w:rPr>
          <w:color w:val="000000"/>
          <w:sz w:val="20"/>
        </w:rPr>
        <w:t>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w:t>
      </w:r>
      <w:r>
        <w:rPr>
          <w:color w:val="000000"/>
          <w:sz w:val="20"/>
        </w:rPr>
        <w:t>ров (выполнение работ, оказание услуг), полученных по указанной операции.</w:t>
      </w:r>
    </w:p>
    <w:p w:rsidR="008276B4" w:rsidRDefault="006E6F15">
      <w:pPr>
        <w:spacing w:after="0"/>
      </w:pPr>
      <w:bookmarkStart w:id="6942" w:name="z8280"/>
      <w:bookmarkEnd w:id="6941"/>
      <w:r>
        <w:rPr>
          <w:color w:val="000000"/>
          <w:sz w:val="20"/>
        </w:rPr>
        <w:t xml:space="preserve">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w:t>
      </w:r>
      <w:r>
        <w:rPr>
          <w:color w:val="000000"/>
          <w:sz w:val="20"/>
        </w:rPr>
        <w:t>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8276B4" w:rsidRDefault="006E6F15">
      <w:pPr>
        <w:spacing w:after="0"/>
      </w:pPr>
      <w:bookmarkStart w:id="6943" w:name="z8281"/>
      <w:bookmarkEnd w:id="6942"/>
      <w:r>
        <w:rPr>
          <w:color w:val="000000"/>
          <w:sz w:val="20"/>
        </w:rPr>
        <w:t>      1) договоров (конт</w:t>
      </w:r>
      <w:r>
        <w:rPr>
          <w:color w:val="000000"/>
          <w:sz w:val="20"/>
        </w:rPr>
        <w:t>рактов) на переработку давальческого сырья;</w:t>
      </w:r>
    </w:p>
    <w:p w:rsidR="008276B4" w:rsidRDefault="006E6F15">
      <w:pPr>
        <w:spacing w:after="0"/>
      </w:pPr>
      <w:bookmarkStart w:id="6944" w:name="z8282"/>
      <w:bookmarkEnd w:id="6943"/>
      <w:r>
        <w:rPr>
          <w:color w:val="000000"/>
          <w:sz w:val="20"/>
        </w:rPr>
        <w:t>      2) договоров (контрактов), на основании которых осуществляется экспорт продуктов переработки;</w:t>
      </w:r>
    </w:p>
    <w:p w:rsidR="008276B4" w:rsidRDefault="006E6F15">
      <w:pPr>
        <w:spacing w:after="0"/>
      </w:pPr>
      <w:bookmarkStart w:id="6945" w:name="z8283"/>
      <w:bookmarkEnd w:id="6944"/>
      <w:r>
        <w:rPr>
          <w:color w:val="000000"/>
          <w:sz w:val="20"/>
        </w:rPr>
        <w:t>      3) документов, подтверждающих факт выполнения работ по переработке давальческого сырья;</w:t>
      </w:r>
    </w:p>
    <w:p w:rsidR="008276B4" w:rsidRDefault="006E6F15">
      <w:pPr>
        <w:spacing w:after="0"/>
      </w:pPr>
      <w:bookmarkStart w:id="6946" w:name="z8284"/>
      <w:bookmarkEnd w:id="6945"/>
      <w:r>
        <w:rPr>
          <w:color w:val="000000"/>
          <w:sz w:val="20"/>
        </w:rPr>
        <w:t>      4) копий тов</w:t>
      </w:r>
      <w:r>
        <w:rPr>
          <w:color w:val="000000"/>
          <w:sz w:val="20"/>
        </w:rPr>
        <w:t>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8276B4" w:rsidRDefault="006E6F15">
      <w:pPr>
        <w:spacing w:after="0"/>
      </w:pPr>
      <w:bookmarkStart w:id="6947" w:name="z8285"/>
      <w:bookmarkEnd w:id="6946"/>
      <w:r>
        <w:rPr>
          <w:color w:val="000000"/>
          <w:sz w:val="20"/>
        </w:rPr>
        <w:t>      В случае вывоза давальческого сырья по системе магистральных трубопр</w:t>
      </w:r>
      <w:r>
        <w:rPr>
          <w:color w:val="000000"/>
          <w:sz w:val="20"/>
        </w:rPr>
        <w:t>оводов или по линиям электропередачи вместо копий товаросопроводительных документов представляется акт приема-сдачи товаров;</w:t>
      </w:r>
    </w:p>
    <w:p w:rsidR="008276B4" w:rsidRDefault="006E6F15">
      <w:pPr>
        <w:spacing w:after="0"/>
      </w:pPr>
      <w:bookmarkStart w:id="6948" w:name="z8286"/>
      <w:bookmarkEnd w:id="6947"/>
      <w:r>
        <w:rPr>
          <w:color w:val="000000"/>
          <w:sz w:val="20"/>
        </w:rPr>
        <w:t>      5) копий товаросопроводительных документов, подтверждающих вывоз продуктов переработки за пределы Евразийского экономического</w:t>
      </w:r>
      <w:r>
        <w:rPr>
          <w:color w:val="000000"/>
          <w:sz w:val="20"/>
        </w:rPr>
        <w:t xml:space="preserve"> союза.</w:t>
      </w:r>
    </w:p>
    <w:p w:rsidR="008276B4" w:rsidRDefault="006E6F15">
      <w:pPr>
        <w:spacing w:after="0"/>
      </w:pPr>
      <w:bookmarkStart w:id="6949" w:name="z8287"/>
      <w:bookmarkEnd w:id="6948"/>
      <w:r>
        <w:rPr>
          <w:color w:val="000000"/>
          <w:sz w:val="20"/>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8276B4" w:rsidRDefault="006E6F15">
      <w:pPr>
        <w:spacing w:after="0"/>
      </w:pPr>
      <w:bookmarkStart w:id="6950" w:name="z8288"/>
      <w:bookmarkEnd w:id="6949"/>
      <w:r>
        <w:rPr>
          <w:color w:val="000000"/>
          <w:sz w:val="20"/>
        </w:rPr>
        <w:t>      6) декларации на товары с отметками тамож</w:t>
      </w:r>
      <w:r>
        <w:rPr>
          <w:color w:val="000000"/>
          <w:sz w:val="20"/>
        </w:rPr>
        <w:t>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w:t>
      </w:r>
      <w:r>
        <w:rPr>
          <w:color w:val="000000"/>
          <w:sz w:val="20"/>
        </w:rPr>
        <w:t>а таможенной границе Евразийского экономического союза, кроме случаев, указанных в подпункте 7) настоящего пункта;</w:t>
      </w:r>
    </w:p>
    <w:p w:rsidR="008276B4" w:rsidRDefault="006E6F15">
      <w:pPr>
        <w:spacing w:after="0"/>
      </w:pPr>
      <w:bookmarkStart w:id="6951" w:name="z8289"/>
      <w:bookmarkEnd w:id="6950"/>
      <w:r>
        <w:rPr>
          <w:color w:val="000000"/>
          <w:sz w:val="20"/>
        </w:rPr>
        <w:t>      7) полной декларации на товары с отметками таможенного органа государства-члена Евразийского экономического союза, производившего тамож</w:t>
      </w:r>
      <w:r>
        <w:rPr>
          <w:color w:val="000000"/>
          <w:sz w:val="20"/>
        </w:rPr>
        <w:t>енное декларирование, в следующих случаях при:</w:t>
      </w:r>
    </w:p>
    <w:p w:rsidR="008276B4" w:rsidRDefault="006E6F15">
      <w:pPr>
        <w:spacing w:after="0"/>
      </w:pPr>
      <w:bookmarkStart w:id="6952" w:name="z8290"/>
      <w:bookmarkEnd w:id="6951"/>
      <w:r>
        <w:rPr>
          <w:color w:val="000000"/>
          <w:sz w:val="20"/>
        </w:rPr>
        <w:t>      вывозе товаров в таможенной процедуре экспорта по системе магистральных трубопроводов или по линиям электропередачи;</w:t>
      </w:r>
    </w:p>
    <w:p w:rsidR="008276B4" w:rsidRDefault="006E6F15">
      <w:pPr>
        <w:spacing w:after="0"/>
      </w:pPr>
      <w:bookmarkStart w:id="6953" w:name="z8291"/>
      <w:bookmarkEnd w:id="6952"/>
      <w:r>
        <w:rPr>
          <w:color w:val="000000"/>
          <w:sz w:val="20"/>
        </w:rPr>
        <w:t xml:space="preserve">      вывозе товаров в таможенной процедуре экспорта с применением процедуры </w:t>
      </w:r>
      <w:r>
        <w:rPr>
          <w:color w:val="000000"/>
          <w:sz w:val="20"/>
        </w:rPr>
        <w:t>периодического декларирования;</w:t>
      </w:r>
    </w:p>
    <w:p w:rsidR="008276B4" w:rsidRDefault="006E6F15">
      <w:pPr>
        <w:spacing w:after="0"/>
      </w:pPr>
      <w:bookmarkStart w:id="6954" w:name="z8292"/>
      <w:bookmarkEnd w:id="6953"/>
      <w:r>
        <w:rPr>
          <w:color w:val="000000"/>
          <w:sz w:val="20"/>
        </w:rPr>
        <w:t>      вывозе товаров в таможенной процедуре экспорта с применением процедуры временного декларирования;</w:t>
      </w:r>
    </w:p>
    <w:p w:rsidR="008276B4" w:rsidRDefault="006E6F15">
      <w:pPr>
        <w:spacing w:after="0"/>
      </w:pPr>
      <w:bookmarkStart w:id="6955" w:name="z8293"/>
      <w:bookmarkEnd w:id="6954"/>
      <w:r>
        <w:rPr>
          <w:color w:val="000000"/>
          <w:sz w:val="20"/>
        </w:rPr>
        <w:t>      8) декларации на товары в виде электронного документа, по которой в информационных системах налоговых органов имеет</w:t>
      </w:r>
      <w:r>
        <w:rPr>
          <w:color w:val="000000"/>
          <w:sz w:val="20"/>
        </w:rPr>
        <w:t>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w:t>
      </w:r>
      <w:r>
        <w:rPr>
          <w:color w:val="000000"/>
          <w:sz w:val="20"/>
        </w:rPr>
        <w:t>ановленных подпунктами 6) и 7) настоящего пункта, не требуется;</w:t>
      </w:r>
    </w:p>
    <w:p w:rsidR="008276B4" w:rsidRDefault="006E6F15">
      <w:pPr>
        <w:spacing w:after="0"/>
      </w:pPr>
      <w:bookmarkStart w:id="6956" w:name="z8294"/>
      <w:bookmarkEnd w:id="6955"/>
      <w:r>
        <w:rPr>
          <w:color w:val="000000"/>
          <w:sz w:val="20"/>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w:t>
      </w:r>
      <w:r>
        <w:rPr>
          <w:color w:val="000000"/>
          <w:sz w:val="20"/>
        </w:rPr>
        <w:t>ном законодательством Республики Казахстан.</w:t>
      </w:r>
    </w:p>
    <w:p w:rsidR="008276B4" w:rsidRDefault="006E6F15">
      <w:pPr>
        <w:spacing w:after="0"/>
      </w:pPr>
      <w:bookmarkStart w:id="6957" w:name="z8295"/>
      <w:bookmarkEnd w:id="6956"/>
      <w:r>
        <w:rPr>
          <w:color w:val="000000"/>
          <w:sz w:val="20"/>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w:t>
      </w:r>
      <w:r>
        <w:rPr>
          <w:color w:val="000000"/>
          <w:sz w:val="20"/>
        </w:rPr>
        <w:t>нтракта), а также документов, подтверждающих импорт товаров (выполнение работ, оказание услуг), полученных по указанной операции.</w:t>
      </w:r>
    </w:p>
    <w:bookmarkEnd w:id="6957"/>
    <w:p w:rsidR="008276B4" w:rsidRDefault="006E6F15">
      <w:pPr>
        <w:spacing w:after="0"/>
      </w:pPr>
      <w:r>
        <w:rPr>
          <w:b/>
          <w:color w:val="000000"/>
          <w:sz w:val="20"/>
        </w:rPr>
        <w:t>Статья 448. Налогообложение международных перевозок в Евразийском экономическом союзе</w:t>
      </w:r>
    </w:p>
    <w:p w:rsidR="008276B4" w:rsidRDefault="006E6F15">
      <w:pPr>
        <w:spacing w:after="0"/>
      </w:pPr>
      <w:bookmarkStart w:id="6958" w:name="z8296"/>
      <w:r>
        <w:rPr>
          <w:color w:val="000000"/>
          <w:sz w:val="20"/>
        </w:rPr>
        <w:t xml:space="preserve">       1. Если иное не установлено насто</w:t>
      </w:r>
      <w:r>
        <w:rPr>
          <w:color w:val="000000"/>
          <w:sz w:val="20"/>
        </w:rPr>
        <w:t>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p>
    <w:p w:rsidR="008276B4" w:rsidRDefault="006E6F15">
      <w:pPr>
        <w:spacing w:after="0"/>
      </w:pPr>
      <w:bookmarkStart w:id="6959" w:name="z8297"/>
      <w:bookmarkEnd w:id="6958"/>
      <w:r>
        <w:rPr>
          <w:color w:val="000000"/>
          <w:sz w:val="20"/>
        </w:rPr>
        <w:t>      2. Перевозка экспортируемых или импортируемых товаров по системе магистральных трубопроводов в Евра</w:t>
      </w:r>
      <w:r>
        <w:rPr>
          <w:color w:val="000000"/>
          <w:sz w:val="20"/>
        </w:rPr>
        <w:t xml:space="preserve">зийском экономическом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w:t>
      </w:r>
      <w:r>
        <w:rPr>
          <w:color w:val="000000"/>
          <w:sz w:val="20"/>
        </w:rPr>
        <w:t>до покупателя на территории Евразийского экономического союза.</w:t>
      </w:r>
    </w:p>
    <w:p w:rsidR="008276B4" w:rsidRDefault="006E6F15">
      <w:pPr>
        <w:spacing w:after="0"/>
      </w:pPr>
      <w:bookmarkStart w:id="6960" w:name="z8298"/>
      <w:bookmarkEnd w:id="6959"/>
      <w:r>
        <w:rPr>
          <w:color w:val="000000"/>
          <w:sz w:val="20"/>
        </w:rPr>
        <w:t>      3. Для целей пункта 2 настоящей статьи подтверждающими документами являются:</w:t>
      </w:r>
    </w:p>
    <w:p w:rsidR="008276B4" w:rsidRDefault="006E6F15">
      <w:pPr>
        <w:spacing w:after="0"/>
      </w:pPr>
      <w:bookmarkStart w:id="6961" w:name="z8299"/>
      <w:bookmarkEnd w:id="6960"/>
      <w:r>
        <w:rPr>
          <w:color w:val="000000"/>
          <w:sz w:val="20"/>
        </w:rPr>
        <w:t>      1) в случае экспорта – копия заявления о ввозе товаров и уплате косвенных налогов, полученного экспортер</w:t>
      </w:r>
      <w:r>
        <w:rPr>
          <w:color w:val="000000"/>
          <w:sz w:val="20"/>
        </w:rPr>
        <w:t>ом от импортера товаров;</w:t>
      </w:r>
    </w:p>
    <w:p w:rsidR="008276B4" w:rsidRDefault="006E6F15">
      <w:pPr>
        <w:spacing w:after="0"/>
      </w:pPr>
      <w:bookmarkStart w:id="6962" w:name="z8300"/>
      <w:bookmarkEnd w:id="6961"/>
      <w:r>
        <w:rPr>
          <w:color w:val="000000"/>
          <w:sz w:val="20"/>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8276B4" w:rsidRDefault="006E6F15">
      <w:pPr>
        <w:spacing w:after="0"/>
      </w:pPr>
      <w:bookmarkStart w:id="6963" w:name="z8301"/>
      <w:bookmarkEnd w:id="6962"/>
      <w:r>
        <w:rPr>
          <w:color w:val="000000"/>
          <w:sz w:val="20"/>
        </w:rPr>
        <w:t>      3) акты выполненных работ, акты приема-сдач</w:t>
      </w:r>
      <w:r>
        <w:rPr>
          <w:color w:val="000000"/>
          <w:sz w:val="20"/>
        </w:rPr>
        <w:t>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276B4" w:rsidRDefault="006E6F15">
      <w:pPr>
        <w:spacing w:after="0"/>
      </w:pPr>
      <w:bookmarkStart w:id="6964" w:name="z8302"/>
      <w:bookmarkEnd w:id="6963"/>
      <w:r>
        <w:rPr>
          <w:color w:val="000000"/>
          <w:sz w:val="20"/>
        </w:rPr>
        <w:t>      4) счета-фактуры.</w:t>
      </w:r>
    </w:p>
    <w:p w:rsidR="008276B4" w:rsidRDefault="006E6F15">
      <w:pPr>
        <w:spacing w:after="0"/>
      </w:pPr>
      <w:bookmarkStart w:id="6965" w:name="z8303"/>
      <w:bookmarkEnd w:id="6964"/>
      <w:r>
        <w:rPr>
          <w:color w:val="000000"/>
          <w:sz w:val="20"/>
        </w:rPr>
        <w:t>      4. Перевозка грузов по системе магистральных трубопрово</w:t>
      </w:r>
      <w:r>
        <w:rPr>
          <w:color w:val="000000"/>
          <w:sz w:val="20"/>
        </w:rPr>
        <w:t>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w:t>
      </w:r>
      <w:r>
        <w:rPr>
          <w:color w:val="000000"/>
          <w:sz w:val="20"/>
        </w:rPr>
        <w:t>ествляется следующими документами:</w:t>
      </w:r>
    </w:p>
    <w:p w:rsidR="008276B4" w:rsidRDefault="006E6F15">
      <w:pPr>
        <w:spacing w:after="0"/>
      </w:pPr>
      <w:bookmarkStart w:id="6966" w:name="z8304"/>
      <w:bookmarkEnd w:id="6965"/>
      <w:r>
        <w:rPr>
          <w:color w:val="000000"/>
          <w:sz w:val="20"/>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w:t>
      </w:r>
      <w:r>
        <w:rPr>
          <w:color w:val="000000"/>
          <w:sz w:val="20"/>
        </w:rPr>
        <w:t>х грузов;</w:t>
      </w:r>
    </w:p>
    <w:p w:rsidR="008276B4" w:rsidRDefault="006E6F15">
      <w:pPr>
        <w:spacing w:after="0"/>
      </w:pPr>
      <w:bookmarkStart w:id="6967" w:name="z8305"/>
      <w:bookmarkEnd w:id="6966"/>
      <w:r>
        <w:rPr>
          <w:color w:val="000000"/>
          <w:sz w:val="20"/>
        </w:rPr>
        <w:t>      2) счетами-фактурами.</w:t>
      </w:r>
    </w:p>
    <w:bookmarkEnd w:id="6967"/>
    <w:p w:rsidR="008276B4" w:rsidRDefault="006E6F15">
      <w:pPr>
        <w:spacing w:after="0"/>
      </w:pPr>
      <w:r>
        <w:rPr>
          <w:b/>
          <w:color w:val="000000"/>
          <w:sz w:val="20"/>
        </w:rPr>
        <w:t>Статья 449. Налогообложение работ по переработке давальческого сырья в Евразийском экономическом союзе</w:t>
      </w:r>
    </w:p>
    <w:p w:rsidR="008276B4" w:rsidRDefault="006E6F15">
      <w:pPr>
        <w:spacing w:after="0"/>
      </w:pPr>
      <w:bookmarkStart w:id="6968" w:name="z8306"/>
      <w:r>
        <w:rPr>
          <w:color w:val="000000"/>
          <w:sz w:val="20"/>
        </w:rPr>
        <w:t xml:space="preserve">       1. Работы по переработке давальческого сырья, ввезенного на территорию Республики Казахстан с территории дру</w:t>
      </w:r>
      <w:r>
        <w:rPr>
          <w:color w:val="000000"/>
          <w:sz w:val="20"/>
        </w:rPr>
        <w:t>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w:t>
      </w:r>
      <w:r>
        <w:rPr>
          <w:color w:val="000000"/>
          <w:sz w:val="20"/>
        </w:rPr>
        <w:t>отки давальческого сырья, предусмотренных пунктом 7 настоящей статьи и статьей 450 настоящего Кодекса.</w:t>
      </w:r>
    </w:p>
    <w:p w:rsidR="008276B4" w:rsidRDefault="006E6F15">
      <w:pPr>
        <w:spacing w:after="0"/>
      </w:pPr>
      <w:bookmarkStart w:id="6969" w:name="z8307"/>
      <w:bookmarkEnd w:id="6968"/>
      <w:r>
        <w:rPr>
          <w:color w:val="000000"/>
          <w:sz w:val="20"/>
        </w:rPr>
        <w:t xml:space="preserve">      2. В случае выполнения налогоплательщиком Республики Казахстан работ по переработке давальческого сырья, ввезенного на территорию Республики </w:t>
      </w:r>
      <w:r>
        <w:rPr>
          <w:color w:val="000000"/>
          <w:sz w:val="20"/>
        </w:rPr>
        <w:t>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w:t>
      </w:r>
      <w:r>
        <w:rPr>
          <w:color w:val="000000"/>
          <w:sz w:val="20"/>
        </w:rPr>
        <w:t>кого сырья налогоплательщиком Республики Казахстан являются:</w:t>
      </w:r>
    </w:p>
    <w:p w:rsidR="008276B4" w:rsidRDefault="006E6F15">
      <w:pPr>
        <w:spacing w:after="0"/>
      </w:pPr>
      <w:bookmarkStart w:id="6970" w:name="z8308"/>
      <w:bookmarkEnd w:id="6969"/>
      <w:r>
        <w:rPr>
          <w:color w:val="000000"/>
          <w:sz w:val="20"/>
        </w:rPr>
        <w:t>      1) договоры (контракты), заключенные между налогоплательщиками государств-членов Евразийского экономического союза;</w:t>
      </w:r>
    </w:p>
    <w:p w:rsidR="008276B4" w:rsidRDefault="006E6F15">
      <w:pPr>
        <w:spacing w:after="0"/>
      </w:pPr>
      <w:bookmarkStart w:id="6971" w:name="z8309"/>
      <w:bookmarkEnd w:id="6970"/>
      <w:r>
        <w:rPr>
          <w:color w:val="000000"/>
          <w:sz w:val="20"/>
        </w:rPr>
        <w:t>      2) документы, подтверждающие факт выполнения работ по переработке д</w:t>
      </w:r>
      <w:r>
        <w:rPr>
          <w:color w:val="000000"/>
          <w:sz w:val="20"/>
        </w:rPr>
        <w:t>авальческого сырья;</w:t>
      </w:r>
    </w:p>
    <w:p w:rsidR="008276B4" w:rsidRDefault="006E6F15">
      <w:pPr>
        <w:spacing w:after="0"/>
      </w:pPr>
      <w:bookmarkStart w:id="6972" w:name="z8310"/>
      <w:bookmarkEnd w:id="6971"/>
      <w:r>
        <w:rPr>
          <w:color w:val="000000"/>
          <w:sz w:val="20"/>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8276B4" w:rsidRDefault="006E6F15">
      <w:pPr>
        <w:spacing w:after="0"/>
      </w:pPr>
      <w:bookmarkStart w:id="6973" w:name="z8311"/>
      <w:bookmarkEnd w:id="6972"/>
      <w:r>
        <w:rPr>
          <w:color w:val="000000"/>
          <w:sz w:val="20"/>
        </w:rPr>
        <w:t>      4) документы, подтверждающие вывоз продуктов переработки с территор</w:t>
      </w:r>
      <w:r>
        <w:rPr>
          <w:color w:val="000000"/>
          <w:sz w:val="20"/>
        </w:rPr>
        <w:t>ии Республики Казахстан (в том числе исполнение обязательства о ввозе (вывозе) продуктов переработки);</w:t>
      </w:r>
    </w:p>
    <w:p w:rsidR="008276B4" w:rsidRDefault="006E6F15">
      <w:pPr>
        <w:spacing w:after="0"/>
      </w:pPr>
      <w:bookmarkStart w:id="6974" w:name="z8312"/>
      <w:bookmarkEnd w:id="6973"/>
      <w:r>
        <w:rPr>
          <w:color w:val="000000"/>
          <w:sz w:val="20"/>
        </w:rPr>
        <w:t xml:space="preserve">      5) заявление о ввозе товаров и уплате косвенных налогов (на бумажном носителе в оригинале или копии) либо перечень заявлений (на бумажном носителе </w:t>
      </w:r>
      <w:r>
        <w:rPr>
          <w:color w:val="000000"/>
          <w:sz w:val="20"/>
        </w:rPr>
        <w:t>или в электронной форме), подтверждающие уплату налога на добавленную стоимость со стоимости работ по переработке давальческого сырья.</w:t>
      </w:r>
    </w:p>
    <w:p w:rsidR="008276B4" w:rsidRDefault="006E6F15">
      <w:pPr>
        <w:spacing w:after="0"/>
      </w:pPr>
      <w:bookmarkStart w:id="6975" w:name="z8313"/>
      <w:bookmarkEnd w:id="6974"/>
      <w:r>
        <w:rPr>
          <w:color w:val="000000"/>
          <w:sz w:val="20"/>
        </w:rPr>
        <w:t>      В случае вывоза продуктов переработки давальческого сырья на территорию государства, не являющегося членом Евразийс</w:t>
      </w:r>
      <w:r>
        <w:rPr>
          <w:color w:val="000000"/>
          <w:sz w:val="20"/>
        </w:rPr>
        <w:t>кого экономического союза, заявление либо перечень заявлений, указанные в настоящем подпункте, не представляются;</w:t>
      </w:r>
    </w:p>
    <w:p w:rsidR="008276B4" w:rsidRDefault="006E6F15">
      <w:pPr>
        <w:spacing w:after="0"/>
      </w:pPr>
      <w:bookmarkStart w:id="6976" w:name="z8314"/>
      <w:bookmarkEnd w:id="6975"/>
      <w:r>
        <w:rPr>
          <w:color w:val="000000"/>
          <w:sz w:val="20"/>
        </w:rPr>
        <w:t xml:space="preserve">       6) документы, предусмотренные пунктом 7 статьи 152 настоящего Кодекса, подтверждающие поступление валютной выручки на банковские счета </w:t>
      </w:r>
      <w:r>
        <w:rPr>
          <w:color w:val="000000"/>
          <w:sz w:val="20"/>
        </w:rPr>
        <w:t>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8276B4" w:rsidRDefault="006E6F15">
      <w:pPr>
        <w:spacing w:after="0"/>
      </w:pPr>
      <w:bookmarkStart w:id="6977" w:name="z8315"/>
      <w:bookmarkEnd w:id="6976"/>
      <w:r>
        <w:rPr>
          <w:color w:val="000000"/>
          <w:sz w:val="20"/>
        </w:rPr>
        <w:t>      7) заключение соответствующего уполномоченного государственного органа об условиях переработки това</w:t>
      </w:r>
      <w:r>
        <w:rPr>
          <w:color w:val="000000"/>
          <w:sz w:val="20"/>
        </w:rPr>
        <w:t>ров.</w:t>
      </w:r>
    </w:p>
    <w:p w:rsidR="008276B4" w:rsidRDefault="006E6F15">
      <w:pPr>
        <w:spacing w:after="0"/>
      </w:pPr>
      <w:bookmarkStart w:id="6978" w:name="z8316"/>
      <w:bookmarkEnd w:id="6977"/>
      <w:r>
        <w:rPr>
          <w:color w:val="000000"/>
          <w:sz w:val="20"/>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w:t>
      </w:r>
      <w:r>
        <w:rPr>
          <w:color w:val="000000"/>
          <w:sz w:val="20"/>
        </w:rPr>
        <w:t>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8276B4" w:rsidRDefault="006E6F15">
      <w:pPr>
        <w:spacing w:after="0"/>
      </w:pPr>
      <w:bookmarkStart w:id="6979" w:name="z8317"/>
      <w:bookmarkEnd w:id="6978"/>
      <w:r>
        <w:rPr>
          <w:color w:val="000000"/>
          <w:sz w:val="20"/>
        </w:rPr>
        <w:t>      1) договоры (конт</w:t>
      </w:r>
      <w:r>
        <w:rPr>
          <w:color w:val="000000"/>
          <w:sz w:val="20"/>
        </w:rPr>
        <w:t>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8276B4" w:rsidRDefault="006E6F15">
      <w:pPr>
        <w:spacing w:after="0"/>
      </w:pPr>
      <w:bookmarkStart w:id="6980" w:name="z8318"/>
      <w:bookmarkEnd w:id="6979"/>
      <w:r>
        <w:rPr>
          <w:color w:val="000000"/>
          <w:sz w:val="20"/>
        </w:rPr>
        <w:t>      2) документы, подтверждающие факт выполнения работ по переработке давальческого сырья;</w:t>
      </w:r>
    </w:p>
    <w:p w:rsidR="008276B4" w:rsidRDefault="006E6F15">
      <w:pPr>
        <w:spacing w:after="0"/>
      </w:pPr>
      <w:bookmarkStart w:id="6981" w:name="z8319"/>
      <w:bookmarkEnd w:id="6980"/>
      <w:r>
        <w:rPr>
          <w:color w:val="000000"/>
          <w:sz w:val="20"/>
        </w:rPr>
        <w:t> </w:t>
      </w:r>
      <w:r>
        <w:rPr>
          <w:color w:val="000000"/>
          <w:sz w:val="20"/>
        </w:rPr>
        <w:t>     3) акты приема-сдачи давальческого сырья и готовой продукции;</w:t>
      </w:r>
    </w:p>
    <w:p w:rsidR="008276B4" w:rsidRDefault="006E6F15">
      <w:pPr>
        <w:spacing w:after="0"/>
      </w:pPr>
      <w:bookmarkStart w:id="6982" w:name="z8320"/>
      <w:bookmarkEnd w:id="6981"/>
      <w:r>
        <w:rPr>
          <w:color w:val="000000"/>
          <w:sz w:val="20"/>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8276B4" w:rsidRDefault="006E6F15">
      <w:pPr>
        <w:spacing w:after="0"/>
      </w:pPr>
      <w:bookmarkStart w:id="6983" w:name="z8321"/>
      <w:bookmarkEnd w:id="6982"/>
      <w:r>
        <w:rPr>
          <w:color w:val="000000"/>
          <w:sz w:val="20"/>
        </w:rPr>
        <w:t>      5) документы, подтве</w:t>
      </w:r>
      <w:r>
        <w:rPr>
          <w:color w:val="000000"/>
          <w:sz w:val="20"/>
        </w:rPr>
        <w:t>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8276B4" w:rsidRDefault="006E6F15">
      <w:pPr>
        <w:spacing w:after="0"/>
      </w:pPr>
      <w:bookmarkStart w:id="6984" w:name="z8322"/>
      <w:bookmarkEnd w:id="6983"/>
      <w:r>
        <w:rPr>
          <w:color w:val="000000"/>
          <w:sz w:val="20"/>
        </w:rPr>
        <w:t>      6) заявление о ввозе товаров и уплате косвенных налогов, подтверждающее уплату налога на добавленную</w:t>
      </w:r>
      <w:r>
        <w:rPr>
          <w:color w:val="000000"/>
          <w:sz w:val="20"/>
        </w:rPr>
        <w:t xml:space="preserve"> стоимость со стоимости работ по переработке давальческого сырья, полученное от собственника давальческого сырья;</w:t>
      </w:r>
    </w:p>
    <w:p w:rsidR="008276B4" w:rsidRDefault="006E6F15">
      <w:pPr>
        <w:spacing w:after="0"/>
      </w:pPr>
      <w:bookmarkStart w:id="6985" w:name="z8323"/>
      <w:bookmarkEnd w:id="6984"/>
      <w:r>
        <w:rPr>
          <w:color w:val="000000"/>
          <w:sz w:val="20"/>
        </w:rPr>
        <w:t>      7) заключение соответствующего уполномоченного государственного органа об условиях переработки товаров;</w:t>
      </w:r>
    </w:p>
    <w:p w:rsidR="008276B4" w:rsidRDefault="006E6F15">
      <w:pPr>
        <w:spacing w:after="0"/>
      </w:pPr>
      <w:bookmarkStart w:id="6986" w:name="z8324"/>
      <w:bookmarkEnd w:id="6985"/>
      <w:r>
        <w:rPr>
          <w:color w:val="000000"/>
          <w:sz w:val="20"/>
        </w:rPr>
        <w:t xml:space="preserve">       8) документы, предусмотре</w:t>
      </w:r>
      <w:r>
        <w:rPr>
          <w:color w:val="000000"/>
          <w:sz w:val="20"/>
        </w:rPr>
        <w:t>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w:t>
      </w:r>
      <w:r>
        <w:rPr>
          <w:color w:val="000000"/>
          <w:sz w:val="20"/>
        </w:rPr>
        <w:t>тан.</w:t>
      </w:r>
    </w:p>
    <w:p w:rsidR="008276B4" w:rsidRDefault="006E6F15">
      <w:pPr>
        <w:spacing w:after="0"/>
      </w:pPr>
      <w:bookmarkStart w:id="6987" w:name="z8325"/>
      <w:bookmarkEnd w:id="6986"/>
      <w:r>
        <w:rPr>
          <w:color w:val="000000"/>
          <w:sz w:val="20"/>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w:t>
      </w:r>
      <w:r>
        <w:rPr>
          <w:color w:val="000000"/>
          <w:sz w:val="20"/>
        </w:rPr>
        <w:t>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8276B4" w:rsidRDefault="006E6F15">
      <w:pPr>
        <w:spacing w:after="0"/>
      </w:pPr>
      <w:bookmarkStart w:id="6988" w:name="z8326"/>
      <w:bookmarkEnd w:id="6987"/>
      <w:r>
        <w:rPr>
          <w:color w:val="000000"/>
          <w:sz w:val="20"/>
        </w:rPr>
        <w:t>      1) дого</w:t>
      </w:r>
      <w:r>
        <w:rPr>
          <w:color w:val="000000"/>
          <w:sz w:val="20"/>
        </w:rPr>
        <w:t>воры (контракты), заключенные между налогоплательщиками государств-членов Евразийского экономического союза;</w:t>
      </w:r>
    </w:p>
    <w:p w:rsidR="008276B4" w:rsidRDefault="006E6F15">
      <w:pPr>
        <w:spacing w:after="0"/>
      </w:pPr>
      <w:bookmarkStart w:id="6989" w:name="z8327"/>
      <w:bookmarkEnd w:id="6988"/>
      <w:r>
        <w:rPr>
          <w:color w:val="000000"/>
          <w:sz w:val="20"/>
        </w:rPr>
        <w:t>      2) документы, подтверждающие факт выполнения работ по переработке давальческого сырья;</w:t>
      </w:r>
    </w:p>
    <w:p w:rsidR="008276B4" w:rsidRDefault="006E6F15">
      <w:pPr>
        <w:spacing w:after="0"/>
      </w:pPr>
      <w:bookmarkStart w:id="6990" w:name="z8328"/>
      <w:bookmarkEnd w:id="6989"/>
      <w:r>
        <w:rPr>
          <w:color w:val="000000"/>
          <w:sz w:val="20"/>
        </w:rPr>
        <w:t xml:space="preserve">      3) документы, подтверждающие ввоз давальческого </w:t>
      </w:r>
      <w:r>
        <w:rPr>
          <w:color w:val="000000"/>
          <w:sz w:val="20"/>
        </w:rPr>
        <w:t>сырья на территорию Республики Казахстан (в том числе обязательство о ввозе (вывозе) продуктов переработки);</w:t>
      </w:r>
    </w:p>
    <w:p w:rsidR="008276B4" w:rsidRDefault="006E6F15">
      <w:pPr>
        <w:spacing w:after="0"/>
      </w:pPr>
      <w:bookmarkStart w:id="6991" w:name="z8329"/>
      <w:bookmarkEnd w:id="6990"/>
      <w:r>
        <w:rPr>
          <w:color w:val="000000"/>
          <w:sz w:val="20"/>
        </w:rPr>
        <w:t>      4) документы, подтверждающие вывоз продуктов переработки с территории Республики Казахстан (в том числе исполнение обязательства о ввозе (выв</w:t>
      </w:r>
      <w:r>
        <w:rPr>
          <w:color w:val="000000"/>
          <w:sz w:val="20"/>
        </w:rPr>
        <w:t>озе) продуктов переработки);</w:t>
      </w:r>
    </w:p>
    <w:p w:rsidR="008276B4" w:rsidRDefault="006E6F15">
      <w:pPr>
        <w:spacing w:after="0"/>
      </w:pPr>
      <w:bookmarkStart w:id="6992" w:name="z8330"/>
      <w:bookmarkEnd w:id="6991"/>
      <w:r>
        <w:rPr>
          <w:color w:val="000000"/>
          <w:sz w:val="20"/>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w:t>
      </w:r>
      <w:r>
        <w:rPr>
          <w:color w:val="000000"/>
          <w:sz w:val="20"/>
        </w:rPr>
        <w:t>члена Евразийского экономического союза, осуществившим таможенное декларирование;</w:t>
      </w:r>
    </w:p>
    <w:p w:rsidR="008276B4" w:rsidRDefault="006E6F15">
      <w:pPr>
        <w:spacing w:after="0"/>
      </w:pPr>
      <w:bookmarkStart w:id="6993" w:name="z8331"/>
      <w:bookmarkEnd w:id="6992"/>
      <w:r>
        <w:rPr>
          <w:color w:val="000000"/>
          <w:sz w:val="20"/>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w:t>
      </w:r>
      <w:r>
        <w:rPr>
          <w:color w:val="000000"/>
          <w:sz w:val="20"/>
        </w:rPr>
        <w:t>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w:t>
      </w:r>
      <w:r>
        <w:rPr>
          <w:color w:val="000000"/>
          <w:sz w:val="20"/>
        </w:rPr>
        <w:t>е требуется;</w:t>
      </w:r>
    </w:p>
    <w:p w:rsidR="008276B4" w:rsidRDefault="006E6F15">
      <w:pPr>
        <w:spacing w:after="0"/>
      </w:pPr>
      <w:bookmarkStart w:id="6994" w:name="z8332"/>
      <w:bookmarkEnd w:id="6993"/>
      <w:r>
        <w:rPr>
          <w:color w:val="000000"/>
          <w:sz w:val="20"/>
        </w:rPr>
        <w:t xml:space="preserve">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w:t>
      </w:r>
      <w:r>
        <w:rPr>
          <w:color w:val="000000"/>
          <w:sz w:val="20"/>
        </w:rPr>
        <w:t>еделенном законодательством Республики Казахстан;</w:t>
      </w:r>
    </w:p>
    <w:p w:rsidR="008276B4" w:rsidRDefault="006E6F15">
      <w:pPr>
        <w:spacing w:after="0"/>
      </w:pPr>
      <w:bookmarkStart w:id="6995" w:name="z8333"/>
      <w:bookmarkEnd w:id="6994"/>
      <w:r>
        <w:rPr>
          <w:color w:val="000000"/>
          <w:sz w:val="20"/>
        </w:rPr>
        <w:t>      8) заключение соответствующего уполномоченного государственного органа об условиях переработки товаров.</w:t>
      </w:r>
    </w:p>
    <w:p w:rsidR="008276B4" w:rsidRDefault="006E6F15">
      <w:pPr>
        <w:spacing w:after="0"/>
      </w:pPr>
      <w:bookmarkStart w:id="6996" w:name="z8334"/>
      <w:bookmarkEnd w:id="6995"/>
      <w:r>
        <w:rPr>
          <w:color w:val="000000"/>
          <w:sz w:val="20"/>
        </w:rPr>
        <w:t xml:space="preserve"> </w:t>
      </w:r>
      <w:r>
        <w:rPr>
          <w:color w:val="000000"/>
          <w:sz w:val="20"/>
        </w:rPr>
        <w:t>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w:t>
      </w:r>
      <w:r>
        <w:rPr>
          <w:color w:val="000000"/>
          <w:sz w:val="20"/>
        </w:rPr>
        <w:t>одлежат обложению налогом на добавленную стоимость по ставке, установленной пунктом 1 статьи 422 настоящего Кодекса.</w:t>
      </w:r>
    </w:p>
    <w:p w:rsidR="008276B4" w:rsidRDefault="006E6F15">
      <w:pPr>
        <w:spacing w:after="0"/>
      </w:pPr>
      <w:bookmarkStart w:id="6997" w:name="z8335"/>
      <w:bookmarkEnd w:id="6996"/>
      <w:r>
        <w:rPr>
          <w:color w:val="000000"/>
          <w:sz w:val="20"/>
        </w:rPr>
        <w:t>      6. В случае осуществления ввоза (вывоза) давальческого сырья на переработку налогоплательщиком Республики Казахстан представляется об</w:t>
      </w:r>
      <w:r>
        <w:rPr>
          <w:color w:val="000000"/>
          <w:sz w:val="20"/>
        </w:rPr>
        <w:t>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8276B4" w:rsidRDefault="006E6F15">
      <w:pPr>
        <w:spacing w:after="0"/>
      </w:pPr>
      <w:bookmarkStart w:id="6998" w:name="z8336"/>
      <w:bookmarkEnd w:id="6997"/>
      <w:r>
        <w:rPr>
          <w:color w:val="000000"/>
          <w:sz w:val="20"/>
        </w:rPr>
        <w:t xml:space="preserve">      7. Переработка </w:t>
      </w:r>
      <w:r>
        <w:rPr>
          <w:color w:val="000000"/>
          <w:sz w:val="20"/>
        </w:rPr>
        <w:t>давальческого сырья должна соответствовать условиям переработки товаров, установленным уполномоченным органом.</w:t>
      </w:r>
    </w:p>
    <w:p w:rsidR="008276B4" w:rsidRDefault="006E6F15">
      <w:pPr>
        <w:spacing w:after="0"/>
      </w:pPr>
      <w:bookmarkStart w:id="6999" w:name="z8337"/>
      <w:bookmarkEnd w:id="6998"/>
      <w:r>
        <w:rPr>
          <w:color w:val="000000"/>
          <w:sz w:val="20"/>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8276B4" w:rsidRDefault="006E6F15">
      <w:pPr>
        <w:spacing w:after="0"/>
      </w:pPr>
      <w:bookmarkStart w:id="7000" w:name="z8338"/>
      <w:bookmarkEnd w:id="6999"/>
      <w:r>
        <w:rPr>
          <w:color w:val="000000"/>
          <w:sz w:val="20"/>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8276B4" w:rsidRDefault="006E6F15">
      <w:pPr>
        <w:spacing w:after="0"/>
      </w:pPr>
      <w:bookmarkStart w:id="7001" w:name="z8339"/>
      <w:bookmarkEnd w:id="7000"/>
      <w:r>
        <w:rPr>
          <w:color w:val="000000"/>
          <w:sz w:val="20"/>
        </w:rPr>
        <w:t>      2) дату и номер договора (контракта) н</w:t>
      </w:r>
      <w:r>
        <w:rPr>
          <w:color w:val="000000"/>
          <w:sz w:val="20"/>
        </w:rPr>
        <w:t>а переработку, срок переработки;</w:t>
      </w:r>
    </w:p>
    <w:p w:rsidR="008276B4" w:rsidRDefault="006E6F15">
      <w:pPr>
        <w:spacing w:after="0"/>
      </w:pPr>
      <w:bookmarkStart w:id="7002" w:name="z8340"/>
      <w:bookmarkEnd w:id="7001"/>
      <w:r>
        <w:rPr>
          <w:color w:val="000000"/>
          <w:sz w:val="20"/>
        </w:rPr>
        <w:t xml:space="preserve">       3) нормы выхода продуктов переработки; </w:t>
      </w:r>
    </w:p>
    <w:p w:rsidR="008276B4" w:rsidRDefault="006E6F15">
      <w:pPr>
        <w:spacing w:after="0"/>
      </w:pPr>
      <w:bookmarkStart w:id="7003" w:name="z8341"/>
      <w:bookmarkEnd w:id="7002"/>
      <w:r>
        <w:rPr>
          <w:color w:val="000000"/>
          <w:sz w:val="20"/>
        </w:rPr>
        <w:t>      4) характер переработки;</w:t>
      </w:r>
    </w:p>
    <w:p w:rsidR="008276B4" w:rsidRDefault="006E6F15">
      <w:pPr>
        <w:spacing w:after="0"/>
      </w:pPr>
      <w:bookmarkStart w:id="7004" w:name="z8342"/>
      <w:bookmarkEnd w:id="7003"/>
      <w:r>
        <w:rPr>
          <w:color w:val="000000"/>
          <w:sz w:val="20"/>
        </w:rPr>
        <w:t>      5) сведения о лице, осуществляющем переработку.</w:t>
      </w:r>
    </w:p>
    <w:p w:rsidR="008276B4" w:rsidRDefault="006E6F15">
      <w:pPr>
        <w:spacing w:after="0"/>
      </w:pPr>
      <w:bookmarkStart w:id="7005" w:name="z8343"/>
      <w:bookmarkEnd w:id="7004"/>
      <w:r>
        <w:rPr>
          <w:color w:val="000000"/>
          <w:sz w:val="20"/>
        </w:rPr>
        <w:t xml:space="preserve">      9. По мотивированному запросу лица с разрешения налогового органа допускается замена </w:t>
      </w:r>
      <w:r>
        <w:rPr>
          <w:color w:val="000000"/>
          <w:sz w:val="20"/>
        </w:rPr>
        <w:t>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005"/>
    <w:p w:rsidR="008276B4" w:rsidRDefault="006E6F15">
      <w:pPr>
        <w:spacing w:after="0"/>
      </w:pPr>
      <w:r>
        <w:rPr>
          <w:b/>
          <w:color w:val="000000"/>
          <w:sz w:val="20"/>
        </w:rPr>
        <w:t>Статья 450. Срок переработки давальческого сырья</w:t>
      </w:r>
    </w:p>
    <w:p w:rsidR="008276B4" w:rsidRDefault="006E6F15">
      <w:pPr>
        <w:spacing w:after="0"/>
      </w:pPr>
      <w:bookmarkStart w:id="7006" w:name="z8344"/>
      <w:r>
        <w:rPr>
          <w:color w:val="000000"/>
          <w:sz w:val="20"/>
        </w:rPr>
        <w:t>      1. Ср</w:t>
      </w:r>
      <w:r>
        <w:rPr>
          <w:color w:val="000000"/>
          <w:sz w:val="20"/>
        </w:rPr>
        <w:t>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w:t>
      </w:r>
      <w:r>
        <w:rPr>
          <w:color w:val="000000"/>
          <w:sz w:val="20"/>
        </w:rPr>
        <w:t>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8276B4" w:rsidRDefault="006E6F15">
      <w:pPr>
        <w:spacing w:after="0"/>
      </w:pPr>
      <w:bookmarkStart w:id="7007" w:name="z8345"/>
      <w:bookmarkEnd w:id="7006"/>
      <w:r>
        <w:rPr>
          <w:color w:val="000000"/>
          <w:sz w:val="20"/>
        </w:rPr>
        <w:t>      2. В случае превышения срока, установленного в пункте 1 на</w:t>
      </w:r>
      <w:r>
        <w:rPr>
          <w:color w:val="000000"/>
          <w:sz w:val="20"/>
        </w:rPr>
        <w:t>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w:t>
      </w:r>
      <w:r>
        <w:rPr>
          <w:color w:val="000000"/>
          <w:sz w:val="20"/>
        </w:rPr>
        <w:t>ахстан в соответствии с настоящей главой.</w:t>
      </w:r>
    </w:p>
    <w:p w:rsidR="008276B4" w:rsidRDefault="006E6F15">
      <w:pPr>
        <w:spacing w:after="0"/>
      </w:pPr>
      <w:bookmarkStart w:id="7008" w:name="z8346"/>
      <w:bookmarkEnd w:id="7007"/>
      <w:r>
        <w:rPr>
          <w:color w:val="000000"/>
          <w:sz w:val="20"/>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w:t>
      </w:r>
      <w:r>
        <w:rPr>
          <w:color w:val="000000"/>
          <w:sz w:val="20"/>
        </w:rPr>
        <w:t>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w:t>
      </w:r>
      <w:r>
        <w:rPr>
          <w:color w:val="000000"/>
          <w:sz w:val="20"/>
        </w:rPr>
        <w:t>оящего Кодекса, за исключением случаев, установленных пунктом 3 статьи 393 настоящего Кодекса и пунктами 2 и 3 статьи 447 настоящего Кодекса.</w:t>
      </w:r>
    </w:p>
    <w:p w:rsidR="008276B4" w:rsidRDefault="006E6F15">
      <w:pPr>
        <w:spacing w:after="0"/>
      </w:pPr>
      <w:bookmarkStart w:id="7009" w:name="z8347"/>
      <w:bookmarkEnd w:id="7008"/>
      <w:r>
        <w:rPr>
          <w:color w:val="000000"/>
          <w:sz w:val="20"/>
        </w:rPr>
        <w:t>      В целях настоящего пункта размер облагаемого оборота по давальческому сырью, приходящемуся на не ввезенный о</w:t>
      </w:r>
      <w:r>
        <w:rPr>
          <w:color w:val="000000"/>
          <w:sz w:val="20"/>
        </w:rPr>
        <w:t>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w:t>
      </w:r>
      <w:r>
        <w:rPr>
          <w:color w:val="000000"/>
          <w:sz w:val="20"/>
        </w:rPr>
        <w:t>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7010" w:name="z8348"/>
      <w:bookmarkEnd w:id="7009"/>
      <w:r>
        <w:rPr>
          <w:color w:val="000000"/>
          <w:sz w:val="20"/>
        </w:rPr>
        <w:t>      Для целей применения настоящей статьи метод определения себестоимости, у</w:t>
      </w:r>
      <w:r>
        <w:rPr>
          <w:color w:val="000000"/>
          <w:sz w:val="20"/>
        </w:rPr>
        <w:t>становленный в учетной политике налогоплательщика, не подлежит изменению в течение календарного года.</w:t>
      </w:r>
    </w:p>
    <w:bookmarkEnd w:id="7010"/>
    <w:p w:rsidR="008276B4" w:rsidRDefault="006E6F15">
      <w:pPr>
        <w:spacing w:after="0"/>
      </w:pPr>
      <w:r>
        <w:rPr>
          <w:b/>
          <w:color w:val="000000"/>
          <w:sz w:val="20"/>
        </w:rPr>
        <w:t>Статья 451. Обороты и импорт, освобожденные от налога на добавленную стоимость в Евразийском экономическом союзе</w:t>
      </w:r>
    </w:p>
    <w:p w:rsidR="008276B4" w:rsidRDefault="006E6F15">
      <w:pPr>
        <w:spacing w:after="0"/>
      </w:pPr>
      <w:bookmarkStart w:id="7011" w:name="z8349"/>
      <w:r>
        <w:rPr>
          <w:color w:val="000000"/>
          <w:sz w:val="20"/>
        </w:rPr>
        <w:t>      1. Освобождаются от налога на добав</w:t>
      </w:r>
      <w:r>
        <w:rPr>
          <w:color w:val="000000"/>
          <w:sz w:val="20"/>
        </w:rPr>
        <w:t>ленную стоимость обороты по реализации:</w:t>
      </w:r>
    </w:p>
    <w:p w:rsidR="008276B4" w:rsidRDefault="006E6F15">
      <w:pPr>
        <w:spacing w:after="0"/>
      </w:pPr>
      <w:bookmarkStart w:id="7012" w:name="z8350"/>
      <w:bookmarkEnd w:id="7011"/>
      <w:r>
        <w:rPr>
          <w:color w:val="000000"/>
          <w:sz w:val="20"/>
        </w:rPr>
        <w:t xml:space="preserve">       1) работ, услуг, указанных в главе 45 настоящего Кодекса, если местом их реализации является Республика Казахстан;</w:t>
      </w:r>
    </w:p>
    <w:p w:rsidR="008276B4" w:rsidRDefault="006E6F15">
      <w:pPr>
        <w:spacing w:after="0"/>
      </w:pPr>
      <w:bookmarkStart w:id="7013" w:name="z8351"/>
      <w:bookmarkEnd w:id="7012"/>
      <w:r>
        <w:rPr>
          <w:color w:val="000000"/>
          <w:sz w:val="20"/>
        </w:rPr>
        <w:t>      2) услуг по ремонту товара, ввезенного на территорию Республики Казахстан с территории г</w:t>
      </w:r>
      <w:r>
        <w:rPr>
          <w:color w:val="000000"/>
          <w:sz w:val="20"/>
        </w:rPr>
        <w:t>осударств-членов Евразийского экономического союза, включая его восстановление, замену составных частей.</w:t>
      </w:r>
    </w:p>
    <w:p w:rsidR="008276B4" w:rsidRDefault="006E6F15">
      <w:pPr>
        <w:spacing w:after="0"/>
      </w:pPr>
      <w:bookmarkStart w:id="7014" w:name="z8352"/>
      <w:bookmarkEnd w:id="7013"/>
      <w:r>
        <w:rPr>
          <w:color w:val="000000"/>
          <w:sz w:val="20"/>
        </w:rPr>
        <w:t xml:space="preserve">       Документами, подтверждающими оказание услуг, указанных в настоящем подпункте, являются документы, предусмотренные пунктом 3 статьи 441 настоящег</w:t>
      </w:r>
      <w:r>
        <w:rPr>
          <w:color w:val="000000"/>
          <w:sz w:val="20"/>
        </w:rPr>
        <w:t>о Кодекса.</w:t>
      </w:r>
    </w:p>
    <w:p w:rsidR="008276B4" w:rsidRDefault="006E6F15">
      <w:pPr>
        <w:spacing w:after="0"/>
      </w:pPr>
      <w:bookmarkStart w:id="7015" w:name="z8353"/>
      <w:bookmarkEnd w:id="7014"/>
      <w:r>
        <w:rPr>
          <w:color w:val="000000"/>
          <w:sz w:val="20"/>
        </w:rPr>
        <w:t>      Перечень услуг, указанных в настоящем подпункте, утверждается уполномоченным органом;</w:t>
      </w:r>
    </w:p>
    <w:p w:rsidR="008276B4" w:rsidRDefault="006E6F15">
      <w:pPr>
        <w:spacing w:after="0"/>
      </w:pPr>
      <w:bookmarkStart w:id="7016" w:name="z8354"/>
      <w:bookmarkEnd w:id="7015"/>
      <w:r>
        <w:rPr>
          <w:color w:val="000000"/>
          <w:sz w:val="20"/>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w:t>
      </w:r>
      <w:r>
        <w:rPr>
          <w:color w:val="000000"/>
          <w:sz w:val="20"/>
        </w:rPr>
        <w:t>еского союза.</w:t>
      </w:r>
    </w:p>
    <w:p w:rsidR="008276B4" w:rsidRDefault="006E6F15">
      <w:pPr>
        <w:spacing w:after="0"/>
      </w:pPr>
      <w:bookmarkStart w:id="7017" w:name="z8355"/>
      <w:bookmarkEnd w:id="7016"/>
      <w:r>
        <w:rPr>
          <w:color w:val="000000"/>
          <w:sz w:val="20"/>
        </w:rPr>
        <w:t>      2. Освобождается от налога на добавленную стоимость импорт следующих товаров:</w:t>
      </w:r>
    </w:p>
    <w:p w:rsidR="008276B4" w:rsidRDefault="006E6F15">
      <w:pPr>
        <w:spacing w:after="0"/>
      </w:pPr>
      <w:bookmarkStart w:id="7018" w:name="z8356"/>
      <w:bookmarkEnd w:id="7017"/>
      <w:r>
        <w:rPr>
          <w:color w:val="000000"/>
          <w:sz w:val="20"/>
        </w:rPr>
        <w:t xml:space="preserve">       1) предусмотренных подпунктами 1), 2), 4) – 13) и 15) пункта 1 статьи 399 настоящего Кодекса.</w:t>
      </w:r>
    </w:p>
    <w:p w:rsidR="008276B4" w:rsidRDefault="006E6F15">
      <w:pPr>
        <w:spacing w:after="0"/>
      </w:pPr>
      <w:bookmarkStart w:id="7019" w:name="z8357"/>
      <w:bookmarkEnd w:id="7018"/>
      <w:r>
        <w:rPr>
          <w:color w:val="000000"/>
          <w:sz w:val="20"/>
        </w:rPr>
        <w:t>      Порядок освобождения от налога на добавленную стоим</w:t>
      </w:r>
      <w:r>
        <w:rPr>
          <w:color w:val="000000"/>
          <w:sz w:val="20"/>
        </w:rPr>
        <w:t>ость импорта товаров в рамках Евразийского экономического союза, указанных в настоящем подпункте, определяется уполномоченным органом;</w:t>
      </w:r>
    </w:p>
    <w:p w:rsidR="008276B4" w:rsidRDefault="006E6F15">
      <w:pPr>
        <w:spacing w:after="0"/>
      </w:pPr>
      <w:bookmarkStart w:id="7020" w:name="z8358"/>
      <w:bookmarkEnd w:id="7019"/>
      <w:r>
        <w:rPr>
          <w:color w:val="000000"/>
          <w:sz w:val="20"/>
        </w:rPr>
        <w:t>      2) импортируемых в рамках гарантийного обслуживания, предусмотренного договором (контрактом).</w:t>
      </w:r>
    </w:p>
    <w:p w:rsidR="008276B4" w:rsidRDefault="006E6F15">
      <w:pPr>
        <w:spacing w:after="0"/>
      </w:pPr>
      <w:bookmarkStart w:id="7021" w:name="z8359"/>
      <w:bookmarkEnd w:id="7020"/>
      <w:r>
        <w:rPr>
          <w:color w:val="000000"/>
          <w:sz w:val="20"/>
        </w:rPr>
        <w:t xml:space="preserve">      Подтверждением </w:t>
      </w:r>
      <w:r>
        <w:rPr>
          <w:color w:val="000000"/>
          <w:sz w:val="20"/>
        </w:rPr>
        <w:t>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w:t>
      </w:r>
      <w:r>
        <w:rPr>
          <w:color w:val="000000"/>
          <w:sz w:val="20"/>
        </w:rPr>
        <w:t>вора (контракта);</w:t>
      </w:r>
    </w:p>
    <w:p w:rsidR="008276B4" w:rsidRDefault="006E6F15">
      <w:pPr>
        <w:spacing w:after="0"/>
      </w:pPr>
      <w:bookmarkStart w:id="7022" w:name="z8360"/>
      <w:bookmarkEnd w:id="7021"/>
      <w:r>
        <w:rPr>
          <w:color w:val="000000"/>
          <w:sz w:val="20"/>
        </w:rPr>
        <w:t>      3) сырья и (или) материалов в рамках инвестиционного контракта при одновременном соответствии следующим условиям:</w:t>
      </w:r>
    </w:p>
    <w:p w:rsidR="008276B4" w:rsidRDefault="006E6F15">
      <w:pPr>
        <w:spacing w:after="0"/>
      </w:pPr>
      <w:bookmarkStart w:id="7023" w:name="z8361"/>
      <w:bookmarkEnd w:id="7022"/>
      <w:r>
        <w:rPr>
          <w:color w:val="000000"/>
          <w:sz w:val="20"/>
        </w:rPr>
        <w:t xml:space="preserve">      сырье и (или) материалы включены в перечень сырья и (или) материалов, импорт которых освобождается от налога на </w:t>
      </w:r>
      <w:r>
        <w:rPr>
          <w:color w:val="000000"/>
          <w:sz w:val="20"/>
        </w:rPr>
        <w:t>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w:t>
      </w:r>
      <w:r>
        <w:rPr>
          <w:color w:val="000000"/>
          <w:sz w:val="20"/>
        </w:rPr>
        <w:t>етному планированию;</w:t>
      </w:r>
    </w:p>
    <w:p w:rsidR="008276B4" w:rsidRDefault="006E6F15">
      <w:pPr>
        <w:spacing w:after="0"/>
      </w:pPr>
      <w:bookmarkStart w:id="7024" w:name="z8362"/>
      <w:bookmarkEnd w:id="7023"/>
      <w:r>
        <w:rPr>
          <w:color w:val="000000"/>
          <w:sz w:val="20"/>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8276B4" w:rsidRDefault="006E6F15">
      <w:pPr>
        <w:spacing w:after="0"/>
      </w:pPr>
      <w:bookmarkStart w:id="7025" w:name="z8363"/>
      <w:bookmarkEnd w:id="7024"/>
      <w:r>
        <w:rPr>
          <w:color w:val="000000"/>
          <w:sz w:val="20"/>
        </w:rPr>
        <w:t xml:space="preserve">      </w:t>
      </w:r>
      <w:r>
        <w:rPr>
          <w:color w:val="000000"/>
          <w:sz w:val="20"/>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w:t>
      </w:r>
      <w:r>
        <w:rPr>
          <w:color w:val="000000"/>
          <w:sz w:val="20"/>
        </w:rPr>
        <w:t>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w:t>
      </w:r>
      <w:r>
        <w:rPr>
          <w:color w:val="000000"/>
          <w:sz w:val="20"/>
        </w:rPr>
        <w:t>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w:t>
      </w:r>
      <w:r>
        <w:rPr>
          <w:color w:val="000000"/>
          <w:sz w:val="20"/>
        </w:rPr>
        <w:t>еден в эксплуатацию первый фиксированный актив по рабочей программе.</w:t>
      </w:r>
    </w:p>
    <w:p w:rsidR="008276B4" w:rsidRDefault="006E6F15">
      <w:pPr>
        <w:spacing w:after="0"/>
      </w:pPr>
      <w:bookmarkStart w:id="7026" w:name="z8364"/>
      <w:bookmarkEnd w:id="7025"/>
      <w:r>
        <w:rPr>
          <w:color w:val="000000"/>
          <w:sz w:val="20"/>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w:t>
      </w:r>
      <w:r>
        <w:rPr>
          <w:color w:val="000000"/>
          <w:sz w:val="20"/>
        </w:rPr>
        <w:t>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w:t>
      </w:r>
      <w:r>
        <w:rPr>
          <w:color w:val="000000"/>
          <w:sz w:val="20"/>
        </w:rPr>
        <w:t>спублики Казахстан;</w:t>
      </w:r>
    </w:p>
    <w:bookmarkEnd w:id="7026"/>
    <w:p w:rsidR="008276B4" w:rsidRDefault="006E6F15">
      <w:pPr>
        <w:spacing w:after="0"/>
      </w:pPr>
      <w:r>
        <w:rPr>
          <w:color w:val="FF0000"/>
          <w:sz w:val="20"/>
        </w:rPr>
        <w:t>      Примечание РЦПИ!</w:t>
      </w:r>
      <w:r>
        <w:br/>
      </w:r>
      <w:r>
        <w:rPr>
          <w:color w:val="FF0000"/>
          <w:sz w:val="20"/>
        </w:rPr>
        <w:t>      Данная редакция подпункта 4)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4) сырья и </w:t>
      </w:r>
      <w:r>
        <w:rPr>
          <w:color w:val="000000"/>
          <w:sz w:val="20"/>
        </w:rPr>
        <w:t>(или) материалов в составе транспортных средств и (или) сельскохозяйственной техники, помещенных под таможенную процедуру свободного склада в рамках заключенного специального инвестиционного контракта с уполномоченным органом по инвестициям юридическим лиц</w:t>
      </w:r>
      <w:r>
        <w:rPr>
          <w:color w:val="000000"/>
          <w:sz w:val="20"/>
        </w:rPr>
        <w:t>ом, являющимся:</w:t>
      </w:r>
    </w:p>
    <w:p w:rsidR="008276B4" w:rsidRDefault="006E6F15">
      <w:pPr>
        <w:spacing w:after="0"/>
      </w:pPr>
      <w:r>
        <w:rPr>
          <w:color w:val="000000"/>
          <w:sz w:val="20"/>
        </w:rPr>
        <w:t>      производителем транспортных средств, заключившим соглашение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8276B4" w:rsidRDefault="006E6F15">
      <w:pPr>
        <w:spacing w:after="0"/>
      </w:pPr>
      <w:r>
        <w:rPr>
          <w:color w:val="000000"/>
          <w:sz w:val="20"/>
        </w:rPr>
        <w:t>      производителе</w:t>
      </w:r>
      <w:r>
        <w:rPr>
          <w:color w:val="000000"/>
          <w:sz w:val="20"/>
        </w:rPr>
        <w:t>м сельскохозяйственной техники.</w:t>
      </w:r>
    </w:p>
    <w:p w:rsidR="008276B4" w:rsidRDefault="006E6F15">
      <w:pPr>
        <w:spacing w:after="0"/>
      </w:pPr>
      <w:bookmarkStart w:id="7027" w:name="z8368"/>
      <w:r>
        <w:rPr>
          <w:color w:val="000000"/>
          <w:sz w:val="20"/>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w:t>
      </w:r>
      <w:r>
        <w:rPr>
          <w:color w:val="000000"/>
          <w:sz w:val="20"/>
        </w:rPr>
        <w:t>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8276B4" w:rsidRDefault="006E6F15">
      <w:pPr>
        <w:spacing w:after="0"/>
      </w:pPr>
      <w:bookmarkStart w:id="7028" w:name="z8369"/>
      <w:bookmarkEnd w:id="7027"/>
      <w:r>
        <w:rPr>
          <w:color w:val="000000"/>
          <w:sz w:val="20"/>
        </w:rPr>
        <w:t>      4. Вознаграждение,</w:t>
      </w:r>
      <w:r>
        <w:rPr>
          <w:color w:val="000000"/>
          <w:sz w:val="20"/>
        </w:rPr>
        <w:t xml:space="preserve">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rsidR="008276B4" w:rsidRDefault="006E6F15">
      <w:pPr>
        <w:spacing w:after="0"/>
      </w:pPr>
      <w:bookmarkStart w:id="7029" w:name="z8370"/>
      <w:bookmarkEnd w:id="7028"/>
      <w:r>
        <w:rPr>
          <w:color w:val="000000"/>
          <w:sz w:val="20"/>
        </w:rPr>
        <w:t>      5. Юридическое лицо, заключивше</w:t>
      </w:r>
      <w:r>
        <w:rPr>
          <w:color w:val="000000"/>
          <w:sz w:val="20"/>
        </w:rPr>
        <w:t>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w:t>
      </w:r>
      <w:r>
        <w:rPr>
          <w:color w:val="000000"/>
          <w:sz w:val="20"/>
        </w:rPr>
        <w:t>ны или свободного склада при соблюдении следующих условий:</w:t>
      </w:r>
    </w:p>
    <w:p w:rsidR="008276B4" w:rsidRDefault="006E6F15">
      <w:pPr>
        <w:spacing w:after="0"/>
      </w:pPr>
      <w:bookmarkStart w:id="7030" w:name="z8371"/>
      <w:bookmarkEnd w:id="7029"/>
      <w:r>
        <w:rPr>
          <w:color w:val="000000"/>
          <w:sz w:val="20"/>
        </w:rPr>
        <w:t>      1) товары помещены под таможенную процедуру свободной таможенной зоны или свободного склада;</w:t>
      </w:r>
    </w:p>
    <w:p w:rsidR="008276B4" w:rsidRDefault="006E6F15">
      <w:pPr>
        <w:spacing w:after="0"/>
      </w:pPr>
      <w:bookmarkStart w:id="7031" w:name="z8372"/>
      <w:bookmarkEnd w:id="7030"/>
      <w:r>
        <w:rPr>
          <w:color w:val="000000"/>
          <w:sz w:val="20"/>
        </w:rPr>
        <w:t xml:space="preserve">      2) таможенная процедура свободной таможенной зоны или свободного склада завершается </w:t>
      </w:r>
      <w:r>
        <w:rPr>
          <w:color w:val="000000"/>
          <w:sz w:val="20"/>
        </w:rPr>
        <w:t>таможенной процедурой выпуска для внутреннего потребления;</w:t>
      </w:r>
    </w:p>
    <w:p w:rsidR="008276B4" w:rsidRDefault="006E6F15">
      <w:pPr>
        <w:spacing w:after="0"/>
      </w:pPr>
      <w:bookmarkStart w:id="7032" w:name="z8373"/>
      <w:bookmarkEnd w:id="7031"/>
      <w:r>
        <w:rPr>
          <w:color w:val="000000"/>
          <w:sz w:val="20"/>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032"/>
    <w:p w:rsidR="008276B4" w:rsidRDefault="006E6F15">
      <w:pPr>
        <w:spacing w:after="0"/>
      </w:pPr>
      <w:r>
        <w:rPr>
          <w:b/>
          <w:color w:val="000000"/>
          <w:sz w:val="20"/>
        </w:rPr>
        <w:t>Статья 452. Порядок отнесения в зачет сумм налога на доба</w:t>
      </w:r>
      <w:r>
        <w:rPr>
          <w:b/>
          <w:color w:val="000000"/>
          <w:sz w:val="20"/>
        </w:rPr>
        <w:t>вленную стоимость в Евразийском экономическом союзе</w:t>
      </w:r>
    </w:p>
    <w:p w:rsidR="008276B4" w:rsidRDefault="006E6F15">
      <w:pPr>
        <w:spacing w:after="0"/>
      </w:pPr>
      <w:bookmarkStart w:id="7033" w:name="z8374"/>
      <w:r>
        <w:rPr>
          <w:color w:val="000000"/>
          <w:sz w:val="20"/>
        </w:rPr>
        <w:t xml:space="preserve">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rsidR="008276B4" w:rsidRDefault="006E6F15">
      <w:pPr>
        <w:spacing w:after="0"/>
      </w:pPr>
      <w:bookmarkStart w:id="7034" w:name="z8375"/>
      <w:bookmarkEnd w:id="7033"/>
      <w:r>
        <w:rPr>
          <w:color w:val="000000"/>
          <w:sz w:val="20"/>
        </w:rPr>
        <w:t>      2. При импорте товаров на территорию Респ</w:t>
      </w:r>
      <w:r>
        <w:rPr>
          <w:color w:val="000000"/>
          <w:sz w:val="20"/>
        </w:rPr>
        <w:t>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w:t>
      </w:r>
      <w:r>
        <w:rPr>
          <w:color w:val="000000"/>
          <w:sz w:val="20"/>
        </w:rPr>
        <w:t>исленных и (или) начисленных сумм.</w:t>
      </w:r>
    </w:p>
    <w:p w:rsidR="008276B4" w:rsidRDefault="006E6F15">
      <w:pPr>
        <w:spacing w:after="0"/>
      </w:pPr>
      <w:bookmarkStart w:id="7035" w:name="z8376"/>
      <w:bookmarkEnd w:id="7034"/>
      <w:r>
        <w:rPr>
          <w:color w:val="000000"/>
          <w:sz w:val="20"/>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w:t>
      </w:r>
      <w:r>
        <w:rPr>
          <w:color w:val="000000"/>
          <w:sz w:val="20"/>
        </w:rPr>
        <w:t>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w:t>
      </w:r>
      <w:r>
        <w:rPr>
          <w:color w:val="000000"/>
          <w:sz w:val="20"/>
        </w:rPr>
        <w:t>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rsidR="008276B4" w:rsidRDefault="006E6F15">
      <w:pPr>
        <w:spacing w:after="0"/>
      </w:pPr>
      <w:bookmarkStart w:id="7036" w:name="z8377"/>
      <w:bookmarkEnd w:id="7035"/>
      <w:r>
        <w:rPr>
          <w:color w:val="000000"/>
          <w:sz w:val="20"/>
        </w:rPr>
        <w:t>      3. При передаче лизингодателем-налогоплательщи</w:t>
      </w:r>
      <w:r>
        <w:rPr>
          <w:color w:val="000000"/>
          <w:sz w:val="20"/>
        </w:rPr>
        <w:t>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w:t>
      </w:r>
      <w:r>
        <w:rPr>
          <w:color w:val="000000"/>
          <w:sz w:val="20"/>
        </w:rPr>
        <w:t>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036"/>
    <w:p w:rsidR="008276B4" w:rsidRDefault="006E6F15">
      <w:pPr>
        <w:spacing w:after="0"/>
      </w:pPr>
      <w:r>
        <w:rPr>
          <w:b/>
          <w:color w:val="000000"/>
          <w:sz w:val="20"/>
        </w:rPr>
        <w:t xml:space="preserve">Статья 453. Счет-фактура </w:t>
      </w:r>
    </w:p>
    <w:p w:rsidR="008276B4" w:rsidRDefault="006E6F15">
      <w:pPr>
        <w:spacing w:after="0"/>
      </w:pPr>
      <w:bookmarkStart w:id="7037" w:name="z8378"/>
      <w:r>
        <w:rPr>
          <w:color w:val="000000"/>
          <w:sz w:val="20"/>
        </w:rPr>
        <w:t xml:space="preserve">       1. Порядок выписки счетов-фактур опре</w:t>
      </w:r>
      <w:r>
        <w:rPr>
          <w:color w:val="000000"/>
          <w:sz w:val="20"/>
        </w:rPr>
        <w:t>деляется в соответствии с главой 47 настоящего Кодекса, если иное не установлено настоящей статьей.</w:t>
      </w:r>
    </w:p>
    <w:p w:rsidR="008276B4" w:rsidRDefault="006E6F15">
      <w:pPr>
        <w:spacing w:after="0"/>
      </w:pPr>
      <w:bookmarkStart w:id="7038" w:name="z8379"/>
      <w:bookmarkEnd w:id="7037"/>
      <w:r>
        <w:rPr>
          <w:color w:val="000000"/>
          <w:sz w:val="20"/>
        </w:rPr>
        <w:t xml:space="preserve">      2. В случае экспорта товаров с территории Республики Казахстан на территорию другого государства-члена Евразийского экономического союза счет-фактура </w:t>
      </w:r>
      <w:r>
        <w:rPr>
          <w:color w:val="000000"/>
          <w:sz w:val="20"/>
        </w:rPr>
        <w:t>выписывается:</w:t>
      </w:r>
    </w:p>
    <w:p w:rsidR="008276B4" w:rsidRDefault="006E6F15">
      <w:pPr>
        <w:spacing w:after="0"/>
      </w:pPr>
      <w:bookmarkStart w:id="7039" w:name="z8380"/>
      <w:bookmarkEnd w:id="7038"/>
      <w:r>
        <w:rPr>
          <w:color w:val="000000"/>
          <w:sz w:val="20"/>
        </w:rPr>
        <w:t>      на бумажном носителе – не ранее даты совершения оборота и не позднее семи календарных дней после даты совершения оборота по реализации;</w:t>
      </w:r>
    </w:p>
    <w:p w:rsidR="008276B4" w:rsidRDefault="006E6F15">
      <w:pPr>
        <w:spacing w:after="0"/>
      </w:pPr>
      <w:bookmarkStart w:id="7040" w:name="z8381"/>
      <w:bookmarkEnd w:id="7039"/>
      <w:r>
        <w:rPr>
          <w:color w:val="000000"/>
          <w:sz w:val="20"/>
        </w:rPr>
        <w:t xml:space="preserve">      в электронной форме – не ранее даты совершения оборота и не позднее двадцати календарных дней </w:t>
      </w:r>
      <w:r>
        <w:rPr>
          <w:color w:val="000000"/>
          <w:sz w:val="20"/>
        </w:rPr>
        <w:t>после даты совершения оборота по реализации.</w:t>
      </w:r>
    </w:p>
    <w:p w:rsidR="008276B4" w:rsidRDefault="006E6F15">
      <w:pPr>
        <w:spacing w:after="0"/>
      </w:pPr>
      <w:bookmarkStart w:id="7041" w:name="z8382"/>
      <w:bookmarkEnd w:id="7040"/>
      <w:r>
        <w:rPr>
          <w:color w:val="000000"/>
          <w:sz w:val="20"/>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w:t>
      </w:r>
      <w:r>
        <w:rPr>
          <w:color w:val="000000"/>
          <w:sz w:val="20"/>
        </w:rPr>
        <w:t xml:space="preserve">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8276B4" w:rsidRDefault="006E6F15">
      <w:pPr>
        <w:spacing w:after="0"/>
      </w:pPr>
      <w:bookmarkStart w:id="7042" w:name="z8383"/>
      <w:bookmarkEnd w:id="7041"/>
      <w:r>
        <w:rPr>
          <w:color w:val="000000"/>
          <w:sz w:val="20"/>
        </w:rPr>
        <w:t xml:space="preserve">       4. Счет-фактура, выписываемый в случаях, указанных в пунктах 2 и 3</w:t>
      </w:r>
      <w:r>
        <w:rPr>
          <w:color w:val="000000"/>
          <w:sz w:val="20"/>
        </w:rPr>
        <w:t xml:space="preserve"> настоящей статьи, должен соответствовать требованиям, установленным пунктом 5 статьи 412 настоящего Кодекса, а также отражать:</w:t>
      </w:r>
    </w:p>
    <w:p w:rsidR="008276B4" w:rsidRDefault="006E6F15">
      <w:pPr>
        <w:spacing w:after="0"/>
      </w:pPr>
      <w:bookmarkStart w:id="7043" w:name="z8384"/>
      <w:bookmarkEnd w:id="7042"/>
      <w:r>
        <w:rPr>
          <w:color w:val="000000"/>
          <w:sz w:val="20"/>
        </w:rPr>
        <w:t>      1) дату совершения оборота по реализации;</w:t>
      </w:r>
    </w:p>
    <w:p w:rsidR="008276B4" w:rsidRDefault="006E6F15">
      <w:pPr>
        <w:spacing w:after="0"/>
      </w:pPr>
      <w:bookmarkStart w:id="7044" w:name="z8385"/>
      <w:bookmarkEnd w:id="7043"/>
      <w:r>
        <w:rPr>
          <w:color w:val="000000"/>
          <w:sz w:val="20"/>
        </w:rPr>
        <w:t xml:space="preserve">      2) номер, идентифицирующий лицо в качестве налогоплательщика-покупателя в </w:t>
      </w:r>
      <w:r>
        <w:rPr>
          <w:color w:val="000000"/>
          <w:sz w:val="20"/>
        </w:rPr>
        <w:t>государстве-члене Евразийского экономического союза.</w:t>
      </w:r>
    </w:p>
    <w:p w:rsidR="008276B4" w:rsidRDefault="006E6F15">
      <w:pPr>
        <w:spacing w:after="0"/>
      </w:pPr>
      <w:bookmarkStart w:id="7045" w:name="z8386"/>
      <w:bookmarkEnd w:id="7044"/>
      <w:r>
        <w:rPr>
          <w:color w:val="000000"/>
          <w:sz w:val="20"/>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w:t>
      </w:r>
      <w:r>
        <w:rPr>
          <w:color w:val="000000"/>
          <w:sz w:val="20"/>
        </w:rPr>
        <w:t>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w:t>
      </w:r>
      <w:r>
        <w:rPr>
          <w:color w:val="000000"/>
          <w:sz w:val="20"/>
        </w:rPr>
        <w:t xml:space="preserve"> полученного платежа.</w:t>
      </w:r>
    </w:p>
    <w:p w:rsidR="008276B4" w:rsidRDefault="006E6F15">
      <w:pPr>
        <w:spacing w:after="0"/>
      </w:pPr>
      <w:bookmarkStart w:id="7046" w:name="z8387"/>
      <w:bookmarkEnd w:id="7045"/>
      <w:r>
        <w:rPr>
          <w:color w:val="000000"/>
          <w:sz w:val="20"/>
        </w:rPr>
        <w:t>      Сумма вознаграждения лизингодателя-налогоплательщика Республики Казахстан в счете-фактуре должна быть выделена отдельной строкой.</w:t>
      </w:r>
    </w:p>
    <w:p w:rsidR="008276B4" w:rsidRDefault="006E6F15">
      <w:pPr>
        <w:spacing w:after="0"/>
      </w:pPr>
      <w:bookmarkStart w:id="7047" w:name="z8388"/>
      <w:bookmarkEnd w:id="7046"/>
      <w:r>
        <w:rPr>
          <w:color w:val="000000"/>
          <w:sz w:val="20"/>
        </w:rPr>
        <w:t xml:space="preserve">      6. При реализации импортером товаров, ввезенных с территории государств-членов Евразийского </w:t>
      </w:r>
      <w:r>
        <w:rPr>
          <w:color w:val="000000"/>
          <w:sz w:val="20"/>
        </w:rPr>
        <w:t>экономического союза на территорию Республики Казахстан, счет-фактура в электронной форме выписывается не позднее 20 числа месяца, следующего за налоговым периодом.</w:t>
      </w:r>
    </w:p>
    <w:bookmarkEnd w:id="7047"/>
    <w:p w:rsidR="008276B4" w:rsidRDefault="006E6F15">
      <w:pPr>
        <w:spacing w:after="0"/>
      </w:pPr>
      <w:r>
        <w:rPr>
          <w:b/>
          <w:color w:val="000000"/>
          <w:sz w:val="20"/>
        </w:rPr>
        <w:t xml:space="preserve">Статья 454. Особенности определения плательщиков налога на добавленную стоимость при </w:t>
      </w:r>
      <w:r>
        <w:rPr>
          <w:b/>
          <w:color w:val="000000"/>
          <w:sz w:val="20"/>
        </w:rPr>
        <w:t>импорте товаров</w:t>
      </w:r>
    </w:p>
    <w:p w:rsidR="008276B4" w:rsidRDefault="006E6F15">
      <w:pPr>
        <w:spacing w:after="0"/>
      </w:pPr>
      <w:bookmarkStart w:id="7048" w:name="z8389"/>
      <w:r>
        <w:rPr>
          <w:color w:val="000000"/>
          <w:sz w:val="20"/>
        </w:rPr>
        <w:t xml:space="preserve">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w:t>
      </w:r>
      <w:r>
        <w:rPr>
          <w:color w:val="000000"/>
          <w:sz w:val="20"/>
        </w:rPr>
        <w:t>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8276B4" w:rsidRDefault="006E6F15">
      <w:pPr>
        <w:spacing w:after="0"/>
      </w:pPr>
      <w:bookmarkStart w:id="7049" w:name="z8390"/>
      <w:bookmarkEnd w:id="7048"/>
      <w:r>
        <w:rPr>
          <w:color w:val="000000"/>
          <w:sz w:val="20"/>
        </w:rPr>
        <w:t>      В целях настоящей главы под собственником товаров следует понимать лицо, которое об</w:t>
      </w:r>
      <w:r>
        <w:rPr>
          <w:color w:val="000000"/>
          <w:sz w:val="20"/>
        </w:rPr>
        <w:t>ладает правом собственности на товары или к которому переход права собственности на товары предусматривается договором (контрактом).</w:t>
      </w:r>
    </w:p>
    <w:p w:rsidR="008276B4" w:rsidRDefault="006E6F15">
      <w:pPr>
        <w:spacing w:after="0"/>
      </w:pPr>
      <w:bookmarkStart w:id="7050" w:name="z8391"/>
      <w:bookmarkEnd w:id="7049"/>
      <w:r>
        <w:rPr>
          <w:color w:val="000000"/>
          <w:sz w:val="20"/>
        </w:rPr>
        <w:t>      2. В случае, если товары приобретаются налогоплательщиком Республики Казахстан на основании договора (контракта) с на</w:t>
      </w:r>
      <w:r>
        <w:rPr>
          <w:color w:val="000000"/>
          <w:sz w:val="20"/>
        </w:rPr>
        <w:t>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w:t>
      </w:r>
      <w:r>
        <w:rPr>
          <w:color w:val="000000"/>
          <w:sz w:val="20"/>
        </w:rPr>
        <w:t>и Казахстан, на территорию которой импортированы товары, – собственником товаров.</w:t>
      </w:r>
    </w:p>
    <w:p w:rsidR="008276B4" w:rsidRDefault="006E6F15">
      <w:pPr>
        <w:spacing w:after="0"/>
      </w:pPr>
      <w:bookmarkStart w:id="7051" w:name="z8392"/>
      <w:bookmarkEnd w:id="7050"/>
      <w:r>
        <w:rPr>
          <w:color w:val="000000"/>
          <w:sz w:val="20"/>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w:t>
      </w:r>
      <w:r>
        <w:rPr>
          <w:color w:val="000000"/>
          <w:sz w:val="20"/>
        </w:rPr>
        <w:t>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w:t>
      </w:r>
      <w:r>
        <w:rPr>
          <w:color w:val="000000"/>
          <w:sz w:val="20"/>
        </w:rPr>
        <w:t>, – комиссионером, поверенным.</w:t>
      </w:r>
    </w:p>
    <w:p w:rsidR="008276B4" w:rsidRDefault="006E6F15">
      <w:pPr>
        <w:spacing w:after="0"/>
      </w:pPr>
      <w:bookmarkStart w:id="7052" w:name="z8393"/>
      <w:bookmarkEnd w:id="7051"/>
      <w:r>
        <w:rPr>
          <w:color w:val="000000"/>
          <w:sz w:val="20"/>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w:t>
      </w:r>
      <w:r>
        <w:rPr>
          <w:color w:val="000000"/>
          <w:sz w:val="20"/>
        </w:rPr>
        <w:t>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w:t>
      </w:r>
      <w:r>
        <w:rPr>
          <w:color w:val="000000"/>
          <w:sz w:val="20"/>
        </w:rPr>
        <w:t>ком товаров либо комиссионером, поверенным (оператором), если иное не предусмотрено настоящим пунктом.</w:t>
      </w:r>
    </w:p>
    <w:p w:rsidR="008276B4" w:rsidRDefault="006E6F15">
      <w:pPr>
        <w:spacing w:after="0"/>
      </w:pPr>
      <w:bookmarkStart w:id="7053" w:name="z8394"/>
      <w:bookmarkEnd w:id="7052"/>
      <w:r>
        <w:rPr>
          <w:color w:val="000000"/>
          <w:sz w:val="20"/>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w:t>
      </w:r>
      <w:r>
        <w:rPr>
          <w:color w:val="000000"/>
          <w:sz w:val="20"/>
        </w:rPr>
        <w:t xml:space="preserve">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w:t>
      </w:r>
      <w:r>
        <w:rPr>
          <w:color w:val="000000"/>
          <w:sz w:val="20"/>
        </w:rPr>
        <w:t>ом товаров при наличии договоров (контрактов) с нерезидентом на их куплю-продажу.</w:t>
      </w:r>
    </w:p>
    <w:p w:rsidR="008276B4" w:rsidRDefault="006E6F15">
      <w:pPr>
        <w:spacing w:after="0"/>
      </w:pPr>
      <w:bookmarkStart w:id="7054" w:name="z8395"/>
      <w:bookmarkEnd w:id="7053"/>
      <w:r>
        <w:rPr>
          <w:color w:val="000000"/>
          <w:sz w:val="20"/>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w:t>
      </w:r>
      <w:r>
        <w:rPr>
          <w:color w:val="000000"/>
          <w:sz w:val="20"/>
        </w:rPr>
        <w:t>хстан, организовавшим выставочно-ярмарочную торговлю.</w:t>
      </w:r>
    </w:p>
    <w:p w:rsidR="008276B4" w:rsidRDefault="006E6F15">
      <w:pPr>
        <w:spacing w:after="0"/>
      </w:pPr>
      <w:bookmarkStart w:id="7055" w:name="z8396"/>
      <w:bookmarkEnd w:id="7054"/>
      <w:r>
        <w:rPr>
          <w:color w:val="000000"/>
          <w:sz w:val="20"/>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w:t>
      </w:r>
      <w:r>
        <w:rPr>
          <w:color w:val="000000"/>
          <w:sz w:val="20"/>
        </w:rPr>
        <w:t>й до начала ее проведения с приложением списка участников торговли из государств-членов Евразийского экономического союза.</w:t>
      </w:r>
    </w:p>
    <w:p w:rsidR="008276B4" w:rsidRDefault="006E6F15">
      <w:pPr>
        <w:spacing w:after="0"/>
      </w:pPr>
      <w:bookmarkStart w:id="7056" w:name="z8397"/>
      <w:bookmarkEnd w:id="7055"/>
      <w:r>
        <w:rPr>
          <w:color w:val="000000"/>
          <w:sz w:val="20"/>
        </w:rPr>
        <w:t>      Порядок контроля за уплатой налога на добавленную стоимость по выставочно-ярмарочной торговле определяется уполномоченным орган</w:t>
      </w:r>
      <w:r>
        <w:rPr>
          <w:color w:val="000000"/>
          <w:sz w:val="20"/>
        </w:rPr>
        <w:t>ом.</w:t>
      </w:r>
    </w:p>
    <w:p w:rsidR="008276B4" w:rsidRDefault="006E6F15">
      <w:pPr>
        <w:spacing w:after="0"/>
      </w:pPr>
      <w:bookmarkStart w:id="7057" w:name="z8398"/>
      <w:bookmarkEnd w:id="7056"/>
      <w:r>
        <w:rPr>
          <w:color w:val="000000"/>
          <w:sz w:val="20"/>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w:t>
      </w:r>
      <w:r>
        <w:rPr>
          <w:color w:val="000000"/>
          <w:sz w:val="20"/>
        </w:rPr>
        <w:t>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057"/>
    <w:p w:rsidR="008276B4" w:rsidRDefault="006E6F15">
      <w:pPr>
        <w:spacing w:after="0"/>
      </w:pPr>
      <w:r>
        <w:rPr>
          <w:b/>
          <w:color w:val="000000"/>
          <w:sz w:val="20"/>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в Евразийском экономическом союзе</w:t>
      </w:r>
    </w:p>
    <w:p w:rsidR="008276B4" w:rsidRDefault="006E6F15">
      <w:pPr>
        <w:spacing w:after="0"/>
      </w:pPr>
      <w:bookmarkStart w:id="7058" w:name="z8399"/>
      <w:r>
        <w:rPr>
          <w:color w:val="000000"/>
          <w:sz w:val="20"/>
        </w:rPr>
        <w:t>      1. При ввозе товаров на территорию Республики Казахстан коми</w:t>
      </w:r>
      <w:r>
        <w:rPr>
          <w:color w:val="000000"/>
          <w:sz w:val="20"/>
        </w:rPr>
        <w:t>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8276B4" w:rsidRDefault="006E6F15">
      <w:pPr>
        <w:spacing w:after="0"/>
      </w:pPr>
      <w:bookmarkStart w:id="7059" w:name="z8400"/>
      <w:bookmarkEnd w:id="7058"/>
      <w:r>
        <w:rPr>
          <w:color w:val="000000"/>
          <w:sz w:val="20"/>
        </w:rPr>
        <w:t xml:space="preserve">       При этом суммы налога на добавлен</w:t>
      </w:r>
      <w:r>
        <w:rPr>
          <w:color w:val="000000"/>
          <w:sz w:val="20"/>
        </w:rPr>
        <w:t>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w:t>
      </w:r>
      <w:r>
        <w:rPr>
          <w:color w:val="000000"/>
          <w:sz w:val="20"/>
        </w:rPr>
        <w:t>я, а также копии декларации по косвенным налогам по импортированным товарам и копии заявления о ввозе товаров и уплате косвенных налогов, содержащего отметку налогового органа, предусмотренную пунктом 8 статьи 456 настоящего Кодекса.</w:t>
      </w:r>
    </w:p>
    <w:p w:rsidR="008276B4" w:rsidRDefault="006E6F15">
      <w:pPr>
        <w:spacing w:after="0"/>
      </w:pPr>
      <w:bookmarkStart w:id="7060" w:name="z8401"/>
      <w:bookmarkEnd w:id="7059"/>
      <w:r>
        <w:rPr>
          <w:color w:val="000000"/>
          <w:sz w:val="20"/>
        </w:rPr>
        <w:t>      2. Реализация то</w:t>
      </w:r>
      <w:r>
        <w:rPr>
          <w:color w:val="000000"/>
          <w:sz w:val="20"/>
        </w:rPr>
        <w:t>варов, выполнение работ или оказание услуг комиссионером от своего имени и за счет комитента не являются оборотом по реализации комиссионера.</w:t>
      </w:r>
    </w:p>
    <w:p w:rsidR="008276B4" w:rsidRDefault="006E6F15">
      <w:pPr>
        <w:spacing w:after="0"/>
      </w:pPr>
      <w:bookmarkStart w:id="7061" w:name="z8402"/>
      <w:bookmarkEnd w:id="7060"/>
      <w:r>
        <w:rPr>
          <w:color w:val="000000"/>
          <w:sz w:val="20"/>
        </w:rPr>
        <w:t>      3. Реализация товаров, выполнение работ или оказание услуг поверенным от имени и за счет доверителя не являю</w:t>
      </w:r>
      <w:r>
        <w:rPr>
          <w:color w:val="000000"/>
          <w:sz w:val="20"/>
        </w:rPr>
        <w:t>тся оборотом по реализации поверенного.</w:t>
      </w:r>
    </w:p>
    <w:p w:rsidR="008276B4" w:rsidRDefault="006E6F15">
      <w:pPr>
        <w:spacing w:after="0"/>
      </w:pPr>
      <w:bookmarkStart w:id="7062" w:name="z8403"/>
      <w:bookmarkEnd w:id="7061"/>
      <w:r>
        <w:rPr>
          <w:color w:val="000000"/>
          <w:sz w:val="20"/>
        </w:rPr>
        <w:t xml:space="preserve">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w:t>
      </w:r>
      <w:r>
        <w:rPr>
          <w:color w:val="000000"/>
          <w:sz w:val="20"/>
        </w:rPr>
        <w:t xml:space="preserve">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w:t>
      </w:r>
      <w:r>
        <w:rPr>
          <w:color w:val="000000"/>
          <w:sz w:val="20"/>
        </w:rPr>
        <w:t>"комиссионер" ("поверенный").</w:t>
      </w:r>
    </w:p>
    <w:p w:rsidR="008276B4" w:rsidRDefault="006E6F15">
      <w:pPr>
        <w:spacing w:after="0"/>
      </w:pPr>
      <w:bookmarkStart w:id="7063" w:name="z8404"/>
      <w:bookmarkEnd w:id="7062"/>
      <w:r>
        <w:rPr>
          <w:color w:val="000000"/>
          <w:sz w:val="20"/>
        </w:rPr>
        <w:t xml:space="preserve">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w:t>
      </w:r>
      <w:r>
        <w:rPr>
          <w:color w:val="000000"/>
          <w:sz w:val="20"/>
        </w:rPr>
        <w:t>нную стоимость, а также номер и дата заявления о ввозе товаров и уплате косвенных налогов, прилагаемого к счету-фактуре.</w:t>
      </w:r>
    </w:p>
    <w:p w:rsidR="008276B4" w:rsidRDefault="006E6F15">
      <w:pPr>
        <w:spacing w:after="0"/>
      </w:pPr>
      <w:bookmarkStart w:id="7064" w:name="z8405"/>
      <w:bookmarkEnd w:id="7063"/>
      <w:r>
        <w:rPr>
          <w:color w:val="000000"/>
          <w:sz w:val="20"/>
        </w:rPr>
        <w:t>      Сумма налога на добавленную стоимость, уплаченная комиссионером (поверенным) по импортируемым товарам, в счете-фактуре выделяется</w:t>
      </w:r>
      <w:r>
        <w:rPr>
          <w:color w:val="000000"/>
          <w:sz w:val="20"/>
        </w:rPr>
        <w:t xml:space="preserve"> отдельной строкой.</w:t>
      </w:r>
    </w:p>
    <w:p w:rsidR="008276B4" w:rsidRDefault="006E6F15">
      <w:pPr>
        <w:spacing w:after="0"/>
      </w:pPr>
      <w:bookmarkStart w:id="7065" w:name="z8406"/>
      <w:bookmarkEnd w:id="7064"/>
      <w:r>
        <w:rPr>
          <w:color w:val="000000"/>
          <w:sz w:val="20"/>
        </w:rPr>
        <w:t>      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являющихся основанием для о</w:t>
      </w:r>
      <w:r>
        <w:rPr>
          <w:color w:val="000000"/>
          <w:sz w:val="20"/>
        </w:rPr>
        <w:t>тнесения в зачет налога на добавленную стоимость, уплаченного при импорте товаров комиссионером (поверенным).</w:t>
      </w:r>
    </w:p>
    <w:p w:rsidR="008276B4" w:rsidRDefault="006E6F15">
      <w:pPr>
        <w:spacing w:after="0"/>
      </w:pPr>
      <w:bookmarkStart w:id="7066" w:name="z8407"/>
      <w:bookmarkEnd w:id="7065"/>
      <w:r>
        <w:rPr>
          <w:color w:val="000000"/>
          <w:sz w:val="20"/>
        </w:rPr>
        <w:t>      Налог на добавленную стоимость по импортированным товарам, уплаченный комиссионером (поверенным) при импорте товаров на территорию Республик</w:t>
      </w:r>
      <w:r>
        <w:rPr>
          <w:color w:val="000000"/>
          <w:sz w:val="20"/>
        </w:rPr>
        <w:t>и Казахстан, не подлежит отнесению в зачет комиссионером (поверенным).</w:t>
      </w:r>
    </w:p>
    <w:p w:rsidR="008276B4" w:rsidRDefault="006E6F15">
      <w:pPr>
        <w:spacing w:after="0"/>
      </w:pPr>
      <w:bookmarkStart w:id="7067" w:name="z8408"/>
      <w:bookmarkEnd w:id="7066"/>
      <w:r>
        <w:rPr>
          <w:color w:val="000000"/>
          <w:sz w:val="20"/>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w:t>
      </w:r>
      <w:r>
        <w:rPr>
          <w:color w:val="000000"/>
          <w:sz w:val="20"/>
        </w:rPr>
        <w:t>ом (поверенным) импортированных товаров.</w:t>
      </w:r>
    </w:p>
    <w:p w:rsidR="008276B4" w:rsidRDefault="006E6F15">
      <w:pPr>
        <w:spacing w:after="0"/>
      </w:pPr>
      <w:bookmarkStart w:id="7068" w:name="z8409"/>
      <w:bookmarkEnd w:id="7067"/>
      <w:r>
        <w:rPr>
          <w:color w:val="000000"/>
          <w:sz w:val="20"/>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8276B4" w:rsidRDefault="006E6F15">
      <w:pPr>
        <w:spacing w:after="0"/>
      </w:pPr>
      <w:bookmarkStart w:id="7069" w:name="z8410"/>
      <w:bookmarkEnd w:id="7068"/>
      <w:r>
        <w:rPr>
          <w:color w:val="000000"/>
          <w:sz w:val="20"/>
        </w:rPr>
        <w:t xml:space="preserve">      6. При </w:t>
      </w:r>
      <w:r>
        <w:rPr>
          <w:color w:val="000000"/>
          <w:sz w:val="20"/>
        </w:rPr>
        <w:t>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069"/>
    <w:p w:rsidR="008276B4" w:rsidRDefault="006E6F15">
      <w:pPr>
        <w:spacing w:after="0"/>
      </w:pPr>
      <w:r>
        <w:rPr>
          <w:b/>
          <w:color w:val="000000"/>
          <w:sz w:val="20"/>
        </w:rPr>
        <w:t>Статья 4</w:t>
      </w:r>
      <w:r>
        <w:rPr>
          <w:b/>
          <w:color w:val="000000"/>
          <w:sz w:val="20"/>
        </w:rPr>
        <w:t>56. Порядок исчисления и уплаты налога на добавленную стоимость при импорте товаров в Евразийском экономическом союзе</w:t>
      </w:r>
    </w:p>
    <w:p w:rsidR="008276B4" w:rsidRDefault="006E6F15">
      <w:pPr>
        <w:spacing w:after="0"/>
      </w:pPr>
      <w:bookmarkStart w:id="7070" w:name="z8411"/>
      <w:r>
        <w:rPr>
          <w:color w:val="000000"/>
          <w:sz w:val="20"/>
        </w:rPr>
        <w:t xml:space="preserve">       1. Если иное не установлено настоящей статьей, порядок исчисления и уплаты налога на добавленную стоимость в Евразийском экономичес</w:t>
      </w:r>
      <w:r>
        <w:rPr>
          <w:color w:val="000000"/>
          <w:sz w:val="20"/>
        </w:rPr>
        <w:t>ком союзе определяется в соответствии с главой 48 настоящего Кодекса.</w:t>
      </w:r>
    </w:p>
    <w:p w:rsidR="008276B4" w:rsidRDefault="006E6F15">
      <w:pPr>
        <w:spacing w:after="0"/>
      </w:pPr>
      <w:bookmarkStart w:id="7071" w:name="z8412"/>
      <w:bookmarkEnd w:id="7070"/>
      <w:r>
        <w:rPr>
          <w:color w:val="000000"/>
          <w:sz w:val="20"/>
        </w:rPr>
        <w:t xml:space="preserve">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w:t>
      </w:r>
      <w:r>
        <w:rPr>
          <w:color w:val="000000"/>
          <w:sz w:val="20"/>
        </w:rPr>
        <w:t>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w:t>
      </w:r>
      <w:r>
        <w:rPr>
          <w:color w:val="000000"/>
          <w:sz w:val="20"/>
        </w:rPr>
        <w:t>е либо только в электронной форме не позднее 20 числа месяца, следующего за налоговым периодом, если иное не установлено настоящим пунктом.</w:t>
      </w:r>
    </w:p>
    <w:p w:rsidR="008276B4" w:rsidRDefault="006E6F15">
      <w:pPr>
        <w:spacing w:after="0"/>
      </w:pPr>
      <w:bookmarkStart w:id="7072" w:name="z8413"/>
      <w:bookmarkEnd w:id="7071"/>
      <w:r>
        <w:rPr>
          <w:color w:val="000000"/>
          <w:sz w:val="20"/>
        </w:rPr>
        <w:t>      Одновременно с декларацией по косвенным налогам по импортированным товарам налогоплательщик представляет в нал</w:t>
      </w:r>
      <w:r>
        <w:rPr>
          <w:color w:val="000000"/>
          <w:sz w:val="20"/>
        </w:rPr>
        <w:t>оговый орган следующие документы:</w:t>
      </w:r>
    </w:p>
    <w:p w:rsidR="008276B4" w:rsidRDefault="006E6F15">
      <w:pPr>
        <w:spacing w:after="0"/>
      </w:pPr>
      <w:bookmarkStart w:id="7073" w:name="z8414"/>
      <w:bookmarkEnd w:id="7072"/>
      <w:r>
        <w:rPr>
          <w:color w:val="000000"/>
          <w:sz w:val="20"/>
        </w:rPr>
        <w:t>      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p>
    <w:p w:rsidR="008276B4" w:rsidRDefault="006E6F15">
      <w:pPr>
        <w:spacing w:after="0"/>
      </w:pPr>
      <w:bookmarkStart w:id="7074" w:name="z8415"/>
      <w:bookmarkEnd w:id="7073"/>
      <w:r>
        <w:rPr>
          <w:color w:val="000000"/>
          <w:sz w:val="20"/>
        </w:rPr>
        <w:t xml:space="preserve">      Форма заявления о ввозе товаров и уплате </w:t>
      </w:r>
      <w:r>
        <w:rPr>
          <w:color w:val="000000"/>
          <w:sz w:val="20"/>
        </w:rPr>
        <w:t>косвенных налогов, правила его заполнения и представления утверждаются уполномоченным органом;</w:t>
      </w:r>
    </w:p>
    <w:p w:rsidR="008276B4" w:rsidRDefault="006E6F15">
      <w:pPr>
        <w:spacing w:after="0"/>
      </w:pPr>
      <w:bookmarkStart w:id="7075" w:name="z8416"/>
      <w:bookmarkEnd w:id="7074"/>
      <w:r>
        <w:rPr>
          <w:color w:val="000000"/>
          <w:sz w:val="20"/>
        </w:rPr>
        <w:t xml:space="preserve">       2) выписку банка, подтверждающую фактическую уплату косвенных налогов по импортированным товарам, и (или) иной платежный документ, предусмотренный законод</w:t>
      </w:r>
      <w:r>
        <w:rPr>
          <w:color w:val="000000"/>
          <w:sz w:val="20"/>
        </w:rPr>
        <w:t>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w:t>
      </w:r>
      <w:r>
        <w:rPr>
          <w:color w:val="000000"/>
          <w:sz w:val="20"/>
        </w:rPr>
        <w:t>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451 настоящего Кодекса.</w:t>
      </w:r>
    </w:p>
    <w:p w:rsidR="008276B4" w:rsidRDefault="006E6F15">
      <w:pPr>
        <w:spacing w:after="0"/>
      </w:pPr>
      <w:bookmarkStart w:id="7076" w:name="z8417"/>
      <w:bookmarkEnd w:id="7075"/>
      <w:r>
        <w:rPr>
          <w:color w:val="000000"/>
          <w:sz w:val="20"/>
        </w:rPr>
        <w:t>      При этом указанные документы не представляются при ином порядке уп</w:t>
      </w:r>
      <w:r>
        <w:rPr>
          <w:color w:val="000000"/>
          <w:sz w:val="20"/>
        </w:rPr>
        <w:t>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w:t>
      </w:r>
      <w:r>
        <w:rPr>
          <w:color w:val="000000"/>
          <w:sz w:val="20"/>
        </w:rPr>
        <w:t>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8276B4" w:rsidRDefault="006E6F15">
      <w:pPr>
        <w:spacing w:after="0"/>
      </w:pPr>
      <w:bookmarkStart w:id="7077" w:name="z8418"/>
      <w:bookmarkEnd w:id="7076"/>
      <w:r>
        <w:rPr>
          <w:color w:val="000000"/>
          <w:sz w:val="20"/>
        </w:rPr>
        <w:t>      По договорам (контрактам) лизинга указанные в настоящем подпункте докумен</w:t>
      </w:r>
      <w:r>
        <w:rPr>
          <w:color w:val="000000"/>
          <w:sz w:val="20"/>
        </w:rPr>
        <w:t>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8276B4" w:rsidRDefault="006E6F15">
      <w:pPr>
        <w:spacing w:after="0"/>
      </w:pPr>
      <w:bookmarkStart w:id="7078" w:name="z8419"/>
      <w:bookmarkEnd w:id="7077"/>
      <w:r>
        <w:rPr>
          <w:color w:val="000000"/>
          <w:sz w:val="20"/>
        </w:rPr>
        <w:t>      3) товаросопроводительные и (или) иные документы, подтверждающие пер</w:t>
      </w:r>
      <w:r>
        <w:rPr>
          <w:color w:val="000000"/>
          <w:sz w:val="20"/>
        </w:rPr>
        <w:t>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w:t>
      </w:r>
      <w:r>
        <w:rPr>
          <w:color w:val="000000"/>
          <w:sz w:val="20"/>
        </w:rPr>
        <w:t>ния транспортных средств, оформление этих документов не предусмотрено законодательством Республики Казахстан;</w:t>
      </w:r>
    </w:p>
    <w:p w:rsidR="008276B4" w:rsidRDefault="006E6F15">
      <w:pPr>
        <w:spacing w:after="0"/>
      </w:pPr>
      <w:bookmarkStart w:id="7079" w:name="z8420"/>
      <w:bookmarkEnd w:id="7078"/>
      <w:r>
        <w:rPr>
          <w:color w:val="000000"/>
          <w:sz w:val="20"/>
        </w:rPr>
        <w:t>      4) счета-фактуры, оформленные в соответствии с законодательством государства-члена Евразийского экономического союза при отгрузке товаров, в</w:t>
      </w:r>
      <w:r>
        <w:rPr>
          <w:color w:val="000000"/>
          <w:sz w:val="20"/>
        </w:rPr>
        <w:t xml:space="preserve"> случае, если их выставление (выписка) предусмотрено (предусмотрена) законодательством государства-члена Евразийского экономического союза.</w:t>
      </w:r>
    </w:p>
    <w:p w:rsidR="008276B4" w:rsidRDefault="006E6F15">
      <w:pPr>
        <w:spacing w:after="0"/>
      </w:pPr>
      <w:bookmarkStart w:id="7080" w:name="z8421"/>
      <w:bookmarkEnd w:id="7079"/>
      <w:r>
        <w:rPr>
          <w:color w:val="000000"/>
          <w:sz w:val="20"/>
        </w:rPr>
        <w:t>      Если выставление (выписка) счета-фактуры не предусмотрено (не предусмотрена) законодательством государства-чле</w:t>
      </w:r>
      <w:r>
        <w:rPr>
          <w:color w:val="000000"/>
          <w:sz w:val="20"/>
        </w:rPr>
        <w:t>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w:t>
      </w:r>
      <w:r>
        <w:rPr>
          <w:color w:val="000000"/>
          <w:sz w:val="20"/>
        </w:rPr>
        <w:t xml:space="preserve"> подтверждающий стоимость импортированных товаров;</w:t>
      </w:r>
    </w:p>
    <w:p w:rsidR="008276B4" w:rsidRDefault="006E6F15">
      <w:pPr>
        <w:spacing w:after="0"/>
      </w:pPr>
      <w:bookmarkStart w:id="7081" w:name="z8422"/>
      <w:bookmarkEnd w:id="7080"/>
      <w:r>
        <w:rPr>
          <w:color w:val="000000"/>
          <w:sz w:val="20"/>
        </w:rPr>
        <w:t xml:space="preserve">       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w:t>
      </w:r>
      <w:r>
        <w:rPr>
          <w:color w:val="000000"/>
          <w:sz w:val="20"/>
        </w:rPr>
        <w:t xml:space="preserve">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 </w:t>
      </w:r>
    </w:p>
    <w:p w:rsidR="008276B4" w:rsidRDefault="006E6F15">
      <w:pPr>
        <w:spacing w:after="0"/>
      </w:pPr>
      <w:bookmarkStart w:id="7082" w:name="z8423"/>
      <w:bookmarkEnd w:id="7081"/>
      <w:r>
        <w:rPr>
          <w:color w:val="000000"/>
          <w:sz w:val="20"/>
        </w:rPr>
        <w:t xml:space="preserve">       6) информационное сооб</w:t>
      </w:r>
      <w:r>
        <w:rPr>
          <w:color w:val="000000"/>
          <w:sz w:val="20"/>
        </w:rPr>
        <w:t>щение (в случаях, предусмотренных пунктами 2, 3, 4 и 5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w:t>
      </w:r>
      <w:r>
        <w:rPr>
          <w:color w:val="000000"/>
          <w:sz w:val="20"/>
        </w:rPr>
        <w:t xml:space="preserve">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w:t>
      </w:r>
      <w:r>
        <w:rPr>
          <w:color w:val="000000"/>
          <w:sz w:val="20"/>
        </w:rPr>
        <w:t xml:space="preserve">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w:t>
      </w:r>
      <w:r>
        <w:rPr>
          <w:color w:val="000000"/>
          <w:sz w:val="20"/>
        </w:rPr>
        <w:t>рованного товара:</w:t>
      </w:r>
    </w:p>
    <w:p w:rsidR="008276B4" w:rsidRDefault="006E6F15">
      <w:pPr>
        <w:spacing w:after="0"/>
      </w:pPr>
      <w:bookmarkStart w:id="7083" w:name="z8424"/>
      <w:bookmarkEnd w:id="7082"/>
      <w:r>
        <w:rPr>
          <w:color w:val="000000"/>
          <w:sz w:val="20"/>
        </w:rPr>
        <w:t>      номер, идентифицирующий лицо в качестве налогоплательщика государства-члена Евразийского экономического союза;</w:t>
      </w:r>
    </w:p>
    <w:p w:rsidR="008276B4" w:rsidRDefault="006E6F15">
      <w:pPr>
        <w:spacing w:after="0"/>
      </w:pPr>
      <w:bookmarkStart w:id="7084" w:name="z8425"/>
      <w:bookmarkEnd w:id="7083"/>
      <w:r>
        <w:rPr>
          <w:color w:val="000000"/>
          <w:sz w:val="20"/>
        </w:rPr>
        <w:t>      наименование налогоплательщика (организации, индивидуального предпринимателя) государства-члена Евразийского эконом</w:t>
      </w:r>
      <w:r>
        <w:rPr>
          <w:color w:val="000000"/>
          <w:sz w:val="20"/>
        </w:rPr>
        <w:t>ического союза;</w:t>
      </w:r>
    </w:p>
    <w:p w:rsidR="008276B4" w:rsidRDefault="006E6F15">
      <w:pPr>
        <w:spacing w:after="0"/>
      </w:pPr>
      <w:bookmarkStart w:id="7085" w:name="z8426"/>
      <w:bookmarkEnd w:id="7084"/>
      <w:r>
        <w:rPr>
          <w:color w:val="000000"/>
          <w:sz w:val="20"/>
        </w:rPr>
        <w:t>      место нахождения (жительства) налогоплательщика государства-члена Евразийского экономического союза;</w:t>
      </w:r>
    </w:p>
    <w:p w:rsidR="008276B4" w:rsidRDefault="006E6F15">
      <w:pPr>
        <w:spacing w:after="0"/>
      </w:pPr>
      <w:bookmarkStart w:id="7086" w:name="z8427"/>
      <w:bookmarkEnd w:id="7085"/>
      <w:r>
        <w:rPr>
          <w:color w:val="000000"/>
          <w:sz w:val="20"/>
        </w:rPr>
        <w:t>      номер и дата контракта (договора);</w:t>
      </w:r>
    </w:p>
    <w:p w:rsidR="008276B4" w:rsidRDefault="006E6F15">
      <w:pPr>
        <w:spacing w:after="0"/>
      </w:pPr>
      <w:bookmarkStart w:id="7087" w:name="z8428"/>
      <w:bookmarkEnd w:id="7086"/>
      <w:r>
        <w:rPr>
          <w:color w:val="000000"/>
          <w:sz w:val="20"/>
        </w:rPr>
        <w:t>      номер и дата спецификации.</w:t>
      </w:r>
    </w:p>
    <w:p w:rsidR="008276B4" w:rsidRDefault="006E6F15">
      <w:pPr>
        <w:spacing w:after="0"/>
      </w:pPr>
      <w:bookmarkStart w:id="7088" w:name="z8429"/>
      <w:bookmarkEnd w:id="7087"/>
      <w:r>
        <w:rPr>
          <w:color w:val="000000"/>
          <w:sz w:val="20"/>
        </w:rPr>
        <w:t>      В случае, если налогоплательщик государства-члена Евр</w:t>
      </w:r>
      <w:r>
        <w:rPr>
          <w:color w:val="000000"/>
          <w:sz w:val="20"/>
        </w:rPr>
        <w:t>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w:t>
      </w:r>
      <w:r>
        <w:rPr>
          <w:color w:val="000000"/>
          <w:sz w:val="20"/>
        </w:rPr>
        <w:t>тношении собственника реализуемого товара.</w:t>
      </w:r>
    </w:p>
    <w:p w:rsidR="008276B4" w:rsidRDefault="006E6F15">
      <w:pPr>
        <w:spacing w:after="0"/>
      </w:pPr>
      <w:bookmarkStart w:id="7089" w:name="z8430"/>
      <w:bookmarkEnd w:id="7088"/>
      <w:r>
        <w:rPr>
          <w:color w:val="000000"/>
          <w:sz w:val="20"/>
        </w:rPr>
        <w:t>      В случае представления информационного сообщения на иностранном языке обязательно наличие перевода на казахский и русский языки.</w:t>
      </w:r>
    </w:p>
    <w:p w:rsidR="008276B4" w:rsidRDefault="006E6F15">
      <w:pPr>
        <w:spacing w:after="0"/>
      </w:pPr>
      <w:bookmarkStart w:id="7090" w:name="z8431"/>
      <w:bookmarkEnd w:id="7089"/>
      <w:r>
        <w:rPr>
          <w:color w:val="000000"/>
          <w:sz w:val="20"/>
        </w:rPr>
        <w:t>      Информационное сообщение не представляется в случае, если сведения, пред</w:t>
      </w:r>
      <w:r>
        <w:rPr>
          <w:color w:val="000000"/>
          <w:sz w:val="20"/>
        </w:rPr>
        <w:t>усмотренные настоящим подпунктом, содержатся в договоре (контракте), указанном в подпункте 5) части второй настоящего пункта;</w:t>
      </w:r>
    </w:p>
    <w:p w:rsidR="008276B4" w:rsidRDefault="006E6F15">
      <w:pPr>
        <w:spacing w:after="0"/>
      </w:pPr>
      <w:bookmarkStart w:id="7091" w:name="z8432"/>
      <w:bookmarkEnd w:id="7090"/>
      <w:r>
        <w:rPr>
          <w:color w:val="000000"/>
          <w:sz w:val="20"/>
        </w:rPr>
        <w:t>      7) договоры (контракты) комиссии или поручения (в случаях их заключения);</w:t>
      </w:r>
    </w:p>
    <w:p w:rsidR="008276B4" w:rsidRDefault="006E6F15">
      <w:pPr>
        <w:spacing w:after="0"/>
      </w:pPr>
      <w:bookmarkStart w:id="7092" w:name="z8433"/>
      <w:bookmarkEnd w:id="7091"/>
      <w:r>
        <w:rPr>
          <w:color w:val="000000"/>
          <w:sz w:val="20"/>
        </w:rPr>
        <w:t xml:space="preserve">       8) договоры (контракты), на основании котор</w:t>
      </w:r>
      <w:r>
        <w:rPr>
          <w:color w:val="000000"/>
          <w:sz w:val="20"/>
        </w:rPr>
        <w:t>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статьи 454 настоящего Кодекса</w:t>
      </w:r>
      <w:r>
        <w:rPr>
          <w:color w:val="000000"/>
          <w:sz w:val="20"/>
        </w:rPr>
        <w:t>, за исключением случаев, когда налог на добавленную стоимость уплачивается комиссионером, поверенным).</w:t>
      </w:r>
    </w:p>
    <w:p w:rsidR="008276B4" w:rsidRDefault="006E6F15">
      <w:pPr>
        <w:spacing w:after="0"/>
      </w:pPr>
      <w:bookmarkStart w:id="7093" w:name="z8434"/>
      <w:bookmarkEnd w:id="7092"/>
      <w:r>
        <w:rPr>
          <w:color w:val="000000"/>
          <w:sz w:val="20"/>
        </w:rPr>
        <w:t>      В случае розничной купли-продажи при отсутствии документов, указанных в подпунктах 3), 4) и 5) части второй настоящего пункта, представляются доку</w:t>
      </w:r>
      <w:r>
        <w:rPr>
          <w:color w:val="000000"/>
          <w:sz w:val="20"/>
        </w:rPr>
        <w:t>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8276B4" w:rsidRDefault="006E6F15">
      <w:pPr>
        <w:spacing w:after="0"/>
      </w:pPr>
      <w:bookmarkStart w:id="7094" w:name="z8435"/>
      <w:bookmarkEnd w:id="7093"/>
      <w:r>
        <w:rPr>
          <w:color w:val="000000"/>
          <w:sz w:val="20"/>
        </w:rPr>
        <w:t>      Документы, указанные в подпунктах 2) – 8) части второй насто</w:t>
      </w:r>
      <w:r>
        <w:rPr>
          <w:color w:val="000000"/>
          <w:sz w:val="20"/>
        </w:rPr>
        <w:t>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w:t>
      </w:r>
      <w:r>
        <w:rPr>
          <w:color w:val="000000"/>
          <w:sz w:val="20"/>
        </w:rPr>
        <w:t>алогоплательщика печать отсутствует по основаниям, предусмотренным законодательством Республики Казахстан.</w:t>
      </w:r>
    </w:p>
    <w:p w:rsidR="008276B4" w:rsidRDefault="006E6F15">
      <w:pPr>
        <w:spacing w:after="0"/>
      </w:pPr>
      <w:bookmarkStart w:id="7095" w:name="z8436"/>
      <w:bookmarkEnd w:id="7094"/>
      <w:r>
        <w:rPr>
          <w:color w:val="000000"/>
          <w:sz w:val="20"/>
        </w:rPr>
        <w:t>      При этом указанные копии документов могут быть представлены в виде книги (книг), прошнурованной (прошнурованных), пронумерованной (пронумерован</w:t>
      </w:r>
      <w:r>
        <w:rPr>
          <w:color w:val="000000"/>
          <w:sz w:val="20"/>
        </w:rPr>
        <w:t>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w:t>
      </w:r>
      <w:r>
        <w:rPr>
          <w:color w:val="000000"/>
          <w:sz w:val="20"/>
        </w:rPr>
        <w:t>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8276B4" w:rsidRDefault="006E6F15">
      <w:pPr>
        <w:spacing w:after="0"/>
      </w:pPr>
      <w:bookmarkStart w:id="7096" w:name="z8437"/>
      <w:bookmarkEnd w:id="7095"/>
      <w:r>
        <w:rPr>
          <w:color w:val="000000"/>
          <w:sz w:val="20"/>
        </w:rPr>
        <w:t xml:space="preserve">      По договорам (контрактам) лизинга налогоплательщик представляет в налоговый орган не позднее 20 </w:t>
      </w:r>
      <w:r>
        <w:rPr>
          <w:color w:val="000000"/>
          <w:sz w:val="20"/>
        </w:rPr>
        <w:t>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8) части второй на</w:t>
      </w:r>
      <w:r>
        <w:rPr>
          <w:color w:val="000000"/>
          <w:sz w:val="20"/>
        </w:rPr>
        <w:t>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w:t>
      </w:r>
      <w:r>
        <w:rPr>
          <w:color w:val="000000"/>
          <w:sz w:val="20"/>
        </w:rPr>
        <w:t>логам по импортированным товарам документы (их копии), предусмотренные подпунктами 1) и 2) части второй настоящего пункта.</w:t>
      </w:r>
    </w:p>
    <w:p w:rsidR="008276B4" w:rsidRDefault="006E6F15">
      <w:pPr>
        <w:spacing w:after="0"/>
      </w:pPr>
      <w:bookmarkStart w:id="7097" w:name="z8438"/>
      <w:bookmarkEnd w:id="7096"/>
      <w:r>
        <w:rPr>
          <w:color w:val="000000"/>
          <w:sz w:val="20"/>
        </w:rPr>
        <w:t>      В случае, если дата наступления срока оплаты части стоимости товаров (предметов лизинга), предусмотренная в договоре (контракте</w:t>
      </w:r>
      <w:r>
        <w:rPr>
          <w:color w:val="000000"/>
          <w:sz w:val="20"/>
        </w:rPr>
        <w:t>)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w:t>
      </w:r>
      <w:r>
        <w:rPr>
          <w:color w:val="000000"/>
          <w:sz w:val="20"/>
        </w:rPr>
        <w:t xml:space="preserve"> (предметов лизинга), одновременно с декларацией по косвенным налогам по импортированным товарам документы, предусмотренные подпунктами 1), 3), 4) и 5) части второй настоящего пункта. При этом налогоплательщик в декларации по косвенным налогам по импортиро</w:t>
      </w:r>
      <w:r>
        <w:rPr>
          <w:color w:val="000000"/>
          <w:sz w:val="20"/>
        </w:rPr>
        <w:t>ванным товарам и заявлении о ввозе товаров и уплате косвенных налогов не отражает налоговую базу по налогу на добавленную стоимость.</w:t>
      </w:r>
    </w:p>
    <w:p w:rsidR="008276B4" w:rsidRDefault="006E6F15">
      <w:pPr>
        <w:spacing w:after="0"/>
      </w:pPr>
      <w:bookmarkStart w:id="7098" w:name="z8439"/>
      <w:bookmarkEnd w:id="7097"/>
      <w:r>
        <w:rPr>
          <w:color w:val="000000"/>
          <w:sz w:val="20"/>
        </w:rPr>
        <w:t>      В случае, если по договору (контракту) лизинга дата наступления срока оплаты части стоимости товаров (предметов лизин</w:t>
      </w:r>
      <w:r>
        <w:rPr>
          <w:color w:val="000000"/>
          <w:sz w:val="20"/>
        </w:rPr>
        <w:t>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w:t>
      </w:r>
      <w:r>
        <w:rPr>
          <w:color w:val="000000"/>
          <w:sz w:val="20"/>
        </w:rPr>
        <w:t>редметов лизинга), одновременно с декларацией по косвенным налогам по импортированным товарам документы, предусмотренные подпунктами 1) – 5) части второй настоящего пункта.</w:t>
      </w:r>
    </w:p>
    <w:p w:rsidR="008276B4" w:rsidRDefault="006E6F15">
      <w:pPr>
        <w:spacing w:after="0"/>
      </w:pPr>
      <w:bookmarkStart w:id="7099" w:name="z8440"/>
      <w:bookmarkEnd w:id="7098"/>
      <w:r>
        <w:rPr>
          <w:color w:val="000000"/>
          <w:sz w:val="20"/>
        </w:rPr>
        <w:t>      В последующем налогоплательщик представляет в налоговый орган не позднее 20 ч</w:t>
      </w:r>
      <w:r>
        <w:rPr>
          <w:color w:val="000000"/>
          <w:sz w:val="20"/>
        </w:rPr>
        <w:t>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w:t>
      </w:r>
      <w:r>
        <w:rPr>
          <w:color w:val="000000"/>
          <w:sz w:val="20"/>
        </w:rPr>
        <w:t>ти второй настоящего пункта.</w:t>
      </w:r>
    </w:p>
    <w:p w:rsidR="008276B4" w:rsidRDefault="006E6F15">
      <w:pPr>
        <w:spacing w:after="0"/>
      </w:pPr>
      <w:bookmarkStart w:id="7100" w:name="z8441"/>
      <w:bookmarkEnd w:id="7099"/>
      <w:r>
        <w:rPr>
          <w:color w:val="000000"/>
          <w:sz w:val="20"/>
        </w:rPr>
        <w:t>      Форма декларации по косвенным налогам по импортированным товарам, правила ее составления и представления утверждаются уполномоченным органом.</w:t>
      </w:r>
    </w:p>
    <w:p w:rsidR="008276B4" w:rsidRDefault="006E6F15">
      <w:pPr>
        <w:spacing w:after="0"/>
      </w:pPr>
      <w:bookmarkStart w:id="7101" w:name="z8442"/>
      <w:bookmarkEnd w:id="7100"/>
      <w:r>
        <w:rPr>
          <w:color w:val="000000"/>
          <w:sz w:val="20"/>
        </w:rPr>
        <w:t>      3. Декларация по косвенным налогам по импортированным товарам на бумажном</w:t>
      </w:r>
      <w:r>
        <w:rPr>
          <w:color w:val="000000"/>
          <w:sz w:val="20"/>
        </w:rPr>
        <w:t xml:space="preserve">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8276B4" w:rsidRDefault="006E6F15">
      <w:pPr>
        <w:spacing w:after="0"/>
      </w:pPr>
      <w:bookmarkStart w:id="7102" w:name="z8443"/>
      <w:bookmarkEnd w:id="7101"/>
      <w:r>
        <w:rPr>
          <w:color w:val="000000"/>
          <w:sz w:val="20"/>
        </w:rPr>
        <w:t>      1) лицами, импортирующими на территорию Республики Казахстан с террит</w:t>
      </w:r>
      <w:r>
        <w:rPr>
          <w:color w:val="000000"/>
          <w:sz w:val="20"/>
        </w:rPr>
        <w:t>ории государств-членов Евразийского экономического союза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 определенном уполномоченным о</w:t>
      </w:r>
      <w:r>
        <w:rPr>
          <w:color w:val="000000"/>
          <w:sz w:val="20"/>
        </w:rPr>
        <w:t>рганом;</w:t>
      </w:r>
    </w:p>
    <w:p w:rsidR="008276B4" w:rsidRDefault="006E6F15">
      <w:pPr>
        <w:spacing w:after="0"/>
      </w:pPr>
      <w:bookmarkStart w:id="7103" w:name="z8444"/>
      <w:bookmarkEnd w:id="7102"/>
      <w:r>
        <w:rPr>
          <w:color w:val="000000"/>
          <w:sz w:val="20"/>
        </w:rPr>
        <w:t xml:space="preserve">       2) налогоплательщиком в случае, предусмотренном подпунктом 2) пункта 2 статьи 458 настоящего Кодекса;</w:t>
      </w:r>
    </w:p>
    <w:p w:rsidR="008276B4" w:rsidRDefault="006E6F15">
      <w:pPr>
        <w:spacing w:after="0"/>
      </w:pPr>
      <w:bookmarkStart w:id="7104" w:name="z8445"/>
      <w:bookmarkEnd w:id="7103"/>
      <w:r>
        <w:rPr>
          <w:color w:val="000000"/>
          <w:sz w:val="20"/>
        </w:rPr>
        <w:t xml:space="preserve">       3) налогоплательщиком в случае, предусмотренном пунктом 8 статьи 444 настоящего Кодекса.</w:t>
      </w:r>
    </w:p>
    <w:p w:rsidR="008276B4" w:rsidRDefault="006E6F15">
      <w:pPr>
        <w:spacing w:after="0"/>
      </w:pPr>
      <w:bookmarkStart w:id="7105" w:name="z8446"/>
      <w:bookmarkEnd w:id="7104"/>
      <w:r>
        <w:rPr>
          <w:color w:val="000000"/>
          <w:sz w:val="20"/>
        </w:rPr>
        <w:t xml:space="preserve">      4. При представлении декларации по </w:t>
      </w:r>
      <w:r>
        <w:rPr>
          <w:color w:val="000000"/>
          <w:sz w:val="20"/>
        </w:rPr>
        <w:t>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части второй пункта 2 настоящей статьи, не представляются.</w:t>
      </w:r>
    </w:p>
    <w:p w:rsidR="008276B4" w:rsidRDefault="006E6F15">
      <w:pPr>
        <w:spacing w:after="0"/>
      </w:pPr>
      <w:bookmarkStart w:id="7106" w:name="z8447"/>
      <w:bookmarkEnd w:id="7105"/>
      <w:r>
        <w:rPr>
          <w:color w:val="000000"/>
          <w:sz w:val="20"/>
        </w:rPr>
        <w:t xml:space="preserve">      Положение </w:t>
      </w:r>
      <w:r>
        <w:rPr>
          <w:color w:val="000000"/>
          <w:sz w:val="20"/>
        </w:rPr>
        <w:t>настоящего пункта не применяется в случаях, установленных пунктом 3 настоящей статьи.</w:t>
      </w:r>
    </w:p>
    <w:p w:rsidR="008276B4" w:rsidRDefault="006E6F15">
      <w:pPr>
        <w:spacing w:after="0"/>
      </w:pPr>
      <w:bookmarkStart w:id="7107" w:name="z8448"/>
      <w:bookmarkEnd w:id="7106"/>
      <w:r>
        <w:rPr>
          <w:color w:val="000000"/>
          <w:sz w:val="20"/>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w:t>
      </w:r>
      <w:r>
        <w:rPr>
          <w:color w:val="000000"/>
          <w:sz w:val="20"/>
        </w:rPr>
        <w:t xml:space="preserve"> за налоговым периодом.</w:t>
      </w:r>
    </w:p>
    <w:p w:rsidR="008276B4" w:rsidRDefault="006E6F15">
      <w:pPr>
        <w:spacing w:after="0"/>
      </w:pPr>
      <w:bookmarkStart w:id="7108" w:name="z8449"/>
      <w:bookmarkEnd w:id="7107"/>
      <w:r>
        <w:rPr>
          <w:color w:val="000000"/>
          <w:sz w:val="20"/>
        </w:rPr>
        <w:t>      Сумма косвенных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w:t>
      </w:r>
      <w:r>
        <w:rPr>
          <w:color w:val="000000"/>
          <w:sz w:val="20"/>
        </w:rPr>
        <w:t>х налогов.</w:t>
      </w:r>
    </w:p>
    <w:p w:rsidR="008276B4" w:rsidRDefault="006E6F15">
      <w:pPr>
        <w:spacing w:after="0"/>
      </w:pPr>
      <w:bookmarkStart w:id="7109" w:name="z8450"/>
      <w:bookmarkEnd w:id="7108"/>
      <w:r>
        <w:rPr>
          <w:color w:val="000000"/>
          <w:sz w:val="20"/>
        </w:rPr>
        <w:t xml:space="preserve">       В случае изменения в сторону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w:t>
      </w:r>
      <w:r>
        <w:rPr>
          <w:color w:val="000000"/>
          <w:sz w:val="20"/>
        </w:rPr>
        <w:t xml:space="preserve"> месяцем, в котором участники договора (контракта) изменили цену импортированных товаров.</w:t>
      </w:r>
    </w:p>
    <w:p w:rsidR="008276B4" w:rsidRDefault="006E6F15">
      <w:pPr>
        <w:spacing w:after="0"/>
      </w:pPr>
      <w:bookmarkStart w:id="7110" w:name="z8451"/>
      <w:bookmarkEnd w:id="7109"/>
      <w:r>
        <w:rPr>
          <w:color w:val="000000"/>
          <w:sz w:val="20"/>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w:t>
      </w:r>
      <w:r>
        <w:rPr>
          <w:color w:val="000000"/>
          <w:sz w:val="20"/>
        </w:rPr>
        <w:t xml:space="preserve">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w:t>
      </w:r>
      <w:r>
        <w:rPr>
          <w:color w:val="000000"/>
          <w:sz w:val="20"/>
        </w:rPr>
        <w:t>пает срок платежа, предусмотренного договором (контрактом) лизинга.</w:t>
      </w:r>
    </w:p>
    <w:p w:rsidR="008276B4" w:rsidRDefault="006E6F15">
      <w:pPr>
        <w:spacing w:after="0"/>
      </w:pPr>
      <w:bookmarkStart w:id="7111" w:name="z8452"/>
      <w:bookmarkEnd w:id="7110"/>
      <w:r>
        <w:rPr>
          <w:color w:val="000000"/>
          <w:sz w:val="20"/>
        </w:rPr>
        <w:t>      При этом допускается исполнение налогового обязательства в течение налогового периода.</w:t>
      </w:r>
    </w:p>
    <w:p w:rsidR="008276B4" w:rsidRDefault="006E6F15">
      <w:pPr>
        <w:spacing w:after="0"/>
      </w:pPr>
      <w:bookmarkStart w:id="7112" w:name="z8453"/>
      <w:bookmarkEnd w:id="7111"/>
      <w:r>
        <w:rPr>
          <w:color w:val="000000"/>
          <w:sz w:val="20"/>
        </w:rPr>
        <w:t xml:space="preserve">       7. Декларация по косвенным налогам по импортированным товарам считается непредставленной</w:t>
      </w:r>
      <w:r>
        <w:rPr>
          <w:color w:val="000000"/>
          <w:sz w:val="20"/>
        </w:rPr>
        <w:t xml:space="preserve"> в налоговые органы в случаях, указанных в пункте 5 статьи 209 настоящего Кодекса, а также в случае непредставления заявления о ввозе товаров и уплате косвенных налогов.</w:t>
      </w:r>
    </w:p>
    <w:p w:rsidR="008276B4" w:rsidRDefault="006E6F15">
      <w:pPr>
        <w:spacing w:after="0"/>
      </w:pPr>
      <w:bookmarkStart w:id="7113" w:name="z8454"/>
      <w:bookmarkEnd w:id="7112"/>
      <w:r>
        <w:rPr>
          <w:color w:val="000000"/>
          <w:sz w:val="20"/>
        </w:rPr>
        <w:t xml:space="preserve">       Заявление о ввозе товаров и уплате косвенных налогов считается непредставленным</w:t>
      </w:r>
      <w:r>
        <w:rPr>
          <w:color w:val="000000"/>
          <w:sz w:val="20"/>
        </w:rPr>
        <w:t xml:space="preserve"> в налоговые органы в случаях, указанных в пункте 5 статьи 209 настоящего Кодекса, а также в случае непредставления декларации по косвенным налогам по импортированным товарам.</w:t>
      </w:r>
    </w:p>
    <w:p w:rsidR="008276B4" w:rsidRDefault="006E6F15">
      <w:pPr>
        <w:spacing w:after="0"/>
      </w:pPr>
      <w:bookmarkStart w:id="7114" w:name="z8455"/>
      <w:bookmarkEnd w:id="7113"/>
      <w:r>
        <w:rPr>
          <w:color w:val="000000"/>
          <w:sz w:val="20"/>
        </w:rPr>
        <w:t>      8. Подтверждение налоговыми органами факта уплаты налога на добавленную ст</w:t>
      </w:r>
      <w:r>
        <w:rPr>
          <w:color w:val="000000"/>
          <w:sz w:val="20"/>
        </w:rPr>
        <w:t>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p>
    <w:p w:rsidR="008276B4" w:rsidRDefault="006E6F15">
      <w:pPr>
        <w:spacing w:after="0"/>
      </w:pPr>
      <w:bookmarkStart w:id="7115" w:name="z8456"/>
      <w:bookmarkEnd w:id="7114"/>
      <w:r>
        <w:rPr>
          <w:color w:val="000000"/>
          <w:sz w:val="20"/>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w:t>
      </w:r>
      <w:r>
        <w:rPr>
          <w:color w:val="000000"/>
          <w:sz w:val="20"/>
        </w:rPr>
        <w:t xml:space="preserve"> проставления соответствующей отметки на таком заявлении.</w:t>
      </w:r>
    </w:p>
    <w:p w:rsidR="008276B4" w:rsidRDefault="006E6F15">
      <w:pPr>
        <w:spacing w:after="0"/>
      </w:pPr>
      <w:bookmarkStart w:id="7116" w:name="z8457"/>
      <w:bookmarkEnd w:id="7115"/>
      <w:r>
        <w:rPr>
          <w:color w:val="000000"/>
          <w:sz w:val="20"/>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w:t>
      </w:r>
      <w:r>
        <w:rPr>
          <w:color w:val="000000"/>
          <w:sz w:val="20"/>
        </w:rPr>
        <w:t>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8276B4" w:rsidRDefault="006E6F15">
      <w:pPr>
        <w:spacing w:after="0"/>
      </w:pPr>
      <w:bookmarkStart w:id="7117" w:name="z8458"/>
      <w:bookmarkEnd w:id="7116"/>
      <w:r>
        <w:rPr>
          <w:color w:val="000000"/>
          <w:sz w:val="20"/>
        </w:rPr>
        <w:t>      9. По заявлениям, представленным на бумажном носителе и в электронной форме, отказ</w:t>
      </w:r>
      <w:r>
        <w:rPr>
          <w:color w:val="000000"/>
          <w:sz w:val="20"/>
        </w:rPr>
        <w:t xml:space="preserve">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8276B4" w:rsidRDefault="006E6F15">
      <w:pPr>
        <w:spacing w:after="0"/>
      </w:pPr>
      <w:bookmarkStart w:id="7118" w:name="z8459"/>
      <w:bookmarkEnd w:id="7117"/>
      <w:r>
        <w:rPr>
          <w:color w:val="000000"/>
          <w:sz w:val="20"/>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w:t>
      </w:r>
      <w:r>
        <w:rPr>
          <w:color w:val="000000"/>
          <w:sz w:val="20"/>
        </w:rPr>
        <w:t>е путем направления налогоплательщику мотивированного отказа в электронной форме.</w:t>
      </w:r>
    </w:p>
    <w:p w:rsidR="008276B4" w:rsidRDefault="006E6F15">
      <w:pPr>
        <w:spacing w:after="0"/>
      </w:pPr>
      <w:bookmarkStart w:id="7119" w:name="z8460"/>
      <w:bookmarkEnd w:id="7118"/>
      <w:r>
        <w:rPr>
          <w:color w:val="000000"/>
          <w:sz w:val="20"/>
        </w:rPr>
        <w:t>      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w:t>
      </w:r>
      <w:r>
        <w:rPr>
          <w:color w:val="000000"/>
          <w:sz w:val="20"/>
        </w:rPr>
        <w:t>нением нарушений в течение пятнадцати календарных дней с даты получения мотивированного отказа.</w:t>
      </w:r>
    </w:p>
    <w:p w:rsidR="008276B4" w:rsidRDefault="006E6F15">
      <w:pPr>
        <w:spacing w:after="0"/>
      </w:pPr>
      <w:bookmarkStart w:id="7120" w:name="z8461"/>
      <w:bookmarkEnd w:id="7119"/>
      <w:r>
        <w:rPr>
          <w:color w:val="000000"/>
          <w:sz w:val="20"/>
        </w:rPr>
        <w:t xml:space="preserve">       11. В случае изменения в сторону увеличения цены импортированных товаров в соответствии с пунктом 8 статьи 444 настоящего Кодекса декларация по косвенным</w:t>
      </w:r>
      <w:r>
        <w:rPr>
          <w:color w:val="000000"/>
          <w:sz w:val="20"/>
        </w:rPr>
        <w:t xml:space="preserve">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w:t>
      </w:r>
      <w:r>
        <w:rPr>
          <w:color w:val="000000"/>
          <w:sz w:val="20"/>
        </w:rPr>
        <w:t>мпортированных товаров.</w:t>
      </w:r>
    </w:p>
    <w:p w:rsidR="008276B4" w:rsidRDefault="006E6F15">
      <w:pPr>
        <w:spacing w:after="0"/>
      </w:pPr>
      <w:bookmarkStart w:id="7121" w:name="z8462"/>
      <w:bookmarkEnd w:id="7120"/>
      <w:r>
        <w:rPr>
          <w:color w:val="000000"/>
          <w:sz w:val="20"/>
        </w:rPr>
        <w:t>      При этом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8276B4" w:rsidRDefault="006E6F15">
      <w:pPr>
        <w:spacing w:after="0"/>
      </w:pPr>
      <w:bookmarkStart w:id="7122" w:name="z8463"/>
      <w:bookmarkEnd w:id="7121"/>
      <w:r>
        <w:rPr>
          <w:color w:val="000000"/>
          <w:sz w:val="20"/>
        </w:rPr>
        <w:t>      Документами, подтверждаю</w:t>
      </w:r>
      <w:r>
        <w:rPr>
          <w:color w:val="000000"/>
          <w:sz w:val="20"/>
        </w:rPr>
        <w:t>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w:t>
      </w:r>
      <w:r>
        <w:rPr>
          <w:color w:val="000000"/>
          <w:sz w:val="20"/>
        </w:rPr>
        <w:t>)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122"/>
    <w:p w:rsidR="008276B4" w:rsidRDefault="006E6F15">
      <w:pPr>
        <w:spacing w:after="0"/>
      </w:pPr>
      <w:r>
        <w:rPr>
          <w:b/>
          <w:color w:val="000000"/>
          <w:sz w:val="20"/>
        </w:rPr>
        <w:t>Статья 457. Порядок исчисления и уплаты налога на добавленну</w:t>
      </w:r>
      <w:r>
        <w:rPr>
          <w:b/>
          <w:color w:val="000000"/>
          <w:sz w:val="20"/>
        </w:rPr>
        <w:t>ю стоимость при экспорте товаров в Евразийском экономическом союзе</w:t>
      </w:r>
    </w:p>
    <w:p w:rsidR="008276B4" w:rsidRDefault="006E6F15">
      <w:pPr>
        <w:spacing w:after="0"/>
      </w:pPr>
      <w:bookmarkStart w:id="7123" w:name="z8464"/>
      <w:r>
        <w:rPr>
          <w:color w:val="000000"/>
          <w:sz w:val="20"/>
        </w:rPr>
        <w:t xml:space="preserve">       1. Если иное не установлено настоящей статьей, при экспорте товаров в государства-члены Евразийского экономического союза или выполнении работ по переработке давальческого сырья плат</w:t>
      </w:r>
      <w:r>
        <w:rPr>
          <w:color w:val="000000"/>
          <w:sz w:val="20"/>
        </w:rPr>
        <w:t xml:space="preserve">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w:t>
      </w:r>
      <w:r>
        <w:rPr>
          <w:color w:val="000000"/>
          <w:sz w:val="20"/>
        </w:rPr>
        <w:t>добавленную стоимость.</w:t>
      </w:r>
    </w:p>
    <w:p w:rsidR="008276B4" w:rsidRDefault="006E6F15">
      <w:pPr>
        <w:spacing w:after="0"/>
      </w:pPr>
      <w:bookmarkStart w:id="7124" w:name="z8465"/>
      <w:bookmarkEnd w:id="7123"/>
      <w:r>
        <w:rPr>
          <w:color w:val="000000"/>
          <w:sz w:val="20"/>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w:t>
      </w:r>
      <w:r>
        <w:rPr>
          <w:color w:val="000000"/>
          <w:sz w:val="20"/>
        </w:rPr>
        <w:t>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8276B4" w:rsidRDefault="006E6F15">
      <w:pPr>
        <w:spacing w:after="0"/>
      </w:pPr>
      <w:bookmarkStart w:id="7125" w:name="z8466"/>
      <w:bookmarkEnd w:id="7124"/>
      <w:r>
        <w:rPr>
          <w:color w:val="000000"/>
          <w:sz w:val="20"/>
        </w:rPr>
        <w:t>      Уведомление, указанное в настоящем пункте, направляется в течение десяти рабочих дней со дня</w:t>
      </w:r>
      <w:r>
        <w:rPr>
          <w:color w:val="000000"/>
          <w:sz w:val="20"/>
        </w:rPr>
        <w:t xml:space="preserve"> поступления такого заявления по форме, установленной уполномоченным органом.</w:t>
      </w:r>
    </w:p>
    <w:p w:rsidR="008276B4" w:rsidRDefault="006E6F15">
      <w:pPr>
        <w:spacing w:after="0"/>
      </w:pPr>
      <w:bookmarkStart w:id="7126" w:name="z8467"/>
      <w:bookmarkEnd w:id="7125"/>
      <w:r>
        <w:rPr>
          <w:color w:val="000000"/>
          <w:sz w:val="20"/>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w:t>
      </w:r>
      <w:r>
        <w:rPr>
          <w:color w:val="000000"/>
          <w:sz w:val="20"/>
        </w:rPr>
        <w:t xml:space="preserve">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пунктом</w:t>
      </w:r>
      <w:r>
        <w:rPr>
          <w:color w:val="000000"/>
          <w:sz w:val="20"/>
        </w:rPr>
        <w:t xml:space="preserve"> 1 статьи 422 настоящего Кодекса, в срок, предусмотренный статьей 425 настоящего Кодекса.</w:t>
      </w:r>
    </w:p>
    <w:p w:rsidR="008276B4" w:rsidRDefault="006E6F15">
      <w:pPr>
        <w:spacing w:after="0"/>
      </w:pPr>
      <w:bookmarkStart w:id="7127" w:name="z8468"/>
      <w:bookmarkEnd w:id="7126"/>
      <w:r>
        <w:rPr>
          <w:color w:val="000000"/>
          <w:sz w:val="20"/>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8276B4" w:rsidRDefault="006E6F15">
      <w:pPr>
        <w:spacing w:after="0"/>
      </w:pPr>
      <w:bookmarkStart w:id="7128" w:name="z8469"/>
      <w:bookmarkEnd w:id="7127"/>
      <w:r>
        <w:rPr>
          <w:color w:val="000000"/>
          <w:sz w:val="20"/>
        </w:rPr>
        <w:t>    </w:t>
      </w:r>
      <w:r>
        <w:rPr>
          <w:color w:val="000000"/>
          <w:sz w:val="20"/>
        </w:rPr>
        <w:t xml:space="preserve">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w:t>
      </w:r>
      <w:r>
        <w:rPr>
          <w:color w:val="000000"/>
          <w:sz w:val="20"/>
        </w:rPr>
        <w:t>принудительного взыскания в порядке, определенном настоящим Кодексом.</w:t>
      </w:r>
    </w:p>
    <w:p w:rsidR="008276B4" w:rsidRDefault="006E6F15">
      <w:pPr>
        <w:spacing w:after="0"/>
      </w:pPr>
      <w:bookmarkStart w:id="7129" w:name="z8470"/>
      <w:bookmarkEnd w:id="7128"/>
      <w:r>
        <w:rPr>
          <w:color w:val="000000"/>
          <w:sz w:val="20"/>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w:t>
      </w:r>
      <w:r>
        <w:rPr>
          <w:color w:val="000000"/>
          <w:sz w:val="20"/>
        </w:rPr>
        <w:t>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rsidR="008276B4" w:rsidRDefault="006E6F15">
      <w:pPr>
        <w:spacing w:after="0"/>
      </w:pPr>
      <w:bookmarkStart w:id="7130" w:name="z8471"/>
      <w:bookmarkEnd w:id="7129"/>
      <w:r>
        <w:rPr>
          <w:color w:val="000000"/>
          <w:sz w:val="20"/>
        </w:rPr>
        <w:t>      При этом уплаченные суммы пени, начисленные в соответствии с пунктом 4 настоящей статьи, возвр</w:t>
      </w:r>
      <w:r>
        <w:rPr>
          <w:color w:val="000000"/>
          <w:sz w:val="20"/>
        </w:rPr>
        <w:t>ату не подлежат.</w:t>
      </w:r>
    </w:p>
    <w:bookmarkEnd w:id="7130"/>
    <w:p w:rsidR="008276B4" w:rsidRDefault="006E6F15">
      <w:pPr>
        <w:spacing w:after="0"/>
      </w:pPr>
      <w:r>
        <w:rPr>
          <w:b/>
          <w:color w:val="000000"/>
          <w:sz w:val="20"/>
        </w:rPr>
        <w:t>Статья 458. Отзыв заявления о ввозе товаров и уплате косвенных налогов при импорте товаров в Евразийском экономическом союзе</w:t>
      </w:r>
    </w:p>
    <w:p w:rsidR="008276B4" w:rsidRDefault="006E6F15">
      <w:pPr>
        <w:spacing w:after="0"/>
      </w:pPr>
      <w:bookmarkStart w:id="7131" w:name="z8472"/>
      <w:r>
        <w:rPr>
          <w:color w:val="000000"/>
          <w:sz w:val="20"/>
        </w:rPr>
        <w:t xml:space="preserve">      1. Заявление о ввозе товаров и уплате косвенных налогов подлежит отзыву из налоговых органов на основании </w:t>
      </w:r>
      <w:r>
        <w:rPr>
          <w:color w:val="000000"/>
          <w:sz w:val="20"/>
        </w:rPr>
        <w:t>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p>
    <w:p w:rsidR="008276B4" w:rsidRDefault="006E6F15">
      <w:pPr>
        <w:spacing w:after="0"/>
      </w:pPr>
      <w:bookmarkStart w:id="7132" w:name="z8473"/>
      <w:bookmarkEnd w:id="7131"/>
      <w:r>
        <w:rPr>
          <w:color w:val="000000"/>
          <w:sz w:val="20"/>
        </w:rPr>
        <w:t>      2. Налогоплательщик вправе представить налоговое заявление, указанное в пункте 1 настоящей ст</w:t>
      </w:r>
      <w:r>
        <w:rPr>
          <w:color w:val="000000"/>
          <w:sz w:val="20"/>
        </w:rPr>
        <w:t>атьи, в случаях:</w:t>
      </w:r>
    </w:p>
    <w:p w:rsidR="008276B4" w:rsidRDefault="006E6F15">
      <w:pPr>
        <w:spacing w:after="0"/>
      </w:pPr>
      <w:bookmarkStart w:id="7133" w:name="z8474"/>
      <w:bookmarkEnd w:id="7132"/>
      <w:r>
        <w:rPr>
          <w:color w:val="000000"/>
          <w:sz w:val="20"/>
        </w:rPr>
        <w:t>      1) ошибочного представления заявления о ввозе товаров и уплате косвенных налогов;</w:t>
      </w:r>
    </w:p>
    <w:p w:rsidR="008276B4" w:rsidRDefault="006E6F15">
      <w:pPr>
        <w:spacing w:after="0"/>
      </w:pPr>
      <w:bookmarkStart w:id="7134" w:name="z8475"/>
      <w:bookmarkEnd w:id="7133"/>
      <w:r>
        <w:rPr>
          <w:color w:val="000000"/>
          <w:sz w:val="20"/>
        </w:rPr>
        <w:t xml:space="preserve">       2) внесения изменений и дополнений в заявление о ввозе товаров и уплате косвенных налогов, в том числе в случае, предусмотренном пунктом 2 стать</w:t>
      </w:r>
      <w:r>
        <w:rPr>
          <w:color w:val="000000"/>
          <w:sz w:val="20"/>
        </w:rPr>
        <w:t>и 459 настоящего Кодекса;</w:t>
      </w:r>
    </w:p>
    <w:p w:rsidR="008276B4" w:rsidRDefault="006E6F15">
      <w:pPr>
        <w:spacing w:after="0"/>
      </w:pPr>
      <w:bookmarkStart w:id="7135" w:name="z8476"/>
      <w:bookmarkEnd w:id="7134"/>
      <w:r>
        <w:rPr>
          <w:color w:val="000000"/>
          <w:sz w:val="20"/>
        </w:rPr>
        <w:t xml:space="preserve">       3) отзыва заявления о ввозе товаров и уплате косвенных налогов в случае, предусмотренном пунктом 3 статьи 459 настоящего Кодекса.</w:t>
      </w:r>
    </w:p>
    <w:p w:rsidR="008276B4" w:rsidRDefault="006E6F15">
      <w:pPr>
        <w:spacing w:after="0"/>
      </w:pPr>
      <w:bookmarkStart w:id="7136" w:name="z8477"/>
      <w:bookmarkEnd w:id="7135"/>
      <w:r>
        <w:rPr>
          <w:color w:val="000000"/>
          <w:sz w:val="20"/>
        </w:rPr>
        <w:t>      3. Отзыв заявления о ввозе товаров и уплате косвенных налогов производится одним из сле</w:t>
      </w:r>
      <w:r>
        <w:rPr>
          <w:color w:val="000000"/>
          <w:sz w:val="20"/>
        </w:rPr>
        <w:t>дующих методов:</w:t>
      </w:r>
    </w:p>
    <w:p w:rsidR="008276B4" w:rsidRDefault="006E6F15">
      <w:pPr>
        <w:spacing w:after="0"/>
      </w:pPr>
      <w:bookmarkStart w:id="7137" w:name="z8478"/>
      <w:bookmarkEnd w:id="7136"/>
      <w:r>
        <w:rPr>
          <w:color w:val="000000"/>
          <w:sz w:val="20"/>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w:t>
      </w:r>
      <w:r>
        <w:rPr>
          <w:color w:val="000000"/>
          <w:sz w:val="20"/>
        </w:rPr>
        <w:t>орые в полном объеме были возвращены по причине ненадлежащих качества и (или) комплектации;</w:t>
      </w:r>
    </w:p>
    <w:p w:rsidR="008276B4" w:rsidRDefault="006E6F15">
      <w:pPr>
        <w:spacing w:after="0"/>
      </w:pPr>
      <w:bookmarkStart w:id="7138" w:name="z8479"/>
      <w:bookmarkEnd w:id="7137"/>
      <w:r>
        <w:rPr>
          <w:color w:val="000000"/>
          <w:sz w:val="20"/>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w:t>
      </w:r>
      <w:r>
        <w:rPr>
          <w:color w:val="000000"/>
          <w:sz w:val="20"/>
        </w:rPr>
        <w:t>ее представленного заявления с одновременным представлением нового заявления.</w:t>
      </w:r>
    </w:p>
    <w:p w:rsidR="008276B4" w:rsidRDefault="006E6F15">
      <w:pPr>
        <w:spacing w:after="0"/>
      </w:pPr>
      <w:bookmarkStart w:id="7139" w:name="z8480"/>
      <w:bookmarkEnd w:id="7138"/>
      <w:r>
        <w:rPr>
          <w:color w:val="000000"/>
          <w:sz w:val="20"/>
        </w:rPr>
        <w:t>      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w:t>
      </w:r>
      <w:r>
        <w:rPr>
          <w:color w:val="000000"/>
          <w:sz w:val="20"/>
        </w:rPr>
        <w:t>я настоящим Кодексом не предусмотрена.</w:t>
      </w:r>
    </w:p>
    <w:p w:rsidR="008276B4" w:rsidRDefault="006E6F15">
      <w:pPr>
        <w:spacing w:after="0"/>
      </w:pPr>
      <w:bookmarkStart w:id="7140" w:name="z8481"/>
      <w:bookmarkEnd w:id="7139"/>
      <w:r>
        <w:rPr>
          <w:color w:val="000000"/>
          <w:sz w:val="20"/>
        </w:rPr>
        <w:t>      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w:t>
      </w:r>
      <w:r>
        <w:rPr>
          <w:color w:val="000000"/>
          <w:sz w:val="20"/>
        </w:rPr>
        <w:t>арам.</w:t>
      </w:r>
    </w:p>
    <w:p w:rsidR="008276B4" w:rsidRDefault="006E6F15">
      <w:pPr>
        <w:spacing w:after="0"/>
      </w:pPr>
      <w:bookmarkStart w:id="7141" w:name="z8482"/>
      <w:bookmarkEnd w:id="7140"/>
      <w:r>
        <w:rPr>
          <w:color w:val="000000"/>
          <w:sz w:val="20"/>
        </w:rPr>
        <w:t>      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w:t>
      </w:r>
      <w:r>
        <w:rPr>
          <w:color w:val="000000"/>
          <w:sz w:val="20"/>
        </w:rPr>
        <w:t>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8276B4" w:rsidRDefault="006E6F15">
      <w:pPr>
        <w:spacing w:after="0"/>
      </w:pPr>
      <w:bookmarkStart w:id="7142" w:name="z8483"/>
      <w:bookmarkEnd w:id="7141"/>
      <w:r>
        <w:rPr>
          <w:color w:val="000000"/>
          <w:sz w:val="20"/>
        </w:rPr>
        <w:t>      При этом дополнительной декларацией по косвенным налогам по импортированным товарам по у</w:t>
      </w:r>
      <w:r>
        <w:rPr>
          <w:color w:val="000000"/>
          <w:sz w:val="20"/>
        </w:rPr>
        <w:t>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w:t>
      </w:r>
      <w:r>
        <w:rPr>
          <w:color w:val="000000"/>
          <w:sz w:val="20"/>
        </w:rPr>
        <w:t xml:space="preserve"> налогам по импортированным товарам, по которым данное лицо является налогоплательщиком.</w:t>
      </w:r>
    </w:p>
    <w:p w:rsidR="008276B4" w:rsidRDefault="006E6F15">
      <w:pPr>
        <w:spacing w:after="0"/>
      </w:pPr>
      <w:bookmarkStart w:id="7143" w:name="z8484"/>
      <w:bookmarkEnd w:id="7142"/>
      <w:r>
        <w:rPr>
          <w:color w:val="000000"/>
          <w:sz w:val="20"/>
        </w:rPr>
        <w:t>      5. Не допускается внесение налогоплательщиком изменений и дополнений в заявление о ввозе товаров и уплате косвенных налогов:</w:t>
      </w:r>
    </w:p>
    <w:p w:rsidR="008276B4" w:rsidRDefault="006E6F15">
      <w:pPr>
        <w:spacing w:after="0"/>
      </w:pPr>
      <w:bookmarkStart w:id="7144" w:name="z8485"/>
      <w:bookmarkEnd w:id="7143"/>
      <w:r>
        <w:rPr>
          <w:color w:val="000000"/>
          <w:sz w:val="20"/>
        </w:rPr>
        <w:t>      1) проверяемого налогового пер</w:t>
      </w:r>
      <w:r>
        <w:rPr>
          <w:color w:val="000000"/>
          <w:sz w:val="20"/>
        </w:rPr>
        <w:t>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8276B4" w:rsidRDefault="006E6F15">
      <w:pPr>
        <w:spacing w:after="0"/>
      </w:pPr>
      <w:bookmarkStart w:id="7145" w:name="z8486"/>
      <w:bookmarkEnd w:id="7144"/>
      <w:r>
        <w:rPr>
          <w:color w:val="000000"/>
          <w:sz w:val="20"/>
        </w:rPr>
        <w:t>      2) обжалуемого налогового периода – в период срока подачи и рассмотрения ж</w:t>
      </w:r>
      <w:r>
        <w:rPr>
          <w:color w:val="000000"/>
          <w:sz w:val="20"/>
        </w:rPr>
        <w:t>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8276B4" w:rsidRDefault="006E6F15">
      <w:pPr>
        <w:spacing w:after="0"/>
      </w:pPr>
      <w:bookmarkStart w:id="7146" w:name="z8487"/>
      <w:bookmarkEnd w:id="7145"/>
      <w:r>
        <w:rPr>
          <w:color w:val="000000"/>
          <w:sz w:val="20"/>
        </w:rPr>
        <w:t>      6. Порядок отзыва заявления о ввозе товаров и уплате косвенных налогов опред</w:t>
      </w:r>
      <w:r>
        <w:rPr>
          <w:color w:val="000000"/>
          <w:sz w:val="20"/>
        </w:rPr>
        <w:t>еляется уполномоченным органом.</w:t>
      </w:r>
    </w:p>
    <w:bookmarkEnd w:id="7146"/>
    <w:p w:rsidR="008276B4" w:rsidRDefault="006E6F15">
      <w:pPr>
        <w:spacing w:after="0"/>
      </w:pPr>
      <w:r>
        <w:rPr>
          <w:b/>
          <w:color w:val="000000"/>
          <w:sz w:val="20"/>
        </w:rPr>
        <w:t>Статья 459. Порядок корректировки сумм налога на добавленную стоимость, уплаченного при импорте товаров</w:t>
      </w:r>
    </w:p>
    <w:p w:rsidR="008276B4" w:rsidRDefault="006E6F15">
      <w:pPr>
        <w:spacing w:after="0"/>
      </w:pPr>
      <w:bookmarkStart w:id="7147" w:name="z8488"/>
      <w:r>
        <w:rPr>
          <w:color w:val="000000"/>
          <w:sz w:val="20"/>
        </w:rPr>
        <w:t>      1. В случае осуществления частичного и (или) полного возврата товаров, импортированных на территорию Республики Ка</w:t>
      </w:r>
      <w:r>
        <w:rPr>
          <w:color w:val="000000"/>
          <w:sz w:val="20"/>
        </w:rPr>
        <w:t>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w:t>
      </w:r>
      <w:r>
        <w:rPr>
          <w:color w:val="000000"/>
          <w:sz w:val="20"/>
        </w:rPr>
        <w:t>портированным товарам, а также в заявлении о ввозе товаров и уплате косвенных налогов не производится.</w:t>
      </w:r>
    </w:p>
    <w:p w:rsidR="008276B4" w:rsidRDefault="006E6F15">
      <w:pPr>
        <w:spacing w:after="0"/>
      </w:pPr>
      <w:bookmarkStart w:id="7148" w:name="z8489"/>
      <w:bookmarkEnd w:id="7147"/>
      <w:r>
        <w:rPr>
          <w:color w:val="000000"/>
          <w:sz w:val="20"/>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w:t>
      </w:r>
      <w:r>
        <w:rPr>
          <w:color w:val="000000"/>
          <w:sz w:val="20"/>
        </w:rPr>
        <w:t xml:space="preserve">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8276B4" w:rsidRDefault="006E6F15">
      <w:pPr>
        <w:spacing w:after="0"/>
      </w:pPr>
      <w:bookmarkStart w:id="7149" w:name="z8490"/>
      <w:bookmarkEnd w:id="7148"/>
      <w:r>
        <w:rPr>
          <w:color w:val="000000"/>
          <w:sz w:val="20"/>
        </w:rPr>
        <w:t xml:space="preserve">       3. При полном возвр</w:t>
      </w:r>
      <w:r>
        <w:rPr>
          <w:color w:val="000000"/>
          <w:sz w:val="20"/>
        </w:rPr>
        <w:t xml:space="preserve">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w:t>
      </w:r>
      <w:r>
        <w:rPr>
          <w:color w:val="000000"/>
          <w:sz w:val="20"/>
        </w:rPr>
        <w:t>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p>
    <w:p w:rsidR="008276B4" w:rsidRDefault="006E6F15">
      <w:pPr>
        <w:spacing w:after="0"/>
      </w:pPr>
      <w:bookmarkStart w:id="7150" w:name="z8491"/>
      <w:bookmarkEnd w:id="7149"/>
      <w:r>
        <w:rPr>
          <w:color w:val="000000"/>
          <w:sz w:val="20"/>
        </w:rPr>
        <w:t>      4. В целях настоящей статьи документами, подтверждающими полный и (или) част</w:t>
      </w:r>
      <w:r>
        <w:rPr>
          <w:color w:val="000000"/>
          <w:sz w:val="20"/>
        </w:rPr>
        <w:t>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rsidR="008276B4" w:rsidRDefault="006E6F15">
      <w:pPr>
        <w:spacing w:after="0"/>
      </w:pPr>
      <w:bookmarkStart w:id="7151" w:name="z8492"/>
      <w:bookmarkEnd w:id="7150"/>
      <w:r>
        <w:rPr>
          <w:color w:val="000000"/>
          <w:sz w:val="20"/>
        </w:rPr>
        <w:t>      1) согласованная налогоплательщиком-экспортер</w:t>
      </w:r>
      <w:r>
        <w:rPr>
          <w:color w:val="000000"/>
          <w:sz w:val="20"/>
        </w:rPr>
        <w:t>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8276B4" w:rsidRDefault="006E6F15">
      <w:pPr>
        <w:spacing w:after="0"/>
      </w:pPr>
      <w:bookmarkStart w:id="7152" w:name="z8493"/>
      <w:bookmarkEnd w:id="7151"/>
      <w:r>
        <w:rPr>
          <w:color w:val="000000"/>
          <w:sz w:val="20"/>
        </w:rPr>
        <w:t>      2) акты приема-передачи товара (в случае отсутствия транспортировки воз</w:t>
      </w:r>
      <w:r>
        <w:rPr>
          <w:color w:val="000000"/>
          <w:sz w:val="20"/>
        </w:rPr>
        <w:t>вращенных товаров);</w:t>
      </w:r>
    </w:p>
    <w:p w:rsidR="008276B4" w:rsidRDefault="006E6F15">
      <w:pPr>
        <w:spacing w:after="0"/>
      </w:pPr>
      <w:bookmarkStart w:id="7153" w:name="z8494"/>
      <w:bookmarkEnd w:id="7152"/>
      <w:r>
        <w:rPr>
          <w:color w:val="000000"/>
          <w:sz w:val="20"/>
        </w:rPr>
        <w:t>      3) транспортные (товаросопроводительные) документы (в случае транспортировки возвращенных товаров);</w:t>
      </w:r>
    </w:p>
    <w:p w:rsidR="008276B4" w:rsidRDefault="006E6F15">
      <w:pPr>
        <w:spacing w:after="0"/>
      </w:pPr>
      <w:bookmarkStart w:id="7154" w:name="z8495"/>
      <w:bookmarkEnd w:id="7153"/>
      <w:r>
        <w:rPr>
          <w:color w:val="000000"/>
          <w:sz w:val="20"/>
        </w:rPr>
        <w:t>      4) акты уничтожения (в случае уничтожения товаров).</w:t>
      </w:r>
    </w:p>
    <w:p w:rsidR="008276B4" w:rsidRDefault="006E6F15">
      <w:pPr>
        <w:spacing w:after="0"/>
      </w:pPr>
      <w:bookmarkStart w:id="7155" w:name="z8496"/>
      <w:bookmarkEnd w:id="7154"/>
      <w:r>
        <w:rPr>
          <w:color w:val="000000"/>
          <w:sz w:val="20"/>
        </w:rPr>
        <w:t xml:space="preserve">       Копии документов, указанных в настоящем пункте, на бумажном носит</w:t>
      </w:r>
      <w:r>
        <w:rPr>
          <w:color w:val="000000"/>
          <w:sz w:val="20"/>
        </w:rPr>
        <w:t>еле представляются в налоговый орган одновременно с документами, предусмотренными подпунктами 2) – 8) части второй пункта 2 статьи 456 настоящего Кодекса.</w:t>
      </w:r>
    </w:p>
    <w:p w:rsidR="008276B4" w:rsidRDefault="006E6F15">
      <w:pPr>
        <w:spacing w:after="0"/>
      </w:pPr>
      <w:bookmarkStart w:id="7156" w:name="z8497"/>
      <w:bookmarkEnd w:id="7155"/>
      <w:r>
        <w:rPr>
          <w:color w:val="000000"/>
          <w:sz w:val="20"/>
        </w:rPr>
        <w:t>      5. Не подлежит обложению налогом на добавленную стоимость:</w:t>
      </w:r>
    </w:p>
    <w:p w:rsidR="008276B4" w:rsidRDefault="006E6F15">
      <w:pPr>
        <w:spacing w:after="0"/>
      </w:pPr>
      <w:bookmarkStart w:id="7157" w:name="z8498"/>
      <w:bookmarkEnd w:id="7156"/>
      <w:r>
        <w:rPr>
          <w:color w:val="000000"/>
          <w:sz w:val="20"/>
        </w:rPr>
        <w:t xml:space="preserve">      1) утрата товаров, понесенная </w:t>
      </w:r>
      <w:r>
        <w:rPr>
          <w:color w:val="000000"/>
          <w:sz w:val="20"/>
        </w:rPr>
        <w:t>налогоплательщиком в пределах норм естественной убыли, установленных законодательством Республики Казахстан;</w:t>
      </w:r>
    </w:p>
    <w:p w:rsidR="008276B4" w:rsidRDefault="006E6F15">
      <w:pPr>
        <w:spacing w:after="0"/>
      </w:pPr>
      <w:bookmarkStart w:id="7158" w:name="z8499"/>
      <w:bookmarkEnd w:id="7157"/>
      <w:r>
        <w:rPr>
          <w:color w:val="000000"/>
          <w:sz w:val="20"/>
        </w:rPr>
        <w:t>      2) порча товаров, возникшая в результате чрезвычайных ситуаций природного и техногенного характера.</w:t>
      </w:r>
    </w:p>
    <w:p w:rsidR="008276B4" w:rsidRDefault="006E6F15">
      <w:pPr>
        <w:spacing w:after="0"/>
      </w:pPr>
      <w:bookmarkStart w:id="7159" w:name="z8500"/>
      <w:bookmarkEnd w:id="7158"/>
      <w:r>
        <w:rPr>
          <w:color w:val="000000"/>
          <w:sz w:val="20"/>
        </w:rPr>
        <w:t xml:space="preserve">      Для целей настоящей статьи под </w:t>
      </w:r>
      <w:r>
        <w:rPr>
          <w:color w:val="000000"/>
          <w:sz w:val="20"/>
        </w:rPr>
        <w:t>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w:t>
      </w:r>
      <w:r>
        <w:rPr>
          <w:color w:val="000000"/>
          <w:sz w:val="20"/>
        </w:rPr>
        <w:t>о оборота.</w:t>
      </w:r>
    </w:p>
    <w:p w:rsidR="008276B4" w:rsidRDefault="006E6F15">
      <w:pPr>
        <w:spacing w:after="0"/>
      </w:pPr>
      <w:bookmarkStart w:id="7160" w:name="z8501"/>
      <w:bookmarkEnd w:id="7159"/>
      <w:r>
        <w:rPr>
          <w:b/>
          <w:color w:val="000000"/>
        </w:rPr>
        <w:t xml:space="preserve"> РАЗДЕЛ 11. АКЦИЗЫ</w:t>
      </w:r>
    </w:p>
    <w:p w:rsidR="008276B4" w:rsidRDefault="006E6F15">
      <w:pPr>
        <w:spacing w:after="0"/>
      </w:pPr>
      <w:bookmarkStart w:id="7161" w:name="z8502"/>
      <w:bookmarkEnd w:id="7160"/>
      <w:r>
        <w:rPr>
          <w:b/>
          <w:color w:val="000000"/>
        </w:rPr>
        <w:t xml:space="preserve"> Глава 51. ОБЩИЕ ПОЛОЖЕНИЯ</w:t>
      </w:r>
    </w:p>
    <w:bookmarkEnd w:id="7161"/>
    <w:p w:rsidR="008276B4" w:rsidRDefault="006E6F15">
      <w:pPr>
        <w:spacing w:after="0"/>
      </w:pPr>
      <w:r>
        <w:rPr>
          <w:b/>
          <w:color w:val="000000"/>
          <w:sz w:val="20"/>
        </w:rPr>
        <w:t xml:space="preserve">Статья 460. Применение акцизов </w:t>
      </w:r>
    </w:p>
    <w:p w:rsidR="008276B4" w:rsidRDefault="006E6F15">
      <w:pPr>
        <w:spacing w:after="0"/>
      </w:pPr>
      <w:bookmarkStart w:id="7162" w:name="z8503"/>
      <w:r>
        <w:rPr>
          <w:color w:val="000000"/>
          <w:sz w:val="20"/>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w:t>
      </w:r>
      <w:r>
        <w:rPr>
          <w:color w:val="000000"/>
          <w:sz w:val="20"/>
        </w:rPr>
        <w:t xml:space="preserve"> настоящего Кодекса. </w:t>
      </w:r>
    </w:p>
    <w:bookmarkEnd w:id="7162"/>
    <w:p w:rsidR="008276B4" w:rsidRDefault="006E6F15">
      <w:pPr>
        <w:spacing w:after="0"/>
      </w:pPr>
      <w:r>
        <w:rPr>
          <w:b/>
          <w:color w:val="000000"/>
          <w:sz w:val="20"/>
        </w:rPr>
        <w:t xml:space="preserve">Статья 461. Плательщики </w:t>
      </w:r>
    </w:p>
    <w:p w:rsidR="008276B4" w:rsidRDefault="006E6F15">
      <w:pPr>
        <w:spacing w:after="0"/>
      </w:pPr>
      <w:bookmarkStart w:id="7163" w:name="z8504"/>
      <w:r>
        <w:rPr>
          <w:color w:val="000000"/>
          <w:sz w:val="20"/>
        </w:rPr>
        <w:t xml:space="preserve">       1. Плательщиками акцизов являются физические и юридические лица, которые: </w:t>
      </w:r>
    </w:p>
    <w:p w:rsidR="008276B4" w:rsidRDefault="006E6F15">
      <w:pPr>
        <w:spacing w:after="0"/>
      </w:pPr>
      <w:bookmarkStart w:id="7164" w:name="z8505"/>
      <w:bookmarkEnd w:id="7163"/>
      <w:r>
        <w:rPr>
          <w:color w:val="000000"/>
          <w:sz w:val="20"/>
        </w:rPr>
        <w:t>      1) производят подакцизные товары на территории Республики Казахстан;</w:t>
      </w:r>
    </w:p>
    <w:p w:rsidR="008276B4" w:rsidRDefault="006E6F15">
      <w:pPr>
        <w:spacing w:after="0"/>
      </w:pPr>
      <w:bookmarkStart w:id="7165" w:name="z8506"/>
      <w:bookmarkEnd w:id="7164"/>
      <w:r>
        <w:rPr>
          <w:color w:val="000000"/>
          <w:sz w:val="20"/>
        </w:rPr>
        <w:t xml:space="preserve">       2) импортируют подакцизные товары на территор</w:t>
      </w:r>
      <w:r>
        <w:rPr>
          <w:color w:val="000000"/>
          <w:sz w:val="20"/>
        </w:rPr>
        <w:t xml:space="preserve">ию Республики Казахстан; </w:t>
      </w:r>
    </w:p>
    <w:p w:rsidR="008276B4" w:rsidRDefault="006E6F15">
      <w:pPr>
        <w:spacing w:after="0"/>
      </w:pPr>
      <w:bookmarkStart w:id="7166" w:name="z8507"/>
      <w:bookmarkEnd w:id="7165"/>
      <w:r>
        <w:rPr>
          <w:color w:val="000000"/>
          <w:sz w:val="20"/>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p w:rsidR="008276B4" w:rsidRDefault="006E6F15">
      <w:pPr>
        <w:spacing w:after="0"/>
      </w:pPr>
      <w:bookmarkStart w:id="7167" w:name="z8508"/>
      <w:bookmarkEnd w:id="7166"/>
      <w:r>
        <w:rPr>
          <w:color w:val="000000"/>
          <w:sz w:val="20"/>
        </w:rPr>
        <w:t xml:space="preserve">       4) осуществляют реализацию конфискованных, бесхозяйных, перешедших по прав</w:t>
      </w:r>
      <w:r>
        <w:rPr>
          <w:color w:val="000000"/>
          <w:sz w:val="20"/>
        </w:rPr>
        <w:t>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w:t>
      </w:r>
      <w:r>
        <w:rPr>
          <w:color w:val="000000"/>
          <w:sz w:val="20"/>
        </w:rPr>
        <w:t xml:space="preserve">и Казахстан ранее не был уплачен в соответствии с законодательством Республики Казахстан; </w:t>
      </w:r>
    </w:p>
    <w:p w:rsidR="008276B4" w:rsidRDefault="006E6F15">
      <w:pPr>
        <w:spacing w:after="0"/>
      </w:pPr>
      <w:bookmarkStart w:id="7168" w:name="z8509"/>
      <w:bookmarkEnd w:id="7167"/>
      <w:r>
        <w:rPr>
          <w:color w:val="000000"/>
          <w:sz w:val="20"/>
        </w:rPr>
        <w:t xml:space="preserve">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w:t>
      </w:r>
      <w:r>
        <w:rPr>
          <w:color w:val="000000"/>
          <w:sz w:val="20"/>
        </w:rPr>
        <w:t>ахстан ранее не был уплачен в соответствии с законодательством Республики Казахстан;</w:t>
      </w:r>
    </w:p>
    <w:p w:rsidR="008276B4" w:rsidRDefault="006E6F15">
      <w:pPr>
        <w:spacing w:after="0"/>
      </w:pPr>
      <w:bookmarkStart w:id="7169" w:name="z8510"/>
      <w:bookmarkEnd w:id="7168"/>
      <w:r>
        <w:rPr>
          <w:color w:val="000000"/>
          <w:sz w:val="20"/>
        </w:rPr>
        <w:t xml:space="preserve">       6) осуществляют сборку (комплектацию) подакцизных товаров, предусмотренных подпунктом 6) части первой статьи 462 настоящего Кодекса.</w:t>
      </w:r>
    </w:p>
    <w:p w:rsidR="008276B4" w:rsidRDefault="006E6F15">
      <w:pPr>
        <w:spacing w:after="0"/>
      </w:pPr>
      <w:bookmarkStart w:id="7170" w:name="z8511"/>
      <w:bookmarkEnd w:id="7169"/>
      <w:r>
        <w:rPr>
          <w:color w:val="000000"/>
          <w:sz w:val="20"/>
        </w:rPr>
        <w:t xml:space="preserve">      2. Плательщиками акцизов </w:t>
      </w:r>
      <w:r>
        <w:rPr>
          <w:color w:val="000000"/>
          <w:sz w:val="20"/>
        </w:rPr>
        <w:t>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8276B4" w:rsidRDefault="006E6F15">
      <w:pPr>
        <w:spacing w:after="0"/>
      </w:pPr>
      <w:bookmarkStart w:id="7171" w:name="z8512"/>
      <w:bookmarkEnd w:id="7170"/>
      <w:r>
        <w:rPr>
          <w:color w:val="000000"/>
          <w:sz w:val="20"/>
        </w:rPr>
        <w:t>      Критерии отнесения подакцизных товаров к импортируемым в целях предприниматель</w:t>
      </w:r>
      <w:r>
        <w:rPr>
          <w:color w:val="000000"/>
          <w:sz w:val="20"/>
        </w:rPr>
        <w:t>ской деятельности устанавливаются уполномоченным органом.</w:t>
      </w:r>
    </w:p>
    <w:p w:rsidR="008276B4" w:rsidRDefault="006E6F15">
      <w:pPr>
        <w:spacing w:after="0"/>
      </w:pPr>
      <w:bookmarkStart w:id="7172" w:name="z8513"/>
      <w:bookmarkEnd w:id="7171"/>
      <w:r>
        <w:rPr>
          <w:color w:val="000000"/>
          <w:sz w:val="20"/>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8276B4" w:rsidRDefault="006E6F15">
      <w:pPr>
        <w:spacing w:after="0"/>
      </w:pPr>
      <w:bookmarkStart w:id="7173" w:name="z8514"/>
      <w:bookmarkEnd w:id="7172"/>
      <w:r>
        <w:rPr>
          <w:color w:val="000000"/>
          <w:sz w:val="20"/>
        </w:rPr>
        <w:t xml:space="preserve">       4. Плательщиками акцизов не являются </w:t>
      </w:r>
      <w:r>
        <w:rPr>
          <w:color w:val="000000"/>
          <w:sz w:val="20"/>
        </w:rPr>
        <w:t>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w:t>
      </w:r>
      <w:r>
        <w:rPr>
          <w:color w:val="000000"/>
          <w:sz w:val="20"/>
        </w:rPr>
        <w:t>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bookmarkEnd w:id="7173"/>
    <w:p w:rsidR="008276B4" w:rsidRDefault="006E6F15">
      <w:pPr>
        <w:spacing w:after="0"/>
      </w:pPr>
      <w:r>
        <w:rPr>
          <w:b/>
          <w:color w:val="000000"/>
          <w:sz w:val="20"/>
        </w:rPr>
        <w:t>Статья 462. Перечень подакцизных товаров</w:t>
      </w:r>
    </w:p>
    <w:p w:rsidR="008276B4" w:rsidRDefault="006E6F15">
      <w:pPr>
        <w:spacing w:after="0"/>
      </w:pPr>
      <w:bookmarkStart w:id="7174" w:name="z8515"/>
      <w:r>
        <w:rPr>
          <w:color w:val="000000"/>
          <w:sz w:val="20"/>
        </w:rPr>
        <w:t>      Если иное не установлено настоящей статьей, подакцизны</w:t>
      </w:r>
      <w:r>
        <w:rPr>
          <w:color w:val="000000"/>
          <w:sz w:val="20"/>
        </w:rPr>
        <w:t>ми товарами являются:</w:t>
      </w:r>
    </w:p>
    <w:p w:rsidR="008276B4" w:rsidRDefault="006E6F15">
      <w:pPr>
        <w:spacing w:after="0"/>
      </w:pPr>
      <w:bookmarkStart w:id="7175" w:name="z8516"/>
      <w:bookmarkEnd w:id="7174"/>
      <w:r>
        <w:rPr>
          <w:color w:val="000000"/>
          <w:sz w:val="20"/>
        </w:rPr>
        <w:t>      1) все виды спирта;</w:t>
      </w:r>
    </w:p>
    <w:p w:rsidR="008276B4" w:rsidRDefault="006E6F15">
      <w:pPr>
        <w:spacing w:after="0"/>
      </w:pPr>
      <w:bookmarkStart w:id="7176" w:name="z8517"/>
      <w:bookmarkEnd w:id="7175"/>
      <w:r>
        <w:rPr>
          <w:color w:val="000000"/>
          <w:sz w:val="20"/>
        </w:rPr>
        <w:t>      2) алкогольная продукция;</w:t>
      </w:r>
    </w:p>
    <w:p w:rsidR="008276B4" w:rsidRDefault="006E6F15">
      <w:pPr>
        <w:spacing w:after="0"/>
      </w:pPr>
      <w:bookmarkStart w:id="7177" w:name="z8518"/>
      <w:bookmarkEnd w:id="7176"/>
      <w:r>
        <w:rPr>
          <w:color w:val="000000"/>
          <w:sz w:val="20"/>
        </w:rPr>
        <w:t>      3) табачные изделия;</w:t>
      </w:r>
    </w:p>
    <w:p w:rsidR="008276B4" w:rsidRDefault="006E6F15">
      <w:pPr>
        <w:spacing w:after="0"/>
      </w:pPr>
      <w:bookmarkStart w:id="7178" w:name="z8519"/>
      <w:bookmarkEnd w:id="7177"/>
      <w:r>
        <w:rPr>
          <w:color w:val="000000"/>
          <w:sz w:val="20"/>
        </w:rPr>
        <w:t>      4) изделия с нагреваемым табаком, никотиносодержащие жидкости для использования в электронных сигаретах;</w:t>
      </w:r>
    </w:p>
    <w:p w:rsidR="008276B4" w:rsidRDefault="006E6F15">
      <w:pPr>
        <w:spacing w:after="0"/>
      </w:pPr>
      <w:bookmarkStart w:id="7179" w:name="z8520"/>
      <w:bookmarkEnd w:id="7178"/>
      <w:r>
        <w:rPr>
          <w:color w:val="000000"/>
          <w:sz w:val="20"/>
        </w:rPr>
        <w:t>      5) бензин (за исключением авиаци</w:t>
      </w:r>
      <w:r>
        <w:rPr>
          <w:color w:val="000000"/>
          <w:sz w:val="20"/>
        </w:rPr>
        <w:t>онного), дизельное топливо;</w:t>
      </w:r>
    </w:p>
    <w:p w:rsidR="008276B4" w:rsidRDefault="006E6F15">
      <w:pPr>
        <w:spacing w:after="0"/>
      </w:pPr>
      <w:bookmarkStart w:id="7180" w:name="z8521"/>
      <w:bookmarkEnd w:id="7179"/>
      <w:r>
        <w:rPr>
          <w:color w:val="000000"/>
          <w:sz w:val="20"/>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8276B4" w:rsidRDefault="006E6F15">
      <w:pPr>
        <w:spacing w:after="0"/>
      </w:pPr>
      <w:bookmarkStart w:id="7181" w:name="z8522"/>
      <w:bookmarkEnd w:id="7180"/>
      <w:r>
        <w:rPr>
          <w:color w:val="000000"/>
          <w:sz w:val="20"/>
        </w:rPr>
        <w:t xml:space="preserve">      автомобили легковые </w:t>
      </w:r>
      <w:r>
        <w:rPr>
          <w:color w:val="000000"/>
          <w:sz w:val="20"/>
        </w:rPr>
        <w:t>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8276B4" w:rsidRDefault="006E6F15">
      <w:pPr>
        <w:spacing w:after="0"/>
      </w:pPr>
      <w:bookmarkStart w:id="7182" w:name="z8523"/>
      <w:bookmarkEnd w:id="7181"/>
      <w:r>
        <w:rPr>
          <w:color w:val="000000"/>
          <w:sz w:val="20"/>
        </w:rPr>
        <w:t>      мо</w:t>
      </w:r>
      <w:r>
        <w:rPr>
          <w:color w:val="000000"/>
          <w:sz w:val="20"/>
        </w:rPr>
        <w:t>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w:t>
      </w:r>
      <w:r>
        <w:rPr>
          <w:color w:val="000000"/>
          <w:sz w:val="20"/>
        </w:rPr>
        <w:t>лением или адаптером ручного управления, специально предназначенных для инвалидов);</w:t>
      </w:r>
    </w:p>
    <w:p w:rsidR="008276B4" w:rsidRDefault="006E6F15">
      <w:pPr>
        <w:spacing w:after="0"/>
      </w:pPr>
      <w:bookmarkStart w:id="7183" w:name="z8524"/>
      <w:bookmarkEnd w:id="7182"/>
      <w:r>
        <w:rPr>
          <w:color w:val="000000"/>
          <w:sz w:val="20"/>
        </w:rPr>
        <w:t>      7) сырая нефть, газовый конденсат;</w:t>
      </w:r>
    </w:p>
    <w:p w:rsidR="008276B4" w:rsidRDefault="006E6F15">
      <w:pPr>
        <w:spacing w:after="0"/>
      </w:pPr>
      <w:bookmarkStart w:id="7184" w:name="z8525"/>
      <w:bookmarkEnd w:id="7183"/>
      <w:r>
        <w:rPr>
          <w:color w:val="000000"/>
          <w:sz w:val="20"/>
        </w:rPr>
        <w:t xml:space="preserve">      8) спиртосодержащая продукция медицинского назначения, зарегистрированная в соответствии с законодательством Республики </w:t>
      </w:r>
      <w:r>
        <w:rPr>
          <w:color w:val="000000"/>
          <w:sz w:val="20"/>
        </w:rPr>
        <w:t>Казахстан в качестве лекарственного средства.</w:t>
      </w:r>
    </w:p>
    <w:p w:rsidR="008276B4" w:rsidRDefault="006E6F15">
      <w:pPr>
        <w:spacing w:after="0"/>
      </w:pPr>
      <w:bookmarkStart w:id="7185" w:name="z8526"/>
      <w:bookmarkEnd w:id="7184"/>
      <w:r>
        <w:rPr>
          <w:color w:val="000000"/>
          <w:sz w:val="20"/>
        </w:rPr>
        <w:t xml:space="preserve">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w:t>
      </w:r>
      <w:r>
        <w:rPr>
          <w:color w:val="000000"/>
          <w:sz w:val="20"/>
        </w:rPr>
        <w:t>определенном Правительством Республики Казахстан.</w:t>
      </w:r>
    </w:p>
    <w:p w:rsidR="008276B4" w:rsidRDefault="006E6F15">
      <w:pPr>
        <w:spacing w:after="0"/>
      </w:pPr>
      <w:bookmarkStart w:id="7186" w:name="z8527"/>
      <w:bookmarkEnd w:id="7185"/>
      <w:r>
        <w:rPr>
          <w:color w:val="000000"/>
          <w:sz w:val="20"/>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w:t>
      </w:r>
      <w:r>
        <w:rPr>
          <w:color w:val="000000"/>
          <w:sz w:val="20"/>
        </w:rPr>
        <w:t xml:space="preserve"> основании предложений уполномоченного органа в области регулирования торговой деятельности.</w:t>
      </w:r>
    </w:p>
    <w:bookmarkEnd w:id="7186"/>
    <w:p w:rsidR="008276B4" w:rsidRDefault="006E6F15">
      <w:pPr>
        <w:spacing w:after="0"/>
      </w:pPr>
      <w:r>
        <w:rPr>
          <w:b/>
          <w:color w:val="000000"/>
          <w:sz w:val="20"/>
        </w:rPr>
        <w:t xml:space="preserve">Статья 463. Ставки акцизов </w:t>
      </w:r>
    </w:p>
    <w:p w:rsidR="008276B4" w:rsidRDefault="006E6F15">
      <w:pPr>
        <w:spacing w:after="0"/>
      </w:pPr>
      <w:bookmarkStart w:id="7187" w:name="z8528"/>
      <w:r>
        <w:rPr>
          <w:color w:val="000000"/>
          <w:sz w:val="20"/>
        </w:rPr>
        <w:t xml:space="preserve">       1. Ставки акцизов устанавливаются в абсолютной сумме на единицу измерения в натуральном выражении. </w:t>
      </w:r>
    </w:p>
    <w:p w:rsidR="008276B4" w:rsidRDefault="006E6F15">
      <w:pPr>
        <w:spacing w:after="0"/>
      </w:pPr>
      <w:bookmarkStart w:id="7188" w:name="z8529"/>
      <w:bookmarkEnd w:id="7187"/>
      <w:r>
        <w:rPr>
          <w:color w:val="000000"/>
          <w:sz w:val="20"/>
        </w:rPr>
        <w:t xml:space="preserve">       2. Ставки акцизов на </w:t>
      </w:r>
      <w:r>
        <w:rPr>
          <w:color w:val="000000"/>
          <w:sz w:val="20"/>
        </w:rPr>
        <w:t xml:space="preserve">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8276B4" w:rsidRDefault="006E6F15">
      <w:pPr>
        <w:spacing w:after="0"/>
      </w:pPr>
      <w:bookmarkStart w:id="7189" w:name="z8530"/>
      <w:bookmarkEnd w:id="7188"/>
      <w:r>
        <w:rPr>
          <w:color w:val="000000"/>
          <w:sz w:val="20"/>
        </w:rPr>
        <w:t xml:space="preserve">      3. На все виды спирта и виноматериал ставки акциза дифференцируются в зависимости от </w:t>
      </w:r>
      <w:r>
        <w:rPr>
          <w:color w:val="000000"/>
          <w:sz w:val="20"/>
        </w:rPr>
        <w:t>целей дальнейшего использования спирта и виноматериала.</w:t>
      </w:r>
    </w:p>
    <w:p w:rsidR="008276B4" w:rsidRDefault="006E6F15">
      <w:pPr>
        <w:spacing w:after="0"/>
      </w:pPr>
      <w:bookmarkStart w:id="7190" w:name="z8531"/>
      <w:bookmarkEnd w:id="7189"/>
      <w:r>
        <w:rPr>
          <w:color w:val="000000"/>
          <w:sz w:val="20"/>
        </w:rPr>
        <w:t>      4. Исчисление суммы акциза производится по следующим ставкам:</w:t>
      </w:r>
    </w:p>
    <w:bookmarkEnd w:id="7190"/>
    <w:p w:rsidR="008276B4" w:rsidRDefault="006E6F15">
      <w:pPr>
        <w:spacing w:after="0"/>
      </w:pPr>
      <w:r>
        <w:rPr>
          <w:color w:val="FF0000"/>
          <w:sz w:val="20"/>
        </w:rPr>
        <w:t>      Примечание РЦПИ!</w:t>
      </w:r>
      <w:r>
        <w:br/>
      </w:r>
      <w:r>
        <w:rPr>
          <w:color w:val="FF0000"/>
          <w:sz w:val="20"/>
        </w:rPr>
        <w:t>      Строки 7, 12, 14, 15, 21 и 22 таблицы подпункта 1) предусмотрены в редакции Закона РК от 25.12.2017 № 1</w:t>
      </w:r>
      <w:r>
        <w:rPr>
          <w:color w:val="FF0000"/>
          <w:sz w:val="20"/>
        </w:rPr>
        <w:t>21-VI (вводится в действие с 01.01.2019 до 01.01.2020).</w:t>
      </w:r>
      <w:r>
        <w:br/>
      </w:r>
      <w:r>
        <w:rPr>
          <w:color w:val="FF0000"/>
          <w:sz w:val="20"/>
        </w:rPr>
        <w:t>      Примечание РЦПИ!</w:t>
      </w:r>
      <w:r>
        <w:br/>
      </w:r>
      <w:r>
        <w:rPr>
          <w:color w:val="FF0000"/>
          <w:sz w:val="20"/>
        </w:rPr>
        <w:t>      Данная редакция строк 7, 12, 14, 15, 21 и 22 таблицы подпункта 1) действуют с 01.01.2018 до 01.01.2019 в соответствии с Законом РК от 25.12.2017 № 121-VI (приостановленную</w:t>
      </w:r>
      <w:r>
        <w:rPr>
          <w:color w:val="FF0000"/>
          <w:sz w:val="20"/>
        </w:rPr>
        <w:t xml:space="preserve"> редакцию см. архивную версию от 25.12.2017 Налогового кодекса РК).</w:t>
      </w:r>
      <w:r>
        <w:br/>
      </w:r>
    </w:p>
    <w:p w:rsidR="008276B4" w:rsidRDefault="006E6F15">
      <w:pPr>
        <w:spacing w:after="0"/>
      </w:pPr>
      <w:r>
        <w:rPr>
          <w:color w:val="000000"/>
          <w:sz w:val="20"/>
        </w:rPr>
        <w:t xml:space="preserve">       1) на подакцизные товары, указанные в подпунктах 1) – 4), 6), 7) и 8) части первой статьи 462 настоящего Кодекса:</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6"/>
        <w:gridCol w:w="2298"/>
        <w:gridCol w:w="7232"/>
        <w:gridCol w:w="2154"/>
      </w:tblGrid>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1" w:name="z8533"/>
            <w:r>
              <w:rPr>
                <w:color w:val="000000"/>
                <w:sz w:val="20"/>
              </w:rPr>
              <w:t>№ п/п</w:t>
            </w:r>
          </w:p>
        </w:tc>
        <w:bookmarkEnd w:id="7191"/>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Код ТН ВЭД ЕАЭС</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Виды подакцизных товаров</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Ставки акцизов (в</w:t>
            </w:r>
            <w:r>
              <w:rPr>
                <w:color w:val="000000"/>
                <w:sz w:val="20"/>
              </w:rPr>
              <w:t xml:space="preserve"> тенге за единицу измерения)</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2" w:name="z8534"/>
            <w:r>
              <w:rPr>
                <w:color w:val="000000"/>
                <w:sz w:val="20"/>
              </w:rPr>
              <w:t>1</w:t>
            </w:r>
          </w:p>
        </w:tc>
        <w:bookmarkEnd w:id="7192"/>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4</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3" w:name="z8535"/>
            <w:r>
              <w:rPr>
                <w:color w:val="000000"/>
                <w:sz w:val="20"/>
              </w:rPr>
              <w:t>1.</w:t>
            </w:r>
          </w:p>
        </w:tc>
        <w:bookmarkEnd w:id="7193"/>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w:t>
            </w:r>
            <w:r>
              <w:rPr>
                <w:color w:val="000000"/>
                <w:sz w:val="20"/>
              </w:rPr>
              <w:t xml:space="preserve">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w:t>
            </w:r>
            <w:r>
              <w:rPr>
                <w:color w:val="000000"/>
                <w:sz w:val="20"/>
              </w:rPr>
              <w:t>(не бесцветного, окрашенного) для потребления на внутреннем рынке)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600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4" w:name="z8536"/>
            <w:r>
              <w:rPr>
                <w:color w:val="000000"/>
                <w:sz w:val="20"/>
              </w:rPr>
              <w:t>2.</w:t>
            </w:r>
          </w:p>
        </w:tc>
        <w:bookmarkEnd w:id="7194"/>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Спирт этиловый (этанол) денатурированный топливный (не бесцветный, окрашенный для потребления на внутреннем рынке)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5" w:name="z8537"/>
            <w:r>
              <w:rPr>
                <w:color w:val="000000"/>
                <w:sz w:val="20"/>
              </w:rPr>
              <w:t>3.</w:t>
            </w:r>
          </w:p>
        </w:tc>
        <w:bookmarkEnd w:id="7195"/>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Спирт этиловый </w:t>
            </w:r>
            <w:r>
              <w:rPr>
                <w:color w:val="000000"/>
                <w:sz w:val="20"/>
              </w:rPr>
              <w:t>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w:t>
            </w:r>
            <w:r>
              <w:rPr>
                <w:color w:val="000000"/>
                <w:sz w:val="20"/>
              </w:rPr>
              <w:t>ких препаратов, отпускаемого государственным медицинским учреждениям в пределах установленных квот)</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750 тенге/литр 100% спирта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6" w:name="z8538"/>
            <w:r>
              <w:rPr>
                <w:color w:val="000000"/>
                <w:sz w:val="20"/>
              </w:rPr>
              <w:t>4.</w:t>
            </w:r>
          </w:p>
        </w:tc>
        <w:bookmarkEnd w:id="7196"/>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Спирт этиловый неденатурированный с концентрацией спирта 80 объемных процентов или более, реализуемый или используемы</w:t>
            </w:r>
            <w:r>
              <w:rPr>
                <w:color w:val="000000"/>
                <w:sz w:val="20"/>
              </w:rPr>
              <w:t>й для производства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7" w:name="z8539"/>
            <w:r>
              <w:rPr>
                <w:color w:val="000000"/>
                <w:sz w:val="20"/>
              </w:rPr>
              <w:t>5.</w:t>
            </w:r>
          </w:p>
        </w:tc>
        <w:bookmarkEnd w:id="7197"/>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w:t>
            </w:r>
            <w:r>
              <w:rPr>
                <w:color w:val="000000"/>
                <w:sz w:val="20"/>
              </w:rPr>
              <w:t>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75 тенге/литр 100% спирта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8" w:name="z8540"/>
            <w:r>
              <w:rPr>
                <w:color w:val="000000"/>
                <w:sz w:val="20"/>
              </w:rPr>
              <w:t>6.</w:t>
            </w:r>
          </w:p>
        </w:tc>
        <w:bookmarkEnd w:id="7198"/>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3003, 3004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500 тенге/литр 100% спирта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199" w:name="z8541"/>
            <w:r>
              <w:rPr>
                <w:color w:val="000000"/>
                <w:sz w:val="20"/>
              </w:rPr>
              <w:t>7.</w:t>
            </w:r>
          </w:p>
        </w:tc>
        <w:bookmarkEnd w:id="7199"/>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Алкогольная продукция (кроме коньяка, бренди, вин, виноматериала, пива и пивного напитка)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2275 тенге/литр 100% спирта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0" w:name="z8542"/>
            <w:r>
              <w:rPr>
                <w:color w:val="000000"/>
                <w:sz w:val="20"/>
              </w:rPr>
              <w:t>8.</w:t>
            </w:r>
          </w:p>
        </w:tc>
        <w:bookmarkEnd w:id="7200"/>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Коньяк, бренди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250 тенге/литр 100% спирта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1" w:name="z8543"/>
            <w:r>
              <w:rPr>
                <w:color w:val="000000"/>
                <w:sz w:val="20"/>
              </w:rPr>
              <w:t>9.</w:t>
            </w:r>
          </w:p>
        </w:tc>
        <w:bookmarkEnd w:id="7201"/>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Вина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35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2" w:name="z8544"/>
            <w:r>
              <w:rPr>
                <w:color w:val="000000"/>
                <w:sz w:val="20"/>
              </w:rPr>
              <w:t>10.</w:t>
            </w:r>
          </w:p>
        </w:tc>
        <w:bookmarkEnd w:id="7202"/>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Виноматериал </w:t>
            </w:r>
            <w:r>
              <w:rPr>
                <w:color w:val="000000"/>
                <w:sz w:val="20"/>
              </w:rPr>
              <w:t>(кроме реализуемого или используемого для производства этилового спирта и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170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3" w:name="z8545"/>
            <w:r>
              <w:rPr>
                <w:color w:val="000000"/>
                <w:sz w:val="20"/>
              </w:rPr>
              <w:t>11.</w:t>
            </w:r>
          </w:p>
        </w:tc>
        <w:bookmarkEnd w:id="7203"/>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Виноматериал, реализуемый или используемый для производства этилового спирта и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4" w:name="z8546"/>
            <w:r>
              <w:rPr>
                <w:color w:val="000000"/>
                <w:sz w:val="20"/>
              </w:rPr>
              <w:t>12.</w:t>
            </w:r>
          </w:p>
        </w:tc>
        <w:bookmarkEnd w:id="7204"/>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220300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Пиво и пивной напиток</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48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5" w:name="z8547"/>
            <w:r>
              <w:rPr>
                <w:color w:val="000000"/>
                <w:sz w:val="20"/>
              </w:rPr>
              <w:t>13.</w:t>
            </w:r>
          </w:p>
        </w:tc>
        <w:bookmarkEnd w:id="7205"/>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2202 90 100 1</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Пиво с объемным содержанием этилового спирта не более 0,5 процента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тенге/литр</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6" w:name="z8548"/>
            <w:r>
              <w:rPr>
                <w:color w:val="000000"/>
                <w:sz w:val="20"/>
              </w:rPr>
              <w:t>14.</w:t>
            </w:r>
          </w:p>
        </w:tc>
        <w:bookmarkEnd w:id="7206"/>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Сигареты с фильтром</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7 500 тенге/1 000 штук</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7" w:name="z8549"/>
            <w:r>
              <w:rPr>
                <w:color w:val="000000"/>
                <w:sz w:val="20"/>
              </w:rPr>
              <w:t>15.</w:t>
            </w:r>
          </w:p>
        </w:tc>
        <w:bookmarkEnd w:id="7207"/>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Сигареты без фильтра, папиросы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7 500 </w:t>
            </w:r>
            <w:r>
              <w:rPr>
                <w:color w:val="000000"/>
                <w:sz w:val="20"/>
              </w:rPr>
              <w:t>тенге/1 000 штук</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8" w:name="z8550"/>
            <w:r>
              <w:rPr>
                <w:color w:val="000000"/>
                <w:sz w:val="20"/>
              </w:rPr>
              <w:t>16.</w:t>
            </w:r>
          </w:p>
        </w:tc>
        <w:bookmarkEnd w:id="7208"/>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Сигариллы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6 225 тенге/</w:t>
            </w:r>
            <w:r>
              <w:br/>
            </w:r>
            <w:r>
              <w:rPr>
                <w:color w:val="000000"/>
                <w:sz w:val="20"/>
              </w:rPr>
              <w:t>1 000 штук</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09" w:name="z8551"/>
            <w:r>
              <w:rPr>
                <w:color w:val="000000"/>
                <w:sz w:val="20"/>
              </w:rPr>
              <w:t>17.</w:t>
            </w:r>
          </w:p>
        </w:tc>
        <w:bookmarkEnd w:id="7209"/>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Сигары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750 тенге/штука</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10" w:name="z8552"/>
            <w:r>
              <w:rPr>
                <w:color w:val="000000"/>
                <w:sz w:val="20"/>
              </w:rPr>
              <w:t>18.</w:t>
            </w:r>
          </w:p>
        </w:tc>
        <w:bookmarkEnd w:id="7210"/>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2403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Табак трубочный, курительный, жевательный, сосательный, нюхательный, кальянный и прочий, упакованный в потребительскую тару и предназначенный </w:t>
            </w:r>
            <w:r>
              <w:rPr>
                <w:color w:val="000000"/>
                <w:sz w:val="20"/>
              </w:rPr>
              <w:t>для конечного потребления, за исключением фармацевтической продукции, содержащей никотин</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7 345 тенге/</w:t>
            </w:r>
            <w:r>
              <w:br/>
            </w:r>
            <w:r>
              <w:rPr>
                <w:color w:val="000000"/>
                <w:sz w:val="20"/>
              </w:rPr>
              <w:t>килограмм</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11" w:name="z8553"/>
            <w:r>
              <w:rPr>
                <w:color w:val="000000"/>
                <w:sz w:val="20"/>
              </w:rPr>
              <w:t>19.</w:t>
            </w:r>
          </w:p>
        </w:tc>
        <w:bookmarkEnd w:id="7211"/>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2709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Сырая нефть, газовый конденсат</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тенге/тонна</w:t>
            </w:r>
          </w:p>
        </w:tc>
      </w:tr>
      <w:tr w:rsidR="008276B4">
        <w:trPr>
          <w:trHeight w:val="30"/>
          <w:tblCellSpacing w:w="0" w:type="auto"/>
        </w:trPr>
        <w:tc>
          <w:tcPr>
            <w:tcW w:w="6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12" w:name="z8554"/>
            <w:r>
              <w:rPr>
                <w:color w:val="000000"/>
                <w:sz w:val="20"/>
              </w:rPr>
              <w:t>20.</w:t>
            </w:r>
          </w:p>
        </w:tc>
        <w:bookmarkEnd w:id="7212"/>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8702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Моторные транспортные средства, предназначенные для перевозки 10 и бол</w:t>
            </w:r>
            <w:r>
              <w:rPr>
                <w:color w:val="000000"/>
                <w:sz w:val="20"/>
              </w:rPr>
              <w:t>ее человек, с объемом двигателя более 3 000 куб. см, за исключением микроавтобусов, автобусов и троллейбусов</w:t>
            </w:r>
          </w:p>
        </w:tc>
        <w:tc>
          <w:tcPr>
            <w:tcW w:w="21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100 тенге/</w:t>
            </w:r>
            <w:r>
              <w:br/>
            </w:r>
            <w:r>
              <w:rPr>
                <w:color w:val="000000"/>
                <w:sz w:val="20"/>
              </w:rPr>
              <w:t>куб. см</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8703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w:t>
            </w:r>
            <w:r>
              <w:rPr>
                <w:color w:val="000000"/>
                <w:sz w:val="20"/>
              </w:rPr>
              <w:t xml:space="preserve">ля инвалидов) </w:t>
            </w:r>
          </w:p>
        </w:tc>
        <w:tc>
          <w:tcPr>
            <w:tcW w:w="0" w:type="auto"/>
            <w:vMerge/>
            <w:tcBorders>
              <w:top w:val="nil"/>
              <w:left w:val="single" w:sz="5" w:space="0" w:color="CFCFCF"/>
              <w:bottom w:val="single" w:sz="5" w:space="0" w:color="CFCFCF"/>
              <w:right w:val="single" w:sz="5" w:space="0" w:color="CFCFCF"/>
            </w:tcBorders>
          </w:tcPr>
          <w:p w:rsidR="008276B4" w:rsidRDefault="008276B4"/>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8704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Pr>
                <w:color w:val="000000"/>
                <w:sz w:val="20"/>
              </w:rPr>
              <w:t xml:space="preserve">даптером ручного управления, специально предназначенных для инвалидов) </w:t>
            </w:r>
          </w:p>
        </w:tc>
        <w:tc>
          <w:tcPr>
            <w:tcW w:w="0" w:type="auto"/>
            <w:vMerge/>
            <w:tcBorders>
              <w:top w:val="nil"/>
              <w:left w:val="single" w:sz="5" w:space="0" w:color="CFCFCF"/>
              <w:bottom w:val="single" w:sz="5" w:space="0" w:color="CFCFCF"/>
              <w:right w:val="single" w:sz="5" w:space="0" w:color="CFCFCF"/>
            </w:tcBorders>
          </w:tcPr>
          <w:p w:rsidR="008276B4" w:rsidRDefault="008276B4"/>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13" w:name="z8557"/>
            <w:r>
              <w:rPr>
                <w:color w:val="000000"/>
                <w:sz w:val="20"/>
              </w:rPr>
              <w:t>21.</w:t>
            </w:r>
          </w:p>
        </w:tc>
        <w:bookmarkEnd w:id="7213"/>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2403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Изделия с нагреваемым табаком (нагреваемая табачная палочка, нагреваемая капсула с табаком и прочие)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тенге/1 кг табачной смеси</w:t>
            </w:r>
          </w:p>
        </w:tc>
      </w:tr>
      <w:tr w:rsidR="008276B4">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7214" w:name="z8558"/>
            <w:r>
              <w:rPr>
                <w:color w:val="000000"/>
                <w:sz w:val="20"/>
              </w:rPr>
              <w:t>22.</w:t>
            </w:r>
          </w:p>
        </w:tc>
        <w:bookmarkEnd w:id="7214"/>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3824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Никотиносодержащая жидкость в </w:t>
            </w:r>
            <w:r>
              <w:rPr>
                <w:color w:val="000000"/>
                <w:sz w:val="20"/>
              </w:rPr>
              <w:t>картриджах, резервуарах и других контейнерах для использования в электронных сигаретах</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 тенге/миллилитр жидкости</w:t>
            </w:r>
          </w:p>
        </w:tc>
      </w:tr>
    </w:tbl>
    <w:p w:rsidR="008276B4" w:rsidRDefault="006E6F15">
      <w:pPr>
        <w:spacing w:after="0"/>
      </w:pPr>
      <w:r>
        <w:br/>
      </w:r>
    </w:p>
    <w:p w:rsidR="008276B4" w:rsidRDefault="006E6F15">
      <w:pPr>
        <w:spacing w:after="0"/>
      </w:pPr>
      <w:bookmarkStart w:id="7215" w:name="z8559"/>
      <w:r>
        <w:rPr>
          <w:color w:val="000000"/>
          <w:sz w:val="20"/>
        </w:rPr>
        <w:t xml:space="preserve">       2) ставки акцизов на подакцизные товары, указанные в подпункте 5) части первой статьи 462 настоящего Кодекса, утверждаются Правитель</w:t>
      </w:r>
      <w:r>
        <w:rPr>
          <w:color w:val="000000"/>
          <w:sz w:val="20"/>
        </w:rPr>
        <w:t>ством Республики Казахстан.</w:t>
      </w:r>
    </w:p>
    <w:p w:rsidR="008276B4" w:rsidRDefault="006E6F15">
      <w:pPr>
        <w:spacing w:after="0"/>
      </w:pPr>
      <w:bookmarkStart w:id="7216" w:name="z8560"/>
      <w:bookmarkEnd w:id="7215"/>
      <w:r>
        <w:rPr>
          <w:color w:val="000000"/>
          <w:sz w:val="20"/>
        </w:rPr>
        <w:t xml:space="preserve">       Примечание. </w:t>
      </w:r>
    </w:p>
    <w:p w:rsidR="008276B4" w:rsidRDefault="006E6F15">
      <w:pPr>
        <w:spacing w:after="0"/>
      </w:pPr>
      <w:bookmarkStart w:id="7217" w:name="z8561"/>
      <w:bookmarkEnd w:id="7216"/>
      <w:r>
        <w:rPr>
          <w:color w:val="000000"/>
          <w:sz w:val="20"/>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p w:rsidR="008276B4" w:rsidRDefault="006E6F15">
      <w:pPr>
        <w:spacing w:after="0"/>
      </w:pPr>
      <w:bookmarkStart w:id="7218" w:name="z8562"/>
      <w:bookmarkEnd w:id="7217"/>
      <w:r>
        <w:rPr>
          <w:b/>
          <w:color w:val="000000"/>
        </w:rPr>
        <w:t xml:space="preserve"> Глава 52. НАЛОГООБЛОЖЕНИЕ ПОДАКЦИЗНЫ</w:t>
      </w:r>
      <w:r>
        <w:rPr>
          <w:b/>
          <w:color w:val="000000"/>
        </w:rPr>
        <w:t>Х ТОВАРОВ, ПРОИЗВОДИМЫХ, РЕАЛИЗУЕМЫХ В РЕСПУБЛИКЕ КАЗАХСТАН</w:t>
      </w:r>
    </w:p>
    <w:bookmarkEnd w:id="7218"/>
    <w:p w:rsidR="008276B4" w:rsidRDefault="006E6F15">
      <w:pPr>
        <w:spacing w:after="0"/>
      </w:pPr>
      <w:r>
        <w:rPr>
          <w:b/>
          <w:color w:val="000000"/>
          <w:sz w:val="20"/>
        </w:rPr>
        <w:t>Статья 464. Объект налогообложения</w:t>
      </w:r>
    </w:p>
    <w:p w:rsidR="008276B4" w:rsidRDefault="006E6F15">
      <w:pPr>
        <w:spacing w:after="0"/>
      </w:pPr>
      <w:bookmarkStart w:id="7219" w:name="z8563"/>
      <w:r>
        <w:rPr>
          <w:color w:val="000000"/>
          <w:sz w:val="20"/>
        </w:rPr>
        <w:t xml:space="preserve">       1. Объектом обложения акцизом являются: </w:t>
      </w:r>
    </w:p>
    <w:p w:rsidR="008276B4" w:rsidRDefault="006E6F15">
      <w:pPr>
        <w:spacing w:after="0"/>
      </w:pPr>
      <w:bookmarkStart w:id="7220" w:name="z8564"/>
      <w:bookmarkEnd w:id="7219"/>
      <w:r>
        <w:rPr>
          <w:color w:val="000000"/>
          <w:sz w:val="20"/>
        </w:rPr>
        <w:t xml:space="preserve"> </w:t>
      </w:r>
      <w:r>
        <w:rPr>
          <w:color w:val="000000"/>
          <w:sz w:val="20"/>
        </w:rPr>
        <w:t xml:space="preserve">      1) следующие операции, осуществляемые плательщиком акциза, с произведенными и (или) добытыми, и (или) розлитыми им подакцизными товарами: </w:t>
      </w:r>
    </w:p>
    <w:p w:rsidR="008276B4" w:rsidRDefault="006E6F15">
      <w:pPr>
        <w:spacing w:after="0"/>
      </w:pPr>
      <w:bookmarkStart w:id="7221" w:name="z8565"/>
      <w:bookmarkEnd w:id="7220"/>
      <w:r>
        <w:rPr>
          <w:color w:val="000000"/>
          <w:sz w:val="20"/>
        </w:rPr>
        <w:t xml:space="preserve">       реализация подакцизных товаров; </w:t>
      </w:r>
    </w:p>
    <w:p w:rsidR="008276B4" w:rsidRDefault="006E6F15">
      <w:pPr>
        <w:spacing w:after="0"/>
      </w:pPr>
      <w:bookmarkStart w:id="7222" w:name="z8566"/>
      <w:bookmarkEnd w:id="7221"/>
      <w:r>
        <w:rPr>
          <w:color w:val="000000"/>
          <w:sz w:val="20"/>
        </w:rPr>
        <w:t>      передача подакцизных товаров на переработку на давальческой основ</w:t>
      </w:r>
      <w:r>
        <w:rPr>
          <w:color w:val="000000"/>
          <w:sz w:val="20"/>
        </w:rPr>
        <w:t>е;</w:t>
      </w:r>
    </w:p>
    <w:p w:rsidR="008276B4" w:rsidRDefault="006E6F15">
      <w:pPr>
        <w:spacing w:after="0"/>
      </w:pPr>
      <w:bookmarkStart w:id="7223" w:name="z8567"/>
      <w:bookmarkEnd w:id="7222"/>
      <w:r>
        <w:rPr>
          <w:color w:val="000000"/>
          <w:sz w:val="20"/>
        </w:rPr>
        <w:t>      передача подакцизных товаров, являющихся продуктом переработки давальческих сырья и материалов, в том числе подакцизных;</w:t>
      </w:r>
    </w:p>
    <w:p w:rsidR="008276B4" w:rsidRDefault="006E6F15">
      <w:pPr>
        <w:spacing w:after="0"/>
      </w:pPr>
      <w:bookmarkStart w:id="7224" w:name="z8568"/>
      <w:bookmarkEnd w:id="7223"/>
      <w:r>
        <w:rPr>
          <w:color w:val="000000"/>
          <w:sz w:val="20"/>
        </w:rPr>
        <w:t xml:space="preserve">       взнос в уставный капитал; </w:t>
      </w:r>
    </w:p>
    <w:p w:rsidR="008276B4" w:rsidRDefault="006E6F15">
      <w:pPr>
        <w:spacing w:after="0"/>
      </w:pPr>
      <w:bookmarkStart w:id="7225" w:name="z8569"/>
      <w:bookmarkEnd w:id="7224"/>
      <w:r>
        <w:rPr>
          <w:color w:val="000000"/>
          <w:sz w:val="20"/>
        </w:rPr>
        <w:t>      использование подакцизных товаров при натуральной оплате, кроме случаев передачи подак</w:t>
      </w:r>
      <w:r>
        <w:rPr>
          <w:color w:val="000000"/>
          <w:sz w:val="20"/>
        </w:rPr>
        <w:t>цизных товаров в натуральной форме в счет уплаты налога на добычу полезных ископаемых, рентного налога на экспорт;</w:t>
      </w:r>
    </w:p>
    <w:p w:rsidR="008276B4" w:rsidRDefault="006E6F15">
      <w:pPr>
        <w:spacing w:after="0"/>
      </w:pPr>
      <w:bookmarkStart w:id="7226" w:name="z8570"/>
      <w:bookmarkEnd w:id="7225"/>
      <w:r>
        <w:rPr>
          <w:color w:val="000000"/>
          <w:sz w:val="20"/>
        </w:rPr>
        <w:t>      отгрузка подакцизных товаров, осуществляемая производителем своим структурным подразделениям;</w:t>
      </w:r>
    </w:p>
    <w:p w:rsidR="008276B4" w:rsidRDefault="006E6F15">
      <w:pPr>
        <w:spacing w:after="0"/>
      </w:pPr>
      <w:bookmarkStart w:id="7227" w:name="z8571"/>
      <w:bookmarkEnd w:id="7226"/>
      <w:r>
        <w:rPr>
          <w:color w:val="000000"/>
          <w:sz w:val="20"/>
        </w:rPr>
        <w:t xml:space="preserve">       использование производителем произ</w:t>
      </w:r>
      <w:r>
        <w:rPr>
          <w:color w:val="000000"/>
          <w:sz w:val="20"/>
        </w:rPr>
        <w:t xml:space="preserve">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8276B4" w:rsidRDefault="006E6F15">
      <w:pPr>
        <w:spacing w:after="0"/>
      </w:pPr>
      <w:bookmarkStart w:id="7228" w:name="z8572"/>
      <w:bookmarkEnd w:id="7227"/>
      <w:r>
        <w:rPr>
          <w:color w:val="000000"/>
          <w:sz w:val="20"/>
        </w:rPr>
        <w:t>      перемещение подакцизных товаров, осуществляемое производителем с указанного в лицензии адреса п</w:t>
      </w:r>
      <w:r>
        <w:rPr>
          <w:color w:val="000000"/>
          <w:sz w:val="20"/>
        </w:rPr>
        <w:t>роизводства;</w:t>
      </w:r>
    </w:p>
    <w:p w:rsidR="008276B4" w:rsidRDefault="006E6F15">
      <w:pPr>
        <w:spacing w:after="0"/>
      </w:pPr>
      <w:bookmarkStart w:id="7229" w:name="z8573"/>
      <w:bookmarkEnd w:id="7228"/>
      <w:r>
        <w:rPr>
          <w:color w:val="000000"/>
          <w:sz w:val="20"/>
        </w:rPr>
        <w:t xml:space="preserve">       2) оптовая реализация бензина (за исключением авиационного) и дизельного топлива; </w:t>
      </w:r>
    </w:p>
    <w:p w:rsidR="008276B4" w:rsidRDefault="006E6F15">
      <w:pPr>
        <w:spacing w:after="0"/>
      </w:pPr>
      <w:bookmarkStart w:id="7230" w:name="z8574"/>
      <w:bookmarkEnd w:id="7229"/>
      <w:r>
        <w:rPr>
          <w:color w:val="000000"/>
          <w:sz w:val="20"/>
        </w:rPr>
        <w:t xml:space="preserve">       3) розничная реализация бензина (за исключением авиационного) и дизельного топлива; </w:t>
      </w:r>
    </w:p>
    <w:p w:rsidR="008276B4" w:rsidRDefault="006E6F15">
      <w:pPr>
        <w:spacing w:after="0"/>
      </w:pPr>
      <w:bookmarkStart w:id="7231" w:name="z8575"/>
      <w:bookmarkEnd w:id="7230"/>
      <w:r>
        <w:rPr>
          <w:color w:val="000000"/>
          <w:sz w:val="20"/>
        </w:rPr>
        <w:t>      4) реализация имущественной массы, конфискованных и (ил</w:t>
      </w:r>
      <w:r>
        <w:rPr>
          <w:color w:val="000000"/>
          <w:sz w:val="20"/>
        </w:rPr>
        <w:t>и) бесхозяйных, перешедших по праву наследования к государству и безвозмездно переданных в собственность государства подакцизных товаров;</w:t>
      </w:r>
    </w:p>
    <w:p w:rsidR="008276B4" w:rsidRDefault="006E6F15">
      <w:pPr>
        <w:spacing w:after="0"/>
      </w:pPr>
      <w:bookmarkStart w:id="7232" w:name="z8576"/>
      <w:bookmarkEnd w:id="7231"/>
      <w:r>
        <w:rPr>
          <w:color w:val="000000"/>
          <w:sz w:val="20"/>
        </w:rPr>
        <w:t>      5) порча, утрата подакцизных товаров;</w:t>
      </w:r>
    </w:p>
    <w:p w:rsidR="008276B4" w:rsidRDefault="006E6F15">
      <w:pPr>
        <w:spacing w:after="0"/>
      </w:pPr>
      <w:bookmarkStart w:id="7233" w:name="z8577"/>
      <w:bookmarkEnd w:id="7232"/>
      <w:r>
        <w:rPr>
          <w:color w:val="000000"/>
          <w:sz w:val="20"/>
        </w:rPr>
        <w:t xml:space="preserve">       6) импорт подакцизных товаров на территорию Республики Казахстан. </w:t>
      </w:r>
    </w:p>
    <w:p w:rsidR="008276B4" w:rsidRDefault="006E6F15">
      <w:pPr>
        <w:spacing w:after="0"/>
      </w:pPr>
      <w:bookmarkStart w:id="7234" w:name="z8578"/>
      <w:bookmarkEnd w:id="7233"/>
      <w:r>
        <w:rPr>
          <w:color w:val="000000"/>
          <w:sz w:val="20"/>
        </w:rPr>
        <w:t>      2. Порча, утрата акцизных марок, учетно-контрольных марок рассматривается как реализация подакцизных товаров.</w:t>
      </w:r>
    </w:p>
    <w:p w:rsidR="008276B4" w:rsidRDefault="006E6F15">
      <w:pPr>
        <w:spacing w:after="0"/>
      </w:pPr>
      <w:bookmarkStart w:id="7235" w:name="z8579"/>
      <w:bookmarkEnd w:id="7234"/>
      <w:r>
        <w:rPr>
          <w:color w:val="000000"/>
          <w:sz w:val="20"/>
        </w:rPr>
        <w:t>      3. Освобождаются от обложения акцизом:</w:t>
      </w:r>
    </w:p>
    <w:p w:rsidR="008276B4" w:rsidRDefault="006E6F15">
      <w:pPr>
        <w:spacing w:after="0"/>
      </w:pPr>
      <w:bookmarkStart w:id="7236" w:name="z8580"/>
      <w:bookmarkEnd w:id="7235"/>
      <w:r>
        <w:rPr>
          <w:color w:val="000000"/>
          <w:sz w:val="20"/>
        </w:rPr>
        <w:t xml:space="preserve">       1) экспорт подакцизных товаров, если он отвечает требованиям, установленным статьей 471 </w:t>
      </w:r>
      <w:r>
        <w:rPr>
          <w:color w:val="000000"/>
          <w:sz w:val="20"/>
        </w:rPr>
        <w:t xml:space="preserve">настоящего Кодекса; </w:t>
      </w:r>
    </w:p>
    <w:p w:rsidR="008276B4" w:rsidRDefault="006E6F15">
      <w:pPr>
        <w:spacing w:after="0"/>
      </w:pPr>
      <w:bookmarkStart w:id="7237" w:name="z8581"/>
      <w:bookmarkEnd w:id="7236"/>
      <w:r>
        <w:rPr>
          <w:color w:val="000000"/>
          <w:sz w:val="20"/>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8276B4" w:rsidRDefault="006E6F15">
      <w:pPr>
        <w:spacing w:after="0"/>
      </w:pPr>
      <w:bookmarkStart w:id="7238" w:name="z8582"/>
      <w:bookmarkEnd w:id="7237"/>
      <w:r>
        <w:rPr>
          <w:color w:val="000000"/>
          <w:sz w:val="20"/>
        </w:rPr>
        <w:t>      для производства лекарственных средств, и</w:t>
      </w:r>
      <w:r>
        <w:rPr>
          <w:color w:val="000000"/>
          <w:sz w:val="20"/>
        </w:rPr>
        <w:t>зделий медицинского назначения при наличии лицензии на соответствующий вид деятельности;</w:t>
      </w:r>
    </w:p>
    <w:p w:rsidR="008276B4" w:rsidRDefault="006E6F15">
      <w:pPr>
        <w:spacing w:after="0"/>
      </w:pPr>
      <w:bookmarkStart w:id="7239" w:name="z8583"/>
      <w:bookmarkEnd w:id="7238"/>
      <w:r>
        <w:rPr>
          <w:color w:val="000000"/>
          <w:sz w:val="20"/>
        </w:rPr>
        <w:t>      государственным организациям здравоохранения, уведомившим о начале своей деятельности в установленном порядке;</w:t>
      </w:r>
    </w:p>
    <w:p w:rsidR="008276B4" w:rsidRDefault="006E6F15">
      <w:pPr>
        <w:spacing w:after="0"/>
      </w:pPr>
      <w:bookmarkStart w:id="7240" w:name="z8584"/>
      <w:bookmarkEnd w:id="7239"/>
      <w:r>
        <w:rPr>
          <w:color w:val="000000"/>
          <w:sz w:val="20"/>
        </w:rPr>
        <w:t xml:space="preserve">       3) подакцизные товары, указанные в пункте 2</w:t>
      </w:r>
      <w:r>
        <w:rPr>
          <w:color w:val="000000"/>
          <w:sz w:val="20"/>
        </w:rPr>
        <w:t xml:space="preserve"> статьи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8276B4" w:rsidRDefault="006E6F15">
      <w:pPr>
        <w:spacing w:after="0"/>
      </w:pPr>
      <w:bookmarkStart w:id="7241" w:name="z8585"/>
      <w:bookmarkEnd w:id="7240"/>
      <w:r>
        <w:rPr>
          <w:color w:val="000000"/>
          <w:sz w:val="20"/>
        </w:rPr>
        <w:t>      4) спиртосодержащая продукция медицинского назначения (кроме бальзамов), зарегистри</w:t>
      </w:r>
      <w:r>
        <w:rPr>
          <w:color w:val="000000"/>
          <w:sz w:val="20"/>
        </w:rPr>
        <w:t>рованная в соответствии с законодательством Республики Казахстан в качестве лекарственного средства.</w:t>
      </w:r>
    </w:p>
    <w:bookmarkEnd w:id="7241"/>
    <w:p w:rsidR="008276B4" w:rsidRDefault="006E6F15">
      <w:pPr>
        <w:spacing w:after="0"/>
      </w:pPr>
      <w:r>
        <w:rPr>
          <w:b/>
          <w:color w:val="000000"/>
          <w:sz w:val="20"/>
        </w:rPr>
        <w:t xml:space="preserve">Статья 465. Дата совершения операции </w:t>
      </w:r>
    </w:p>
    <w:p w:rsidR="008276B4" w:rsidRDefault="006E6F15">
      <w:pPr>
        <w:spacing w:after="0"/>
      </w:pPr>
      <w:bookmarkStart w:id="7242" w:name="z8586"/>
      <w:r>
        <w:rPr>
          <w:color w:val="000000"/>
          <w:sz w:val="20"/>
        </w:rPr>
        <w:t xml:space="preserve"> </w:t>
      </w:r>
      <w:r>
        <w:rPr>
          <w:color w:val="000000"/>
          <w:sz w:val="20"/>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8276B4" w:rsidRDefault="006E6F15">
      <w:pPr>
        <w:spacing w:after="0"/>
      </w:pPr>
      <w:bookmarkStart w:id="7243" w:name="z8587"/>
      <w:bookmarkEnd w:id="7242"/>
      <w:r>
        <w:rPr>
          <w:color w:val="000000"/>
          <w:sz w:val="20"/>
        </w:rPr>
        <w:t xml:space="preserve">      2. В случае реализации производителем произведенных им подакцизных товаров через сеть </w:t>
      </w:r>
      <w:r>
        <w:rPr>
          <w:color w:val="000000"/>
          <w:sz w:val="20"/>
        </w:rPr>
        <w:t>своих структурных подразделений датой совершения операции является день отгрузки товаров структурным подразделениям юридического лица.</w:t>
      </w:r>
    </w:p>
    <w:p w:rsidR="008276B4" w:rsidRDefault="006E6F15">
      <w:pPr>
        <w:spacing w:after="0"/>
      </w:pPr>
      <w:bookmarkStart w:id="7244" w:name="z8588"/>
      <w:bookmarkEnd w:id="7243"/>
      <w:r>
        <w:rPr>
          <w:color w:val="000000"/>
          <w:sz w:val="20"/>
        </w:rPr>
        <w:t>      3. При передаче подакцизных товаров, являющихся давальческим сырьем, датой совершения операции является день переда</w:t>
      </w:r>
      <w:r>
        <w:rPr>
          <w:color w:val="000000"/>
          <w:sz w:val="20"/>
        </w:rPr>
        <w:t>чи указанных товаров подрядчику (переработчику).</w:t>
      </w:r>
    </w:p>
    <w:p w:rsidR="008276B4" w:rsidRDefault="006E6F15">
      <w:pPr>
        <w:spacing w:after="0"/>
      </w:pPr>
      <w:bookmarkStart w:id="7245" w:name="z8589"/>
      <w:bookmarkEnd w:id="7244"/>
      <w:r>
        <w:rPr>
          <w:color w:val="000000"/>
          <w:sz w:val="20"/>
        </w:rPr>
        <w:t xml:space="preserve">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w:t>
      </w:r>
      <w:r>
        <w:rPr>
          <w:color w:val="000000"/>
          <w:sz w:val="20"/>
        </w:rPr>
        <w:t>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w:t>
      </w:r>
      <w:r>
        <w:rPr>
          <w:color w:val="000000"/>
          <w:sz w:val="20"/>
        </w:rPr>
        <w:t>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w:t>
      </w:r>
      <w:r>
        <w:rPr>
          <w:color w:val="000000"/>
          <w:sz w:val="20"/>
        </w:rPr>
        <w:t>конных основаниях, подтвержденная актами приема-передачи.</w:t>
      </w:r>
    </w:p>
    <w:p w:rsidR="008276B4" w:rsidRDefault="006E6F15">
      <w:pPr>
        <w:spacing w:after="0"/>
      </w:pPr>
      <w:bookmarkStart w:id="7246" w:name="z8590"/>
      <w:bookmarkEnd w:id="7245"/>
      <w:r>
        <w:rPr>
          <w:color w:val="000000"/>
          <w:sz w:val="20"/>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w:t>
      </w:r>
      <w:r>
        <w:rPr>
          <w:color w:val="000000"/>
          <w:sz w:val="20"/>
        </w:rPr>
        <w:t>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w:t>
      </w:r>
      <w:r>
        <w:rPr>
          <w:color w:val="000000"/>
          <w:sz w:val="20"/>
        </w:rPr>
        <w:t>рузки давальческого сырья.</w:t>
      </w:r>
    </w:p>
    <w:p w:rsidR="008276B4" w:rsidRDefault="006E6F15">
      <w:pPr>
        <w:spacing w:after="0"/>
      </w:pPr>
      <w:bookmarkStart w:id="7247" w:name="z8591"/>
      <w:bookmarkEnd w:id="7246"/>
      <w:r>
        <w:rPr>
          <w:color w:val="000000"/>
          <w:sz w:val="20"/>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w:t>
      </w:r>
      <w:r>
        <w:rPr>
          <w:color w:val="000000"/>
          <w:sz w:val="20"/>
        </w:rPr>
        <w:t xml:space="preserve"> Правительством Республики Казахстан.</w:t>
      </w:r>
    </w:p>
    <w:p w:rsidR="008276B4" w:rsidRDefault="006E6F15">
      <w:pPr>
        <w:spacing w:after="0"/>
      </w:pPr>
      <w:bookmarkStart w:id="7248" w:name="z8592"/>
      <w:bookmarkEnd w:id="7247"/>
      <w:r>
        <w:rPr>
          <w:color w:val="000000"/>
          <w:sz w:val="20"/>
        </w:rPr>
        <w:t xml:space="preserve">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r>
        <w:rPr>
          <w:color w:val="000000"/>
          <w:sz w:val="20"/>
        </w:rPr>
        <w:t>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8276B4" w:rsidRDefault="006E6F15">
      <w:pPr>
        <w:spacing w:after="0"/>
      </w:pPr>
      <w:bookmarkStart w:id="7249" w:name="z8593"/>
      <w:bookmarkEnd w:id="7248"/>
      <w:r>
        <w:rPr>
          <w:color w:val="000000"/>
          <w:sz w:val="20"/>
        </w:rPr>
        <w:t xml:space="preserve">       4. При использовании подакцизных товаров для собственных производственных нужд и собственно</w:t>
      </w:r>
      <w:r>
        <w:rPr>
          <w:color w:val="000000"/>
          <w:sz w:val="20"/>
        </w:rPr>
        <w:t xml:space="preserve">го производства подакцизных товаров датой совершения операции является день передачи указанных товаров для такого использования. </w:t>
      </w:r>
    </w:p>
    <w:p w:rsidR="008276B4" w:rsidRDefault="006E6F15">
      <w:pPr>
        <w:spacing w:after="0"/>
      </w:pPr>
      <w:bookmarkStart w:id="7250" w:name="z8594"/>
      <w:bookmarkEnd w:id="7249"/>
      <w:r>
        <w:rPr>
          <w:color w:val="000000"/>
          <w:sz w:val="20"/>
        </w:rPr>
        <w:t>      5. При перемещении подакцизных товаров, осуществляемом производителем с адреса производства, датой совершения операции я</w:t>
      </w:r>
      <w:r>
        <w:rPr>
          <w:color w:val="000000"/>
          <w:sz w:val="20"/>
        </w:rPr>
        <w:t>вляется день перемещения подакцизных товаров с указанного в лицензии адреса производства.</w:t>
      </w:r>
    </w:p>
    <w:p w:rsidR="008276B4" w:rsidRDefault="006E6F15">
      <w:pPr>
        <w:spacing w:after="0"/>
      </w:pPr>
      <w:bookmarkStart w:id="7251" w:name="z8595"/>
      <w:bookmarkEnd w:id="7250"/>
      <w:r>
        <w:rPr>
          <w:color w:val="000000"/>
          <w:sz w:val="20"/>
        </w:rPr>
        <w:t xml:space="preserve">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w:t>
      </w:r>
      <w:r>
        <w:rPr>
          <w:color w:val="000000"/>
          <w:sz w:val="20"/>
        </w:rPr>
        <w:t>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p>
    <w:p w:rsidR="008276B4" w:rsidRDefault="006E6F15">
      <w:pPr>
        <w:spacing w:after="0"/>
      </w:pPr>
      <w:bookmarkStart w:id="7252" w:name="z8596"/>
      <w:bookmarkEnd w:id="7251"/>
      <w:r>
        <w:rPr>
          <w:color w:val="000000"/>
          <w:sz w:val="20"/>
        </w:rPr>
        <w:t xml:space="preserve">      В случае утраты подакцизных товаров, акцизных марок, учетно-контрольных </w:t>
      </w:r>
      <w:r>
        <w:rPr>
          <w:color w:val="000000"/>
          <w:sz w:val="20"/>
        </w:rPr>
        <w:t>марок датой совершения операции является день, когда произошла утрата подакцизных товаров, акцизных марок, учетно-контрольных марок.</w:t>
      </w:r>
    </w:p>
    <w:p w:rsidR="008276B4" w:rsidRDefault="006E6F15">
      <w:pPr>
        <w:spacing w:after="0"/>
      </w:pPr>
      <w:bookmarkStart w:id="7253" w:name="z8597"/>
      <w:bookmarkEnd w:id="7252"/>
      <w:r>
        <w:rPr>
          <w:color w:val="000000"/>
          <w:sz w:val="20"/>
        </w:rPr>
        <w:t>      7. При импорте подакцизных товаров на территорию Республики Казахстан с территории другого государства-члена Евразийс</w:t>
      </w:r>
      <w:r>
        <w:rPr>
          <w:color w:val="000000"/>
          <w:sz w:val="20"/>
        </w:rPr>
        <w:t>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8276B4" w:rsidRDefault="006E6F15">
      <w:pPr>
        <w:spacing w:after="0"/>
      </w:pPr>
      <w:bookmarkStart w:id="7254" w:name="z8598"/>
      <w:bookmarkEnd w:id="7253"/>
      <w:r>
        <w:rPr>
          <w:color w:val="000000"/>
          <w:sz w:val="20"/>
        </w:rPr>
        <w:t xml:space="preserve">      При этом для целей настоящего раздела датой принятия на учет импортированных подакцизных товаров является дата </w:t>
      </w:r>
      <w:r>
        <w:rPr>
          <w:color w:val="000000"/>
          <w:sz w:val="20"/>
        </w:rPr>
        <w:t>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7254"/>
    <w:p w:rsidR="008276B4" w:rsidRDefault="006E6F15">
      <w:pPr>
        <w:spacing w:after="0"/>
      </w:pPr>
      <w:r>
        <w:rPr>
          <w:b/>
          <w:color w:val="000000"/>
          <w:sz w:val="20"/>
        </w:rPr>
        <w:t xml:space="preserve">Статья 466. Налоговая база </w:t>
      </w:r>
    </w:p>
    <w:p w:rsidR="008276B4" w:rsidRDefault="006E6F15">
      <w:pPr>
        <w:spacing w:after="0"/>
      </w:pPr>
      <w:bookmarkStart w:id="7255" w:name="z8599"/>
      <w:r>
        <w:rPr>
          <w:color w:val="000000"/>
          <w:sz w:val="20"/>
        </w:rPr>
        <w:t>      По подакцизным товарам налог</w:t>
      </w:r>
      <w:r>
        <w:rPr>
          <w:color w:val="000000"/>
          <w:sz w:val="20"/>
        </w:rPr>
        <w:t>овая база определяется как объем (количество) произведенных, реализованных подакцизных товаров в натуральном выражении.</w:t>
      </w:r>
    </w:p>
    <w:p w:rsidR="008276B4" w:rsidRDefault="006E6F15">
      <w:pPr>
        <w:spacing w:after="0"/>
      </w:pPr>
      <w:bookmarkStart w:id="7256" w:name="z8600"/>
      <w:bookmarkEnd w:id="7255"/>
      <w:r>
        <w:rPr>
          <w:color w:val="000000"/>
          <w:sz w:val="20"/>
        </w:rPr>
        <w:t>      По бензину (за исключением авиационного) и дизельному топливу, являющемуся продуктом переработки давальческого сырья, налоговая ба</w:t>
      </w:r>
      <w:r>
        <w:rPr>
          <w:color w:val="000000"/>
          <w:sz w:val="20"/>
        </w:rPr>
        <w:t>за определяется как объем (количество) переданных подакцизных товаров в натуральном выражении.</w:t>
      </w:r>
    </w:p>
    <w:bookmarkEnd w:id="7256"/>
    <w:p w:rsidR="008276B4" w:rsidRDefault="006E6F15">
      <w:pPr>
        <w:spacing w:after="0"/>
      </w:pPr>
      <w:r>
        <w:rPr>
          <w:b/>
          <w:color w:val="000000"/>
          <w:sz w:val="20"/>
        </w:rPr>
        <w:t xml:space="preserve">Статья 467. Особенности налогообложения всех видов спирта и виноматериала в случае установления разных ставок </w:t>
      </w:r>
    </w:p>
    <w:p w:rsidR="008276B4" w:rsidRDefault="006E6F15">
      <w:pPr>
        <w:spacing w:after="0"/>
      </w:pPr>
      <w:bookmarkStart w:id="7257" w:name="z8601"/>
      <w:r>
        <w:rPr>
          <w:color w:val="000000"/>
          <w:sz w:val="20"/>
        </w:rPr>
        <w:t xml:space="preserve">       1. В случае установления в соответствии с п</w:t>
      </w:r>
      <w:r>
        <w:rPr>
          <w:color w:val="000000"/>
          <w:sz w:val="20"/>
        </w:rPr>
        <w:t xml:space="preserve">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8276B4" w:rsidRDefault="006E6F15">
      <w:pPr>
        <w:spacing w:after="0"/>
      </w:pPr>
      <w:bookmarkStart w:id="7258" w:name="z8602"/>
      <w:bookmarkEnd w:id="7257"/>
      <w:r>
        <w:rPr>
          <w:color w:val="000000"/>
          <w:sz w:val="20"/>
        </w:rPr>
        <w:t>      2. При использовании спирта и виноматериала, приобретенных произво</w:t>
      </w:r>
      <w:r>
        <w:rPr>
          <w:color w:val="000000"/>
          <w:sz w:val="20"/>
        </w:rPr>
        <w:t xml:space="preserve">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w:t>
      </w:r>
      <w:r>
        <w:rPr>
          <w:color w:val="000000"/>
          <w:sz w:val="20"/>
        </w:rPr>
        <w:t>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8276B4" w:rsidRDefault="006E6F15">
      <w:pPr>
        <w:spacing w:after="0"/>
      </w:pPr>
      <w:bookmarkStart w:id="7259" w:name="z8603"/>
      <w:bookmarkEnd w:id="7258"/>
      <w:r>
        <w:rPr>
          <w:color w:val="000000"/>
          <w:sz w:val="20"/>
        </w:rPr>
        <w:t xml:space="preserve">       3. Положения пункта 2 настоящей статьи применяются также в слу</w:t>
      </w:r>
      <w:r>
        <w:rPr>
          <w:color w:val="000000"/>
          <w:sz w:val="20"/>
        </w:rPr>
        <w:t>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w:t>
      </w:r>
      <w:r>
        <w:rPr>
          <w:color w:val="000000"/>
          <w:sz w:val="20"/>
        </w:rPr>
        <w:t xml:space="preserve"> медицинские учреждения, получившие спирт без акциза. </w:t>
      </w:r>
    </w:p>
    <w:bookmarkEnd w:id="7259"/>
    <w:p w:rsidR="008276B4" w:rsidRDefault="006E6F15">
      <w:pPr>
        <w:spacing w:after="0"/>
      </w:pPr>
      <w:r>
        <w:rPr>
          <w:b/>
          <w:color w:val="000000"/>
          <w:sz w:val="20"/>
        </w:rPr>
        <w:t xml:space="preserve">Статья 468. Порча, утрата подакцизных товаров </w:t>
      </w:r>
    </w:p>
    <w:p w:rsidR="008276B4" w:rsidRDefault="006E6F15">
      <w:pPr>
        <w:spacing w:after="0"/>
      </w:pPr>
      <w:bookmarkStart w:id="7260" w:name="z8604"/>
      <w:r>
        <w:rPr>
          <w:color w:val="000000"/>
          <w:sz w:val="20"/>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w:t>
      </w:r>
      <w:r>
        <w:rPr>
          <w:color w:val="000000"/>
          <w:sz w:val="20"/>
        </w:rPr>
        <w:t xml:space="preserve">мического союза подакцизных товаров акциз уплачивается в полном размере, за исключением случаев, возникших в результате чрезвычайных ситуаций. </w:t>
      </w:r>
    </w:p>
    <w:p w:rsidR="008276B4" w:rsidRDefault="006E6F15">
      <w:pPr>
        <w:spacing w:after="0"/>
      </w:pPr>
      <w:bookmarkStart w:id="7261" w:name="z8605"/>
      <w:bookmarkEnd w:id="7260"/>
      <w:r>
        <w:rPr>
          <w:color w:val="000000"/>
          <w:sz w:val="20"/>
        </w:rPr>
        <w:t xml:space="preserve">       Настоящее положение применяется также в случае порчи, утраты бензина (за исключением авиационного), дизел</w:t>
      </w:r>
      <w:r>
        <w:rPr>
          <w:color w:val="000000"/>
          <w:sz w:val="20"/>
        </w:rPr>
        <w:t xml:space="preserve">ьного топлива, приобретенных для дальнейшей реализации. </w:t>
      </w:r>
    </w:p>
    <w:p w:rsidR="008276B4" w:rsidRDefault="006E6F15">
      <w:pPr>
        <w:spacing w:after="0"/>
      </w:pPr>
      <w:bookmarkStart w:id="7262" w:name="z8606"/>
      <w:bookmarkEnd w:id="7261"/>
      <w:r>
        <w:rPr>
          <w:color w:val="000000"/>
          <w:sz w:val="20"/>
        </w:rPr>
        <w:t xml:space="preserve">       2. Для целей настоящей статьи: </w:t>
      </w:r>
    </w:p>
    <w:p w:rsidR="008276B4" w:rsidRDefault="006E6F15">
      <w:pPr>
        <w:spacing w:after="0"/>
      </w:pPr>
      <w:bookmarkStart w:id="7263" w:name="z8607"/>
      <w:bookmarkEnd w:id="7262"/>
      <w:r>
        <w:rPr>
          <w:color w:val="000000"/>
          <w:sz w:val="20"/>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w:t>
      </w:r>
      <w:r>
        <w:rPr>
          <w:color w:val="000000"/>
          <w:sz w:val="20"/>
        </w:rPr>
        <w:t xml:space="preserve">водства; </w:t>
      </w:r>
    </w:p>
    <w:p w:rsidR="008276B4" w:rsidRDefault="006E6F15">
      <w:pPr>
        <w:spacing w:after="0"/>
      </w:pPr>
      <w:bookmarkStart w:id="7264" w:name="z8608"/>
      <w:bookmarkEnd w:id="7263"/>
      <w:r>
        <w:rPr>
          <w:color w:val="000000"/>
          <w:sz w:val="20"/>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8276B4" w:rsidRDefault="006E6F15">
      <w:pPr>
        <w:spacing w:after="0"/>
      </w:pPr>
      <w:bookmarkStart w:id="7265" w:name="z8609"/>
      <w:bookmarkEnd w:id="7264"/>
      <w:r>
        <w:rPr>
          <w:color w:val="000000"/>
          <w:sz w:val="20"/>
        </w:rPr>
        <w:t>      Не являются утратой потеря подакцизных товаров, поне</w:t>
      </w:r>
      <w:r>
        <w:rPr>
          <w:color w:val="000000"/>
          <w:sz w:val="20"/>
        </w:rPr>
        <w:t>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265"/>
    <w:p w:rsidR="008276B4" w:rsidRDefault="006E6F15">
      <w:pPr>
        <w:spacing w:after="0"/>
      </w:pPr>
      <w:r>
        <w:rPr>
          <w:b/>
          <w:color w:val="000000"/>
          <w:sz w:val="20"/>
        </w:rPr>
        <w:t>Статья 469. Порча, утрата акцизных м</w:t>
      </w:r>
      <w:r>
        <w:rPr>
          <w:b/>
          <w:color w:val="000000"/>
          <w:sz w:val="20"/>
        </w:rPr>
        <w:t>арок, учетно-контрольных марок</w:t>
      </w:r>
    </w:p>
    <w:p w:rsidR="008276B4" w:rsidRDefault="006E6F15">
      <w:pPr>
        <w:spacing w:after="0"/>
      </w:pPr>
      <w:bookmarkStart w:id="7266" w:name="z8610"/>
      <w:r>
        <w:rPr>
          <w:color w:val="000000"/>
          <w:sz w:val="20"/>
        </w:rPr>
        <w:t xml:space="preserve">       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p>
    <w:p w:rsidR="008276B4" w:rsidRDefault="006E6F15">
      <w:pPr>
        <w:spacing w:after="0"/>
      </w:pPr>
      <w:bookmarkStart w:id="7267" w:name="z8611"/>
      <w:bookmarkEnd w:id="7266"/>
      <w:r>
        <w:rPr>
          <w:color w:val="000000"/>
          <w:sz w:val="20"/>
        </w:rPr>
        <w:t xml:space="preserve">       Исчисление акциза по испорченным или утерянным </w:t>
      </w:r>
      <w:r>
        <w:rPr>
          <w:color w:val="000000"/>
          <w:sz w:val="20"/>
        </w:rPr>
        <w:t>(в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r>
        <w:rPr>
          <w:color w:val="000000"/>
          <w:sz w:val="20"/>
        </w:rPr>
        <w:t>.</w:t>
      </w:r>
    </w:p>
    <w:p w:rsidR="008276B4" w:rsidRDefault="006E6F15">
      <w:pPr>
        <w:spacing w:after="0"/>
      </w:pPr>
      <w:bookmarkStart w:id="7268" w:name="z8612"/>
      <w:bookmarkEnd w:id="7267"/>
      <w:r>
        <w:rPr>
          <w:color w:val="000000"/>
          <w:sz w:val="20"/>
        </w:rPr>
        <w:t>      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8276B4" w:rsidRDefault="006E6F15">
      <w:pPr>
        <w:spacing w:after="0"/>
      </w:pPr>
      <w:bookmarkStart w:id="7269" w:name="z8613"/>
      <w:bookmarkEnd w:id="7268"/>
      <w:r>
        <w:rPr>
          <w:color w:val="000000"/>
          <w:sz w:val="20"/>
        </w:rPr>
        <w:t>      1) порча, утрата акцизных марок, учетно-контрольных марок возникли в резуль</w:t>
      </w:r>
      <w:r>
        <w:rPr>
          <w:color w:val="000000"/>
          <w:sz w:val="20"/>
        </w:rPr>
        <w:t>тате чрезвычайных ситуаций;</w:t>
      </w:r>
    </w:p>
    <w:p w:rsidR="008276B4" w:rsidRDefault="006E6F15">
      <w:pPr>
        <w:spacing w:after="0"/>
      </w:pPr>
      <w:bookmarkStart w:id="7270" w:name="z8614"/>
      <w:bookmarkEnd w:id="7269"/>
      <w:r>
        <w:rPr>
          <w:color w:val="000000"/>
          <w:sz w:val="20"/>
        </w:rPr>
        <w:t>      2) испорченные акцизные марки, учетно-контрольные марки приняты налоговыми органами на основании акта о списании и уничтожении.</w:t>
      </w:r>
    </w:p>
    <w:p w:rsidR="008276B4" w:rsidRDefault="006E6F15">
      <w:pPr>
        <w:spacing w:after="0"/>
      </w:pPr>
      <w:bookmarkStart w:id="7271" w:name="z8615"/>
      <w:bookmarkEnd w:id="7270"/>
      <w:r>
        <w:rPr>
          <w:color w:val="000000"/>
          <w:sz w:val="20"/>
        </w:rPr>
        <w:t>      3. При порче, утрате акцизных марок, выданных на табачные изделия, акциз не уплачивается</w:t>
      </w:r>
      <w:r>
        <w:rPr>
          <w:color w:val="000000"/>
          <w:sz w:val="20"/>
        </w:rPr>
        <w:t xml:space="preserve"> в следующих случаях:</w:t>
      </w:r>
    </w:p>
    <w:p w:rsidR="008276B4" w:rsidRDefault="006E6F15">
      <w:pPr>
        <w:spacing w:after="0"/>
      </w:pPr>
      <w:bookmarkStart w:id="7272" w:name="z8616"/>
      <w:bookmarkEnd w:id="7271"/>
      <w:r>
        <w:rPr>
          <w:color w:val="000000"/>
          <w:sz w:val="20"/>
        </w:rPr>
        <w:t>      1) порча, утрата акцизных марок возникли в результате чрезвычайных ситуаций;</w:t>
      </w:r>
    </w:p>
    <w:p w:rsidR="008276B4" w:rsidRDefault="006E6F15">
      <w:pPr>
        <w:spacing w:after="0"/>
      </w:pPr>
      <w:bookmarkStart w:id="7273" w:name="z8617"/>
      <w:bookmarkEnd w:id="7272"/>
      <w:r>
        <w:rPr>
          <w:color w:val="000000"/>
          <w:sz w:val="20"/>
        </w:rPr>
        <w:t>      2) испорченные акцизные марки приняты налоговыми органами на основании акта о списании и уничтожении.</w:t>
      </w:r>
    </w:p>
    <w:bookmarkEnd w:id="7273"/>
    <w:p w:rsidR="008276B4" w:rsidRDefault="006E6F15">
      <w:pPr>
        <w:spacing w:after="0"/>
      </w:pPr>
      <w:r>
        <w:rPr>
          <w:b/>
          <w:color w:val="000000"/>
          <w:sz w:val="20"/>
        </w:rPr>
        <w:t xml:space="preserve">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rsidR="008276B4" w:rsidRDefault="006E6F15">
      <w:pPr>
        <w:spacing w:after="0"/>
      </w:pPr>
      <w:bookmarkStart w:id="7274" w:name="z8618"/>
      <w:r>
        <w:rPr>
          <w:color w:val="000000"/>
          <w:sz w:val="20"/>
        </w:rPr>
        <w:t>      1. Реализация бензина (за исключением авиационного) и дизельного топлива от</w:t>
      </w:r>
      <w:r>
        <w:rPr>
          <w:color w:val="000000"/>
          <w:sz w:val="20"/>
        </w:rPr>
        <w:t>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8276B4" w:rsidRDefault="006E6F15">
      <w:pPr>
        <w:spacing w:after="0"/>
      </w:pPr>
      <w:bookmarkStart w:id="7275" w:name="z8619"/>
      <w:bookmarkEnd w:id="7274"/>
      <w:r>
        <w:rPr>
          <w:color w:val="000000"/>
          <w:sz w:val="20"/>
        </w:rPr>
        <w:t xml:space="preserve">       1) производитель бензина (за исключением авиационного) и дизельного топлива; </w:t>
      </w:r>
    </w:p>
    <w:p w:rsidR="008276B4" w:rsidRDefault="006E6F15">
      <w:pPr>
        <w:spacing w:after="0"/>
      </w:pPr>
      <w:bookmarkStart w:id="7276" w:name="z8620"/>
      <w:bookmarkEnd w:id="7275"/>
      <w:r>
        <w:rPr>
          <w:color w:val="000000"/>
          <w:sz w:val="20"/>
        </w:rPr>
        <w:t>      2)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w:t>
      </w:r>
      <w:r>
        <w:rPr>
          <w:color w:val="000000"/>
          <w:sz w:val="20"/>
        </w:rPr>
        <w:t>альческого сырья с целью их дальнейшей реализации;</w:t>
      </w:r>
    </w:p>
    <w:p w:rsidR="008276B4" w:rsidRDefault="006E6F15">
      <w:pPr>
        <w:spacing w:after="0"/>
      </w:pPr>
      <w:bookmarkStart w:id="7277" w:name="z8621"/>
      <w:bookmarkEnd w:id="7276"/>
      <w:r>
        <w:rPr>
          <w:color w:val="000000"/>
          <w:sz w:val="20"/>
        </w:rPr>
        <w:t xml:space="preserve">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w:t>
      </w:r>
      <w:r>
        <w:rPr>
          <w:color w:val="000000"/>
          <w:sz w:val="20"/>
        </w:rPr>
        <w:t>лики Казахстан собственных бензина (за исключением авиационного) и (или) дизельного топлива с целью их дальнейшей реализации.</w:t>
      </w:r>
    </w:p>
    <w:p w:rsidR="008276B4" w:rsidRDefault="006E6F15">
      <w:pPr>
        <w:spacing w:after="0"/>
      </w:pPr>
      <w:bookmarkStart w:id="7278" w:name="z8622"/>
      <w:bookmarkEnd w:id="7277"/>
      <w:r>
        <w:rPr>
          <w:color w:val="000000"/>
          <w:sz w:val="20"/>
        </w:rPr>
        <w:t>      К сфере оптовой реализации относится также отгрузка бензина (за исключением авиационного) и дизельного топлива структурным п</w:t>
      </w:r>
      <w:r>
        <w:rPr>
          <w:color w:val="000000"/>
          <w:sz w:val="20"/>
        </w:rPr>
        <w:t>одразделениям юридического лица для дальнейшей реализации.</w:t>
      </w:r>
    </w:p>
    <w:p w:rsidR="008276B4" w:rsidRDefault="006E6F15">
      <w:pPr>
        <w:spacing w:after="0"/>
      </w:pPr>
      <w:bookmarkStart w:id="7279" w:name="z8623"/>
      <w:bookmarkEnd w:id="7278"/>
      <w:r>
        <w:rPr>
          <w:color w:val="000000"/>
          <w:sz w:val="20"/>
        </w:rPr>
        <w:t xml:space="preserve">       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rsidR="008276B4" w:rsidRDefault="006E6F15">
      <w:pPr>
        <w:spacing w:after="0"/>
      </w:pPr>
      <w:bookmarkStart w:id="7280" w:name="z8624"/>
      <w:bookmarkEnd w:id="7279"/>
      <w:r>
        <w:rPr>
          <w:color w:val="000000"/>
          <w:sz w:val="20"/>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8276B4" w:rsidRDefault="006E6F15">
      <w:pPr>
        <w:spacing w:after="0"/>
      </w:pPr>
      <w:bookmarkStart w:id="7281" w:name="z8625"/>
      <w:bookmarkEnd w:id="7280"/>
      <w:r>
        <w:rPr>
          <w:color w:val="000000"/>
          <w:sz w:val="20"/>
        </w:rPr>
        <w:t xml:space="preserve">       2) реализация бензина (за исключе</w:t>
      </w:r>
      <w:r>
        <w:rPr>
          <w:color w:val="000000"/>
          <w:sz w:val="20"/>
        </w:rPr>
        <w:t xml:space="preserve">нием авиационного) и дизельного топлива физическим лицам; </w:t>
      </w:r>
    </w:p>
    <w:p w:rsidR="008276B4" w:rsidRDefault="006E6F15">
      <w:pPr>
        <w:spacing w:after="0"/>
      </w:pPr>
      <w:bookmarkStart w:id="7282" w:name="z8626"/>
      <w:bookmarkEnd w:id="7281"/>
      <w:r>
        <w:rPr>
          <w:color w:val="000000"/>
          <w:sz w:val="20"/>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bookmarkEnd w:id="7282"/>
    <w:p w:rsidR="008276B4" w:rsidRDefault="006E6F15">
      <w:pPr>
        <w:spacing w:after="0"/>
      </w:pPr>
      <w:r>
        <w:rPr>
          <w:b/>
          <w:color w:val="000000"/>
          <w:sz w:val="20"/>
        </w:rPr>
        <w:t xml:space="preserve">Статья 471. Подтверждение экспорта подакцизных товаров </w:t>
      </w:r>
    </w:p>
    <w:p w:rsidR="008276B4" w:rsidRDefault="006E6F15">
      <w:pPr>
        <w:spacing w:after="0"/>
      </w:pPr>
      <w:bookmarkStart w:id="7283" w:name="z8627"/>
      <w:r>
        <w:rPr>
          <w:color w:val="000000"/>
          <w:sz w:val="20"/>
        </w:rPr>
        <w:t>      1. Документами, подтверждающими экспорт подакцизных товаров, являются:</w:t>
      </w:r>
    </w:p>
    <w:p w:rsidR="008276B4" w:rsidRDefault="006E6F15">
      <w:pPr>
        <w:spacing w:after="0"/>
      </w:pPr>
      <w:bookmarkStart w:id="7284" w:name="z8628"/>
      <w:bookmarkEnd w:id="7283"/>
      <w:r>
        <w:rPr>
          <w:color w:val="000000"/>
          <w:sz w:val="20"/>
        </w:rPr>
        <w:t xml:space="preserve">       1) договор (контракт) на поставку экспортируемых подакцизных товаров; </w:t>
      </w:r>
    </w:p>
    <w:p w:rsidR="008276B4" w:rsidRDefault="006E6F15">
      <w:pPr>
        <w:spacing w:after="0"/>
      </w:pPr>
      <w:bookmarkStart w:id="7285" w:name="z8629"/>
      <w:bookmarkEnd w:id="7284"/>
      <w:r>
        <w:rPr>
          <w:color w:val="000000"/>
          <w:sz w:val="20"/>
        </w:rPr>
        <w:t>      2) декларация на товары или ее копия, з</w:t>
      </w:r>
      <w:r>
        <w:rPr>
          <w:color w:val="000000"/>
          <w:sz w:val="20"/>
        </w:rPr>
        <w:t>аверенная таможенным органом, с отметкой таможенного органа, осуществившего выпуск подакцизных товаров в таможенной процедуре экспорта.</w:t>
      </w:r>
    </w:p>
    <w:p w:rsidR="008276B4" w:rsidRDefault="006E6F15">
      <w:pPr>
        <w:spacing w:after="0"/>
      </w:pPr>
      <w:bookmarkStart w:id="7286" w:name="z8630"/>
      <w:bookmarkEnd w:id="7285"/>
      <w:r>
        <w:rPr>
          <w:color w:val="000000"/>
          <w:sz w:val="20"/>
        </w:rPr>
        <w:t xml:space="preserve">      В случае вывоза подакцизных товаров в таможенной процедуре экспорта по системе магистральных трубопроводов либо с </w:t>
      </w:r>
      <w:r>
        <w:rPr>
          <w:color w:val="000000"/>
          <w:sz w:val="20"/>
        </w:rPr>
        <w:t>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8276B4" w:rsidRDefault="006E6F15">
      <w:pPr>
        <w:spacing w:after="0"/>
      </w:pPr>
      <w:bookmarkStart w:id="7287" w:name="z8631"/>
      <w:bookmarkEnd w:id="7286"/>
      <w:r>
        <w:rPr>
          <w:color w:val="000000"/>
          <w:sz w:val="20"/>
        </w:rPr>
        <w:t xml:space="preserve">       3) копии товаросопроводительных документов с отметкой т</w:t>
      </w:r>
      <w:r>
        <w:rPr>
          <w:color w:val="000000"/>
          <w:sz w:val="20"/>
        </w:rPr>
        <w:t xml:space="preserve">аможенного органа, расположенного в пункте пропуска на таможенной границе Евразийского экономического союза. </w:t>
      </w:r>
    </w:p>
    <w:p w:rsidR="008276B4" w:rsidRDefault="006E6F15">
      <w:pPr>
        <w:spacing w:after="0"/>
      </w:pPr>
      <w:bookmarkStart w:id="7288" w:name="z8632"/>
      <w:bookmarkEnd w:id="7287"/>
      <w:r>
        <w:rPr>
          <w:color w:val="000000"/>
          <w:sz w:val="20"/>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w:t>
      </w:r>
      <w:r>
        <w:rPr>
          <w:color w:val="000000"/>
          <w:sz w:val="20"/>
        </w:rPr>
        <w:t xml:space="preserve">ных документов представляется акт приема-сдачи товаров; </w:t>
      </w:r>
    </w:p>
    <w:p w:rsidR="008276B4" w:rsidRDefault="006E6F15">
      <w:pPr>
        <w:spacing w:after="0"/>
      </w:pPr>
      <w:bookmarkStart w:id="7289" w:name="z8633"/>
      <w:bookmarkEnd w:id="7288"/>
      <w:r>
        <w:rPr>
          <w:color w:val="000000"/>
          <w:sz w:val="20"/>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w:t>
      </w:r>
      <w:r>
        <w:rPr>
          <w:color w:val="000000"/>
          <w:sz w:val="20"/>
        </w:rPr>
        <w:t xml:space="preserve">рытые в соответствии с законодательством Республики Казахстан. </w:t>
      </w:r>
    </w:p>
    <w:p w:rsidR="008276B4" w:rsidRDefault="006E6F15">
      <w:pPr>
        <w:spacing w:after="0"/>
      </w:pPr>
      <w:bookmarkStart w:id="7290" w:name="z8634"/>
      <w:bookmarkEnd w:id="7289"/>
      <w:r>
        <w:rPr>
          <w:color w:val="000000"/>
          <w:sz w:val="20"/>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w:t>
      </w:r>
      <w:r>
        <w:rPr>
          <w:color w:val="000000"/>
          <w:sz w:val="20"/>
        </w:rPr>
        <w:t>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w:t>
      </w:r>
      <w:r>
        <w:rPr>
          <w:color w:val="000000"/>
          <w:sz w:val="20"/>
        </w:rPr>
        <w:t>ых товаров, вывезенных с таможенной территории Республики Казахстан в таможенной процедуре экспорта.</w:t>
      </w:r>
    </w:p>
    <w:p w:rsidR="008276B4" w:rsidRDefault="006E6F15">
      <w:pPr>
        <w:spacing w:after="0"/>
      </w:pPr>
      <w:bookmarkStart w:id="7291" w:name="z8635"/>
      <w:bookmarkEnd w:id="7290"/>
      <w:r>
        <w:rPr>
          <w:color w:val="000000"/>
          <w:sz w:val="20"/>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w:t>
      </w:r>
      <w:r>
        <w:rPr>
          <w:color w:val="000000"/>
          <w:sz w:val="20"/>
        </w:rPr>
        <w:t>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w:t>
      </w:r>
      <w:r>
        <w:rPr>
          <w:color w:val="000000"/>
          <w:sz w:val="20"/>
        </w:rPr>
        <w:t>кументов, указанных в подпункте 4) пункта 1 статьи 447 настоящего Кодекса.</w:t>
      </w:r>
    </w:p>
    <w:p w:rsidR="008276B4" w:rsidRDefault="006E6F15">
      <w:pPr>
        <w:spacing w:after="0"/>
      </w:pPr>
      <w:bookmarkStart w:id="7292" w:name="z8636"/>
      <w:bookmarkEnd w:id="7291"/>
      <w:r>
        <w:rPr>
          <w:color w:val="000000"/>
          <w:sz w:val="20"/>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w:t>
      </w:r>
      <w:r>
        <w:rPr>
          <w:color w:val="000000"/>
          <w:sz w:val="20"/>
        </w:rPr>
        <w:t>ершения операции.</w:t>
      </w:r>
    </w:p>
    <w:p w:rsidR="008276B4" w:rsidRDefault="006E6F15">
      <w:pPr>
        <w:spacing w:after="0"/>
      </w:pPr>
      <w:bookmarkStart w:id="7293" w:name="z8637"/>
      <w:bookmarkEnd w:id="7292"/>
      <w:r>
        <w:rPr>
          <w:color w:val="000000"/>
          <w:sz w:val="20"/>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w:t>
      </w:r>
      <w:r>
        <w:rPr>
          <w:color w:val="000000"/>
          <w:sz w:val="20"/>
        </w:rPr>
        <w:t>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8276B4" w:rsidRDefault="006E6F15">
      <w:pPr>
        <w:spacing w:after="0"/>
      </w:pPr>
      <w:bookmarkStart w:id="7294" w:name="z8638"/>
      <w:bookmarkEnd w:id="7293"/>
      <w:r>
        <w:rPr>
          <w:color w:val="000000"/>
          <w:sz w:val="20"/>
        </w:rPr>
        <w:t xml:space="preserve">       5. В случае неподтверждения реализаци</w:t>
      </w:r>
      <w:r>
        <w:rPr>
          <w:color w:val="000000"/>
          <w:sz w:val="20"/>
        </w:rPr>
        <w:t xml:space="preserve">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rsidR="008276B4" w:rsidRDefault="006E6F15">
      <w:pPr>
        <w:spacing w:after="0"/>
      </w:pPr>
      <w:bookmarkStart w:id="7295" w:name="z8639"/>
      <w:bookmarkEnd w:id="7294"/>
      <w:r>
        <w:rPr>
          <w:color w:val="000000"/>
          <w:sz w:val="20"/>
        </w:rPr>
        <w:t xml:space="preserve">       6. В </w:t>
      </w:r>
      <w:r>
        <w:rPr>
          <w:color w:val="000000"/>
          <w:sz w:val="20"/>
        </w:rPr>
        <w:t>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w:t>
      </w:r>
      <w:r>
        <w:rPr>
          <w:color w:val="000000"/>
          <w:sz w:val="20"/>
        </w:rPr>
        <w:t>02 настоящего Кодекса.</w:t>
      </w:r>
    </w:p>
    <w:p w:rsidR="008276B4" w:rsidRDefault="006E6F15">
      <w:pPr>
        <w:spacing w:after="0"/>
      </w:pPr>
      <w:bookmarkStart w:id="7296" w:name="z8640"/>
      <w:bookmarkEnd w:id="7295"/>
      <w:r>
        <w:rPr>
          <w:color w:val="000000"/>
          <w:sz w:val="20"/>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296"/>
    <w:p w:rsidR="008276B4" w:rsidRDefault="006E6F15">
      <w:pPr>
        <w:spacing w:after="0"/>
      </w:pPr>
      <w:r>
        <w:rPr>
          <w:b/>
          <w:color w:val="000000"/>
          <w:sz w:val="20"/>
        </w:rPr>
        <w:t>Статья 472. Исчисление су</w:t>
      </w:r>
      <w:r>
        <w:rPr>
          <w:b/>
          <w:color w:val="000000"/>
          <w:sz w:val="20"/>
        </w:rPr>
        <w:t xml:space="preserve">ммы акциза </w:t>
      </w:r>
    </w:p>
    <w:p w:rsidR="008276B4" w:rsidRDefault="006E6F15">
      <w:pPr>
        <w:spacing w:after="0"/>
      </w:pPr>
      <w:bookmarkStart w:id="7297" w:name="z8641"/>
      <w:r>
        <w:rPr>
          <w:color w:val="000000"/>
          <w:sz w:val="20"/>
        </w:rPr>
        <w:t xml:space="preserve">       Исчисление суммы акциза производится путем применения установленной ставки акциза к налоговой базе. </w:t>
      </w:r>
    </w:p>
    <w:bookmarkEnd w:id="7297"/>
    <w:p w:rsidR="008276B4" w:rsidRDefault="006E6F15">
      <w:pPr>
        <w:spacing w:after="0"/>
      </w:pPr>
      <w:r>
        <w:rPr>
          <w:b/>
          <w:color w:val="000000"/>
          <w:sz w:val="20"/>
        </w:rPr>
        <w:t>Статья 473. Корректировка налоговой базы</w:t>
      </w:r>
    </w:p>
    <w:p w:rsidR="008276B4" w:rsidRDefault="006E6F15">
      <w:pPr>
        <w:spacing w:after="0"/>
      </w:pPr>
      <w:bookmarkStart w:id="7298" w:name="z8642"/>
      <w:r>
        <w:rPr>
          <w:color w:val="000000"/>
          <w:sz w:val="20"/>
        </w:rPr>
        <w:t xml:space="preserve">      1. Если иное не установлено настоящей статьей, налоговая база корректируется в том </w:t>
      </w:r>
      <w:r>
        <w:rPr>
          <w:color w:val="000000"/>
          <w:sz w:val="20"/>
        </w:rPr>
        <w:t>налоговом периоде, в котором произведен возврат подакцизного товара.</w:t>
      </w:r>
    </w:p>
    <w:p w:rsidR="008276B4" w:rsidRDefault="006E6F15">
      <w:pPr>
        <w:spacing w:after="0"/>
      </w:pPr>
      <w:bookmarkStart w:id="7299" w:name="z8643"/>
      <w:bookmarkEnd w:id="7298"/>
      <w:r>
        <w:rPr>
          <w:color w:val="000000"/>
          <w:sz w:val="20"/>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w:t>
      </w:r>
      <w:r>
        <w:rPr>
          <w:color w:val="000000"/>
          <w:sz w:val="20"/>
        </w:rPr>
        <w:t xml:space="preserve">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8276B4" w:rsidRDefault="006E6F15">
      <w:pPr>
        <w:spacing w:after="0"/>
      </w:pPr>
      <w:bookmarkStart w:id="7300" w:name="z8644"/>
      <w:bookmarkEnd w:id="7299"/>
      <w:r>
        <w:rPr>
          <w:color w:val="000000"/>
          <w:sz w:val="20"/>
        </w:rPr>
        <w:t xml:space="preserve">      Корректировка размера налоговой базы </w:t>
      </w:r>
      <w:r>
        <w:rPr>
          <w:color w:val="000000"/>
          <w:sz w:val="20"/>
        </w:rPr>
        <w:t>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8276B4" w:rsidRDefault="006E6F15">
      <w:pPr>
        <w:spacing w:after="0"/>
      </w:pPr>
      <w:bookmarkStart w:id="7301" w:name="z8645"/>
      <w:bookmarkEnd w:id="7300"/>
      <w:r>
        <w:rPr>
          <w:color w:val="000000"/>
          <w:sz w:val="20"/>
        </w:rPr>
        <w:t xml:space="preserve"> </w:t>
      </w:r>
      <w:r>
        <w:rPr>
          <w:color w:val="000000"/>
          <w:sz w:val="20"/>
        </w:rPr>
        <w:t>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rsidR="008276B4" w:rsidRDefault="006E6F15">
      <w:pPr>
        <w:spacing w:after="0"/>
      </w:pPr>
      <w:bookmarkStart w:id="7302" w:name="z8646"/>
      <w:bookmarkEnd w:id="7301"/>
      <w:r>
        <w:rPr>
          <w:color w:val="000000"/>
          <w:sz w:val="20"/>
        </w:rPr>
        <w:t xml:space="preserve">       2. Налоговая база по подакцизному тов</w:t>
      </w:r>
      <w:r>
        <w:rPr>
          <w:color w:val="000000"/>
          <w:sz w:val="20"/>
        </w:rPr>
        <w:t>ару, указанному в подпункте 3) статьи 462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w:t>
      </w:r>
      <w:r>
        <w:rPr>
          <w:color w:val="000000"/>
          <w:sz w:val="20"/>
        </w:rPr>
        <w:t>нием, осуществленным производителем с указанного в лицензии адреса производства.</w:t>
      </w:r>
    </w:p>
    <w:p w:rsidR="008276B4" w:rsidRDefault="006E6F15">
      <w:pPr>
        <w:spacing w:after="0"/>
      </w:pPr>
      <w:bookmarkStart w:id="7303" w:name="z8647"/>
      <w:bookmarkEnd w:id="7302"/>
      <w:r>
        <w:rPr>
          <w:color w:val="000000"/>
          <w:sz w:val="20"/>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8276B4" w:rsidRDefault="006E6F15">
      <w:pPr>
        <w:spacing w:after="0"/>
      </w:pPr>
      <w:bookmarkStart w:id="7304" w:name="z8648"/>
      <w:bookmarkEnd w:id="7303"/>
      <w:r>
        <w:rPr>
          <w:color w:val="000000"/>
          <w:sz w:val="20"/>
        </w:rPr>
        <w:t>      При</w:t>
      </w:r>
      <w:r>
        <w:rPr>
          <w:color w:val="000000"/>
          <w:sz w:val="20"/>
        </w:rPr>
        <w:t xml:space="preserve"> этом налоговая база с учетом такой корректировки может иметь отрицательное значение.</w:t>
      </w:r>
    </w:p>
    <w:bookmarkEnd w:id="7304"/>
    <w:p w:rsidR="008276B4" w:rsidRDefault="006E6F15">
      <w:pPr>
        <w:spacing w:after="0"/>
      </w:pPr>
      <w:r>
        <w:rPr>
          <w:b/>
          <w:color w:val="000000"/>
          <w:sz w:val="20"/>
        </w:rPr>
        <w:t xml:space="preserve">Статья 474. Вычет из налога </w:t>
      </w:r>
    </w:p>
    <w:p w:rsidR="008276B4" w:rsidRDefault="006E6F15">
      <w:pPr>
        <w:spacing w:after="0"/>
      </w:pPr>
      <w:bookmarkStart w:id="7305" w:name="z8649"/>
      <w:r>
        <w:rPr>
          <w:color w:val="000000"/>
          <w:sz w:val="20"/>
        </w:rPr>
        <w:t xml:space="preserve">       1. Налогоплательщик имеет право уменьшить сумму акциза, исчисленную в соответствии со статьей 472 настоящего Кодекса, на установленные</w:t>
      </w:r>
      <w:r>
        <w:rPr>
          <w:color w:val="000000"/>
          <w:sz w:val="20"/>
        </w:rPr>
        <w:t xml:space="preserve"> настоящей статьей вычеты. </w:t>
      </w:r>
    </w:p>
    <w:p w:rsidR="008276B4" w:rsidRDefault="006E6F15">
      <w:pPr>
        <w:spacing w:after="0"/>
      </w:pPr>
      <w:bookmarkStart w:id="7306" w:name="z8650"/>
      <w:bookmarkEnd w:id="7305"/>
      <w:r>
        <w:rPr>
          <w:color w:val="000000"/>
          <w:sz w:val="20"/>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8276B4" w:rsidRDefault="006E6F15">
      <w:pPr>
        <w:spacing w:after="0"/>
      </w:pPr>
      <w:bookmarkStart w:id="7307" w:name="z8651"/>
      <w:bookmarkEnd w:id="7306"/>
      <w:r>
        <w:rPr>
          <w:color w:val="000000"/>
          <w:sz w:val="20"/>
        </w:rPr>
        <w:t>     </w:t>
      </w:r>
      <w:r>
        <w:rPr>
          <w:color w:val="000000"/>
          <w:sz w:val="20"/>
        </w:rPr>
        <w:t xml:space="preserve"> 3. Вычету подлежат суммы акциза, уплаченные:</w:t>
      </w:r>
    </w:p>
    <w:p w:rsidR="008276B4" w:rsidRDefault="006E6F15">
      <w:pPr>
        <w:spacing w:after="0"/>
      </w:pPr>
      <w:bookmarkStart w:id="7308" w:name="z8652"/>
      <w:bookmarkEnd w:id="7307"/>
      <w:r>
        <w:rPr>
          <w:color w:val="000000"/>
          <w:sz w:val="20"/>
        </w:rPr>
        <w:t>      1) на территории Республики Казахстан при приобретении или импорте подакцизных товаров на территорию Республики Казахстан;</w:t>
      </w:r>
    </w:p>
    <w:p w:rsidR="008276B4" w:rsidRDefault="006E6F15">
      <w:pPr>
        <w:spacing w:after="0"/>
      </w:pPr>
      <w:bookmarkStart w:id="7309" w:name="z8653"/>
      <w:bookmarkEnd w:id="7308"/>
      <w:r>
        <w:rPr>
          <w:color w:val="000000"/>
          <w:sz w:val="20"/>
        </w:rPr>
        <w:t>      2) за подакцизное сырье собственного производства;</w:t>
      </w:r>
    </w:p>
    <w:p w:rsidR="008276B4" w:rsidRDefault="006E6F15">
      <w:pPr>
        <w:spacing w:after="0"/>
      </w:pPr>
      <w:bookmarkStart w:id="7310" w:name="z8654"/>
      <w:bookmarkEnd w:id="7309"/>
      <w:r>
        <w:rPr>
          <w:color w:val="000000"/>
          <w:sz w:val="20"/>
        </w:rPr>
        <w:t>      3) при передаче по</w:t>
      </w:r>
      <w:r>
        <w:rPr>
          <w:color w:val="000000"/>
          <w:sz w:val="20"/>
        </w:rPr>
        <w:t>дакцизных товаров, изготовленных из давальческого подакцизного сырья.</w:t>
      </w:r>
    </w:p>
    <w:p w:rsidR="008276B4" w:rsidRDefault="006E6F15">
      <w:pPr>
        <w:spacing w:after="0"/>
      </w:pPr>
      <w:bookmarkStart w:id="7311" w:name="z8655"/>
      <w:bookmarkEnd w:id="7310"/>
      <w:r>
        <w:rPr>
          <w:color w:val="000000"/>
          <w:sz w:val="20"/>
        </w:rPr>
        <w:t>      Не подлежат вычету суммы акциза на все виды спирта, сырую нефть, газовый конденсат.</w:t>
      </w:r>
    </w:p>
    <w:p w:rsidR="008276B4" w:rsidRDefault="006E6F15">
      <w:pPr>
        <w:spacing w:after="0"/>
      </w:pPr>
      <w:bookmarkStart w:id="7312" w:name="z8656"/>
      <w:bookmarkEnd w:id="7311"/>
      <w:r>
        <w:rPr>
          <w:color w:val="000000"/>
          <w:sz w:val="20"/>
        </w:rPr>
        <w:t>      4. Вычет производится на сумму акциза, исчисленную исходя из объема подакцизного сырья, фа</w:t>
      </w:r>
      <w:r>
        <w:rPr>
          <w:color w:val="000000"/>
          <w:sz w:val="20"/>
        </w:rPr>
        <w:t>ктически использованного на изготовление подакцизных товаров в налоговом периоде.</w:t>
      </w:r>
    </w:p>
    <w:p w:rsidR="008276B4" w:rsidRDefault="006E6F15">
      <w:pPr>
        <w:spacing w:after="0"/>
      </w:pPr>
      <w:bookmarkStart w:id="7313" w:name="z8657"/>
      <w:bookmarkEnd w:id="7312"/>
      <w:r>
        <w:rPr>
          <w:color w:val="000000"/>
          <w:sz w:val="20"/>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8276B4" w:rsidRDefault="006E6F15">
      <w:pPr>
        <w:spacing w:after="0"/>
      </w:pPr>
      <w:bookmarkStart w:id="7314" w:name="z8658"/>
      <w:bookmarkEnd w:id="7313"/>
      <w:r>
        <w:rPr>
          <w:color w:val="000000"/>
          <w:sz w:val="20"/>
        </w:rPr>
        <w:t>      1) дого</w:t>
      </w:r>
      <w:r>
        <w:rPr>
          <w:color w:val="000000"/>
          <w:sz w:val="20"/>
        </w:rPr>
        <w:t>вора купли-продажи подакцизного сырья;</w:t>
      </w:r>
    </w:p>
    <w:p w:rsidR="008276B4" w:rsidRDefault="006E6F15">
      <w:pPr>
        <w:spacing w:after="0"/>
      </w:pPr>
      <w:bookmarkStart w:id="7315" w:name="z8659"/>
      <w:bookmarkEnd w:id="7314"/>
      <w:r>
        <w:rPr>
          <w:color w:val="000000"/>
          <w:sz w:val="20"/>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8276B4" w:rsidRDefault="006E6F15">
      <w:pPr>
        <w:spacing w:after="0"/>
      </w:pPr>
      <w:bookmarkStart w:id="7316" w:name="z8660"/>
      <w:bookmarkEnd w:id="7315"/>
      <w:r>
        <w:rPr>
          <w:color w:val="000000"/>
          <w:sz w:val="20"/>
        </w:rPr>
        <w:t>      3) товаротранспортных накладных на поставку подак</w:t>
      </w:r>
      <w:r>
        <w:rPr>
          <w:color w:val="000000"/>
          <w:sz w:val="20"/>
        </w:rPr>
        <w:t>цизного сырья;</w:t>
      </w:r>
    </w:p>
    <w:p w:rsidR="008276B4" w:rsidRDefault="006E6F15">
      <w:pPr>
        <w:spacing w:after="0"/>
      </w:pPr>
      <w:bookmarkStart w:id="7317" w:name="z8661"/>
      <w:bookmarkEnd w:id="7316"/>
      <w:r>
        <w:rPr>
          <w:color w:val="000000"/>
          <w:sz w:val="20"/>
        </w:rPr>
        <w:t>      4) счета-фактуры с выделенной отдельной строкой суммой акциза;</w:t>
      </w:r>
    </w:p>
    <w:p w:rsidR="008276B4" w:rsidRDefault="006E6F15">
      <w:pPr>
        <w:spacing w:after="0"/>
      </w:pPr>
      <w:bookmarkStart w:id="7318" w:name="z8662"/>
      <w:bookmarkEnd w:id="7317"/>
      <w:r>
        <w:rPr>
          <w:color w:val="000000"/>
          <w:sz w:val="20"/>
        </w:rPr>
        <w:t>      5) купажных листов (при производстве алкогольной продукции);</w:t>
      </w:r>
    </w:p>
    <w:p w:rsidR="008276B4" w:rsidRDefault="006E6F15">
      <w:pPr>
        <w:spacing w:after="0"/>
      </w:pPr>
      <w:bookmarkStart w:id="7319" w:name="z8663"/>
      <w:bookmarkEnd w:id="7318"/>
      <w:r>
        <w:rPr>
          <w:color w:val="000000"/>
          <w:sz w:val="20"/>
        </w:rPr>
        <w:t xml:space="preserve">       6) акта о списании подакцизного сырья в производство. </w:t>
      </w:r>
    </w:p>
    <w:p w:rsidR="008276B4" w:rsidRDefault="006E6F15">
      <w:pPr>
        <w:spacing w:after="0"/>
      </w:pPr>
      <w:bookmarkStart w:id="7320" w:name="z8664"/>
      <w:bookmarkEnd w:id="7319"/>
      <w:r>
        <w:rPr>
          <w:color w:val="000000"/>
          <w:sz w:val="20"/>
        </w:rPr>
        <w:t xml:space="preserve">      6. Вычет суммы акциза, уплаченной за </w:t>
      </w:r>
      <w:r>
        <w:rPr>
          <w:color w:val="000000"/>
          <w:sz w:val="20"/>
        </w:rPr>
        <w:t>подакцизное сырье собственного производства, осуществляется при наличии следующих документов:</w:t>
      </w:r>
    </w:p>
    <w:p w:rsidR="008276B4" w:rsidRDefault="006E6F15">
      <w:pPr>
        <w:spacing w:after="0"/>
      </w:pPr>
      <w:bookmarkStart w:id="7321" w:name="z8665"/>
      <w:bookmarkEnd w:id="7320"/>
      <w:r>
        <w:rPr>
          <w:color w:val="000000"/>
          <w:sz w:val="20"/>
        </w:rPr>
        <w:t>      1) платежных документов или иных документов, подтверждающих уплату акциза в бюджет;</w:t>
      </w:r>
    </w:p>
    <w:p w:rsidR="008276B4" w:rsidRDefault="006E6F15">
      <w:pPr>
        <w:spacing w:after="0"/>
      </w:pPr>
      <w:bookmarkStart w:id="7322" w:name="z8666"/>
      <w:bookmarkEnd w:id="7321"/>
      <w:r>
        <w:rPr>
          <w:color w:val="000000"/>
          <w:sz w:val="20"/>
        </w:rPr>
        <w:t>      2) купажных листов (при производстве алкогольной продукции);</w:t>
      </w:r>
    </w:p>
    <w:p w:rsidR="008276B4" w:rsidRDefault="006E6F15">
      <w:pPr>
        <w:spacing w:after="0"/>
      </w:pPr>
      <w:bookmarkStart w:id="7323" w:name="z8667"/>
      <w:bookmarkEnd w:id="7322"/>
      <w:r>
        <w:rPr>
          <w:color w:val="000000"/>
          <w:sz w:val="20"/>
        </w:rPr>
        <w:t xml:space="preserve"> </w:t>
      </w:r>
      <w:r>
        <w:rPr>
          <w:color w:val="000000"/>
          <w:sz w:val="20"/>
        </w:rPr>
        <w:t xml:space="preserve">      3) акта о списании подакцизного сырья в производство. </w:t>
      </w:r>
    </w:p>
    <w:p w:rsidR="008276B4" w:rsidRDefault="006E6F15">
      <w:pPr>
        <w:spacing w:after="0"/>
      </w:pPr>
      <w:bookmarkStart w:id="7324" w:name="z8668"/>
      <w:bookmarkEnd w:id="7323"/>
      <w:r>
        <w:rPr>
          <w:color w:val="000000"/>
          <w:sz w:val="20"/>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8276B4" w:rsidRDefault="006E6F15">
      <w:pPr>
        <w:spacing w:after="0"/>
      </w:pPr>
      <w:bookmarkStart w:id="7325" w:name="z8669"/>
      <w:bookmarkEnd w:id="7324"/>
      <w:r>
        <w:rPr>
          <w:color w:val="000000"/>
          <w:sz w:val="20"/>
        </w:rPr>
        <w:t>      1) договор</w:t>
      </w:r>
      <w:r>
        <w:rPr>
          <w:color w:val="000000"/>
          <w:sz w:val="20"/>
        </w:rPr>
        <w:t>а купли-продажи подакцизного сырья;</w:t>
      </w:r>
    </w:p>
    <w:p w:rsidR="008276B4" w:rsidRDefault="006E6F15">
      <w:pPr>
        <w:spacing w:after="0"/>
      </w:pPr>
      <w:bookmarkStart w:id="7326" w:name="z8670"/>
      <w:bookmarkEnd w:id="7325"/>
      <w:r>
        <w:rPr>
          <w:color w:val="000000"/>
          <w:sz w:val="20"/>
        </w:rPr>
        <w:t>      2) платежных документов или иных документов, подтверждающих уплату акциза в бюджет при таможенном декларировании;</w:t>
      </w:r>
    </w:p>
    <w:p w:rsidR="008276B4" w:rsidRDefault="006E6F15">
      <w:pPr>
        <w:spacing w:after="0"/>
      </w:pPr>
      <w:bookmarkStart w:id="7327" w:name="z8671"/>
      <w:bookmarkEnd w:id="7326"/>
      <w:r>
        <w:rPr>
          <w:color w:val="000000"/>
          <w:sz w:val="20"/>
        </w:rPr>
        <w:t xml:space="preserve">      3) декларации на товары на импортируемое подакцизное сырье при импорте подакцизного сырья на </w:t>
      </w:r>
      <w:r>
        <w:rPr>
          <w:color w:val="000000"/>
          <w:sz w:val="20"/>
        </w:rPr>
        <w:t>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w:t>
      </w:r>
      <w:r>
        <w:rPr>
          <w:color w:val="000000"/>
          <w:sz w:val="20"/>
        </w:rPr>
        <w:t>ского экономического союза;</w:t>
      </w:r>
    </w:p>
    <w:p w:rsidR="008276B4" w:rsidRDefault="006E6F15">
      <w:pPr>
        <w:spacing w:after="0"/>
      </w:pPr>
      <w:bookmarkStart w:id="7328" w:name="z8672"/>
      <w:bookmarkEnd w:id="7327"/>
      <w:r>
        <w:rPr>
          <w:color w:val="000000"/>
          <w:sz w:val="20"/>
        </w:rPr>
        <w:t>      4) купажных листов (при производстве алкогольной продукции);</w:t>
      </w:r>
    </w:p>
    <w:p w:rsidR="008276B4" w:rsidRDefault="006E6F15">
      <w:pPr>
        <w:spacing w:after="0"/>
      </w:pPr>
      <w:bookmarkStart w:id="7329" w:name="z8673"/>
      <w:bookmarkEnd w:id="7328"/>
      <w:r>
        <w:rPr>
          <w:color w:val="000000"/>
          <w:sz w:val="20"/>
        </w:rPr>
        <w:t>      5) акта о списании подакцизного сырья в производство.</w:t>
      </w:r>
    </w:p>
    <w:p w:rsidR="008276B4" w:rsidRDefault="006E6F15">
      <w:pPr>
        <w:spacing w:after="0"/>
      </w:pPr>
      <w:bookmarkStart w:id="7330" w:name="z8674"/>
      <w:bookmarkEnd w:id="7329"/>
      <w:r>
        <w:rPr>
          <w:color w:val="000000"/>
          <w:sz w:val="20"/>
        </w:rPr>
        <w:t>      8. Вычету также подлежит сумма акциза, уплаченная при передаче подакцизных товаров, изготовленн</w:t>
      </w:r>
      <w:r>
        <w:rPr>
          <w:color w:val="000000"/>
          <w:sz w:val="20"/>
        </w:rPr>
        <w:t>ых на территории Республики Казахстан из давальческого подакцизного сырья, при наличии следующих документов:</w:t>
      </w:r>
    </w:p>
    <w:p w:rsidR="008276B4" w:rsidRDefault="006E6F15">
      <w:pPr>
        <w:spacing w:after="0"/>
      </w:pPr>
      <w:bookmarkStart w:id="7331" w:name="z8675"/>
      <w:bookmarkEnd w:id="7330"/>
      <w:r>
        <w:rPr>
          <w:color w:val="000000"/>
          <w:sz w:val="20"/>
        </w:rPr>
        <w:t>      1) договора о переработке давальческого сырья между собственником давальческого подакцизного сырья и переработчиком;</w:t>
      </w:r>
    </w:p>
    <w:p w:rsidR="008276B4" w:rsidRDefault="006E6F15">
      <w:pPr>
        <w:spacing w:after="0"/>
      </w:pPr>
      <w:bookmarkStart w:id="7332" w:name="z8676"/>
      <w:bookmarkEnd w:id="7331"/>
      <w:r>
        <w:rPr>
          <w:color w:val="000000"/>
          <w:sz w:val="20"/>
        </w:rPr>
        <w:t>      2) платежных докум</w:t>
      </w:r>
      <w:r>
        <w:rPr>
          <w:color w:val="000000"/>
          <w:sz w:val="20"/>
        </w:rPr>
        <w:t>ентов или иных документов, подтверждающих уплату акциза в бюджет собственником давальческого подакцизного сырья;</w:t>
      </w:r>
    </w:p>
    <w:p w:rsidR="008276B4" w:rsidRDefault="006E6F15">
      <w:pPr>
        <w:spacing w:after="0"/>
      </w:pPr>
      <w:bookmarkStart w:id="7333" w:name="z8677"/>
      <w:bookmarkEnd w:id="7332"/>
      <w:r>
        <w:rPr>
          <w:color w:val="000000"/>
          <w:sz w:val="20"/>
        </w:rPr>
        <w:t>      3) накладной на отпуск или акта приема-передачи подакцизного сырья.</w:t>
      </w:r>
    </w:p>
    <w:p w:rsidR="008276B4" w:rsidRDefault="006E6F15">
      <w:pPr>
        <w:spacing w:after="0"/>
      </w:pPr>
      <w:bookmarkStart w:id="7334" w:name="z8678"/>
      <w:bookmarkEnd w:id="7333"/>
      <w:r>
        <w:rPr>
          <w:color w:val="000000"/>
          <w:sz w:val="20"/>
        </w:rPr>
        <w:t>      9. В случае превышения суммы акциза, уплаченной производителями</w:t>
      </w:r>
      <w:r>
        <w:rPr>
          <w:color w:val="000000"/>
          <w:sz w:val="20"/>
        </w:rPr>
        <w:t xml:space="preserve">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334"/>
    <w:p w:rsidR="008276B4" w:rsidRDefault="006E6F15">
      <w:pPr>
        <w:spacing w:after="0"/>
      </w:pPr>
      <w:r>
        <w:rPr>
          <w:b/>
          <w:color w:val="000000"/>
          <w:sz w:val="20"/>
        </w:rPr>
        <w:t>Статья 475. Сроки упла</w:t>
      </w:r>
      <w:r>
        <w:rPr>
          <w:b/>
          <w:color w:val="000000"/>
          <w:sz w:val="20"/>
        </w:rPr>
        <w:t xml:space="preserve">ты акциза </w:t>
      </w:r>
    </w:p>
    <w:p w:rsidR="008276B4" w:rsidRDefault="006E6F15">
      <w:pPr>
        <w:spacing w:after="0"/>
      </w:pPr>
      <w:bookmarkStart w:id="7335" w:name="z8679"/>
      <w:r>
        <w:rPr>
          <w:color w:val="000000"/>
          <w:sz w:val="20"/>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8276B4" w:rsidRDefault="006E6F15">
      <w:pPr>
        <w:spacing w:after="0"/>
      </w:pPr>
      <w:bookmarkStart w:id="7336" w:name="z8680"/>
      <w:bookmarkEnd w:id="7335"/>
      <w:r>
        <w:rPr>
          <w:color w:val="000000"/>
          <w:sz w:val="20"/>
        </w:rPr>
        <w:t xml:space="preserve">       2. По подакцизным товарам, произведенным из давальче</w:t>
      </w:r>
      <w:r>
        <w:rPr>
          <w:color w:val="000000"/>
          <w:sz w:val="20"/>
        </w:rPr>
        <w:t xml:space="preserve">ских сырья и материалов, акциз уплачивается в день передачи продукции заказчику или лицу, указанному заказчиком. </w:t>
      </w:r>
    </w:p>
    <w:p w:rsidR="008276B4" w:rsidRDefault="006E6F15">
      <w:pPr>
        <w:spacing w:after="0"/>
      </w:pPr>
      <w:bookmarkStart w:id="7337" w:name="z8681"/>
      <w:bookmarkEnd w:id="7336"/>
      <w:r>
        <w:rPr>
          <w:color w:val="000000"/>
          <w:sz w:val="20"/>
        </w:rPr>
        <w:t xml:space="preserve">       3. При передаче сырой нефти, газового конденсата, добытых на территории Республики Казахстан, на промышленную переработку акциз уплачив</w:t>
      </w:r>
      <w:r>
        <w:rPr>
          <w:color w:val="000000"/>
          <w:sz w:val="20"/>
        </w:rPr>
        <w:t xml:space="preserve">ается в день их передачи. </w:t>
      </w:r>
    </w:p>
    <w:p w:rsidR="008276B4" w:rsidRDefault="006E6F15">
      <w:pPr>
        <w:spacing w:after="0"/>
      </w:pPr>
      <w:bookmarkStart w:id="7338" w:name="z8682"/>
      <w:bookmarkEnd w:id="7337"/>
      <w:r>
        <w:rPr>
          <w:color w:val="000000"/>
          <w:sz w:val="20"/>
        </w:rPr>
        <w:t xml:space="preserve">       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rsidR="008276B4" w:rsidRDefault="006E6F15">
      <w:pPr>
        <w:spacing w:after="0"/>
      </w:pPr>
      <w:bookmarkStart w:id="7339" w:name="z8683"/>
      <w:bookmarkEnd w:id="7338"/>
      <w:r>
        <w:rPr>
          <w:color w:val="000000"/>
          <w:sz w:val="20"/>
        </w:rPr>
        <w:t>      5. Подтверждение н</w:t>
      </w:r>
      <w:r>
        <w:rPr>
          <w:color w:val="000000"/>
          <w:sz w:val="20"/>
        </w:rPr>
        <w:t>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w:t>
      </w:r>
      <w:r>
        <w:rPr>
          <w:color w:val="000000"/>
          <w:sz w:val="20"/>
        </w:rPr>
        <w:t>нный отказ в подтверждении осуществляется в порядке, определенном уполномоченным органом.</w:t>
      </w:r>
    </w:p>
    <w:bookmarkEnd w:id="7339"/>
    <w:p w:rsidR="008276B4" w:rsidRDefault="006E6F15">
      <w:pPr>
        <w:spacing w:after="0"/>
      </w:pPr>
      <w:r>
        <w:rPr>
          <w:b/>
          <w:color w:val="000000"/>
          <w:sz w:val="20"/>
        </w:rPr>
        <w:t xml:space="preserve">Статья 476. Место уплаты акциза </w:t>
      </w:r>
    </w:p>
    <w:p w:rsidR="008276B4" w:rsidRDefault="006E6F15">
      <w:pPr>
        <w:spacing w:after="0"/>
      </w:pPr>
      <w:bookmarkStart w:id="7340" w:name="z8684"/>
      <w:r>
        <w:rPr>
          <w:color w:val="000000"/>
          <w:sz w:val="20"/>
        </w:rPr>
        <w:t xml:space="preserve">       1. Уплата акциза производится по месту нахождения объекта обложения, за исключением случаев, указанных в пунктах 2 и 3 настоящ</w:t>
      </w:r>
      <w:r>
        <w:rPr>
          <w:color w:val="000000"/>
          <w:sz w:val="20"/>
        </w:rPr>
        <w:t xml:space="preserve">ей статьи. </w:t>
      </w:r>
    </w:p>
    <w:p w:rsidR="008276B4" w:rsidRDefault="006E6F15">
      <w:pPr>
        <w:spacing w:after="0"/>
      </w:pPr>
      <w:bookmarkStart w:id="7341" w:name="z8685"/>
      <w:bookmarkEnd w:id="7340"/>
      <w:r>
        <w:rPr>
          <w:color w:val="000000"/>
          <w:sz w:val="20"/>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8276B4" w:rsidRDefault="006E6F15">
      <w:pPr>
        <w:spacing w:after="0"/>
      </w:pPr>
      <w:bookmarkStart w:id="7342" w:name="z8686"/>
      <w:bookmarkEnd w:id="7341"/>
      <w:r>
        <w:rPr>
          <w:color w:val="000000"/>
          <w:sz w:val="20"/>
        </w:rPr>
        <w:t>      3. В случае импорта подак</w:t>
      </w:r>
      <w:r>
        <w:rPr>
          <w:color w:val="000000"/>
          <w:sz w:val="20"/>
        </w:rPr>
        <w:t>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7342"/>
    <w:p w:rsidR="008276B4" w:rsidRDefault="006E6F15">
      <w:pPr>
        <w:spacing w:after="0"/>
      </w:pPr>
      <w:r>
        <w:rPr>
          <w:b/>
          <w:color w:val="000000"/>
          <w:sz w:val="20"/>
        </w:rPr>
        <w:t>Статья 477. Порядок исчисления и уплаты акциза налогоплательщиками за структурные подразделения,</w:t>
      </w:r>
      <w:r>
        <w:rPr>
          <w:b/>
          <w:color w:val="000000"/>
          <w:sz w:val="20"/>
        </w:rPr>
        <w:t xml:space="preserve"> объекты, связанные с налогообложением </w:t>
      </w:r>
    </w:p>
    <w:p w:rsidR="008276B4" w:rsidRDefault="006E6F15">
      <w:pPr>
        <w:spacing w:after="0"/>
      </w:pPr>
      <w:bookmarkStart w:id="7343" w:name="z8687"/>
      <w:r>
        <w:rPr>
          <w:color w:val="000000"/>
          <w:sz w:val="20"/>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w:t>
      </w:r>
      <w:r>
        <w:rPr>
          <w:color w:val="000000"/>
          <w:sz w:val="20"/>
        </w:rPr>
        <w:t xml:space="preserve">о (далее по разделу – расчет по акцизу). </w:t>
      </w:r>
    </w:p>
    <w:p w:rsidR="008276B4" w:rsidRDefault="006E6F15">
      <w:pPr>
        <w:spacing w:after="0"/>
      </w:pPr>
      <w:bookmarkStart w:id="7344" w:name="z8688"/>
      <w:bookmarkEnd w:id="7343"/>
      <w:r>
        <w:rPr>
          <w:color w:val="000000"/>
          <w:sz w:val="20"/>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rsidR="008276B4" w:rsidRDefault="006E6F15">
      <w:pPr>
        <w:spacing w:after="0"/>
      </w:pPr>
      <w:bookmarkStart w:id="7345" w:name="z8689"/>
      <w:bookmarkEnd w:id="7344"/>
      <w:r>
        <w:rPr>
          <w:color w:val="000000"/>
          <w:sz w:val="20"/>
        </w:rPr>
        <w:t xml:space="preserve">       2. Плательщики акциза обязан</w:t>
      </w:r>
      <w:r>
        <w:rPr>
          <w:color w:val="000000"/>
          <w:sz w:val="20"/>
        </w:rPr>
        <w:t xml:space="preserve">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rsidR="008276B4" w:rsidRDefault="006E6F15">
      <w:pPr>
        <w:spacing w:after="0"/>
      </w:pPr>
      <w:bookmarkStart w:id="7346" w:name="z8690"/>
      <w:bookmarkEnd w:id="7345"/>
      <w:r>
        <w:rPr>
          <w:color w:val="000000"/>
          <w:sz w:val="20"/>
        </w:rPr>
        <w:t xml:space="preserve">       Плательщики акциза, имеющие несколько</w:t>
      </w:r>
      <w:r>
        <w:rPr>
          <w:color w:val="000000"/>
          <w:sz w:val="20"/>
        </w:rPr>
        <w:t xml:space="preserve"> объектов, связанных с налогообложением, зарегистрированных в одном налоговом органе, представляют один расчет по акцизу за все объекты. </w:t>
      </w:r>
    </w:p>
    <w:p w:rsidR="008276B4" w:rsidRDefault="006E6F15">
      <w:pPr>
        <w:spacing w:after="0"/>
      </w:pPr>
      <w:bookmarkStart w:id="7347" w:name="z8691"/>
      <w:bookmarkEnd w:id="7346"/>
      <w:r>
        <w:rPr>
          <w:color w:val="000000"/>
          <w:sz w:val="20"/>
        </w:rPr>
        <w:t xml:space="preserve">       3. Уплата акциза, включая текущие платежи, за структурные подразделения юридического лица, объекты, связанные с</w:t>
      </w:r>
      <w:r>
        <w:rPr>
          <w:color w:val="000000"/>
          <w:sz w:val="20"/>
        </w:rPr>
        <w:t xml:space="preserve">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rsidR="008276B4" w:rsidRDefault="006E6F15">
      <w:pPr>
        <w:spacing w:after="0"/>
      </w:pPr>
      <w:bookmarkStart w:id="7348" w:name="z8692"/>
      <w:bookmarkEnd w:id="7347"/>
      <w:r>
        <w:rPr>
          <w:color w:val="000000"/>
          <w:sz w:val="20"/>
        </w:rPr>
        <w:t>      4. Индивидуальные предприниматели представляют расчет по акцизу, подлеж</w:t>
      </w:r>
      <w:r>
        <w:rPr>
          <w:color w:val="000000"/>
          <w:sz w:val="20"/>
        </w:rPr>
        <w:t>ащему уплате за объекты, связанные с налогообложением, по месту нахождения объектов, связанных с налогообложением.</w:t>
      </w:r>
    </w:p>
    <w:bookmarkEnd w:id="7348"/>
    <w:p w:rsidR="008276B4" w:rsidRDefault="006E6F15">
      <w:pPr>
        <w:spacing w:after="0"/>
      </w:pPr>
      <w:r>
        <w:rPr>
          <w:b/>
          <w:color w:val="000000"/>
          <w:sz w:val="20"/>
        </w:rPr>
        <w:t xml:space="preserve">Статья 478. Налоговый период и налоговая декларация по акцизу </w:t>
      </w:r>
    </w:p>
    <w:p w:rsidR="008276B4" w:rsidRDefault="006E6F15">
      <w:pPr>
        <w:spacing w:after="0"/>
      </w:pPr>
      <w:bookmarkStart w:id="7349" w:name="z8693"/>
      <w:r>
        <w:rPr>
          <w:color w:val="000000"/>
          <w:sz w:val="20"/>
        </w:rPr>
        <w:t>      1. Применительно к акцизу налоговым периодом является календарный месяц.</w:t>
      </w:r>
    </w:p>
    <w:p w:rsidR="008276B4" w:rsidRDefault="006E6F15">
      <w:pPr>
        <w:spacing w:after="0"/>
      </w:pPr>
      <w:bookmarkStart w:id="7350" w:name="z8694"/>
      <w:bookmarkEnd w:id="7349"/>
      <w:r>
        <w:rPr>
          <w:color w:val="000000"/>
          <w:sz w:val="20"/>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w:t>
      </w:r>
      <w:r>
        <w:rPr>
          <w:color w:val="000000"/>
          <w:sz w:val="20"/>
        </w:rPr>
        <w:t xml:space="preserve">етным налоговым периодом. </w:t>
      </w:r>
    </w:p>
    <w:p w:rsidR="008276B4" w:rsidRDefault="006E6F15">
      <w:pPr>
        <w:spacing w:after="0"/>
      </w:pPr>
      <w:bookmarkStart w:id="7351" w:name="z8695"/>
      <w:bookmarkEnd w:id="7350"/>
      <w:r>
        <w:rPr>
          <w:color w:val="000000"/>
          <w:sz w:val="20"/>
        </w:rPr>
        <w:t xml:space="preserve">       3. Плательщики акциза одновременно с декларацией представляют расчеты по акцизу. </w:t>
      </w:r>
    </w:p>
    <w:p w:rsidR="008276B4" w:rsidRDefault="006E6F15">
      <w:pPr>
        <w:spacing w:after="0"/>
      </w:pPr>
      <w:bookmarkStart w:id="7352" w:name="z8696"/>
      <w:bookmarkEnd w:id="7351"/>
      <w:r>
        <w:rPr>
          <w:color w:val="000000"/>
          <w:sz w:val="20"/>
        </w:rPr>
        <w:t xml:space="preserve"> </w:t>
      </w:r>
      <w:r>
        <w:rPr>
          <w:color w:val="000000"/>
          <w:sz w:val="20"/>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w:t>
      </w:r>
      <w:r>
        <w:rPr>
          <w:color w:val="000000"/>
          <w:sz w:val="20"/>
        </w:rPr>
        <w:t xml:space="preserve"> налогам по импортированным товарам по форме и в порядке, которые установлены пунктом 6 статьи 456 настоящего Кодекса, в срок не позднее 20 числа месяца, следующего за месяцем принятия на учет импортированных подакцизных товаров. Одновременно с такой декла</w:t>
      </w:r>
      <w:r>
        <w:rPr>
          <w:color w:val="000000"/>
          <w:sz w:val="20"/>
        </w:rPr>
        <w:t>рацией представляются документы, предусмотренные пунктом 2 статьи 456 настоящего Кодекса.</w:t>
      </w:r>
    </w:p>
    <w:p w:rsidR="008276B4" w:rsidRDefault="006E6F15">
      <w:pPr>
        <w:spacing w:after="0"/>
      </w:pPr>
      <w:bookmarkStart w:id="7353" w:name="z8697"/>
      <w:bookmarkEnd w:id="7352"/>
      <w:r>
        <w:rPr>
          <w:color w:val="000000"/>
          <w:sz w:val="20"/>
        </w:rPr>
        <w:t xml:space="preserve">       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w:t>
      </w:r>
      <w:r>
        <w:rPr>
          <w:color w:val="000000"/>
          <w:sz w:val="20"/>
        </w:rPr>
        <w:t>овый орган в случаях, предусмотренных пунктом 7 статьи 456 настоящего Кодекса.</w:t>
      </w:r>
    </w:p>
    <w:p w:rsidR="008276B4" w:rsidRDefault="006E6F15">
      <w:pPr>
        <w:spacing w:after="0"/>
      </w:pPr>
      <w:bookmarkStart w:id="7354" w:name="z8698"/>
      <w:bookmarkEnd w:id="7353"/>
      <w:r>
        <w:rPr>
          <w:b/>
          <w:color w:val="000000"/>
        </w:rPr>
        <w:t xml:space="preserve"> Глава 53. НАЛОГООБЛОЖЕНИЕ ИМПОРТА ПОДАКЦИЗНЫХ ТОВАРОВ</w:t>
      </w:r>
    </w:p>
    <w:bookmarkEnd w:id="7354"/>
    <w:p w:rsidR="008276B4" w:rsidRDefault="006E6F15">
      <w:pPr>
        <w:spacing w:after="0"/>
      </w:pPr>
      <w:r>
        <w:rPr>
          <w:b/>
          <w:color w:val="000000"/>
          <w:sz w:val="20"/>
        </w:rPr>
        <w:t xml:space="preserve">Статья 479. Налоговая база импортируемых подакцизных товаров </w:t>
      </w:r>
    </w:p>
    <w:p w:rsidR="008276B4" w:rsidRDefault="006E6F15">
      <w:pPr>
        <w:spacing w:after="0"/>
      </w:pPr>
      <w:bookmarkStart w:id="7355" w:name="z8699"/>
      <w:r>
        <w:rPr>
          <w:color w:val="000000"/>
          <w:sz w:val="20"/>
        </w:rPr>
        <w:t>      По импортируемым на территорию Республики Казахстан по</w:t>
      </w:r>
      <w:r>
        <w:rPr>
          <w:color w:val="000000"/>
          <w:sz w:val="20"/>
        </w:rPr>
        <w:t>дакцизным товарам налоговая база определяется как объем, количество импортируемых подакцизных товаров в натуральном выражении.</w:t>
      </w:r>
    </w:p>
    <w:bookmarkEnd w:id="7355"/>
    <w:p w:rsidR="008276B4" w:rsidRDefault="006E6F15">
      <w:pPr>
        <w:spacing w:after="0"/>
      </w:pPr>
      <w:r>
        <w:rPr>
          <w:b/>
          <w:color w:val="000000"/>
          <w:sz w:val="20"/>
        </w:rPr>
        <w:t xml:space="preserve">Статья 480. Сроки уплаты акциза на импортируемые подакцизные товары </w:t>
      </w:r>
    </w:p>
    <w:p w:rsidR="008276B4" w:rsidRDefault="006E6F15">
      <w:pPr>
        <w:spacing w:after="0"/>
      </w:pPr>
      <w:bookmarkStart w:id="7356" w:name="z8700"/>
      <w:r>
        <w:rPr>
          <w:color w:val="000000"/>
          <w:sz w:val="20"/>
        </w:rPr>
        <w:t xml:space="preserve">       1. Акцизы на импортируемые подакцизные товары с терри</w:t>
      </w:r>
      <w:r>
        <w:rPr>
          <w:color w:val="000000"/>
          <w:sz w:val="20"/>
        </w:rPr>
        <w:t>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w:t>
      </w:r>
      <w:r>
        <w:rPr>
          <w:color w:val="000000"/>
          <w:sz w:val="20"/>
        </w:rPr>
        <w:t xml:space="preserve">жей, за исключением случаев, предусмотренных пунктом 2 настоящей статьи, в порядке, определенном уполномоченным органом. </w:t>
      </w:r>
    </w:p>
    <w:p w:rsidR="008276B4" w:rsidRDefault="006E6F15">
      <w:pPr>
        <w:spacing w:after="0"/>
      </w:pPr>
      <w:bookmarkStart w:id="7357" w:name="z8701"/>
      <w:bookmarkEnd w:id="7356"/>
      <w:r>
        <w:rPr>
          <w:color w:val="000000"/>
          <w:sz w:val="20"/>
        </w:rPr>
        <w:t xml:space="preserve">       2. Акциз на импортируемые подакцизные товары, подлежащие маркировке в соответствии со статьей 172 настоящего Кодекса, уплачивае</w:t>
      </w:r>
      <w:r>
        <w:rPr>
          <w:color w:val="000000"/>
          <w:sz w:val="20"/>
        </w:rPr>
        <w:t xml:space="preserve">тся до получения акцизных марок, учетно-контрольных марок. </w:t>
      </w:r>
    </w:p>
    <w:p w:rsidR="008276B4" w:rsidRDefault="006E6F15">
      <w:pPr>
        <w:spacing w:after="0"/>
      </w:pPr>
      <w:bookmarkStart w:id="7358" w:name="z8702"/>
      <w:bookmarkEnd w:id="7357"/>
      <w:r>
        <w:rPr>
          <w:color w:val="000000"/>
          <w:sz w:val="20"/>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w:t>
      </w:r>
      <w:r>
        <w:rPr>
          <w:color w:val="000000"/>
          <w:sz w:val="20"/>
        </w:rPr>
        <w:t>х товаров.</w:t>
      </w:r>
    </w:p>
    <w:p w:rsidR="008276B4" w:rsidRDefault="006E6F15">
      <w:pPr>
        <w:spacing w:after="0"/>
      </w:pPr>
      <w:bookmarkStart w:id="7359" w:name="z8703"/>
      <w:bookmarkEnd w:id="7358"/>
      <w:r>
        <w:rPr>
          <w:color w:val="000000"/>
          <w:sz w:val="20"/>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w:t>
      </w:r>
      <w:r>
        <w:rPr>
          <w:color w:val="000000"/>
          <w:sz w:val="20"/>
        </w:rPr>
        <w:t>ятия на учет импортированных подакцизных товаров.</w:t>
      </w:r>
    </w:p>
    <w:p w:rsidR="008276B4" w:rsidRDefault="006E6F15">
      <w:pPr>
        <w:spacing w:after="0"/>
      </w:pPr>
      <w:bookmarkStart w:id="7360" w:name="z8704"/>
      <w:bookmarkEnd w:id="7359"/>
      <w:r>
        <w:rPr>
          <w:color w:val="000000"/>
          <w:sz w:val="20"/>
        </w:rPr>
        <w:t>      Уплата акцизов по маркируемым подакцизным товарам производится в сроки, установленные пунктом 2 настоящей статьи.</w:t>
      </w:r>
    </w:p>
    <w:p w:rsidR="008276B4" w:rsidRDefault="006E6F15">
      <w:pPr>
        <w:spacing w:after="0"/>
      </w:pPr>
      <w:bookmarkStart w:id="7361" w:name="z8705"/>
      <w:bookmarkEnd w:id="7360"/>
      <w:r>
        <w:rPr>
          <w:color w:val="000000"/>
          <w:sz w:val="20"/>
        </w:rPr>
        <w:t xml:space="preserve"> </w:t>
      </w:r>
      <w:r>
        <w:rPr>
          <w:color w:val="000000"/>
          <w:sz w:val="20"/>
        </w:rPr>
        <w:t>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w:t>
      </w:r>
      <w:r>
        <w:rPr>
          <w:color w:val="000000"/>
          <w:sz w:val="20"/>
        </w:rPr>
        <w:t>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bookmarkEnd w:id="7361"/>
    <w:p w:rsidR="008276B4" w:rsidRDefault="006E6F15">
      <w:pPr>
        <w:spacing w:after="0"/>
      </w:pPr>
      <w:r>
        <w:rPr>
          <w:b/>
          <w:color w:val="000000"/>
          <w:sz w:val="20"/>
        </w:rPr>
        <w:t xml:space="preserve">Статья 481. Импорт подакцизных </w:t>
      </w:r>
      <w:r>
        <w:rPr>
          <w:b/>
          <w:color w:val="000000"/>
          <w:sz w:val="20"/>
        </w:rPr>
        <w:t xml:space="preserve">товаров, освобожденных от акциза </w:t>
      </w:r>
    </w:p>
    <w:p w:rsidR="008276B4" w:rsidRDefault="006E6F15">
      <w:pPr>
        <w:spacing w:after="0"/>
      </w:pPr>
      <w:bookmarkStart w:id="7362" w:name="z8706"/>
      <w:r>
        <w:rPr>
          <w:color w:val="000000"/>
          <w:sz w:val="20"/>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w:t>
      </w:r>
      <w:r>
        <w:rPr>
          <w:color w:val="000000"/>
          <w:sz w:val="20"/>
        </w:rPr>
        <w:t xml:space="preserve"> Казахстан.</w:t>
      </w:r>
    </w:p>
    <w:p w:rsidR="008276B4" w:rsidRDefault="006E6F15">
      <w:pPr>
        <w:spacing w:after="0"/>
      </w:pPr>
      <w:bookmarkStart w:id="7363" w:name="z8707"/>
      <w:bookmarkEnd w:id="7362"/>
      <w:r>
        <w:rPr>
          <w:color w:val="000000"/>
          <w:sz w:val="20"/>
        </w:rPr>
        <w:t xml:space="preserve">       2. Освобождаются от уплаты акциза следующие импортируемые подакцизные товары: </w:t>
      </w:r>
    </w:p>
    <w:p w:rsidR="008276B4" w:rsidRDefault="006E6F15">
      <w:pPr>
        <w:spacing w:after="0"/>
      </w:pPr>
      <w:bookmarkStart w:id="7364" w:name="z8708"/>
      <w:bookmarkEnd w:id="7363"/>
      <w:r>
        <w:rPr>
          <w:color w:val="000000"/>
          <w:sz w:val="20"/>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w:t>
      </w:r>
      <w:r>
        <w:rPr>
          <w:color w:val="000000"/>
          <w:sz w:val="20"/>
        </w:rPr>
        <w:t xml:space="preserve">новки; </w:t>
      </w:r>
    </w:p>
    <w:p w:rsidR="008276B4" w:rsidRDefault="006E6F15">
      <w:pPr>
        <w:spacing w:after="0"/>
      </w:pPr>
      <w:bookmarkStart w:id="7365" w:name="z8709"/>
      <w:bookmarkEnd w:id="7364"/>
      <w:r>
        <w:rPr>
          <w:color w:val="000000"/>
          <w:sz w:val="20"/>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8276B4" w:rsidRDefault="006E6F15">
      <w:pPr>
        <w:spacing w:after="0"/>
      </w:pPr>
      <w:bookmarkStart w:id="7366" w:name="z8710"/>
      <w:bookmarkEnd w:id="7365"/>
      <w:r>
        <w:rPr>
          <w:color w:val="000000"/>
          <w:sz w:val="20"/>
        </w:rPr>
        <w:t xml:space="preserve">       3) ввезенные для официального пользования иностранными дип</w:t>
      </w:r>
      <w:r>
        <w:rPr>
          <w:color w:val="000000"/>
          <w:sz w:val="20"/>
        </w:rPr>
        <w:t>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w:t>
      </w:r>
      <w:r>
        <w:rPr>
          <w:color w:val="000000"/>
          <w:sz w:val="20"/>
        </w:rPr>
        <w:t xml:space="preserve">свобождаются от уплаты акциза в соответствии с международными договорами, участником которых является Республика Казахстан; </w:t>
      </w:r>
    </w:p>
    <w:p w:rsidR="008276B4" w:rsidRDefault="006E6F15">
      <w:pPr>
        <w:spacing w:after="0"/>
      </w:pPr>
      <w:bookmarkStart w:id="7367" w:name="z8711"/>
      <w:bookmarkEnd w:id="7366"/>
      <w:r>
        <w:rPr>
          <w:color w:val="000000"/>
          <w:sz w:val="20"/>
        </w:rPr>
        <w:t>      4) перемещаемые через таможенную границу Евразийского экономического союза, освобождаемые от уплаты акциза на территории Респ</w:t>
      </w:r>
      <w:r>
        <w:rPr>
          <w:color w:val="000000"/>
          <w:sz w:val="20"/>
        </w:rPr>
        <w:t>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rsidR="008276B4" w:rsidRDefault="006E6F15">
      <w:pPr>
        <w:spacing w:after="0"/>
      </w:pPr>
      <w:bookmarkStart w:id="7368" w:name="z8712"/>
      <w:bookmarkEnd w:id="7367"/>
      <w:r>
        <w:rPr>
          <w:color w:val="000000"/>
          <w:sz w:val="20"/>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8276B4" w:rsidRDefault="006E6F15">
      <w:pPr>
        <w:spacing w:after="0"/>
      </w:pPr>
      <w:bookmarkStart w:id="7369" w:name="z8713"/>
      <w:bookmarkEnd w:id="7368"/>
      <w:r>
        <w:rPr>
          <w:b/>
          <w:color w:val="000000"/>
        </w:rPr>
        <w:t xml:space="preserve"> РАЗДЕЛ 12. СОЦИАЛЬНЫЙ НАЛОГ</w:t>
      </w:r>
    </w:p>
    <w:p w:rsidR="008276B4" w:rsidRDefault="006E6F15">
      <w:pPr>
        <w:spacing w:after="0"/>
      </w:pPr>
      <w:bookmarkStart w:id="7370" w:name="z8714"/>
      <w:bookmarkEnd w:id="7369"/>
      <w:r>
        <w:rPr>
          <w:b/>
          <w:color w:val="000000"/>
        </w:rPr>
        <w:t xml:space="preserve"> Глава 54. ОБЩИЕ ПОЛОЖЕНИЯ</w:t>
      </w:r>
    </w:p>
    <w:bookmarkEnd w:id="7370"/>
    <w:p w:rsidR="008276B4" w:rsidRDefault="006E6F15">
      <w:pPr>
        <w:spacing w:after="0"/>
      </w:pPr>
      <w:r>
        <w:rPr>
          <w:b/>
          <w:color w:val="000000"/>
          <w:sz w:val="20"/>
        </w:rPr>
        <w:t xml:space="preserve">Статья 482. Плательщики </w:t>
      </w:r>
    </w:p>
    <w:p w:rsidR="008276B4" w:rsidRDefault="006E6F15">
      <w:pPr>
        <w:spacing w:after="0"/>
      </w:pPr>
      <w:bookmarkStart w:id="7371" w:name="z8715"/>
      <w:r>
        <w:rPr>
          <w:color w:val="000000"/>
          <w:sz w:val="20"/>
        </w:rPr>
        <w:t xml:space="preserve">       1. Плательщик</w:t>
      </w:r>
      <w:r>
        <w:rPr>
          <w:color w:val="000000"/>
          <w:sz w:val="20"/>
        </w:rPr>
        <w:t xml:space="preserve">ами социального налога являются: </w:t>
      </w:r>
    </w:p>
    <w:p w:rsidR="008276B4" w:rsidRDefault="006E6F15">
      <w:pPr>
        <w:spacing w:after="0"/>
      </w:pPr>
      <w:bookmarkStart w:id="7372" w:name="z8716"/>
      <w:bookmarkEnd w:id="7371"/>
      <w:r>
        <w:rPr>
          <w:color w:val="000000"/>
          <w:sz w:val="20"/>
        </w:rPr>
        <w:t>      1) индивидуальные предприниматели;</w:t>
      </w:r>
    </w:p>
    <w:p w:rsidR="008276B4" w:rsidRDefault="006E6F15">
      <w:pPr>
        <w:spacing w:after="0"/>
      </w:pPr>
      <w:bookmarkStart w:id="7373" w:name="z8717"/>
      <w:bookmarkEnd w:id="7372"/>
      <w:r>
        <w:rPr>
          <w:color w:val="000000"/>
          <w:sz w:val="20"/>
        </w:rPr>
        <w:t>      2) лица, занимающиеся частной практикой;</w:t>
      </w:r>
    </w:p>
    <w:p w:rsidR="008276B4" w:rsidRDefault="006E6F15">
      <w:pPr>
        <w:spacing w:after="0"/>
      </w:pPr>
      <w:bookmarkStart w:id="7374" w:name="z8718"/>
      <w:bookmarkEnd w:id="7373"/>
      <w:r>
        <w:rPr>
          <w:color w:val="000000"/>
          <w:sz w:val="20"/>
        </w:rPr>
        <w:t>      3) юридические лица-резиденты Республики Казахстан, если иное не установлено пунктом 3 настоящей статьи;</w:t>
      </w:r>
    </w:p>
    <w:p w:rsidR="008276B4" w:rsidRDefault="006E6F15">
      <w:pPr>
        <w:spacing w:after="0"/>
      </w:pPr>
      <w:bookmarkStart w:id="7375" w:name="z8719"/>
      <w:bookmarkEnd w:id="7374"/>
      <w:r>
        <w:rPr>
          <w:color w:val="000000"/>
          <w:sz w:val="20"/>
        </w:rPr>
        <w:t>      4) юридические ли</w:t>
      </w:r>
      <w:r>
        <w:rPr>
          <w:color w:val="000000"/>
          <w:sz w:val="20"/>
        </w:rPr>
        <w:t>ца-нерезиденты, осуществляющие деятельность в Республике Казахстан через постоянные учреждения;</w:t>
      </w:r>
    </w:p>
    <w:p w:rsidR="008276B4" w:rsidRDefault="006E6F15">
      <w:pPr>
        <w:spacing w:after="0"/>
      </w:pPr>
      <w:bookmarkStart w:id="7376" w:name="z8720"/>
      <w:bookmarkEnd w:id="7375"/>
      <w:r>
        <w:rPr>
          <w:color w:val="000000"/>
          <w:sz w:val="20"/>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8276B4" w:rsidRDefault="006E6F15">
      <w:pPr>
        <w:spacing w:after="0"/>
      </w:pPr>
      <w:bookmarkStart w:id="7377" w:name="z8721"/>
      <w:bookmarkEnd w:id="7376"/>
      <w:r>
        <w:rPr>
          <w:color w:val="000000"/>
          <w:sz w:val="20"/>
        </w:rPr>
        <w:t>      2. Не являются плательщиками социального налога следующие налогоплательщики:</w:t>
      </w:r>
    </w:p>
    <w:p w:rsidR="008276B4" w:rsidRDefault="006E6F15">
      <w:pPr>
        <w:spacing w:after="0"/>
      </w:pPr>
      <w:bookmarkStart w:id="7378" w:name="z8722"/>
      <w:bookmarkEnd w:id="7377"/>
      <w:r>
        <w:rPr>
          <w:color w:val="000000"/>
          <w:sz w:val="20"/>
        </w:rPr>
        <w:t>      1) применяющие специальный налоговый режим:</w:t>
      </w:r>
    </w:p>
    <w:p w:rsidR="008276B4" w:rsidRDefault="006E6F15">
      <w:pPr>
        <w:spacing w:after="0"/>
      </w:pPr>
      <w:bookmarkStart w:id="7379" w:name="z8723"/>
      <w:bookmarkEnd w:id="7378"/>
      <w:r>
        <w:rPr>
          <w:color w:val="000000"/>
          <w:sz w:val="20"/>
        </w:rPr>
        <w:t>      на основе патента;</w:t>
      </w:r>
    </w:p>
    <w:p w:rsidR="008276B4" w:rsidRDefault="006E6F15">
      <w:pPr>
        <w:spacing w:after="0"/>
      </w:pPr>
      <w:bookmarkStart w:id="7380" w:name="z8724"/>
      <w:bookmarkEnd w:id="7379"/>
      <w:r>
        <w:rPr>
          <w:color w:val="000000"/>
          <w:sz w:val="20"/>
        </w:rPr>
        <w:t>      для крестьянских или фермерских хозяйств;</w:t>
      </w:r>
    </w:p>
    <w:p w:rsidR="008276B4" w:rsidRDefault="006E6F15">
      <w:pPr>
        <w:spacing w:after="0"/>
      </w:pPr>
      <w:bookmarkStart w:id="7381" w:name="z8725"/>
      <w:bookmarkEnd w:id="7380"/>
      <w:r>
        <w:rPr>
          <w:color w:val="000000"/>
          <w:sz w:val="20"/>
        </w:rPr>
        <w:t xml:space="preserve">       2) специализированные организации, в которы</w:t>
      </w:r>
      <w:r>
        <w:rPr>
          <w:color w:val="000000"/>
          <w:sz w:val="20"/>
        </w:rPr>
        <w:t>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p>
    <w:p w:rsidR="008276B4" w:rsidRDefault="006E6F15">
      <w:pPr>
        <w:spacing w:after="0"/>
      </w:pPr>
      <w:bookmarkStart w:id="7382" w:name="z8726"/>
      <w:bookmarkEnd w:id="7381"/>
      <w:r>
        <w:rPr>
          <w:color w:val="000000"/>
          <w:sz w:val="20"/>
        </w:rPr>
        <w:t>      3. Юридическое лицо-резидент своим решением вправе признать одновременное исполнение обяз</w:t>
      </w:r>
      <w:r>
        <w:rPr>
          <w:color w:val="000000"/>
          <w:sz w:val="20"/>
        </w:rPr>
        <w:t>анности своим структурным подразделением по:</w:t>
      </w:r>
    </w:p>
    <w:p w:rsidR="008276B4" w:rsidRDefault="006E6F15">
      <w:pPr>
        <w:spacing w:after="0"/>
      </w:pPr>
      <w:bookmarkStart w:id="7383" w:name="z8727"/>
      <w:bookmarkEnd w:id="7382"/>
      <w:r>
        <w:rPr>
          <w:color w:val="000000"/>
          <w:sz w:val="20"/>
        </w:rPr>
        <w:t>       исчислению и уплате социального налога по объектам налогообложения, являющимся расходами такого структурного подразделения;</w:t>
      </w:r>
    </w:p>
    <w:p w:rsidR="008276B4" w:rsidRDefault="006E6F15">
      <w:pPr>
        <w:spacing w:after="0"/>
      </w:pPr>
      <w:bookmarkStart w:id="7384" w:name="z8728"/>
      <w:bookmarkEnd w:id="7383"/>
      <w:r>
        <w:rPr>
          <w:color w:val="000000"/>
          <w:sz w:val="20"/>
        </w:rPr>
        <w:t>      исчислению, удержанию и перечислению индивидуального подоходного налога по</w:t>
      </w:r>
      <w:r>
        <w:rPr>
          <w:color w:val="000000"/>
          <w:sz w:val="20"/>
        </w:rPr>
        <w:t xml:space="preserve"> доходам, подлежащим налогообложению у источника выплаты, которые начислены, выплачены таким структурным подразделением.</w:t>
      </w:r>
    </w:p>
    <w:p w:rsidR="008276B4" w:rsidRDefault="006E6F15">
      <w:pPr>
        <w:spacing w:after="0"/>
      </w:pPr>
      <w:bookmarkStart w:id="7385" w:name="z8729"/>
      <w:bookmarkEnd w:id="7384"/>
      <w:r>
        <w:rPr>
          <w:color w:val="000000"/>
          <w:sz w:val="20"/>
        </w:rPr>
        <w:t>      Принятие такого решения юридического лица-резидента или его отмена вводится в действие с начала квартала, следующего за кварталом</w:t>
      </w:r>
      <w:r>
        <w:rPr>
          <w:color w:val="000000"/>
          <w:sz w:val="20"/>
        </w:rPr>
        <w:t>, в котором принято такое решение.</w:t>
      </w:r>
    </w:p>
    <w:p w:rsidR="008276B4" w:rsidRDefault="006E6F15">
      <w:pPr>
        <w:spacing w:after="0"/>
      </w:pPr>
      <w:bookmarkStart w:id="7386" w:name="z8730"/>
      <w:bookmarkEnd w:id="7385"/>
      <w:r>
        <w:rPr>
          <w:color w:val="000000"/>
          <w:sz w:val="20"/>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w:t>
      </w:r>
      <w:r>
        <w:rPr>
          <w:color w:val="000000"/>
          <w:sz w:val="20"/>
        </w:rPr>
        <w:t>ия или с начала квартала, следующего за кварталом, в котором создано данное структурное подразделение.</w:t>
      </w:r>
    </w:p>
    <w:bookmarkEnd w:id="7386"/>
    <w:p w:rsidR="008276B4" w:rsidRDefault="006E6F15">
      <w:pPr>
        <w:spacing w:after="0"/>
      </w:pPr>
      <w:r>
        <w:rPr>
          <w:b/>
          <w:color w:val="000000"/>
          <w:sz w:val="20"/>
        </w:rPr>
        <w:t>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w:t>
      </w:r>
      <w:r>
        <w:rPr>
          <w:b/>
          <w:color w:val="000000"/>
          <w:sz w:val="20"/>
        </w:rPr>
        <w:t xml:space="preserve">ежимы </w:t>
      </w:r>
    </w:p>
    <w:p w:rsidR="008276B4" w:rsidRDefault="006E6F15">
      <w:pPr>
        <w:spacing w:after="0"/>
      </w:pPr>
      <w:bookmarkStart w:id="7387" w:name="z8731"/>
      <w:r>
        <w:rPr>
          <w:color w:val="000000"/>
          <w:sz w:val="20"/>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8276B4" w:rsidRDefault="006E6F15">
      <w:pPr>
        <w:spacing w:after="0"/>
      </w:pPr>
      <w:bookmarkStart w:id="7388" w:name="z8732"/>
      <w:bookmarkEnd w:id="7387"/>
      <w:r>
        <w:rPr>
          <w:color w:val="000000"/>
          <w:sz w:val="20"/>
        </w:rPr>
        <w:t xml:space="preserve">       1) для производителей сельскохозяйственной продукции, – с учетом положений главы 78 нас</w:t>
      </w:r>
      <w:r>
        <w:rPr>
          <w:color w:val="000000"/>
          <w:sz w:val="20"/>
        </w:rPr>
        <w:t>тоящего Кодекса;</w:t>
      </w:r>
    </w:p>
    <w:p w:rsidR="008276B4" w:rsidRDefault="006E6F15">
      <w:pPr>
        <w:spacing w:after="0"/>
      </w:pPr>
      <w:bookmarkStart w:id="7389" w:name="z8733"/>
      <w:bookmarkEnd w:id="7388"/>
      <w:r>
        <w:rPr>
          <w:color w:val="000000"/>
          <w:sz w:val="20"/>
        </w:rPr>
        <w:t xml:space="preserve">       2) на основе упрощенной декларации, – в соответствии со статьями 687 – 689 настоящего Кодекса.</w:t>
      </w:r>
    </w:p>
    <w:p w:rsidR="008276B4" w:rsidRDefault="006E6F15">
      <w:pPr>
        <w:spacing w:after="0"/>
      </w:pPr>
      <w:bookmarkStart w:id="7390" w:name="z8734"/>
      <w:bookmarkEnd w:id="7389"/>
      <w:r>
        <w:rPr>
          <w:color w:val="000000"/>
          <w:sz w:val="20"/>
        </w:rPr>
        <w:t xml:space="preserve">       Положения статей 484 – 488 настоящего Кодекса не применяются плательщиками, указанными в подпункте 2) части первой настоящей стать</w:t>
      </w:r>
      <w:r>
        <w:rPr>
          <w:color w:val="000000"/>
          <w:sz w:val="20"/>
        </w:rPr>
        <w:t>и.</w:t>
      </w:r>
    </w:p>
    <w:bookmarkEnd w:id="7390"/>
    <w:p w:rsidR="008276B4" w:rsidRDefault="006E6F15">
      <w:pPr>
        <w:spacing w:after="0"/>
      </w:pPr>
      <w:r>
        <w:rPr>
          <w:b/>
          <w:color w:val="000000"/>
          <w:sz w:val="20"/>
        </w:rPr>
        <w:t>Статья 484. Объект налогообложения</w:t>
      </w:r>
    </w:p>
    <w:p w:rsidR="008276B4" w:rsidRDefault="006E6F15">
      <w:pPr>
        <w:spacing w:after="0"/>
      </w:pPr>
      <w:bookmarkStart w:id="7391" w:name="z8735"/>
      <w:r>
        <w:rPr>
          <w:color w:val="000000"/>
          <w:sz w:val="20"/>
        </w:rPr>
        <w:t>      1. Объектом налогообложения для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и лиц, занимающихся частно</w:t>
      </w:r>
      <w:r>
        <w:rPr>
          <w:color w:val="000000"/>
          <w:sz w:val="20"/>
        </w:rPr>
        <w:t>й практикой является численность работников, включая самих плательщиков.</w:t>
      </w:r>
    </w:p>
    <w:p w:rsidR="008276B4" w:rsidRDefault="006E6F15">
      <w:pPr>
        <w:spacing w:after="0"/>
      </w:pPr>
      <w:bookmarkStart w:id="7392" w:name="z8736"/>
      <w:bookmarkEnd w:id="7391"/>
      <w:r>
        <w:rPr>
          <w:color w:val="000000"/>
          <w:sz w:val="20"/>
        </w:rPr>
        <w:t xml:space="preserve">       2. Объектом налогообложения для плательщиков, указанных в подпунктах 3), 4) и 5) пункта 1 статьи 482 настоящего Кодекса, являются расходы:</w:t>
      </w:r>
    </w:p>
    <w:p w:rsidR="008276B4" w:rsidRDefault="006E6F15">
      <w:pPr>
        <w:spacing w:after="0"/>
      </w:pPr>
      <w:bookmarkStart w:id="7393" w:name="z8737"/>
      <w:bookmarkEnd w:id="7392"/>
      <w:r>
        <w:rPr>
          <w:color w:val="000000"/>
          <w:sz w:val="20"/>
        </w:rPr>
        <w:t xml:space="preserve">       1) работодателя по доходам раб</w:t>
      </w:r>
      <w:r>
        <w:rPr>
          <w:color w:val="000000"/>
          <w:sz w:val="20"/>
        </w:rPr>
        <w:t>отника, указанным в пункте 1 статьи 322 настоящего Кодекса (в том числе расходы работодателя, указанные в подпунктах 20), 23) и 24) пункта 1 статьи 644 настоящего Кодекса);</w:t>
      </w:r>
    </w:p>
    <w:p w:rsidR="008276B4" w:rsidRDefault="006E6F15">
      <w:pPr>
        <w:spacing w:after="0"/>
      </w:pPr>
      <w:bookmarkStart w:id="7394" w:name="z8738"/>
      <w:bookmarkEnd w:id="7393"/>
      <w:r>
        <w:rPr>
          <w:color w:val="000000"/>
          <w:sz w:val="20"/>
        </w:rPr>
        <w:t xml:space="preserve">       2) налогового агента по доходам иностранного персонала, указанного в пункте </w:t>
      </w:r>
      <w:r>
        <w:rPr>
          <w:color w:val="000000"/>
          <w:sz w:val="20"/>
        </w:rPr>
        <w:t>7 статьи 220 настоящего Кодекса.</w:t>
      </w:r>
    </w:p>
    <w:p w:rsidR="008276B4" w:rsidRDefault="006E6F15">
      <w:pPr>
        <w:spacing w:after="0"/>
      </w:pPr>
      <w:bookmarkStart w:id="7395" w:name="z8739"/>
      <w:bookmarkEnd w:id="7394"/>
      <w:r>
        <w:rPr>
          <w:color w:val="000000"/>
          <w:sz w:val="20"/>
        </w:rPr>
        <w:t>      3. Из объекта налогообложения исключаются:</w:t>
      </w:r>
    </w:p>
    <w:p w:rsidR="008276B4" w:rsidRDefault="006E6F15">
      <w:pPr>
        <w:spacing w:after="0"/>
      </w:pPr>
      <w:bookmarkStart w:id="7396" w:name="z8740"/>
      <w:bookmarkEnd w:id="7395"/>
      <w:r>
        <w:rPr>
          <w:color w:val="000000"/>
          <w:sz w:val="20"/>
        </w:rPr>
        <w:t>      1) обязательные пенсионные взносы в единый накопительный пенсионный фонд в соответствии с законодательством Республики Казахстан;</w:t>
      </w:r>
    </w:p>
    <w:bookmarkEnd w:id="7396"/>
    <w:p w:rsidR="008276B4" w:rsidRDefault="006E6F15">
      <w:pPr>
        <w:spacing w:after="0"/>
      </w:pPr>
      <w:r>
        <w:rPr>
          <w:color w:val="FF0000"/>
          <w:sz w:val="20"/>
        </w:rPr>
        <w:t>      2) вводится в действие с 01.01.2</w:t>
      </w:r>
      <w:r>
        <w:rPr>
          <w:color w:val="FF0000"/>
          <w:sz w:val="20"/>
        </w:rPr>
        <w:t>020 в соответствии с Законом РК от 25.12.2017 № 121-VI;</w:t>
      </w:r>
      <w:r>
        <w:br/>
      </w:r>
    </w:p>
    <w:p w:rsidR="008276B4" w:rsidRDefault="006E6F15">
      <w:pPr>
        <w:spacing w:after="0"/>
      </w:pPr>
      <w:bookmarkStart w:id="7397" w:name="z8742"/>
      <w:r>
        <w:rPr>
          <w:color w:val="000000"/>
          <w:sz w:val="20"/>
        </w:rPr>
        <w:t xml:space="preserve">       3) доходы, установленные в пункте 1 статьи 341 настоящего Кодекса, за исключением доходов, установленных в подпункте 10) пункта 1 статьи 341 настоящего Кодекса; </w:t>
      </w:r>
    </w:p>
    <w:p w:rsidR="008276B4" w:rsidRDefault="006E6F15">
      <w:pPr>
        <w:spacing w:after="0"/>
      </w:pPr>
      <w:bookmarkStart w:id="7398" w:name="z8743"/>
      <w:bookmarkEnd w:id="7397"/>
      <w:r>
        <w:rPr>
          <w:color w:val="000000"/>
          <w:sz w:val="20"/>
        </w:rPr>
        <w:t xml:space="preserve"> </w:t>
      </w:r>
      <w:r>
        <w:rPr>
          <w:color w:val="000000"/>
          <w:sz w:val="20"/>
        </w:rPr>
        <w:t>      4) доходы, установленные в подпункте 10) пункта 1 статьи 654 настоящего Кодекса;</w:t>
      </w:r>
    </w:p>
    <w:p w:rsidR="008276B4" w:rsidRDefault="006E6F15">
      <w:pPr>
        <w:spacing w:after="0"/>
      </w:pPr>
      <w:bookmarkStart w:id="7399" w:name="z8744"/>
      <w:bookmarkEnd w:id="7398"/>
      <w:r>
        <w:rPr>
          <w:color w:val="000000"/>
          <w:sz w:val="20"/>
        </w:rPr>
        <w:t>      5) выплаты, производимые за счет средств грантов.</w:t>
      </w:r>
    </w:p>
    <w:p w:rsidR="008276B4" w:rsidRDefault="006E6F15">
      <w:pPr>
        <w:spacing w:after="0"/>
      </w:pPr>
      <w:bookmarkStart w:id="7400" w:name="z8745"/>
      <w:bookmarkEnd w:id="7399"/>
      <w:r>
        <w:rPr>
          <w:color w:val="000000"/>
          <w:sz w:val="20"/>
        </w:rPr>
        <w:t>      Положения настоящего подпункта применяются, если выплаты производятся в соответствии с договором (контракто</w:t>
      </w:r>
      <w:r>
        <w:rPr>
          <w:color w:val="000000"/>
          <w:sz w:val="20"/>
        </w:rPr>
        <w:t>м), заключенным с грантополучателем либо с исполнителем, назначенным грантополучателем для осуществления целей (задач) гранта.</w:t>
      </w:r>
    </w:p>
    <w:p w:rsidR="008276B4" w:rsidRDefault="006E6F15">
      <w:pPr>
        <w:spacing w:after="0"/>
      </w:pPr>
      <w:bookmarkStart w:id="7401" w:name="z8746"/>
      <w:bookmarkEnd w:id="7400"/>
      <w:r>
        <w:rPr>
          <w:color w:val="000000"/>
          <w:sz w:val="20"/>
        </w:rPr>
        <w:t xml:space="preserve">       4. В случае если объект налогообложения, указанный в пункте 2 настоящей статьи, определенный с учетом пункта 3 настоящей с</w:t>
      </w:r>
      <w:r>
        <w:rPr>
          <w:color w:val="000000"/>
          <w:sz w:val="20"/>
        </w:rPr>
        <w:t xml:space="preserve">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w:t>
      </w:r>
      <w:r>
        <w:rPr>
          <w:color w:val="000000"/>
          <w:sz w:val="20"/>
        </w:rPr>
        <w:t xml:space="preserve">из такого минимального размера заработной платы. </w:t>
      </w:r>
    </w:p>
    <w:bookmarkEnd w:id="7401"/>
    <w:p w:rsidR="008276B4" w:rsidRDefault="006E6F15">
      <w:pPr>
        <w:spacing w:after="0"/>
      </w:pPr>
      <w:r>
        <w:rPr>
          <w:b/>
          <w:color w:val="000000"/>
          <w:sz w:val="20"/>
        </w:rPr>
        <w:t xml:space="preserve">Статья 485. Ставки налога </w:t>
      </w:r>
    </w:p>
    <w:p w:rsidR="008276B4" w:rsidRDefault="006E6F15">
      <w:pPr>
        <w:spacing w:after="0"/>
      </w:pPr>
      <w:bookmarkStart w:id="7402" w:name="z8747"/>
      <w:r>
        <w:rPr>
          <w:color w:val="000000"/>
          <w:sz w:val="20"/>
        </w:rPr>
        <w:t>      1. Если иное не установлено настоящей статьей, социальный налог исчисляется по ставке:</w:t>
      </w:r>
    </w:p>
    <w:p w:rsidR="008276B4" w:rsidRDefault="006E6F15">
      <w:pPr>
        <w:spacing w:after="0"/>
      </w:pPr>
      <w:bookmarkStart w:id="7403" w:name="z8748"/>
      <w:bookmarkEnd w:id="7402"/>
      <w:r>
        <w:rPr>
          <w:color w:val="000000"/>
          <w:sz w:val="20"/>
        </w:rPr>
        <w:t>      с 1 января 2018 года – 9,5 процента;</w:t>
      </w:r>
    </w:p>
    <w:p w:rsidR="008276B4" w:rsidRDefault="006E6F15">
      <w:pPr>
        <w:spacing w:after="0"/>
      </w:pPr>
      <w:bookmarkStart w:id="7404" w:name="z8749"/>
      <w:bookmarkEnd w:id="7403"/>
      <w:r>
        <w:rPr>
          <w:color w:val="000000"/>
          <w:sz w:val="20"/>
        </w:rPr>
        <w:t>      с 1 января 2025 года – 11 процентов.</w:t>
      </w:r>
    </w:p>
    <w:p w:rsidR="008276B4" w:rsidRDefault="006E6F15">
      <w:pPr>
        <w:spacing w:after="0"/>
      </w:pPr>
      <w:bookmarkStart w:id="7405" w:name="z8750"/>
      <w:bookmarkEnd w:id="7404"/>
      <w:r>
        <w:rPr>
          <w:color w:val="000000"/>
          <w:sz w:val="20"/>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w:t>
      </w:r>
      <w:r>
        <w:rPr>
          <w:color w:val="000000"/>
          <w:sz w:val="20"/>
        </w:rPr>
        <w:t>ном размере месячного расчетного показателя за каждого работника.</w:t>
      </w:r>
    </w:p>
    <w:p w:rsidR="008276B4" w:rsidRDefault="006E6F15">
      <w:pPr>
        <w:spacing w:after="0"/>
      </w:pPr>
      <w:bookmarkStart w:id="7406" w:name="z8751"/>
      <w:bookmarkEnd w:id="7405"/>
      <w:r>
        <w:rPr>
          <w:color w:val="000000"/>
          <w:sz w:val="20"/>
        </w:rPr>
        <w:t>      Положение настоящего пункта не распространяется на:</w:t>
      </w:r>
    </w:p>
    <w:p w:rsidR="008276B4" w:rsidRDefault="006E6F15">
      <w:pPr>
        <w:spacing w:after="0"/>
      </w:pPr>
      <w:bookmarkStart w:id="7407" w:name="z8752"/>
      <w:bookmarkEnd w:id="7406"/>
      <w:r>
        <w:rPr>
          <w:color w:val="000000"/>
          <w:sz w:val="20"/>
        </w:rPr>
        <w:t xml:space="preserve">       1) налогоплательщиков в период временного приостановления ими представления налоговой отчетности в соответствии со статьей 21</w:t>
      </w:r>
      <w:r>
        <w:rPr>
          <w:color w:val="000000"/>
          <w:sz w:val="20"/>
        </w:rPr>
        <w:t>3 настоящего Кодекса;</w:t>
      </w:r>
    </w:p>
    <w:p w:rsidR="008276B4" w:rsidRDefault="006E6F15">
      <w:pPr>
        <w:spacing w:after="0"/>
      </w:pPr>
      <w:bookmarkStart w:id="7408" w:name="z8753"/>
      <w:bookmarkEnd w:id="7407"/>
      <w:r>
        <w:rPr>
          <w:color w:val="000000"/>
          <w:sz w:val="20"/>
        </w:rPr>
        <w:t>      2) индивидуальных предпринимателей, применяющих специальный налоговый режим на основе упрощенной декларации;</w:t>
      </w:r>
    </w:p>
    <w:p w:rsidR="008276B4" w:rsidRDefault="006E6F15">
      <w:pPr>
        <w:spacing w:after="0"/>
      </w:pPr>
      <w:bookmarkStart w:id="7409" w:name="z8754"/>
      <w:bookmarkEnd w:id="7408"/>
      <w:r>
        <w:rPr>
          <w:color w:val="000000"/>
          <w:sz w:val="20"/>
        </w:rPr>
        <w:t>      3) лиц, которые не получали в отчетном налоговом периоде доход.</w:t>
      </w:r>
    </w:p>
    <w:p w:rsidR="008276B4" w:rsidRDefault="006E6F15">
      <w:pPr>
        <w:spacing w:after="0"/>
      </w:pPr>
      <w:bookmarkStart w:id="7410" w:name="z8755"/>
      <w:bookmarkEnd w:id="7409"/>
      <w:r>
        <w:rPr>
          <w:color w:val="000000"/>
          <w:sz w:val="20"/>
        </w:rPr>
        <w:t xml:space="preserve">       3. Ставки социального налога для плательщи</w:t>
      </w:r>
      <w:r>
        <w:rPr>
          <w:color w:val="000000"/>
          <w:sz w:val="20"/>
        </w:rPr>
        <w:t>ков, применяющих специальный налоговый режим на основе упрощенной декларации, установлены главой 61 настоящего Кодекса.</w:t>
      </w:r>
    </w:p>
    <w:p w:rsidR="008276B4" w:rsidRDefault="006E6F15">
      <w:pPr>
        <w:spacing w:after="0"/>
      </w:pPr>
      <w:bookmarkStart w:id="7411" w:name="z8756"/>
      <w:bookmarkEnd w:id="7410"/>
      <w:r>
        <w:rPr>
          <w:b/>
          <w:color w:val="000000"/>
        </w:rPr>
        <w:t xml:space="preserve"> Глава 55. ПОРЯДОК ИСЧИСЛЕНИЯ И УПЛАТЫ НАЛОГА</w:t>
      </w:r>
    </w:p>
    <w:bookmarkEnd w:id="7411"/>
    <w:p w:rsidR="008276B4" w:rsidRDefault="006E6F15">
      <w:pPr>
        <w:spacing w:after="0"/>
      </w:pPr>
      <w:r>
        <w:rPr>
          <w:b/>
          <w:color w:val="000000"/>
          <w:sz w:val="20"/>
        </w:rPr>
        <w:t xml:space="preserve">Статья 486. Порядок исчисления социального налога </w:t>
      </w:r>
    </w:p>
    <w:p w:rsidR="008276B4" w:rsidRDefault="006E6F15">
      <w:pPr>
        <w:spacing w:after="0"/>
      </w:pPr>
      <w:bookmarkStart w:id="7412" w:name="z8757"/>
      <w:r>
        <w:rPr>
          <w:color w:val="000000"/>
          <w:sz w:val="20"/>
        </w:rPr>
        <w:t xml:space="preserve">       1. Сумма социального налога, под</w:t>
      </w:r>
      <w:r>
        <w:rPr>
          <w:color w:val="000000"/>
          <w:sz w:val="20"/>
        </w:rPr>
        <w:t>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w:t>
      </w:r>
      <w:r>
        <w:rPr>
          <w:color w:val="000000"/>
          <w:sz w:val="20"/>
        </w:rPr>
        <w:t xml:space="preserve">астоящего Кодекса. </w:t>
      </w:r>
    </w:p>
    <w:p w:rsidR="008276B4" w:rsidRDefault="006E6F15">
      <w:pPr>
        <w:spacing w:after="0"/>
      </w:pPr>
      <w:bookmarkStart w:id="7413" w:name="z8758"/>
      <w:bookmarkEnd w:id="7412"/>
      <w:r>
        <w:rPr>
          <w:color w:val="000000"/>
          <w:sz w:val="20"/>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w:t>
      </w:r>
      <w:r>
        <w:rPr>
          <w:color w:val="000000"/>
          <w:sz w:val="20"/>
        </w:rPr>
        <w:t>тановленных в пункте 2 статьи 485 настоящего Кодекса, к объекту обложения социальным налогом, определенному пунктом 1 статьи 484 настоящего Кодекса.</w:t>
      </w:r>
    </w:p>
    <w:p w:rsidR="008276B4" w:rsidRDefault="006E6F15">
      <w:pPr>
        <w:spacing w:after="0"/>
      </w:pPr>
      <w:bookmarkStart w:id="7414" w:name="z8759"/>
      <w:bookmarkEnd w:id="7413"/>
      <w:r>
        <w:rPr>
          <w:color w:val="000000"/>
          <w:sz w:val="20"/>
        </w:rPr>
        <w:t xml:space="preserve">       3. Сумма социального налога, подлежащая уплате в бюджет, определяется как разница между исчисленным </w:t>
      </w:r>
      <w:r>
        <w:rPr>
          <w:color w:val="000000"/>
          <w:sz w:val="20"/>
        </w:rPr>
        <w:t>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rsidR="008276B4" w:rsidRDefault="006E6F15">
      <w:pPr>
        <w:spacing w:after="0"/>
      </w:pPr>
      <w:bookmarkStart w:id="7415" w:name="z8760"/>
      <w:bookmarkEnd w:id="7414"/>
      <w:r>
        <w:rPr>
          <w:color w:val="000000"/>
          <w:sz w:val="20"/>
        </w:rPr>
        <w:t>      При превышении суммы исчисленных социальных отчислений в Государственный фонд социального страхован</w:t>
      </w:r>
      <w:r>
        <w:rPr>
          <w:color w:val="000000"/>
          <w:sz w:val="20"/>
        </w:rPr>
        <w:t>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8276B4" w:rsidRDefault="006E6F15">
      <w:pPr>
        <w:spacing w:after="0"/>
      </w:pPr>
      <w:bookmarkStart w:id="7416" w:name="z8761"/>
      <w:bookmarkEnd w:id="7415"/>
      <w:r>
        <w:rPr>
          <w:color w:val="000000"/>
          <w:sz w:val="20"/>
        </w:rPr>
        <w:t xml:space="preserve">       4. Организации, осуществляющие деятельность на территории специальной экономической зоны "Парк инновацио</w:t>
      </w:r>
      <w:r>
        <w:rPr>
          <w:color w:val="000000"/>
          <w:sz w:val="20"/>
        </w:rPr>
        <w:t>нных технологий", исчисляют социальный налог с учетом положений, установленных пунктом 9 статьи 709 настоящего Кодекса.</w:t>
      </w:r>
    </w:p>
    <w:p w:rsidR="008276B4" w:rsidRDefault="006E6F15">
      <w:pPr>
        <w:spacing w:after="0"/>
      </w:pPr>
      <w:bookmarkStart w:id="7417" w:name="z8762"/>
      <w:bookmarkEnd w:id="7416"/>
      <w:r>
        <w:rPr>
          <w:color w:val="000000"/>
          <w:sz w:val="20"/>
        </w:rPr>
        <w:t>      5. Государственный орган или местный исполнительный орган своим решением вправе признать одновременное исполнение обязанности свои</w:t>
      </w:r>
      <w:r>
        <w:rPr>
          <w:color w:val="000000"/>
          <w:sz w:val="20"/>
        </w:rPr>
        <w:t>ми структурными подразделениями и (или) территориальными органами по:</w:t>
      </w:r>
    </w:p>
    <w:p w:rsidR="008276B4" w:rsidRDefault="006E6F15">
      <w:pPr>
        <w:spacing w:after="0"/>
      </w:pPr>
      <w:bookmarkStart w:id="7418" w:name="z8763"/>
      <w:bookmarkEnd w:id="7417"/>
      <w:r>
        <w:rPr>
          <w:color w:val="000000"/>
          <w:sz w:val="20"/>
        </w:rPr>
        <w:t>      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8276B4" w:rsidRDefault="006E6F15">
      <w:pPr>
        <w:spacing w:after="0"/>
      </w:pPr>
      <w:bookmarkStart w:id="7419" w:name="z8764"/>
      <w:bookmarkEnd w:id="7418"/>
      <w:r>
        <w:rPr>
          <w:color w:val="000000"/>
          <w:sz w:val="20"/>
        </w:rPr>
        <w:t>      исчислению, удержани</w:t>
      </w:r>
      <w:r>
        <w:rPr>
          <w:color w:val="000000"/>
          <w:sz w:val="20"/>
        </w:rPr>
        <w:t>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таких структурных подразделений и (или) территориальных органов.</w:t>
      </w:r>
    </w:p>
    <w:p w:rsidR="008276B4" w:rsidRDefault="006E6F15">
      <w:pPr>
        <w:spacing w:after="0"/>
      </w:pPr>
      <w:bookmarkStart w:id="7420" w:name="z8765"/>
      <w:bookmarkEnd w:id="7419"/>
      <w:r>
        <w:rPr>
          <w:color w:val="000000"/>
          <w:sz w:val="20"/>
        </w:rPr>
        <w:t xml:space="preserve">       6. Сумма социального налога, исч</w:t>
      </w:r>
      <w:r>
        <w:rPr>
          <w:color w:val="000000"/>
          <w:sz w:val="20"/>
        </w:rPr>
        <w:t xml:space="preserve">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8276B4" w:rsidRDefault="006E6F15">
      <w:pPr>
        <w:spacing w:after="0"/>
      </w:pPr>
      <w:bookmarkStart w:id="7421" w:name="z8766"/>
      <w:bookmarkEnd w:id="7420"/>
      <w:r>
        <w:rPr>
          <w:color w:val="000000"/>
          <w:sz w:val="20"/>
        </w:rPr>
        <w:t>      7. В случае превышения за налоговый период сум</w:t>
      </w:r>
      <w:r>
        <w:rPr>
          <w:color w:val="000000"/>
          <w:sz w:val="20"/>
        </w:rPr>
        <w:t>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421"/>
    <w:p w:rsidR="008276B4" w:rsidRDefault="006E6F15">
      <w:pPr>
        <w:spacing w:after="0"/>
      </w:pPr>
      <w:r>
        <w:rPr>
          <w:b/>
          <w:color w:val="000000"/>
          <w:sz w:val="20"/>
        </w:rPr>
        <w:t xml:space="preserve">Статья 487. Уплата социального налога </w:t>
      </w:r>
    </w:p>
    <w:p w:rsidR="008276B4" w:rsidRDefault="006E6F15">
      <w:pPr>
        <w:spacing w:after="0"/>
      </w:pPr>
      <w:bookmarkStart w:id="7422" w:name="z8767"/>
      <w:r>
        <w:rPr>
          <w:color w:val="000000"/>
          <w:sz w:val="20"/>
        </w:rPr>
        <w:t>      1. Уплата социального налога пр</w:t>
      </w:r>
      <w:r>
        <w:rPr>
          <w:color w:val="000000"/>
          <w:sz w:val="20"/>
        </w:rPr>
        <w:t>оизводится не позднее 25 числа месяца, следующего за налоговым периодом, по месту нахождения налогоплательщика.</w:t>
      </w:r>
    </w:p>
    <w:p w:rsidR="008276B4" w:rsidRDefault="006E6F15">
      <w:pPr>
        <w:spacing w:after="0"/>
      </w:pPr>
      <w:bookmarkStart w:id="7423" w:name="z8768"/>
      <w:bookmarkEnd w:id="7422"/>
      <w:r>
        <w:rPr>
          <w:color w:val="000000"/>
          <w:sz w:val="20"/>
        </w:rPr>
        <w:t>      2. Уплата социального налога по объектам налогообложения, являющимся расходами структурного (территориального) подразделения, производится</w:t>
      </w:r>
      <w:r>
        <w:rPr>
          <w:color w:val="000000"/>
          <w:sz w:val="20"/>
        </w:rPr>
        <w:t xml:space="preserve"> по месту нахождения такого структурного (территориального) подразделения.</w:t>
      </w:r>
    </w:p>
    <w:p w:rsidR="008276B4" w:rsidRDefault="006E6F15">
      <w:pPr>
        <w:spacing w:after="0"/>
      </w:pPr>
      <w:bookmarkStart w:id="7424" w:name="z8769"/>
      <w:bookmarkEnd w:id="7423"/>
      <w:r>
        <w:rPr>
          <w:b/>
          <w:color w:val="000000"/>
        </w:rPr>
        <w:t xml:space="preserve"> Глава 56. НАЛОГОВЫЙ ПЕРИОД И НАЛОГОВАЯ ДЕКЛАРАЦИЯ</w:t>
      </w:r>
    </w:p>
    <w:bookmarkEnd w:id="7424"/>
    <w:p w:rsidR="008276B4" w:rsidRDefault="006E6F15">
      <w:pPr>
        <w:spacing w:after="0"/>
      </w:pPr>
      <w:r>
        <w:rPr>
          <w:b/>
          <w:color w:val="000000"/>
          <w:sz w:val="20"/>
        </w:rPr>
        <w:t xml:space="preserve">Статья 488. Налоговый период </w:t>
      </w:r>
    </w:p>
    <w:p w:rsidR="008276B4" w:rsidRDefault="006E6F15">
      <w:pPr>
        <w:spacing w:after="0"/>
      </w:pPr>
      <w:bookmarkStart w:id="7425" w:name="z8770"/>
      <w:r>
        <w:rPr>
          <w:color w:val="000000"/>
          <w:sz w:val="20"/>
        </w:rPr>
        <w:t>      1. Налоговым периодом для исчисления социального налога является календарный месяц.</w:t>
      </w:r>
    </w:p>
    <w:p w:rsidR="008276B4" w:rsidRDefault="006E6F15">
      <w:pPr>
        <w:spacing w:after="0"/>
      </w:pPr>
      <w:bookmarkStart w:id="7426" w:name="z8771"/>
      <w:bookmarkEnd w:id="7425"/>
      <w:r>
        <w:rPr>
          <w:color w:val="000000"/>
          <w:sz w:val="20"/>
        </w:rPr>
        <w:t>      2. О</w:t>
      </w:r>
      <w:r>
        <w:rPr>
          <w:color w:val="000000"/>
          <w:sz w:val="20"/>
        </w:rPr>
        <w:t>тчетным периодом для составления декларации по индивидуальному подоходному налогу и социальному налогу является календарный квартал.</w:t>
      </w:r>
    </w:p>
    <w:bookmarkEnd w:id="7426"/>
    <w:p w:rsidR="008276B4" w:rsidRDefault="006E6F15">
      <w:pPr>
        <w:spacing w:after="0"/>
      </w:pPr>
      <w:r>
        <w:rPr>
          <w:b/>
          <w:color w:val="000000"/>
          <w:sz w:val="20"/>
        </w:rPr>
        <w:t xml:space="preserve">Статья 489. Декларация по индивидуальному подоходному налогу и социальному налогу </w:t>
      </w:r>
    </w:p>
    <w:p w:rsidR="008276B4" w:rsidRDefault="006E6F15">
      <w:pPr>
        <w:spacing w:after="0"/>
      </w:pPr>
      <w:bookmarkStart w:id="7427" w:name="z8772"/>
      <w:r>
        <w:rPr>
          <w:color w:val="000000"/>
          <w:sz w:val="20"/>
        </w:rPr>
        <w:t xml:space="preserve">      1. Декларация по индивидуальному </w:t>
      </w:r>
      <w:r>
        <w:rPr>
          <w:color w:val="000000"/>
          <w:sz w:val="20"/>
        </w:rPr>
        <w:t>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8276B4" w:rsidRDefault="006E6F15">
      <w:pPr>
        <w:spacing w:after="0"/>
      </w:pPr>
      <w:bookmarkStart w:id="7428" w:name="z8773"/>
      <w:bookmarkEnd w:id="7427"/>
      <w:r>
        <w:rPr>
          <w:color w:val="000000"/>
          <w:sz w:val="20"/>
        </w:rPr>
        <w:t>      2. Плательщики, имеющие структурные подразделения, на котор</w:t>
      </w:r>
      <w:r>
        <w:rPr>
          <w:color w:val="000000"/>
          <w:sz w:val="20"/>
        </w:rPr>
        <w:t>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w:t>
      </w:r>
      <w:r>
        <w:rPr>
          <w:color w:val="000000"/>
          <w:sz w:val="20"/>
        </w:rPr>
        <w:t>алогу в налоговый орган по месту нахождения такого структурного (территориального) подразделения. </w:t>
      </w:r>
    </w:p>
    <w:p w:rsidR="008276B4" w:rsidRDefault="006E6F15">
      <w:pPr>
        <w:spacing w:after="0"/>
      </w:pPr>
      <w:bookmarkStart w:id="7429" w:name="z8774"/>
      <w:bookmarkEnd w:id="7428"/>
      <w:r>
        <w:rPr>
          <w:b/>
          <w:color w:val="000000"/>
        </w:rPr>
        <w:t xml:space="preserve"> РАЗДЕЛ 13. НАЛОГ НА ТРАНСПОРТНЫЕ СРЕДСТВА</w:t>
      </w:r>
    </w:p>
    <w:p w:rsidR="008276B4" w:rsidRDefault="006E6F15">
      <w:pPr>
        <w:spacing w:after="0"/>
      </w:pPr>
      <w:bookmarkStart w:id="7430" w:name="z8775"/>
      <w:bookmarkEnd w:id="7429"/>
      <w:r>
        <w:rPr>
          <w:b/>
          <w:color w:val="000000"/>
        </w:rPr>
        <w:t xml:space="preserve"> Глава 57. ОБЩИЕ ПОЛОЖЕНИЯ</w:t>
      </w:r>
    </w:p>
    <w:bookmarkEnd w:id="7430"/>
    <w:p w:rsidR="008276B4" w:rsidRDefault="006E6F15">
      <w:pPr>
        <w:spacing w:after="0"/>
      </w:pPr>
      <w:r>
        <w:rPr>
          <w:b/>
          <w:color w:val="000000"/>
          <w:sz w:val="20"/>
        </w:rPr>
        <w:t xml:space="preserve">Статья 490. Налогоплательщики </w:t>
      </w:r>
    </w:p>
    <w:p w:rsidR="008276B4" w:rsidRDefault="006E6F15">
      <w:pPr>
        <w:spacing w:after="0"/>
      </w:pPr>
      <w:bookmarkStart w:id="7431" w:name="z8776"/>
      <w:r>
        <w:rPr>
          <w:color w:val="000000"/>
          <w:sz w:val="20"/>
        </w:rPr>
        <w:t xml:space="preserve">      1. Плательщиками налога на транспортные средства </w:t>
      </w:r>
      <w:r>
        <w:rPr>
          <w:color w:val="000000"/>
          <w:sz w:val="20"/>
        </w:rPr>
        <w:t>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8276B4" w:rsidRDefault="006E6F15">
      <w:pPr>
        <w:spacing w:after="0"/>
      </w:pPr>
      <w:bookmarkStart w:id="7432" w:name="z8777"/>
      <w:bookmarkEnd w:id="7431"/>
      <w:r>
        <w:rPr>
          <w:color w:val="000000"/>
          <w:sz w:val="20"/>
        </w:rPr>
        <w:t>  </w:t>
      </w:r>
      <w:r>
        <w:rPr>
          <w:color w:val="000000"/>
          <w:sz w:val="20"/>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w:t>
      </w:r>
      <w:r>
        <w:rPr>
          <w:color w:val="000000"/>
          <w:sz w:val="20"/>
        </w:rPr>
        <w:t>твом Республики Казахстан о транспорте.</w:t>
      </w:r>
    </w:p>
    <w:p w:rsidR="008276B4" w:rsidRDefault="006E6F15">
      <w:pPr>
        <w:spacing w:after="0"/>
      </w:pPr>
      <w:bookmarkStart w:id="7433" w:name="z8778"/>
      <w:bookmarkEnd w:id="7432"/>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8276B4" w:rsidRDefault="006E6F15">
      <w:pPr>
        <w:spacing w:after="0"/>
      </w:pPr>
      <w:bookmarkStart w:id="7434" w:name="z8779"/>
      <w:bookmarkEnd w:id="7433"/>
      <w:r>
        <w:rPr>
          <w:color w:val="000000"/>
          <w:sz w:val="20"/>
        </w:rPr>
        <w:t>      В</w:t>
      </w:r>
      <w:r>
        <w:rPr>
          <w:color w:val="000000"/>
          <w:sz w:val="20"/>
        </w:rPr>
        <w:t xml:space="preserve">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w:t>
      </w:r>
      <w:r>
        <w:rPr>
          <w:color w:val="000000"/>
          <w:sz w:val="20"/>
        </w:rPr>
        <w:t>варя года, следующего за годом создания данного структурного подразделения.</w:t>
      </w:r>
    </w:p>
    <w:p w:rsidR="008276B4" w:rsidRDefault="006E6F15">
      <w:pPr>
        <w:spacing w:after="0"/>
      </w:pPr>
      <w:bookmarkStart w:id="7435" w:name="z8780"/>
      <w:bookmarkEnd w:id="7434"/>
      <w:r>
        <w:rPr>
          <w:color w:val="000000"/>
          <w:sz w:val="20"/>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8276B4" w:rsidRDefault="006E6F15">
      <w:pPr>
        <w:spacing w:after="0"/>
      </w:pPr>
      <w:bookmarkStart w:id="7436" w:name="z8781"/>
      <w:bookmarkEnd w:id="7435"/>
      <w:r>
        <w:rPr>
          <w:color w:val="000000"/>
          <w:sz w:val="20"/>
        </w:rPr>
        <w:t>      3. Если иное</w:t>
      </w:r>
      <w:r>
        <w:rPr>
          <w:color w:val="000000"/>
          <w:sz w:val="20"/>
        </w:rPr>
        <w:t xml:space="preserve"> не установлено настоящей статьей, не являются плательщиками налога на транспортные средства:</w:t>
      </w:r>
    </w:p>
    <w:p w:rsidR="008276B4" w:rsidRDefault="006E6F15">
      <w:pPr>
        <w:spacing w:after="0"/>
      </w:pPr>
      <w:bookmarkStart w:id="7437" w:name="z8782"/>
      <w:bookmarkEnd w:id="7436"/>
      <w:r>
        <w:rPr>
          <w:color w:val="000000"/>
          <w:sz w:val="20"/>
        </w:rPr>
        <w:t xml:space="preserve">       1) юридические лица-производители сельскохозяйственной продукции, указанные в статье 697 настоящего Кодекса, а также глава и (или) члены крестьянского или </w:t>
      </w:r>
      <w:r>
        <w:rPr>
          <w:color w:val="000000"/>
          <w:sz w:val="20"/>
        </w:rPr>
        <w:t>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w:t>
      </w:r>
      <w:r>
        <w:rPr>
          <w:color w:val="000000"/>
          <w:sz w:val="20"/>
        </w:rPr>
        <w:t>мплекса по согласованию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7438" w:name="z8783"/>
      <w:bookmarkEnd w:id="7437"/>
      <w:r>
        <w:rPr>
          <w:color w:val="000000"/>
          <w:sz w:val="20"/>
        </w:rPr>
        <w:t>      2) глава и (или) члены крестьянского или фермерского хозяйства, применяющего специальный налоговый режим для крестьянских или ферм</w:t>
      </w:r>
      <w:r>
        <w:rPr>
          <w:color w:val="000000"/>
          <w:sz w:val="20"/>
        </w:rPr>
        <w:t>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8276B4" w:rsidRDefault="006E6F15">
      <w:pPr>
        <w:spacing w:after="0"/>
      </w:pPr>
      <w:bookmarkStart w:id="7439" w:name="z8784"/>
      <w:bookmarkEnd w:id="7438"/>
      <w:r>
        <w:rPr>
          <w:color w:val="000000"/>
          <w:sz w:val="20"/>
        </w:rPr>
        <w:t>      по одному легковому автомобилю с о</w:t>
      </w:r>
      <w:r>
        <w:rPr>
          <w:color w:val="000000"/>
          <w:sz w:val="20"/>
        </w:rPr>
        <w:t>бъемом двигателя включительно до 2500 кубических сантиметров на одно крестьянское или фермерское хозяйство;</w:t>
      </w:r>
    </w:p>
    <w:p w:rsidR="008276B4" w:rsidRDefault="006E6F15">
      <w:pPr>
        <w:spacing w:after="0"/>
      </w:pPr>
      <w:bookmarkStart w:id="7440" w:name="z8785"/>
      <w:bookmarkEnd w:id="7439"/>
      <w:r>
        <w:rPr>
          <w:color w:val="000000"/>
          <w:sz w:val="20"/>
        </w:rPr>
        <w:t>      по грузовым автомобилям с предельной суммарной мощностью двигателя в размере 1000 кВт на 1000 гектаров пашни (сенокосов, пастбищ) с соблюдение</w:t>
      </w:r>
      <w:r>
        <w:rPr>
          <w:color w:val="000000"/>
          <w:sz w:val="20"/>
        </w:rPr>
        <w:t>м соотношения 1:1 на одно крестьянское или фермерское хозяйство.</w:t>
      </w:r>
    </w:p>
    <w:p w:rsidR="008276B4" w:rsidRDefault="006E6F15">
      <w:pPr>
        <w:spacing w:after="0"/>
      </w:pPr>
      <w:bookmarkStart w:id="7441" w:name="z8786"/>
      <w:bookmarkEnd w:id="7440"/>
      <w:r>
        <w:rPr>
          <w:color w:val="000000"/>
          <w:sz w:val="20"/>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w:t>
      </w:r>
      <w:r>
        <w:rPr>
          <w:color w:val="000000"/>
          <w:sz w:val="20"/>
        </w:rPr>
        <w:t>иниц, если ниже 0,5 – округлению не подлежит.</w:t>
      </w:r>
    </w:p>
    <w:p w:rsidR="008276B4" w:rsidRDefault="006E6F15">
      <w:pPr>
        <w:spacing w:after="0"/>
      </w:pPr>
      <w:bookmarkStart w:id="7442" w:name="z8787"/>
      <w:bookmarkEnd w:id="7441"/>
      <w:r>
        <w:rPr>
          <w:color w:val="000000"/>
          <w:sz w:val="20"/>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8276B4" w:rsidRDefault="006E6F15">
      <w:pPr>
        <w:spacing w:after="0"/>
      </w:pPr>
      <w:bookmarkStart w:id="7443" w:name="z8788"/>
      <w:bookmarkEnd w:id="7442"/>
      <w:r>
        <w:rPr>
          <w:color w:val="000000"/>
          <w:sz w:val="20"/>
        </w:rPr>
        <w:t>      3) государственные учр</w:t>
      </w:r>
      <w:r>
        <w:rPr>
          <w:color w:val="000000"/>
          <w:sz w:val="20"/>
        </w:rPr>
        <w:t>еждения и государственные учебные заведения среднего образования;</w:t>
      </w:r>
    </w:p>
    <w:p w:rsidR="008276B4" w:rsidRDefault="006E6F15">
      <w:pPr>
        <w:spacing w:after="0"/>
      </w:pPr>
      <w:bookmarkStart w:id="7444" w:name="z8789"/>
      <w:bookmarkEnd w:id="7443"/>
      <w:r>
        <w:rPr>
          <w:color w:val="000000"/>
          <w:sz w:val="20"/>
        </w:rPr>
        <w:t xml:space="preserve">       4) общественные объединения инвалидов, соответствующие пункту 1 статьи 289 настоящего Кодекса, – по одному легковому автотранспорту с объемом двигателя не более 3000 кубических сантим</w:t>
      </w:r>
      <w:r>
        <w:rPr>
          <w:color w:val="000000"/>
          <w:sz w:val="20"/>
        </w:rPr>
        <w:t>етров и одному автобусу;</w:t>
      </w:r>
    </w:p>
    <w:p w:rsidR="008276B4" w:rsidRDefault="006E6F15">
      <w:pPr>
        <w:spacing w:after="0"/>
      </w:pPr>
      <w:bookmarkStart w:id="7445" w:name="z8790"/>
      <w:bookmarkEnd w:id="7444"/>
      <w:r>
        <w:rPr>
          <w:color w:val="000000"/>
          <w:sz w:val="20"/>
        </w:rPr>
        <w:t>      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w:t>
      </w:r>
      <w:r>
        <w:rPr>
          <w:color w:val="000000"/>
          <w:sz w:val="20"/>
        </w:rPr>
        <w:t xml:space="preserve">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w:t>
      </w:r>
      <w:r>
        <w:rPr>
          <w:color w:val="000000"/>
          <w:sz w:val="20"/>
        </w:rPr>
        <w:t>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w:t>
      </w:r>
      <w:r>
        <w:rPr>
          <w:color w:val="000000"/>
          <w:sz w:val="20"/>
        </w:rPr>
        <w:t>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8276B4" w:rsidRDefault="006E6F15">
      <w:pPr>
        <w:spacing w:after="0"/>
      </w:pPr>
      <w:bookmarkStart w:id="7446" w:name="z8791"/>
      <w:bookmarkEnd w:id="7445"/>
      <w:r>
        <w:rPr>
          <w:color w:val="000000"/>
          <w:sz w:val="20"/>
        </w:rPr>
        <w:t>      6) инвалиды по имеющимся в собственности мотоколяскам и автомобилям – по одному автотранспортн</w:t>
      </w:r>
      <w:r>
        <w:rPr>
          <w:color w:val="000000"/>
          <w:sz w:val="20"/>
        </w:rPr>
        <w:t>ому средству, являющемуся объектом обложения налогом.</w:t>
      </w:r>
    </w:p>
    <w:p w:rsidR="008276B4" w:rsidRDefault="006E6F15">
      <w:pPr>
        <w:spacing w:after="0"/>
      </w:pPr>
      <w:bookmarkStart w:id="7447" w:name="z8792"/>
      <w:bookmarkEnd w:id="7446"/>
      <w:r>
        <w:rPr>
          <w:color w:val="000000"/>
          <w:sz w:val="20"/>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8276B4" w:rsidRDefault="006E6F15">
      <w:pPr>
        <w:spacing w:after="0"/>
      </w:pPr>
      <w:bookmarkStart w:id="7448" w:name="z8793"/>
      <w:bookmarkEnd w:id="7447"/>
      <w:r>
        <w:rPr>
          <w:color w:val="000000"/>
          <w:sz w:val="20"/>
        </w:rPr>
        <w:t xml:space="preserve">      4. Положения </w:t>
      </w:r>
      <w:r>
        <w:rPr>
          <w:color w:val="000000"/>
          <w:sz w:val="20"/>
        </w:rPr>
        <w:t>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w:t>
      </w:r>
      <w:r>
        <w:rPr>
          <w:color w:val="000000"/>
          <w:sz w:val="20"/>
        </w:rPr>
        <w:t>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w:t>
      </w:r>
      <w:r>
        <w:rPr>
          <w:color w:val="000000"/>
          <w:sz w:val="20"/>
        </w:rPr>
        <w:t>ой или к нескольким категориям, указанным в них.</w:t>
      </w:r>
    </w:p>
    <w:p w:rsidR="008276B4" w:rsidRDefault="006E6F15">
      <w:pPr>
        <w:spacing w:after="0"/>
      </w:pPr>
      <w:bookmarkStart w:id="7449" w:name="z8794"/>
      <w:bookmarkEnd w:id="7448"/>
      <w:r>
        <w:rPr>
          <w:color w:val="000000"/>
          <w:sz w:val="20"/>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w:t>
      </w:r>
      <w:r>
        <w:rPr>
          <w:color w:val="000000"/>
          <w:sz w:val="20"/>
        </w:rPr>
        <w:t>х средств данные положения применяются в отношении одного из автотранспортных средств с наибольшей суммой исчисленного налога.</w:t>
      </w:r>
    </w:p>
    <w:p w:rsidR="008276B4" w:rsidRDefault="006E6F15">
      <w:pPr>
        <w:spacing w:after="0"/>
      </w:pPr>
      <w:bookmarkStart w:id="7450" w:name="z8795"/>
      <w:bookmarkEnd w:id="7449"/>
      <w:r>
        <w:rPr>
          <w:color w:val="000000"/>
          <w:sz w:val="20"/>
        </w:rPr>
        <w:t xml:space="preserve">       6. В случае возникновения или прекращения в течение налогового периода права на применение положений подпунктов 5) и 6) ча</w:t>
      </w:r>
      <w:r>
        <w:rPr>
          <w:color w:val="000000"/>
          <w:sz w:val="20"/>
        </w:rPr>
        <w:t xml:space="preserve">сти первой пункта 3 настоящей статьи такие положения: </w:t>
      </w:r>
    </w:p>
    <w:p w:rsidR="008276B4" w:rsidRDefault="006E6F15">
      <w:pPr>
        <w:spacing w:after="0"/>
      </w:pPr>
      <w:bookmarkStart w:id="7451" w:name="z8796"/>
      <w:bookmarkEnd w:id="7450"/>
      <w:r>
        <w:rPr>
          <w:color w:val="000000"/>
          <w:sz w:val="20"/>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8276B4" w:rsidRDefault="006E6F15">
      <w:pPr>
        <w:spacing w:after="0"/>
      </w:pPr>
      <w:bookmarkStart w:id="7452" w:name="z8797"/>
      <w:bookmarkEnd w:id="7451"/>
      <w:r>
        <w:rPr>
          <w:color w:val="000000"/>
          <w:sz w:val="20"/>
        </w:rPr>
        <w:t>      при прекра</w:t>
      </w:r>
      <w:r>
        <w:rPr>
          <w:color w:val="000000"/>
          <w:sz w:val="20"/>
        </w:rPr>
        <w:t>щении права – не применяются с 1 числа месяца, в котором такое право прекращается.</w:t>
      </w:r>
    </w:p>
    <w:p w:rsidR="008276B4" w:rsidRDefault="006E6F15">
      <w:pPr>
        <w:spacing w:after="0"/>
      </w:pPr>
      <w:bookmarkStart w:id="7453" w:name="z8798"/>
      <w:bookmarkEnd w:id="7452"/>
      <w:r>
        <w:rPr>
          <w:color w:val="000000"/>
          <w:sz w:val="20"/>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w:t>
      </w:r>
      <w:r>
        <w:rPr>
          <w:color w:val="000000"/>
          <w:sz w:val="20"/>
        </w:rPr>
        <w:t xml:space="preserve">его Кодекса. </w:t>
      </w:r>
    </w:p>
    <w:bookmarkEnd w:id="7453"/>
    <w:p w:rsidR="008276B4" w:rsidRDefault="006E6F15">
      <w:pPr>
        <w:spacing w:after="0"/>
      </w:pPr>
      <w:r>
        <w:rPr>
          <w:b/>
          <w:color w:val="000000"/>
          <w:sz w:val="20"/>
        </w:rPr>
        <w:t xml:space="preserve">Статья 491. Объекты налогообложения </w:t>
      </w:r>
    </w:p>
    <w:p w:rsidR="008276B4" w:rsidRDefault="006E6F15">
      <w:pPr>
        <w:spacing w:after="0"/>
      </w:pPr>
      <w:bookmarkStart w:id="7454" w:name="z8799"/>
      <w:r>
        <w:rPr>
          <w:color w:val="000000"/>
          <w:sz w:val="20"/>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8276B4" w:rsidRDefault="006E6F15">
      <w:pPr>
        <w:spacing w:after="0"/>
      </w:pPr>
      <w:bookmarkStart w:id="7455" w:name="z8800"/>
      <w:bookmarkEnd w:id="7454"/>
      <w:r>
        <w:rPr>
          <w:color w:val="000000"/>
          <w:sz w:val="20"/>
        </w:rPr>
        <w:t xml:space="preserve"> </w:t>
      </w:r>
      <w:r>
        <w:rPr>
          <w:color w:val="000000"/>
          <w:sz w:val="20"/>
        </w:rPr>
        <w:t xml:space="preserve">      2. Не являются объектами налогообложения: </w:t>
      </w:r>
    </w:p>
    <w:p w:rsidR="008276B4" w:rsidRDefault="006E6F15">
      <w:pPr>
        <w:spacing w:after="0"/>
      </w:pPr>
      <w:bookmarkStart w:id="7456" w:name="z8801"/>
      <w:bookmarkEnd w:id="7455"/>
      <w:r>
        <w:rPr>
          <w:color w:val="000000"/>
          <w:sz w:val="20"/>
        </w:rPr>
        <w:t xml:space="preserve">       1) карьерные автосамосвалы грузоподъемностью 40 тонн и выше; </w:t>
      </w:r>
    </w:p>
    <w:p w:rsidR="008276B4" w:rsidRDefault="006E6F15">
      <w:pPr>
        <w:spacing w:after="0"/>
      </w:pPr>
      <w:bookmarkStart w:id="7457" w:name="z8802"/>
      <w:bookmarkEnd w:id="7456"/>
      <w:r>
        <w:rPr>
          <w:color w:val="000000"/>
          <w:sz w:val="20"/>
        </w:rPr>
        <w:t xml:space="preserve">       2) специализированные медицинские транспортные средства; </w:t>
      </w:r>
    </w:p>
    <w:p w:rsidR="008276B4" w:rsidRDefault="006E6F15">
      <w:pPr>
        <w:spacing w:after="0"/>
      </w:pPr>
      <w:bookmarkStart w:id="7458" w:name="z8803"/>
      <w:bookmarkEnd w:id="7457"/>
      <w:r>
        <w:rPr>
          <w:color w:val="000000"/>
          <w:sz w:val="20"/>
        </w:rPr>
        <w:t>      3) морские суда, зарегистрированные в международном судовом реестре</w:t>
      </w:r>
      <w:r>
        <w:rPr>
          <w:color w:val="000000"/>
          <w:sz w:val="20"/>
        </w:rPr>
        <w:t xml:space="preserve"> Республики Казахстан;</w:t>
      </w:r>
    </w:p>
    <w:p w:rsidR="008276B4" w:rsidRDefault="006E6F15">
      <w:pPr>
        <w:spacing w:after="0"/>
      </w:pPr>
      <w:bookmarkStart w:id="7459" w:name="z8804"/>
      <w:bookmarkEnd w:id="7458"/>
      <w:r>
        <w:rPr>
          <w:color w:val="000000"/>
          <w:sz w:val="20"/>
        </w:rPr>
        <w:t>      4) специальные автомобили, являющиеся объектом обложения налогом на имущество.</w:t>
      </w:r>
    </w:p>
    <w:p w:rsidR="008276B4" w:rsidRDefault="006E6F15">
      <w:pPr>
        <w:spacing w:after="0"/>
      </w:pPr>
      <w:bookmarkStart w:id="7460" w:name="z8805"/>
      <w:bookmarkEnd w:id="7459"/>
      <w:r>
        <w:rPr>
          <w:b/>
          <w:color w:val="000000"/>
        </w:rPr>
        <w:t xml:space="preserve"> Глава 58. НАЛОГОВЫЕ СТАВКИ, ПОРЯДОК ИСЧИСЛЕНИЯ И СРОКИ УПЛАТЫ НАЛОГА</w:t>
      </w:r>
    </w:p>
    <w:bookmarkEnd w:id="7460"/>
    <w:p w:rsidR="008276B4" w:rsidRDefault="006E6F15">
      <w:pPr>
        <w:spacing w:after="0"/>
      </w:pPr>
      <w:r>
        <w:rPr>
          <w:b/>
          <w:color w:val="000000"/>
          <w:sz w:val="20"/>
        </w:rPr>
        <w:t>Статья 492. Налоговые ставки</w:t>
      </w:r>
    </w:p>
    <w:p w:rsidR="008276B4" w:rsidRDefault="006E6F15">
      <w:pPr>
        <w:spacing w:after="0"/>
      </w:pPr>
      <w:bookmarkStart w:id="7461" w:name="z8806"/>
      <w:r>
        <w:rPr>
          <w:color w:val="000000"/>
          <w:sz w:val="20"/>
        </w:rPr>
        <w:t>      1. Если иное не установлено настоящей стать</w:t>
      </w:r>
      <w:r>
        <w:rPr>
          <w:color w:val="000000"/>
          <w:sz w:val="20"/>
        </w:rPr>
        <w:t>ей, исчисление налога производится по следующим ставкам, установленным в месячных расчетных показателях:</w:t>
      </w:r>
    </w:p>
    <w:p w:rsidR="008276B4" w:rsidRDefault="006E6F15">
      <w:pPr>
        <w:spacing w:after="0"/>
      </w:pPr>
      <w:bookmarkStart w:id="7462" w:name="z8807"/>
      <w:bookmarkEnd w:id="7461"/>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55"/>
        <w:gridCol w:w="7663"/>
        <w:gridCol w:w="3"/>
        <w:gridCol w:w="3579"/>
      </w:tblGrid>
      <w:tr w:rsidR="008276B4">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3" w:name="z8808"/>
            <w:bookmarkEnd w:id="7462"/>
            <w:r>
              <w:rPr>
                <w:color w:val="000000"/>
                <w:sz w:val="20"/>
              </w:rPr>
              <w:t>№</w:t>
            </w:r>
            <w:r>
              <w:br/>
            </w:r>
            <w:r>
              <w:rPr>
                <w:color w:val="000000"/>
                <w:sz w:val="20"/>
              </w:rPr>
              <w:t>п/п</w:t>
            </w:r>
          </w:p>
        </w:tc>
        <w:bookmarkEnd w:id="746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Объект налогообложения</w:t>
            </w:r>
          </w:p>
        </w:tc>
        <w:tc>
          <w:tcPr>
            <w:tcW w:w="3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Налоговая ставка (месячный расчетный показатель)</w:t>
            </w:r>
          </w:p>
        </w:tc>
      </w:tr>
      <w:tr w:rsidR="008276B4">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4" w:name="z8809"/>
            <w:r>
              <w:rPr>
                <w:color w:val="000000"/>
                <w:sz w:val="20"/>
              </w:rPr>
              <w:t>1</w:t>
            </w:r>
          </w:p>
        </w:tc>
        <w:bookmarkEnd w:id="7464"/>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5" w:name="z8810"/>
            <w:r>
              <w:rPr>
                <w:color w:val="000000"/>
                <w:sz w:val="20"/>
              </w:rPr>
              <w:t>1.</w:t>
            </w:r>
          </w:p>
        </w:tc>
        <w:bookmarkEnd w:id="7465"/>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Легковые автомобили со следующей градацией по объему </w:t>
            </w:r>
            <w:r>
              <w:rPr>
                <w:color w:val="000000"/>
                <w:sz w:val="20"/>
              </w:rPr>
              <w:t>двигателя (куб. см):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1 100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1 100 до 1 500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1 500 до 2 000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2 000 до 2 500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2 500 до 3 000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3 000 до 4 000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4 000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117</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6" w:name="z8818"/>
            <w:r>
              <w:rPr>
                <w:color w:val="000000"/>
                <w:sz w:val="20"/>
              </w:rPr>
              <w:t>2.</w:t>
            </w:r>
          </w:p>
        </w:tc>
        <w:bookmarkEnd w:id="7466"/>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Грузовые, специальные автомобили со следующей градацией по грузоподъемности (без учета прицепов):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 тонны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 тонны до 1,5 тонны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1,5 до 5 тонн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 тонн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7" w:name="z8823"/>
            <w:r>
              <w:rPr>
                <w:color w:val="000000"/>
                <w:sz w:val="20"/>
              </w:rPr>
              <w:t>3</w:t>
            </w:r>
          </w:p>
        </w:tc>
        <w:bookmarkEnd w:id="7467"/>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Тракторы, </w:t>
            </w:r>
            <w:r>
              <w:rPr>
                <w:color w:val="000000"/>
                <w:sz w:val="20"/>
              </w:rPr>
              <w:t>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8" w:name="z8824"/>
            <w:r>
              <w:rPr>
                <w:color w:val="000000"/>
                <w:sz w:val="20"/>
              </w:rPr>
              <w:t>4.</w:t>
            </w:r>
          </w:p>
        </w:tc>
        <w:bookmarkEnd w:id="7468"/>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Автобусы со следующей градацией по количеству посадочных мест: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12 посадочных мест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12 до 25 посадочных мест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25 посадочных мест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69" w:name="z8828"/>
            <w:r>
              <w:rPr>
                <w:color w:val="000000"/>
                <w:sz w:val="20"/>
              </w:rPr>
              <w:t>5.</w:t>
            </w:r>
          </w:p>
        </w:tc>
        <w:bookmarkEnd w:id="7469"/>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Мотоциклы, мотороллеры, мотосани, маломерные суда со следующей </w:t>
            </w:r>
            <w:r>
              <w:rPr>
                <w:color w:val="000000"/>
                <w:sz w:val="20"/>
              </w:rPr>
              <w:t>градацией по мощности двигателя: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55 кВт (75 лошадиных сил)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55 кВт (75 лошадиных сил)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0" w:name="z8831"/>
            <w:r>
              <w:rPr>
                <w:color w:val="000000"/>
                <w:sz w:val="20"/>
              </w:rPr>
              <w:t>6.</w:t>
            </w:r>
          </w:p>
        </w:tc>
        <w:bookmarkEnd w:id="7470"/>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Катера, суда, буксиры, баржи, яхты со следующей градацией по мощности двигателя (в лошадиных силах):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160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w:t>
            </w:r>
            <w:r>
              <w:rPr>
                <w:color w:val="000000"/>
                <w:sz w:val="20"/>
              </w:rPr>
              <w:t xml:space="preserve"> 160 до 500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 до 1 000 включительно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1 000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r>
      <w:tr w:rsidR="008276B4">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1" w:name="z8836"/>
            <w:r>
              <w:rPr>
                <w:color w:val="000000"/>
                <w:sz w:val="20"/>
              </w:rPr>
              <w:t>7.</w:t>
            </w:r>
          </w:p>
        </w:tc>
        <w:bookmarkEnd w:id="7471"/>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Летательные аппараты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 процента от месячного расчетного показателя с каждого киловатта мощности</w:t>
            </w:r>
          </w:p>
        </w:tc>
      </w:tr>
      <w:tr w:rsidR="008276B4">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2" w:name="z8837"/>
            <w:r>
              <w:rPr>
                <w:color w:val="000000"/>
                <w:sz w:val="20"/>
              </w:rPr>
              <w:t>8.</w:t>
            </w:r>
          </w:p>
        </w:tc>
        <w:bookmarkEnd w:id="7472"/>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Железнодорожный тяговый подвижной состав, используемый:</w:t>
            </w:r>
            <w:r>
              <w:br/>
            </w:r>
            <w:r>
              <w:rPr>
                <w:color w:val="000000"/>
                <w:sz w:val="20"/>
              </w:rPr>
              <w:t xml:space="preserve">для вождения </w:t>
            </w:r>
            <w:r>
              <w:rPr>
                <w:color w:val="000000"/>
                <w:sz w:val="20"/>
              </w:rPr>
              <w:t>поездов любых категорий по магистральным путям;</w:t>
            </w:r>
            <w:r>
              <w:br/>
            </w:r>
            <w:r>
              <w:rPr>
                <w:color w:val="000000"/>
                <w:sz w:val="20"/>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w:t>
            </w:r>
            <w:r>
              <w:rPr>
                <w:color w:val="000000"/>
                <w:sz w:val="20"/>
              </w:rPr>
              <w:t>е пути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процент от месячного расчетного показателя с каждого киловатта общей мощности транспортного средства</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Моторвагонный подвижной состав, используемый для организации перевозок пассажиров по магистральным и станционным путям узкой и широкой колеи, а </w:t>
            </w:r>
            <w:r>
              <w:rPr>
                <w:color w:val="000000"/>
                <w:sz w:val="20"/>
              </w:rPr>
              <w:t>также транспортные средства городского рельсового транспорта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процент от месячного расчетного показателя с каждого киловатта общей мощности транспортного средства</w:t>
            </w:r>
          </w:p>
        </w:tc>
      </w:tr>
    </w:tbl>
    <w:p w:rsidR="008276B4" w:rsidRDefault="006E6F15">
      <w:pPr>
        <w:spacing w:after="0"/>
      </w:pPr>
      <w:r>
        <w:br/>
      </w:r>
    </w:p>
    <w:p w:rsidR="008276B4" w:rsidRDefault="006E6F15">
      <w:pPr>
        <w:spacing w:after="0"/>
      </w:pPr>
      <w:bookmarkStart w:id="7473" w:name="z8839"/>
      <w:r>
        <w:rPr>
          <w:color w:val="000000"/>
          <w:sz w:val="20"/>
        </w:rPr>
        <w:t xml:space="preserve">      2. Для легковых автомобилей с объемом двигателя свыше 3000 кубических сантиметров, </w:t>
      </w:r>
      <w:r>
        <w:rPr>
          <w:color w:val="000000"/>
          <w:sz w:val="20"/>
        </w:rPr>
        <w:t>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w:t>
      </w:r>
      <w:r>
        <w:rPr>
          <w:color w:val="000000"/>
          <w:sz w:val="20"/>
        </w:rPr>
        <w:t>ых показателях:</w:t>
      </w:r>
    </w:p>
    <w:p w:rsidR="008276B4" w:rsidRDefault="006E6F15">
      <w:pPr>
        <w:spacing w:after="0"/>
      </w:pPr>
      <w:bookmarkStart w:id="7474" w:name="z8840"/>
      <w:bookmarkEnd w:id="7473"/>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52"/>
        <w:gridCol w:w="7960"/>
        <w:gridCol w:w="2788"/>
      </w:tblGrid>
      <w:tr w:rsidR="008276B4">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5" w:name="z8841"/>
            <w:bookmarkEnd w:id="7474"/>
            <w:r>
              <w:rPr>
                <w:color w:val="000000"/>
                <w:sz w:val="20"/>
              </w:rPr>
              <w:t>№ п/п</w:t>
            </w:r>
          </w:p>
        </w:tc>
        <w:bookmarkEnd w:id="7475"/>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Объект налогообложения</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Налоговая ставка (месячный расчетный показатель)</w:t>
            </w:r>
          </w:p>
        </w:tc>
      </w:tr>
      <w:tr w:rsidR="008276B4">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6" w:name="z8842"/>
            <w:r>
              <w:rPr>
                <w:color w:val="000000"/>
                <w:sz w:val="20"/>
              </w:rPr>
              <w:t>1</w:t>
            </w:r>
          </w:p>
        </w:tc>
        <w:bookmarkEnd w:id="7476"/>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5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477" w:name="z8843"/>
            <w:r>
              <w:rPr>
                <w:color w:val="000000"/>
                <w:sz w:val="20"/>
              </w:rPr>
              <w:t>1.</w:t>
            </w:r>
          </w:p>
        </w:tc>
        <w:bookmarkEnd w:id="7477"/>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Легковые автомобили со следующей градацией по объему двигателя (куб. см):</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3 000 до 3 200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свыше 3 200 до 3 500 </w:t>
            </w:r>
            <w:r>
              <w:rPr>
                <w:color w:val="000000"/>
                <w:sz w:val="20"/>
              </w:rPr>
              <w:t>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3 500 до 4 000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4 000 до 5 000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5 000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bl>
    <w:p w:rsidR="008276B4" w:rsidRDefault="006E6F15">
      <w:pPr>
        <w:spacing w:after="0"/>
      </w:pPr>
      <w:r>
        <w:br/>
      </w:r>
    </w:p>
    <w:p w:rsidR="008276B4" w:rsidRDefault="006E6F15">
      <w:pPr>
        <w:spacing w:after="0"/>
      </w:pPr>
      <w:bookmarkStart w:id="7478" w:name="z8849"/>
      <w:r>
        <w:rPr>
          <w:color w:val="000000"/>
          <w:sz w:val="20"/>
        </w:rPr>
        <w:t>      3. Для исчисления налога применяется месячный расчетный показатель, установленный законом о республиканском бюджете и действующий на 1</w:t>
      </w:r>
      <w:r>
        <w:rPr>
          <w:color w:val="000000"/>
          <w:sz w:val="20"/>
        </w:rPr>
        <w:t xml:space="preserve"> января соответствующего финансового года.</w:t>
      </w:r>
    </w:p>
    <w:p w:rsidR="008276B4" w:rsidRDefault="006E6F15">
      <w:pPr>
        <w:spacing w:after="0"/>
      </w:pPr>
      <w:bookmarkStart w:id="7479" w:name="z8850"/>
      <w:bookmarkEnd w:id="7478"/>
      <w:r>
        <w:rPr>
          <w:color w:val="000000"/>
          <w:sz w:val="20"/>
        </w:rPr>
        <w:t>      4. Для целей настоящего Кодекса:</w:t>
      </w:r>
    </w:p>
    <w:p w:rsidR="008276B4" w:rsidRDefault="006E6F15">
      <w:pPr>
        <w:spacing w:after="0"/>
      </w:pPr>
      <w:bookmarkStart w:id="7480" w:name="z8851"/>
      <w:bookmarkEnd w:id="7479"/>
      <w:r>
        <w:rPr>
          <w:color w:val="000000"/>
          <w:sz w:val="20"/>
        </w:rPr>
        <w:t xml:space="preserve">       1) к легковым автомобилям относятся: </w:t>
      </w:r>
    </w:p>
    <w:p w:rsidR="008276B4" w:rsidRDefault="006E6F15">
      <w:pPr>
        <w:spacing w:after="0"/>
      </w:pPr>
      <w:bookmarkStart w:id="7481" w:name="z8852"/>
      <w:bookmarkEnd w:id="7480"/>
      <w:r>
        <w:rPr>
          <w:color w:val="000000"/>
          <w:sz w:val="20"/>
        </w:rPr>
        <w:t>      автомобили категории В (включая BE, B1);</w:t>
      </w:r>
    </w:p>
    <w:p w:rsidR="008276B4" w:rsidRDefault="006E6F15">
      <w:pPr>
        <w:spacing w:after="0"/>
      </w:pPr>
      <w:bookmarkStart w:id="7482" w:name="z8853"/>
      <w:bookmarkEnd w:id="7481"/>
      <w:r>
        <w:rPr>
          <w:color w:val="000000"/>
          <w:sz w:val="20"/>
        </w:rPr>
        <w:t>      моторные транспортные средства на шасси легкового автомобиля с платформой дл</w:t>
      </w:r>
      <w:r>
        <w:rPr>
          <w:color w:val="000000"/>
          <w:sz w:val="20"/>
        </w:rPr>
        <w:t>я грузов и кабиной водителя, отделенной от грузового отсека жесткой стационарной перегородкой (автомобили-пикапы);</w:t>
      </w:r>
    </w:p>
    <w:p w:rsidR="008276B4" w:rsidRDefault="006E6F15">
      <w:pPr>
        <w:spacing w:after="0"/>
      </w:pPr>
      <w:bookmarkStart w:id="7483" w:name="z8854"/>
      <w:bookmarkEnd w:id="7482"/>
      <w:r>
        <w:rPr>
          <w:color w:val="000000"/>
          <w:sz w:val="20"/>
        </w:rPr>
        <w:t xml:space="preserve">      автомобили увеличенной вместимости и повышенной проходимости, превышающие требования категории В (включая BE) по разрешенной </w:t>
      </w:r>
      <w:r>
        <w:rPr>
          <w:color w:val="000000"/>
          <w:sz w:val="20"/>
        </w:rPr>
        <w:t>максимальной массе и (или) количеству пассажирских мест (внедорожники, в том числе джипы, а также кроссоверы и лимузины);</w:t>
      </w:r>
    </w:p>
    <w:p w:rsidR="008276B4" w:rsidRDefault="006E6F15">
      <w:pPr>
        <w:spacing w:after="0"/>
      </w:pPr>
      <w:bookmarkStart w:id="7484" w:name="z8855"/>
      <w:bookmarkEnd w:id="7483"/>
      <w:r>
        <w:rPr>
          <w:color w:val="000000"/>
          <w:sz w:val="20"/>
        </w:rPr>
        <w:t>      2) к грузовым автомобилям относятся автомобили категории С (включая СЕ, С1Е, С1), если иное не установлено подпунктом 1) настоящ</w:t>
      </w:r>
      <w:r>
        <w:rPr>
          <w:color w:val="000000"/>
          <w:sz w:val="20"/>
        </w:rPr>
        <w:t>его пункта;</w:t>
      </w:r>
    </w:p>
    <w:p w:rsidR="008276B4" w:rsidRDefault="006E6F15">
      <w:pPr>
        <w:spacing w:after="0"/>
      </w:pPr>
      <w:bookmarkStart w:id="7485" w:name="z8856"/>
      <w:bookmarkEnd w:id="7484"/>
      <w:r>
        <w:rPr>
          <w:color w:val="000000"/>
          <w:sz w:val="20"/>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8276B4" w:rsidRDefault="006E6F15">
      <w:pPr>
        <w:spacing w:after="0"/>
      </w:pPr>
      <w:bookmarkStart w:id="7486" w:name="z8857"/>
      <w:bookmarkEnd w:id="7485"/>
      <w:r>
        <w:rPr>
          <w:color w:val="000000"/>
          <w:sz w:val="20"/>
        </w:rPr>
        <w:t>      4) к</w:t>
      </w:r>
      <w:r>
        <w:rPr>
          <w:color w:val="000000"/>
          <w:sz w:val="20"/>
        </w:rPr>
        <w:t xml:space="preserve"> автобусам относятся автомобили категории D (включая DE, D1E, D1), если иное не установлено подпунктом 1) настоящего пункта.</w:t>
      </w:r>
    </w:p>
    <w:p w:rsidR="008276B4" w:rsidRDefault="006E6F15">
      <w:pPr>
        <w:spacing w:after="0"/>
      </w:pPr>
      <w:bookmarkStart w:id="7487" w:name="z8858"/>
      <w:bookmarkEnd w:id="7486"/>
      <w:r>
        <w:rPr>
          <w:color w:val="000000"/>
          <w:sz w:val="20"/>
        </w:rPr>
        <w:t>      5. По легковым автомобилям с объемом двигателя свыше 1500 кубических сантиметров сумма налога увеличивается на 7 тенге за каж</w:t>
      </w:r>
      <w:r>
        <w:rPr>
          <w:color w:val="000000"/>
          <w:sz w:val="20"/>
        </w:rPr>
        <w:t>дую единицу превышения нижней границы соответствующей градации по объему двигателя, установленной пунктом 1 или 2 настоящей статьи.</w:t>
      </w:r>
    </w:p>
    <w:p w:rsidR="008276B4" w:rsidRDefault="006E6F15">
      <w:pPr>
        <w:spacing w:after="0"/>
      </w:pPr>
      <w:bookmarkStart w:id="7488" w:name="z8859"/>
      <w:bookmarkEnd w:id="7487"/>
      <w:r>
        <w:rPr>
          <w:color w:val="000000"/>
          <w:sz w:val="20"/>
        </w:rPr>
        <w:t xml:space="preserve">      6. В целях настоящей статьи датой ввоза легковых автомобилей, ввезенных на территорию Республики Казахстан, считается </w:t>
      </w:r>
      <w:r>
        <w:rPr>
          <w:color w:val="000000"/>
          <w:sz w:val="20"/>
        </w:rPr>
        <w:t>дата их первичной государственной регистрации.</w:t>
      </w:r>
    </w:p>
    <w:p w:rsidR="008276B4" w:rsidRDefault="006E6F15">
      <w:pPr>
        <w:spacing w:after="0"/>
      </w:pPr>
      <w:bookmarkStart w:id="7489" w:name="z8860"/>
      <w:bookmarkEnd w:id="7488"/>
      <w:r>
        <w:rPr>
          <w:color w:val="000000"/>
          <w:sz w:val="20"/>
        </w:rPr>
        <w:t>      7. В зависимости от срока эксплуатации к ставкам налога на летательные аппараты применяются следующие поправочные коэффициенты:</w:t>
      </w:r>
    </w:p>
    <w:p w:rsidR="008276B4" w:rsidRDefault="006E6F15">
      <w:pPr>
        <w:spacing w:after="0"/>
      </w:pPr>
      <w:bookmarkStart w:id="7490" w:name="z8861"/>
      <w:bookmarkEnd w:id="7489"/>
      <w:r>
        <w:rPr>
          <w:color w:val="000000"/>
          <w:sz w:val="20"/>
        </w:rPr>
        <w:t>      на летательные аппараты, приобретенные после 1 апреля 1999 года за пр</w:t>
      </w:r>
      <w:r>
        <w:rPr>
          <w:color w:val="000000"/>
          <w:sz w:val="20"/>
        </w:rPr>
        <w:t>еделами Республики Казахстан:</w:t>
      </w:r>
    </w:p>
    <w:p w:rsidR="008276B4" w:rsidRDefault="006E6F15">
      <w:pPr>
        <w:spacing w:after="0"/>
      </w:pPr>
      <w:bookmarkStart w:id="7491" w:name="z8862"/>
      <w:bookmarkEnd w:id="7490"/>
      <w:r>
        <w:rPr>
          <w:color w:val="000000"/>
          <w:sz w:val="20"/>
        </w:rPr>
        <w:t xml:space="preserve">       свыше 5 до 15 лет эксплуатации включительно – 2,0; </w:t>
      </w:r>
    </w:p>
    <w:p w:rsidR="008276B4" w:rsidRDefault="006E6F15">
      <w:pPr>
        <w:spacing w:after="0"/>
      </w:pPr>
      <w:bookmarkStart w:id="7492" w:name="z8863"/>
      <w:bookmarkEnd w:id="7491"/>
      <w:r>
        <w:rPr>
          <w:color w:val="000000"/>
          <w:sz w:val="20"/>
        </w:rPr>
        <w:t>      свыше 15 лет эксплуатации – 3,0.</w:t>
      </w:r>
    </w:p>
    <w:p w:rsidR="008276B4" w:rsidRDefault="006E6F15">
      <w:pPr>
        <w:spacing w:after="0"/>
      </w:pPr>
      <w:bookmarkStart w:id="7493" w:name="z8864"/>
      <w:bookmarkEnd w:id="7492"/>
      <w:r>
        <w:rPr>
          <w:color w:val="000000"/>
          <w:sz w:val="20"/>
        </w:rPr>
        <w:t>      8. Срок эксплуатации транспортного средства исчисляется исходя из года выпуска, указанного в паспорте транспортного средст</w:t>
      </w:r>
      <w:r>
        <w:rPr>
          <w:color w:val="000000"/>
          <w:sz w:val="20"/>
        </w:rPr>
        <w:t>ва (руководстве по летной эксплуатации воздушного судна).</w:t>
      </w:r>
    </w:p>
    <w:p w:rsidR="008276B4" w:rsidRDefault="006E6F15">
      <w:pPr>
        <w:spacing w:after="0"/>
      </w:pPr>
      <w:bookmarkStart w:id="7494" w:name="z8865"/>
      <w:bookmarkEnd w:id="7493"/>
      <w:r>
        <w:rPr>
          <w:color w:val="000000"/>
          <w:sz w:val="20"/>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w:t>
      </w:r>
      <w:r>
        <w:rPr>
          <w:color w:val="000000"/>
          <w:sz w:val="20"/>
        </w:rPr>
        <w:t xml:space="preserve">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w:t>
      </w:r>
      <w:r>
        <w:rPr>
          <w:color w:val="000000"/>
          <w:sz w:val="20"/>
        </w:rPr>
        <w:t>нагрузки (массой снаряженного транспортного средства).</w:t>
      </w:r>
    </w:p>
    <w:bookmarkEnd w:id="7494"/>
    <w:p w:rsidR="008276B4" w:rsidRDefault="006E6F15">
      <w:pPr>
        <w:spacing w:after="0"/>
      </w:pPr>
      <w:r>
        <w:rPr>
          <w:b/>
          <w:color w:val="000000"/>
          <w:sz w:val="20"/>
        </w:rPr>
        <w:t xml:space="preserve">Статья 493.Порядок исчисления налога </w:t>
      </w:r>
    </w:p>
    <w:p w:rsidR="008276B4" w:rsidRDefault="006E6F15">
      <w:pPr>
        <w:spacing w:after="0"/>
      </w:pPr>
      <w:bookmarkStart w:id="7495" w:name="z8866"/>
      <w:r>
        <w:rPr>
          <w:color w:val="000000"/>
          <w:sz w:val="20"/>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w:t>
      </w:r>
      <w:r>
        <w:rPr>
          <w:color w:val="000000"/>
          <w:sz w:val="20"/>
        </w:rPr>
        <w:t>тьей 492 настоящего Кодекса.</w:t>
      </w:r>
    </w:p>
    <w:p w:rsidR="008276B4" w:rsidRDefault="006E6F15">
      <w:pPr>
        <w:spacing w:after="0"/>
      </w:pPr>
      <w:bookmarkStart w:id="7496" w:name="z8867"/>
      <w:bookmarkEnd w:id="7495"/>
      <w:r>
        <w:rPr>
          <w:color w:val="000000"/>
          <w:sz w:val="20"/>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w:t>
      </w:r>
      <w:r>
        <w:rPr>
          <w:color w:val="000000"/>
          <w:sz w:val="20"/>
        </w:rPr>
        <w:t>пункте 1) пункта 3 статьи 490 настоящего Кодекса, с учетом положений главы 78 настоящего Кодекса.</w:t>
      </w:r>
    </w:p>
    <w:p w:rsidR="008276B4" w:rsidRDefault="006E6F15">
      <w:pPr>
        <w:spacing w:after="0"/>
      </w:pPr>
      <w:bookmarkStart w:id="7497" w:name="z8868"/>
      <w:bookmarkEnd w:id="7496"/>
      <w:r>
        <w:rPr>
          <w:color w:val="000000"/>
          <w:sz w:val="20"/>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w:t>
      </w:r>
      <w:r>
        <w:rPr>
          <w:color w:val="000000"/>
          <w:sz w:val="20"/>
        </w:rPr>
        <w:t xml:space="preserve">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8276B4" w:rsidRDefault="006E6F15">
      <w:pPr>
        <w:spacing w:after="0"/>
      </w:pPr>
      <w:bookmarkStart w:id="7498" w:name="z8869"/>
      <w:bookmarkEnd w:id="7497"/>
      <w:r>
        <w:rPr>
          <w:color w:val="000000"/>
          <w:sz w:val="20"/>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8276B4" w:rsidRDefault="006E6F15">
      <w:pPr>
        <w:spacing w:after="0"/>
      </w:pPr>
      <w:bookmarkStart w:id="7499" w:name="z8870"/>
      <w:bookmarkEnd w:id="7498"/>
      <w:r>
        <w:rPr>
          <w:color w:val="000000"/>
          <w:sz w:val="20"/>
        </w:rPr>
        <w:t xml:space="preserve">       1) для передающей стороны: </w:t>
      </w:r>
    </w:p>
    <w:p w:rsidR="008276B4" w:rsidRDefault="006E6F15">
      <w:pPr>
        <w:spacing w:after="0"/>
      </w:pPr>
      <w:bookmarkStart w:id="7500" w:name="z8871"/>
      <w:bookmarkEnd w:id="7499"/>
      <w:r>
        <w:rPr>
          <w:color w:val="000000"/>
          <w:sz w:val="20"/>
        </w:rPr>
        <w:t xml:space="preserve">       по транспортным</w:t>
      </w:r>
      <w:r>
        <w:rPr>
          <w:color w:val="000000"/>
          <w:sz w:val="20"/>
        </w:rPr>
        <w:t xml:space="preserve">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w:t>
      </w:r>
      <w:r>
        <w:rPr>
          <w:color w:val="000000"/>
          <w:sz w:val="20"/>
        </w:rPr>
        <w:t xml:space="preserve">дство; </w:t>
      </w:r>
    </w:p>
    <w:p w:rsidR="008276B4" w:rsidRDefault="006E6F15">
      <w:pPr>
        <w:spacing w:after="0"/>
      </w:pPr>
      <w:bookmarkStart w:id="7501" w:name="z8872"/>
      <w:bookmarkEnd w:id="7500"/>
      <w:r>
        <w:rPr>
          <w:color w:val="000000"/>
          <w:sz w:val="20"/>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w:t>
      </w:r>
      <w:r>
        <w:rPr>
          <w:color w:val="000000"/>
          <w:sz w:val="20"/>
        </w:rPr>
        <w:t xml:space="preserve">го управления на транспортное средство, до 1 числа месяца, в котором такое право передано; </w:t>
      </w:r>
    </w:p>
    <w:p w:rsidR="008276B4" w:rsidRDefault="006E6F15">
      <w:pPr>
        <w:spacing w:after="0"/>
      </w:pPr>
      <w:bookmarkStart w:id="7502" w:name="z8873"/>
      <w:bookmarkEnd w:id="7501"/>
      <w:r>
        <w:rPr>
          <w:color w:val="000000"/>
          <w:sz w:val="20"/>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w:t>
      </w:r>
      <w:r>
        <w:rPr>
          <w:color w:val="000000"/>
          <w:sz w:val="20"/>
        </w:rPr>
        <w:t xml:space="preserve">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8276B4" w:rsidRDefault="006E6F15">
      <w:pPr>
        <w:spacing w:after="0"/>
      </w:pPr>
      <w:bookmarkStart w:id="7503" w:name="z8874"/>
      <w:bookmarkEnd w:id="7502"/>
      <w:r>
        <w:rPr>
          <w:color w:val="000000"/>
          <w:sz w:val="20"/>
        </w:rPr>
        <w:t>      5. Физические лица при приобретении транспортного средства, не сос</w:t>
      </w:r>
      <w:r>
        <w:rPr>
          <w:color w:val="000000"/>
          <w:sz w:val="20"/>
        </w:rPr>
        <w:t>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w:t>
      </w:r>
      <w:r>
        <w:rPr>
          <w:color w:val="000000"/>
          <w:sz w:val="20"/>
        </w:rPr>
        <w:t>ности прекращено.</w:t>
      </w:r>
    </w:p>
    <w:p w:rsidR="008276B4" w:rsidRDefault="006E6F15">
      <w:pPr>
        <w:spacing w:after="0"/>
      </w:pPr>
      <w:bookmarkStart w:id="7504" w:name="z8875"/>
      <w:bookmarkEnd w:id="7503"/>
      <w:r>
        <w:rPr>
          <w:color w:val="000000"/>
          <w:sz w:val="20"/>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w:t>
      </w:r>
      <w:r>
        <w:rPr>
          <w:color w:val="000000"/>
          <w:sz w:val="20"/>
        </w:rPr>
        <w:t>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8276B4" w:rsidRDefault="006E6F15">
      <w:pPr>
        <w:spacing w:after="0"/>
      </w:pPr>
      <w:bookmarkStart w:id="7505" w:name="z8876"/>
      <w:bookmarkEnd w:id="7504"/>
      <w:r>
        <w:rPr>
          <w:color w:val="000000"/>
          <w:sz w:val="20"/>
        </w:rPr>
        <w:t>      При этом исчисление (начисление) такого налога прекращается с даты возбуждения уголовного дела об угоне</w:t>
      </w:r>
      <w:r>
        <w:rPr>
          <w:color w:val="000000"/>
          <w:sz w:val="20"/>
        </w:rPr>
        <w:t xml:space="preserve"> (похищении) транспортного средства.</w:t>
      </w:r>
    </w:p>
    <w:p w:rsidR="008276B4" w:rsidRDefault="006E6F15">
      <w:pPr>
        <w:spacing w:after="0"/>
      </w:pPr>
      <w:bookmarkStart w:id="7506" w:name="z8877"/>
      <w:bookmarkEnd w:id="7505"/>
      <w:r>
        <w:rPr>
          <w:color w:val="000000"/>
          <w:sz w:val="20"/>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w:t>
      </w:r>
      <w:r>
        <w:rPr>
          <w:color w:val="000000"/>
          <w:sz w:val="20"/>
        </w:rPr>
        <w:t>осударственным органом в сфере регистрации транспортных средств.</w:t>
      </w:r>
    </w:p>
    <w:p w:rsidR="008276B4" w:rsidRDefault="006E6F15">
      <w:pPr>
        <w:spacing w:after="0"/>
      </w:pPr>
      <w:bookmarkStart w:id="7507" w:name="z8878"/>
      <w:bookmarkEnd w:id="7506"/>
      <w:r>
        <w:rPr>
          <w:color w:val="000000"/>
          <w:sz w:val="20"/>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w:t>
      </w:r>
      <w:r>
        <w:rPr>
          <w:color w:val="000000"/>
          <w:sz w:val="20"/>
        </w:rPr>
        <w:t>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8276B4" w:rsidRDefault="006E6F15">
      <w:pPr>
        <w:spacing w:after="0"/>
      </w:pPr>
      <w:bookmarkStart w:id="7508" w:name="z8879"/>
      <w:bookmarkEnd w:id="7507"/>
      <w:r>
        <w:rPr>
          <w:color w:val="000000"/>
          <w:sz w:val="20"/>
        </w:rPr>
        <w:t>      1) в случае, если право собственности, право хозяйственного ведения или право о</w:t>
      </w:r>
      <w:r>
        <w:rPr>
          <w:color w:val="000000"/>
          <w:sz w:val="20"/>
        </w:rPr>
        <w:t>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w:t>
      </w:r>
      <w:r>
        <w:rPr>
          <w:color w:val="000000"/>
          <w:sz w:val="20"/>
        </w:rPr>
        <w:t>ое право, до конца налогового периода;</w:t>
      </w:r>
    </w:p>
    <w:p w:rsidR="008276B4" w:rsidRDefault="006E6F15">
      <w:pPr>
        <w:spacing w:after="0"/>
      </w:pPr>
      <w:bookmarkStart w:id="7509" w:name="z8880"/>
      <w:bookmarkEnd w:id="7508"/>
      <w:r>
        <w:rPr>
          <w:color w:val="000000"/>
          <w:sz w:val="20"/>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8276B4" w:rsidRDefault="006E6F15">
      <w:pPr>
        <w:spacing w:after="0"/>
      </w:pPr>
      <w:bookmarkStart w:id="7510" w:name="z8881"/>
      <w:bookmarkEnd w:id="7509"/>
      <w:r>
        <w:rPr>
          <w:color w:val="000000"/>
          <w:sz w:val="20"/>
        </w:rPr>
        <w:t xml:space="preserve">      прекращено </w:t>
      </w:r>
      <w:r>
        <w:rPr>
          <w:color w:val="000000"/>
          <w:sz w:val="20"/>
        </w:rPr>
        <w:t>– в размере суммы налога, исчисленной за период с начала налогового периода до 1 числа месяца, в котором прекращено такое право;</w:t>
      </w:r>
    </w:p>
    <w:p w:rsidR="008276B4" w:rsidRDefault="006E6F15">
      <w:pPr>
        <w:spacing w:after="0"/>
      </w:pPr>
      <w:bookmarkStart w:id="7511" w:name="z8882"/>
      <w:bookmarkEnd w:id="7510"/>
      <w:r>
        <w:rPr>
          <w:color w:val="000000"/>
          <w:sz w:val="20"/>
        </w:rPr>
        <w:t>      возникло и прекращено – в размере суммы налога, исчисленной за период с 1 числа месяца, в котором возникло право собствен</w:t>
      </w:r>
      <w:r>
        <w:rPr>
          <w:color w:val="000000"/>
          <w:sz w:val="20"/>
        </w:rPr>
        <w:t>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8276B4" w:rsidRDefault="006E6F15">
      <w:pPr>
        <w:spacing w:after="0"/>
      </w:pPr>
      <w:bookmarkStart w:id="7512" w:name="z8883"/>
      <w:bookmarkEnd w:id="7511"/>
      <w:r>
        <w:rPr>
          <w:color w:val="000000"/>
          <w:sz w:val="20"/>
        </w:rPr>
        <w:t>      3) в остальных случаях – в размере годовой суммы налога. При этом в случае прекращения права собствен</w:t>
      </w:r>
      <w:r>
        <w:rPr>
          <w:color w:val="000000"/>
          <w:sz w:val="20"/>
        </w:rPr>
        <w:t>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w:t>
      </w:r>
      <w:r>
        <w:rPr>
          <w:color w:val="000000"/>
          <w:sz w:val="20"/>
        </w:rPr>
        <w:t>сла месяца, в котором прекращено такое право.</w:t>
      </w:r>
    </w:p>
    <w:p w:rsidR="008276B4" w:rsidRDefault="006E6F15">
      <w:pPr>
        <w:spacing w:after="0"/>
      </w:pPr>
      <w:bookmarkStart w:id="7513" w:name="z8884"/>
      <w:bookmarkEnd w:id="7512"/>
      <w:r>
        <w:rPr>
          <w:color w:val="000000"/>
          <w:sz w:val="20"/>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w:t>
      </w:r>
      <w:r>
        <w:rPr>
          <w:color w:val="000000"/>
          <w:sz w:val="20"/>
        </w:rPr>
        <w:t>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rsidR="008276B4" w:rsidRDefault="006E6F15">
      <w:pPr>
        <w:spacing w:after="0"/>
      </w:pPr>
      <w:bookmarkStart w:id="7514" w:name="z8885"/>
      <w:bookmarkEnd w:id="7513"/>
      <w:r>
        <w:rPr>
          <w:color w:val="000000"/>
          <w:sz w:val="20"/>
        </w:rPr>
        <w:t>      9. В целях определения сальдо расчетов по</w:t>
      </w:r>
      <w:r>
        <w:rPr>
          <w:color w:val="000000"/>
          <w:sz w:val="20"/>
        </w:rPr>
        <w:t xml:space="preserve">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w:t>
      </w:r>
      <w:r>
        <w:rPr>
          <w:color w:val="000000"/>
          <w:sz w:val="20"/>
        </w:rPr>
        <w:t xml:space="preserve"> режиме уполномоченными органами, осуществляющими учет и регистрацию транспортных средств.</w:t>
      </w:r>
    </w:p>
    <w:bookmarkEnd w:id="7514"/>
    <w:p w:rsidR="008276B4" w:rsidRDefault="006E6F15">
      <w:pPr>
        <w:spacing w:after="0"/>
      </w:pPr>
      <w:r>
        <w:rPr>
          <w:b/>
          <w:color w:val="000000"/>
          <w:sz w:val="20"/>
        </w:rPr>
        <w:t>Статья 494. Сроки и порядок уплаты налога</w:t>
      </w:r>
    </w:p>
    <w:p w:rsidR="008276B4" w:rsidRDefault="006E6F15">
      <w:pPr>
        <w:spacing w:after="0"/>
      </w:pPr>
      <w:bookmarkStart w:id="7515" w:name="z8886"/>
      <w:r>
        <w:rPr>
          <w:color w:val="000000"/>
          <w:sz w:val="20"/>
        </w:rPr>
        <w:t>      1. Юридические лица производят уплату сумм текущих платежей по месту регистрации объектов обложения посредством внесе</w:t>
      </w:r>
      <w:r>
        <w:rPr>
          <w:color w:val="000000"/>
          <w:sz w:val="20"/>
        </w:rPr>
        <w:t>ния текущих платежей не позднее 5 июля налогового периода.</w:t>
      </w:r>
    </w:p>
    <w:p w:rsidR="008276B4" w:rsidRDefault="006E6F15">
      <w:pPr>
        <w:spacing w:after="0"/>
      </w:pPr>
      <w:bookmarkStart w:id="7516" w:name="z8887"/>
      <w:bookmarkEnd w:id="7515"/>
      <w:r>
        <w:rPr>
          <w:color w:val="000000"/>
          <w:sz w:val="20"/>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w:t>
      </w:r>
      <w:r>
        <w:rPr>
          <w:color w:val="000000"/>
          <w:sz w:val="20"/>
        </w:rPr>
        <w:t xml:space="preserve">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8276B4" w:rsidRDefault="006E6F15">
      <w:pPr>
        <w:spacing w:after="0"/>
      </w:pPr>
      <w:bookmarkStart w:id="7517" w:name="z8888"/>
      <w:bookmarkEnd w:id="7516"/>
      <w:r>
        <w:rPr>
          <w:color w:val="000000"/>
          <w:sz w:val="20"/>
        </w:rPr>
        <w:t>      3. Если иное не установлено настоящей статьей, сроком уплаты налога в бюджет для физическ</w:t>
      </w:r>
      <w:r>
        <w:rPr>
          <w:color w:val="000000"/>
          <w:sz w:val="20"/>
        </w:rPr>
        <w:t>их лиц является дата не позднее 31 декабря налогового периода.</w:t>
      </w:r>
    </w:p>
    <w:p w:rsidR="008276B4" w:rsidRDefault="006E6F15">
      <w:pPr>
        <w:spacing w:after="0"/>
      </w:pPr>
      <w:bookmarkStart w:id="7518" w:name="z8889"/>
      <w:bookmarkEnd w:id="7517"/>
      <w:r>
        <w:rPr>
          <w:color w:val="000000"/>
          <w:sz w:val="20"/>
        </w:rPr>
        <w:t>      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w:t>
      </w:r>
      <w:r>
        <w:rPr>
          <w:color w:val="000000"/>
          <w:sz w:val="20"/>
        </w:rPr>
        <w:t>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 определенном настоящим Кодексом.</w:t>
      </w:r>
    </w:p>
    <w:p w:rsidR="008276B4" w:rsidRDefault="006E6F15">
      <w:pPr>
        <w:spacing w:after="0"/>
      </w:pPr>
      <w:bookmarkStart w:id="7519" w:name="z8890"/>
      <w:bookmarkEnd w:id="7518"/>
      <w:r>
        <w:rPr>
          <w:color w:val="000000"/>
          <w:sz w:val="20"/>
        </w:rPr>
        <w:t>      4. Уплата налога</w:t>
      </w:r>
      <w:r>
        <w:rPr>
          <w:color w:val="000000"/>
          <w:sz w:val="20"/>
        </w:rPr>
        <w:t xml:space="preserve"> физическими лицами производится по месту жительства.</w:t>
      </w:r>
    </w:p>
    <w:p w:rsidR="008276B4" w:rsidRDefault="006E6F15">
      <w:pPr>
        <w:spacing w:after="0"/>
      </w:pPr>
      <w:bookmarkStart w:id="7520" w:name="z8891"/>
      <w:bookmarkEnd w:id="7519"/>
      <w:r>
        <w:rPr>
          <w:color w:val="000000"/>
          <w:sz w:val="20"/>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w:t>
      </w:r>
      <w:r>
        <w:rPr>
          <w:color w:val="000000"/>
          <w:sz w:val="20"/>
        </w:rPr>
        <w:t>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8276B4" w:rsidRDefault="006E6F15">
      <w:pPr>
        <w:spacing w:after="0"/>
      </w:pPr>
      <w:bookmarkStart w:id="7521" w:name="z8892"/>
      <w:bookmarkEnd w:id="7520"/>
      <w:r>
        <w:rPr>
          <w:b/>
          <w:color w:val="000000"/>
        </w:rPr>
        <w:t xml:space="preserve"> Глава 59. НАЛОГОВЫЙ ПЕРИОД И НАЛОГОВАЯ ОТЧЕТНОСТЬ</w:t>
      </w:r>
    </w:p>
    <w:bookmarkEnd w:id="7521"/>
    <w:p w:rsidR="008276B4" w:rsidRDefault="006E6F15">
      <w:pPr>
        <w:spacing w:after="0"/>
      </w:pPr>
      <w:r>
        <w:rPr>
          <w:b/>
          <w:color w:val="000000"/>
          <w:sz w:val="20"/>
        </w:rPr>
        <w:t xml:space="preserve">Статья 495. Налоговый период </w:t>
      </w:r>
    </w:p>
    <w:p w:rsidR="008276B4" w:rsidRDefault="006E6F15">
      <w:pPr>
        <w:spacing w:after="0"/>
      </w:pPr>
      <w:bookmarkStart w:id="7522" w:name="z8893"/>
      <w:r>
        <w:rPr>
          <w:color w:val="000000"/>
          <w:sz w:val="20"/>
        </w:rPr>
        <w:t>      Налоговым периодом для и</w:t>
      </w:r>
      <w:r>
        <w:rPr>
          <w:color w:val="000000"/>
          <w:sz w:val="20"/>
        </w:rPr>
        <w:t>счисления налога на транспортные средства является календарный год с 1 января по 31 декабря.</w:t>
      </w:r>
    </w:p>
    <w:bookmarkEnd w:id="7522"/>
    <w:p w:rsidR="008276B4" w:rsidRDefault="006E6F15">
      <w:pPr>
        <w:spacing w:after="0"/>
      </w:pPr>
      <w:r>
        <w:rPr>
          <w:b/>
          <w:color w:val="000000"/>
          <w:sz w:val="20"/>
        </w:rPr>
        <w:t xml:space="preserve">Статья 496. Налоговая отчетность </w:t>
      </w:r>
    </w:p>
    <w:p w:rsidR="008276B4" w:rsidRDefault="006E6F15">
      <w:pPr>
        <w:spacing w:after="0"/>
      </w:pPr>
      <w:bookmarkStart w:id="7523" w:name="z8894"/>
      <w:r>
        <w:rPr>
          <w:color w:val="000000"/>
          <w:sz w:val="20"/>
        </w:rPr>
        <w:t xml:space="preserve"> </w:t>
      </w:r>
      <w:r>
        <w:rPr>
          <w:color w:val="000000"/>
          <w:sz w:val="20"/>
        </w:rPr>
        <w:t>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w:t>
      </w:r>
      <w:r>
        <w:rPr>
          <w:color w:val="000000"/>
          <w:sz w:val="20"/>
        </w:rPr>
        <w:t xml:space="preserve"> марта года, следующего за отчетным. </w:t>
      </w:r>
    </w:p>
    <w:p w:rsidR="008276B4" w:rsidRDefault="006E6F15">
      <w:pPr>
        <w:spacing w:after="0"/>
      </w:pPr>
      <w:bookmarkStart w:id="7524" w:name="z8895"/>
      <w:bookmarkEnd w:id="7523"/>
      <w:r>
        <w:rPr>
          <w:color w:val="000000"/>
          <w:sz w:val="20"/>
        </w:rPr>
        <w:t xml:space="preserve">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w:t>
      </w:r>
      <w:r>
        <w:rPr>
          <w:color w:val="000000"/>
          <w:sz w:val="20"/>
        </w:rPr>
        <w:t>декларации по единому земельному налогу.</w:t>
      </w:r>
    </w:p>
    <w:p w:rsidR="008276B4" w:rsidRDefault="006E6F15">
      <w:pPr>
        <w:spacing w:after="0"/>
      </w:pPr>
      <w:bookmarkStart w:id="7525" w:name="z8896"/>
      <w:bookmarkEnd w:id="7524"/>
      <w:r>
        <w:rPr>
          <w:b/>
          <w:color w:val="000000"/>
        </w:rPr>
        <w:t xml:space="preserve"> РАЗДЕЛ 14. ЗЕМЕЛЬНЫЙ НАЛОГ</w:t>
      </w:r>
    </w:p>
    <w:p w:rsidR="008276B4" w:rsidRDefault="006E6F15">
      <w:pPr>
        <w:spacing w:after="0"/>
      </w:pPr>
      <w:bookmarkStart w:id="7526" w:name="z8897"/>
      <w:bookmarkEnd w:id="7525"/>
      <w:r>
        <w:rPr>
          <w:b/>
          <w:color w:val="000000"/>
        </w:rPr>
        <w:t xml:space="preserve"> Глава 60. ОБЩИЕ ПОЛОЖЕНИЯ</w:t>
      </w:r>
    </w:p>
    <w:bookmarkEnd w:id="7526"/>
    <w:p w:rsidR="008276B4" w:rsidRDefault="006E6F15">
      <w:pPr>
        <w:spacing w:after="0"/>
      </w:pPr>
      <w:r>
        <w:rPr>
          <w:b/>
          <w:color w:val="000000"/>
          <w:sz w:val="20"/>
        </w:rPr>
        <w:t>Статья 497. Общие положения</w:t>
      </w:r>
    </w:p>
    <w:p w:rsidR="008276B4" w:rsidRDefault="006E6F15">
      <w:pPr>
        <w:spacing w:after="0"/>
      </w:pPr>
      <w:bookmarkStart w:id="7527" w:name="z8898"/>
      <w:r>
        <w:rPr>
          <w:color w:val="000000"/>
          <w:sz w:val="20"/>
        </w:rPr>
        <w:t>      1. В целях налогообложения все земли рассматриваются в зависимости от их целевого назначения и принадлежности к соответствующи</w:t>
      </w:r>
      <w:r>
        <w:rPr>
          <w:color w:val="000000"/>
          <w:sz w:val="20"/>
        </w:rPr>
        <w:t>м категориям.</w:t>
      </w:r>
    </w:p>
    <w:p w:rsidR="008276B4" w:rsidRDefault="006E6F15">
      <w:pPr>
        <w:spacing w:after="0"/>
      </w:pPr>
      <w:bookmarkStart w:id="7528" w:name="z8899"/>
      <w:bookmarkEnd w:id="7527"/>
      <w:r>
        <w:rPr>
          <w:color w:val="000000"/>
          <w:sz w:val="20"/>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8276B4" w:rsidRDefault="006E6F15">
      <w:pPr>
        <w:spacing w:after="0"/>
      </w:pPr>
      <w:bookmarkStart w:id="7529" w:name="z8900"/>
      <w:bookmarkEnd w:id="7528"/>
      <w:r>
        <w:rPr>
          <w:color w:val="000000"/>
          <w:sz w:val="20"/>
        </w:rPr>
        <w:t>      1) земли населенных пунктов, за исключ</w:t>
      </w:r>
      <w:r>
        <w:rPr>
          <w:color w:val="000000"/>
          <w:sz w:val="20"/>
        </w:rPr>
        <w:t>ением земель, занятых жилищным фондом, в том числе строениями и сооружениями при нем;</w:t>
      </w:r>
    </w:p>
    <w:p w:rsidR="008276B4" w:rsidRDefault="006E6F15">
      <w:pPr>
        <w:spacing w:after="0"/>
      </w:pPr>
      <w:bookmarkStart w:id="7530" w:name="z8901"/>
      <w:bookmarkEnd w:id="7529"/>
      <w:r>
        <w:rPr>
          <w:color w:val="000000"/>
          <w:sz w:val="20"/>
        </w:rPr>
        <w:t>      2) земли, занятые жилищным фондом, в том числе строениями и сооружениями при нем.</w:t>
      </w:r>
    </w:p>
    <w:p w:rsidR="008276B4" w:rsidRDefault="006E6F15">
      <w:pPr>
        <w:spacing w:after="0"/>
      </w:pPr>
      <w:bookmarkStart w:id="7531" w:name="z8902"/>
      <w:bookmarkEnd w:id="7530"/>
      <w:r>
        <w:rPr>
          <w:color w:val="000000"/>
          <w:sz w:val="20"/>
        </w:rPr>
        <w:t>      3. Налогообложению не подлежат следующие категории земель:</w:t>
      </w:r>
    </w:p>
    <w:p w:rsidR="008276B4" w:rsidRDefault="006E6F15">
      <w:pPr>
        <w:spacing w:after="0"/>
      </w:pPr>
      <w:bookmarkStart w:id="7532" w:name="z8903"/>
      <w:bookmarkEnd w:id="7531"/>
      <w:r>
        <w:rPr>
          <w:color w:val="000000"/>
          <w:sz w:val="20"/>
        </w:rPr>
        <w:t xml:space="preserve">      1) земли </w:t>
      </w:r>
      <w:r>
        <w:rPr>
          <w:color w:val="000000"/>
          <w:sz w:val="20"/>
        </w:rPr>
        <w:t>особо охраняемых природных территорий;</w:t>
      </w:r>
    </w:p>
    <w:p w:rsidR="008276B4" w:rsidRDefault="006E6F15">
      <w:pPr>
        <w:spacing w:after="0"/>
      </w:pPr>
      <w:bookmarkStart w:id="7533" w:name="z8904"/>
      <w:bookmarkEnd w:id="7532"/>
      <w:r>
        <w:rPr>
          <w:color w:val="000000"/>
          <w:sz w:val="20"/>
        </w:rPr>
        <w:t>      2) земли лесного фонда;</w:t>
      </w:r>
    </w:p>
    <w:p w:rsidR="008276B4" w:rsidRDefault="006E6F15">
      <w:pPr>
        <w:spacing w:after="0"/>
      </w:pPr>
      <w:bookmarkStart w:id="7534" w:name="z8905"/>
      <w:bookmarkEnd w:id="7533"/>
      <w:r>
        <w:rPr>
          <w:color w:val="000000"/>
          <w:sz w:val="20"/>
        </w:rPr>
        <w:t>      3) земли водного фонда;</w:t>
      </w:r>
    </w:p>
    <w:p w:rsidR="008276B4" w:rsidRDefault="006E6F15">
      <w:pPr>
        <w:spacing w:after="0"/>
      </w:pPr>
      <w:bookmarkStart w:id="7535" w:name="z8906"/>
      <w:bookmarkEnd w:id="7534"/>
      <w:r>
        <w:rPr>
          <w:color w:val="000000"/>
          <w:sz w:val="20"/>
        </w:rPr>
        <w:t>      4) земли запаса.</w:t>
      </w:r>
    </w:p>
    <w:p w:rsidR="008276B4" w:rsidRDefault="006E6F15">
      <w:pPr>
        <w:spacing w:after="0"/>
      </w:pPr>
      <w:bookmarkStart w:id="7536" w:name="z8907"/>
      <w:bookmarkEnd w:id="7535"/>
      <w:r>
        <w:rPr>
          <w:color w:val="000000"/>
          <w:sz w:val="20"/>
        </w:rPr>
        <w:t xml:space="preserve">       В случае передачи указанных земель (за исключением земель запаса) в постоянное землепользование или первичное безвозмездное вре</w:t>
      </w:r>
      <w:r>
        <w:rPr>
          <w:color w:val="000000"/>
          <w:sz w:val="20"/>
        </w:rPr>
        <w:t>менное землепользование они подлежат налогообложению в порядке, определенном статьей 508 настоящего Кодекса.</w:t>
      </w:r>
    </w:p>
    <w:p w:rsidR="008276B4" w:rsidRDefault="006E6F15">
      <w:pPr>
        <w:spacing w:after="0"/>
      </w:pPr>
      <w:bookmarkStart w:id="7537" w:name="z8908"/>
      <w:bookmarkEnd w:id="7536"/>
      <w:r>
        <w:rPr>
          <w:color w:val="000000"/>
          <w:sz w:val="20"/>
        </w:rPr>
        <w:t>      4. Земельный налог исчисляется на основании:</w:t>
      </w:r>
    </w:p>
    <w:p w:rsidR="008276B4" w:rsidRDefault="006E6F15">
      <w:pPr>
        <w:spacing w:after="0"/>
      </w:pPr>
      <w:bookmarkStart w:id="7538" w:name="z8909"/>
      <w:bookmarkEnd w:id="7537"/>
      <w:r>
        <w:rPr>
          <w:color w:val="000000"/>
          <w:sz w:val="20"/>
        </w:rPr>
        <w:t>      1) идентификационных документов: акта на право собственности, акта на право постоянного зе</w:t>
      </w:r>
      <w:r>
        <w:rPr>
          <w:color w:val="000000"/>
          <w:sz w:val="20"/>
        </w:rPr>
        <w:t>млепользования, акта на право безвозмездного временного землепользования;</w:t>
      </w:r>
    </w:p>
    <w:p w:rsidR="008276B4" w:rsidRDefault="006E6F15">
      <w:pPr>
        <w:spacing w:after="0"/>
      </w:pPr>
      <w:bookmarkStart w:id="7539" w:name="z8910"/>
      <w:bookmarkEnd w:id="7538"/>
      <w:r>
        <w:rPr>
          <w:color w:val="000000"/>
          <w:sz w:val="20"/>
        </w:rPr>
        <w:t xml:space="preserve">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w:t>
      </w:r>
      <w:r>
        <w:rPr>
          <w:color w:val="000000"/>
          <w:sz w:val="20"/>
        </w:rPr>
        <w:t>земельными ресурсами.</w:t>
      </w:r>
    </w:p>
    <w:bookmarkEnd w:id="7539"/>
    <w:p w:rsidR="008276B4" w:rsidRDefault="006E6F15">
      <w:pPr>
        <w:spacing w:after="0"/>
      </w:pPr>
      <w:r>
        <w:rPr>
          <w:b/>
          <w:color w:val="000000"/>
          <w:sz w:val="20"/>
        </w:rPr>
        <w:t>Статья 498. Плательщики</w:t>
      </w:r>
    </w:p>
    <w:p w:rsidR="008276B4" w:rsidRDefault="006E6F15">
      <w:pPr>
        <w:spacing w:after="0"/>
      </w:pPr>
      <w:bookmarkStart w:id="7540" w:name="z8911"/>
      <w:r>
        <w:rPr>
          <w:color w:val="000000"/>
          <w:sz w:val="20"/>
        </w:rPr>
        <w:t>      1. Плательщиками земельного налога являются лица, имеющие объекты обложения:</w:t>
      </w:r>
    </w:p>
    <w:p w:rsidR="008276B4" w:rsidRDefault="006E6F15">
      <w:pPr>
        <w:spacing w:after="0"/>
      </w:pPr>
      <w:bookmarkStart w:id="7541" w:name="z8912"/>
      <w:bookmarkEnd w:id="7540"/>
      <w:r>
        <w:rPr>
          <w:color w:val="000000"/>
          <w:sz w:val="20"/>
        </w:rPr>
        <w:t>      1) на праве собственности;</w:t>
      </w:r>
    </w:p>
    <w:p w:rsidR="008276B4" w:rsidRDefault="006E6F15">
      <w:pPr>
        <w:spacing w:after="0"/>
      </w:pPr>
      <w:bookmarkStart w:id="7542" w:name="z8913"/>
      <w:bookmarkEnd w:id="7541"/>
      <w:r>
        <w:rPr>
          <w:color w:val="000000"/>
          <w:sz w:val="20"/>
        </w:rPr>
        <w:t>      2) на праве постоянного землепользования;</w:t>
      </w:r>
    </w:p>
    <w:p w:rsidR="008276B4" w:rsidRDefault="006E6F15">
      <w:pPr>
        <w:spacing w:after="0"/>
      </w:pPr>
      <w:bookmarkStart w:id="7543" w:name="z8914"/>
      <w:bookmarkEnd w:id="7542"/>
      <w:r>
        <w:rPr>
          <w:color w:val="000000"/>
          <w:sz w:val="20"/>
        </w:rPr>
        <w:t>      3) на праве первичного безвозмездного вр</w:t>
      </w:r>
      <w:r>
        <w:rPr>
          <w:color w:val="000000"/>
          <w:sz w:val="20"/>
        </w:rPr>
        <w:t>еменного землепользования.</w:t>
      </w:r>
    </w:p>
    <w:p w:rsidR="008276B4" w:rsidRDefault="006E6F15">
      <w:pPr>
        <w:spacing w:after="0"/>
      </w:pPr>
      <w:bookmarkStart w:id="7544" w:name="z8915"/>
      <w:bookmarkEnd w:id="7543"/>
      <w:r>
        <w:rPr>
          <w:color w:val="000000"/>
          <w:sz w:val="20"/>
        </w:rPr>
        <w:t>      2. Юридическое лицо своим решением вправе признать самостоятельным плательщиком земельного налога свое структурное подразделение.</w:t>
      </w:r>
    </w:p>
    <w:p w:rsidR="008276B4" w:rsidRDefault="006E6F15">
      <w:pPr>
        <w:spacing w:after="0"/>
      </w:pPr>
      <w:bookmarkStart w:id="7545" w:name="z8916"/>
      <w:bookmarkEnd w:id="7544"/>
      <w:r>
        <w:rPr>
          <w:color w:val="000000"/>
          <w:sz w:val="20"/>
        </w:rPr>
        <w:t>      Если иное не установлено настоящей статьей, решение юридического лица о таком признании</w:t>
      </w:r>
      <w:r>
        <w:rPr>
          <w:color w:val="000000"/>
          <w:sz w:val="20"/>
        </w:rPr>
        <w:t xml:space="preserve"> или прекращении такого признания вводится в действие с 1 января года, следующего за годом принятия такого решения.</w:t>
      </w:r>
    </w:p>
    <w:p w:rsidR="008276B4" w:rsidRDefault="006E6F15">
      <w:pPr>
        <w:spacing w:after="0"/>
      </w:pPr>
      <w:bookmarkStart w:id="7546" w:name="z8917"/>
      <w:bookmarkEnd w:id="7545"/>
      <w:r>
        <w:rPr>
          <w:color w:val="000000"/>
          <w:sz w:val="20"/>
        </w:rPr>
        <w:t>      В случае если самостоятельным плательщиком земельного налога признается вновь созданное структурное подразделение юридического лица, т</w:t>
      </w:r>
      <w:r>
        <w:rPr>
          <w:color w:val="000000"/>
          <w:sz w:val="20"/>
        </w:rPr>
        <w:t>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8276B4" w:rsidRDefault="006E6F15">
      <w:pPr>
        <w:spacing w:after="0"/>
      </w:pPr>
      <w:bookmarkStart w:id="7547" w:name="z8918"/>
      <w:bookmarkEnd w:id="7546"/>
      <w:r>
        <w:rPr>
          <w:color w:val="000000"/>
          <w:sz w:val="20"/>
        </w:rPr>
        <w:t xml:space="preserve">      3. Если иное не установлено настоящей статьей, </w:t>
      </w:r>
      <w:r>
        <w:rPr>
          <w:color w:val="000000"/>
          <w:sz w:val="20"/>
        </w:rPr>
        <w:t>не являются плательщиками земельного налога:</w:t>
      </w:r>
    </w:p>
    <w:p w:rsidR="008276B4" w:rsidRDefault="006E6F15">
      <w:pPr>
        <w:spacing w:after="0"/>
      </w:pPr>
      <w:bookmarkStart w:id="7548" w:name="z8919"/>
      <w:bookmarkEnd w:id="7547"/>
      <w:r>
        <w:rPr>
          <w:color w:val="000000"/>
          <w:sz w:val="20"/>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w:t>
      </w:r>
      <w:r>
        <w:rPr>
          <w:color w:val="000000"/>
          <w:sz w:val="20"/>
        </w:rPr>
        <w:t>логовый режим;</w:t>
      </w:r>
    </w:p>
    <w:p w:rsidR="008276B4" w:rsidRDefault="006E6F15">
      <w:pPr>
        <w:spacing w:after="0"/>
      </w:pPr>
      <w:bookmarkStart w:id="7549" w:name="z8920"/>
      <w:bookmarkEnd w:id="7548"/>
      <w:r>
        <w:rPr>
          <w:color w:val="000000"/>
          <w:sz w:val="20"/>
        </w:rPr>
        <w:t>      2) государственные учреждения и государственные учебные заведения среднего образования;</w:t>
      </w:r>
    </w:p>
    <w:p w:rsidR="008276B4" w:rsidRDefault="006E6F15">
      <w:pPr>
        <w:spacing w:after="0"/>
      </w:pPr>
      <w:bookmarkStart w:id="7550" w:name="z8921"/>
      <w:bookmarkEnd w:id="7549"/>
      <w:r>
        <w:rPr>
          <w:color w:val="000000"/>
          <w:sz w:val="20"/>
        </w:rPr>
        <w:t>      3) государственные предприятия исправительных учреждений уполномоченного государственного органа в сфере исполнения уголовных наказаний;</w:t>
      </w:r>
    </w:p>
    <w:p w:rsidR="008276B4" w:rsidRDefault="006E6F15">
      <w:pPr>
        <w:spacing w:after="0"/>
      </w:pPr>
      <w:bookmarkStart w:id="7551" w:name="z8922"/>
      <w:bookmarkEnd w:id="7550"/>
      <w:r>
        <w:rPr>
          <w:color w:val="000000"/>
          <w:sz w:val="20"/>
        </w:rPr>
        <w:t>    </w:t>
      </w:r>
      <w:r>
        <w:rPr>
          <w:color w:val="000000"/>
          <w:sz w:val="20"/>
        </w:rPr>
        <w:t>  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w:t>
      </w:r>
      <w:r>
        <w:rPr>
          <w:color w:val="000000"/>
          <w:sz w:val="20"/>
        </w:rPr>
        <w:t>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w:t>
      </w:r>
      <w:r>
        <w:rPr>
          <w:color w:val="000000"/>
          <w:sz w:val="20"/>
        </w:rPr>
        <w:t>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p>
    <w:p w:rsidR="008276B4" w:rsidRDefault="006E6F15">
      <w:pPr>
        <w:spacing w:after="0"/>
      </w:pPr>
      <w:bookmarkStart w:id="7552" w:name="z8923"/>
      <w:bookmarkEnd w:id="7551"/>
      <w:r>
        <w:rPr>
          <w:color w:val="000000"/>
          <w:sz w:val="20"/>
        </w:rPr>
        <w:t>      земельным участкам, занятым жилищным фондом, в том числе строениями и сооружениями пр</w:t>
      </w:r>
      <w:r>
        <w:rPr>
          <w:color w:val="000000"/>
          <w:sz w:val="20"/>
        </w:rPr>
        <w:t>и нем;</w:t>
      </w:r>
    </w:p>
    <w:p w:rsidR="008276B4" w:rsidRDefault="006E6F15">
      <w:pPr>
        <w:spacing w:after="0"/>
      </w:pPr>
      <w:bookmarkStart w:id="7553" w:name="z8924"/>
      <w:bookmarkEnd w:id="7552"/>
      <w:r>
        <w:rPr>
          <w:color w:val="000000"/>
          <w:sz w:val="20"/>
        </w:rPr>
        <w:t>      придомовым земельным участкам;</w:t>
      </w:r>
    </w:p>
    <w:p w:rsidR="008276B4" w:rsidRDefault="006E6F15">
      <w:pPr>
        <w:spacing w:after="0"/>
      </w:pPr>
      <w:bookmarkStart w:id="7554" w:name="z8925"/>
      <w:bookmarkEnd w:id="7553"/>
      <w:r>
        <w:rPr>
          <w:color w:val="000000"/>
          <w:sz w:val="20"/>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8276B4" w:rsidRDefault="006E6F15">
      <w:pPr>
        <w:spacing w:after="0"/>
      </w:pPr>
      <w:bookmarkStart w:id="7555" w:name="z8926"/>
      <w:bookmarkEnd w:id="7554"/>
      <w:r>
        <w:rPr>
          <w:color w:val="000000"/>
          <w:sz w:val="20"/>
        </w:rPr>
        <w:t>      земельным участкам, занятым под гар</w:t>
      </w:r>
      <w:r>
        <w:rPr>
          <w:color w:val="000000"/>
          <w:sz w:val="20"/>
        </w:rPr>
        <w:t>ажи;</w:t>
      </w:r>
    </w:p>
    <w:p w:rsidR="008276B4" w:rsidRDefault="006E6F15">
      <w:pPr>
        <w:spacing w:after="0"/>
      </w:pPr>
      <w:bookmarkStart w:id="7556" w:name="z8927"/>
      <w:bookmarkEnd w:id="7555"/>
      <w:r>
        <w:rPr>
          <w:color w:val="000000"/>
          <w:sz w:val="20"/>
        </w:rPr>
        <w:t>      5) многодетные матери, удостоенные звания "Мать-героиня", награжденные подвеской "Алтын алқа", по:</w:t>
      </w:r>
    </w:p>
    <w:p w:rsidR="008276B4" w:rsidRDefault="006E6F15">
      <w:pPr>
        <w:spacing w:after="0"/>
      </w:pPr>
      <w:bookmarkStart w:id="7557" w:name="z8928"/>
      <w:bookmarkEnd w:id="7556"/>
      <w:r>
        <w:rPr>
          <w:color w:val="000000"/>
          <w:sz w:val="20"/>
        </w:rPr>
        <w:t>      земельным участкам, занятым жилищным фондом, в том числе строениями и сооружениями при нем;</w:t>
      </w:r>
    </w:p>
    <w:p w:rsidR="008276B4" w:rsidRDefault="006E6F15">
      <w:pPr>
        <w:spacing w:after="0"/>
      </w:pPr>
      <w:bookmarkStart w:id="7558" w:name="z8929"/>
      <w:bookmarkEnd w:id="7557"/>
      <w:r>
        <w:rPr>
          <w:color w:val="000000"/>
          <w:sz w:val="20"/>
        </w:rPr>
        <w:t>      придомовым земельным участкам;</w:t>
      </w:r>
    </w:p>
    <w:p w:rsidR="008276B4" w:rsidRDefault="006E6F15">
      <w:pPr>
        <w:spacing w:after="0"/>
      </w:pPr>
      <w:bookmarkStart w:id="7559" w:name="z8930"/>
      <w:bookmarkEnd w:id="7558"/>
      <w:r>
        <w:rPr>
          <w:color w:val="000000"/>
          <w:sz w:val="20"/>
        </w:rPr>
        <w:t xml:space="preserve">      6) </w:t>
      </w:r>
      <w:r>
        <w:rPr>
          <w:color w:val="000000"/>
          <w:sz w:val="20"/>
        </w:rPr>
        <w:t>отдельно проживающие пенсионеры по:</w:t>
      </w:r>
    </w:p>
    <w:p w:rsidR="008276B4" w:rsidRDefault="006E6F15">
      <w:pPr>
        <w:spacing w:after="0"/>
      </w:pPr>
      <w:bookmarkStart w:id="7560" w:name="z8931"/>
      <w:bookmarkEnd w:id="7559"/>
      <w:r>
        <w:rPr>
          <w:color w:val="000000"/>
          <w:sz w:val="20"/>
        </w:rPr>
        <w:t>      земельным участкам, занятым жилищным фондом, в том числе строениями и сооружениями при нем;</w:t>
      </w:r>
    </w:p>
    <w:p w:rsidR="008276B4" w:rsidRDefault="006E6F15">
      <w:pPr>
        <w:spacing w:after="0"/>
      </w:pPr>
      <w:bookmarkStart w:id="7561" w:name="z8932"/>
      <w:bookmarkEnd w:id="7560"/>
      <w:r>
        <w:rPr>
          <w:color w:val="000000"/>
          <w:sz w:val="20"/>
        </w:rPr>
        <w:t>      придомовым земельным участкам;</w:t>
      </w:r>
    </w:p>
    <w:p w:rsidR="008276B4" w:rsidRDefault="006E6F15">
      <w:pPr>
        <w:spacing w:after="0"/>
      </w:pPr>
      <w:bookmarkStart w:id="7562" w:name="z8933"/>
      <w:bookmarkEnd w:id="7561"/>
      <w:r>
        <w:rPr>
          <w:color w:val="000000"/>
          <w:sz w:val="20"/>
        </w:rPr>
        <w:t>      7) религиозные объединения.</w:t>
      </w:r>
    </w:p>
    <w:p w:rsidR="008276B4" w:rsidRDefault="006E6F15">
      <w:pPr>
        <w:spacing w:after="0"/>
      </w:pPr>
      <w:bookmarkStart w:id="7563" w:name="z8934"/>
      <w:bookmarkEnd w:id="7562"/>
      <w:r>
        <w:rPr>
          <w:color w:val="000000"/>
          <w:sz w:val="20"/>
        </w:rPr>
        <w:t xml:space="preserve">      Для целей настоящего Кодекса под отдельно </w:t>
      </w:r>
      <w:r>
        <w:rPr>
          <w:color w:val="000000"/>
          <w:sz w:val="20"/>
        </w:rPr>
        <w:t>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8276B4" w:rsidRDefault="006E6F15">
      <w:pPr>
        <w:spacing w:after="0"/>
      </w:pPr>
      <w:bookmarkStart w:id="7564" w:name="z8935"/>
      <w:bookmarkEnd w:id="7563"/>
      <w:r>
        <w:rPr>
          <w:color w:val="000000"/>
          <w:sz w:val="20"/>
        </w:rPr>
        <w:t>      4. Налогоплательщики, указанные в подпунктах 3) – 7) части первой пункта 3 настоящей статьи, являю</w:t>
      </w:r>
      <w:r>
        <w:rPr>
          <w:color w:val="000000"/>
          <w:sz w:val="20"/>
        </w:rPr>
        <w:t>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8276B4" w:rsidRDefault="006E6F15">
      <w:pPr>
        <w:spacing w:after="0"/>
      </w:pPr>
      <w:bookmarkStart w:id="7565" w:name="z8936"/>
      <w:bookmarkEnd w:id="7564"/>
      <w:r>
        <w:rPr>
          <w:color w:val="000000"/>
          <w:sz w:val="20"/>
        </w:rPr>
        <w:t xml:space="preserve">       5. Плательщик налога по земельным участкам, переданным государственными учреждениями в доверительное уп</w:t>
      </w:r>
      <w:r>
        <w:rPr>
          <w:color w:val="000000"/>
          <w:sz w:val="20"/>
        </w:rPr>
        <w:t>равление, определяется в соответствии со статьей 41 настоящего Кодекса.</w:t>
      </w:r>
    </w:p>
    <w:bookmarkEnd w:id="7565"/>
    <w:p w:rsidR="008276B4" w:rsidRDefault="006E6F15">
      <w:pPr>
        <w:spacing w:after="0"/>
      </w:pPr>
      <w:r>
        <w:rPr>
          <w:b/>
          <w:color w:val="000000"/>
          <w:sz w:val="20"/>
        </w:rPr>
        <w:t>Статья 499. Определение плательщика в отдельных случаях</w:t>
      </w:r>
    </w:p>
    <w:p w:rsidR="008276B4" w:rsidRDefault="006E6F15">
      <w:pPr>
        <w:spacing w:after="0"/>
      </w:pPr>
      <w:bookmarkStart w:id="7566" w:name="z8937"/>
      <w:r>
        <w:rPr>
          <w:color w:val="000000"/>
          <w:sz w:val="20"/>
        </w:rPr>
        <w:t>      1. По земельному участку, находящемуся в общей собственности (пользовании) нескольких лиц, за исключением земельного участ</w:t>
      </w:r>
      <w:r>
        <w:rPr>
          <w:color w:val="000000"/>
          <w:sz w:val="20"/>
        </w:rPr>
        <w:t>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w:t>
      </w:r>
      <w:r>
        <w:rPr>
          <w:color w:val="000000"/>
          <w:sz w:val="20"/>
        </w:rPr>
        <w:t>рон.</w:t>
      </w:r>
    </w:p>
    <w:p w:rsidR="008276B4" w:rsidRDefault="006E6F15">
      <w:pPr>
        <w:spacing w:after="0"/>
      </w:pPr>
      <w:bookmarkStart w:id="7567" w:name="z8938"/>
      <w:bookmarkEnd w:id="7566"/>
      <w:r>
        <w:rPr>
          <w:color w:val="000000"/>
          <w:sz w:val="20"/>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8276B4" w:rsidRDefault="006E6F15">
      <w:pPr>
        <w:spacing w:after="0"/>
      </w:pPr>
      <w:bookmarkStart w:id="7568" w:name="z8939"/>
      <w:bookmarkEnd w:id="7567"/>
      <w:r>
        <w:rPr>
          <w:color w:val="000000"/>
          <w:sz w:val="20"/>
        </w:rPr>
        <w:t>      2. Плательщиком налога по объектам налогообложения, находя</w:t>
      </w:r>
      <w:r>
        <w:rPr>
          <w:color w:val="000000"/>
          <w:sz w:val="20"/>
        </w:rPr>
        <w:t>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8276B4" w:rsidRDefault="006E6F15">
      <w:pPr>
        <w:spacing w:after="0"/>
      </w:pPr>
      <w:bookmarkStart w:id="7569" w:name="z8940"/>
      <w:bookmarkEnd w:id="7568"/>
      <w:r>
        <w:rPr>
          <w:color w:val="000000"/>
          <w:sz w:val="20"/>
        </w:rPr>
        <w:t>      При этом по объектам налогообложения, находящимся в общей совместной собственности, по которым гос</w:t>
      </w:r>
      <w:r>
        <w:rPr>
          <w:color w:val="000000"/>
          <w:sz w:val="20"/>
        </w:rPr>
        <w:t>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w:t>
      </w:r>
      <w:r>
        <w:rPr>
          <w:color w:val="000000"/>
          <w:sz w:val="20"/>
        </w:rPr>
        <w:t xml:space="preserve"> права собственности на такой объект.</w:t>
      </w:r>
    </w:p>
    <w:p w:rsidR="008276B4" w:rsidRDefault="006E6F15">
      <w:pPr>
        <w:spacing w:after="0"/>
      </w:pPr>
      <w:bookmarkStart w:id="7570" w:name="z8941"/>
      <w:bookmarkEnd w:id="7569"/>
      <w:r>
        <w:rPr>
          <w:color w:val="000000"/>
          <w:sz w:val="20"/>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w:t>
      </w:r>
      <w:r>
        <w:rPr>
          <w:color w:val="000000"/>
          <w:sz w:val="20"/>
        </w:rPr>
        <w:t>ание таким участком на основании:</w:t>
      </w:r>
    </w:p>
    <w:p w:rsidR="008276B4" w:rsidRDefault="006E6F15">
      <w:pPr>
        <w:spacing w:after="0"/>
      </w:pPr>
      <w:bookmarkStart w:id="7571" w:name="z8942"/>
      <w:bookmarkEnd w:id="7570"/>
      <w:r>
        <w:rPr>
          <w:color w:val="000000"/>
          <w:sz w:val="20"/>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8276B4" w:rsidRDefault="006E6F15">
      <w:pPr>
        <w:spacing w:after="0"/>
      </w:pPr>
      <w:bookmarkStart w:id="7572" w:name="z8943"/>
      <w:bookmarkEnd w:id="7571"/>
      <w:r>
        <w:rPr>
          <w:color w:val="000000"/>
          <w:sz w:val="20"/>
        </w:rPr>
        <w:t>      2) гражданско-правовых сделок или иных оснований, предусмотренных з</w:t>
      </w:r>
      <w:r>
        <w:rPr>
          <w:color w:val="000000"/>
          <w:sz w:val="20"/>
        </w:rPr>
        <w:t>аконодательством Республики Казахстан, – в остальных случаях.</w:t>
      </w:r>
    </w:p>
    <w:p w:rsidR="008276B4" w:rsidRDefault="006E6F15">
      <w:pPr>
        <w:spacing w:after="0"/>
      </w:pPr>
      <w:bookmarkStart w:id="7573" w:name="z8944"/>
      <w:bookmarkEnd w:id="7572"/>
      <w:r>
        <w:rPr>
          <w:color w:val="000000"/>
          <w:sz w:val="20"/>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w:t>
      </w:r>
      <w:r>
        <w:rPr>
          <w:color w:val="000000"/>
          <w:sz w:val="20"/>
        </w:rPr>
        <w:t>ся лизингополучатель.</w:t>
      </w:r>
    </w:p>
    <w:bookmarkEnd w:id="7573"/>
    <w:p w:rsidR="008276B4" w:rsidRDefault="006E6F15">
      <w:pPr>
        <w:spacing w:after="0"/>
      </w:pPr>
      <w:r>
        <w:rPr>
          <w:b/>
          <w:color w:val="000000"/>
          <w:sz w:val="20"/>
        </w:rPr>
        <w:t>Статья 500. Объект налогообложения</w:t>
      </w:r>
    </w:p>
    <w:p w:rsidR="008276B4" w:rsidRDefault="006E6F15">
      <w:pPr>
        <w:spacing w:after="0"/>
      </w:pPr>
      <w:bookmarkStart w:id="7574" w:name="z8945"/>
      <w:r>
        <w:rPr>
          <w:color w:val="000000"/>
          <w:sz w:val="20"/>
        </w:rPr>
        <w:t>      1. Объектом налогообложения является земельный участок (при общей долевой собственности на земельный участок – земельная доля).</w:t>
      </w:r>
    </w:p>
    <w:p w:rsidR="008276B4" w:rsidRDefault="006E6F15">
      <w:pPr>
        <w:spacing w:after="0"/>
      </w:pPr>
      <w:bookmarkStart w:id="7575" w:name="z8946"/>
      <w:bookmarkEnd w:id="7574"/>
      <w:r>
        <w:rPr>
          <w:color w:val="000000"/>
          <w:sz w:val="20"/>
        </w:rPr>
        <w:t>      2. Не являются объектом налогообложения:</w:t>
      </w:r>
    </w:p>
    <w:p w:rsidR="008276B4" w:rsidRDefault="006E6F15">
      <w:pPr>
        <w:spacing w:after="0"/>
      </w:pPr>
      <w:bookmarkStart w:id="7576" w:name="z8947"/>
      <w:bookmarkEnd w:id="7575"/>
      <w:r>
        <w:rPr>
          <w:color w:val="000000"/>
          <w:sz w:val="20"/>
        </w:rPr>
        <w:t>      1) земельные</w:t>
      </w:r>
      <w:r>
        <w:rPr>
          <w:color w:val="000000"/>
          <w:sz w:val="20"/>
        </w:rPr>
        <w:t xml:space="preserve"> участки общего пользования населенных пунктов.</w:t>
      </w:r>
    </w:p>
    <w:p w:rsidR="008276B4" w:rsidRDefault="006E6F15">
      <w:pPr>
        <w:spacing w:after="0"/>
      </w:pPr>
      <w:bookmarkStart w:id="7577" w:name="z8948"/>
      <w:bookmarkEnd w:id="7576"/>
      <w:r>
        <w:rPr>
          <w:color w:val="000000"/>
          <w:sz w:val="20"/>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w:t>
      </w:r>
      <w:r>
        <w:rPr>
          <w:color w:val="000000"/>
          <w:sz w:val="20"/>
        </w:rPr>
        <w:t>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8276B4" w:rsidRDefault="006E6F15">
      <w:pPr>
        <w:spacing w:after="0"/>
      </w:pPr>
      <w:bookmarkStart w:id="7578" w:name="z8949"/>
      <w:bookmarkEnd w:id="7577"/>
      <w:r>
        <w:rPr>
          <w:color w:val="000000"/>
          <w:sz w:val="20"/>
        </w:rPr>
        <w:t>      2) земельные участки,</w:t>
      </w:r>
      <w:r>
        <w:rPr>
          <w:color w:val="000000"/>
          <w:sz w:val="20"/>
        </w:rPr>
        <w:t xml:space="preserve"> занятые сетью государственных автомобильных дорог общего пользования.</w:t>
      </w:r>
    </w:p>
    <w:p w:rsidR="008276B4" w:rsidRDefault="006E6F15">
      <w:pPr>
        <w:spacing w:after="0"/>
      </w:pPr>
      <w:bookmarkStart w:id="7579" w:name="z8950"/>
      <w:bookmarkEnd w:id="7578"/>
      <w:r>
        <w:rPr>
          <w:color w:val="000000"/>
          <w:sz w:val="20"/>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w:t>
      </w:r>
      <w:r>
        <w:rPr>
          <w:color w:val="000000"/>
          <w:sz w:val="20"/>
        </w:rPr>
        <w:t>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8276B4" w:rsidRDefault="006E6F15">
      <w:pPr>
        <w:spacing w:after="0"/>
      </w:pPr>
      <w:bookmarkStart w:id="7580" w:name="z8951"/>
      <w:bookmarkEnd w:id="7579"/>
      <w:r>
        <w:rPr>
          <w:color w:val="000000"/>
          <w:sz w:val="20"/>
        </w:rPr>
        <w:t>      3) земельные участки, занятые под объекты, находящиеся</w:t>
      </w:r>
      <w:r>
        <w:rPr>
          <w:color w:val="000000"/>
          <w:sz w:val="20"/>
        </w:rPr>
        <w:t xml:space="preserve"> на консервации по решению Правительства Республики Казахстан;</w:t>
      </w:r>
    </w:p>
    <w:p w:rsidR="008276B4" w:rsidRDefault="006E6F15">
      <w:pPr>
        <w:spacing w:after="0"/>
      </w:pPr>
      <w:bookmarkStart w:id="7581" w:name="z8952"/>
      <w:bookmarkEnd w:id="7580"/>
      <w:r>
        <w:rPr>
          <w:color w:val="000000"/>
          <w:sz w:val="20"/>
        </w:rPr>
        <w:t>      4) земельные участки, приобретенные для содержания арендных домов;</w:t>
      </w:r>
    </w:p>
    <w:p w:rsidR="008276B4" w:rsidRDefault="006E6F15">
      <w:pPr>
        <w:spacing w:after="0"/>
      </w:pPr>
      <w:bookmarkStart w:id="7582" w:name="z8953"/>
      <w:bookmarkEnd w:id="7581"/>
      <w:r>
        <w:rPr>
          <w:color w:val="000000"/>
          <w:sz w:val="20"/>
        </w:rPr>
        <w:t xml:space="preserve">       5) земельные участки, занятые зданиями, сооружениями, указанными в подпункте 6) пункта 3 статьи 519 настоящего Ко</w:t>
      </w:r>
      <w:r>
        <w:rPr>
          <w:color w:val="000000"/>
          <w:sz w:val="20"/>
        </w:rPr>
        <w:t>декса.</w:t>
      </w:r>
    </w:p>
    <w:bookmarkEnd w:id="7582"/>
    <w:p w:rsidR="008276B4" w:rsidRDefault="006E6F15">
      <w:pPr>
        <w:spacing w:after="0"/>
      </w:pPr>
      <w:r>
        <w:rPr>
          <w:b/>
          <w:color w:val="000000"/>
          <w:sz w:val="20"/>
        </w:rPr>
        <w:t>Статья 501. Определение объекта налогообложения в отдельных случаях</w:t>
      </w:r>
    </w:p>
    <w:p w:rsidR="008276B4" w:rsidRDefault="006E6F15">
      <w:pPr>
        <w:spacing w:after="0"/>
      </w:pPr>
      <w:bookmarkStart w:id="7583" w:name="z8954"/>
      <w:r>
        <w:rPr>
          <w:color w:val="000000"/>
          <w:sz w:val="20"/>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w:t>
      </w:r>
      <w:r>
        <w:rPr>
          <w:color w:val="000000"/>
          <w:sz w:val="20"/>
        </w:rPr>
        <w:t>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8276B4" w:rsidRDefault="006E6F15">
      <w:pPr>
        <w:spacing w:after="0"/>
      </w:pPr>
      <w:bookmarkStart w:id="7584" w:name="z8955"/>
      <w:bookmarkEnd w:id="7583"/>
      <w:r>
        <w:rPr>
          <w:color w:val="000000"/>
          <w:sz w:val="20"/>
        </w:rPr>
        <w:t xml:space="preserve">      2. Объектом налогообложения для организаций системы энергетики и </w:t>
      </w:r>
      <w:r>
        <w:rPr>
          <w:color w:val="000000"/>
          <w:sz w:val="20"/>
        </w:rPr>
        <w:t>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w:t>
      </w:r>
      <w:r>
        <w:rPr>
          <w:color w:val="000000"/>
          <w:sz w:val="20"/>
        </w:rPr>
        <w:t>чи и подстанциями.</w:t>
      </w:r>
    </w:p>
    <w:p w:rsidR="008276B4" w:rsidRDefault="006E6F15">
      <w:pPr>
        <w:spacing w:after="0"/>
      </w:pPr>
      <w:bookmarkStart w:id="7585" w:name="z8956"/>
      <w:bookmarkEnd w:id="7584"/>
      <w:r>
        <w:rPr>
          <w:color w:val="000000"/>
          <w:sz w:val="20"/>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w:t>
      </w:r>
      <w:r>
        <w:rPr>
          <w:color w:val="000000"/>
          <w:sz w:val="20"/>
        </w:rPr>
        <w:t xml:space="preserve"> Республики Казахстан порядке этим организациям, включая земельные участки, занятые нефтепроводами, газопроводами.</w:t>
      </w:r>
    </w:p>
    <w:p w:rsidR="008276B4" w:rsidRDefault="006E6F15">
      <w:pPr>
        <w:spacing w:after="0"/>
      </w:pPr>
      <w:bookmarkStart w:id="7586" w:name="z8957"/>
      <w:bookmarkEnd w:id="7585"/>
      <w:r>
        <w:rPr>
          <w:color w:val="000000"/>
          <w:sz w:val="20"/>
        </w:rPr>
        <w:t>      4. Объектом налогообложения для организаций связи, на балансе которых находятся радиорелейные, воздушные, кабельные линии связи, являют</w:t>
      </w:r>
      <w:r>
        <w:rPr>
          <w:color w:val="000000"/>
          <w:sz w:val="20"/>
        </w:rPr>
        <w:t>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7586"/>
    <w:p w:rsidR="008276B4" w:rsidRDefault="006E6F15">
      <w:pPr>
        <w:spacing w:after="0"/>
      </w:pPr>
      <w:r>
        <w:rPr>
          <w:b/>
          <w:color w:val="000000"/>
          <w:sz w:val="20"/>
        </w:rPr>
        <w:t>Статья 502. Налоговая база</w:t>
      </w:r>
    </w:p>
    <w:p w:rsidR="008276B4" w:rsidRDefault="006E6F15">
      <w:pPr>
        <w:spacing w:after="0"/>
      </w:pPr>
      <w:bookmarkStart w:id="7587" w:name="z8958"/>
      <w:r>
        <w:rPr>
          <w:color w:val="000000"/>
          <w:sz w:val="20"/>
        </w:rPr>
        <w:t>      Налоговой базой для определения земельного нало</w:t>
      </w:r>
      <w:r>
        <w:rPr>
          <w:color w:val="000000"/>
          <w:sz w:val="20"/>
        </w:rPr>
        <w:t>га является площадь земельного участка и (или) земельной доли. </w:t>
      </w:r>
    </w:p>
    <w:p w:rsidR="008276B4" w:rsidRDefault="006E6F15">
      <w:pPr>
        <w:spacing w:after="0"/>
      </w:pPr>
      <w:bookmarkStart w:id="7588" w:name="z8959"/>
      <w:bookmarkEnd w:id="7587"/>
      <w:r>
        <w:rPr>
          <w:b/>
          <w:color w:val="000000"/>
        </w:rPr>
        <w:t xml:space="preserve"> Глава 61. НАЛОГОВЫЕ СТАВКИ</w:t>
      </w:r>
    </w:p>
    <w:bookmarkEnd w:id="7588"/>
    <w:p w:rsidR="008276B4" w:rsidRDefault="006E6F15">
      <w:pPr>
        <w:spacing w:after="0"/>
      </w:pPr>
      <w:r>
        <w:rPr>
          <w:b/>
          <w:color w:val="000000"/>
          <w:sz w:val="20"/>
        </w:rPr>
        <w:t>Статья 503. Базовые налоговые ставки на земли сельскохозяйственного назначения</w:t>
      </w:r>
    </w:p>
    <w:p w:rsidR="008276B4" w:rsidRDefault="006E6F15">
      <w:pPr>
        <w:spacing w:after="0"/>
      </w:pPr>
      <w:bookmarkStart w:id="7589" w:name="z8960"/>
      <w:r>
        <w:rPr>
          <w:color w:val="000000"/>
          <w:sz w:val="20"/>
        </w:rPr>
        <w:t>      1. Базовые ставки земельного налога на земли сельскохозяйственного назначения у</w:t>
      </w:r>
      <w:r>
        <w:rPr>
          <w:color w:val="000000"/>
          <w:sz w:val="20"/>
        </w:rPr>
        <w:t>станавливаются в расчете на один гектар и дифференцируются по качеству почв.</w:t>
      </w:r>
    </w:p>
    <w:p w:rsidR="008276B4" w:rsidRDefault="006E6F15">
      <w:pPr>
        <w:spacing w:after="0"/>
      </w:pPr>
      <w:bookmarkStart w:id="7590" w:name="z8961"/>
      <w:bookmarkEnd w:id="7589"/>
      <w:r>
        <w:rPr>
          <w:color w:val="000000"/>
          <w:sz w:val="20"/>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7590"/>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34"/>
        <w:gridCol w:w="3435"/>
        <w:gridCol w:w="5431"/>
      </w:tblGrid>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1" w:name="z8962"/>
            <w:r>
              <w:rPr>
                <w:color w:val="000000"/>
                <w:sz w:val="20"/>
              </w:rPr>
              <w:t>№ п/п</w:t>
            </w:r>
          </w:p>
        </w:tc>
        <w:bookmarkEnd w:id="759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Балл бонитета</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Базовая нал</w:t>
            </w:r>
            <w:r>
              <w:rPr>
                <w:color w:val="000000"/>
                <w:sz w:val="20"/>
              </w:rPr>
              <w:t>оговая ставка (тенге)</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2" w:name="z8963"/>
            <w:r>
              <w:rPr>
                <w:color w:val="000000"/>
                <w:sz w:val="20"/>
              </w:rPr>
              <w:t>1</w:t>
            </w:r>
          </w:p>
        </w:tc>
        <w:bookmarkEnd w:id="759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3" w:name="z8964"/>
            <w:r>
              <w:rPr>
                <w:color w:val="000000"/>
                <w:sz w:val="20"/>
              </w:rPr>
              <w:t>1.</w:t>
            </w:r>
          </w:p>
        </w:tc>
        <w:bookmarkEnd w:id="759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4" w:name="z8965"/>
            <w:r>
              <w:rPr>
                <w:color w:val="000000"/>
                <w:sz w:val="20"/>
              </w:rPr>
              <w:t>2.</w:t>
            </w:r>
          </w:p>
        </w:tc>
        <w:bookmarkEnd w:id="759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5" w:name="z8966"/>
            <w:r>
              <w:rPr>
                <w:color w:val="000000"/>
                <w:sz w:val="20"/>
              </w:rPr>
              <w:t>3.</w:t>
            </w:r>
          </w:p>
        </w:tc>
        <w:bookmarkEnd w:id="759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6" w:name="z8967"/>
            <w:r>
              <w:rPr>
                <w:color w:val="000000"/>
                <w:sz w:val="20"/>
              </w:rPr>
              <w:t>4.</w:t>
            </w:r>
          </w:p>
        </w:tc>
        <w:bookmarkEnd w:id="759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7" w:name="z8968"/>
            <w:r>
              <w:rPr>
                <w:color w:val="000000"/>
                <w:sz w:val="20"/>
              </w:rPr>
              <w:t>5.</w:t>
            </w:r>
          </w:p>
        </w:tc>
        <w:bookmarkEnd w:id="759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8" w:name="z8969"/>
            <w:r>
              <w:rPr>
                <w:color w:val="000000"/>
                <w:sz w:val="20"/>
              </w:rPr>
              <w:t>6.</w:t>
            </w:r>
          </w:p>
        </w:tc>
        <w:bookmarkEnd w:id="759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599" w:name="z8970"/>
            <w:r>
              <w:rPr>
                <w:color w:val="000000"/>
                <w:sz w:val="20"/>
              </w:rPr>
              <w:t>7.</w:t>
            </w:r>
          </w:p>
        </w:tc>
        <w:bookmarkEnd w:id="759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0" w:name="z8971"/>
            <w:r>
              <w:rPr>
                <w:color w:val="000000"/>
                <w:sz w:val="20"/>
              </w:rPr>
              <w:t>8.</w:t>
            </w:r>
          </w:p>
        </w:tc>
        <w:bookmarkEnd w:id="760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1" w:name="z8972"/>
            <w:r>
              <w:rPr>
                <w:color w:val="000000"/>
                <w:sz w:val="20"/>
              </w:rPr>
              <w:t>9.</w:t>
            </w:r>
          </w:p>
        </w:tc>
        <w:bookmarkEnd w:id="760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10,8</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2" w:name="z8973"/>
            <w:r>
              <w:rPr>
                <w:color w:val="000000"/>
                <w:sz w:val="20"/>
              </w:rPr>
              <w:t>10.</w:t>
            </w:r>
          </w:p>
        </w:tc>
        <w:bookmarkEnd w:id="760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3" w:name="z8974"/>
            <w:r>
              <w:rPr>
                <w:color w:val="000000"/>
                <w:sz w:val="20"/>
              </w:rPr>
              <w:t>11.</w:t>
            </w:r>
          </w:p>
        </w:tc>
        <w:bookmarkEnd w:id="760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4" w:name="z8975"/>
            <w:r>
              <w:rPr>
                <w:color w:val="000000"/>
                <w:sz w:val="20"/>
              </w:rPr>
              <w:t>12.</w:t>
            </w:r>
          </w:p>
        </w:tc>
        <w:bookmarkEnd w:id="760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5" w:name="z8976"/>
            <w:r>
              <w:rPr>
                <w:color w:val="000000"/>
                <w:sz w:val="20"/>
              </w:rPr>
              <w:t>13.</w:t>
            </w:r>
          </w:p>
        </w:tc>
        <w:bookmarkEnd w:id="760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6" w:name="z8977"/>
            <w:r>
              <w:rPr>
                <w:color w:val="000000"/>
                <w:sz w:val="20"/>
              </w:rPr>
              <w:t>14.</w:t>
            </w:r>
          </w:p>
        </w:tc>
        <w:bookmarkEnd w:id="760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7" w:name="z8978"/>
            <w:r>
              <w:rPr>
                <w:color w:val="000000"/>
                <w:sz w:val="20"/>
              </w:rPr>
              <w:t>15.</w:t>
            </w:r>
          </w:p>
        </w:tc>
        <w:bookmarkEnd w:id="760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8" w:name="z8979"/>
            <w:r>
              <w:rPr>
                <w:color w:val="000000"/>
                <w:sz w:val="20"/>
              </w:rPr>
              <w:t>16.</w:t>
            </w:r>
          </w:p>
        </w:tc>
        <w:bookmarkEnd w:id="760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09" w:name="z8980"/>
            <w:r>
              <w:rPr>
                <w:color w:val="000000"/>
                <w:sz w:val="20"/>
              </w:rPr>
              <w:t>17.</w:t>
            </w:r>
          </w:p>
        </w:tc>
        <w:bookmarkEnd w:id="760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0" w:name="z8981"/>
            <w:r>
              <w:rPr>
                <w:color w:val="000000"/>
                <w:sz w:val="20"/>
              </w:rPr>
              <w:t>18.</w:t>
            </w:r>
          </w:p>
        </w:tc>
        <w:bookmarkEnd w:id="761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21,7</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1" w:name="z8982"/>
            <w:r>
              <w:rPr>
                <w:color w:val="000000"/>
                <w:sz w:val="20"/>
              </w:rPr>
              <w:t>19.</w:t>
            </w:r>
          </w:p>
        </w:tc>
        <w:bookmarkEnd w:id="761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2" w:name="z8983"/>
            <w:r>
              <w:rPr>
                <w:color w:val="000000"/>
                <w:sz w:val="20"/>
              </w:rPr>
              <w:t>20.</w:t>
            </w:r>
          </w:p>
        </w:tc>
        <w:bookmarkEnd w:id="761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3" w:name="z8984"/>
            <w:r>
              <w:rPr>
                <w:color w:val="000000"/>
                <w:sz w:val="20"/>
              </w:rPr>
              <w:t>21.</w:t>
            </w:r>
          </w:p>
        </w:tc>
        <w:bookmarkEnd w:id="761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4" w:name="z8985"/>
            <w:r>
              <w:rPr>
                <w:color w:val="000000"/>
                <w:sz w:val="20"/>
              </w:rPr>
              <w:t>22.</w:t>
            </w:r>
          </w:p>
        </w:tc>
        <w:bookmarkEnd w:id="761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28,95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5" w:name="z8986"/>
            <w:r>
              <w:rPr>
                <w:color w:val="000000"/>
                <w:sz w:val="20"/>
              </w:rPr>
              <w:t>23.</w:t>
            </w:r>
          </w:p>
        </w:tc>
        <w:bookmarkEnd w:id="761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6" w:name="z8987"/>
            <w:r>
              <w:rPr>
                <w:color w:val="000000"/>
                <w:sz w:val="20"/>
              </w:rPr>
              <w:t>24.</w:t>
            </w:r>
          </w:p>
        </w:tc>
        <w:bookmarkEnd w:id="761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7" w:name="z8988"/>
            <w:r>
              <w:rPr>
                <w:color w:val="000000"/>
                <w:sz w:val="20"/>
              </w:rPr>
              <w:t>25.</w:t>
            </w:r>
          </w:p>
        </w:tc>
        <w:bookmarkEnd w:id="761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36,2</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8" w:name="z8989"/>
            <w:r>
              <w:rPr>
                <w:color w:val="000000"/>
                <w:sz w:val="20"/>
              </w:rPr>
              <w:t>26.</w:t>
            </w:r>
          </w:p>
        </w:tc>
        <w:bookmarkEnd w:id="761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38,6</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19" w:name="z8990"/>
            <w:r>
              <w:rPr>
                <w:color w:val="000000"/>
                <w:sz w:val="20"/>
              </w:rPr>
              <w:t>27.</w:t>
            </w:r>
          </w:p>
        </w:tc>
        <w:bookmarkEnd w:id="761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0" w:name="z8991"/>
            <w:r>
              <w:rPr>
                <w:color w:val="000000"/>
                <w:sz w:val="20"/>
              </w:rPr>
              <w:t>28.</w:t>
            </w:r>
          </w:p>
        </w:tc>
        <w:bookmarkEnd w:id="762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1" w:name="z8992"/>
            <w:r>
              <w:rPr>
                <w:color w:val="000000"/>
                <w:sz w:val="20"/>
              </w:rPr>
              <w:t>29.</w:t>
            </w:r>
          </w:p>
        </w:tc>
        <w:bookmarkEnd w:id="762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2" w:name="z8993"/>
            <w:r>
              <w:rPr>
                <w:color w:val="000000"/>
                <w:sz w:val="20"/>
              </w:rPr>
              <w:t>30.</w:t>
            </w:r>
          </w:p>
        </w:tc>
        <w:bookmarkEnd w:id="762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3" w:name="z8994"/>
            <w:r>
              <w:rPr>
                <w:color w:val="000000"/>
                <w:sz w:val="20"/>
              </w:rPr>
              <w:t>31.</w:t>
            </w:r>
          </w:p>
        </w:tc>
        <w:bookmarkEnd w:id="762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4" w:name="z8995"/>
            <w:r>
              <w:rPr>
                <w:color w:val="000000"/>
                <w:sz w:val="20"/>
              </w:rPr>
              <w:t>32.</w:t>
            </w:r>
          </w:p>
        </w:tc>
        <w:bookmarkEnd w:id="762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77,7</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5" w:name="z8996"/>
            <w:r>
              <w:rPr>
                <w:color w:val="000000"/>
                <w:sz w:val="20"/>
              </w:rPr>
              <w:t>33.</w:t>
            </w:r>
          </w:p>
        </w:tc>
        <w:bookmarkEnd w:id="762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82,95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6" w:name="z8997"/>
            <w:r>
              <w:rPr>
                <w:color w:val="000000"/>
                <w:sz w:val="20"/>
              </w:rPr>
              <w:t>34.</w:t>
            </w:r>
          </w:p>
        </w:tc>
        <w:bookmarkEnd w:id="762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7" w:name="z8998"/>
            <w:r>
              <w:rPr>
                <w:color w:val="000000"/>
                <w:sz w:val="20"/>
              </w:rPr>
              <w:t>35.</w:t>
            </w:r>
          </w:p>
        </w:tc>
        <w:bookmarkEnd w:id="762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93,8</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8" w:name="z8999"/>
            <w:r>
              <w:rPr>
                <w:color w:val="000000"/>
                <w:sz w:val="20"/>
              </w:rPr>
              <w:t>36.</w:t>
            </w:r>
          </w:p>
        </w:tc>
        <w:bookmarkEnd w:id="762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99,1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29" w:name="z9000"/>
            <w:r>
              <w:rPr>
                <w:color w:val="000000"/>
                <w:sz w:val="20"/>
              </w:rPr>
              <w:t>37.</w:t>
            </w:r>
          </w:p>
        </w:tc>
        <w:bookmarkEnd w:id="762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104,4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0" w:name="z9001"/>
            <w:r>
              <w:rPr>
                <w:color w:val="000000"/>
                <w:sz w:val="20"/>
              </w:rPr>
              <w:t>38.</w:t>
            </w:r>
          </w:p>
        </w:tc>
        <w:bookmarkEnd w:id="763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110</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1" w:name="z9002"/>
            <w:r>
              <w:rPr>
                <w:color w:val="000000"/>
                <w:sz w:val="20"/>
              </w:rPr>
              <w:t>39.</w:t>
            </w:r>
          </w:p>
        </w:tc>
        <w:bookmarkEnd w:id="763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115,3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2" w:name="z9003"/>
            <w:r>
              <w:rPr>
                <w:color w:val="000000"/>
                <w:sz w:val="20"/>
              </w:rPr>
              <w:t>40.</w:t>
            </w:r>
          </w:p>
        </w:tc>
        <w:bookmarkEnd w:id="763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120,6</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3" w:name="z9004"/>
            <w:r>
              <w:rPr>
                <w:color w:val="000000"/>
                <w:sz w:val="20"/>
              </w:rPr>
              <w:t>41.</w:t>
            </w:r>
          </w:p>
        </w:tc>
        <w:bookmarkEnd w:id="763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144,75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4" w:name="z9005"/>
            <w:r>
              <w:rPr>
                <w:color w:val="000000"/>
                <w:sz w:val="20"/>
              </w:rPr>
              <w:t>42.</w:t>
            </w:r>
          </w:p>
        </w:tc>
        <w:bookmarkEnd w:id="763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150,05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5" w:name="z9006"/>
            <w:r>
              <w:rPr>
                <w:color w:val="000000"/>
                <w:sz w:val="20"/>
              </w:rPr>
              <w:t>43.</w:t>
            </w:r>
          </w:p>
        </w:tc>
        <w:bookmarkEnd w:id="763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155,35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6" w:name="z9007"/>
            <w:r>
              <w:rPr>
                <w:color w:val="000000"/>
                <w:sz w:val="20"/>
              </w:rPr>
              <w:t>44.</w:t>
            </w:r>
          </w:p>
        </w:tc>
        <w:bookmarkEnd w:id="763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160,85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7" w:name="z9008"/>
            <w:r>
              <w:rPr>
                <w:color w:val="000000"/>
                <w:sz w:val="20"/>
              </w:rPr>
              <w:t>45.</w:t>
            </w:r>
          </w:p>
        </w:tc>
        <w:bookmarkEnd w:id="763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166,15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8" w:name="z9009"/>
            <w:r>
              <w:rPr>
                <w:color w:val="000000"/>
                <w:sz w:val="20"/>
              </w:rPr>
              <w:t>46.</w:t>
            </w:r>
          </w:p>
        </w:tc>
        <w:bookmarkEnd w:id="763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171,45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39" w:name="z9010"/>
            <w:r>
              <w:rPr>
                <w:color w:val="000000"/>
                <w:sz w:val="20"/>
              </w:rPr>
              <w:t>47.</w:t>
            </w:r>
          </w:p>
        </w:tc>
        <w:bookmarkEnd w:id="763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176,8</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0" w:name="z9011"/>
            <w:r>
              <w:rPr>
                <w:color w:val="000000"/>
                <w:sz w:val="20"/>
              </w:rPr>
              <w:t>48.</w:t>
            </w:r>
          </w:p>
        </w:tc>
        <w:bookmarkEnd w:id="764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182,4</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1" w:name="z9012"/>
            <w:r>
              <w:rPr>
                <w:color w:val="000000"/>
                <w:sz w:val="20"/>
              </w:rPr>
              <w:t>49.</w:t>
            </w:r>
          </w:p>
        </w:tc>
        <w:bookmarkEnd w:id="764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187,7</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2" w:name="z9013"/>
            <w:r>
              <w:rPr>
                <w:color w:val="000000"/>
                <w:sz w:val="20"/>
              </w:rPr>
              <w:t>50.</w:t>
            </w:r>
          </w:p>
        </w:tc>
        <w:bookmarkEnd w:id="764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3" w:name="z9014"/>
            <w:r>
              <w:rPr>
                <w:color w:val="000000"/>
                <w:sz w:val="20"/>
              </w:rPr>
              <w:t>51.</w:t>
            </w:r>
          </w:p>
        </w:tc>
        <w:bookmarkEnd w:id="764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217,1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4" w:name="z9015"/>
            <w:r>
              <w:rPr>
                <w:color w:val="000000"/>
                <w:sz w:val="20"/>
              </w:rPr>
              <w:t>52.</w:t>
            </w:r>
          </w:p>
        </w:tc>
        <w:bookmarkEnd w:id="764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222,45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5" w:name="z9016"/>
            <w:r>
              <w:rPr>
                <w:color w:val="000000"/>
                <w:sz w:val="20"/>
              </w:rPr>
              <w:t>53.</w:t>
            </w:r>
          </w:p>
        </w:tc>
        <w:bookmarkEnd w:id="764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227,75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6" w:name="z9017"/>
            <w:r>
              <w:rPr>
                <w:color w:val="000000"/>
                <w:sz w:val="20"/>
              </w:rPr>
              <w:t>54.</w:t>
            </w:r>
          </w:p>
        </w:tc>
        <w:bookmarkEnd w:id="764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233,25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7" w:name="z9018"/>
            <w:r>
              <w:rPr>
                <w:color w:val="000000"/>
                <w:sz w:val="20"/>
              </w:rPr>
              <w:t>55.</w:t>
            </w:r>
          </w:p>
        </w:tc>
        <w:bookmarkEnd w:id="764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238,55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8" w:name="z9019"/>
            <w:r>
              <w:rPr>
                <w:color w:val="000000"/>
                <w:sz w:val="20"/>
              </w:rPr>
              <w:t>56.</w:t>
            </w:r>
          </w:p>
        </w:tc>
        <w:bookmarkEnd w:id="764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243,85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49" w:name="z9020"/>
            <w:r>
              <w:rPr>
                <w:color w:val="000000"/>
                <w:sz w:val="20"/>
              </w:rPr>
              <w:t>57.</w:t>
            </w:r>
          </w:p>
        </w:tc>
        <w:bookmarkEnd w:id="764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249,15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0" w:name="z9021"/>
            <w:r>
              <w:rPr>
                <w:color w:val="000000"/>
                <w:sz w:val="20"/>
              </w:rPr>
              <w:t>58.</w:t>
            </w:r>
          </w:p>
        </w:tc>
        <w:bookmarkEnd w:id="765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254,75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1" w:name="z9022"/>
            <w:r>
              <w:rPr>
                <w:color w:val="000000"/>
                <w:sz w:val="20"/>
              </w:rPr>
              <w:t>59.</w:t>
            </w:r>
          </w:p>
        </w:tc>
        <w:bookmarkEnd w:id="765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260,05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2" w:name="z9023"/>
            <w:r>
              <w:rPr>
                <w:color w:val="000000"/>
                <w:sz w:val="20"/>
              </w:rPr>
              <w:t>60.</w:t>
            </w:r>
          </w:p>
        </w:tc>
        <w:bookmarkEnd w:id="765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265,35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3" w:name="z9024"/>
            <w:r>
              <w:rPr>
                <w:color w:val="000000"/>
                <w:sz w:val="20"/>
              </w:rPr>
              <w:t>61.</w:t>
            </w:r>
          </w:p>
        </w:tc>
        <w:bookmarkEnd w:id="765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289,5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4" w:name="z9025"/>
            <w:r>
              <w:rPr>
                <w:color w:val="000000"/>
                <w:sz w:val="20"/>
              </w:rPr>
              <w:t>62.</w:t>
            </w:r>
          </w:p>
        </w:tc>
        <w:bookmarkEnd w:id="765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303,15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5" w:name="z9026"/>
            <w:r>
              <w:rPr>
                <w:color w:val="000000"/>
                <w:sz w:val="20"/>
              </w:rPr>
              <w:t>63.</w:t>
            </w:r>
          </w:p>
        </w:tc>
        <w:bookmarkEnd w:id="765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316,3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6" w:name="z9027"/>
            <w:r>
              <w:rPr>
                <w:color w:val="000000"/>
                <w:sz w:val="20"/>
              </w:rPr>
              <w:t>64.</w:t>
            </w:r>
          </w:p>
        </w:tc>
        <w:bookmarkEnd w:id="765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329,75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7" w:name="z9028"/>
            <w:r>
              <w:rPr>
                <w:color w:val="000000"/>
                <w:sz w:val="20"/>
              </w:rPr>
              <w:t>65.</w:t>
            </w:r>
          </w:p>
        </w:tc>
        <w:bookmarkEnd w:id="765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343,05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8" w:name="z9029"/>
            <w:r>
              <w:rPr>
                <w:color w:val="000000"/>
                <w:sz w:val="20"/>
              </w:rPr>
              <w:t>66.</w:t>
            </w:r>
          </w:p>
        </w:tc>
        <w:bookmarkEnd w:id="765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356,55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59" w:name="z9030"/>
            <w:r>
              <w:rPr>
                <w:color w:val="000000"/>
                <w:sz w:val="20"/>
              </w:rPr>
              <w:t>67.</w:t>
            </w:r>
          </w:p>
        </w:tc>
        <w:bookmarkEnd w:id="765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369,8</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0" w:name="z9031"/>
            <w:r>
              <w:rPr>
                <w:color w:val="000000"/>
                <w:sz w:val="20"/>
              </w:rPr>
              <w:t>68.</w:t>
            </w:r>
          </w:p>
        </w:tc>
        <w:bookmarkEnd w:id="766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383,3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1" w:name="z9032"/>
            <w:r>
              <w:rPr>
                <w:color w:val="000000"/>
                <w:sz w:val="20"/>
              </w:rPr>
              <w:t>69.</w:t>
            </w:r>
          </w:p>
        </w:tc>
        <w:bookmarkEnd w:id="766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396,6</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2" w:name="z9033"/>
            <w:r>
              <w:rPr>
                <w:color w:val="000000"/>
                <w:sz w:val="20"/>
              </w:rPr>
              <w:t>70.</w:t>
            </w:r>
          </w:p>
        </w:tc>
        <w:bookmarkEnd w:id="766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410,1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3" w:name="z9034"/>
            <w:r>
              <w:rPr>
                <w:color w:val="000000"/>
                <w:sz w:val="20"/>
              </w:rPr>
              <w:t>71.</w:t>
            </w:r>
          </w:p>
        </w:tc>
        <w:bookmarkEnd w:id="766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434,25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4" w:name="z9035"/>
            <w:r>
              <w:rPr>
                <w:color w:val="000000"/>
                <w:sz w:val="20"/>
              </w:rPr>
              <w:t>72.</w:t>
            </w:r>
          </w:p>
        </w:tc>
        <w:bookmarkEnd w:id="766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447,75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5" w:name="z9036"/>
            <w:r>
              <w:rPr>
                <w:color w:val="000000"/>
                <w:sz w:val="20"/>
              </w:rPr>
              <w:t>73.</w:t>
            </w:r>
          </w:p>
        </w:tc>
        <w:bookmarkEnd w:id="766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460,95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6" w:name="z9037"/>
            <w:r>
              <w:rPr>
                <w:color w:val="000000"/>
                <w:sz w:val="20"/>
              </w:rPr>
              <w:t>74.</w:t>
            </w:r>
          </w:p>
        </w:tc>
        <w:bookmarkEnd w:id="766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474,45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7" w:name="z9038"/>
            <w:r>
              <w:rPr>
                <w:color w:val="000000"/>
                <w:sz w:val="20"/>
              </w:rPr>
              <w:t>75.</w:t>
            </w:r>
          </w:p>
        </w:tc>
        <w:bookmarkEnd w:id="766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487,8</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8" w:name="z9039"/>
            <w:r>
              <w:rPr>
                <w:color w:val="000000"/>
                <w:sz w:val="20"/>
              </w:rPr>
              <w:t>76.</w:t>
            </w:r>
          </w:p>
        </w:tc>
        <w:bookmarkEnd w:id="766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501,3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69" w:name="z9040"/>
            <w:r>
              <w:rPr>
                <w:color w:val="000000"/>
                <w:sz w:val="20"/>
              </w:rPr>
              <w:t>77.</w:t>
            </w:r>
          </w:p>
        </w:tc>
        <w:bookmarkEnd w:id="766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514,55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0" w:name="z9041"/>
            <w:r>
              <w:rPr>
                <w:color w:val="000000"/>
                <w:sz w:val="20"/>
              </w:rPr>
              <w:t>78.</w:t>
            </w:r>
          </w:p>
        </w:tc>
        <w:bookmarkEnd w:id="767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528,05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1" w:name="z9042"/>
            <w:r>
              <w:rPr>
                <w:color w:val="000000"/>
                <w:sz w:val="20"/>
              </w:rPr>
              <w:t>79.</w:t>
            </w:r>
          </w:p>
        </w:tc>
        <w:bookmarkEnd w:id="767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541,35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2" w:name="z9043"/>
            <w:r>
              <w:rPr>
                <w:color w:val="000000"/>
                <w:sz w:val="20"/>
              </w:rPr>
              <w:t>80.</w:t>
            </w:r>
          </w:p>
        </w:tc>
        <w:bookmarkEnd w:id="767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554,85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3" w:name="z9044"/>
            <w:r>
              <w:rPr>
                <w:color w:val="000000"/>
                <w:sz w:val="20"/>
              </w:rPr>
              <w:t>81.</w:t>
            </w:r>
          </w:p>
        </w:tc>
        <w:bookmarkEnd w:id="767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4" w:name="z9045"/>
            <w:r>
              <w:rPr>
                <w:color w:val="000000"/>
                <w:sz w:val="20"/>
              </w:rPr>
              <w:t>82.</w:t>
            </w:r>
          </w:p>
        </w:tc>
        <w:bookmarkEnd w:id="767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595,1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5" w:name="z9046"/>
            <w:r>
              <w:rPr>
                <w:color w:val="000000"/>
                <w:sz w:val="20"/>
              </w:rPr>
              <w:t>83.</w:t>
            </w:r>
          </w:p>
        </w:tc>
        <w:bookmarkEnd w:id="767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611,05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6" w:name="z9047"/>
            <w:r>
              <w:rPr>
                <w:color w:val="000000"/>
                <w:sz w:val="20"/>
              </w:rPr>
              <w:t>84.</w:t>
            </w:r>
          </w:p>
        </w:tc>
        <w:bookmarkEnd w:id="767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627,25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7" w:name="z9048"/>
            <w:r>
              <w:rPr>
                <w:color w:val="000000"/>
                <w:sz w:val="20"/>
              </w:rPr>
              <w:t>85.</w:t>
            </w:r>
          </w:p>
        </w:tc>
        <w:bookmarkEnd w:id="767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643,35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8" w:name="z9049"/>
            <w:r>
              <w:rPr>
                <w:color w:val="000000"/>
                <w:sz w:val="20"/>
              </w:rPr>
              <w:t>86.</w:t>
            </w:r>
          </w:p>
        </w:tc>
        <w:bookmarkEnd w:id="767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659,3</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79" w:name="z9050"/>
            <w:r>
              <w:rPr>
                <w:color w:val="000000"/>
                <w:sz w:val="20"/>
              </w:rPr>
              <w:t>87.</w:t>
            </w:r>
          </w:p>
        </w:tc>
        <w:bookmarkEnd w:id="767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0" w:name="z9051"/>
            <w:r>
              <w:rPr>
                <w:color w:val="000000"/>
                <w:sz w:val="20"/>
              </w:rPr>
              <w:t>88.</w:t>
            </w:r>
          </w:p>
        </w:tc>
        <w:bookmarkEnd w:id="768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691,6</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1" w:name="z9052"/>
            <w:r>
              <w:rPr>
                <w:color w:val="000000"/>
                <w:sz w:val="20"/>
              </w:rPr>
              <w:t>89.</w:t>
            </w:r>
          </w:p>
        </w:tc>
        <w:bookmarkEnd w:id="768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707,55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2" w:name="z9053"/>
            <w:r>
              <w:rPr>
                <w:color w:val="000000"/>
                <w:sz w:val="20"/>
              </w:rPr>
              <w:t>90.</w:t>
            </w:r>
          </w:p>
        </w:tc>
        <w:bookmarkEnd w:id="768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723,75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3" w:name="z9054"/>
            <w:r>
              <w:rPr>
                <w:color w:val="000000"/>
                <w:sz w:val="20"/>
              </w:rPr>
              <w:t>91.</w:t>
            </w:r>
          </w:p>
        </w:tc>
        <w:bookmarkEnd w:id="768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747,85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4" w:name="z9055"/>
            <w:r>
              <w:rPr>
                <w:color w:val="000000"/>
                <w:sz w:val="20"/>
              </w:rPr>
              <w:t>92.</w:t>
            </w:r>
          </w:p>
        </w:tc>
        <w:bookmarkEnd w:id="768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772</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5" w:name="z9056"/>
            <w:r>
              <w:rPr>
                <w:color w:val="000000"/>
                <w:sz w:val="20"/>
              </w:rPr>
              <w:t>93.</w:t>
            </w:r>
          </w:p>
        </w:tc>
        <w:bookmarkEnd w:id="768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796,1</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6" w:name="z9057"/>
            <w:r>
              <w:rPr>
                <w:color w:val="000000"/>
                <w:sz w:val="20"/>
              </w:rPr>
              <w:t>94.</w:t>
            </w:r>
          </w:p>
        </w:tc>
        <w:bookmarkEnd w:id="768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820,25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7" w:name="z9058"/>
            <w:r>
              <w:rPr>
                <w:color w:val="000000"/>
                <w:sz w:val="20"/>
              </w:rPr>
              <w:t>95.</w:t>
            </w:r>
          </w:p>
        </w:tc>
        <w:bookmarkEnd w:id="768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844,35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8" w:name="z9059"/>
            <w:r>
              <w:rPr>
                <w:color w:val="000000"/>
                <w:sz w:val="20"/>
              </w:rPr>
              <w:t>96.</w:t>
            </w:r>
          </w:p>
        </w:tc>
        <w:bookmarkEnd w:id="768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89" w:name="z9060"/>
            <w:r>
              <w:rPr>
                <w:color w:val="000000"/>
                <w:sz w:val="20"/>
              </w:rPr>
              <w:t>97.</w:t>
            </w:r>
          </w:p>
        </w:tc>
        <w:bookmarkEnd w:id="768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892,6</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0" w:name="z9061"/>
            <w:r>
              <w:rPr>
                <w:color w:val="000000"/>
                <w:sz w:val="20"/>
              </w:rPr>
              <w:t>98.</w:t>
            </w:r>
          </w:p>
        </w:tc>
        <w:bookmarkEnd w:id="769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916,75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1" w:name="z9062"/>
            <w:r>
              <w:rPr>
                <w:color w:val="000000"/>
                <w:sz w:val="20"/>
              </w:rPr>
              <w:t>99.</w:t>
            </w:r>
          </w:p>
        </w:tc>
        <w:bookmarkEnd w:id="769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940,85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2" w:name="z9063"/>
            <w:r>
              <w:rPr>
                <w:color w:val="000000"/>
                <w:sz w:val="20"/>
              </w:rPr>
              <w:t>100.</w:t>
            </w:r>
          </w:p>
        </w:tc>
        <w:bookmarkEnd w:id="769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r>
      <w:tr w:rsidR="008276B4">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3" w:name="z9064"/>
            <w:r>
              <w:rPr>
                <w:color w:val="000000"/>
                <w:sz w:val="20"/>
              </w:rPr>
              <w:t>101.</w:t>
            </w:r>
          </w:p>
        </w:tc>
        <w:bookmarkEnd w:id="769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свыше 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1 013,3</w:t>
            </w:r>
          </w:p>
        </w:tc>
      </w:tr>
    </w:tbl>
    <w:p w:rsidR="008276B4" w:rsidRDefault="006E6F15">
      <w:pPr>
        <w:spacing w:after="0"/>
      </w:pPr>
      <w:r>
        <w:br/>
      </w:r>
    </w:p>
    <w:p w:rsidR="008276B4" w:rsidRDefault="006E6F15">
      <w:pPr>
        <w:spacing w:after="0"/>
      </w:pPr>
      <w:bookmarkStart w:id="7694" w:name="z9065"/>
      <w:r>
        <w:rPr>
          <w:color w:val="000000"/>
          <w:sz w:val="20"/>
        </w:rPr>
        <w:t xml:space="preserve">      3. На земли полупустынной, пустынной и предгорно-пустынной зон устанавливаются </w:t>
      </w:r>
      <w:r>
        <w:rPr>
          <w:color w:val="000000"/>
          <w:sz w:val="20"/>
        </w:rPr>
        <w:t>следующие базовые налоговые ставки земельного налога пропорционально баллам бонитета:</w:t>
      </w:r>
    </w:p>
    <w:p w:rsidR="008276B4" w:rsidRDefault="006E6F15">
      <w:pPr>
        <w:spacing w:after="0"/>
      </w:pPr>
      <w:bookmarkStart w:id="7695" w:name="z9066"/>
      <w:bookmarkEnd w:id="7694"/>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550"/>
        <w:gridCol w:w="3550"/>
        <w:gridCol w:w="5200"/>
      </w:tblGrid>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6" w:name="z9067"/>
            <w:bookmarkEnd w:id="7695"/>
            <w:r>
              <w:rPr>
                <w:color w:val="000000"/>
                <w:sz w:val="20"/>
              </w:rPr>
              <w:t>№ п/п</w:t>
            </w:r>
          </w:p>
        </w:tc>
        <w:bookmarkEnd w:id="769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Балл бонитета</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Базовая налоговая ставка (тенге)</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7" w:name="z9068"/>
            <w:r>
              <w:rPr>
                <w:color w:val="000000"/>
                <w:sz w:val="20"/>
              </w:rPr>
              <w:t>1</w:t>
            </w:r>
          </w:p>
        </w:tc>
        <w:bookmarkEnd w:id="769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8" w:name="z9069"/>
            <w:r>
              <w:rPr>
                <w:color w:val="000000"/>
                <w:sz w:val="20"/>
              </w:rPr>
              <w:t>1.</w:t>
            </w:r>
          </w:p>
        </w:tc>
        <w:bookmarkEnd w:id="769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699" w:name="z9070"/>
            <w:r>
              <w:rPr>
                <w:color w:val="000000"/>
                <w:sz w:val="20"/>
              </w:rPr>
              <w:t>2.</w:t>
            </w:r>
          </w:p>
        </w:tc>
        <w:bookmarkEnd w:id="769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0" w:name="z9071"/>
            <w:r>
              <w:rPr>
                <w:color w:val="000000"/>
                <w:sz w:val="20"/>
              </w:rPr>
              <w:t>3.</w:t>
            </w:r>
          </w:p>
        </w:tc>
        <w:bookmarkEnd w:id="770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1" w:name="z9072"/>
            <w:r>
              <w:rPr>
                <w:color w:val="000000"/>
                <w:sz w:val="20"/>
              </w:rPr>
              <w:t>4.</w:t>
            </w:r>
          </w:p>
        </w:tc>
        <w:bookmarkEnd w:id="770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2" w:name="z9073"/>
            <w:r>
              <w:rPr>
                <w:color w:val="000000"/>
                <w:sz w:val="20"/>
              </w:rPr>
              <w:t>5.</w:t>
            </w:r>
          </w:p>
        </w:tc>
        <w:bookmarkEnd w:id="770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3" w:name="z9074"/>
            <w:r>
              <w:rPr>
                <w:color w:val="000000"/>
                <w:sz w:val="20"/>
              </w:rPr>
              <w:t>6.</w:t>
            </w:r>
          </w:p>
        </w:tc>
        <w:bookmarkEnd w:id="770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4" w:name="z9075"/>
            <w:r>
              <w:rPr>
                <w:color w:val="000000"/>
                <w:sz w:val="20"/>
              </w:rPr>
              <w:t>7.</w:t>
            </w:r>
          </w:p>
        </w:tc>
        <w:bookmarkEnd w:id="770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5" w:name="z9076"/>
            <w:r>
              <w:rPr>
                <w:color w:val="000000"/>
                <w:sz w:val="20"/>
              </w:rPr>
              <w:t>8.</w:t>
            </w:r>
          </w:p>
        </w:tc>
        <w:bookmarkEnd w:id="770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6" w:name="z9077"/>
            <w:r>
              <w:rPr>
                <w:color w:val="000000"/>
                <w:sz w:val="20"/>
              </w:rPr>
              <w:t>9.</w:t>
            </w:r>
          </w:p>
        </w:tc>
        <w:bookmarkEnd w:id="770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7" w:name="z9078"/>
            <w:r>
              <w:rPr>
                <w:color w:val="000000"/>
                <w:sz w:val="20"/>
              </w:rPr>
              <w:t>10.</w:t>
            </w:r>
          </w:p>
        </w:tc>
        <w:bookmarkEnd w:id="770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8" w:name="z9079"/>
            <w:r>
              <w:rPr>
                <w:color w:val="000000"/>
                <w:sz w:val="20"/>
              </w:rPr>
              <w:t>11.</w:t>
            </w:r>
          </w:p>
        </w:tc>
        <w:bookmarkEnd w:id="770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09" w:name="z9080"/>
            <w:r>
              <w:rPr>
                <w:color w:val="000000"/>
                <w:sz w:val="20"/>
              </w:rPr>
              <w:t>12.</w:t>
            </w:r>
          </w:p>
        </w:tc>
        <w:bookmarkEnd w:id="770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0" w:name="z9081"/>
            <w:r>
              <w:rPr>
                <w:color w:val="000000"/>
                <w:sz w:val="20"/>
              </w:rPr>
              <w:t>13.</w:t>
            </w:r>
          </w:p>
        </w:tc>
        <w:bookmarkEnd w:id="771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1" w:name="z9082"/>
            <w:r>
              <w:rPr>
                <w:color w:val="000000"/>
                <w:sz w:val="20"/>
              </w:rPr>
              <w:t>14.</w:t>
            </w:r>
          </w:p>
        </w:tc>
        <w:bookmarkEnd w:id="771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12,75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2" w:name="z9083"/>
            <w:r>
              <w:rPr>
                <w:color w:val="000000"/>
                <w:sz w:val="20"/>
              </w:rPr>
              <w:t>15.</w:t>
            </w:r>
          </w:p>
        </w:tc>
        <w:bookmarkEnd w:id="771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3" w:name="z9084"/>
            <w:r>
              <w:rPr>
                <w:color w:val="000000"/>
                <w:sz w:val="20"/>
              </w:rPr>
              <w:t>16.</w:t>
            </w:r>
          </w:p>
        </w:tc>
        <w:bookmarkEnd w:id="771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4" w:name="z9085"/>
            <w:r>
              <w:rPr>
                <w:color w:val="000000"/>
                <w:sz w:val="20"/>
              </w:rPr>
              <w:t>17.</w:t>
            </w:r>
          </w:p>
        </w:tc>
        <w:bookmarkEnd w:id="771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5" w:name="z9086"/>
            <w:r>
              <w:rPr>
                <w:color w:val="000000"/>
                <w:sz w:val="20"/>
              </w:rPr>
              <w:t>18.</w:t>
            </w:r>
          </w:p>
        </w:tc>
        <w:bookmarkEnd w:id="771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6" w:name="z9087"/>
            <w:r>
              <w:rPr>
                <w:color w:val="000000"/>
                <w:sz w:val="20"/>
              </w:rPr>
              <w:t>19.</w:t>
            </w:r>
          </w:p>
        </w:tc>
        <w:bookmarkEnd w:id="771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7" w:name="z9088"/>
            <w:r>
              <w:rPr>
                <w:color w:val="000000"/>
                <w:sz w:val="20"/>
              </w:rPr>
              <w:t>20.</w:t>
            </w:r>
          </w:p>
        </w:tc>
        <w:bookmarkEnd w:id="771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8" w:name="z9089"/>
            <w:r>
              <w:rPr>
                <w:color w:val="000000"/>
                <w:sz w:val="20"/>
              </w:rPr>
              <w:t>21.</w:t>
            </w:r>
          </w:p>
        </w:tc>
        <w:bookmarkEnd w:id="771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19" w:name="z9090"/>
            <w:r>
              <w:rPr>
                <w:color w:val="000000"/>
                <w:sz w:val="20"/>
              </w:rPr>
              <w:t>22.</w:t>
            </w:r>
          </w:p>
        </w:tc>
        <w:bookmarkEnd w:id="771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28,95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0" w:name="z9091"/>
            <w:r>
              <w:rPr>
                <w:color w:val="000000"/>
                <w:sz w:val="20"/>
              </w:rPr>
              <w:t>23.</w:t>
            </w:r>
          </w:p>
        </w:tc>
        <w:bookmarkEnd w:id="772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1" w:name="z9092"/>
            <w:r>
              <w:rPr>
                <w:color w:val="000000"/>
                <w:sz w:val="20"/>
              </w:rPr>
              <w:t>24.</w:t>
            </w:r>
          </w:p>
        </w:tc>
        <w:bookmarkEnd w:id="772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33,75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2" w:name="z9093"/>
            <w:r>
              <w:rPr>
                <w:color w:val="000000"/>
                <w:sz w:val="20"/>
              </w:rPr>
              <w:t>25.</w:t>
            </w:r>
          </w:p>
        </w:tc>
        <w:bookmarkEnd w:id="772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3" w:name="z9094"/>
            <w:r>
              <w:rPr>
                <w:color w:val="000000"/>
                <w:sz w:val="20"/>
              </w:rPr>
              <w:t>26.</w:t>
            </w:r>
          </w:p>
        </w:tc>
        <w:bookmarkEnd w:id="772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4" w:name="z9095"/>
            <w:r>
              <w:rPr>
                <w:color w:val="000000"/>
                <w:sz w:val="20"/>
              </w:rPr>
              <w:t>27.</w:t>
            </w:r>
          </w:p>
        </w:tc>
        <w:bookmarkEnd w:id="772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5" w:name="z9096"/>
            <w:r>
              <w:rPr>
                <w:color w:val="000000"/>
                <w:sz w:val="20"/>
              </w:rPr>
              <w:t>28.</w:t>
            </w:r>
          </w:p>
        </w:tc>
        <w:bookmarkEnd w:id="772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6" w:name="z9097"/>
            <w:r>
              <w:rPr>
                <w:color w:val="000000"/>
                <w:sz w:val="20"/>
              </w:rPr>
              <w:t>29.</w:t>
            </w:r>
          </w:p>
        </w:tc>
        <w:bookmarkEnd w:id="772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45,85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7" w:name="z9098"/>
            <w:r>
              <w:rPr>
                <w:color w:val="000000"/>
                <w:sz w:val="20"/>
              </w:rPr>
              <w:t>30.</w:t>
            </w:r>
          </w:p>
        </w:tc>
        <w:bookmarkEnd w:id="772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8" w:name="z9099"/>
            <w:r>
              <w:rPr>
                <w:color w:val="000000"/>
                <w:sz w:val="20"/>
              </w:rPr>
              <w:t>31.</w:t>
            </w:r>
          </w:p>
        </w:tc>
        <w:bookmarkEnd w:id="772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29" w:name="z9100"/>
            <w:r>
              <w:rPr>
                <w:color w:val="000000"/>
                <w:sz w:val="20"/>
              </w:rPr>
              <w:t>32.</w:t>
            </w:r>
          </w:p>
        </w:tc>
        <w:bookmarkEnd w:id="772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53,05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0" w:name="z9101"/>
            <w:r>
              <w:rPr>
                <w:color w:val="000000"/>
                <w:sz w:val="20"/>
              </w:rPr>
              <w:t>33.</w:t>
            </w:r>
          </w:p>
        </w:tc>
        <w:bookmarkEnd w:id="773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55,45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1" w:name="z9102"/>
            <w:r>
              <w:rPr>
                <w:color w:val="000000"/>
                <w:sz w:val="20"/>
              </w:rPr>
              <w:t>34.</w:t>
            </w:r>
          </w:p>
        </w:tc>
        <w:bookmarkEnd w:id="773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2" w:name="z9103"/>
            <w:r>
              <w:rPr>
                <w:color w:val="000000"/>
                <w:sz w:val="20"/>
              </w:rPr>
              <w:t>35.</w:t>
            </w:r>
          </w:p>
        </w:tc>
        <w:bookmarkEnd w:id="773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60,3</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3" w:name="z9104"/>
            <w:r>
              <w:rPr>
                <w:color w:val="000000"/>
                <w:sz w:val="20"/>
              </w:rPr>
              <w:t>36.</w:t>
            </w:r>
          </w:p>
        </w:tc>
        <w:bookmarkEnd w:id="773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62,7</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4" w:name="z9105"/>
            <w:r>
              <w:rPr>
                <w:color w:val="000000"/>
                <w:sz w:val="20"/>
              </w:rPr>
              <w:t>37.</w:t>
            </w:r>
          </w:p>
        </w:tc>
        <w:bookmarkEnd w:id="773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65,15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5" w:name="z9106"/>
            <w:r>
              <w:rPr>
                <w:color w:val="000000"/>
                <w:sz w:val="20"/>
              </w:rPr>
              <w:t>38.</w:t>
            </w:r>
          </w:p>
        </w:tc>
        <w:bookmarkEnd w:id="773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6" w:name="z9107"/>
            <w:r>
              <w:rPr>
                <w:color w:val="000000"/>
                <w:sz w:val="20"/>
              </w:rPr>
              <w:t>39.</w:t>
            </w:r>
          </w:p>
        </w:tc>
        <w:bookmarkEnd w:id="773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69,95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7" w:name="z9108"/>
            <w:r>
              <w:rPr>
                <w:color w:val="000000"/>
                <w:sz w:val="20"/>
              </w:rPr>
              <w:t>40.</w:t>
            </w:r>
          </w:p>
        </w:tc>
        <w:bookmarkEnd w:id="773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8" w:name="z9109"/>
            <w:r>
              <w:rPr>
                <w:color w:val="000000"/>
                <w:sz w:val="20"/>
              </w:rPr>
              <w:t>41.</w:t>
            </w:r>
          </w:p>
        </w:tc>
        <w:bookmarkEnd w:id="773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74,8</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39" w:name="z9110"/>
            <w:r>
              <w:rPr>
                <w:color w:val="000000"/>
                <w:sz w:val="20"/>
              </w:rPr>
              <w:t>42.</w:t>
            </w:r>
          </w:p>
        </w:tc>
        <w:bookmarkEnd w:id="773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0" w:name="z9111"/>
            <w:r>
              <w:rPr>
                <w:color w:val="000000"/>
                <w:sz w:val="20"/>
              </w:rPr>
              <w:t>43.</w:t>
            </w:r>
          </w:p>
        </w:tc>
        <w:bookmarkEnd w:id="774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1" w:name="z9112"/>
            <w:r>
              <w:rPr>
                <w:color w:val="000000"/>
                <w:sz w:val="20"/>
              </w:rPr>
              <w:t>44.</w:t>
            </w:r>
          </w:p>
        </w:tc>
        <w:bookmarkEnd w:id="774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2" w:name="z9113"/>
            <w:r>
              <w:rPr>
                <w:color w:val="000000"/>
                <w:sz w:val="20"/>
              </w:rPr>
              <w:t>45.</w:t>
            </w:r>
          </w:p>
        </w:tc>
        <w:bookmarkEnd w:id="774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84,45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3" w:name="z9114"/>
            <w:r>
              <w:rPr>
                <w:color w:val="000000"/>
                <w:sz w:val="20"/>
              </w:rPr>
              <w:t>46.</w:t>
            </w:r>
          </w:p>
        </w:tc>
        <w:bookmarkEnd w:id="774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86,85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4" w:name="z9115"/>
            <w:r>
              <w:rPr>
                <w:color w:val="000000"/>
                <w:sz w:val="20"/>
              </w:rPr>
              <w:t>47.</w:t>
            </w:r>
          </w:p>
        </w:tc>
        <w:bookmarkEnd w:id="774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5" w:name="z9116"/>
            <w:r>
              <w:rPr>
                <w:color w:val="000000"/>
                <w:sz w:val="20"/>
              </w:rPr>
              <w:t>48.</w:t>
            </w:r>
          </w:p>
        </w:tc>
        <w:bookmarkEnd w:id="774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6" w:name="z9117"/>
            <w:r>
              <w:rPr>
                <w:color w:val="000000"/>
                <w:sz w:val="20"/>
              </w:rPr>
              <w:t>49.</w:t>
            </w:r>
          </w:p>
        </w:tc>
        <w:bookmarkEnd w:id="774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7" w:name="z9118"/>
            <w:r>
              <w:rPr>
                <w:color w:val="000000"/>
                <w:sz w:val="20"/>
              </w:rPr>
              <w:t>50.</w:t>
            </w:r>
          </w:p>
        </w:tc>
        <w:bookmarkEnd w:id="774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8" w:name="z9119"/>
            <w:r>
              <w:rPr>
                <w:color w:val="000000"/>
                <w:sz w:val="20"/>
              </w:rPr>
              <w:t>51.</w:t>
            </w:r>
          </w:p>
        </w:tc>
        <w:bookmarkEnd w:id="774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98,9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49" w:name="z9120"/>
            <w:r>
              <w:rPr>
                <w:color w:val="000000"/>
                <w:sz w:val="20"/>
              </w:rPr>
              <w:t>52.</w:t>
            </w:r>
          </w:p>
        </w:tc>
        <w:bookmarkEnd w:id="774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101,3</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0" w:name="z9121"/>
            <w:r>
              <w:rPr>
                <w:color w:val="000000"/>
                <w:sz w:val="20"/>
              </w:rPr>
              <w:t>53.</w:t>
            </w:r>
          </w:p>
        </w:tc>
        <w:bookmarkEnd w:id="775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103,75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1" w:name="z9122"/>
            <w:r>
              <w:rPr>
                <w:color w:val="000000"/>
                <w:sz w:val="20"/>
              </w:rPr>
              <w:t>54.</w:t>
            </w:r>
          </w:p>
        </w:tc>
        <w:bookmarkEnd w:id="775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106,15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2" w:name="z9123"/>
            <w:r>
              <w:rPr>
                <w:color w:val="000000"/>
                <w:sz w:val="20"/>
              </w:rPr>
              <w:t>55.</w:t>
            </w:r>
          </w:p>
        </w:tc>
        <w:bookmarkEnd w:id="775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108,55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3" w:name="z9124"/>
            <w:r>
              <w:rPr>
                <w:color w:val="000000"/>
                <w:sz w:val="20"/>
              </w:rPr>
              <w:t>56.</w:t>
            </w:r>
          </w:p>
        </w:tc>
        <w:bookmarkEnd w:id="775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110,95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4" w:name="z9125"/>
            <w:r>
              <w:rPr>
                <w:color w:val="000000"/>
                <w:sz w:val="20"/>
              </w:rPr>
              <w:t>57.</w:t>
            </w:r>
          </w:p>
        </w:tc>
        <w:bookmarkEnd w:id="775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113,4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5" w:name="z9126"/>
            <w:r>
              <w:rPr>
                <w:color w:val="000000"/>
                <w:sz w:val="20"/>
              </w:rPr>
              <w:t>58.</w:t>
            </w:r>
          </w:p>
        </w:tc>
        <w:bookmarkEnd w:id="775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115,8</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6" w:name="z9127"/>
            <w:r>
              <w:rPr>
                <w:color w:val="000000"/>
                <w:sz w:val="20"/>
              </w:rPr>
              <w:t>59.</w:t>
            </w:r>
          </w:p>
        </w:tc>
        <w:bookmarkEnd w:id="775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118,2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7" w:name="z9128"/>
            <w:r>
              <w:rPr>
                <w:color w:val="000000"/>
                <w:sz w:val="20"/>
              </w:rPr>
              <w:t>60.</w:t>
            </w:r>
          </w:p>
        </w:tc>
        <w:bookmarkEnd w:id="775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120,6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8" w:name="z9129"/>
            <w:r>
              <w:rPr>
                <w:color w:val="000000"/>
                <w:sz w:val="20"/>
              </w:rPr>
              <w:t>61.</w:t>
            </w:r>
          </w:p>
        </w:tc>
        <w:bookmarkEnd w:id="775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123,05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59" w:name="z9130"/>
            <w:r>
              <w:rPr>
                <w:color w:val="000000"/>
                <w:sz w:val="20"/>
              </w:rPr>
              <w:t>62.</w:t>
            </w:r>
          </w:p>
        </w:tc>
        <w:bookmarkEnd w:id="775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126,4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0" w:name="z9131"/>
            <w:r>
              <w:rPr>
                <w:color w:val="000000"/>
                <w:sz w:val="20"/>
              </w:rPr>
              <w:t>63.</w:t>
            </w:r>
          </w:p>
        </w:tc>
        <w:bookmarkEnd w:id="776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129,1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1" w:name="z9132"/>
            <w:r>
              <w:rPr>
                <w:color w:val="000000"/>
                <w:sz w:val="20"/>
              </w:rPr>
              <w:t>64.</w:t>
            </w:r>
          </w:p>
        </w:tc>
        <w:bookmarkEnd w:id="776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132,2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2" w:name="z9133"/>
            <w:r>
              <w:rPr>
                <w:color w:val="000000"/>
                <w:sz w:val="20"/>
              </w:rPr>
              <w:t>65.</w:t>
            </w:r>
          </w:p>
        </w:tc>
        <w:bookmarkEnd w:id="776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135,1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3" w:name="z9134"/>
            <w:r>
              <w:rPr>
                <w:color w:val="000000"/>
                <w:sz w:val="20"/>
              </w:rPr>
              <w:t>66.</w:t>
            </w:r>
          </w:p>
        </w:tc>
        <w:bookmarkEnd w:id="776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138,2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4" w:name="z9135"/>
            <w:r>
              <w:rPr>
                <w:color w:val="000000"/>
                <w:sz w:val="20"/>
              </w:rPr>
              <w:t>67.</w:t>
            </w:r>
          </w:p>
        </w:tc>
        <w:bookmarkEnd w:id="776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141,1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5" w:name="z9136"/>
            <w:r>
              <w:rPr>
                <w:color w:val="000000"/>
                <w:sz w:val="20"/>
              </w:rPr>
              <w:t>68.</w:t>
            </w:r>
          </w:p>
        </w:tc>
        <w:bookmarkEnd w:id="776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144,25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6" w:name="z9137"/>
            <w:r>
              <w:rPr>
                <w:color w:val="000000"/>
                <w:sz w:val="20"/>
              </w:rPr>
              <w:t>69.</w:t>
            </w:r>
          </w:p>
        </w:tc>
        <w:bookmarkEnd w:id="776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147,45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7" w:name="z9138"/>
            <w:r>
              <w:rPr>
                <w:color w:val="000000"/>
                <w:sz w:val="20"/>
              </w:rPr>
              <w:t>70.</w:t>
            </w:r>
          </w:p>
        </w:tc>
        <w:bookmarkEnd w:id="776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150,35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8" w:name="z9139"/>
            <w:r>
              <w:rPr>
                <w:color w:val="000000"/>
                <w:sz w:val="20"/>
              </w:rPr>
              <w:t>71.</w:t>
            </w:r>
          </w:p>
        </w:tc>
        <w:bookmarkEnd w:id="776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153,45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69" w:name="z9140"/>
            <w:r>
              <w:rPr>
                <w:color w:val="000000"/>
                <w:sz w:val="20"/>
              </w:rPr>
              <w:t>72.</w:t>
            </w:r>
          </w:p>
        </w:tc>
        <w:bookmarkEnd w:id="776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156,35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0" w:name="z9141"/>
            <w:r>
              <w:rPr>
                <w:color w:val="000000"/>
                <w:sz w:val="20"/>
              </w:rPr>
              <w:t>73.</w:t>
            </w:r>
          </w:p>
        </w:tc>
        <w:bookmarkEnd w:id="777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159,4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1" w:name="z9142"/>
            <w:r>
              <w:rPr>
                <w:color w:val="000000"/>
                <w:sz w:val="20"/>
              </w:rPr>
              <w:t>74.</w:t>
            </w:r>
          </w:p>
        </w:tc>
        <w:bookmarkEnd w:id="777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162,3</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2" w:name="z9143"/>
            <w:r>
              <w:rPr>
                <w:color w:val="000000"/>
                <w:sz w:val="20"/>
              </w:rPr>
              <w:t>75.</w:t>
            </w:r>
          </w:p>
        </w:tc>
        <w:bookmarkEnd w:id="777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165,45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3" w:name="z9144"/>
            <w:r>
              <w:rPr>
                <w:color w:val="000000"/>
                <w:sz w:val="20"/>
              </w:rPr>
              <w:t>76.</w:t>
            </w:r>
          </w:p>
        </w:tc>
        <w:bookmarkEnd w:id="777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168,4</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4" w:name="z9145"/>
            <w:r>
              <w:rPr>
                <w:color w:val="000000"/>
                <w:sz w:val="20"/>
              </w:rPr>
              <w:t>77.</w:t>
            </w:r>
          </w:p>
        </w:tc>
        <w:bookmarkEnd w:id="777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171,55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5" w:name="z9146"/>
            <w:r>
              <w:rPr>
                <w:color w:val="000000"/>
                <w:sz w:val="20"/>
              </w:rPr>
              <w:t>78.</w:t>
            </w:r>
          </w:p>
        </w:tc>
        <w:bookmarkEnd w:id="777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174,65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6" w:name="z9147"/>
            <w:r>
              <w:rPr>
                <w:color w:val="000000"/>
                <w:sz w:val="20"/>
              </w:rPr>
              <w:t>79.</w:t>
            </w:r>
          </w:p>
        </w:tc>
        <w:bookmarkEnd w:id="777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177,55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7" w:name="z9148"/>
            <w:r>
              <w:rPr>
                <w:color w:val="000000"/>
                <w:sz w:val="20"/>
              </w:rPr>
              <w:t>80.</w:t>
            </w:r>
          </w:p>
        </w:tc>
        <w:bookmarkEnd w:id="777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180,75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8" w:name="z9149"/>
            <w:r>
              <w:rPr>
                <w:color w:val="000000"/>
                <w:sz w:val="20"/>
              </w:rPr>
              <w:t>81.</w:t>
            </w:r>
          </w:p>
        </w:tc>
        <w:bookmarkEnd w:id="777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183,55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79" w:name="z9150"/>
            <w:r>
              <w:rPr>
                <w:color w:val="000000"/>
                <w:sz w:val="20"/>
              </w:rPr>
              <w:t>82.</w:t>
            </w:r>
          </w:p>
        </w:tc>
        <w:bookmarkEnd w:id="777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186,7</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0" w:name="z9151"/>
            <w:r>
              <w:rPr>
                <w:color w:val="000000"/>
                <w:sz w:val="20"/>
              </w:rPr>
              <w:t>83.</w:t>
            </w:r>
          </w:p>
        </w:tc>
        <w:bookmarkEnd w:id="778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189,6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1" w:name="z9152"/>
            <w:r>
              <w:rPr>
                <w:color w:val="000000"/>
                <w:sz w:val="20"/>
              </w:rPr>
              <w:t>84.</w:t>
            </w:r>
          </w:p>
        </w:tc>
        <w:bookmarkEnd w:id="778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192,8</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2" w:name="z9153"/>
            <w:r>
              <w:rPr>
                <w:color w:val="000000"/>
                <w:sz w:val="20"/>
              </w:rPr>
              <w:t>85.</w:t>
            </w:r>
          </w:p>
        </w:tc>
        <w:bookmarkEnd w:id="778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195,9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3" w:name="z9154"/>
            <w:r>
              <w:rPr>
                <w:color w:val="000000"/>
                <w:sz w:val="20"/>
              </w:rPr>
              <w:t>86.</w:t>
            </w:r>
          </w:p>
        </w:tc>
        <w:bookmarkEnd w:id="778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198,8</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4" w:name="z9155"/>
            <w:r>
              <w:rPr>
                <w:color w:val="000000"/>
                <w:sz w:val="20"/>
              </w:rPr>
              <w:t>87.</w:t>
            </w:r>
          </w:p>
        </w:tc>
        <w:bookmarkEnd w:id="778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201,9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5" w:name="z9156"/>
            <w:r>
              <w:rPr>
                <w:color w:val="000000"/>
                <w:sz w:val="20"/>
              </w:rPr>
              <w:t>88.</w:t>
            </w:r>
          </w:p>
        </w:tc>
        <w:bookmarkEnd w:id="778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204,75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6" w:name="z9157"/>
            <w:r>
              <w:rPr>
                <w:color w:val="000000"/>
                <w:sz w:val="20"/>
              </w:rPr>
              <w:t>89.</w:t>
            </w:r>
          </w:p>
        </w:tc>
        <w:bookmarkEnd w:id="778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207,95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7" w:name="z9158"/>
            <w:r>
              <w:rPr>
                <w:color w:val="000000"/>
                <w:sz w:val="20"/>
              </w:rPr>
              <w:t>90.</w:t>
            </w:r>
          </w:p>
        </w:tc>
        <w:bookmarkEnd w:id="778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210,85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8" w:name="z9159"/>
            <w:r>
              <w:rPr>
                <w:color w:val="000000"/>
                <w:sz w:val="20"/>
              </w:rPr>
              <w:t>91.</w:t>
            </w:r>
          </w:p>
        </w:tc>
        <w:bookmarkEnd w:id="778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210,9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89" w:name="z9160"/>
            <w:r>
              <w:rPr>
                <w:color w:val="000000"/>
                <w:sz w:val="20"/>
              </w:rPr>
              <w:t>92.</w:t>
            </w:r>
          </w:p>
        </w:tc>
        <w:bookmarkEnd w:id="778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216,95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0" w:name="z9161"/>
            <w:r>
              <w:rPr>
                <w:color w:val="000000"/>
                <w:sz w:val="20"/>
              </w:rPr>
              <w:t>93.</w:t>
            </w:r>
          </w:p>
        </w:tc>
        <w:bookmarkEnd w:id="779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220</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1" w:name="z9162"/>
            <w:r>
              <w:rPr>
                <w:color w:val="000000"/>
                <w:sz w:val="20"/>
              </w:rPr>
              <w:t>94.</w:t>
            </w:r>
          </w:p>
        </w:tc>
        <w:bookmarkEnd w:id="779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223,1</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2" w:name="z9163"/>
            <w:r>
              <w:rPr>
                <w:color w:val="000000"/>
                <w:sz w:val="20"/>
              </w:rPr>
              <w:t>95.</w:t>
            </w:r>
          </w:p>
        </w:tc>
        <w:bookmarkEnd w:id="779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226</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3" w:name="z9164"/>
            <w:r>
              <w:rPr>
                <w:color w:val="000000"/>
                <w:sz w:val="20"/>
              </w:rPr>
              <w:t>96.</w:t>
            </w:r>
          </w:p>
        </w:tc>
        <w:bookmarkEnd w:id="779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229,2</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4" w:name="z9165"/>
            <w:r>
              <w:rPr>
                <w:color w:val="000000"/>
                <w:sz w:val="20"/>
              </w:rPr>
              <w:t>97.</w:t>
            </w:r>
          </w:p>
        </w:tc>
        <w:bookmarkEnd w:id="779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231,9</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5" w:name="z9166"/>
            <w:r>
              <w:rPr>
                <w:color w:val="000000"/>
                <w:sz w:val="20"/>
              </w:rPr>
              <w:t>98.</w:t>
            </w:r>
          </w:p>
        </w:tc>
        <w:bookmarkEnd w:id="779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235,15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6" w:name="z9167"/>
            <w:r>
              <w:rPr>
                <w:color w:val="000000"/>
                <w:sz w:val="20"/>
              </w:rPr>
              <w:t>99.</w:t>
            </w:r>
          </w:p>
        </w:tc>
        <w:bookmarkEnd w:id="779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238,05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7" w:name="z9168"/>
            <w:r>
              <w:rPr>
                <w:color w:val="000000"/>
                <w:sz w:val="20"/>
              </w:rPr>
              <w:t>100.</w:t>
            </w:r>
          </w:p>
        </w:tc>
        <w:bookmarkEnd w:id="779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241,25</w:t>
            </w:r>
          </w:p>
        </w:tc>
      </w:tr>
      <w:tr w:rsidR="008276B4">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798" w:name="z9169"/>
            <w:r>
              <w:rPr>
                <w:color w:val="000000"/>
                <w:sz w:val="20"/>
              </w:rPr>
              <w:t>101.</w:t>
            </w:r>
          </w:p>
        </w:tc>
        <w:bookmarkEnd w:id="779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свыше </w:t>
            </w:r>
            <w:r>
              <w:rPr>
                <w:color w:val="000000"/>
                <w:sz w:val="20"/>
              </w:rPr>
              <w:t>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250,9</w:t>
            </w:r>
          </w:p>
        </w:tc>
      </w:tr>
    </w:tbl>
    <w:p w:rsidR="008276B4" w:rsidRDefault="006E6F15">
      <w:pPr>
        <w:spacing w:after="0"/>
      </w:pPr>
      <w:r>
        <w:rPr>
          <w:b/>
          <w:color w:val="000000"/>
          <w:sz w:val="20"/>
        </w:rPr>
        <w:t>Статья 504. Базовые налоговые ставки на земли сельскохозяйственного назначения, предоставленные физическим лицам</w:t>
      </w:r>
    </w:p>
    <w:p w:rsidR="008276B4" w:rsidRDefault="006E6F15">
      <w:pPr>
        <w:spacing w:after="0"/>
      </w:pPr>
      <w:bookmarkStart w:id="7799" w:name="z9170"/>
      <w:r>
        <w:rPr>
          <w:color w:val="000000"/>
          <w:sz w:val="20"/>
        </w:rPr>
        <w:t xml:space="preserve">      Базовые налоговые ставки на земли сельскохозяйственного назначения, а также земли населенных пунктов, предоставленные </w:t>
      </w:r>
      <w:r>
        <w:rPr>
          <w:color w:val="000000"/>
          <w:sz w:val="20"/>
        </w:rPr>
        <w:t>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8276B4" w:rsidRDefault="006E6F15">
      <w:pPr>
        <w:spacing w:after="0"/>
      </w:pPr>
      <w:bookmarkStart w:id="7800" w:name="z9171"/>
      <w:bookmarkEnd w:id="7799"/>
      <w:r>
        <w:rPr>
          <w:color w:val="000000"/>
          <w:sz w:val="20"/>
        </w:rPr>
        <w:t>      1) при площади до 0,50 гектара включительно – 20 т</w:t>
      </w:r>
      <w:r>
        <w:rPr>
          <w:color w:val="000000"/>
          <w:sz w:val="20"/>
        </w:rPr>
        <w:t>енге за 0,01 гектара;</w:t>
      </w:r>
    </w:p>
    <w:p w:rsidR="008276B4" w:rsidRDefault="006E6F15">
      <w:pPr>
        <w:spacing w:after="0"/>
      </w:pPr>
      <w:bookmarkStart w:id="7801" w:name="z9172"/>
      <w:bookmarkEnd w:id="7800"/>
      <w:r>
        <w:rPr>
          <w:color w:val="000000"/>
          <w:sz w:val="20"/>
        </w:rPr>
        <w:t>      2) на площадь, превышающую 0,50 гектара, – 100 тенге за 0,01 гектара.</w:t>
      </w:r>
    </w:p>
    <w:bookmarkEnd w:id="7801"/>
    <w:p w:rsidR="008276B4" w:rsidRDefault="006E6F15">
      <w:pPr>
        <w:spacing w:after="0"/>
      </w:pPr>
      <w:r>
        <w:rPr>
          <w:b/>
          <w:color w:val="000000"/>
          <w:sz w:val="20"/>
        </w:rPr>
        <w:t>Статья 505. Базовые налоговые ставки на земли населенных пунктов (за исключением придомовых участков)</w:t>
      </w:r>
    </w:p>
    <w:p w:rsidR="008276B4" w:rsidRDefault="006E6F15">
      <w:pPr>
        <w:spacing w:after="0"/>
      </w:pPr>
      <w:bookmarkStart w:id="7802" w:name="z9173"/>
      <w:r>
        <w:rPr>
          <w:color w:val="000000"/>
          <w:sz w:val="20"/>
        </w:rPr>
        <w:t>      1. Базовые налоговые ставки на земли населенных пу</w:t>
      </w:r>
      <w:r>
        <w:rPr>
          <w:color w:val="000000"/>
          <w:sz w:val="20"/>
        </w:rPr>
        <w:t>нктов (за исключением придомовых участков) устанавливаются в расчете на один квадратный метр площади в следующих размерах:</w:t>
      </w:r>
    </w:p>
    <w:p w:rsidR="008276B4" w:rsidRDefault="006E6F15">
      <w:pPr>
        <w:spacing w:after="0"/>
      </w:pPr>
      <w:bookmarkStart w:id="7803" w:name="z9174"/>
      <w:bookmarkEnd w:id="7802"/>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12"/>
        <w:gridCol w:w="916"/>
        <w:gridCol w:w="5625"/>
        <w:gridCol w:w="8"/>
        <w:gridCol w:w="4439"/>
      </w:tblGrid>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4" w:name="z9175"/>
            <w:bookmarkEnd w:id="7803"/>
            <w:r>
              <w:rPr>
                <w:color w:val="000000"/>
                <w:sz w:val="20"/>
              </w:rPr>
              <w:t>№ п/п</w:t>
            </w:r>
          </w:p>
        </w:tc>
        <w:bookmarkEnd w:id="7804"/>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Категория</w:t>
            </w:r>
            <w:r>
              <w:br/>
            </w:r>
            <w:r>
              <w:rPr>
                <w:color w:val="000000"/>
                <w:sz w:val="20"/>
              </w:rPr>
              <w:t>населенного пункта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Базовые налоговые ставки на земли населенных пунктов, за исключением земель, занятых жилищ</w:t>
            </w:r>
            <w:r>
              <w:rPr>
                <w:color w:val="000000"/>
                <w:sz w:val="20"/>
              </w:rPr>
              <w:t>ным фондом, в том числе строениями и сооружениями при нем (тенге)</w:t>
            </w:r>
          </w:p>
        </w:tc>
        <w:tc>
          <w:tcPr>
            <w:tcW w:w="4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Базовые налоговые ставки на земли, занятые жилищным фондом, в том числе строениями и сооружениями при нем (тенге)</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5" w:name="z9176"/>
            <w:r>
              <w:rPr>
                <w:color w:val="000000"/>
                <w:sz w:val="20"/>
              </w:rPr>
              <w:t>1</w:t>
            </w:r>
          </w:p>
        </w:tc>
        <w:bookmarkEnd w:id="7805"/>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6" w:name="z9178"/>
            <w:r>
              <w:rPr>
                <w:color w:val="000000"/>
                <w:sz w:val="20"/>
              </w:rPr>
              <w:t>1.</w:t>
            </w:r>
          </w:p>
        </w:tc>
        <w:bookmarkEnd w:id="7806"/>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Алматы</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28,95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0,96</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7" w:name="z9179"/>
            <w:r>
              <w:rPr>
                <w:color w:val="000000"/>
                <w:sz w:val="20"/>
              </w:rPr>
              <w:t>2.</w:t>
            </w:r>
          </w:p>
        </w:tc>
        <w:bookmarkEnd w:id="7807"/>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Астана</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0,96</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8" w:name="z9180"/>
            <w:r>
              <w:rPr>
                <w:color w:val="000000"/>
                <w:sz w:val="20"/>
              </w:rPr>
              <w:t>3.</w:t>
            </w:r>
          </w:p>
        </w:tc>
        <w:bookmarkEnd w:id="7808"/>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Актау</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09" w:name="z9181"/>
            <w:r>
              <w:rPr>
                <w:color w:val="000000"/>
                <w:sz w:val="20"/>
              </w:rPr>
              <w:t>4.</w:t>
            </w:r>
          </w:p>
        </w:tc>
        <w:bookmarkEnd w:id="7809"/>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Актобе</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0" w:name="z9182"/>
            <w:r>
              <w:rPr>
                <w:color w:val="000000"/>
                <w:sz w:val="20"/>
              </w:rPr>
              <w:t>5.</w:t>
            </w:r>
          </w:p>
        </w:tc>
        <w:bookmarkEnd w:id="7810"/>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Атырау</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1" w:name="z9183"/>
            <w:r>
              <w:rPr>
                <w:color w:val="000000"/>
                <w:sz w:val="20"/>
              </w:rPr>
              <w:t>6.</w:t>
            </w:r>
          </w:p>
        </w:tc>
        <w:bookmarkEnd w:id="7811"/>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Караганда</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2" w:name="z9184"/>
            <w:r>
              <w:rPr>
                <w:color w:val="000000"/>
                <w:sz w:val="20"/>
              </w:rPr>
              <w:t>7.</w:t>
            </w:r>
          </w:p>
        </w:tc>
        <w:bookmarkEnd w:id="7812"/>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Кызылорда</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3" w:name="z9185"/>
            <w:r>
              <w:rPr>
                <w:color w:val="000000"/>
                <w:sz w:val="20"/>
              </w:rPr>
              <w:t>8.</w:t>
            </w:r>
          </w:p>
        </w:tc>
        <w:bookmarkEnd w:id="7813"/>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Кокшетау</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4" w:name="z9186"/>
            <w:r>
              <w:rPr>
                <w:color w:val="000000"/>
                <w:sz w:val="20"/>
              </w:rPr>
              <w:t>9.</w:t>
            </w:r>
          </w:p>
        </w:tc>
        <w:bookmarkEnd w:id="7814"/>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Костанай</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5" w:name="z9187"/>
            <w:r>
              <w:rPr>
                <w:color w:val="000000"/>
                <w:sz w:val="20"/>
              </w:rPr>
              <w:t>10.</w:t>
            </w:r>
          </w:p>
        </w:tc>
        <w:bookmarkEnd w:id="7815"/>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Павлодар</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6" w:name="z9188"/>
            <w:r>
              <w:rPr>
                <w:color w:val="000000"/>
                <w:sz w:val="20"/>
              </w:rPr>
              <w:t>11.</w:t>
            </w:r>
          </w:p>
        </w:tc>
        <w:bookmarkEnd w:id="7816"/>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Петропавловск</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7" w:name="z9189"/>
            <w:r>
              <w:rPr>
                <w:color w:val="000000"/>
                <w:sz w:val="20"/>
              </w:rPr>
              <w:t>12.</w:t>
            </w:r>
          </w:p>
        </w:tc>
        <w:bookmarkEnd w:id="7817"/>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Талдыкорган</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8" w:name="z9190"/>
            <w:r>
              <w:rPr>
                <w:color w:val="000000"/>
                <w:sz w:val="20"/>
              </w:rPr>
              <w:t>13.</w:t>
            </w:r>
          </w:p>
        </w:tc>
        <w:bookmarkEnd w:id="7818"/>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Тараз</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19" w:name="z9191"/>
            <w:r>
              <w:rPr>
                <w:color w:val="000000"/>
                <w:sz w:val="20"/>
              </w:rPr>
              <w:t>14.</w:t>
            </w:r>
          </w:p>
        </w:tc>
        <w:bookmarkEnd w:id="7819"/>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Уральск</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0" w:name="z9192"/>
            <w:r>
              <w:rPr>
                <w:color w:val="000000"/>
                <w:sz w:val="20"/>
              </w:rPr>
              <w:t>15.</w:t>
            </w:r>
          </w:p>
        </w:tc>
        <w:bookmarkEnd w:id="7820"/>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Усть-Каменогорск</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1" w:name="z9193"/>
            <w:r>
              <w:rPr>
                <w:color w:val="000000"/>
                <w:sz w:val="20"/>
              </w:rPr>
              <w:t>16.</w:t>
            </w:r>
          </w:p>
        </w:tc>
        <w:bookmarkEnd w:id="7821"/>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Шымкент</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0,58</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2" w:name="z9194"/>
            <w:r>
              <w:rPr>
                <w:color w:val="000000"/>
                <w:sz w:val="20"/>
              </w:rPr>
              <w:t>17.</w:t>
            </w:r>
          </w:p>
        </w:tc>
        <w:bookmarkEnd w:id="7822"/>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Алматинская область:</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3" w:name="z9195"/>
            <w:r>
              <w:rPr>
                <w:color w:val="000000"/>
                <w:sz w:val="20"/>
              </w:rPr>
              <w:t>18.</w:t>
            </w:r>
          </w:p>
        </w:tc>
        <w:bookmarkEnd w:id="7823"/>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областного значения</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4" w:name="z9196"/>
            <w:r>
              <w:rPr>
                <w:color w:val="000000"/>
                <w:sz w:val="20"/>
              </w:rPr>
              <w:t>19.</w:t>
            </w:r>
          </w:p>
        </w:tc>
        <w:bookmarkEnd w:id="7824"/>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районного значения</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5" w:name="z9197"/>
            <w:r>
              <w:rPr>
                <w:color w:val="000000"/>
                <w:sz w:val="20"/>
              </w:rPr>
              <w:t>20.</w:t>
            </w:r>
          </w:p>
        </w:tc>
        <w:bookmarkEnd w:id="7825"/>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Акмолинская область:</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6" w:name="z9198"/>
            <w:r>
              <w:rPr>
                <w:color w:val="000000"/>
                <w:sz w:val="20"/>
              </w:rPr>
              <w:t>21.</w:t>
            </w:r>
          </w:p>
        </w:tc>
        <w:bookmarkEnd w:id="7826"/>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областного значения</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7" w:name="z9199"/>
            <w:r>
              <w:rPr>
                <w:color w:val="000000"/>
                <w:sz w:val="20"/>
              </w:rPr>
              <w:t>22.</w:t>
            </w:r>
          </w:p>
        </w:tc>
        <w:bookmarkEnd w:id="7827"/>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районного значения</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8" w:name="z9200"/>
            <w:r>
              <w:rPr>
                <w:color w:val="000000"/>
                <w:sz w:val="20"/>
              </w:rPr>
              <w:t>23.</w:t>
            </w:r>
          </w:p>
        </w:tc>
        <w:bookmarkEnd w:id="7828"/>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Остальные города областного значения </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 процентов от ставки, установленной для областного центра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29" w:name="z9201"/>
            <w:r>
              <w:rPr>
                <w:color w:val="000000"/>
                <w:sz w:val="20"/>
              </w:rPr>
              <w:t>24.</w:t>
            </w:r>
          </w:p>
        </w:tc>
        <w:bookmarkEnd w:id="7829"/>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Остальные города районного значения</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 процентов от ставки, установленной для областного центра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30" w:name="z9202"/>
            <w:r>
              <w:rPr>
                <w:color w:val="000000"/>
                <w:sz w:val="20"/>
              </w:rPr>
              <w:t>25.</w:t>
            </w:r>
          </w:p>
        </w:tc>
        <w:bookmarkEnd w:id="7830"/>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Поселки</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0,13</w:t>
            </w:r>
          </w:p>
        </w:tc>
      </w:tr>
      <w:tr w:rsidR="008276B4">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31" w:name="z9203"/>
            <w:r>
              <w:rPr>
                <w:color w:val="000000"/>
                <w:sz w:val="20"/>
              </w:rPr>
              <w:t>26.</w:t>
            </w:r>
          </w:p>
        </w:tc>
        <w:bookmarkEnd w:id="7831"/>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Села</w:t>
            </w:r>
          </w:p>
        </w:tc>
        <w:tc>
          <w:tcPr>
            <w:tcW w:w="5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0,09</w:t>
            </w:r>
          </w:p>
        </w:tc>
      </w:tr>
    </w:tbl>
    <w:p w:rsidR="008276B4" w:rsidRDefault="006E6F15">
      <w:pPr>
        <w:spacing w:after="0"/>
      </w:pPr>
      <w:r>
        <w:br/>
      </w:r>
    </w:p>
    <w:p w:rsidR="008276B4" w:rsidRDefault="006E6F15">
      <w:pPr>
        <w:spacing w:after="0"/>
      </w:pPr>
      <w:bookmarkStart w:id="7832" w:name="z9204"/>
      <w:r>
        <w:rPr>
          <w:color w:val="000000"/>
          <w:sz w:val="20"/>
        </w:rPr>
        <w:t xml:space="preserve">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w:t>
      </w:r>
      <w:r>
        <w:rPr>
          <w:color w:val="000000"/>
          <w:sz w:val="20"/>
        </w:rPr>
        <w:t>государственное регулирование в области технического регулирования.</w:t>
      </w:r>
    </w:p>
    <w:p w:rsidR="008276B4" w:rsidRDefault="006E6F15">
      <w:pPr>
        <w:spacing w:after="0"/>
      </w:pPr>
      <w:bookmarkStart w:id="7833" w:name="z9205"/>
      <w:bookmarkEnd w:id="7832"/>
      <w:r>
        <w:rPr>
          <w:color w:val="000000"/>
          <w:sz w:val="20"/>
        </w:rPr>
        <w:t>      2. Придомовые земельные участки подлежат налогообложению по следующим базовым налоговым ставкам:</w:t>
      </w:r>
    </w:p>
    <w:p w:rsidR="008276B4" w:rsidRDefault="006E6F15">
      <w:pPr>
        <w:spacing w:after="0"/>
      </w:pPr>
      <w:bookmarkStart w:id="7834" w:name="z9206"/>
      <w:bookmarkEnd w:id="7833"/>
      <w:r>
        <w:rPr>
          <w:color w:val="000000"/>
          <w:sz w:val="20"/>
        </w:rPr>
        <w:t>      1) для городов Астаны, Алматы и городов областного значения:</w:t>
      </w:r>
    </w:p>
    <w:p w:rsidR="008276B4" w:rsidRDefault="006E6F15">
      <w:pPr>
        <w:spacing w:after="0"/>
      </w:pPr>
      <w:bookmarkStart w:id="7835" w:name="z9207"/>
      <w:bookmarkEnd w:id="7834"/>
      <w:r>
        <w:rPr>
          <w:color w:val="000000"/>
          <w:sz w:val="20"/>
        </w:rPr>
        <w:t xml:space="preserve">      при площади </w:t>
      </w:r>
      <w:r>
        <w:rPr>
          <w:color w:val="000000"/>
          <w:sz w:val="20"/>
        </w:rPr>
        <w:t>до 1000 квадратных метров включительно – 0,20 тенге за 1 квадратный метр;</w:t>
      </w:r>
    </w:p>
    <w:p w:rsidR="008276B4" w:rsidRDefault="006E6F15">
      <w:pPr>
        <w:spacing w:after="0"/>
      </w:pPr>
      <w:bookmarkStart w:id="7836" w:name="z9208"/>
      <w:bookmarkEnd w:id="7835"/>
      <w:r>
        <w:rPr>
          <w:color w:val="000000"/>
          <w:sz w:val="20"/>
        </w:rPr>
        <w:t>      на площадь, превышающую 1000 квадратных метров, – 6,00 тенге за 1 квадратный метр.</w:t>
      </w:r>
    </w:p>
    <w:p w:rsidR="008276B4" w:rsidRDefault="006E6F15">
      <w:pPr>
        <w:spacing w:after="0"/>
      </w:pPr>
      <w:bookmarkStart w:id="7837" w:name="z9209"/>
      <w:bookmarkEnd w:id="7836"/>
      <w:r>
        <w:rPr>
          <w:color w:val="000000"/>
          <w:sz w:val="20"/>
        </w:rPr>
        <w:t>      По решению местных представительных органов ставки налога на земельные участки, превыша</w:t>
      </w:r>
      <w:r>
        <w:rPr>
          <w:color w:val="000000"/>
          <w:sz w:val="20"/>
        </w:rPr>
        <w:t>ющие 1000 квадратных метров, могут быть снижены с 6,00 до 0,20 тенге за 1 квадратный метр;</w:t>
      </w:r>
    </w:p>
    <w:p w:rsidR="008276B4" w:rsidRDefault="006E6F15">
      <w:pPr>
        <w:spacing w:after="0"/>
      </w:pPr>
      <w:bookmarkStart w:id="7838" w:name="z9210"/>
      <w:bookmarkEnd w:id="7837"/>
      <w:r>
        <w:rPr>
          <w:color w:val="000000"/>
          <w:sz w:val="20"/>
        </w:rPr>
        <w:t>      2) для остальных населенных пунктов:</w:t>
      </w:r>
    </w:p>
    <w:p w:rsidR="008276B4" w:rsidRDefault="006E6F15">
      <w:pPr>
        <w:spacing w:after="0"/>
      </w:pPr>
      <w:bookmarkStart w:id="7839" w:name="z9211"/>
      <w:bookmarkEnd w:id="7838"/>
      <w:r>
        <w:rPr>
          <w:color w:val="000000"/>
          <w:sz w:val="20"/>
        </w:rPr>
        <w:t>      при площади до 5000 квадратных метров включительно – 0,20 тенге за 1 квадратный метр;</w:t>
      </w:r>
    </w:p>
    <w:p w:rsidR="008276B4" w:rsidRDefault="006E6F15">
      <w:pPr>
        <w:spacing w:after="0"/>
      </w:pPr>
      <w:bookmarkStart w:id="7840" w:name="z9212"/>
      <w:bookmarkEnd w:id="7839"/>
      <w:r>
        <w:rPr>
          <w:color w:val="000000"/>
          <w:sz w:val="20"/>
        </w:rPr>
        <w:t xml:space="preserve">      на площадь, превышающую </w:t>
      </w:r>
      <w:r>
        <w:rPr>
          <w:color w:val="000000"/>
          <w:sz w:val="20"/>
        </w:rPr>
        <w:t>5000 квадратных метров, – 1,00 тенге за 1 квадратный метр.</w:t>
      </w:r>
    </w:p>
    <w:p w:rsidR="008276B4" w:rsidRDefault="006E6F15">
      <w:pPr>
        <w:spacing w:after="0"/>
      </w:pPr>
      <w:bookmarkStart w:id="7841" w:name="z9213"/>
      <w:bookmarkEnd w:id="7840"/>
      <w:r>
        <w:rPr>
          <w:color w:val="000000"/>
          <w:sz w:val="20"/>
        </w:rPr>
        <w:t>      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8276B4" w:rsidRDefault="006E6F15">
      <w:pPr>
        <w:spacing w:after="0"/>
      </w:pPr>
      <w:bookmarkStart w:id="7842" w:name="z9214"/>
      <w:bookmarkEnd w:id="7841"/>
      <w:r>
        <w:rPr>
          <w:color w:val="000000"/>
          <w:sz w:val="20"/>
        </w:rPr>
        <w:t xml:space="preserve">      </w:t>
      </w:r>
      <w:r>
        <w:rPr>
          <w:color w:val="000000"/>
          <w:sz w:val="20"/>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r>
        <w:rPr>
          <w:color w:val="000000"/>
          <w:sz w:val="20"/>
        </w:rPr>
        <w:t>.</w:t>
      </w:r>
    </w:p>
    <w:bookmarkEnd w:id="7842"/>
    <w:p w:rsidR="008276B4" w:rsidRDefault="006E6F15">
      <w:pPr>
        <w:spacing w:after="0"/>
      </w:pPr>
      <w:r>
        <w:rPr>
          <w:b/>
          <w:color w:val="000000"/>
          <w:sz w:val="20"/>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8276B4" w:rsidRDefault="006E6F15">
      <w:pPr>
        <w:spacing w:after="0"/>
      </w:pPr>
      <w:bookmarkStart w:id="7843" w:name="z9215"/>
      <w:r>
        <w:rPr>
          <w:color w:val="000000"/>
          <w:sz w:val="20"/>
        </w:rPr>
        <w:t xml:space="preserve">      1. Базовые налоговые ставки на расположенные </w:t>
      </w:r>
      <w:r>
        <w:rPr>
          <w:color w:val="000000"/>
          <w:sz w:val="20"/>
        </w:rPr>
        <w:t>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85"/>
        <w:gridCol w:w="1175"/>
        <w:gridCol w:w="3063"/>
        <w:gridCol w:w="1806"/>
        <w:gridCol w:w="1806"/>
        <w:gridCol w:w="3065"/>
      </w:tblGrid>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4" w:name="z9216"/>
            <w:bookmarkEnd w:id="7843"/>
            <w:r>
              <w:rPr>
                <w:color w:val="000000"/>
                <w:sz w:val="20"/>
              </w:rPr>
              <w:t>№ п/п</w:t>
            </w:r>
          </w:p>
        </w:tc>
        <w:bookmarkEnd w:id="784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Балл бонитета</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Базовая налоговая ставка (тенге)</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r>
              <w:br/>
            </w:r>
            <w:r>
              <w:rPr>
                <w:color w:val="000000"/>
                <w:sz w:val="20"/>
              </w:rPr>
              <w:t>п/п</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Балл бонитета</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Базовая налоговая ставка (тенге)</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5" w:name="z9217"/>
            <w:r>
              <w:rPr>
                <w:color w:val="000000"/>
                <w:sz w:val="20"/>
              </w:rPr>
              <w:t>1</w:t>
            </w:r>
          </w:p>
        </w:tc>
        <w:bookmarkEnd w:id="784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6" w:name="z9218"/>
            <w:r>
              <w:rPr>
                <w:color w:val="000000"/>
                <w:sz w:val="20"/>
              </w:rPr>
              <w:t>1.</w:t>
            </w:r>
          </w:p>
        </w:tc>
        <w:bookmarkEnd w:id="784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2634,45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7" w:name="z9219"/>
            <w:r>
              <w:rPr>
                <w:color w:val="000000"/>
                <w:sz w:val="20"/>
              </w:rPr>
              <w:t>2.</w:t>
            </w:r>
          </w:p>
        </w:tc>
        <w:bookmarkEnd w:id="784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2690,23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8" w:name="z9220"/>
            <w:r>
              <w:rPr>
                <w:color w:val="000000"/>
                <w:sz w:val="20"/>
              </w:rPr>
              <w:t>3.</w:t>
            </w:r>
          </w:p>
        </w:tc>
        <w:bookmarkEnd w:id="784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135,1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2745,95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49" w:name="z9221"/>
            <w:r>
              <w:rPr>
                <w:color w:val="000000"/>
                <w:sz w:val="20"/>
              </w:rPr>
              <w:t>4.</w:t>
            </w:r>
          </w:p>
        </w:tc>
        <w:bookmarkEnd w:id="784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178,52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2801,72</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0" w:name="z9222"/>
            <w:r>
              <w:rPr>
                <w:color w:val="000000"/>
                <w:sz w:val="20"/>
              </w:rPr>
              <w:t>5.</w:t>
            </w:r>
          </w:p>
        </w:tc>
        <w:bookmarkEnd w:id="785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221,95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2857,46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1" w:name="z9223"/>
            <w:r>
              <w:rPr>
                <w:color w:val="000000"/>
                <w:sz w:val="20"/>
              </w:rPr>
              <w:t>6.</w:t>
            </w:r>
          </w:p>
        </w:tc>
        <w:bookmarkEnd w:id="785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265,37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2913,24</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2" w:name="z9224"/>
            <w:r>
              <w:rPr>
                <w:color w:val="000000"/>
                <w:sz w:val="20"/>
              </w:rPr>
              <w:t>7.</w:t>
            </w:r>
          </w:p>
        </w:tc>
        <w:bookmarkEnd w:id="785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2968,96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3" w:name="z9225"/>
            <w:r>
              <w:rPr>
                <w:color w:val="000000"/>
                <w:sz w:val="20"/>
              </w:rPr>
              <w:t>8.</w:t>
            </w:r>
          </w:p>
        </w:tc>
        <w:bookmarkEnd w:id="785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352,22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3024,73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4" w:name="z9226"/>
            <w:r>
              <w:rPr>
                <w:color w:val="000000"/>
                <w:sz w:val="20"/>
              </w:rPr>
              <w:t>9.</w:t>
            </w:r>
          </w:p>
        </w:tc>
        <w:bookmarkEnd w:id="785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395,65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3080,47</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5" w:name="z9227"/>
            <w:r>
              <w:rPr>
                <w:color w:val="000000"/>
                <w:sz w:val="20"/>
              </w:rPr>
              <w:t>10.</w:t>
            </w:r>
          </w:p>
        </w:tc>
        <w:bookmarkEnd w:id="785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3136,25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6" w:name="z9228"/>
            <w:r>
              <w:rPr>
                <w:color w:val="000000"/>
                <w:sz w:val="20"/>
              </w:rPr>
              <w:t>11.</w:t>
            </w:r>
          </w:p>
        </w:tc>
        <w:bookmarkEnd w:id="785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3188,36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7" w:name="z9229"/>
            <w:r>
              <w:rPr>
                <w:color w:val="000000"/>
                <w:sz w:val="20"/>
              </w:rPr>
              <w:t>12.</w:t>
            </w:r>
          </w:p>
        </w:tc>
        <w:bookmarkEnd w:id="785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530,75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3247,75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8" w:name="z9230"/>
            <w:r>
              <w:rPr>
                <w:color w:val="000000"/>
                <w:sz w:val="20"/>
              </w:rPr>
              <w:t>13.</w:t>
            </w:r>
          </w:p>
        </w:tc>
        <w:bookmarkEnd w:id="785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592,41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3325,49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59" w:name="z9231"/>
            <w:r>
              <w:rPr>
                <w:color w:val="000000"/>
                <w:sz w:val="20"/>
              </w:rPr>
              <w:t>14.</w:t>
            </w:r>
          </w:p>
        </w:tc>
        <w:bookmarkEnd w:id="785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654,08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3364,61</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0" w:name="z9232"/>
            <w:r>
              <w:rPr>
                <w:color w:val="000000"/>
                <w:sz w:val="20"/>
              </w:rPr>
              <w:t>15.</w:t>
            </w:r>
          </w:p>
        </w:tc>
        <w:bookmarkEnd w:id="786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715,68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3423,05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1" w:name="z9233"/>
            <w:r>
              <w:rPr>
                <w:color w:val="000000"/>
                <w:sz w:val="20"/>
              </w:rPr>
              <w:t>16.</w:t>
            </w:r>
          </w:p>
        </w:tc>
        <w:bookmarkEnd w:id="786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777,35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3489,25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2" w:name="z9234"/>
            <w:r>
              <w:rPr>
                <w:color w:val="000000"/>
                <w:sz w:val="20"/>
              </w:rPr>
              <w:t>17.</w:t>
            </w:r>
          </w:p>
        </w:tc>
        <w:bookmarkEnd w:id="786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839,01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3539,95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3" w:name="z9235"/>
            <w:r>
              <w:rPr>
                <w:color w:val="000000"/>
                <w:sz w:val="20"/>
              </w:rPr>
              <w:t>18.</w:t>
            </w:r>
          </w:p>
        </w:tc>
        <w:bookmarkEnd w:id="786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900,67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3598,39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4" w:name="z9236"/>
            <w:r>
              <w:rPr>
                <w:color w:val="000000"/>
                <w:sz w:val="20"/>
              </w:rPr>
              <w:t>19.</w:t>
            </w:r>
          </w:p>
        </w:tc>
        <w:bookmarkEnd w:id="786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962,29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3656,81</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5" w:name="z9237"/>
            <w:r>
              <w:rPr>
                <w:color w:val="000000"/>
                <w:sz w:val="20"/>
              </w:rPr>
              <w:t>20.</w:t>
            </w:r>
          </w:p>
        </w:tc>
        <w:bookmarkEnd w:id="786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1023,96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3715,25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6" w:name="z9238"/>
            <w:r>
              <w:rPr>
                <w:color w:val="000000"/>
                <w:sz w:val="20"/>
              </w:rPr>
              <w:t>21.</w:t>
            </w:r>
          </w:p>
        </w:tc>
        <w:bookmarkEnd w:id="786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1084,66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3769,29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7" w:name="z9239"/>
            <w:r>
              <w:rPr>
                <w:color w:val="000000"/>
                <w:sz w:val="20"/>
              </w:rPr>
              <w:t>22.</w:t>
            </w:r>
          </w:p>
        </w:tc>
        <w:bookmarkEnd w:id="786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3829,64</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8" w:name="z9240"/>
            <w:r>
              <w:rPr>
                <w:color w:val="000000"/>
                <w:sz w:val="20"/>
              </w:rPr>
              <w:t>23.</w:t>
            </w:r>
          </w:p>
        </w:tc>
        <w:bookmarkEnd w:id="786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1189,07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3890,53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69" w:name="z9241"/>
            <w:r>
              <w:rPr>
                <w:color w:val="000000"/>
                <w:sz w:val="20"/>
              </w:rPr>
              <w:t>24.</w:t>
            </w:r>
          </w:p>
        </w:tc>
        <w:bookmarkEnd w:id="786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1239,35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3951,67</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0" w:name="z9242"/>
            <w:r>
              <w:rPr>
                <w:color w:val="000000"/>
                <w:sz w:val="20"/>
              </w:rPr>
              <w:t>25.</w:t>
            </w:r>
          </w:p>
        </w:tc>
        <w:bookmarkEnd w:id="787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1287,73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4012,79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1" w:name="z9243"/>
            <w:r>
              <w:rPr>
                <w:color w:val="000000"/>
                <w:sz w:val="20"/>
              </w:rPr>
              <w:t>26.</w:t>
            </w:r>
          </w:p>
        </w:tc>
        <w:bookmarkEnd w:id="787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1340,29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4073,88</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2" w:name="z9244"/>
            <w:r>
              <w:rPr>
                <w:color w:val="000000"/>
                <w:sz w:val="20"/>
              </w:rPr>
              <w:t>27.</w:t>
            </w:r>
          </w:p>
        </w:tc>
        <w:bookmarkEnd w:id="787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1390,66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4135,02</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3" w:name="z9245"/>
            <w:r>
              <w:rPr>
                <w:color w:val="000000"/>
                <w:sz w:val="20"/>
              </w:rPr>
              <w:t>28.</w:t>
            </w:r>
          </w:p>
        </w:tc>
        <w:bookmarkEnd w:id="787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1441,07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4196,15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4" w:name="z9246"/>
            <w:r>
              <w:rPr>
                <w:color w:val="000000"/>
                <w:sz w:val="20"/>
              </w:rPr>
              <w:t>29.</w:t>
            </w:r>
          </w:p>
        </w:tc>
        <w:bookmarkEnd w:id="787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1491,45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4257,23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5" w:name="z9247"/>
            <w:r>
              <w:rPr>
                <w:color w:val="000000"/>
                <w:sz w:val="20"/>
              </w:rPr>
              <w:t>30.</w:t>
            </w:r>
          </w:p>
        </w:tc>
        <w:bookmarkEnd w:id="787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1541,88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4319,34</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6" w:name="z9248"/>
            <w:r>
              <w:rPr>
                <w:color w:val="000000"/>
                <w:sz w:val="20"/>
              </w:rPr>
              <w:t>31.</w:t>
            </w:r>
          </w:p>
        </w:tc>
        <w:bookmarkEnd w:id="787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1592,25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4371,45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7" w:name="z9249"/>
            <w:r>
              <w:rPr>
                <w:color w:val="000000"/>
                <w:sz w:val="20"/>
              </w:rPr>
              <w:t>32.</w:t>
            </w:r>
          </w:p>
        </w:tc>
        <w:bookmarkEnd w:id="787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1646,29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4432,57</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8" w:name="z9250"/>
            <w:r>
              <w:rPr>
                <w:color w:val="000000"/>
                <w:sz w:val="20"/>
              </w:rPr>
              <w:t>33.</w:t>
            </w:r>
          </w:p>
        </w:tc>
        <w:bookmarkEnd w:id="787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1693,03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4493,66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79" w:name="z9251"/>
            <w:r>
              <w:rPr>
                <w:color w:val="000000"/>
                <w:sz w:val="20"/>
              </w:rPr>
              <w:t>34.</w:t>
            </w:r>
          </w:p>
        </w:tc>
        <w:bookmarkEnd w:id="787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1740,76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4554,8</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0" w:name="z9252"/>
            <w:r>
              <w:rPr>
                <w:color w:val="000000"/>
                <w:sz w:val="20"/>
              </w:rPr>
              <w:t>35.</w:t>
            </w:r>
          </w:p>
        </w:tc>
        <w:bookmarkEnd w:id="788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1788,47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4615,92</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1" w:name="z9253"/>
            <w:r>
              <w:rPr>
                <w:color w:val="000000"/>
                <w:sz w:val="20"/>
              </w:rPr>
              <w:t>36.</w:t>
            </w:r>
          </w:p>
        </w:tc>
        <w:bookmarkEnd w:id="788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1836,2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4677,01</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2" w:name="z9254"/>
            <w:r>
              <w:rPr>
                <w:color w:val="000000"/>
                <w:sz w:val="20"/>
              </w:rPr>
              <w:t>37.</w:t>
            </w:r>
          </w:p>
        </w:tc>
        <w:bookmarkEnd w:id="788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1883,87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4738,15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3" w:name="z9255"/>
            <w:r>
              <w:rPr>
                <w:color w:val="000000"/>
                <w:sz w:val="20"/>
              </w:rPr>
              <w:t>38.</w:t>
            </w:r>
          </w:p>
        </w:tc>
        <w:bookmarkEnd w:id="788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1931,58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4799,27</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4" w:name="z9256"/>
            <w:r>
              <w:rPr>
                <w:color w:val="000000"/>
                <w:sz w:val="20"/>
              </w:rPr>
              <w:t>39.</w:t>
            </w:r>
          </w:p>
        </w:tc>
        <w:bookmarkEnd w:id="788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1979,31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4860,36</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5" w:name="z9257"/>
            <w:r>
              <w:rPr>
                <w:color w:val="000000"/>
                <w:sz w:val="20"/>
              </w:rPr>
              <w:t>40.</w:t>
            </w:r>
          </w:p>
        </w:tc>
        <w:bookmarkEnd w:id="788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2027,02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4921,5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6" w:name="z9258"/>
            <w:r>
              <w:rPr>
                <w:color w:val="000000"/>
                <w:sz w:val="20"/>
              </w:rPr>
              <w:t>41.</w:t>
            </w:r>
          </w:p>
        </w:tc>
        <w:bookmarkEnd w:id="788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2074,75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4975,54</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7" w:name="z9259"/>
            <w:r>
              <w:rPr>
                <w:color w:val="000000"/>
                <w:sz w:val="20"/>
              </w:rPr>
              <w:t>42.</w:t>
            </w:r>
          </w:p>
        </w:tc>
        <w:bookmarkEnd w:id="788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2126,86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5054,48</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8" w:name="z9260"/>
            <w:r>
              <w:rPr>
                <w:color w:val="000000"/>
                <w:sz w:val="20"/>
              </w:rPr>
              <w:t>43.</w:t>
            </w:r>
          </w:p>
        </w:tc>
        <w:bookmarkEnd w:id="788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2178,19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5134,32</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89" w:name="z9261"/>
            <w:r>
              <w:rPr>
                <w:color w:val="000000"/>
                <w:sz w:val="20"/>
              </w:rPr>
              <w:t>44.</w:t>
            </w:r>
          </w:p>
        </w:tc>
        <w:bookmarkEnd w:id="788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2228,61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5214,22</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0" w:name="z9262"/>
            <w:r>
              <w:rPr>
                <w:color w:val="000000"/>
                <w:sz w:val="20"/>
              </w:rPr>
              <w:t>45.</w:t>
            </w:r>
          </w:p>
        </w:tc>
        <w:bookmarkEnd w:id="789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2278,98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5294,09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1" w:name="z9263"/>
            <w:r>
              <w:rPr>
                <w:color w:val="000000"/>
                <w:sz w:val="20"/>
              </w:rPr>
              <w:t>46.</w:t>
            </w:r>
          </w:p>
        </w:tc>
        <w:bookmarkEnd w:id="789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2329,41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5373,99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2" w:name="z9264"/>
            <w:r>
              <w:rPr>
                <w:color w:val="000000"/>
                <w:sz w:val="20"/>
              </w:rPr>
              <w:t>47.</w:t>
            </w:r>
          </w:p>
        </w:tc>
        <w:bookmarkEnd w:id="789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2379,79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5453,83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3" w:name="z9265"/>
            <w:r>
              <w:rPr>
                <w:color w:val="000000"/>
                <w:sz w:val="20"/>
              </w:rPr>
              <w:t>48.</w:t>
            </w:r>
          </w:p>
        </w:tc>
        <w:bookmarkEnd w:id="789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2340,22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5533,73</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4" w:name="z9266"/>
            <w:r>
              <w:rPr>
                <w:color w:val="000000"/>
                <w:sz w:val="20"/>
              </w:rPr>
              <w:t>49.</w:t>
            </w:r>
          </w:p>
        </w:tc>
        <w:bookmarkEnd w:id="789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2480,57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5613,59</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5" w:name="z9267"/>
            <w:r>
              <w:rPr>
                <w:color w:val="000000"/>
                <w:sz w:val="20"/>
              </w:rPr>
              <w:t>50.</w:t>
            </w:r>
          </w:p>
        </w:tc>
        <w:bookmarkEnd w:id="789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5693,5</w:t>
            </w:r>
          </w:p>
        </w:tc>
      </w:tr>
      <w:tr w:rsidR="008276B4">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7896" w:name="z9268"/>
            <w:r>
              <w:rPr>
                <w:color w:val="000000"/>
                <w:sz w:val="20"/>
              </w:rPr>
              <w:t>51.</w:t>
            </w:r>
          </w:p>
        </w:tc>
        <w:bookmarkEnd w:id="789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2582,34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свыше 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5790</w:t>
            </w:r>
          </w:p>
        </w:tc>
      </w:tr>
    </w:tbl>
    <w:p w:rsidR="008276B4" w:rsidRDefault="006E6F15">
      <w:pPr>
        <w:spacing w:after="0"/>
      </w:pPr>
      <w:r>
        <w:br/>
      </w:r>
    </w:p>
    <w:p w:rsidR="008276B4" w:rsidRDefault="006E6F15">
      <w:pPr>
        <w:spacing w:after="0"/>
      </w:pPr>
      <w:bookmarkStart w:id="7897" w:name="z9269"/>
      <w:r>
        <w:rPr>
          <w:color w:val="000000"/>
          <w:sz w:val="20"/>
        </w:rPr>
        <w:t xml:space="preserve">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w:t>
      </w:r>
      <w:r>
        <w:rPr>
          <w:color w:val="000000"/>
          <w:sz w:val="20"/>
        </w:rPr>
        <w:t>установленным пунктом 1 настоящей статьи.</w:t>
      </w:r>
    </w:p>
    <w:p w:rsidR="008276B4" w:rsidRDefault="006E6F15">
      <w:pPr>
        <w:spacing w:after="0"/>
      </w:pPr>
      <w:bookmarkStart w:id="7898" w:name="z9270"/>
      <w:bookmarkEnd w:id="7897"/>
      <w:r>
        <w:rPr>
          <w:color w:val="000000"/>
          <w:sz w:val="20"/>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w:t>
      </w:r>
      <w:r>
        <w:rPr>
          <w:color w:val="000000"/>
          <w:sz w:val="20"/>
        </w:rPr>
        <w:t>енным статьей 503 настоящего Кодекса, с учетом условий пункта 1 статьи 510 настоящего Кодекса.</w:t>
      </w:r>
    </w:p>
    <w:p w:rsidR="008276B4" w:rsidRDefault="006E6F15">
      <w:pPr>
        <w:spacing w:after="0"/>
      </w:pPr>
      <w:bookmarkStart w:id="7899" w:name="z9271"/>
      <w:bookmarkEnd w:id="7898"/>
      <w:r>
        <w:rPr>
          <w:color w:val="000000"/>
          <w:sz w:val="20"/>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w:t>
      </w:r>
      <w:r>
        <w:rPr>
          <w:color w:val="000000"/>
          <w:sz w:val="20"/>
        </w:rPr>
        <w:t>, установленным статьей 503 настоящего Кодекса, с учетом условий пункта 1 статьи 510 настоящего Кодекса.</w:t>
      </w:r>
    </w:p>
    <w:bookmarkEnd w:id="7899"/>
    <w:p w:rsidR="008276B4" w:rsidRDefault="006E6F15">
      <w:pPr>
        <w:spacing w:after="0"/>
      </w:pPr>
      <w:r>
        <w:rPr>
          <w:b/>
          <w:color w:val="000000"/>
          <w:sz w:val="20"/>
        </w:rPr>
        <w:t>Статья 507. Налоговые ставки на земли промышленности, расположенные в черте населенных пунктов</w:t>
      </w:r>
    </w:p>
    <w:p w:rsidR="008276B4" w:rsidRDefault="006E6F15">
      <w:pPr>
        <w:spacing w:after="0"/>
      </w:pPr>
      <w:bookmarkStart w:id="7900" w:name="z9272"/>
      <w:r>
        <w:rPr>
          <w:color w:val="000000"/>
          <w:sz w:val="20"/>
        </w:rPr>
        <w:t xml:space="preserve"> </w:t>
      </w:r>
      <w:r>
        <w:rPr>
          <w:color w:val="000000"/>
          <w:sz w:val="20"/>
        </w:rPr>
        <w:t>      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w:t>
      </w:r>
      <w:r>
        <w:rPr>
          <w:color w:val="000000"/>
          <w:sz w:val="20"/>
        </w:rPr>
        <w:t>нкта 1 статьи 510 настоящего Кодекса.</w:t>
      </w:r>
    </w:p>
    <w:p w:rsidR="008276B4" w:rsidRDefault="006E6F15">
      <w:pPr>
        <w:spacing w:after="0"/>
      </w:pPr>
      <w:bookmarkStart w:id="7901" w:name="z9273"/>
      <w:bookmarkEnd w:id="7900"/>
      <w:r>
        <w:rPr>
          <w:color w:val="000000"/>
          <w:sz w:val="20"/>
        </w:rPr>
        <w:t xml:space="preserve">       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w:t>
      </w:r>
      <w:r>
        <w:rPr>
          <w:color w:val="000000"/>
          <w:sz w:val="20"/>
        </w:rPr>
        <w:t>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p>
    <w:p w:rsidR="008276B4" w:rsidRDefault="006E6F15">
      <w:pPr>
        <w:spacing w:after="0"/>
      </w:pPr>
      <w:bookmarkStart w:id="7902" w:name="z9274"/>
      <w:bookmarkEnd w:id="7901"/>
      <w:r>
        <w:rPr>
          <w:color w:val="000000"/>
          <w:sz w:val="20"/>
        </w:rPr>
        <w:t xml:space="preserve">       3. Земли промышленности, расположенные в черте населенного </w:t>
      </w:r>
      <w:r>
        <w:rPr>
          <w:color w:val="000000"/>
          <w:sz w:val="20"/>
        </w:rPr>
        <w:t>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rsidR="008276B4" w:rsidRDefault="006E6F15">
      <w:pPr>
        <w:spacing w:after="0"/>
      </w:pPr>
      <w:bookmarkStart w:id="7903" w:name="z9275"/>
      <w:bookmarkEnd w:id="7902"/>
      <w:r>
        <w:rPr>
          <w:color w:val="000000"/>
          <w:sz w:val="20"/>
        </w:rPr>
        <w:t xml:space="preserve">       Земли промышленности, расположенные в черте населенного пункта, занятые аэропо</w:t>
      </w:r>
      <w:r>
        <w:rPr>
          <w:color w:val="000000"/>
          <w:sz w:val="20"/>
        </w:rPr>
        <w:t>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rsidR="008276B4" w:rsidRDefault="006E6F15">
      <w:pPr>
        <w:spacing w:after="0"/>
      </w:pPr>
      <w:bookmarkStart w:id="7904" w:name="z9276"/>
      <w:bookmarkEnd w:id="7903"/>
      <w:r>
        <w:rPr>
          <w:color w:val="000000"/>
          <w:sz w:val="20"/>
        </w:rPr>
        <w:t>      Для целей настоящего Кодекса под аэродромом понимается зе</w:t>
      </w:r>
      <w:r>
        <w:rPr>
          <w:color w:val="000000"/>
          <w:sz w:val="20"/>
        </w:rPr>
        <w:t>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7904"/>
    <w:p w:rsidR="008276B4" w:rsidRDefault="006E6F15">
      <w:pPr>
        <w:spacing w:after="0"/>
      </w:pPr>
      <w:r>
        <w:rPr>
          <w:b/>
          <w:color w:val="000000"/>
          <w:sz w:val="20"/>
        </w:rPr>
        <w:t>Статья 508. Налоговые ставки на земли особо охраняемых природных территорий, лесного фонда и водного фонда</w:t>
      </w:r>
    </w:p>
    <w:p w:rsidR="008276B4" w:rsidRDefault="006E6F15">
      <w:pPr>
        <w:spacing w:after="0"/>
      </w:pPr>
      <w:bookmarkStart w:id="7905" w:name="z9277"/>
      <w:r>
        <w:rPr>
          <w:color w:val="000000"/>
          <w:sz w:val="20"/>
        </w:rPr>
        <w:t xml:space="preserve">       1</w:t>
      </w:r>
      <w:r>
        <w:rPr>
          <w:color w:val="000000"/>
          <w:sz w:val="20"/>
        </w:rPr>
        <w:t>.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w:t>
      </w:r>
      <w:r>
        <w:rPr>
          <w:color w:val="000000"/>
          <w:sz w:val="20"/>
        </w:rPr>
        <w:t>тоящего Кодекса.</w:t>
      </w:r>
    </w:p>
    <w:p w:rsidR="008276B4" w:rsidRDefault="006E6F15">
      <w:pPr>
        <w:spacing w:after="0"/>
      </w:pPr>
      <w:bookmarkStart w:id="7906" w:name="z9278"/>
      <w:bookmarkEnd w:id="7905"/>
      <w:r>
        <w:rPr>
          <w:color w:val="000000"/>
          <w:sz w:val="20"/>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w:t>
      </w:r>
      <w:r>
        <w:rPr>
          <w:color w:val="000000"/>
          <w:sz w:val="20"/>
        </w:rPr>
        <w:t>ным статьей 506 настоящего Кодекса, с учетом условий пункта 1 статьи 510 настоящего Кодекса.</w:t>
      </w:r>
    </w:p>
    <w:bookmarkEnd w:id="7906"/>
    <w:p w:rsidR="008276B4" w:rsidRDefault="006E6F15">
      <w:pPr>
        <w:spacing w:after="0"/>
      </w:pPr>
      <w:r>
        <w:rPr>
          <w:b/>
          <w:color w:val="000000"/>
          <w:sz w:val="20"/>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w:t>
      </w:r>
      <w:r>
        <w:rPr>
          <w:b/>
          <w:color w:val="000000"/>
          <w:sz w:val="20"/>
        </w:rPr>
        <w:t>ответствующих целях или используемые с нарушением законодательства Республики Казахстан</w:t>
      </w:r>
    </w:p>
    <w:p w:rsidR="008276B4" w:rsidRDefault="006E6F15">
      <w:pPr>
        <w:spacing w:after="0"/>
      </w:pPr>
      <w:bookmarkStart w:id="7907" w:name="z9279"/>
      <w:r>
        <w:rPr>
          <w:color w:val="000000"/>
          <w:sz w:val="20"/>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w:t>
      </w:r>
      <w:r>
        <w:rPr>
          <w:color w:val="000000"/>
          <w:sz w:val="20"/>
        </w:rPr>
        <w:t>фе 3 таблицы статьи 505 настоящего Кодекса, увеличенным в десять раз.</w:t>
      </w:r>
    </w:p>
    <w:p w:rsidR="008276B4" w:rsidRDefault="006E6F15">
      <w:pPr>
        <w:spacing w:after="0"/>
      </w:pPr>
      <w:bookmarkStart w:id="7908" w:name="z9280"/>
      <w:bookmarkEnd w:id="7907"/>
      <w:r>
        <w:rPr>
          <w:color w:val="000000"/>
          <w:sz w:val="20"/>
        </w:rPr>
        <w:t xml:space="preserve"> </w:t>
      </w:r>
      <w:r>
        <w:rPr>
          <w:color w:val="000000"/>
          <w:sz w:val="20"/>
        </w:rPr>
        <w:t>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w:t>
      </w:r>
      <w:r>
        <w:rPr>
          <w:color w:val="000000"/>
          <w:sz w:val="20"/>
        </w:rPr>
        <w:t>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8276B4" w:rsidRDefault="006E6F15">
      <w:pPr>
        <w:spacing w:after="0"/>
      </w:pPr>
      <w:bookmarkStart w:id="7909" w:name="z9281"/>
      <w:bookmarkEnd w:id="7908"/>
      <w:r>
        <w:rPr>
          <w:color w:val="000000"/>
          <w:sz w:val="20"/>
        </w:rPr>
        <w:t xml:space="preserve">       По решению местного представительного органа ставки налога могут быть у</w:t>
      </w:r>
      <w:r>
        <w:rPr>
          <w:color w:val="000000"/>
          <w:sz w:val="20"/>
        </w:rPr>
        <w:t>меньшены, но не менее установленных статьей 505 настоящего Кодекса.</w:t>
      </w:r>
    </w:p>
    <w:p w:rsidR="008276B4" w:rsidRDefault="006E6F15">
      <w:pPr>
        <w:spacing w:after="0"/>
      </w:pPr>
      <w:bookmarkStart w:id="7910" w:name="z9282"/>
      <w:bookmarkEnd w:id="7909"/>
      <w:r>
        <w:rPr>
          <w:color w:val="000000"/>
          <w:sz w:val="20"/>
        </w:rPr>
        <w:t xml:space="preserve">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w:t>
      </w:r>
      <w:r>
        <w:rPr>
          <w:color w:val="000000"/>
          <w:sz w:val="20"/>
        </w:rPr>
        <w:t xml:space="preserve"> десять раз.</w:t>
      </w:r>
    </w:p>
    <w:p w:rsidR="008276B4" w:rsidRDefault="006E6F15">
      <w:pPr>
        <w:spacing w:after="0"/>
      </w:pPr>
      <w:bookmarkStart w:id="7911" w:name="z9283"/>
      <w:bookmarkEnd w:id="7910"/>
      <w:r>
        <w:rPr>
          <w:color w:val="000000"/>
          <w:sz w:val="20"/>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w:t>
      </w:r>
      <w:r>
        <w:rPr>
          <w:color w:val="000000"/>
          <w:sz w:val="20"/>
        </w:rPr>
        <w:t xml:space="preserve"> близлежащего населенного пункта статьей 505 настоящего Кодекса, увеличенным в десять раз.</w:t>
      </w:r>
    </w:p>
    <w:p w:rsidR="008276B4" w:rsidRDefault="006E6F15">
      <w:pPr>
        <w:spacing w:after="0"/>
      </w:pPr>
      <w:bookmarkStart w:id="7912" w:name="z9284"/>
      <w:bookmarkEnd w:id="7911"/>
      <w:r>
        <w:rPr>
          <w:color w:val="000000"/>
          <w:sz w:val="20"/>
        </w:rPr>
        <w:t>      Базовые ставки на земли населенного пункта, которые применяются при исчислении налога, устанавливаются местным представительным органом.</w:t>
      </w:r>
    </w:p>
    <w:p w:rsidR="008276B4" w:rsidRDefault="006E6F15">
      <w:pPr>
        <w:spacing w:after="0"/>
      </w:pPr>
      <w:bookmarkStart w:id="7913" w:name="z9285"/>
      <w:bookmarkEnd w:id="7912"/>
      <w:r>
        <w:rPr>
          <w:color w:val="000000"/>
          <w:sz w:val="20"/>
        </w:rPr>
        <w:t xml:space="preserve">       По решению мест</w:t>
      </w:r>
      <w:r>
        <w:rPr>
          <w:color w:val="000000"/>
          <w:sz w:val="20"/>
        </w:rPr>
        <w:t>ного представительного органа ставки налога могут быть уменьшены, но не менее установленных статьей 505 настоящего Кодекса.</w:t>
      </w:r>
    </w:p>
    <w:p w:rsidR="008276B4" w:rsidRDefault="006E6F15">
      <w:pPr>
        <w:spacing w:after="0"/>
      </w:pPr>
      <w:bookmarkStart w:id="7914" w:name="z9286"/>
      <w:bookmarkEnd w:id="7913"/>
      <w:r>
        <w:rPr>
          <w:color w:val="000000"/>
          <w:sz w:val="20"/>
        </w:rPr>
        <w:t xml:space="preserve">       3. Земли населенных пунктов, выделенные под автостоянки (паркинги), подлежат налогообложению по базовым ставкам на земли насе</w:t>
      </w:r>
      <w:r>
        <w:rPr>
          <w:color w:val="000000"/>
          <w:sz w:val="20"/>
        </w:rPr>
        <w:t>ленных пунктов, установленным в графе 3 таблицы статьи 505 настоящего Кодекса.</w:t>
      </w:r>
    </w:p>
    <w:p w:rsidR="008276B4" w:rsidRDefault="006E6F15">
      <w:pPr>
        <w:spacing w:after="0"/>
      </w:pPr>
      <w:bookmarkStart w:id="7915" w:name="z9287"/>
      <w:bookmarkEnd w:id="7914"/>
      <w:r>
        <w:rPr>
          <w:color w:val="000000"/>
          <w:sz w:val="20"/>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w:t>
      </w:r>
      <w:r>
        <w:rPr>
          <w:color w:val="000000"/>
          <w:sz w:val="20"/>
        </w:rPr>
        <w:t>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8276B4" w:rsidRDefault="006E6F15">
      <w:pPr>
        <w:spacing w:after="0"/>
      </w:pPr>
      <w:bookmarkStart w:id="7916" w:name="z9288"/>
      <w:bookmarkEnd w:id="7915"/>
      <w:r>
        <w:rPr>
          <w:color w:val="000000"/>
          <w:sz w:val="20"/>
        </w:rPr>
        <w:t>      По решению местного</w:t>
      </w:r>
      <w:r>
        <w:rPr>
          <w:color w:val="000000"/>
          <w:sz w:val="20"/>
        </w:rPr>
        <w:t xml:space="preserve">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w:t>
      </w:r>
      <w:r>
        <w:rPr>
          <w:color w:val="000000"/>
          <w:sz w:val="20"/>
        </w:rPr>
        <w:t>кингов), устанавливаемых местным представительным органом.</w:t>
      </w:r>
    </w:p>
    <w:p w:rsidR="008276B4" w:rsidRDefault="006E6F15">
      <w:pPr>
        <w:spacing w:after="0"/>
      </w:pPr>
      <w:bookmarkStart w:id="7917" w:name="z9289"/>
      <w:bookmarkEnd w:id="7916"/>
      <w:r>
        <w:rPr>
          <w:color w:val="000000"/>
          <w:sz w:val="20"/>
        </w:rPr>
        <w:t>      При этом запрещается понижение или повышение ставок земельного налога индивидуально для отдельных налогоплательщиков.</w:t>
      </w:r>
    </w:p>
    <w:p w:rsidR="008276B4" w:rsidRDefault="006E6F15">
      <w:pPr>
        <w:spacing w:after="0"/>
      </w:pPr>
      <w:bookmarkStart w:id="7918" w:name="z9290"/>
      <w:bookmarkEnd w:id="7917"/>
      <w:r>
        <w:rPr>
          <w:color w:val="000000"/>
          <w:sz w:val="20"/>
        </w:rPr>
        <w:t xml:space="preserve">       4. По земельным участкам, предназначенным для строительства объект</w:t>
      </w:r>
      <w:r>
        <w:rPr>
          <w:color w:val="000000"/>
          <w:sz w:val="20"/>
        </w:rPr>
        <w:t>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23 – 26</w:t>
      </w:r>
      <w:r>
        <w:rPr>
          <w:color w:val="000000"/>
          <w:sz w:val="20"/>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w:t>
      </w:r>
      <w:r>
        <w:rPr>
          <w:color w:val="000000"/>
          <w:sz w:val="20"/>
        </w:rPr>
        <w:t>участка по назначению и (или) устранения нарушения законодательства Республики Казахстан.</w:t>
      </w:r>
    </w:p>
    <w:p w:rsidR="008276B4" w:rsidRDefault="006E6F15">
      <w:pPr>
        <w:spacing w:after="0"/>
      </w:pPr>
      <w:bookmarkStart w:id="7919" w:name="z9291"/>
      <w:bookmarkEnd w:id="7918"/>
      <w:r>
        <w:rPr>
          <w:color w:val="000000"/>
          <w:sz w:val="20"/>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w:t>
      </w:r>
      <w:r>
        <w:rPr>
          <w:color w:val="000000"/>
          <w:sz w:val="20"/>
        </w:rPr>
        <w:t>ти первой настоящего пункта определяется центральным уполномоченным органом по управлению земельными ресурсами по согласованию с уполномоченным органом.</w:t>
      </w:r>
    </w:p>
    <w:p w:rsidR="008276B4" w:rsidRDefault="006E6F15">
      <w:pPr>
        <w:spacing w:after="0"/>
      </w:pPr>
      <w:bookmarkStart w:id="7920" w:name="z9292"/>
      <w:bookmarkEnd w:id="7919"/>
      <w:r>
        <w:rPr>
          <w:color w:val="000000"/>
          <w:sz w:val="20"/>
        </w:rPr>
        <w:t xml:space="preserve">       5. Местные представительные органы на основании предложений местных исполнительных органов имеют</w:t>
      </w:r>
      <w:r>
        <w:rPr>
          <w:color w:val="000000"/>
          <w:sz w:val="20"/>
        </w:rPr>
        <w:t xml:space="preserve">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8276B4" w:rsidRDefault="006E6F15">
      <w:pPr>
        <w:spacing w:after="0"/>
      </w:pPr>
      <w:bookmarkStart w:id="7921" w:name="z9293"/>
      <w:bookmarkEnd w:id="7920"/>
      <w:r>
        <w:rPr>
          <w:color w:val="000000"/>
          <w:sz w:val="20"/>
        </w:rPr>
        <w:t>      П</w:t>
      </w:r>
      <w:r>
        <w:rPr>
          <w:color w:val="000000"/>
          <w:sz w:val="20"/>
        </w:rPr>
        <w:t>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w:t>
      </w:r>
      <w:r>
        <w:rPr>
          <w:color w:val="000000"/>
          <w:sz w:val="20"/>
        </w:rPr>
        <w:t>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8276B4" w:rsidRDefault="006E6F15">
      <w:pPr>
        <w:spacing w:after="0"/>
      </w:pPr>
      <w:bookmarkStart w:id="7922" w:name="z9294"/>
      <w:bookmarkEnd w:id="7921"/>
      <w:r>
        <w:rPr>
          <w:color w:val="000000"/>
          <w:sz w:val="20"/>
        </w:rPr>
        <w:t> </w:t>
      </w:r>
      <w:r>
        <w:rPr>
          <w:color w:val="000000"/>
          <w:sz w:val="20"/>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7922"/>
    <w:p w:rsidR="008276B4" w:rsidRDefault="006E6F15">
      <w:pPr>
        <w:spacing w:after="0"/>
      </w:pPr>
      <w:r>
        <w:rPr>
          <w:b/>
          <w:color w:val="000000"/>
          <w:sz w:val="20"/>
        </w:rPr>
        <w:t>Статья 510. Корректиров</w:t>
      </w:r>
      <w:r>
        <w:rPr>
          <w:b/>
          <w:color w:val="000000"/>
          <w:sz w:val="20"/>
        </w:rPr>
        <w:t>ка базовых налоговых ставок</w:t>
      </w:r>
    </w:p>
    <w:p w:rsidR="008276B4" w:rsidRDefault="006E6F15">
      <w:pPr>
        <w:spacing w:after="0"/>
      </w:pPr>
      <w:bookmarkStart w:id="7923" w:name="z9295"/>
      <w:r>
        <w:rPr>
          <w:color w:val="000000"/>
          <w:sz w:val="20"/>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w:t>
      </w:r>
      <w:r>
        <w:rPr>
          <w:color w:val="000000"/>
          <w:sz w:val="20"/>
        </w:rPr>
        <w:t xml:space="preserve"> не более чем на 50 процентов от базовых ставок земельного налога, установленных статьями 504, 505 и 506 настоящего Кодекса.</w:t>
      </w:r>
    </w:p>
    <w:p w:rsidR="008276B4" w:rsidRDefault="006E6F15">
      <w:pPr>
        <w:spacing w:after="0"/>
      </w:pPr>
      <w:bookmarkStart w:id="7924" w:name="z9296"/>
      <w:bookmarkEnd w:id="7923"/>
      <w:r>
        <w:rPr>
          <w:color w:val="000000"/>
          <w:sz w:val="20"/>
        </w:rPr>
        <w:t>      При этом запрещается понижение или повышение ставок земельного налога индивидуально для отдельных налогоплательщиков.</w:t>
      </w:r>
    </w:p>
    <w:p w:rsidR="008276B4" w:rsidRDefault="006E6F15">
      <w:pPr>
        <w:spacing w:after="0"/>
      </w:pPr>
      <w:bookmarkStart w:id="7925" w:name="z9297"/>
      <w:bookmarkEnd w:id="7924"/>
      <w:r>
        <w:rPr>
          <w:color w:val="000000"/>
          <w:sz w:val="20"/>
        </w:rPr>
        <w:t>      Т</w:t>
      </w:r>
      <w:r>
        <w:rPr>
          <w:color w:val="000000"/>
          <w:sz w:val="20"/>
        </w:rPr>
        <w:t>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8276B4" w:rsidRDefault="006E6F15">
      <w:pPr>
        <w:spacing w:after="0"/>
      </w:pPr>
      <w:bookmarkStart w:id="7926" w:name="z9298"/>
      <w:bookmarkEnd w:id="7925"/>
      <w:r>
        <w:rPr>
          <w:color w:val="000000"/>
          <w:sz w:val="20"/>
        </w:rPr>
        <w:t>      Решени</w:t>
      </w:r>
      <w:r>
        <w:rPr>
          <w:color w:val="000000"/>
          <w:sz w:val="20"/>
        </w:rPr>
        <w:t>е местного представительного органа о понижении или повышении ставок земельного налога подлежит официальному опубликованию.</w:t>
      </w:r>
    </w:p>
    <w:p w:rsidR="008276B4" w:rsidRDefault="006E6F15">
      <w:pPr>
        <w:spacing w:after="0"/>
      </w:pPr>
      <w:bookmarkStart w:id="7927" w:name="z9299"/>
      <w:bookmarkEnd w:id="7926"/>
      <w:r>
        <w:rPr>
          <w:color w:val="000000"/>
          <w:sz w:val="20"/>
        </w:rPr>
        <w:t xml:space="preserve">       Положения части первой настоящего пункта не распространяются на земельные участки, указанные в статье 509 настоящего Кодекса.</w:t>
      </w:r>
    </w:p>
    <w:p w:rsidR="008276B4" w:rsidRDefault="006E6F15">
      <w:pPr>
        <w:spacing w:after="0"/>
      </w:pPr>
      <w:bookmarkStart w:id="7928" w:name="z9300"/>
      <w:bookmarkEnd w:id="7927"/>
      <w:r>
        <w:rPr>
          <w:color w:val="000000"/>
          <w:sz w:val="20"/>
        </w:rPr>
        <w:t>      2. При исчислении земельного налога к соответствующим ставкам коэффициент 0 применяют следующие плательщики:</w:t>
      </w:r>
    </w:p>
    <w:p w:rsidR="008276B4" w:rsidRDefault="006E6F15">
      <w:pPr>
        <w:spacing w:after="0"/>
      </w:pPr>
      <w:bookmarkStart w:id="7929" w:name="z9301"/>
      <w:bookmarkEnd w:id="7928"/>
      <w:r>
        <w:rPr>
          <w:color w:val="000000"/>
          <w:sz w:val="20"/>
        </w:rPr>
        <w:t xml:space="preserve">       1) юридические лица, определенные пунктом 3 статьи 290 настоящего Кодекса и пунктом 1 статьи 291 настоящего Кодекса;</w:t>
      </w:r>
    </w:p>
    <w:p w:rsidR="008276B4" w:rsidRDefault="006E6F15">
      <w:pPr>
        <w:spacing w:after="0"/>
      </w:pPr>
      <w:bookmarkStart w:id="7930" w:name="z9302"/>
      <w:bookmarkEnd w:id="7929"/>
      <w:r>
        <w:rPr>
          <w:color w:val="000000"/>
          <w:sz w:val="20"/>
        </w:rPr>
        <w:t xml:space="preserve">       2) органи</w:t>
      </w:r>
      <w:r>
        <w:rPr>
          <w:color w:val="000000"/>
          <w:sz w:val="20"/>
        </w:rPr>
        <w:t>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w:t>
      </w:r>
      <w:r>
        <w:rPr>
          <w:color w:val="000000"/>
          <w:sz w:val="20"/>
        </w:rPr>
        <w:t>стоящего Кодекса, с учетом положений, установленных главой 79 настоящего Кодекса;</w:t>
      </w:r>
    </w:p>
    <w:p w:rsidR="008276B4" w:rsidRDefault="006E6F15">
      <w:pPr>
        <w:spacing w:after="0"/>
      </w:pPr>
      <w:bookmarkStart w:id="7931" w:name="z9303"/>
      <w:bookmarkEnd w:id="7930"/>
      <w:r>
        <w:rPr>
          <w:color w:val="000000"/>
          <w:sz w:val="20"/>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w:t>
      </w:r>
      <w:r>
        <w:rPr>
          <w:color w:val="000000"/>
          <w:sz w:val="20"/>
        </w:rPr>
        <w:t>ожений, установленных статьей 712 настоящего Кодекса;</w:t>
      </w:r>
    </w:p>
    <w:bookmarkEnd w:id="7931"/>
    <w:p w:rsidR="008276B4" w:rsidRDefault="006E6F15">
      <w:pPr>
        <w:spacing w:after="0"/>
      </w:pPr>
      <w:r>
        <w:rPr>
          <w:color w:val="FF0000"/>
          <w:sz w:val="20"/>
        </w:rPr>
        <w:t>      Примечание РЦПИ!</w:t>
      </w:r>
      <w:r>
        <w:br/>
      </w:r>
      <w:r>
        <w:rPr>
          <w:color w:val="FF0000"/>
          <w:sz w:val="20"/>
        </w:rPr>
        <w:t>      Подпункт 4) действует до 01.01.2020 в соответствии с Законом РК от 25.12.2017 № 121-VI.</w:t>
      </w:r>
      <w:r>
        <w:br/>
      </w:r>
    </w:p>
    <w:p w:rsidR="008276B4" w:rsidRDefault="006E6F15">
      <w:pPr>
        <w:spacing w:after="0"/>
      </w:pPr>
      <w:r>
        <w:rPr>
          <w:color w:val="000000"/>
          <w:sz w:val="20"/>
        </w:rPr>
        <w:t>      4) организация, осуществляющая деятельность по организации и проведению междун</w:t>
      </w:r>
      <w:r>
        <w:rPr>
          <w:color w:val="000000"/>
          <w:sz w:val="20"/>
        </w:rPr>
        <w:t>ародной специализированной выставки на территории Республики Казахстан.</w:t>
      </w:r>
    </w:p>
    <w:p w:rsidR="008276B4" w:rsidRDefault="006E6F15">
      <w:pPr>
        <w:spacing w:after="0"/>
      </w:pPr>
      <w:bookmarkStart w:id="7932" w:name="z9305"/>
      <w:r>
        <w:rPr>
          <w:color w:val="000000"/>
          <w:sz w:val="20"/>
        </w:rPr>
        <w:t>      3. При исчислении налога к соответствующим ставкам коэффициент 0,1 применяют следующие плательщики:</w:t>
      </w:r>
    </w:p>
    <w:p w:rsidR="008276B4" w:rsidRDefault="006E6F15">
      <w:pPr>
        <w:spacing w:after="0"/>
      </w:pPr>
      <w:bookmarkStart w:id="7933" w:name="z9306"/>
      <w:bookmarkEnd w:id="7932"/>
      <w:r>
        <w:rPr>
          <w:color w:val="000000"/>
          <w:sz w:val="20"/>
        </w:rPr>
        <w:t>      1) оздоровительные детские учреждения – по земельным участкам, используе</w:t>
      </w:r>
      <w:r>
        <w:rPr>
          <w:color w:val="000000"/>
          <w:sz w:val="20"/>
        </w:rPr>
        <w:t>мым ими в деятельности таких детских оздоровительных учреждений по оздоровлению детей;</w:t>
      </w:r>
    </w:p>
    <w:p w:rsidR="008276B4" w:rsidRDefault="006E6F15">
      <w:pPr>
        <w:spacing w:after="0"/>
      </w:pPr>
      <w:bookmarkStart w:id="7934" w:name="z9307"/>
      <w:bookmarkEnd w:id="7933"/>
      <w:r>
        <w:rPr>
          <w:color w:val="000000"/>
          <w:sz w:val="20"/>
        </w:rPr>
        <w:t xml:space="preserve">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w:t>
      </w:r>
      <w:r>
        <w:rPr>
          <w:color w:val="000000"/>
          <w:sz w:val="20"/>
        </w:rPr>
        <w:t>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8276B4" w:rsidRDefault="006E6F15">
      <w:pPr>
        <w:spacing w:after="0"/>
      </w:pPr>
      <w:bookmarkStart w:id="7935" w:name="z9308"/>
      <w:bookmarkEnd w:id="7934"/>
      <w:r>
        <w:rPr>
          <w:color w:val="000000"/>
          <w:sz w:val="20"/>
        </w:rPr>
        <w:t xml:space="preserve">      3) государственные предприятия рыбовоспроизводственного назначения – по </w:t>
      </w:r>
      <w:r>
        <w:rPr>
          <w:color w:val="000000"/>
          <w:sz w:val="20"/>
        </w:rPr>
        <w:t>земельным участкам, используемым ими в деятельности по воспроизводству рыбы;</w:t>
      </w:r>
    </w:p>
    <w:p w:rsidR="008276B4" w:rsidRDefault="006E6F15">
      <w:pPr>
        <w:spacing w:after="0"/>
      </w:pPr>
      <w:bookmarkStart w:id="7936" w:name="z9309"/>
      <w:bookmarkEnd w:id="7935"/>
      <w:r>
        <w:rPr>
          <w:color w:val="000000"/>
          <w:sz w:val="20"/>
        </w:rPr>
        <w:t>      4) лечебно-производственные предприятия при психоневрологических и туберкулезных учреждениях;</w:t>
      </w:r>
    </w:p>
    <w:p w:rsidR="008276B4" w:rsidRDefault="006E6F15">
      <w:pPr>
        <w:spacing w:after="0"/>
      </w:pPr>
      <w:bookmarkStart w:id="7937" w:name="z9310"/>
      <w:bookmarkEnd w:id="7936"/>
      <w:r>
        <w:rPr>
          <w:color w:val="000000"/>
          <w:sz w:val="20"/>
        </w:rPr>
        <w:t xml:space="preserve"> </w:t>
      </w:r>
      <w:r>
        <w:rPr>
          <w:color w:val="000000"/>
          <w:sz w:val="20"/>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8276B4" w:rsidRDefault="006E6F15">
      <w:pPr>
        <w:spacing w:after="0"/>
      </w:pPr>
      <w:bookmarkStart w:id="7938" w:name="z9311"/>
      <w:bookmarkEnd w:id="7937"/>
      <w:r>
        <w:rPr>
          <w:color w:val="000000"/>
          <w:sz w:val="20"/>
        </w:rPr>
        <w:t>      Положения настоящего подпункта вправе применять технологические па</w:t>
      </w:r>
      <w:r>
        <w:rPr>
          <w:color w:val="000000"/>
          <w:sz w:val="20"/>
        </w:rPr>
        <w:t>рки, соответствующие одновременно следующим условиям:</w:t>
      </w:r>
    </w:p>
    <w:p w:rsidR="008276B4" w:rsidRDefault="006E6F15">
      <w:pPr>
        <w:spacing w:after="0"/>
      </w:pPr>
      <w:bookmarkStart w:id="7939" w:name="z9312"/>
      <w:bookmarkEnd w:id="7938"/>
      <w:r>
        <w:rPr>
          <w:color w:val="000000"/>
          <w:sz w:val="20"/>
        </w:rPr>
        <w:t>      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8276B4" w:rsidRDefault="006E6F15">
      <w:pPr>
        <w:spacing w:after="0"/>
      </w:pPr>
      <w:bookmarkStart w:id="7940" w:name="z9313"/>
      <w:bookmarkEnd w:id="7939"/>
      <w:r>
        <w:rPr>
          <w:color w:val="000000"/>
          <w:sz w:val="20"/>
        </w:rPr>
        <w:t>      50 и более процентов</w:t>
      </w:r>
      <w:r>
        <w:rPr>
          <w:color w:val="000000"/>
          <w:sz w:val="20"/>
        </w:rPr>
        <w:t xml:space="preserve">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8276B4" w:rsidRDefault="006E6F15">
      <w:pPr>
        <w:spacing w:after="0"/>
      </w:pPr>
      <w:bookmarkStart w:id="7941" w:name="z9314"/>
      <w:bookmarkEnd w:id="7940"/>
      <w:r>
        <w:rPr>
          <w:color w:val="000000"/>
          <w:sz w:val="20"/>
        </w:rPr>
        <w:t xml:space="preserve">       6) некоммерческие организации, определенные в соответствии с пунктом 1 статьи 289 настоящего Кодекса, за</w:t>
      </w:r>
      <w:r>
        <w:rPr>
          <w:color w:val="000000"/>
          <w:sz w:val="20"/>
        </w:rPr>
        <w:t xml:space="preserve"> исключением религиозных объединений и некоммерческих организаций, указанных в пункте 4 статьи 289 настоящего Кодекса;</w:t>
      </w:r>
    </w:p>
    <w:p w:rsidR="008276B4" w:rsidRDefault="006E6F15">
      <w:pPr>
        <w:spacing w:after="0"/>
      </w:pPr>
      <w:bookmarkStart w:id="7942" w:name="z9315"/>
      <w:bookmarkEnd w:id="7941"/>
      <w:r>
        <w:rPr>
          <w:color w:val="000000"/>
          <w:sz w:val="20"/>
        </w:rPr>
        <w:t xml:space="preserve">       7) юридические лица, определенные пунктом 2 статьи 290 настоящего Кодекса, – по земельным участкам, используемым при осуществлении</w:t>
      </w:r>
      <w:r>
        <w:rPr>
          <w:color w:val="000000"/>
          <w:sz w:val="20"/>
        </w:rPr>
        <w:t xml:space="preserve"> видов деятельности, указанных в пункте 2 статьи 290 настоящего Кодекса.</w:t>
      </w:r>
    </w:p>
    <w:p w:rsidR="008276B4" w:rsidRDefault="006E6F15">
      <w:pPr>
        <w:spacing w:after="0"/>
      </w:pPr>
      <w:bookmarkStart w:id="7943" w:name="z9316"/>
      <w:bookmarkEnd w:id="7942"/>
      <w:r>
        <w:rPr>
          <w:color w:val="000000"/>
          <w:sz w:val="20"/>
        </w:rPr>
        <w:t>      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w:t>
      </w:r>
      <w:r>
        <w:rPr>
          <w:color w:val="000000"/>
          <w:sz w:val="20"/>
        </w:rPr>
        <w:t>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w:t>
      </w:r>
      <w:r>
        <w:rPr>
          <w:color w:val="000000"/>
          <w:sz w:val="20"/>
        </w:rPr>
        <w:t>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8276B4" w:rsidRDefault="006E6F15">
      <w:pPr>
        <w:spacing w:after="0"/>
      </w:pPr>
      <w:bookmarkStart w:id="7944" w:name="z9317"/>
      <w:bookmarkEnd w:id="7943"/>
      <w:r>
        <w:rPr>
          <w:color w:val="000000"/>
          <w:sz w:val="20"/>
        </w:rPr>
        <w:t>      При применении положений части первой настоящего пункта:</w:t>
      </w:r>
    </w:p>
    <w:p w:rsidR="008276B4" w:rsidRDefault="006E6F15">
      <w:pPr>
        <w:spacing w:after="0"/>
      </w:pPr>
      <w:bookmarkStart w:id="7945" w:name="z9318"/>
      <w:bookmarkEnd w:id="7944"/>
      <w:r>
        <w:rPr>
          <w:color w:val="000000"/>
          <w:sz w:val="20"/>
        </w:rPr>
        <w:t>      плательщики налога обязаны вести р</w:t>
      </w:r>
      <w:r>
        <w:rPr>
          <w:color w:val="000000"/>
          <w:sz w:val="20"/>
        </w:rPr>
        <w:t>аздельный учет объектов налогообложения;</w:t>
      </w:r>
    </w:p>
    <w:p w:rsidR="008276B4" w:rsidRDefault="006E6F15">
      <w:pPr>
        <w:spacing w:after="0"/>
      </w:pPr>
      <w:bookmarkStart w:id="7946" w:name="z9319"/>
      <w:bookmarkEnd w:id="7945"/>
      <w:r>
        <w:rPr>
          <w:color w:val="000000"/>
          <w:sz w:val="20"/>
        </w:rPr>
        <w:t xml:space="preserve">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p>
    <w:p w:rsidR="008276B4" w:rsidRDefault="006E6F15">
      <w:pPr>
        <w:spacing w:after="0"/>
      </w:pPr>
      <w:bookmarkStart w:id="7947" w:name="z9320"/>
      <w:bookmarkEnd w:id="7946"/>
      <w:r>
        <w:rPr>
          <w:b/>
          <w:color w:val="000000"/>
        </w:rPr>
        <w:t xml:space="preserve"> Глава 62. ПОРЯДОК ИСЧИСЛЕНИЯ И СРОКИ УПЛАТЫ НАЛОГА</w:t>
      </w:r>
    </w:p>
    <w:bookmarkEnd w:id="7947"/>
    <w:p w:rsidR="008276B4" w:rsidRDefault="006E6F15">
      <w:pPr>
        <w:spacing w:after="0"/>
      </w:pPr>
      <w:r>
        <w:rPr>
          <w:b/>
          <w:color w:val="000000"/>
          <w:sz w:val="20"/>
        </w:rPr>
        <w:t>С</w:t>
      </w:r>
      <w:r>
        <w:rPr>
          <w:b/>
          <w:color w:val="000000"/>
          <w:sz w:val="20"/>
        </w:rPr>
        <w:t>татья 511. Общий порядок исчисления и уплаты налога</w:t>
      </w:r>
    </w:p>
    <w:p w:rsidR="008276B4" w:rsidRDefault="006E6F15">
      <w:pPr>
        <w:spacing w:after="0"/>
      </w:pPr>
      <w:bookmarkStart w:id="7948" w:name="z9321"/>
      <w:r>
        <w:rPr>
          <w:color w:val="000000"/>
          <w:sz w:val="20"/>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8276B4" w:rsidRDefault="006E6F15">
      <w:pPr>
        <w:spacing w:after="0"/>
      </w:pPr>
      <w:bookmarkStart w:id="7949" w:name="z9322"/>
      <w:bookmarkEnd w:id="7948"/>
      <w:r>
        <w:rPr>
          <w:color w:val="000000"/>
          <w:sz w:val="20"/>
        </w:rPr>
        <w:t>      2</w:t>
      </w:r>
      <w:r>
        <w:rPr>
          <w:color w:val="000000"/>
          <w:sz w:val="20"/>
        </w:rPr>
        <w:t xml:space="preserve">.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w:t>
      </w:r>
      <w:r>
        <w:rPr>
          <w:color w:val="000000"/>
          <w:sz w:val="20"/>
        </w:rPr>
        <w:t>следующего за месяцем предоставления таких прав на земельный участок.</w:t>
      </w:r>
    </w:p>
    <w:p w:rsidR="008276B4" w:rsidRDefault="006E6F15">
      <w:pPr>
        <w:spacing w:after="0"/>
      </w:pPr>
      <w:bookmarkStart w:id="7950" w:name="z9323"/>
      <w:bookmarkEnd w:id="7949"/>
      <w:r>
        <w:rPr>
          <w:color w:val="000000"/>
          <w:sz w:val="20"/>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8276B4" w:rsidRDefault="006E6F15">
      <w:pPr>
        <w:spacing w:after="0"/>
      </w:pPr>
      <w:bookmarkStart w:id="7951" w:name="z9324"/>
      <w:bookmarkEnd w:id="7950"/>
      <w:r>
        <w:rPr>
          <w:color w:val="000000"/>
          <w:sz w:val="20"/>
        </w:rPr>
        <w:t>      4. Уплата зе</w:t>
      </w:r>
      <w:r>
        <w:rPr>
          <w:color w:val="000000"/>
          <w:sz w:val="20"/>
        </w:rPr>
        <w:t>мельного налога производится в бюджет по месту нахождения земельного участка.</w:t>
      </w:r>
    </w:p>
    <w:p w:rsidR="008276B4" w:rsidRDefault="006E6F15">
      <w:pPr>
        <w:spacing w:after="0"/>
      </w:pPr>
      <w:bookmarkStart w:id="7952" w:name="z9325"/>
      <w:bookmarkEnd w:id="7951"/>
      <w:r>
        <w:rPr>
          <w:color w:val="000000"/>
          <w:sz w:val="20"/>
        </w:rPr>
        <w:t xml:space="preserve">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w:t>
      </w:r>
      <w:r>
        <w:rPr>
          <w:color w:val="000000"/>
          <w:sz w:val="20"/>
        </w:rPr>
        <w:t>исчисляется по ставкам, установленным для категории населенного пункта, к которой относился данный населенный пункт до такого перевода.</w:t>
      </w:r>
    </w:p>
    <w:p w:rsidR="008276B4" w:rsidRDefault="006E6F15">
      <w:pPr>
        <w:spacing w:after="0"/>
      </w:pPr>
      <w:bookmarkStart w:id="7953" w:name="z9326"/>
      <w:bookmarkEnd w:id="7952"/>
      <w:r>
        <w:rPr>
          <w:color w:val="000000"/>
          <w:sz w:val="20"/>
        </w:rPr>
        <w:t>      6. При изменении границ административно-территориальной единицы земельный налог по земельным участкам, расположенн</w:t>
      </w:r>
      <w:r>
        <w:rPr>
          <w:color w:val="000000"/>
          <w:sz w:val="20"/>
        </w:rPr>
        <w:t>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w:t>
      </w:r>
      <w:r>
        <w:rPr>
          <w:color w:val="000000"/>
          <w:sz w:val="20"/>
        </w:rPr>
        <w:t>ленного пункта, в границах которого находился данный населенный пункт до даты такого изменения.</w:t>
      </w:r>
    </w:p>
    <w:p w:rsidR="008276B4" w:rsidRDefault="006E6F15">
      <w:pPr>
        <w:spacing w:after="0"/>
      </w:pPr>
      <w:bookmarkStart w:id="7954" w:name="z9327"/>
      <w:bookmarkEnd w:id="7953"/>
      <w:r>
        <w:rPr>
          <w:color w:val="000000"/>
          <w:sz w:val="20"/>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w:t>
      </w:r>
      <w:r>
        <w:rPr>
          <w:color w:val="000000"/>
          <w:sz w:val="20"/>
        </w:rPr>
        <w:t>нитета смежно расположенных земель.</w:t>
      </w:r>
    </w:p>
    <w:p w:rsidR="008276B4" w:rsidRDefault="006E6F15">
      <w:pPr>
        <w:spacing w:after="0"/>
      </w:pPr>
      <w:bookmarkStart w:id="7955" w:name="z9328"/>
      <w:bookmarkEnd w:id="7954"/>
      <w:r>
        <w:rPr>
          <w:color w:val="000000"/>
          <w:sz w:val="20"/>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8276B4" w:rsidRDefault="006E6F15">
      <w:pPr>
        <w:spacing w:after="0"/>
      </w:pPr>
      <w:bookmarkStart w:id="7956" w:name="z9329"/>
      <w:bookmarkEnd w:id="7955"/>
      <w:r>
        <w:rPr>
          <w:color w:val="000000"/>
          <w:sz w:val="20"/>
        </w:rPr>
        <w:t>      9. Земельный участок, являющийся част</w:t>
      </w:r>
      <w:r>
        <w:rPr>
          <w:color w:val="000000"/>
          <w:sz w:val="20"/>
        </w:rPr>
        <w:t>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8276B4" w:rsidRDefault="006E6F15">
      <w:pPr>
        <w:spacing w:after="0"/>
      </w:pPr>
      <w:bookmarkStart w:id="7957" w:name="z9330"/>
      <w:bookmarkEnd w:id="7956"/>
      <w:r>
        <w:rPr>
          <w:color w:val="000000"/>
          <w:sz w:val="20"/>
        </w:rPr>
        <w:t>   </w:t>
      </w:r>
      <w:r>
        <w:rPr>
          <w:color w:val="000000"/>
          <w:sz w:val="20"/>
        </w:rPr>
        <w:t>   При этом часть земельного участка, соответствующая:</w:t>
      </w:r>
    </w:p>
    <w:p w:rsidR="008276B4" w:rsidRDefault="006E6F15">
      <w:pPr>
        <w:spacing w:after="0"/>
      </w:pPr>
      <w:bookmarkStart w:id="7958" w:name="z9331"/>
      <w:bookmarkEnd w:id="7957"/>
      <w:r>
        <w:rPr>
          <w:color w:val="000000"/>
          <w:sz w:val="20"/>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w:t>
      </w:r>
      <w:r>
        <w:rPr>
          <w:color w:val="000000"/>
          <w:sz w:val="20"/>
        </w:rPr>
        <w:t xml:space="preserve"> 4 таблицы, приведенной в статье 505 настоящего Кодекса;</w:t>
      </w:r>
    </w:p>
    <w:p w:rsidR="008276B4" w:rsidRDefault="006E6F15">
      <w:pPr>
        <w:spacing w:after="0"/>
      </w:pPr>
      <w:bookmarkStart w:id="7959" w:name="z9332"/>
      <w:bookmarkEnd w:id="7958"/>
      <w:r>
        <w:rPr>
          <w:color w:val="000000"/>
          <w:sz w:val="20"/>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w:t>
      </w:r>
      <w:r>
        <w:rPr>
          <w:color w:val="000000"/>
          <w:sz w:val="20"/>
        </w:rPr>
        <w:t>новленным в графе 3 таблицы статьи 505 настоящего Кодекса.</w:t>
      </w:r>
    </w:p>
    <w:bookmarkEnd w:id="7959"/>
    <w:p w:rsidR="008276B4" w:rsidRDefault="006E6F15">
      <w:pPr>
        <w:spacing w:after="0"/>
      </w:pPr>
      <w:r>
        <w:rPr>
          <w:b/>
          <w:color w:val="000000"/>
          <w:sz w:val="20"/>
        </w:rPr>
        <w:t xml:space="preserve">Статья 512. Порядок исчисления и сроки уплаты налога юридическими лицами и индивидуальными предпринимателями </w:t>
      </w:r>
    </w:p>
    <w:p w:rsidR="008276B4" w:rsidRDefault="006E6F15">
      <w:pPr>
        <w:spacing w:after="0"/>
      </w:pPr>
      <w:bookmarkStart w:id="7960" w:name="z9333"/>
      <w:r>
        <w:rPr>
          <w:color w:val="000000"/>
          <w:sz w:val="20"/>
        </w:rPr>
        <w:t>      1. Налогоплательщики самостоятельно исчисляют суммы земельного налога путем приме</w:t>
      </w:r>
      <w:r>
        <w:rPr>
          <w:color w:val="000000"/>
          <w:sz w:val="20"/>
        </w:rPr>
        <w:t>нения соответствующей ставки налога к налоговой базе.</w:t>
      </w:r>
    </w:p>
    <w:p w:rsidR="008276B4" w:rsidRDefault="006E6F15">
      <w:pPr>
        <w:spacing w:after="0"/>
      </w:pPr>
      <w:bookmarkStart w:id="7961" w:name="z9334"/>
      <w:bookmarkEnd w:id="7960"/>
      <w:r>
        <w:rPr>
          <w:color w:val="000000"/>
          <w:sz w:val="20"/>
        </w:rPr>
        <w:t xml:space="preserve">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w:t>
      </w:r>
      <w:r>
        <w:rPr>
          <w:color w:val="000000"/>
          <w:sz w:val="20"/>
        </w:rPr>
        <w:t>уплачивать в течение налогового периода текущие платежи по земельному налогу.</w:t>
      </w:r>
    </w:p>
    <w:p w:rsidR="008276B4" w:rsidRDefault="006E6F15">
      <w:pPr>
        <w:spacing w:after="0"/>
      </w:pPr>
      <w:bookmarkStart w:id="7962" w:name="z9335"/>
      <w:bookmarkEnd w:id="7961"/>
      <w:r>
        <w:rPr>
          <w:color w:val="000000"/>
          <w:sz w:val="20"/>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w:t>
      </w:r>
      <w:r>
        <w:rPr>
          <w:color w:val="000000"/>
          <w:sz w:val="20"/>
        </w:rPr>
        <w:t>да.</w:t>
      </w:r>
    </w:p>
    <w:p w:rsidR="008276B4" w:rsidRDefault="006E6F15">
      <w:pPr>
        <w:spacing w:after="0"/>
      </w:pPr>
      <w:bookmarkStart w:id="7963" w:name="z9336"/>
      <w:bookmarkEnd w:id="7962"/>
      <w:r>
        <w:rPr>
          <w:color w:val="000000"/>
          <w:sz w:val="20"/>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w:t>
      </w:r>
      <w:r>
        <w:rPr>
          <w:color w:val="000000"/>
          <w:sz w:val="20"/>
        </w:rPr>
        <w:t>ября налогового периода.</w:t>
      </w:r>
    </w:p>
    <w:p w:rsidR="008276B4" w:rsidRDefault="006E6F15">
      <w:pPr>
        <w:spacing w:after="0"/>
      </w:pPr>
      <w:bookmarkStart w:id="7964" w:name="z9337"/>
      <w:bookmarkEnd w:id="7963"/>
      <w:r>
        <w:rPr>
          <w:color w:val="000000"/>
          <w:sz w:val="20"/>
        </w:rPr>
        <w:t xml:space="preserve">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w:t>
      </w:r>
      <w:r>
        <w:rPr>
          <w:color w:val="000000"/>
          <w:sz w:val="20"/>
        </w:rPr>
        <w:t>ование, доверительное управление или предоставлении по договору имущественного найма (аренды):</w:t>
      </w:r>
    </w:p>
    <w:p w:rsidR="008276B4" w:rsidRDefault="006E6F15">
      <w:pPr>
        <w:spacing w:after="0"/>
      </w:pPr>
      <w:bookmarkStart w:id="7965" w:name="z9338"/>
      <w:bookmarkEnd w:id="7964"/>
      <w:r>
        <w:rPr>
          <w:color w:val="000000"/>
          <w:sz w:val="20"/>
        </w:rPr>
        <w:t>      1) первым сроком уплаты текущих сумм налога является следующий очередной срок их уплаты в течение такого налогового периода;</w:t>
      </w:r>
    </w:p>
    <w:p w:rsidR="008276B4" w:rsidRDefault="006E6F15">
      <w:pPr>
        <w:spacing w:after="0"/>
      </w:pPr>
      <w:bookmarkStart w:id="7966" w:name="z9339"/>
      <w:bookmarkEnd w:id="7965"/>
      <w:r>
        <w:rPr>
          <w:color w:val="000000"/>
          <w:sz w:val="20"/>
        </w:rPr>
        <w:t>      2) после последнего срок</w:t>
      </w:r>
      <w:r>
        <w:rPr>
          <w:color w:val="000000"/>
          <w:sz w:val="20"/>
        </w:rPr>
        <w:t>а уплаты текущих платежей производится только окончательный расчет и уплата суммы налога в сроки, предусмотренные пунктом 8 настоящей статьи.</w:t>
      </w:r>
    </w:p>
    <w:p w:rsidR="008276B4" w:rsidRDefault="006E6F15">
      <w:pPr>
        <w:spacing w:after="0"/>
      </w:pPr>
      <w:bookmarkStart w:id="7967" w:name="z9340"/>
      <w:bookmarkEnd w:id="7966"/>
      <w:r>
        <w:rPr>
          <w:color w:val="000000"/>
          <w:sz w:val="20"/>
        </w:rPr>
        <w:t>      6. При изменении обязательств по земельному налогу в течение налогового периода текущие платежи корректируют</w:t>
      </w:r>
      <w:r>
        <w:rPr>
          <w:color w:val="000000"/>
          <w:sz w:val="20"/>
        </w:rPr>
        <w:t>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8276B4" w:rsidRDefault="006E6F15">
      <w:pPr>
        <w:spacing w:after="0"/>
      </w:pPr>
      <w:bookmarkStart w:id="7968" w:name="z9341"/>
      <w:bookmarkEnd w:id="7967"/>
      <w:r>
        <w:rPr>
          <w:color w:val="000000"/>
          <w:sz w:val="20"/>
        </w:rPr>
        <w:t>      7. В случае передачи в течение налогового периода прав на объек</w:t>
      </w:r>
      <w:r>
        <w:rPr>
          <w:color w:val="000000"/>
          <w:sz w:val="20"/>
        </w:rPr>
        <w:t>ты налогообложения сумма налога исчисляется за фактический период владения земельным участком.</w:t>
      </w:r>
    </w:p>
    <w:p w:rsidR="008276B4" w:rsidRDefault="006E6F15">
      <w:pPr>
        <w:spacing w:after="0"/>
      </w:pPr>
      <w:bookmarkStart w:id="7969" w:name="z9342"/>
      <w:bookmarkEnd w:id="7968"/>
      <w:r>
        <w:rPr>
          <w:color w:val="000000"/>
          <w:sz w:val="20"/>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w:t>
      </w:r>
      <w:r>
        <w:rPr>
          <w:color w:val="000000"/>
          <w:sz w:val="20"/>
        </w:rPr>
        <w:t xml:space="preserve">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w:t>
      </w:r>
      <w:r>
        <w:rPr>
          <w:color w:val="000000"/>
          <w:sz w:val="20"/>
        </w:rPr>
        <w:t>начала месяца, в котором у него возникло право на земельный участок.</w:t>
      </w:r>
    </w:p>
    <w:p w:rsidR="008276B4" w:rsidRDefault="006E6F15">
      <w:pPr>
        <w:spacing w:after="0"/>
      </w:pPr>
      <w:bookmarkStart w:id="7970" w:name="z9343"/>
      <w:bookmarkEnd w:id="7969"/>
      <w:r>
        <w:rPr>
          <w:color w:val="000000"/>
          <w:sz w:val="20"/>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w:t>
      </w:r>
      <w:r>
        <w:rPr>
          <w:color w:val="000000"/>
          <w:sz w:val="20"/>
        </w:rPr>
        <w:t>иод.</w:t>
      </w:r>
    </w:p>
    <w:p w:rsidR="008276B4" w:rsidRDefault="006E6F15">
      <w:pPr>
        <w:spacing w:after="0"/>
      </w:pPr>
      <w:bookmarkStart w:id="7971" w:name="z9344"/>
      <w:bookmarkEnd w:id="7970"/>
      <w:r>
        <w:rPr>
          <w:color w:val="000000"/>
          <w:sz w:val="20"/>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7971"/>
    <w:p w:rsidR="008276B4" w:rsidRDefault="006E6F15">
      <w:pPr>
        <w:spacing w:after="0"/>
      </w:pPr>
      <w:r>
        <w:rPr>
          <w:b/>
          <w:color w:val="000000"/>
          <w:sz w:val="20"/>
        </w:rPr>
        <w:t>Статья 5</w:t>
      </w:r>
      <w:r>
        <w:rPr>
          <w:b/>
          <w:color w:val="000000"/>
          <w:sz w:val="20"/>
        </w:rPr>
        <w:t>13. Особенности исчисления, уплаты налога и представления отчетности по налогу в отдельных случаях</w:t>
      </w:r>
    </w:p>
    <w:p w:rsidR="008276B4" w:rsidRDefault="006E6F15">
      <w:pPr>
        <w:spacing w:after="0"/>
      </w:pPr>
      <w:bookmarkStart w:id="7972" w:name="z9345"/>
      <w:r>
        <w:rPr>
          <w:color w:val="000000"/>
          <w:sz w:val="20"/>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w:t>
      </w:r>
      <w:r>
        <w:rPr>
          <w:color w:val="000000"/>
          <w:sz w:val="20"/>
        </w:rPr>
        <w:t xml:space="preserve"> исчисляется отдельно по каждому налогоплательщику пропорционально площади зданий и строений, находящихся в их раздельном пользовании.</w:t>
      </w:r>
    </w:p>
    <w:p w:rsidR="008276B4" w:rsidRDefault="006E6F15">
      <w:pPr>
        <w:spacing w:after="0"/>
      </w:pPr>
      <w:bookmarkStart w:id="7973" w:name="z9346"/>
      <w:bookmarkEnd w:id="7972"/>
      <w:r>
        <w:rPr>
          <w:color w:val="000000"/>
          <w:sz w:val="20"/>
        </w:rPr>
        <w:t xml:space="preserve">       2. При передаче юридическими лицами, указанными в подпунктах 3) и 7) пункта 3 статьи 498 настоящего Кодекса, в пол</w:t>
      </w:r>
      <w:r>
        <w:rPr>
          <w:color w:val="000000"/>
          <w:sz w:val="20"/>
        </w:rPr>
        <w:t xml:space="preserve">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w:t>
      </w:r>
      <w:r>
        <w:rPr>
          <w:color w:val="000000"/>
          <w:sz w:val="20"/>
        </w:rPr>
        <w:t>общей площади всех зданий, сооружений, находящихся на данном земельном участке.</w:t>
      </w:r>
    </w:p>
    <w:p w:rsidR="008276B4" w:rsidRDefault="006E6F15">
      <w:pPr>
        <w:spacing w:after="0"/>
      </w:pPr>
      <w:bookmarkStart w:id="7974" w:name="z9347"/>
      <w:bookmarkEnd w:id="7973"/>
      <w:r>
        <w:rPr>
          <w:color w:val="000000"/>
          <w:sz w:val="20"/>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w:t>
      </w:r>
      <w:r>
        <w:rPr>
          <w:color w:val="000000"/>
          <w:sz w:val="20"/>
        </w:rPr>
        <w:t>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bookmarkEnd w:id="7974"/>
    <w:p w:rsidR="008276B4" w:rsidRDefault="006E6F15">
      <w:pPr>
        <w:spacing w:after="0"/>
      </w:pPr>
      <w:r>
        <w:rPr>
          <w:b/>
          <w:color w:val="000000"/>
          <w:sz w:val="20"/>
        </w:rPr>
        <w:t>Статья 514. Порядок исчисления и сроки уплаты налога физическими лицами</w:t>
      </w:r>
    </w:p>
    <w:p w:rsidR="008276B4" w:rsidRDefault="006E6F15">
      <w:pPr>
        <w:spacing w:after="0"/>
      </w:pPr>
      <w:bookmarkStart w:id="7975" w:name="z9348"/>
      <w:r>
        <w:rPr>
          <w:color w:val="000000"/>
          <w:sz w:val="20"/>
        </w:rPr>
        <w:t xml:space="preserve">      1. Если </w:t>
      </w:r>
      <w:r>
        <w:rPr>
          <w:color w:val="000000"/>
          <w:sz w:val="20"/>
        </w:rPr>
        <w:t>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w:t>
      </w:r>
      <w:r>
        <w:rPr>
          <w:color w:val="000000"/>
          <w:sz w:val="20"/>
        </w:rPr>
        <w:t>вой базы.</w:t>
      </w:r>
    </w:p>
    <w:p w:rsidR="008276B4" w:rsidRDefault="006E6F15">
      <w:pPr>
        <w:spacing w:after="0"/>
      </w:pPr>
      <w:bookmarkStart w:id="7976" w:name="z9349"/>
      <w:bookmarkEnd w:id="7975"/>
      <w:r>
        <w:rPr>
          <w:color w:val="000000"/>
          <w:sz w:val="20"/>
        </w:rPr>
        <w:t>      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w:t>
      </w:r>
      <w:r>
        <w:rPr>
          <w:color w:val="000000"/>
          <w:sz w:val="20"/>
        </w:rPr>
        <w:t>льности и (или) в деятельности, связанной с такой частной практикой.</w:t>
      </w:r>
    </w:p>
    <w:p w:rsidR="008276B4" w:rsidRDefault="006E6F15">
      <w:pPr>
        <w:spacing w:after="0"/>
      </w:pPr>
      <w:bookmarkStart w:id="7977" w:name="z9350"/>
      <w:bookmarkEnd w:id="7976"/>
      <w:r>
        <w:rPr>
          <w:color w:val="000000"/>
          <w:sz w:val="20"/>
        </w:rPr>
        <w:t xml:space="preserve">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w:t>
      </w:r>
      <w:r>
        <w:rPr>
          <w:color w:val="000000"/>
          <w:sz w:val="20"/>
        </w:rPr>
        <w:t>соблюдении условий, что такой участок:</w:t>
      </w:r>
    </w:p>
    <w:p w:rsidR="008276B4" w:rsidRDefault="006E6F15">
      <w:pPr>
        <w:spacing w:after="0"/>
      </w:pPr>
      <w:bookmarkStart w:id="7978" w:name="z9351"/>
      <w:bookmarkEnd w:id="7977"/>
      <w:r>
        <w:rPr>
          <w:color w:val="000000"/>
          <w:sz w:val="20"/>
        </w:rPr>
        <w:t xml:space="preserve">       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p>
    <w:p w:rsidR="008276B4" w:rsidRDefault="006E6F15">
      <w:pPr>
        <w:spacing w:after="0"/>
      </w:pPr>
      <w:bookmarkStart w:id="7979" w:name="z9352"/>
      <w:bookmarkEnd w:id="7978"/>
      <w:r>
        <w:rPr>
          <w:color w:val="000000"/>
          <w:sz w:val="20"/>
        </w:rPr>
        <w:t xml:space="preserve">       предоставлен в аренду (по</w:t>
      </w:r>
      <w:r>
        <w:rPr>
          <w:color w:val="000000"/>
          <w:sz w:val="20"/>
        </w:rPr>
        <w:t xml:space="preserve">льзование) исключительно для целей проживания и не выведен из жилого фонда. </w:t>
      </w:r>
    </w:p>
    <w:p w:rsidR="008276B4" w:rsidRDefault="006E6F15">
      <w:pPr>
        <w:spacing w:after="0"/>
      </w:pPr>
      <w:bookmarkStart w:id="7980" w:name="z9353"/>
      <w:bookmarkEnd w:id="7979"/>
      <w:r>
        <w:rPr>
          <w:color w:val="000000"/>
          <w:sz w:val="20"/>
        </w:rPr>
        <w:t xml:space="preserve">       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p>
    <w:p w:rsidR="008276B4" w:rsidRDefault="006E6F15">
      <w:pPr>
        <w:spacing w:after="0"/>
      </w:pPr>
      <w:bookmarkStart w:id="7981" w:name="z9354"/>
      <w:bookmarkEnd w:id="7980"/>
      <w:r>
        <w:rPr>
          <w:color w:val="000000"/>
          <w:sz w:val="20"/>
        </w:rPr>
        <w:t xml:space="preserve">      </w:t>
      </w:r>
      <w:r>
        <w:rPr>
          <w:color w:val="000000"/>
          <w:sz w:val="20"/>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8276B4" w:rsidRDefault="006E6F15">
      <w:pPr>
        <w:spacing w:after="0"/>
      </w:pPr>
      <w:bookmarkStart w:id="7982" w:name="z9355"/>
      <w:bookmarkEnd w:id="7981"/>
      <w:r>
        <w:rPr>
          <w:color w:val="000000"/>
          <w:sz w:val="20"/>
        </w:rPr>
        <w:t xml:space="preserve">       4. Физические лица (в том числе лица, занимающиеся частной практикой) по земельным участка</w:t>
      </w:r>
      <w:r>
        <w:rPr>
          <w:color w:val="000000"/>
          <w:sz w:val="20"/>
        </w:rPr>
        <w:t>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определенном статьей 512 настоящего Кодекса для индивидуальных пред</w:t>
      </w:r>
      <w:r>
        <w:rPr>
          <w:color w:val="000000"/>
          <w:sz w:val="20"/>
        </w:rPr>
        <w:t xml:space="preserve">принимателей, применяющих специальный налоговый режим для субъектов малого бизнеса. </w:t>
      </w:r>
    </w:p>
    <w:p w:rsidR="008276B4" w:rsidRDefault="006E6F15">
      <w:pPr>
        <w:spacing w:after="0"/>
      </w:pPr>
      <w:bookmarkStart w:id="7983" w:name="z9356"/>
      <w:bookmarkEnd w:id="7982"/>
      <w:r>
        <w:rPr>
          <w:color w:val="000000"/>
          <w:sz w:val="20"/>
        </w:rPr>
        <w:t xml:space="preserve">       5. В случае возникновения или прекращения в течение налогового периода права на применение положений подпункта 4) пункта 3 статьи 498 настоящего Кодекса такие полож</w:t>
      </w:r>
      <w:r>
        <w:rPr>
          <w:color w:val="000000"/>
          <w:sz w:val="20"/>
        </w:rPr>
        <w:t xml:space="preserve">ения: </w:t>
      </w:r>
    </w:p>
    <w:p w:rsidR="008276B4" w:rsidRDefault="006E6F15">
      <w:pPr>
        <w:spacing w:after="0"/>
      </w:pPr>
      <w:bookmarkStart w:id="7984" w:name="z9357"/>
      <w:bookmarkEnd w:id="7983"/>
      <w:r>
        <w:rPr>
          <w:color w:val="000000"/>
          <w:sz w:val="20"/>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8276B4" w:rsidRDefault="006E6F15">
      <w:pPr>
        <w:spacing w:after="0"/>
      </w:pPr>
      <w:bookmarkStart w:id="7985" w:name="z9358"/>
      <w:bookmarkEnd w:id="7984"/>
      <w:r>
        <w:rPr>
          <w:color w:val="000000"/>
          <w:sz w:val="20"/>
        </w:rPr>
        <w:t xml:space="preserve">       при прекращении права – не применяются с 1 числа месяца</w:t>
      </w:r>
      <w:r>
        <w:rPr>
          <w:color w:val="000000"/>
          <w:sz w:val="20"/>
        </w:rPr>
        <w:t xml:space="preserve">, в котором такое право прекращается. </w:t>
      </w:r>
    </w:p>
    <w:p w:rsidR="008276B4" w:rsidRDefault="006E6F15">
      <w:pPr>
        <w:spacing w:after="0"/>
      </w:pPr>
      <w:bookmarkStart w:id="7986" w:name="z9359"/>
      <w:bookmarkEnd w:id="7985"/>
      <w:r>
        <w:rPr>
          <w:b/>
          <w:color w:val="000000"/>
        </w:rPr>
        <w:t xml:space="preserve"> Глава 63. НАЛОГОВЫЙ ПЕРИОД И НАЛОГОВАЯ ОТЧЕТНОСТЬ</w:t>
      </w:r>
    </w:p>
    <w:bookmarkEnd w:id="7986"/>
    <w:p w:rsidR="008276B4" w:rsidRDefault="006E6F15">
      <w:pPr>
        <w:spacing w:after="0"/>
      </w:pPr>
      <w:r>
        <w:rPr>
          <w:b/>
          <w:color w:val="000000"/>
          <w:sz w:val="20"/>
        </w:rPr>
        <w:t>Статья 515. Налоговый период</w:t>
      </w:r>
    </w:p>
    <w:p w:rsidR="008276B4" w:rsidRDefault="006E6F15">
      <w:pPr>
        <w:spacing w:after="0"/>
      </w:pPr>
      <w:bookmarkStart w:id="7987" w:name="z9360"/>
      <w:r>
        <w:rPr>
          <w:color w:val="000000"/>
          <w:sz w:val="20"/>
        </w:rPr>
        <w:t>      Налоговым периодом для исчисления земельного налога является календарный год с 1 января по 31 декабря.</w:t>
      </w:r>
    </w:p>
    <w:bookmarkEnd w:id="7987"/>
    <w:p w:rsidR="008276B4" w:rsidRDefault="006E6F15">
      <w:pPr>
        <w:spacing w:after="0"/>
      </w:pPr>
      <w:r>
        <w:rPr>
          <w:b/>
          <w:color w:val="000000"/>
          <w:sz w:val="20"/>
        </w:rPr>
        <w:t xml:space="preserve">Статья 516. Налоговая </w:t>
      </w:r>
      <w:r>
        <w:rPr>
          <w:b/>
          <w:color w:val="000000"/>
          <w:sz w:val="20"/>
        </w:rPr>
        <w:t>отчетность</w:t>
      </w:r>
    </w:p>
    <w:p w:rsidR="008276B4" w:rsidRDefault="006E6F15">
      <w:pPr>
        <w:spacing w:after="0"/>
      </w:pPr>
      <w:bookmarkStart w:id="7988" w:name="z9361"/>
      <w:r>
        <w:rPr>
          <w:color w:val="000000"/>
          <w:sz w:val="20"/>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w:t>
      </w:r>
      <w:r>
        <w:rPr>
          <w:color w:val="000000"/>
          <w:sz w:val="20"/>
        </w:rPr>
        <w:t xml:space="preserve">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w:t>
      </w:r>
      <w:r>
        <w:rPr>
          <w:color w:val="000000"/>
          <w:sz w:val="20"/>
        </w:rPr>
        <w:t>начало налогового периода.</w:t>
      </w:r>
    </w:p>
    <w:p w:rsidR="008276B4" w:rsidRDefault="006E6F15">
      <w:pPr>
        <w:spacing w:after="0"/>
      </w:pPr>
      <w:bookmarkStart w:id="7989" w:name="z9362"/>
      <w:bookmarkEnd w:id="7988"/>
      <w:r>
        <w:rPr>
          <w:color w:val="000000"/>
          <w:sz w:val="20"/>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8276B4" w:rsidRDefault="006E6F15">
      <w:pPr>
        <w:spacing w:after="0"/>
      </w:pPr>
      <w:bookmarkStart w:id="7990" w:name="z9363"/>
      <w:bookmarkEnd w:id="7989"/>
      <w:r>
        <w:rPr>
          <w:color w:val="000000"/>
          <w:sz w:val="20"/>
        </w:rPr>
        <w:t xml:space="preserve">      расчет текущих платежей – при возникновении налоговых </w:t>
      </w:r>
      <w:r>
        <w:rPr>
          <w:color w:val="000000"/>
          <w:sz w:val="20"/>
        </w:rPr>
        <w:t>обязательств в течение налогового периода, за исключением возникших после последнего срока уплаты текущих платежей;</w:t>
      </w:r>
    </w:p>
    <w:p w:rsidR="008276B4" w:rsidRDefault="006E6F15">
      <w:pPr>
        <w:spacing w:after="0"/>
      </w:pPr>
      <w:bookmarkStart w:id="7991" w:name="z9364"/>
      <w:bookmarkEnd w:id="7990"/>
      <w:r>
        <w:rPr>
          <w:color w:val="000000"/>
          <w:sz w:val="20"/>
        </w:rPr>
        <w:t xml:space="preserve">      дополнительный расчет текущих платежей с соответствующей корректировкой размеров таких платежей и распределением их равными долями на </w:t>
      </w:r>
      <w:r>
        <w:rPr>
          <w:color w:val="000000"/>
          <w:sz w:val="20"/>
        </w:rPr>
        <w:t>предстоящие сроки уплаты – при изменении налоговых обязательств по земельному налогу в течение налогового периода.</w:t>
      </w:r>
    </w:p>
    <w:p w:rsidR="008276B4" w:rsidRDefault="006E6F15">
      <w:pPr>
        <w:spacing w:after="0"/>
      </w:pPr>
      <w:bookmarkStart w:id="7992" w:name="z9365"/>
      <w:bookmarkEnd w:id="7991"/>
      <w:r>
        <w:rPr>
          <w:color w:val="000000"/>
          <w:sz w:val="20"/>
        </w:rPr>
        <w:t>      При возникновении налоговых обязательств после последнего срока уплаты текущих платежей налогоплательщики расчет текущих платежей не пр</w:t>
      </w:r>
      <w:r>
        <w:rPr>
          <w:color w:val="000000"/>
          <w:sz w:val="20"/>
        </w:rPr>
        <w:t>едставляют.</w:t>
      </w:r>
    </w:p>
    <w:p w:rsidR="008276B4" w:rsidRDefault="006E6F15">
      <w:pPr>
        <w:spacing w:after="0"/>
      </w:pPr>
      <w:bookmarkStart w:id="7993" w:name="z9366"/>
      <w:bookmarkEnd w:id="7992"/>
      <w:r>
        <w:rPr>
          <w:color w:val="000000"/>
          <w:sz w:val="20"/>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8276B4" w:rsidRDefault="006E6F15">
      <w:pPr>
        <w:spacing w:after="0"/>
      </w:pPr>
      <w:bookmarkStart w:id="7994" w:name="z9367"/>
      <w:bookmarkEnd w:id="7993"/>
      <w:r>
        <w:rPr>
          <w:color w:val="000000"/>
          <w:sz w:val="20"/>
        </w:rPr>
        <w:t>      1) юридическими лицами;</w:t>
      </w:r>
    </w:p>
    <w:p w:rsidR="008276B4" w:rsidRDefault="006E6F15">
      <w:pPr>
        <w:spacing w:after="0"/>
      </w:pPr>
      <w:bookmarkStart w:id="7995" w:name="z9368"/>
      <w:bookmarkEnd w:id="7994"/>
      <w:r>
        <w:rPr>
          <w:color w:val="000000"/>
          <w:sz w:val="20"/>
        </w:rPr>
        <w:t xml:space="preserve">      2) индивидуальными предпринимателями – </w:t>
      </w:r>
      <w:r>
        <w:rPr>
          <w:color w:val="000000"/>
          <w:sz w:val="20"/>
        </w:rPr>
        <w:t>по налоговым обязательствам, определенным по земельным участкам, используемым (подлежащим использованию) в предпринимательской деятельности;</w:t>
      </w:r>
    </w:p>
    <w:p w:rsidR="008276B4" w:rsidRDefault="006E6F15">
      <w:pPr>
        <w:spacing w:after="0"/>
      </w:pPr>
      <w:bookmarkStart w:id="7996" w:name="z9369"/>
      <w:bookmarkEnd w:id="7995"/>
      <w:r>
        <w:rPr>
          <w:color w:val="000000"/>
          <w:sz w:val="20"/>
        </w:rPr>
        <w:t>      3) физическими лицами (в том числе лицами, занимающимися частной практикой) – по налоговым обязательствам, оп</w:t>
      </w:r>
      <w:r>
        <w:rPr>
          <w:color w:val="000000"/>
          <w:sz w:val="20"/>
        </w:rPr>
        <w:t>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8276B4" w:rsidRDefault="006E6F15">
      <w:pPr>
        <w:spacing w:after="0"/>
      </w:pPr>
      <w:bookmarkStart w:id="7997" w:name="z9370"/>
      <w:bookmarkEnd w:id="7996"/>
      <w:r>
        <w:rPr>
          <w:b/>
          <w:color w:val="000000"/>
        </w:rPr>
        <w:t xml:space="preserve"> РАЗДЕЛ 15. НАЛОГ НА ИМУЩЕСТВО</w:t>
      </w:r>
    </w:p>
    <w:p w:rsidR="008276B4" w:rsidRDefault="006E6F15">
      <w:pPr>
        <w:spacing w:after="0"/>
      </w:pPr>
      <w:bookmarkStart w:id="7998" w:name="z9371"/>
      <w:bookmarkEnd w:id="7997"/>
      <w:r>
        <w:rPr>
          <w:b/>
          <w:color w:val="000000"/>
        </w:rPr>
        <w:t xml:space="preserve"> Глава 64. НАЛОГ НА ИМУЩЕСТВО ЮРИДИЧЕСКИХ ЛИЦ И ИНДИВИД</w:t>
      </w:r>
      <w:r>
        <w:rPr>
          <w:b/>
          <w:color w:val="000000"/>
        </w:rPr>
        <w:t>УАЛЬНЫХ ПРЕДПРИНИМАТЕЛЕЙ</w:t>
      </w:r>
    </w:p>
    <w:bookmarkEnd w:id="7998"/>
    <w:p w:rsidR="008276B4" w:rsidRDefault="006E6F15">
      <w:pPr>
        <w:spacing w:after="0"/>
      </w:pPr>
      <w:r>
        <w:rPr>
          <w:b/>
          <w:color w:val="000000"/>
          <w:sz w:val="20"/>
        </w:rPr>
        <w:t>Статья 517. Налогоплательщики</w:t>
      </w:r>
    </w:p>
    <w:p w:rsidR="008276B4" w:rsidRDefault="006E6F15">
      <w:pPr>
        <w:spacing w:after="0"/>
      </w:pPr>
      <w:bookmarkStart w:id="7999" w:name="z9372"/>
      <w:r>
        <w:rPr>
          <w:color w:val="000000"/>
          <w:sz w:val="20"/>
        </w:rPr>
        <w:t>      1. Плательщиками налога на имущество являются:</w:t>
      </w:r>
    </w:p>
    <w:p w:rsidR="008276B4" w:rsidRDefault="006E6F15">
      <w:pPr>
        <w:spacing w:after="0"/>
      </w:pPr>
      <w:bookmarkStart w:id="8000" w:name="z9373"/>
      <w:bookmarkEnd w:id="7999"/>
      <w:r>
        <w:rPr>
          <w:color w:val="000000"/>
          <w:sz w:val="20"/>
        </w:rPr>
        <w:t>      1) юридические лица, имеющие объект налогообложения на праве собственности, хозяйственного ведения или оперативного управления на территории Р</w:t>
      </w:r>
      <w:r>
        <w:rPr>
          <w:color w:val="000000"/>
          <w:sz w:val="20"/>
        </w:rPr>
        <w:t>еспублики Казахстан;</w:t>
      </w:r>
    </w:p>
    <w:p w:rsidR="008276B4" w:rsidRDefault="006E6F15">
      <w:pPr>
        <w:spacing w:after="0"/>
      </w:pPr>
      <w:bookmarkStart w:id="8001" w:name="z9374"/>
      <w:bookmarkEnd w:id="8000"/>
      <w:r>
        <w:rPr>
          <w:color w:val="000000"/>
          <w:sz w:val="20"/>
        </w:rPr>
        <w:t>      2) индивидуальные предприниматели, имеющие объект налогообложения на праве собственности на территории Республики Казахстан;</w:t>
      </w:r>
    </w:p>
    <w:p w:rsidR="008276B4" w:rsidRDefault="006E6F15">
      <w:pPr>
        <w:spacing w:after="0"/>
      </w:pPr>
      <w:bookmarkStart w:id="8002" w:name="z9375"/>
      <w:bookmarkEnd w:id="8001"/>
      <w:r>
        <w:rPr>
          <w:color w:val="000000"/>
          <w:sz w:val="20"/>
        </w:rPr>
        <w:t>      3) концессионер, имеющий на праве владения, пользования объект налогообложения, являющийся объекто</w:t>
      </w:r>
      <w:r>
        <w:rPr>
          <w:color w:val="000000"/>
          <w:sz w:val="20"/>
        </w:rPr>
        <w:t>м концессии в соответствии с договором концессии;</w:t>
      </w:r>
    </w:p>
    <w:p w:rsidR="008276B4" w:rsidRDefault="006E6F15">
      <w:pPr>
        <w:spacing w:after="0"/>
      </w:pPr>
      <w:bookmarkStart w:id="8003" w:name="z9376"/>
      <w:bookmarkEnd w:id="8002"/>
      <w:r>
        <w:rPr>
          <w:color w:val="000000"/>
          <w:sz w:val="20"/>
        </w:rPr>
        <w:t xml:space="preserve">       4) лица, указанные в статье 518 настоящего Кодекса.</w:t>
      </w:r>
    </w:p>
    <w:p w:rsidR="008276B4" w:rsidRDefault="006E6F15">
      <w:pPr>
        <w:spacing w:after="0"/>
      </w:pPr>
      <w:bookmarkStart w:id="8004" w:name="z9377"/>
      <w:bookmarkEnd w:id="8003"/>
      <w:r>
        <w:rPr>
          <w:color w:val="000000"/>
          <w:sz w:val="20"/>
        </w:rPr>
        <w:t>      2. Юридическое лицо своим решением вправе признать самостоятельным плательщиком налога на имущество свое структурное подразделение.</w:t>
      </w:r>
    </w:p>
    <w:p w:rsidR="008276B4" w:rsidRDefault="006E6F15">
      <w:pPr>
        <w:spacing w:after="0"/>
      </w:pPr>
      <w:bookmarkStart w:id="8005" w:name="z9378"/>
      <w:bookmarkEnd w:id="8004"/>
      <w:r>
        <w:rPr>
          <w:color w:val="000000"/>
          <w:sz w:val="20"/>
        </w:rPr>
        <w:t>      Есл</w:t>
      </w:r>
      <w:r>
        <w:rPr>
          <w:color w:val="000000"/>
          <w:sz w:val="20"/>
        </w:rPr>
        <w:t>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8276B4" w:rsidRDefault="006E6F15">
      <w:pPr>
        <w:spacing w:after="0"/>
      </w:pPr>
      <w:bookmarkStart w:id="8006" w:name="z9379"/>
      <w:bookmarkEnd w:id="8005"/>
      <w:r>
        <w:rPr>
          <w:color w:val="000000"/>
          <w:sz w:val="20"/>
        </w:rPr>
        <w:t xml:space="preserve">      В случае если самостоятельным плательщиком налога </w:t>
      </w:r>
      <w:r>
        <w:rPr>
          <w:color w:val="000000"/>
          <w:sz w:val="20"/>
        </w:rPr>
        <w:t>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w:t>
      </w:r>
      <w:r>
        <w:rPr>
          <w:color w:val="000000"/>
          <w:sz w:val="20"/>
        </w:rPr>
        <w:t>ного структурного подразделения.</w:t>
      </w:r>
    </w:p>
    <w:p w:rsidR="008276B4" w:rsidRDefault="006E6F15">
      <w:pPr>
        <w:spacing w:after="0"/>
      </w:pPr>
      <w:bookmarkStart w:id="8007" w:name="z9380"/>
      <w:bookmarkEnd w:id="8006"/>
      <w:r>
        <w:rPr>
          <w:color w:val="000000"/>
          <w:sz w:val="20"/>
        </w:rPr>
        <w:t>      3. Если иное не установлено настоящей статьей, плательщиками налога на имущество не являются:</w:t>
      </w:r>
    </w:p>
    <w:p w:rsidR="008276B4" w:rsidRDefault="006E6F15">
      <w:pPr>
        <w:spacing w:after="0"/>
      </w:pPr>
      <w:bookmarkStart w:id="8008" w:name="z9381"/>
      <w:bookmarkEnd w:id="8007"/>
      <w:r>
        <w:rPr>
          <w:color w:val="000000"/>
          <w:sz w:val="20"/>
        </w:rPr>
        <w:t xml:space="preserve">      1) индивидуальные предприниматели, применяющие специальный налоговый режим для крестьянских или фермерских хозяйств, </w:t>
      </w:r>
      <w:r>
        <w:rPr>
          <w:color w:val="000000"/>
          <w:sz w:val="20"/>
        </w:rPr>
        <w:t>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8276B4" w:rsidRDefault="006E6F15">
      <w:pPr>
        <w:spacing w:after="0"/>
      </w:pPr>
      <w:bookmarkStart w:id="8009" w:name="z9382"/>
      <w:bookmarkEnd w:id="8008"/>
      <w:r>
        <w:rPr>
          <w:color w:val="000000"/>
          <w:sz w:val="20"/>
        </w:rPr>
        <w:t>      Налогоплательщики, указанные в настоящем подпункте, по объектам налогоо</w:t>
      </w:r>
      <w:r>
        <w:rPr>
          <w:color w:val="000000"/>
          <w:sz w:val="20"/>
        </w:rPr>
        <w:t>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8276B4" w:rsidRDefault="006E6F15">
      <w:pPr>
        <w:spacing w:after="0"/>
      </w:pPr>
      <w:bookmarkStart w:id="8010" w:name="z9383"/>
      <w:bookmarkEnd w:id="8009"/>
      <w:r>
        <w:rPr>
          <w:color w:val="000000"/>
          <w:sz w:val="20"/>
        </w:rPr>
        <w:t>      2) государственные учреждения и государств</w:t>
      </w:r>
      <w:r>
        <w:rPr>
          <w:color w:val="000000"/>
          <w:sz w:val="20"/>
        </w:rPr>
        <w:t>енные учебные заведения среднего образования;</w:t>
      </w:r>
    </w:p>
    <w:p w:rsidR="008276B4" w:rsidRDefault="006E6F15">
      <w:pPr>
        <w:spacing w:after="0"/>
      </w:pPr>
      <w:bookmarkStart w:id="8011" w:name="z9384"/>
      <w:bookmarkEnd w:id="8010"/>
      <w:r>
        <w:rPr>
          <w:color w:val="000000"/>
          <w:sz w:val="20"/>
        </w:rPr>
        <w:t>      3) государственные предприятия исправительных учреждений уполномоченного государственного органа в сфере исполнения уголовных наказаний;</w:t>
      </w:r>
    </w:p>
    <w:p w:rsidR="008276B4" w:rsidRDefault="006E6F15">
      <w:pPr>
        <w:spacing w:after="0"/>
      </w:pPr>
      <w:bookmarkStart w:id="8012" w:name="z9385"/>
      <w:bookmarkEnd w:id="8011"/>
      <w:r>
        <w:rPr>
          <w:color w:val="000000"/>
          <w:sz w:val="20"/>
        </w:rPr>
        <w:t>      4) религиозные объединения.</w:t>
      </w:r>
    </w:p>
    <w:p w:rsidR="008276B4" w:rsidRDefault="006E6F15">
      <w:pPr>
        <w:spacing w:after="0"/>
      </w:pPr>
      <w:bookmarkStart w:id="8013" w:name="z9386"/>
      <w:bookmarkEnd w:id="8012"/>
      <w:r>
        <w:rPr>
          <w:color w:val="000000"/>
          <w:sz w:val="20"/>
        </w:rPr>
        <w:t>      Юридические лица, указанные</w:t>
      </w:r>
      <w:r>
        <w:rPr>
          <w:color w:val="000000"/>
          <w:sz w:val="20"/>
        </w:rPr>
        <w:t xml:space="preserve">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013"/>
    <w:p w:rsidR="008276B4" w:rsidRDefault="006E6F15">
      <w:pPr>
        <w:spacing w:after="0"/>
      </w:pPr>
      <w:r>
        <w:rPr>
          <w:b/>
          <w:color w:val="000000"/>
          <w:sz w:val="20"/>
        </w:rPr>
        <w:t>Статья 518. Определение налогоплательщика в отдельных случаях</w:t>
      </w:r>
    </w:p>
    <w:p w:rsidR="008276B4" w:rsidRDefault="006E6F15">
      <w:pPr>
        <w:spacing w:after="0"/>
      </w:pPr>
      <w:bookmarkStart w:id="8014" w:name="z9387"/>
      <w:r>
        <w:rPr>
          <w:color w:val="000000"/>
          <w:sz w:val="20"/>
        </w:rPr>
        <w:t xml:space="preserve"> </w:t>
      </w:r>
      <w:r>
        <w:rPr>
          <w:color w:val="000000"/>
          <w:sz w:val="20"/>
        </w:rPr>
        <w:t>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8276B4" w:rsidRDefault="006E6F15">
      <w:pPr>
        <w:spacing w:after="0"/>
      </w:pPr>
      <w:bookmarkStart w:id="8015" w:name="z9388"/>
      <w:bookmarkEnd w:id="8014"/>
      <w:r>
        <w:rPr>
          <w:color w:val="000000"/>
          <w:sz w:val="20"/>
        </w:rPr>
        <w:t>      2. Если объект налогообложения находится в общей долевой собственности</w:t>
      </w:r>
      <w:r>
        <w:rPr>
          <w:color w:val="000000"/>
          <w:sz w:val="20"/>
        </w:rPr>
        <w:t xml:space="preserve">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8276B4" w:rsidRDefault="006E6F15">
      <w:pPr>
        <w:spacing w:after="0"/>
      </w:pPr>
      <w:bookmarkStart w:id="8016" w:name="z9389"/>
      <w:bookmarkEnd w:id="8015"/>
      <w:r>
        <w:rPr>
          <w:color w:val="000000"/>
          <w:sz w:val="20"/>
        </w:rPr>
        <w:t>      3. Плательщиком налога по объектам налогообложения, находящимся в общей совместной со</w:t>
      </w:r>
      <w:r>
        <w:rPr>
          <w:color w:val="000000"/>
          <w:sz w:val="20"/>
        </w:rPr>
        <w:t>бственности, может являться один из собственников данных объектов налогообложения по согласованию между ними.</w:t>
      </w:r>
    </w:p>
    <w:p w:rsidR="008276B4" w:rsidRDefault="006E6F15">
      <w:pPr>
        <w:spacing w:after="0"/>
      </w:pPr>
      <w:bookmarkStart w:id="8017" w:name="z9390"/>
      <w:bookmarkEnd w:id="8016"/>
      <w:r>
        <w:rPr>
          <w:color w:val="000000"/>
          <w:sz w:val="20"/>
        </w:rPr>
        <w:t>      4. Плательщиком налога по объектам, переданным в финансовый лизинг, является лизингополучатель.</w:t>
      </w:r>
    </w:p>
    <w:p w:rsidR="008276B4" w:rsidRDefault="006E6F15">
      <w:pPr>
        <w:spacing w:after="0"/>
      </w:pPr>
      <w:bookmarkStart w:id="8018" w:name="z9391"/>
      <w:bookmarkEnd w:id="8017"/>
      <w:r>
        <w:rPr>
          <w:color w:val="000000"/>
          <w:sz w:val="20"/>
        </w:rPr>
        <w:t>      5. Плательщиком налога по объектам нал</w:t>
      </w:r>
      <w:r>
        <w:rPr>
          <w:color w:val="000000"/>
          <w:sz w:val="20"/>
        </w:rPr>
        <w:t>огообложения, входящим в состав активов паевого инвестиционного фонда, является управляющая компания паевого инвестиционного фонда.</w:t>
      </w:r>
    </w:p>
    <w:p w:rsidR="008276B4" w:rsidRDefault="006E6F15">
      <w:pPr>
        <w:spacing w:after="0"/>
      </w:pPr>
      <w:bookmarkStart w:id="8019" w:name="z9392"/>
      <w:bookmarkEnd w:id="8018"/>
      <w:r>
        <w:rPr>
          <w:color w:val="000000"/>
          <w:sz w:val="20"/>
        </w:rPr>
        <w:t>      6. В случае отсутствия государственной регистрации прав на здания, сооружения, подлежащие такой регистрации, плательщи</w:t>
      </w:r>
      <w:r>
        <w:rPr>
          <w:color w:val="000000"/>
          <w:sz w:val="20"/>
        </w:rPr>
        <w:t>ком налога на такой объект признается лицо, фактически им владеющее и использующее (эксплуатирующее) данный объект на основании:</w:t>
      </w:r>
    </w:p>
    <w:p w:rsidR="008276B4" w:rsidRDefault="006E6F15">
      <w:pPr>
        <w:spacing w:after="0"/>
      </w:pPr>
      <w:bookmarkStart w:id="8020" w:name="z9393"/>
      <w:bookmarkEnd w:id="8019"/>
      <w:r>
        <w:rPr>
          <w:color w:val="000000"/>
          <w:sz w:val="20"/>
        </w:rPr>
        <w:t xml:space="preserve">      1) акта государственной приемочной комиссии и (или) акта приемки (ввода) построенного объекта в эксплуатацию – для вновь </w:t>
      </w:r>
      <w:r>
        <w:rPr>
          <w:color w:val="000000"/>
          <w:sz w:val="20"/>
        </w:rPr>
        <w:t>возведенных (построенных) объектов;</w:t>
      </w:r>
    </w:p>
    <w:p w:rsidR="008276B4" w:rsidRDefault="006E6F15">
      <w:pPr>
        <w:spacing w:after="0"/>
      </w:pPr>
      <w:bookmarkStart w:id="8021" w:name="z9394"/>
      <w:bookmarkEnd w:id="8020"/>
      <w:r>
        <w:rPr>
          <w:color w:val="000000"/>
          <w:sz w:val="20"/>
        </w:rPr>
        <w:t>      2) гражданско-правовых сделок или иных оснований, предусмотренных законодательством Республики Казахстан, – в остальных случаях.</w:t>
      </w:r>
    </w:p>
    <w:bookmarkEnd w:id="8021"/>
    <w:p w:rsidR="008276B4" w:rsidRDefault="006E6F15">
      <w:pPr>
        <w:spacing w:after="0"/>
      </w:pPr>
      <w:r>
        <w:rPr>
          <w:b/>
          <w:color w:val="000000"/>
          <w:sz w:val="20"/>
        </w:rPr>
        <w:t>Статья 519. Объект налогообложения</w:t>
      </w:r>
    </w:p>
    <w:p w:rsidR="008276B4" w:rsidRDefault="006E6F15">
      <w:pPr>
        <w:spacing w:after="0"/>
      </w:pPr>
      <w:bookmarkStart w:id="8022" w:name="z9395"/>
      <w:r>
        <w:rPr>
          <w:color w:val="000000"/>
          <w:sz w:val="20"/>
        </w:rPr>
        <w:t xml:space="preserve">       1. Объектом налогообложения для индивидуаль</w:t>
      </w:r>
      <w:r>
        <w:rPr>
          <w:color w:val="000000"/>
          <w:sz w:val="20"/>
        </w:rPr>
        <w:t>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w:t>
      </w:r>
      <w:r>
        <w:rPr>
          <w:color w:val="000000"/>
          <w:sz w:val="20"/>
        </w:rPr>
        <w:t>еских лиц являются находящиеся на территории Республики Казахстан:</w:t>
      </w:r>
    </w:p>
    <w:p w:rsidR="008276B4" w:rsidRDefault="006E6F15">
      <w:pPr>
        <w:spacing w:after="0"/>
      </w:pPr>
      <w:bookmarkStart w:id="8023" w:name="z9396"/>
      <w:bookmarkEnd w:id="8022"/>
      <w:r>
        <w:rPr>
          <w:color w:val="000000"/>
          <w:sz w:val="20"/>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w:t>
      </w:r>
      <w:r>
        <w:rPr>
          <w:color w:val="000000"/>
          <w:sz w:val="20"/>
        </w:rPr>
        <w:t>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w:t>
      </w:r>
      <w:r>
        <w:rPr>
          <w:color w:val="000000"/>
          <w:sz w:val="20"/>
        </w:rPr>
        <w:t>те и финансовой отчетности;</w:t>
      </w:r>
    </w:p>
    <w:p w:rsidR="008276B4" w:rsidRDefault="006E6F15">
      <w:pPr>
        <w:spacing w:after="0"/>
      </w:pPr>
      <w:bookmarkStart w:id="8024" w:name="z9397"/>
      <w:bookmarkEnd w:id="8023"/>
      <w:r>
        <w:rPr>
          <w:color w:val="000000"/>
          <w:sz w:val="20"/>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w:t>
      </w:r>
      <w:r>
        <w:rPr>
          <w:color w:val="000000"/>
          <w:sz w:val="20"/>
        </w:rPr>
        <w:t xml:space="preserve">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w:t>
      </w:r>
      <w:r>
        <w:rPr>
          <w:color w:val="000000"/>
          <w:sz w:val="20"/>
        </w:rPr>
        <w:t xml:space="preserve"> отчетности как долгосрочная дебиторская задолженность;</w:t>
      </w:r>
    </w:p>
    <w:p w:rsidR="008276B4" w:rsidRDefault="006E6F15">
      <w:pPr>
        <w:spacing w:after="0"/>
      </w:pPr>
      <w:bookmarkStart w:id="8025" w:name="z9398"/>
      <w:bookmarkEnd w:id="8024"/>
      <w:r>
        <w:rPr>
          <w:color w:val="000000"/>
          <w:sz w:val="20"/>
        </w:rPr>
        <w:t>      3) здания, сооружения, являющиеся объектами концессии, права владения, пользования которыми переданы по договору концессии;</w:t>
      </w:r>
    </w:p>
    <w:p w:rsidR="008276B4" w:rsidRDefault="006E6F15">
      <w:pPr>
        <w:spacing w:after="0"/>
      </w:pPr>
      <w:bookmarkStart w:id="8026" w:name="z9399"/>
      <w:bookmarkEnd w:id="8025"/>
      <w:r>
        <w:rPr>
          <w:color w:val="000000"/>
          <w:sz w:val="20"/>
        </w:rPr>
        <w:t xml:space="preserve">       4) активы, указанные в статье 260 настоящего Кодекса;</w:t>
      </w:r>
    </w:p>
    <w:p w:rsidR="008276B4" w:rsidRDefault="006E6F15">
      <w:pPr>
        <w:spacing w:after="0"/>
      </w:pPr>
      <w:bookmarkStart w:id="8027" w:name="z9400"/>
      <w:bookmarkEnd w:id="8026"/>
      <w:r>
        <w:rPr>
          <w:color w:val="000000"/>
          <w:sz w:val="20"/>
        </w:rPr>
        <w:t xml:space="preserve">      5) </w:t>
      </w:r>
      <w:r>
        <w:rPr>
          <w:color w:val="000000"/>
          <w:sz w:val="20"/>
        </w:rPr>
        <w:t>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w:t>
      </w:r>
      <w:r>
        <w:rPr>
          <w:color w:val="000000"/>
          <w:sz w:val="20"/>
        </w:rPr>
        <w:t>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w:t>
      </w:r>
      <w:r>
        <w:rPr>
          <w:color w:val="000000"/>
          <w:sz w:val="20"/>
        </w:rPr>
        <w:t xml:space="preserve">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8276B4" w:rsidRDefault="006E6F15">
      <w:pPr>
        <w:spacing w:after="0"/>
      </w:pPr>
      <w:bookmarkStart w:id="8028" w:name="z9401"/>
      <w:bookmarkEnd w:id="8027"/>
      <w:r>
        <w:rPr>
          <w:color w:val="000000"/>
          <w:sz w:val="20"/>
        </w:rPr>
        <w:t xml:space="preserve">       6) здания, сооружения, указанные в пункте 6 статьи 518 настоящего Кодекса.</w:t>
      </w:r>
    </w:p>
    <w:p w:rsidR="008276B4" w:rsidRDefault="006E6F15">
      <w:pPr>
        <w:spacing w:after="0"/>
      </w:pPr>
      <w:bookmarkStart w:id="8029" w:name="z9402"/>
      <w:bookmarkEnd w:id="8028"/>
      <w:r>
        <w:rPr>
          <w:color w:val="000000"/>
          <w:sz w:val="20"/>
        </w:rPr>
        <w:t xml:space="preserve">       2. Объект</w:t>
      </w:r>
      <w:r>
        <w:rPr>
          <w:color w:val="000000"/>
          <w:sz w:val="20"/>
        </w:rPr>
        <w:t>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w:t>
      </w:r>
      <w:r>
        <w:rPr>
          <w:color w:val="000000"/>
          <w:sz w:val="20"/>
        </w:rPr>
        <w:t xml:space="preserve">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w:t>
      </w:r>
      <w:r>
        <w:rPr>
          <w:color w:val="000000"/>
          <w:sz w:val="20"/>
        </w:rPr>
        <w:t>иеся основными средствами в соответствии с подпунктом 9) статьи 201 настоящего Кодекса.</w:t>
      </w:r>
    </w:p>
    <w:p w:rsidR="008276B4" w:rsidRDefault="006E6F15">
      <w:pPr>
        <w:spacing w:after="0"/>
      </w:pPr>
      <w:bookmarkStart w:id="8030" w:name="z9403"/>
      <w:bookmarkEnd w:id="8029"/>
      <w:r>
        <w:rPr>
          <w:color w:val="000000"/>
          <w:sz w:val="20"/>
        </w:rPr>
        <w:t>      3. Не являются объектами налогообложения:</w:t>
      </w:r>
    </w:p>
    <w:p w:rsidR="008276B4" w:rsidRDefault="006E6F15">
      <w:pPr>
        <w:spacing w:after="0"/>
      </w:pPr>
      <w:bookmarkStart w:id="8031" w:name="z9404"/>
      <w:bookmarkEnd w:id="8030"/>
      <w:r>
        <w:rPr>
          <w:color w:val="000000"/>
          <w:sz w:val="20"/>
        </w:rPr>
        <w:t xml:space="preserve">       1) земля как объект обложения земельным налогом в соответствии со статьями 500 и 501 настоящего Кодекса;</w:t>
      </w:r>
    </w:p>
    <w:p w:rsidR="008276B4" w:rsidRDefault="006E6F15">
      <w:pPr>
        <w:spacing w:after="0"/>
      </w:pPr>
      <w:bookmarkStart w:id="8032" w:name="z9405"/>
      <w:bookmarkEnd w:id="8031"/>
      <w:r>
        <w:rPr>
          <w:color w:val="000000"/>
          <w:sz w:val="20"/>
        </w:rPr>
        <w:t>      2)</w:t>
      </w:r>
      <w:r>
        <w:rPr>
          <w:color w:val="000000"/>
          <w:sz w:val="20"/>
        </w:rPr>
        <w:t xml:space="preserve"> здания, сооружения, находящиеся на консервации по решению Правительства Республики Казахстан;</w:t>
      </w:r>
    </w:p>
    <w:p w:rsidR="008276B4" w:rsidRDefault="006E6F15">
      <w:pPr>
        <w:spacing w:after="0"/>
      </w:pPr>
      <w:bookmarkStart w:id="8033" w:name="z9406"/>
      <w:bookmarkEnd w:id="8032"/>
      <w:r>
        <w:rPr>
          <w:color w:val="000000"/>
          <w:sz w:val="20"/>
        </w:rPr>
        <w:t>      3) государственные автомобильные дороги общего пользования и дорожные сооружения на них:</w:t>
      </w:r>
    </w:p>
    <w:p w:rsidR="008276B4" w:rsidRDefault="006E6F15">
      <w:pPr>
        <w:spacing w:after="0"/>
      </w:pPr>
      <w:bookmarkStart w:id="8034" w:name="z9407"/>
      <w:bookmarkEnd w:id="8033"/>
      <w:r>
        <w:rPr>
          <w:color w:val="000000"/>
          <w:sz w:val="20"/>
        </w:rPr>
        <w:t>      полоса отвода;</w:t>
      </w:r>
    </w:p>
    <w:p w:rsidR="008276B4" w:rsidRDefault="006E6F15">
      <w:pPr>
        <w:spacing w:after="0"/>
      </w:pPr>
      <w:bookmarkStart w:id="8035" w:name="z9408"/>
      <w:bookmarkEnd w:id="8034"/>
      <w:r>
        <w:rPr>
          <w:color w:val="000000"/>
          <w:sz w:val="20"/>
        </w:rPr>
        <w:t>      конструктивные элементы дорог;</w:t>
      </w:r>
    </w:p>
    <w:p w:rsidR="008276B4" w:rsidRDefault="006E6F15">
      <w:pPr>
        <w:spacing w:after="0"/>
      </w:pPr>
      <w:bookmarkStart w:id="8036" w:name="z9409"/>
      <w:bookmarkEnd w:id="8035"/>
      <w:r>
        <w:rPr>
          <w:color w:val="000000"/>
          <w:sz w:val="20"/>
        </w:rPr>
        <w:t>      об</w:t>
      </w:r>
      <w:r>
        <w:rPr>
          <w:color w:val="000000"/>
          <w:sz w:val="20"/>
        </w:rPr>
        <w:t>становка и обустройство дорог;</w:t>
      </w:r>
    </w:p>
    <w:p w:rsidR="008276B4" w:rsidRDefault="006E6F15">
      <w:pPr>
        <w:spacing w:after="0"/>
      </w:pPr>
      <w:bookmarkStart w:id="8037" w:name="z9410"/>
      <w:bookmarkEnd w:id="8036"/>
      <w:r>
        <w:rPr>
          <w:color w:val="000000"/>
          <w:sz w:val="20"/>
        </w:rPr>
        <w:t>      мосты;</w:t>
      </w:r>
    </w:p>
    <w:p w:rsidR="008276B4" w:rsidRDefault="006E6F15">
      <w:pPr>
        <w:spacing w:after="0"/>
      </w:pPr>
      <w:bookmarkStart w:id="8038" w:name="z9411"/>
      <w:bookmarkEnd w:id="8037"/>
      <w:r>
        <w:rPr>
          <w:color w:val="000000"/>
          <w:sz w:val="20"/>
        </w:rPr>
        <w:t>      путепроводы;</w:t>
      </w:r>
    </w:p>
    <w:p w:rsidR="008276B4" w:rsidRDefault="006E6F15">
      <w:pPr>
        <w:spacing w:after="0"/>
      </w:pPr>
      <w:bookmarkStart w:id="8039" w:name="z9412"/>
      <w:bookmarkEnd w:id="8038"/>
      <w:r>
        <w:rPr>
          <w:color w:val="000000"/>
          <w:sz w:val="20"/>
        </w:rPr>
        <w:t>      виадуки;</w:t>
      </w:r>
    </w:p>
    <w:p w:rsidR="008276B4" w:rsidRDefault="006E6F15">
      <w:pPr>
        <w:spacing w:after="0"/>
      </w:pPr>
      <w:bookmarkStart w:id="8040" w:name="z9413"/>
      <w:bookmarkEnd w:id="8039"/>
      <w:r>
        <w:rPr>
          <w:color w:val="000000"/>
          <w:sz w:val="20"/>
        </w:rPr>
        <w:t>      транспортные развязки;</w:t>
      </w:r>
    </w:p>
    <w:p w:rsidR="008276B4" w:rsidRDefault="006E6F15">
      <w:pPr>
        <w:spacing w:after="0"/>
      </w:pPr>
      <w:bookmarkStart w:id="8041" w:name="z9414"/>
      <w:bookmarkEnd w:id="8040"/>
      <w:r>
        <w:rPr>
          <w:color w:val="000000"/>
          <w:sz w:val="20"/>
        </w:rPr>
        <w:t>      тоннели;</w:t>
      </w:r>
    </w:p>
    <w:p w:rsidR="008276B4" w:rsidRDefault="006E6F15">
      <w:pPr>
        <w:spacing w:after="0"/>
      </w:pPr>
      <w:bookmarkStart w:id="8042" w:name="z9415"/>
      <w:bookmarkEnd w:id="8041"/>
      <w:r>
        <w:rPr>
          <w:color w:val="000000"/>
          <w:sz w:val="20"/>
        </w:rPr>
        <w:t>      защитные галереи;</w:t>
      </w:r>
    </w:p>
    <w:p w:rsidR="008276B4" w:rsidRDefault="006E6F15">
      <w:pPr>
        <w:spacing w:after="0"/>
      </w:pPr>
      <w:bookmarkStart w:id="8043" w:name="z9416"/>
      <w:bookmarkEnd w:id="8042"/>
      <w:r>
        <w:rPr>
          <w:color w:val="000000"/>
          <w:sz w:val="20"/>
        </w:rPr>
        <w:t>      сооружения и устройства, предназначенные для повышения безопасности дорожного движения;</w:t>
      </w:r>
    </w:p>
    <w:p w:rsidR="008276B4" w:rsidRDefault="006E6F15">
      <w:pPr>
        <w:spacing w:after="0"/>
      </w:pPr>
      <w:bookmarkStart w:id="8044" w:name="z9417"/>
      <w:bookmarkEnd w:id="8043"/>
      <w:r>
        <w:rPr>
          <w:color w:val="000000"/>
          <w:sz w:val="20"/>
        </w:rPr>
        <w:t xml:space="preserve">      </w:t>
      </w:r>
      <w:r>
        <w:rPr>
          <w:color w:val="000000"/>
          <w:sz w:val="20"/>
        </w:rPr>
        <w:t>водоотводные и водопропускные сооружения;</w:t>
      </w:r>
    </w:p>
    <w:p w:rsidR="008276B4" w:rsidRDefault="006E6F15">
      <w:pPr>
        <w:spacing w:after="0"/>
      </w:pPr>
      <w:bookmarkStart w:id="8045" w:name="z9418"/>
      <w:bookmarkEnd w:id="8044"/>
      <w:r>
        <w:rPr>
          <w:color w:val="000000"/>
          <w:sz w:val="20"/>
        </w:rPr>
        <w:t>      лесополосы вдоль дорог;</w:t>
      </w:r>
    </w:p>
    <w:p w:rsidR="008276B4" w:rsidRDefault="006E6F15">
      <w:pPr>
        <w:spacing w:after="0"/>
      </w:pPr>
      <w:bookmarkStart w:id="8046" w:name="z9419"/>
      <w:bookmarkEnd w:id="8045"/>
      <w:r>
        <w:rPr>
          <w:color w:val="000000"/>
          <w:sz w:val="20"/>
        </w:rPr>
        <w:t>      линейные жилые дома и комплексы дорожно-эксплуатационной службы;</w:t>
      </w:r>
    </w:p>
    <w:p w:rsidR="008276B4" w:rsidRDefault="006E6F15">
      <w:pPr>
        <w:spacing w:after="0"/>
      </w:pPr>
      <w:bookmarkStart w:id="8047" w:name="z9420"/>
      <w:bookmarkEnd w:id="8046"/>
      <w:r>
        <w:rPr>
          <w:color w:val="000000"/>
          <w:sz w:val="20"/>
        </w:rPr>
        <w:t>      4) объекты незавершенного строительства, за исключением объектов, указанных в пункте 6 статьи 518 и подпунк</w:t>
      </w:r>
      <w:r>
        <w:rPr>
          <w:color w:val="000000"/>
          <w:sz w:val="20"/>
        </w:rPr>
        <w:t>те 4) пункта 1 настоящей статьи;</w:t>
      </w:r>
    </w:p>
    <w:p w:rsidR="008276B4" w:rsidRDefault="006E6F15">
      <w:pPr>
        <w:spacing w:after="0"/>
      </w:pPr>
      <w:bookmarkStart w:id="8048" w:name="z9421"/>
      <w:bookmarkEnd w:id="8047"/>
      <w:r>
        <w:rPr>
          <w:color w:val="000000"/>
          <w:sz w:val="20"/>
        </w:rPr>
        <w:t>      5) здания, сооружения, являющиеся неотъемлемой частью транспортного комплекса, обеспечивающие функционирование метрополитена;</w:t>
      </w:r>
    </w:p>
    <w:p w:rsidR="008276B4" w:rsidRDefault="006E6F15">
      <w:pPr>
        <w:spacing w:after="0"/>
      </w:pPr>
      <w:bookmarkStart w:id="8049" w:name="z9422"/>
      <w:bookmarkEnd w:id="8048"/>
      <w:r>
        <w:rPr>
          <w:color w:val="000000"/>
          <w:sz w:val="20"/>
        </w:rPr>
        <w:t>      6) здания, сооружения, приобретенные государственной исламской специальной финансовой</w:t>
      </w:r>
      <w:r>
        <w:rPr>
          <w:color w:val="000000"/>
          <w:sz w:val="20"/>
        </w:rPr>
        <w:t xml:space="preserve"> компанией по договорам, заключенным в соответствии с условиями выпуска государственных исламских ценных бумаг;</w:t>
      </w:r>
    </w:p>
    <w:p w:rsidR="008276B4" w:rsidRDefault="006E6F15">
      <w:pPr>
        <w:spacing w:after="0"/>
      </w:pPr>
      <w:bookmarkStart w:id="8050" w:name="z9423"/>
      <w:bookmarkEnd w:id="8049"/>
      <w:r>
        <w:rPr>
          <w:color w:val="000000"/>
          <w:sz w:val="20"/>
        </w:rPr>
        <w:t xml:space="preserve">       7) используемые в предпринимательской деятельности жилища и другие объекты физических лиц, по которым налоговая база определяется в соотв</w:t>
      </w:r>
      <w:r>
        <w:rPr>
          <w:color w:val="000000"/>
          <w:sz w:val="20"/>
        </w:rPr>
        <w:t>етствии со статьей 529 настоящего Кодекса и исчисление налога производится налоговыми органами в соответствии со статьей 532 настоящего Кодекса;</w:t>
      </w:r>
    </w:p>
    <w:p w:rsidR="008276B4" w:rsidRDefault="006E6F15">
      <w:pPr>
        <w:spacing w:after="0"/>
      </w:pPr>
      <w:bookmarkStart w:id="8051" w:name="z9424"/>
      <w:bookmarkEnd w:id="8050"/>
      <w:r>
        <w:rPr>
          <w:color w:val="000000"/>
          <w:sz w:val="20"/>
        </w:rPr>
        <w:t>      8) здания, сооружения, являющиеся объектами концессии, права владения, пользования которыми переданы по д</w:t>
      </w:r>
      <w:r>
        <w:rPr>
          <w:color w:val="000000"/>
          <w:sz w:val="20"/>
        </w:rPr>
        <w:t>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w:t>
      </w:r>
      <w:r>
        <w:rPr>
          <w:color w:val="000000"/>
          <w:sz w:val="20"/>
        </w:rPr>
        <w:t>асчетного показателя, установленного законом о республиканском бюджете и действующего на 1 января соответствующего финансового года.</w:t>
      </w:r>
    </w:p>
    <w:bookmarkEnd w:id="8051"/>
    <w:p w:rsidR="008276B4" w:rsidRDefault="006E6F15">
      <w:pPr>
        <w:spacing w:after="0"/>
      </w:pPr>
      <w:r>
        <w:rPr>
          <w:b/>
          <w:color w:val="000000"/>
          <w:sz w:val="20"/>
        </w:rPr>
        <w:t>Статья 520. Налоговая база</w:t>
      </w:r>
    </w:p>
    <w:p w:rsidR="008276B4" w:rsidRDefault="006E6F15">
      <w:pPr>
        <w:spacing w:after="0"/>
      </w:pPr>
      <w:bookmarkStart w:id="8052" w:name="z9425"/>
      <w:r>
        <w:rPr>
          <w:color w:val="000000"/>
          <w:sz w:val="20"/>
        </w:rPr>
        <w:t xml:space="preserve">       1. Если иное не установлено настоящей статьей, налоговой базой по объектам налогообложени</w:t>
      </w:r>
      <w:r>
        <w:rPr>
          <w:color w:val="000000"/>
          <w:sz w:val="20"/>
        </w:rPr>
        <w:t>я индивидуальных предпринимателей и юридических лиц, указанным в подпунктах 1), 3) и 4)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8276B4" w:rsidRDefault="006E6F15">
      <w:pPr>
        <w:spacing w:after="0"/>
      </w:pPr>
      <w:bookmarkStart w:id="8053" w:name="z9426"/>
      <w:bookmarkEnd w:id="8052"/>
      <w:r>
        <w:rPr>
          <w:color w:val="000000"/>
          <w:sz w:val="20"/>
        </w:rPr>
        <w:t>      В случа</w:t>
      </w:r>
      <w:r>
        <w:rPr>
          <w:color w:val="000000"/>
          <w:sz w:val="20"/>
        </w:rPr>
        <w:t>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rsidR="008276B4" w:rsidRDefault="006E6F15">
      <w:pPr>
        <w:spacing w:after="0"/>
      </w:pPr>
      <w:bookmarkStart w:id="8054" w:name="z9427"/>
      <w:bookmarkEnd w:id="8053"/>
      <w:r>
        <w:rPr>
          <w:color w:val="000000"/>
          <w:sz w:val="20"/>
        </w:rPr>
        <w:t xml:space="preserve">       2. По объектам налогообложения индивидуа</w:t>
      </w:r>
      <w:r>
        <w:rPr>
          <w:color w:val="000000"/>
          <w:sz w:val="20"/>
        </w:rPr>
        <w:t>льных предпринимателей и юридических лиц, указанным в подпункте 2) пункта 1 статьи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w:t>
      </w:r>
      <w:r>
        <w:rPr>
          <w:color w:val="000000"/>
          <w:sz w:val="20"/>
        </w:rPr>
        <w:t>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8055" w:name="z9428"/>
      <w:bookmarkEnd w:id="8054"/>
      <w:r>
        <w:rPr>
          <w:color w:val="000000"/>
          <w:sz w:val="20"/>
        </w:rPr>
        <w:t xml:space="preserve">      3. Среднегодовая балансовая стоимость объектов налогообложения определяется как одна тринадцатая суммы, полученной при </w:t>
      </w:r>
      <w:r>
        <w:rPr>
          <w:color w:val="000000"/>
          <w:sz w:val="20"/>
        </w:rPr>
        <w:t>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8276B4" w:rsidRDefault="006E6F15">
      <w:pPr>
        <w:spacing w:after="0"/>
      </w:pPr>
      <w:bookmarkStart w:id="8056" w:name="z9429"/>
      <w:bookmarkEnd w:id="8055"/>
      <w:r>
        <w:rPr>
          <w:color w:val="000000"/>
          <w:sz w:val="20"/>
        </w:rPr>
        <w:t xml:space="preserve">       В случае если условиями контракта на недропользование предусмотрено выполнение</w:t>
      </w:r>
      <w:r>
        <w:rPr>
          <w:color w:val="000000"/>
          <w:sz w:val="20"/>
        </w:rPr>
        <w:t xml:space="preserve">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w:t>
      </w:r>
      <w:r>
        <w:rPr>
          <w:color w:val="000000"/>
          <w:sz w:val="20"/>
        </w:rPr>
        <w:t>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w:t>
      </w:r>
      <w:r>
        <w:rPr>
          <w:color w:val="000000"/>
          <w:sz w:val="20"/>
        </w:rPr>
        <w:t>ета.</w:t>
      </w:r>
    </w:p>
    <w:p w:rsidR="008276B4" w:rsidRDefault="006E6F15">
      <w:pPr>
        <w:spacing w:after="0"/>
      </w:pPr>
      <w:bookmarkStart w:id="8057" w:name="z9430"/>
      <w:bookmarkEnd w:id="8056"/>
      <w:r>
        <w:rPr>
          <w:color w:val="000000"/>
          <w:sz w:val="20"/>
        </w:rPr>
        <w:t xml:space="preserve">       В случае если положениями Закона Республики Казахстан "О магистральном трубопроводе"</w:t>
      </w:r>
      <w:r>
        <w:rPr>
          <w:color w:val="000000"/>
          <w:sz w:val="20"/>
        </w:rPr>
        <w:t xml:space="preserve">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w:t>
      </w:r>
      <w:r>
        <w:rPr>
          <w:color w:val="000000"/>
          <w:sz w:val="20"/>
        </w:rPr>
        <w:t>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8276B4" w:rsidRDefault="006E6F15">
      <w:pPr>
        <w:spacing w:after="0"/>
      </w:pPr>
      <w:bookmarkStart w:id="8058" w:name="z9431"/>
      <w:bookmarkEnd w:id="8057"/>
      <w:r>
        <w:rPr>
          <w:color w:val="000000"/>
          <w:sz w:val="20"/>
        </w:rPr>
        <w:t xml:space="preserve">       В случае, если энергопередающая организация принимает на свой баланс электрические сети, приз</w:t>
      </w:r>
      <w:r>
        <w:rPr>
          <w:color w:val="000000"/>
          <w:sz w:val="20"/>
        </w:rPr>
        <w:t>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w:t>
      </w:r>
      <w:r>
        <w:rPr>
          <w:color w:val="000000"/>
          <w:sz w:val="20"/>
        </w:rPr>
        <w:t>га на имущество по таким сетям в тарифной смете в соответствии с пунктом 8 статьи 13-1 Закона Республики Казахстан "Об электроэнергетике".</w:t>
      </w:r>
    </w:p>
    <w:p w:rsidR="008276B4" w:rsidRDefault="006E6F15">
      <w:pPr>
        <w:spacing w:after="0"/>
      </w:pPr>
      <w:bookmarkStart w:id="8059" w:name="z9432"/>
      <w:bookmarkEnd w:id="8058"/>
      <w:r>
        <w:rPr>
          <w:color w:val="000000"/>
          <w:sz w:val="20"/>
        </w:rPr>
        <w:t xml:space="preserve">      4. Среднегодовая сумма долгосрочной дебиторской задолженности, устанавливаемой в соответствии с международными </w:t>
      </w:r>
      <w:r>
        <w:rPr>
          <w:color w:val="000000"/>
          <w:sz w:val="20"/>
        </w:rPr>
        <w:t>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1 число ка</w:t>
      </w:r>
      <w:r>
        <w:rPr>
          <w:color w:val="000000"/>
          <w:sz w:val="20"/>
        </w:rPr>
        <w:t>ждого месяца текущего налогового периода и 1 число месяца налогового периода, следующего за отчетным.</w:t>
      </w:r>
    </w:p>
    <w:p w:rsidR="008276B4" w:rsidRDefault="006E6F15">
      <w:pPr>
        <w:spacing w:after="0"/>
      </w:pPr>
      <w:bookmarkStart w:id="8060" w:name="z9433"/>
      <w:bookmarkEnd w:id="8059"/>
      <w:r>
        <w:rPr>
          <w:color w:val="000000"/>
          <w:sz w:val="20"/>
        </w:rPr>
        <w:t xml:space="preserve">       5. По объектам налогообложения юридических лиц, указанных в подпунктах 3) и 4) пункта 3 статьи 517 настоящего Кодекса, налоговая база определяется </w:t>
      </w:r>
      <w:r>
        <w:rPr>
          <w:color w:val="000000"/>
          <w:sz w:val="20"/>
        </w:rPr>
        <w:t>исходя из доли данных объектов налогообложения, переданных в пользование, доверительное управление или аренду.</w:t>
      </w:r>
    </w:p>
    <w:p w:rsidR="008276B4" w:rsidRDefault="006E6F15">
      <w:pPr>
        <w:spacing w:after="0"/>
      </w:pPr>
      <w:bookmarkStart w:id="8061" w:name="z9434"/>
      <w:bookmarkEnd w:id="8060"/>
      <w:r>
        <w:rPr>
          <w:color w:val="000000"/>
          <w:sz w:val="20"/>
        </w:rPr>
        <w:t xml:space="preserve">       6. Если иное не предусмотрено настоящим пунктом, налоговой базой по объектам налогообложения индивидуальных предпринимателей, не осуществл</w:t>
      </w:r>
      <w:r>
        <w:rPr>
          <w:color w:val="000000"/>
          <w:sz w:val="20"/>
        </w:rPr>
        <w:t>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w:t>
      </w:r>
      <w:r>
        <w:rPr>
          <w:color w:val="000000"/>
          <w:sz w:val="20"/>
        </w:rPr>
        <w:t>новку, а также на реконструкцию и модернизацию.</w:t>
      </w:r>
    </w:p>
    <w:p w:rsidR="008276B4" w:rsidRDefault="006E6F15">
      <w:pPr>
        <w:spacing w:after="0"/>
      </w:pPr>
      <w:bookmarkStart w:id="8062" w:name="z9435"/>
      <w:bookmarkEnd w:id="8061"/>
      <w:r>
        <w:rPr>
          <w:color w:val="000000"/>
          <w:sz w:val="20"/>
        </w:rPr>
        <w:t xml:space="preserve">       При этом признание реконструкции, модернизации осуществляется в соответствии с пунктом 2 статьи 269 настоящего Кодекса.</w:t>
      </w:r>
    </w:p>
    <w:p w:rsidR="008276B4" w:rsidRDefault="006E6F15">
      <w:pPr>
        <w:spacing w:after="0"/>
      </w:pPr>
      <w:bookmarkStart w:id="8063" w:name="z9436"/>
      <w:bookmarkEnd w:id="8062"/>
      <w:r>
        <w:rPr>
          <w:color w:val="000000"/>
          <w:sz w:val="20"/>
        </w:rPr>
        <w:t>      При отсутствии первичных документов, подтверждающих затраты на приобретение</w:t>
      </w:r>
      <w:r>
        <w:rPr>
          <w:color w:val="000000"/>
          <w:sz w:val="20"/>
        </w:rPr>
        <w:t>,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w:t>
      </w:r>
      <w:r>
        <w:rPr>
          <w:color w:val="000000"/>
          <w:sz w:val="20"/>
        </w:rPr>
        <w:t>готворительной помощи, налоговой базой является рыночная стоимость:</w:t>
      </w:r>
    </w:p>
    <w:p w:rsidR="008276B4" w:rsidRDefault="006E6F15">
      <w:pPr>
        <w:spacing w:after="0"/>
      </w:pPr>
      <w:bookmarkStart w:id="8064" w:name="z9437"/>
      <w:bookmarkEnd w:id="8063"/>
      <w:r>
        <w:rPr>
          <w:color w:val="000000"/>
          <w:sz w:val="20"/>
        </w:rPr>
        <w:t>      1) объекта налогообложения на дату возникновения права собственности на данный актив;</w:t>
      </w:r>
    </w:p>
    <w:p w:rsidR="008276B4" w:rsidRDefault="006E6F15">
      <w:pPr>
        <w:spacing w:after="0"/>
      </w:pPr>
      <w:bookmarkStart w:id="8065" w:name="z9438"/>
      <w:bookmarkEnd w:id="8064"/>
      <w:r>
        <w:rPr>
          <w:color w:val="000000"/>
          <w:sz w:val="20"/>
        </w:rPr>
        <w:t xml:space="preserve">       2) объекта налогообложения плательщиков, указанных в пункте 6 статьи 518 настоящего Кодек</w:t>
      </w:r>
      <w:r>
        <w:rPr>
          <w:color w:val="000000"/>
          <w:sz w:val="20"/>
        </w:rPr>
        <w:t>са, на дату признания плательщиками по таким объектам.</w:t>
      </w:r>
    </w:p>
    <w:p w:rsidR="008276B4" w:rsidRDefault="006E6F15">
      <w:pPr>
        <w:spacing w:after="0"/>
      </w:pPr>
      <w:bookmarkStart w:id="8066" w:name="z9439"/>
      <w:bookmarkEnd w:id="8065"/>
      <w:r>
        <w:rPr>
          <w:color w:val="000000"/>
          <w:sz w:val="20"/>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w:t>
      </w:r>
      <w:r>
        <w:rPr>
          <w:color w:val="000000"/>
          <w:sz w:val="20"/>
        </w:rPr>
        <w:t>ельности.</w:t>
      </w:r>
    </w:p>
    <w:p w:rsidR="008276B4" w:rsidRDefault="006E6F15">
      <w:pPr>
        <w:spacing w:after="0"/>
      </w:pPr>
      <w:bookmarkStart w:id="8067" w:name="z9440"/>
      <w:bookmarkEnd w:id="8066"/>
      <w:r>
        <w:rPr>
          <w:color w:val="000000"/>
          <w:sz w:val="20"/>
        </w:rPr>
        <w:t xml:space="preserve">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w:t>
      </w:r>
      <w:r>
        <w:rPr>
          <w:color w:val="000000"/>
          <w:sz w:val="20"/>
        </w:rPr>
        <w:t>ъектов налогообложения, установленная в порядке, определенном пунктом 3 настоящей статьи:</w:t>
      </w:r>
    </w:p>
    <w:p w:rsidR="008276B4" w:rsidRDefault="006E6F15">
      <w:pPr>
        <w:spacing w:after="0"/>
      </w:pPr>
      <w:bookmarkStart w:id="8068" w:name="z9441"/>
      <w:bookmarkEnd w:id="8067"/>
      <w:r>
        <w:rPr>
          <w:color w:val="000000"/>
          <w:sz w:val="20"/>
        </w:rPr>
        <w:t>      1) доверительным управляющим самостоятельно – в случае, если такое имущество передано ему на баланс;</w:t>
      </w:r>
    </w:p>
    <w:p w:rsidR="008276B4" w:rsidRDefault="006E6F15">
      <w:pPr>
        <w:spacing w:after="0"/>
      </w:pPr>
      <w:bookmarkStart w:id="8069" w:name="z9442"/>
      <w:bookmarkEnd w:id="8068"/>
      <w:r>
        <w:rPr>
          <w:color w:val="000000"/>
          <w:sz w:val="20"/>
        </w:rPr>
        <w:t xml:space="preserve">      2) государственным учреждением, на балансе которого </w:t>
      </w:r>
      <w:r>
        <w:rPr>
          <w:color w:val="000000"/>
          <w:sz w:val="20"/>
        </w:rPr>
        <w:t>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276B4" w:rsidRDefault="006E6F15">
      <w:pPr>
        <w:spacing w:after="0"/>
      </w:pPr>
      <w:bookmarkStart w:id="8070" w:name="z9443"/>
      <w:bookmarkEnd w:id="8069"/>
      <w:r>
        <w:rPr>
          <w:color w:val="000000"/>
          <w:sz w:val="20"/>
        </w:rPr>
        <w:t xml:space="preserve">       В случае отсутствия при составлении налоговой отчетности по налогу на имущество данн</w:t>
      </w:r>
      <w:r>
        <w:rPr>
          <w:color w:val="000000"/>
          <w:sz w:val="20"/>
        </w:rPr>
        <w:t>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w:t>
      </w:r>
      <w:r>
        <w:rPr>
          <w:color w:val="000000"/>
          <w:sz w:val="20"/>
        </w:rPr>
        <w:t xml:space="preserve">иема-передачи. </w:t>
      </w:r>
    </w:p>
    <w:bookmarkEnd w:id="8070"/>
    <w:p w:rsidR="008276B4" w:rsidRDefault="006E6F15">
      <w:pPr>
        <w:spacing w:after="0"/>
      </w:pPr>
      <w:r>
        <w:rPr>
          <w:b/>
          <w:color w:val="000000"/>
          <w:sz w:val="20"/>
        </w:rPr>
        <w:t>Статья 521. Налоговые ставки</w:t>
      </w:r>
    </w:p>
    <w:p w:rsidR="008276B4" w:rsidRDefault="006E6F15">
      <w:pPr>
        <w:spacing w:after="0"/>
      </w:pPr>
      <w:bookmarkStart w:id="8071" w:name="z9444"/>
      <w:r>
        <w:rPr>
          <w:color w:val="000000"/>
          <w:sz w:val="20"/>
        </w:rPr>
        <w:t>      1. Если иное не предусмотрено настоящей статьей, юридические лица исчисляют налог на имущество по ставке 1,5 процента к налоговой базе.</w:t>
      </w:r>
    </w:p>
    <w:p w:rsidR="008276B4" w:rsidRDefault="006E6F15">
      <w:pPr>
        <w:spacing w:after="0"/>
      </w:pPr>
      <w:bookmarkStart w:id="8072" w:name="z9445"/>
      <w:bookmarkEnd w:id="8071"/>
      <w:r>
        <w:rPr>
          <w:color w:val="000000"/>
          <w:sz w:val="20"/>
        </w:rPr>
        <w:t>      2. Налог на имущество по ставке 0,5 процента к налоговой базе и</w:t>
      </w:r>
      <w:r>
        <w:rPr>
          <w:color w:val="000000"/>
          <w:sz w:val="20"/>
        </w:rPr>
        <w:t>счисляют следующие плательщики:</w:t>
      </w:r>
    </w:p>
    <w:p w:rsidR="008276B4" w:rsidRDefault="006E6F15">
      <w:pPr>
        <w:spacing w:after="0"/>
      </w:pPr>
      <w:bookmarkStart w:id="8073" w:name="z9446"/>
      <w:bookmarkEnd w:id="8072"/>
      <w:r>
        <w:rPr>
          <w:color w:val="000000"/>
          <w:sz w:val="20"/>
        </w:rPr>
        <w:t>      1) индивидуальные предприниматели;</w:t>
      </w:r>
    </w:p>
    <w:p w:rsidR="008276B4" w:rsidRDefault="006E6F15">
      <w:pPr>
        <w:spacing w:after="0"/>
      </w:pPr>
      <w:bookmarkStart w:id="8074" w:name="z9447"/>
      <w:bookmarkEnd w:id="8073"/>
      <w:r>
        <w:rPr>
          <w:color w:val="000000"/>
          <w:sz w:val="20"/>
        </w:rPr>
        <w:t>      2) юридические лица, применяющие специальный налоговый режим на основе упрощенной декларации.</w:t>
      </w:r>
    </w:p>
    <w:p w:rsidR="008276B4" w:rsidRDefault="006E6F15">
      <w:pPr>
        <w:spacing w:after="0"/>
      </w:pPr>
      <w:bookmarkStart w:id="8075" w:name="z9448"/>
      <w:bookmarkEnd w:id="8074"/>
      <w:r>
        <w:rPr>
          <w:color w:val="000000"/>
          <w:sz w:val="20"/>
        </w:rPr>
        <w:t>      3. Юридические лица, указанные ниже, исчисляют налог на имущество по ставке 0</w:t>
      </w:r>
      <w:r>
        <w:rPr>
          <w:color w:val="000000"/>
          <w:sz w:val="20"/>
        </w:rPr>
        <w:t>,1 процента к налоговой базе:</w:t>
      </w:r>
    </w:p>
    <w:p w:rsidR="008276B4" w:rsidRDefault="006E6F15">
      <w:pPr>
        <w:spacing w:after="0"/>
      </w:pPr>
      <w:bookmarkStart w:id="8076" w:name="z9449"/>
      <w:bookmarkEnd w:id="8075"/>
      <w:r>
        <w:rPr>
          <w:color w:val="000000"/>
          <w:sz w:val="20"/>
        </w:rPr>
        <w:t xml:space="preserve">       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rsidR="008276B4" w:rsidRDefault="006E6F15">
      <w:pPr>
        <w:spacing w:after="0"/>
      </w:pPr>
      <w:bookmarkStart w:id="8077" w:name="z9450"/>
      <w:bookmarkEnd w:id="8076"/>
      <w:r>
        <w:rPr>
          <w:color w:val="000000"/>
          <w:sz w:val="20"/>
        </w:rPr>
        <w:t xml:space="preserve">       2) юридические лица, опре</w:t>
      </w:r>
      <w:r>
        <w:rPr>
          <w:color w:val="000000"/>
          <w:sz w:val="20"/>
        </w:rPr>
        <w:t>деленные статьей 290 настоящего Кодекса;</w:t>
      </w:r>
    </w:p>
    <w:p w:rsidR="008276B4" w:rsidRDefault="006E6F15">
      <w:pPr>
        <w:spacing w:after="0"/>
      </w:pPr>
      <w:bookmarkStart w:id="8078" w:name="z9451"/>
      <w:bookmarkEnd w:id="8077"/>
      <w:r>
        <w:rPr>
          <w:color w:val="000000"/>
          <w:sz w:val="20"/>
        </w:rPr>
        <w:t>      3) организации, основным видом деятельности которых является выполнение работ (оказание услуг) в области библиотечного обслуживания;</w:t>
      </w:r>
    </w:p>
    <w:p w:rsidR="008276B4" w:rsidRDefault="006E6F15">
      <w:pPr>
        <w:spacing w:after="0"/>
      </w:pPr>
      <w:bookmarkStart w:id="8079" w:name="z9452"/>
      <w:bookmarkEnd w:id="8078"/>
      <w:r>
        <w:rPr>
          <w:color w:val="000000"/>
          <w:sz w:val="20"/>
        </w:rPr>
        <w:t xml:space="preserve">      4) юридические лица по объектам водохранилищ, гидроузлов, находящимся </w:t>
      </w:r>
      <w:r>
        <w:rPr>
          <w:color w:val="000000"/>
          <w:sz w:val="20"/>
        </w:rPr>
        <w:t>в государственной собственности и финансируемым за счет средств бюджета;</w:t>
      </w:r>
    </w:p>
    <w:p w:rsidR="008276B4" w:rsidRDefault="006E6F15">
      <w:pPr>
        <w:spacing w:after="0"/>
      </w:pPr>
      <w:bookmarkStart w:id="8080" w:name="z9453"/>
      <w:bookmarkEnd w:id="8079"/>
      <w:r>
        <w:rPr>
          <w:color w:val="000000"/>
          <w:sz w:val="20"/>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w:t>
      </w:r>
      <w:r>
        <w:rPr>
          <w:color w:val="000000"/>
          <w:sz w:val="20"/>
        </w:rPr>
        <w:t>рмерских хозяйств;</w:t>
      </w:r>
    </w:p>
    <w:p w:rsidR="008276B4" w:rsidRDefault="006E6F15">
      <w:pPr>
        <w:spacing w:after="0"/>
      </w:pPr>
      <w:bookmarkStart w:id="8081" w:name="z9454"/>
      <w:bookmarkEnd w:id="8080"/>
      <w:r>
        <w:rPr>
          <w:color w:val="000000"/>
          <w:sz w:val="20"/>
        </w:rPr>
        <w:t>      6) юридические лица по объектам питьевого водоснабжения;</w:t>
      </w:r>
    </w:p>
    <w:p w:rsidR="008276B4" w:rsidRDefault="006E6F15">
      <w:pPr>
        <w:spacing w:after="0"/>
      </w:pPr>
      <w:bookmarkStart w:id="8082" w:name="z9455"/>
      <w:bookmarkEnd w:id="8081"/>
      <w:r>
        <w:rPr>
          <w:color w:val="000000"/>
          <w:sz w:val="20"/>
        </w:rPr>
        <w:t>      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w:t>
      </w:r>
      <w:r>
        <w:rPr>
          <w:color w:val="000000"/>
          <w:sz w:val="20"/>
        </w:rPr>
        <w:t>в, включая налоговый период, в котором возникло налоговое обязательство по соответствующему объекту;</w:t>
      </w:r>
    </w:p>
    <w:p w:rsidR="008276B4" w:rsidRDefault="006E6F15">
      <w:pPr>
        <w:spacing w:after="0"/>
      </w:pPr>
      <w:bookmarkStart w:id="8083" w:name="z9456"/>
      <w:bookmarkEnd w:id="8082"/>
      <w:r>
        <w:rPr>
          <w:color w:val="000000"/>
          <w:sz w:val="20"/>
        </w:rPr>
        <w:t>      8) управляющая компания специальной экономической зоны "Национальный индустриальный нефтехимический технопарк" – по объектам обложения в течение деся</w:t>
      </w:r>
      <w:r>
        <w:rPr>
          <w:color w:val="000000"/>
          <w:sz w:val="20"/>
        </w:rPr>
        <w:t>ти налоговых периодов, включая налоговый период, в котором возникло налоговое обязательство по соответствующему объекту;</w:t>
      </w:r>
    </w:p>
    <w:p w:rsidR="008276B4" w:rsidRDefault="006E6F15">
      <w:pPr>
        <w:spacing w:after="0"/>
      </w:pPr>
      <w:bookmarkStart w:id="8084" w:name="z9457"/>
      <w:bookmarkEnd w:id="8083"/>
      <w:r>
        <w:rPr>
          <w:color w:val="000000"/>
          <w:sz w:val="20"/>
        </w:rPr>
        <w:t xml:space="preserve">      9) юридические лица по взлетно-посадочным полосам на аэродромах и терминалам аэропортов, за исключением взлетно-посадочных полос </w:t>
      </w:r>
      <w:r>
        <w:rPr>
          <w:color w:val="000000"/>
          <w:sz w:val="20"/>
        </w:rPr>
        <w:t>на аэродромах и терминалов аэропортов городов Астаны и Алматы;</w:t>
      </w:r>
    </w:p>
    <w:p w:rsidR="008276B4" w:rsidRDefault="006E6F15">
      <w:pPr>
        <w:spacing w:after="0"/>
      </w:pPr>
      <w:bookmarkStart w:id="8085" w:name="z9458"/>
      <w:bookmarkEnd w:id="8084"/>
      <w:r>
        <w:rPr>
          <w:color w:val="000000"/>
          <w:sz w:val="20"/>
        </w:rPr>
        <w:t xml:space="preserve">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8276B4" w:rsidRDefault="006E6F15">
      <w:pPr>
        <w:spacing w:after="0"/>
      </w:pPr>
      <w:bookmarkStart w:id="8086" w:name="z9459"/>
      <w:bookmarkEnd w:id="8085"/>
      <w:r>
        <w:rPr>
          <w:color w:val="000000"/>
          <w:sz w:val="20"/>
        </w:rPr>
        <w:t>      Положения</w:t>
      </w:r>
      <w:r>
        <w:rPr>
          <w:color w:val="000000"/>
          <w:sz w:val="20"/>
        </w:rPr>
        <w:t xml:space="preserve"> настоящего подпункта вправе применять технологические парки, соответствующие одновременно следующим условиям:</w:t>
      </w:r>
    </w:p>
    <w:p w:rsidR="008276B4" w:rsidRDefault="006E6F15">
      <w:pPr>
        <w:spacing w:after="0"/>
      </w:pPr>
      <w:bookmarkStart w:id="8087" w:name="z9460"/>
      <w:bookmarkEnd w:id="8086"/>
      <w:r>
        <w:rPr>
          <w:color w:val="000000"/>
          <w:sz w:val="20"/>
        </w:rPr>
        <w:t>      созданные в соответствии с законодательством Республики Казахстан в области государственной поддержки индустриально-инновационной деятельно</w:t>
      </w:r>
      <w:r>
        <w:rPr>
          <w:color w:val="000000"/>
          <w:sz w:val="20"/>
        </w:rPr>
        <w:t>сти;</w:t>
      </w:r>
    </w:p>
    <w:p w:rsidR="008276B4" w:rsidRDefault="006E6F15">
      <w:pPr>
        <w:spacing w:after="0"/>
      </w:pPr>
      <w:bookmarkStart w:id="8088" w:name="z9461"/>
      <w:bookmarkEnd w:id="8087"/>
      <w:r>
        <w:rPr>
          <w:color w:val="000000"/>
          <w:sz w:val="20"/>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8276B4" w:rsidRDefault="006E6F15">
      <w:pPr>
        <w:spacing w:after="0"/>
      </w:pPr>
      <w:bookmarkStart w:id="8089" w:name="z9462"/>
      <w:bookmarkEnd w:id="8088"/>
      <w:r>
        <w:rPr>
          <w:color w:val="000000"/>
          <w:sz w:val="20"/>
        </w:rPr>
        <w:t xml:space="preserve">      Положения настоящего подпункта не применяются в случаях передачи объектов </w:t>
      </w:r>
      <w:r>
        <w:rPr>
          <w:color w:val="000000"/>
          <w:sz w:val="20"/>
        </w:rPr>
        <w:t>налогообложения в пользование, доверительное управление или аренду;</w:t>
      </w:r>
    </w:p>
    <w:bookmarkEnd w:id="8089"/>
    <w:p w:rsidR="008276B4" w:rsidRDefault="006E6F15">
      <w:pPr>
        <w:spacing w:after="0"/>
      </w:pPr>
      <w:r>
        <w:rPr>
          <w:color w:val="FF0000"/>
          <w:sz w:val="20"/>
        </w:rPr>
        <w:t>      Примечание РЦПИ!</w:t>
      </w:r>
      <w:r>
        <w:br/>
      </w:r>
      <w:r>
        <w:rPr>
          <w:color w:val="FF0000"/>
          <w:sz w:val="20"/>
        </w:rPr>
        <w:t>      Подпункт 11) действует до 01.01.2020 в соответствии с Законом РК от 25.12.2017 № 121-VI.</w:t>
      </w:r>
      <w:r>
        <w:br/>
      </w:r>
    </w:p>
    <w:p w:rsidR="008276B4" w:rsidRDefault="006E6F15">
      <w:pPr>
        <w:spacing w:after="0"/>
      </w:pPr>
      <w:r>
        <w:rPr>
          <w:color w:val="000000"/>
          <w:sz w:val="20"/>
        </w:rPr>
        <w:t>      11) организация, осуществляющая деятельность по организации и п</w:t>
      </w:r>
      <w:r>
        <w:rPr>
          <w:color w:val="000000"/>
          <w:sz w:val="20"/>
        </w:rPr>
        <w:t>роведению международной специализированной выставки на территории Республики Казахстан.</w:t>
      </w:r>
    </w:p>
    <w:p w:rsidR="008276B4" w:rsidRDefault="006E6F15">
      <w:pPr>
        <w:spacing w:after="0"/>
      </w:pPr>
      <w:bookmarkStart w:id="8090" w:name="z9464"/>
      <w:r>
        <w:rPr>
          <w:color w:val="000000"/>
          <w:sz w:val="20"/>
        </w:rPr>
        <w:t xml:space="preserve">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w:t>
      </w:r>
      <w:r>
        <w:rPr>
          <w:color w:val="000000"/>
          <w:sz w:val="20"/>
        </w:rPr>
        <w:t>и уплачивают налог на имущество по ставке налога, установленной пунктом 1 настоящей статьи, за исключением юридических лиц, определенных:</w:t>
      </w:r>
    </w:p>
    <w:p w:rsidR="008276B4" w:rsidRDefault="006E6F15">
      <w:pPr>
        <w:spacing w:after="0"/>
      </w:pPr>
      <w:bookmarkStart w:id="8091" w:name="z9465"/>
      <w:bookmarkEnd w:id="8090"/>
      <w:r>
        <w:rPr>
          <w:color w:val="000000"/>
          <w:sz w:val="20"/>
        </w:rPr>
        <w:t xml:space="preserve">       1) пунктом 2 статьи 290 настоящего Кодекса, – в случае, если плата за такое пользование, доверительное управлен</w:t>
      </w:r>
      <w:r>
        <w:rPr>
          <w:color w:val="000000"/>
          <w:sz w:val="20"/>
        </w:rPr>
        <w:t>ие или аренду поступает в государственный бюджет;</w:t>
      </w:r>
    </w:p>
    <w:p w:rsidR="008276B4" w:rsidRDefault="006E6F15">
      <w:pPr>
        <w:spacing w:after="0"/>
      </w:pPr>
      <w:bookmarkStart w:id="8092" w:name="z9466"/>
      <w:bookmarkEnd w:id="8091"/>
      <w:r>
        <w:rPr>
          <w:color w:val="000000"/>
          <w:sz w:val="20"/>
        </w:rPr>
        <w:t xml:space="preserve">       2) пунктом 3 статьи 290 настоящего Кодекса.</w:t>
      </w:r>
    </w:p>
    <w:p w:rsidR="008276B4" w:rsidRDefault="006E6F15">
      <w:pPr>
        <w:spacing w:after="0"/>
      </w:pPr>
      <w:bookmarkStart w:id="8093" w:name="z9467"/>
      <w:bookmarkEnd w:id="8092"/>
      <w:r>
        <w:rPr>
          <w:color w:val="000000"/>
          <w:sz w:val="20"/>
        </w:rPr>
        <w:t>      5. Налог на имущество по ставке 0 процента к налоговой базе исчисляют:</w:t>
      </w:r>
    </w:p>
    <w:p w:rsidR="008276B4" w:rsidRDefault="006E6F15">
      <w:pPr>
        <w:spacing w:after="0"/>
      </w:pPr>
      <w:bookmarkStart w:id="8094" w:name="z9468"/>
      <w:bookmarkEnd w:id="8093"/>
      <w:r>
        <w:rPr>
          <w:color w:val="000000"/>
          <w:sz w:val="20"/>
        </w:rPr>
        <w:t xml:space="preserve">       1) юридические лица, определенные пунктом 1 статьи 291 настоящего Кодек</w:t>
      </w:r>
      <w:r>
        <w:rPr>
          <w:color w:val="000000"/>
          <w:sz w:val="20"/>
        </w:rPr>
        <w:t>са;</w:t>
      </w:r>
    </w:p>
    <w:p w:rsidR="008276B4" w:rsidRDefault="006E6F15">
      <w:pPr>
        <w:spacing w:after="0"/>
      </w:pPr>
      <w:bookmarkStart w:id="8095" w:name="z9469"/>
      <w:bookmarkEnd w:id="8094"/>
      <w:r>
        <w:rPr>
          <w:color w:val="000000"/>
          <w:sz w:val="20"/>
        </w:rPr>
        <w:t xml:space="preserve">       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p w:rsidR="008276B4" w:rsidRDefault="006E6F15">
      <w:pPr>
        <w:spacing w:after="0"/>
      </w:pPr>
      <w:bookmarkStart w:id="8096" w:name="z9470"/>
      <w:bookmarkEnd w:id="8095"/>
      <w:r>
        <w:rPr>
          <w:color w:val="000000"/>
          <w:sz w:val="20"/>
        </w:rPr>
        <w:t xml:space="preserve"> </w:t>
      </w:r>
      <w:r>
        <w:rPr>
          <w:color w:val="000000"/>
          <w:sz w:val="20"/>
        </w:rPr>
        <w:t>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w:t>
      </w:r>
      <w:r>
        <w:rPr>
          <w:color w:val="000000"/>
          <w:sz w:val="20"/>
        </w:rPr>
        <w:t xml:space="preserve">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w:t>
      </w:r>
      <w:r>
        <w:rPr>
          <w:color w:val="000000"/>
          <w:sz w:val="20"/>
        </w:rPr>
        <w:t>изическому лицу, являющемуся участником такой программы.</w:t>
      </w:r>
    </w:p>
    <w:bookmarkEnd w:id="8096"/>
    <w:p w:rsidR="008276B4" w:rsidRDefault="006E6F15">
      <w:pPr>
        <w:spacing w:after="0"/>
      </w:pPr>
      <w:r>
        <w:rPr>
          <w:b/>
          <w:color w:val="000000"/>
          <w:sz w:val="20"/>
        </w:rPr>
        <w:t>Статья 522. Порядок исчисления и уплаты налога</w:t>
      </w:r>
    </w:p>
    <w:p w:rsidR="008276B4" w:rsidRDefault="006E6F15">
      <w:pPr>
        <w:spacing w:after="0"/>
      </w:pPr>
      <w:bookmarkStart w:id="8097" w:name="z9471"/>
      <w:r>
        <w:rPr>
          <w:color w:val="000000"/>
          <w:sz w:val="20"/>
        </w:rPr>
        <w:t>      1. Исчисление налога производится налогоплательщиками самостоятельно путем применения соответствующей ставки налога к налоговой базе.</w:t>
      </w:r>
    </w:p>
    <w:p w:rsidR="008276B4" w:rsidRDefault="006E6F15">
      <w:pPr>
        <w:spacing w:after="0"/>
      </w:pPr>
      <w:bookmarkStart w:id="8098" w:name="z9472"/>
      <w:bookmarkEnd w:id="8097"/>
      <w:r>
        <w:rPr>
          <w:color w:val="000000"/>
          <w:sz w:val="20"/>
        </w:rPr>
        <w:t xml:space="preserve">       Налог</w:t>
      </w:r>
      <w:r>
        <w:rPr>
          <w:color w:val="000000"/>
          <w:sz w:val="20"/>
        </w:rPr>
        <w:t>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8276B4" w:rsidRDefault="006E6F15">
      <w:pPr>
        <w:spacing w:after="0"/>
      </w:pPr>
      <w:bookmarkStart w:id="8099" w:name="z9473"/>
      <w:bookmarkEnd w:id="8098"/>
      <w:r>
        <w:rPr>
          <w:color w:val="000000"/>
          <w:sz w:val="20"/>
        </w:rPr>
        <w:t xml:space="preserve">       2. Лица, определенные в пункте 6 статьи 52</w:t>
      </w:r>
      <w:r>
        <w:rPr>
          <w:color w:val="000000"/>
          <w:sz w:val="20"/>
        </w:rPr>
        <w:t>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rsidR="008276B4" w:rsidRDefault="006E6F15">
      <w:pPr>
        <w:spacing w:after="0"/>
      </w:pPr>
      <w:bookmarkStart w:id="8100" w:name="z9474"/>
      <w:bookmarkEnd w:id="8099"/>
      <w:r>
        <w:rPr>
          <w:color w:val="000000"/>
          <w:sz w:val="20"/>
        </w:rPr>
        <w:t xml:space="preserve">       с пунктом 1 статьи 520 настоящего Кодекса, – в случае пред</w:t>
      </w:r>
      <w:r>
        <w:rPr>
          <w:color w:val="000000"/>
          <w:sz w:val="20"/>
        </w:rPr>
        <w:t>оставления объектов обложения в аренду физическим лицам по договору долгосрочной аренды жилища без права выкупа;</w:t>
      </w:r>
    </w:p>
    <w:p w:rsidR="008276B4" w:rsidRDefault="006E6F15">
      <w:pPr>
        <w:spacing w:after="0"/>
      </w:pPr>
      <w:bookmarkStart w:id="8101" w:name="z9475"/>
      <w:bookmarkEnd w:id="8100"/>
      <w:r>
        <w:rPr>
          <w:color w:val="000000"/>
          <w:sz w:val="20"/>
        </w:rPr>
        <w:t xml:space="preserve">       с пунктом 2 статьи 520 настоящего Кодекса, – в случае предоставления объектов обложения в аренду физическим лицам по договору долгосрочн</w:t>
      </w:r>
      <w:r>
        <w:rPr>
          <w:color w:val="000000"/>
          <w:sz w:val="20"/>
        </w:rPr>
        <w:t>ой аренды жилища с правом выкупа.</w:t>
      </w:r>
    </w:p>
    <w:p w:rsidR="008276B4" w:rsidRDefault="006E6F15">
      <w:pPr>
        <w:spacing w:after="0"/>
      </w:pPr>
      <w:bookmarkStart w:id="8102" w:name="z9476"/>
      <w:bookmarkEnd w:id="8101"/>
      <w:r>
        <w:rPr>
          <w:color w:val="000000"/>
          <w:sz w:val="20"/>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8276B4" w:rsidRDefault="006E6F15">
      <w:pPr>
        <w:spacing w:after="0"/>
      </w:pPr>
      <w:bookmarkStart w:id="8103" w:name="z9477"/>
      <w:bookmarkEnd w:id="8102"/>
      <w:r>
        <w:rPr>
          <w:color w:val="000000"/>
          <w:sz w:val="20"/>
        </w:rPr>
        <w:t xml:space="preserve">      4. Плательщики налога, за </w:t>
      </w:r>
      <w:r>
        <w:rPr>
          <w:color w:val="000000"/>
          <w:sz w:val="20"/>
        </w:rPr>
        <w:t>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w:t>
      </w:r>
      <w:r>
        <w:rPr>
          <w:color w:val="000000"/>
          <w:sz w:val="20"/>
        </w:rPr>
        <w:t xml:space="preserve"> ставки налога к балансовой стоимости объектов налогообложения, определенной по данным бухгалтерского учета на начало налогового периода.</w:t>
      </w:r>
    </w:p>
    <w:p w:rsidR="008276B4" w:rsidRDefault="006E6F15">
      <w:pPr>
        <w:spacing w:after="0"/>
      </w:pPr>
      <w:bookmarkStart w:id="8104" w:name="z9478"/>
      <w:bookmarkEnd w:id="8103"/>
      <w:r>
        <w:rPr>
          <w:color w:val="000000"/>
          <w:sz w:val="20"/>
        </w:rPr>
        <w:t>      5. Уплата налога производится в бюджет по месту нахождения объектов налогообложения.</w:t>
      </w:r>
    </w:p>
    <w:p w:rsidR="008276B4" w:rsidRDefault="006E6F15">
      <w:pPr>
        <w:spacing w:after="0"/>
      </w:pPr>
      <w:bookmarkStart w:id="8105" w:name="z9479"/>
      <w:bookmarkEnd w:id="8104"/>
      <w:r>
        <w:rPr>
          <w:color w:val="000000"/>
          <w:sz w:val="20"/>
        </w:rPr>
        <w:t>      6. Размер текущих пла</w:t>
      </w:r>
      <w:r>
        <w:rPr>
          <w:color w:val="000000"/>
          <w:sz w:val="20"/>
        </w:rPr>
        <w:t>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8276B4" w:rsidRDefault="006E6F15">
      <w:pPr>
        <w:spacing w:after="0"/>
      </w:pPr>
      <w:bookmarkStart w:id="8106" w:name="z9480"/>
      <w:bookmarkEnd w:id="8105"/>
      <w:r>
        <w:rPr>
          <w:color w:val="000000"/>
          <w:sz w:val="20"/>
        </w:rPr>
        <w:t>      7. Налогоплательщики, за исключением индивидуальных предпринимателей, применяющих специальные н</w:t>
      </w:r>
      <w:r>
        <w:rPr>
          <w:color w:val="000000"/>
          <w:sz w:val="20"/>
        </w:rPr>
        <w:t>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8276B4" w:rsidRDefault="006E6F15">
      <w:pPr>
        <w:spacing w:after="0"/>
      </w:pPr>
      <w:bookmarkStart w:id="8107" w:name="z9481"/>
      <w:bookmarkEnd w:id="8106"/>
      <w:r>
        <w:rPr>
          <w:color w:val="000000"/>
          <w:sz w:val="20"/>
        </w:rPr>
        <w:t xml:space="preserve">       8. При возникновении в течение налогового периода налоговых обязательств,</w:t>
      </w:r>
      <w:r>
        <w:rPr>
          <w:color w:val="000000"/>
          <w:sz w:val="20"/>
        </w:rPr>
        <w:t xml:space="preserve">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8276B4" w:rsidRDefault="006E6F15">
      <w:pPr>
        <w:spacing w:after="0"/>
      </w:pPr>
      <w:bookmarkStart w:id="8108" w:name="z9482"/>
      <w:bookmarkEnd w:id="8107"/>
      <w:r>
        <w:rPr>
          <w:color w:val="000000"/>
          <w:sz w:val="20"/>
        </w:rPr>
        <w:t>      1) п</w:t>
      </w:r>
      <w:r>
        <w:rPr>
          <w:color w:val="000000"/>
          <w:sz w:val="20"/>
        </w:rPr>
        <w:t>ервым сроком уплаты текущих сумм налога является следующий очередной срок их уплаты в течение такого налогового периода;</w:t>
      </w:r>
    </w:p>
    <w:p w:rsidR="008276B4" w:rsidRDefault="006E6F15">
      <w:pPr>
        <w:spacing w:after="0"/>
      </w:pPr>
      <w:bookmarkStart w:id="8109" w:name="z9483"/>
      <w:bookmarkEnd w:id="8108"/>
      <w:r>
        <w:rPr>
          <w:color w:val="000000"/>
          <w:sz w:val="20"/>
        </w:rPr>
        <w:t>      2) после последнего срока уплаты текущих платежей производится только окончательный расчет и уплата суммы налога в сроки, предусм</w:t>
      </w:r>
      <w:r>
        <w:rPr>
          <w:color w:val="000000"/>
          <w:sz w:val="20"/>
        </w:rPr>
        <w:t>отренные пунктом 11 настоящей статьи.</w:t>
      </w:r>
    </w:p>
    <w:p w:rsidR="008276B4" w:rsidRDefault="006E6F15">
      <w:pPr>
        <w:spacing w:after="0"/>
      </w:pPr>
      <w:bookmarkStart w:id="8110" w:name="z9484"/>
      <w:bookmarkEnd w:id="8109"/>
      <w:r>
        <w:rPr>
          <w:color w:val="000000"/>
          <w:sz w:val="20"/>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w:t>
      </w:r>
      <w:r>
        <w:rPr>
          <w:color w:val="000000"/>
          <w:sz w:val="20"/>
        </w:rPr>
        <w:t>м налоговом периоде, если иное не установлено пунктом 8 настоящей статьи.</w:t>
      </w:r>
    </w:p>
    <w:p w:rsidR="008276B4" w:rsidRDefault="006E6F15">
      <w:pPr>
        <w:spacing w:after="0"/>
      </w:pPr>
      <w:bookmarkStart w:id="8111" w:name="z9485"/>
      <w:bookmarkEnd w:id="8110"/>
      <w:r>
        <w:rPr>
          <w:color w:val="000000"/>
          <w:sz w:val="20"/>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w:t>
      </w:r>
      <w:r>
        <w:rPr>
          <w:color w:val="000000"/>
          <w:sz w:val="20"/>
        </w:rPr>
        <w:t>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w:t>
      </w:r>
      <w:r>
        <w:rPr>
          <w:color w:val="000000"/>
          <w:sz w:val="20"/>
        </w:rPr>
        <w:t xml:space="preserve">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w:t>
      </w:r>
      <w:r>
        <w:rPr>
          <w:color w:val="000000"/>
          <w:sz w:val="20"/>
        </w:rPr>
        <w:t>следующий за датой поступления объектов налогообложения.</w:t>
      </w:r>
    </w:p>
    <w:p w:rsidR="008276B4" w:rsidRDefault="006E6F15">
      <w:pPr>
        <w:spacing w:after="0"/>
      </w:pPr>
      <w:bookmarkStart w:id="8112" w:name="z9486"/>
      <w:bookmarkEnd w:id="8111"/>
      <w:r>
        <w:rPr>
          <w:color w:val="000000"/>
          <w:sz w:val="20"/>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w:t>
      </w:r>
      <w:r>
        <w:rPr>
          <w:color w:val="000000"/>
          <w:sz w:val="20"/>
        </w:rPr>
        <w:t>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8276B4" w:rsidRDefault="006E6F15">
      <w:pPr>
        <w:spacing w:after="0"/>
      </w:pPr>
      <w:bookmarkStart w:id="8113" w:name="z9487"/>
      <w:bookmarkEnd w:id="8112"/>
      <w:r>
        <w:rPr>
          <w:color w:val="000000"/>
          <w:sz w:val="20"/>
        </w:rPr>
        <w:t>      При этом стоимостью выбывших объектов налогообложения является:</w:t>
      </w:r>
    </w:p>
    <w:p w:rsidR="008276B4" w:rsidRDefault="006E6F15">
      <w:pPr>
        <w:spacing w:after="0"/>
      </w:pPr>
      <w:bookmarkStart w:id="8114" w:name="z9488"/>
      <w:bookmarkEnd w:id="8113"/>
      <w:r>
        <w:rPr>
          <w:color w:val="000000"/>
          <w:sz w:val="20"/>
        </w:rPr>
        <w:t>      первоначальная</w:t>
      </w:r>
      <w:r>
        <w:rPr>
          <w:color w:val="000000"/>
          <w:sz w:val="20"/>
        </w:rPr>
        <w:t xml:space="preserve"> стоимость по данным бухгалтерского учета на дату поступления – по объектам налогообложения, поступившим в текущем налоговом периоде;</w:t>
      </w:r>
    </w:p>
    <w:p w:rsidR="008276B4" w:rsidRDefault="006E6F15">
      <w:pPr>
        <w:spacing w:after="0"/>
      </w:pPr>
      <w:bookmarkStart w:id="8115" w:name="z9489"/>
      <w:bookmarkEnd w:id="8114"/>
      <w:r>
        <w:rPr>
          <w:color w:val="000000"/>
          <w:sz w:val="20"/>
        </w:rPr>
        <w:t>      балансовая стоимость по данным бухгалтерского учета на начало налогового периода – по остальным объектам налогооблож</w:t>
      </w:r>
      <w:r>
        <w:rPr>
          <w:color w:val="000000"/>
          <w:sz w:val="20"/>
        </w:rPr>
        <w:t>ения.</w:t>
      </w:r>
    </w:p>
    <w:p w:rsidR="008276B4" w:rsidRDefault="006E6F15">
      <w:pPr>
        <w:spacing w:after="0"/>
      </w:pPr>
      <w:bookmarkStart w:id="8116" w:name="z9490"/>
      <w:bookmarkEnd w:id="8115"/>
      <w:r>
        <w:rPr>
          <w:color w:val="000000"/>
          <w:sz w:val="20"/>
        </w:rPr>
        <w:t>      Сумма, на которую подлежат уменьшению текущие платежи, распределяется равными долями на оставшиеся сроки уплаты текущих платежей.</w:t>
      </w:r>
    </w:p>
    <w:p w:rsidR="008276B4" w:rsidRDefault="006E6F15">
      <w:pPr>
        <w:spacing w:after="0"/>
      </w:pPr>
      <w:bookmarkStart w:id="8117" w:name="z9491"/>
      <w:bookmarkEnd w:id="8116"/>
      <w:r>
        <w:rPr>
          <w:color w:val="000000"/>
          <w:sz w:val="20"/>
        </w:rPr>
        <w:t>      11. Налогоплательщики, за исключением индивидуальных предпринимателей, применяющих специальный налоговый реж</w:t>
      </w:r>
      <w:r>
        <w:rPr>
          <w:color w:val="000000"/>
          <w:sz w:val="20"/>
        </w:rPr>
        <w:t>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8276B4" w:rsidRDefault="006E6F15">
      <w:pPr>
        <w:spacing w:after="0"/>
      </w:pPr>
      <w:bookmarkStart w:id="8118" w:name="z9492"/>
      <w:bookmarkEnd w:id="8117"/>
      <w:r>
        <w:rPr>
          <w:color w:val="000000"/>
          <w:sz w:val="20"/>
        </w:rPr>
        <w:t>      12. Индивидуальные предпринимател</w:t>
      </w:r>
      <w:r>
        <w:rPr>
          <w:color w:val="000000"/>
          <w:sz w:val="20"/>
        </w:rPr>
        <w:t>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8276B4" w:rsidRDefault="006E6F15">
      <w:pPr>
        <w:spacing w:after="0"/>
      </w:pPr>
      <w:bookmarkStart w:id="8119" w:name="z9493"/>
      <w:bookmarkEnd w:id="8118"/>
      <w:r>
        <w:rPr>
          <w:color w:val="000000"/>
          <w:sz w:val="20"/>
        </w:rPr>
        <w:t xml:space="preserve">       13. Для лица, являющегося плательщиком на</w:t>
      </w:r>
      <w:r>
        <w:rPr>
          <w:color w:val="000000"/>
          <w:sz w:val="20"/>
        </w:rPr>
        <w:t>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8276B4" w:rsidRDefault="006E6F15">
      <w:pPr>
        <w:spacing w:after="0"/>
      </w:pPr>
      <w:bookmarkStart w:id="8120" w:name="z9494"/>
      <w:bookmarkEnd w:id="8119"/>
      <w:r>
        <w:rPr>
          <w:color w:val="000000"/>
          <w:sz w:val="20"/>
        </w:rPr>
        <w:t>      1) для передающей стороны – за период с 1 числа месяца фактического владения и (или</w:t>
      </w:r>
      <w:r>
        <w:rPr>
          <w:color w:val="000000"/>
          <w:sz w:val="20"/>
        </w:rPr>
        <w:t>)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8276B4" w:rsidRDefault="006E6F15">
      <w:pPr>
        <w:spacing w:after="0"/>
      </w:pPr>
      <w:bookmarkStart w:id="8121" w:name="z9495"/>
      <w:bookmarkEnd w:id="8120"/>
      <w:r>
        <w:rPr>
          <w:color w:val="000000"/>
          <w:sz w:val="20"/>
        </w:rPr>
        <w:t xml:space="preserve">      2) для приобретающей стороны – за период с 1 числа месяца, в котором передан такой </w:t>
      </w:r>
      <w:r>
        <w:rPr>
          <w:color w:val="000000"/>
          <w:sz w:val="20"/>
        </w:rPr>
        <w:t>объект на основании акта приема-передачи или иного документа.</w:t>
      </w:r>
    </w:p>
    <w:bookmarkEnd w:id="8121"/>
    <w:p w:rsidR="008276B4" w:rsidRDefault="006E6F15">
      <w:pPr>
        <w:spacing w:after="0"/>
      </w:pPr>
      <w:r>
        <w:rPr>
          <w:b/>
          <w:color w:val="000000"/>
          <w:sz w:val="20"/>
        </w:rPr>
        <w:t>Статья 523. Исчисление и уплата налога в отдельных случаях</w:t>
      </w:r>
    </w:p>
    <w:p w:rsidR="008276B4" w:rsidRDefault="006E6F15">
      <w:pPr>
        <w:spacing w:after="0"/>
      </w:pPr>
      <w:bookmarkStart w:id="8122" w:name="z9496"/>
      <w:r>
        <w:rPr>
          <w:color w:val="000000"/>
          <w:sz w:val="20"/>
        </w:rPr>
        <w:t xml:space="preserve">      По объектам налогообложения, используемым (подлежащим использованию) в предпринимательской деятельности, индивидуальный </w:t>
      </w:r>
      <w:r>
        <w:rPr>
          <w:color w:val="000000"/>
          <w:sz w:val="20"/>
        </w:rPr>
        <w:t>предприниматель исчисляет и уплачивает налог по ставкам и в порядке, которые установлены настоящей главой.</w:t>
      </w:r>
    </w:p>
    <w:p w:rsidR="008276B4" w:rsidRDefault="006E6F15">
      <w:pPr>
        <w:spacing w:after="0"/>
      </w:pPr>
      <w:bookmarkStart w:id="8123" w:name="z9497"/>
      <w:bookmarkEnd w:id="8122"/>
      <w:r>
        <w:rPr>
          <w:color w:val="000000"/>
          <w:sz w:val="20"/>
        </w:rPr>
        <w:t>      При этом для целей настоящей главы объектом налогообложения, используемым (подлежащим использованию) в предпринимательской деятельности, не при</w:t>
      </w:r>
      <w:r>
        <w:rPr>
          <w:color w:val="000000"/>
          <w:sz w:val="20"/>
        </w:rPr>
        <w:t>знается объект налогообложения при одновременном соблюдении условий, если такой объект:</w:t>
      </w:r>
    </w:p>
    <w:p w:rsidR="008276B4" w:rsidRDefault="006E6F15">
      <w:pPr>
        <w:spacing w:after="0"/>
      </w:pPr>
      <w:bookmarkStart w:id="8124" w:name="z9498"/>
      <w:bookmarkEnd w:id="8123"/>
      <w:r>
        <w:rPr>
          <w:color w:val="000000"/>
          <w:sz w:val="20"/>
        </w:rPr>
        <w:t xml:space="preserve">       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rsidR="008276B4" w:rsidRDefault="006E6F15">
      <w:pPr>
        <w:spacing w:after="0"/>
      </w:pPr>
      <w:bookmarkStart w:id="8125" w:name="z9499"/>
      <w:bookmarkEnd w:id="8124"/>
      <w:r>
        <w:rPr>
          <w:color w:val="000000"/>
          <w:sz w:val="20"/>
        </w:rPr>
        <w:t xml:space="preserve">       предос</w:t>
      </w:r>
      <w:r>
        <w:rPr>
          <w:color w:val="000000"/>
          <w:sz w:val="20"/>
        </w:rPr>
        <w:t xml:space="preserve">тавлен в аренду (пользование) исключительно для целей проживания и не выведен из жилого фонда. </w:t>
      </w:r>
    </w:p>
    <w:bookmarkEnd w:id="8125"/>
    <w:p w:rsidR="008276B4" w:rsidRDefault="006E6F15">
      <w:pPr>
        <w:spacing w:after="0"/>
      </w:pPr>
      <w:r>
        <w:rPr>
          <w:b/>
          <w:color w:val="000000"/>
          <w:sz w:val="20"/>
        </w:rPr>
        <w:t>Статья 524. Налоговый период</w:t>
      </w:r>
    </w:p>
    <w:p w:rsidR="008276B4" w:rsidRDefault="006E6F15">
      <w:pPr>
        <w:spacing w:after="0"/>
      </w:pPr>
      <w:bookmarkStart w:id="8126" w:name="z9500"/>
      <w:r>
        <w:rPr>
          <w:color w:val="000000"/>
          <w:sz w:val="20"/>
        </w:rPr>
        <w:t>      1. Налоговым периодом для исчисления налога на имущество является календарный год с 1 января по 31 декабря.</w:t>
      </w:r>
    </w:p>
    <w:p w:rsidR="008276B4" w:rsidRDefault="006E6F15">
      <w:pPr>
        <w:spacing w:after="0"/>
      </w:pPr>
      <w:bookmarkStart w:id="8127" w:name="z9501"/>
      <w:bookmarkEnd w:id="8126"/>
      <w:r>
        <w:rPr>
          <w:color w:val="000000"/>
          <w:sz w:val="20"/>
        </w:rPr>
        <w:t xml:space="preserve">       2. Для юри</w:t>
      </w:r>
      <w:r>
        <w:rPr>
          <w:color w:val="000000"/>
          <w:sz w:val="20"/>
        </w:rPr>
        <w:t>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127"/>
    <w:p w:rsidR="008276B4" w:rsidRDefault="006E6F15">
      <w:pPr>
        <w:spacing w:after="0"/>
      </w:pPr>
      <w:r>
        <w:rPr>
          <w:b/>
          <w:color w:val="000000"/>
          <w:sz w:val="20"/>
        </w:rPr>
        <w:t>Ста</w:t>
      </w:r>
      <w:r>
        <w:rPr>
          <w:b/>
          <w:color w:val="000000"/>
          <w:sz w:val="20"/>
        </w:rPr>
        <w:t>тья 525. Налоговая отчетность</w:t>
      </w:r>
    </w:p>
    <w:p w:rsidR="008276B4" w:rsidRDefault="006E6F15">
      <w:pPr>
        <w:spacing w:after="0"/>
      </w:pPr>
      <w:bookmarkStart w:id="8128" w:name="z9502"/>
      <w:r>
        <w:rPr>
          <w:color w:val="000000"/>
          <w:sz w:val="20"/>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w:t>
      </w:r>
      <w:r>
        <w:rPr>
          <w:color w:val="000000"/>
          <w:sz w:val="20"/>
        </w:rPr>
        <w:t>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w:t>
      </w:r>
      <w:r>
        <w:rPr>
          <w:color w:val="000000"/>
          <w:sz w:val="20"/>
        </w:rPr>
        <w:t>янию на начало налогового периода.</w:t>
      </w:r>
    </w:p>
    <w:p w:rsidR="008276B4" w:rsidRDefault="006E6F15">
      <w:pPr>
        <w:spacing w:after="0"/>
      </w:pPr>
      <w:bookmarkStart w:id="8129" w:name="z9503"/>
      <w:bookmarkEnd w:id="8128"/>
      <w:r>
        <w:rPr>
          <w:color w:val="000000"/>
          <w:sz w:val="20"/>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8276B4" w:rsidRDefault="006E6F15">
      <w:pPr>
        <w:spacing w:after="0"/>
      </w:pPr>
      <w:bookmarkStart w:id="8130" w:name="z9504"/>
      <w:bookmarkEnd w:id="8129"/>
      <w:r>
        <w:rPr>
          <w:color w:val="000000"/>
          <w:sz w:val="20"/>
        </w:rPr>
        <w:t>      расчет текущих платежей – при возникновении на</w:t>
      </w:r>
      <w:r>
        <w:rPr>
          <w:color w:val="000000"/>
          <w:sz w:val="20"/>
        </w:rPr>
        <w:t>логовых обязательств в течение налогового периода, за исключением возникших после последнего срока уплаты текущих платежей;</w:t>
      </w:r>
    </w:p>
    <w:p w:rsidR="008276B4" w:rsidRDefault="006E6F15">
      <w:pPr>
        <w:spacing w:after="0"/>
      </w:pPr>
      <w:bookmarkStart w:id="8131" w:name="z9505"/>
      <w:bookmarkEnd w:id="8130"/>
      <w:r>
        <w:rPr>
          <w:color w:val="000000"/>
          <w:sz w:val="20"/>
        </w:rPr>
        <w:t>      дополнительный расчет текущих платежей с соответствующей корректировкой размеров таких платежей и распределением их равными до</w:t>
      </w:r>
      <w:r>
        <w:rPr>
          <w:color w:val="000000"/>
          <w:sz w:val="20"/>
        </w:rPr>
        <w:t>лями на предстоящие сроки уплаты – при изменении налоговых обязательств по земельному налогу в течение налогового периода.</w:t>
      </w:r>
    </w:p>
    <w:p w:rsidR="008276B4" w:rsidRDefault="006E6F15">
      <w:pPr>
        <w:spacing w:after="0"/>
      </w:pPr>
      <w:bookmarkStart w:id="8132" w:name="z9506"/>
      <w:bookmarkEnd w:id="8131"/>
      <w:r>
        <w:rPr>
          <w:color w:val="000000"/>
          <w:sz w:val="20"/>
        </w:rPr>
        <w:t>      При возникновении налоговых обязательств после последнего срока уплаты текущих платежей налогоплательщики расчет текущих платеж</w:t>
      </w:r>
      <w:r>
        <w:rPr>
          <w:color w:val="000000"/>
          <w:sz w:val="20"/>
        </w:rPr>
        <w:t>ей не представляют.</w:t>
      </w:r>
    </w:p>
    <w:p w:rsidR="008276B4" w:rsidRDefault="006E6F15">
      <w:pPr>
        <w:spacing w:after="0"/>
      </w:pPr>
      <w:bookmarkStart w:id="8133" w:name="z9507"/>
      <w:bookmarkEnd w:id="8132"/>
      <w:r>
        <w:rPr>
          <w:color w:val="000000"/>
          <w:sz w:val="20"/>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8276B4" w:rsidRDefault="006E6F15">
      <w:pPr>
        <w:spacing w:after="0"/>
      </w:pPr>
      <w:bookmarkStart w:id="8134" w:name="z9508"/>
      <w:bookmarkEnd w:id="8133"/>
      <w:r>
        <w:rPr>
          <w:color w:val="000000"/>
          <w:sz w:val="20"/>
        </w:rPr>
        <w:t>      1) юридическими лицами;</w:t>
      </w:r>
    </w:p>
    <w:p w:rsidR="008276B4" w:rsidRDefault="006E6F15">
      <w:pPr>
        <w:spacing w:after="0"/>
      </w:pPr>
      <w:bookmarkStart w:id="8135" w:name="z9509"/>
      <w:bookmarkEnd w:id="8134"/>
      <w:r>
        <w:rPr>
          <w:color w:val="000000"/>
          <w:sz w:val="20"/>
        </w:rPr>
        <w:t>      2) индивидуальными пр</w:t>
      </w:r>
      <w:r>
        <w:rPr>
          <w:color w:val="000000"/>
          <w:sz w:val="20"/>
        </w:rPr>
        <w:t>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8276B4" w:rsidRDefault="006E6F15">
      <w:pPr>
        <w:spacing w:after="0"/>
      </w:pPr>
      <w:bookmarkStart w:id="8136" w:name="z9510"/>
      <w:bookmarkEnd w:id="8135"/>
      <w:r>
        <w:rPr>
          <w:color w:val="000000"/>
          <w:sz w:val="20"/>
        </w:rPr>
        <w:t xml:space="preserve">      3) физическими лицами (в том числе лицами, занимающимися частной практикой) – по налоговым </w:t>
      </w:r>
      <w:r>
        <w:rPr>
          <w:color w:val="000000"/>
          <w:sz w:val="20"/>
        </w:rPr>
        <w:t>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8276B4" w:rsidRDefault="006E6F15">
      <w:pPr>
        <w:spacing w:after="0"/>
      </w:pPr>
      <w:bookmarkStart w:id="8137" w:name="z9511"/>
      <w:bookmarkEnd w:id="8136"/>
      <w:r>
        <w:rPr>
          <w:b/>
          <w:color w:val="000000"/>
        </w:rPr>
        <w:t xml:space="preserve"> Глава 65. НАЛОГ НА ИМУЩЕСТВО ФИЗИЧЕСКИХ ЛИЦ</w:t>
      </w:r>
    </w:p>
    <w:bookmarkEnd w:id="8137"/>
    <w:p w:rsidR="008276B4" w:rsidRDefault="006E6F15">
      <w:pPr>
        <w:spacing w:after="0"/>
      </w:pPr>
      <w:r>
        <w:rPr>
          <w:b/>
          <w:color w:val="000000"/>
          <w:sz w:val="20"/>
        </w:rPr>
        <w:t>Статья 526. Налогоплат</w:t>
      </w:r>
      <w:r>
        <w:rPr>
          <w:b/>
          <w:color w:val="000000"/>
          <w:sz w:val="20"/>
        </w:rPr>
        <w:t>ельщики</w:t>
      </w:r>
    </w:p>
    <w:p w:rsidR="008276B4" w:rsidRDefault="006E6F15">
      <w:pPr>
        <w:spacing w:after="0"/>
      </w:pPr>
      <w:bookmarkStart w:id="8138" w:name="z9512"/>
      <w:r>
        <w:rPr>
          <w:color w:val="000000"/>
          <w:sz w:val="20"/>
        </w:rPr>
        <w:t xml:space="preserve">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8276B4" w:rsidRDefault="006E6F15">
      <w:pPr>
        <w:spacing w:after="0"/>
      </w:pPr>
      <w:bookmarkStart w:id="8139" w:name="z9513"/>
      <w:bookmarkEnd w:id="8138"/>
      <w:r>
        <w:rPr>
          <w:color w:val="000000"/>
          <w:sz w:val="20"/>
        </w:rPr>
        <w:t>      2. Плательщиками налога на имущество физических лиц не являются:</w:t>
      </w:r>
    </w:p>
    <w:p w:rsidR="008276B4" w:rsidRDefault="006E6F15">
      <w:pPr>
        <w:spacing w:after="0"/>
      </w:pPr>
      <w:bookmarkStart w:id="8140" w:name="z9514"/>
      <w:bookmarkEnd w:id="8139"/>
      <w:r>
        <w:rPr>
          <w:color w:val="000000"/>
          <w:sz w:val="20"/>
        </w:rPr>
        <w:t>      1) ге</w:t>
      </w:r>
      <w:r>
        <w:rPr>
          <w:color w:val="000000"/>
          <w:sz w:val="20"/>
        </w:rPr>
        <w:t>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w:t>
      </w:r>
      <w:r>
        <w:rPr>
          <w:color w:val="000000"/>
          <w:sz w:val="20"/>
        </w:rPr>
        <w:t>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w:t>
      </w:r>
      <w:r>
        <w:rPr>
          <w:color w:val="000000"/>
          <w:sz w:val="20"/>
        </w:rPr>
        <w:t>ектов налогообложения, находящихся на праве собственности;</w:t>
      </w:r>
    </w:p>
    <w:p w:rsidR="008276B4" w:rsidRDefault="006E6F15">
      <w:pPr>
        <w:spacing w:after="0"/>
      </w:pPr>
      <w:bookmarkStart w:id="8141" w:name="z9515"/>
      <w:bookmarkEnd w:id="8140"/>
      <w:r>
        <w:rPr>
          <w:color w:val="000000"/>
          <w:sz w:val="20"/>
        </w:rPr>
        <w:t>      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w:t>
      </w:r>
      <w:r>
        <w:rPr>
          <w:color w:val="000000"/>
          <w:sz w:val="20"/>
        </w:rPr>
        <w:t>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w:t>
      </w:r>
      <w:r>
        <w:rPr>
          <w:color w:val="000000"/>
          <w:sz w:val="20"/>
        </w:rPr>
        <w:t xml:space="preserve">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w:t>
      </w:r>
      <w:r>
        <w:rPr>
          <w:color w:val="000000"/>
          <w:sz w:val="20"/>
        </w:rPr>
        <w:t>от общей стоимости всех объектов налогообложения, находящихся на праве собственности;</w:t>
      </w:r>
    </w:p>
    <w:p w:rsidR="008276B4" w:rsidRDefault="006E6F15">
      <w:pPr>
        <w:spacing w:after="0"/>
      </w:pPr>
      <w:bookmarkStart w:id="8142" w:name="z9516"/>
      <w:bookmarkEnd w:id="8141"/>
      <w:r>
        <w:rPr>
          <w:color w:val="000000"/>
          <w:sz w:val="20"/>
        </w:rPr>
        <w:t>      3) дети-сироты и дети, оставшиеся без попечения родителей, на период до достижения ими 18-летнего возраста;</w:t>
      </w:r>
    </w:p>
    <w:p w:rsidR="008276B4" w:rsidRDefault="006E6F15">
      <w:pPr>
        <w:spacing w:after="0"/>
      </w:pPr>
      <w:bookmarkStart w:id="8143" w:name="z9517"/>
      <w:bookmarkEnd w:id="8142"/>
      <w:r>
        <w:rPr>
          <w:color w:val="000000"/>
          <w:sz w:val="20"/>
        </w:rPr>
        <w:t xml:space="preserve">       4) индивидуальные предприниматели по объектам нал</w:t>
      </w:r>
      <w:r>
        <w:rPr>
          <w:color w:val="000000"/>
          <w:sz w:val="20"/>
        </w:rPr>
        <w:t>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налог исчисляется налоговыми органами в соответствии со статьей</w:t>
      </w:r>
      <w:r>
        <w:rPr>
          <w:color w:val="000000"/>
          <w:sz w:val="20"/>
        </w:rPr>
        <w:t xml:space="preserve"> 532 настоящего Кодекса.</w:t>
      </w:r>
    </w:p>
    <w:p w:rsidR="008276B4" w:rsidRDefault="006E6F15">
      <w:pPr>
        <w:spacing w:after="0"/>
      </w:pPr>
      <w:bookmarkStart w:id="8144" w:name="z9518"/>
      <w:bookmarkEnd w:id="8143"/>
      <w:r>
        <w:rPr>
          <w:color w:val="000000"/>
          <w:sz w:val="20"/>
        </w:rPr>
        <w:t>      3. Положения подпунктов 2) и 3) пункта 2 настоящей статьи не применяются по объектам налогообложения, переданным в пользование или имущественный наем (аренду).</w:t>
      </w:r>
    </w:p>
    <w:bookmarkEnd w:id="8144"/>
    <w:p w:rsidR="008276B4" w:rsidRDefault="006E6F15">
      <w:pPr>
        <w:spacing w:after="0"/>
      </w:pPr>
      <w:r>
        <w:rPr>
          <w:b/>
          <w:color w:val="000000"/>
          <w:sz w:val="20"/>
        </w:rPr>
        <w:t>Статья 527. Определение налогоплательщика в отдельных случаях</w:t>
      </w:r>
    </w:p>
    <w:p w:rsidR="008276B4" w:rsidRDefault="006E6F15">
      <w:pPr>
        <w:spacing w:after="0"/>
      </w:pPr>
      <w:bookmarkStart w:id="8145" w:name="z9519"/>
      <w:r>
        <w:rPr>
          <w:color w:val="000000"/>
          <w:sz w:val="20"/>
        </w:rPr>
        <w:t xml:space="preserve">   </w:t>
      </w:r>
      <w:r>
        <w:rPr>
          <w:color w:val="000000"/>
          <w:sz w:val="20"/>
        </w:rPr>
        <w:t>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8276B4" w:rsidRDefault="006E6F15">
      <w:pPr>
        <w:spacing w:after="0"/>
      </w:pPr>
      <w:bookmarkStart w:id="8146" w:name="z9520"/>
      <w:bookmarkEnd w:id="8145"/>
      <w:r>
        <w:rPr>
          <w:color w:val="000000"/>
          <w:sz w:val="20"/>
        </w:rPr>
        <w:t xml:space="preserve">      2. Если объект налогообложения находится в общей долевой собственности </w:t>
      </w:r>
      <w:r>
        <w:rPr>
          <w:color w:val="000000"/>
          <w:sz w:val="20"/>
        </w:rPr>
        <w:t>нескольких лиц, налогоплательщиком признается каждое из этих лиц.</w:t>
      </w:r>
    </w:p>
    <w:p w:rsidR="008276B4" w:rsidRDefault="006E6F15">
      <w:pPr>
        <w:spacing w:after="0"/>
      </w:pPr>
      <w:bookmarkStart w:id="8147" w:name="z9521"/>
      <w:bookmarkEnd w:id="8146"/>
      <w:r>
        <w:rPr>
          <w:color w:val="000000"/>
          <w:sz w:val="20"/>
        </w:rPr>
        <w:t xml:space="preserve">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w:t>
      </w:r>
      <w:r>
        <w:rPr>
          <w:color w:val="000000"/>
          <w:sz w:val="20"/>
        </w:rPr>
        <w:t>между ними.</w:t>
      </w:r>
    </w:p>
    <w:p w:rsidR="008276B4" w:rsidRDefault="006E6F15">
      <w:pPr>
        <w:spacing w:after="0"/>
      </w:pPr>
      <w:bookmarkStart w:id="8148" w:name="z9522"/>
      <w:bookmarkEnd w:id="8147"/>
      <w:r>
        <w:rPr>
          <w:color w:val="000000"/>
          <w:sz w:val="20"/>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w:t>
      </w:r>
      <w:r>
        <w:rPr>
          <w:color w:val="000000"/>
          <w:sz w:val="20"/>
        </w:rPr>
        <w:t>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148"/>
    <w:p w:rsidR="008276B4" w:rsidRDefault="006E6F15">
      <w:pPr>
        <w:spacing w:after="0"/>
      </w:pPr>
      <w:r>
        <w:rPr>
          <w:b/>
          <w:color w:val="000000"/>
          <w:sz w:val="20"/>
        </w:rPr>
        <w:t>Статья 528. Объект налогообложения</w:t>
      </w:r>
    </w:p>
    <w:p w:rsidR="008276B4" w:rsidRDefault="006E6F15">
      <w:pPr>
        <w:spacing w:after="0"/>
      </w:pPr>
      <w:bookmarkStart w:id="8149" w:name="z9523"/>
      <w:r>
        <w:rPr>
          <w:color w:val="000000"/>
          <w:sz w:val="20"/>
        </w:rPr>
        <w:t>      Объектом обложения налогом на имущество физических лиц являют</w:t>
      </w:r>
      <w:r>
        <w:rPr>
          <w:color w:val="000000"/>
          <w:sz w:val="20"/>
        </w:rPr>
        <w:t>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bookmarkEnd w:id="8149"/>
    <w:p w:rsidR="008276B4" w:rsidRDefault="006E6F15">
      <w:pPr>
        <w:spacing w:after="0"/>
      </w:pPr>
      <w:r>
        <w:rPr>
          <w:b/>
          <w:color w:val="000000"/>
          <w:sz w:val="20"/>
        </w:rPr>
        <w:t>Статья 529. Налоговая база</w:t>
      </w:r>
    </w:p>
    <w:p w:rsidR="008276B4" w:rsidRDefault="006E6F15">
      <w:pPr>
        <w:spacing w:after="0"/>
      </w:pPr>
      <w:bookmarkStart w:id="8150" w:name="z9524"/>
      <w:r>
        <w:rPr>
          <w:color w:val="000000"/>
          <w:sz w:val="20"/>
        </w:rPr>
        <w:t>      1. Налоговой базой по жилищам, дачным постройкам дл</w:t>
      </w:r>
      <w:r>
        <w:rPr>
          <w:color w:val="000000"/>
          <w:sz w:val="20"/>
        </w:rPr>
        <w:t>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8276B4" w:rsidRDefault="006E6F15">
      <w:pPr>
        <w:spacing w:after="0"/>
      </w:pPr>
      <w:bookmarkStart w:id="8151" w:name="z9525"/>
      <w:bookmarkEnd w:id="8150"/>
      <w:r>
        <w:rPr>
          <w:color w:val="000000"/>
          <w:sz w:val="20"/>
        </w:rPr>
        <w:t xml:space="preserve">      C = C б x S x K физ х К функц х К </w:t>
      </w:r>
      <w:r>
        <w:rPr>
          <w:color w:val="000000"/>
          <w:sz w:val="20"/>
        </w:rPr>
        <w:t>зон х К изм. Мрп, где:</w:t>
      </w:r>
    </w:p>
    <w:p w:rsidR="008276B4" w:rsidRDefault="006E6F15">
      <w:pPr>
        <w:spacing w:after="0"/>
      </w:pPr>
      <w:bookmarkStart w:id="8152" w:name="z9526"/>
      <w:bookmarkEnd w:id="8151"/>
      <w:r>
        <w:rPr>
          <w:color w:val="000000"/>
          <w:sz w:val="20"/>
        </w:rPr>
        <w:t>      С – стоимость имущества для целей налогообложения;</w:t>
      </w:r>
    </w:p>
    <w:p w:rsidR="008276B4" w:rsidRDefault="006E6F15">
      <w:pPr>
        <w:spacing w:after="0"/>
      </w:pPr>
      <w:bookmarkStart w:id="8153" w:name="z9527"/>
      <w:bookmarkEnd w:id="8152"/>
      <w:r>
        <w:rPr>
          <w:color w:val="000000"/>
          <w:sz w:val="20"/>
        </w:rPr>
        <w:t>      С б – базовая стоимость одного квадратного метра жилища, дачной постройки;</w:t>
      </w:r>
    </w:p>
    <w:p w:rsidR="008276B4" w:rsidRDefault="006E6F15">
      <w:pPr>
        <w:spacing w:after="0"/>
      </w:pPr>
      <w:bookmarkStart w:id="8154" w:name="z9528"/>
      <w:bookmarkEnd w:id="8153"/>
      <w:r>
        <w:rPr>
          <w:color w:val="000000"/>
          <w:sz w:val="20"/>
        </w:rPr>
        <w:t>      S – полезная площадь жилища, дачной постройки в квадратных метрах;</w:t>
      </w:r>
    </w:p>
    <w:p w:rsidR="008276B4" w:rsidRDefault="006E6F15">
      <w:pPr>
        <w:spacing w:after="0"/>
      </w:pPr>
      <w:bookmarkStart w:id="8155" w:name="z9529"/>
      <w:bookmarkEnd w:id="8154"/>
      <w:r>
        <w:rPr>
          <w:color w:val="000000"/>
          <w:sz w:val="20"/>
        </w:rPr>
        <w:t>      К физ – коэффици</w:t>
      </w:r>
      <w:r>
        <w:rPr>
          <w:color w:val="000000"/>
          <w:sz w:val="20"/>
        </w:rPr>
        <w:t>ент физического износа;</w:t>
      </w:r>
    </w:p>
    <w:p w:rsidR="008276B4" w:rsidRDefault="006E6F15">
      <w:pPr>
        <w:spacing w:after="0"/>
      </w:pPr>
      <w:bookmarkStart w:id="8156" w:name="z9530"/>
      <w:bookmarkEnd w:id="8155"/>
      <w:r>
        <w:rPr>
          <w:color w:val="000000"/>
          <w:sz w:val="20"/>
        </w:rPr>
        <w:t>      К функц – коэффициент функционального износа;</w:t>
      </w:r>
    </w:p>
    <w:p w:rsidR="008276B4" w:rsidRDefault="006E6F15">
      <w:pPr>
        <w:spacing w:after="0"/>
      </w:pPr>
      <w:bookmarkStart w:id="8157" w:name="z9531"/>
      <w:bookmarkEnd w:id="8156"/>
      <w:r>
        <w:rPr>
          <w:color w:val="000000"/>
          <w:sz w:val="20"/>
        </w:rPr>
        <w:t>      К зон – коэффициент зонирования;</w:t>
      </w:r>
    </w:p>
    <w:p w:rsidR="008276B4" w:rsidRDefault="006E6F15">
      <w:pPr>
        <w:spacing w:after="0"/>
      </w:pPr>
      <w:bookmarkStart w:id="8158" w:name="z9532"/>
      <w:bookmarkEnd w:id="8157"/>
      <w:r>
        <w:rPr>
          <w:color w:val="000000"/>
          <w:sz w:val="20"/>
        </w:rPr>
        <w:t>      К изм. мрп – коэффициент изменения месячного расчетного показателя.</w:t>
      </w:r>
    </w:p>
    <w:p w:rsidR="008276B4" w:rsidRDefault="006E6F15">
      <w:pPr>
        <w:spacing w:after="0"/>
      </w:pPr>
      <w:bookmarkStart w:id="8159" w:name="z9533"/>
      <w:bookmarkEnd w:id="8158"/>
      <w:r>
        <w:rPr>
          <w:color w:val="000000"/>
          <w:sz w:val="20"/>
        </w:rPr>
        <w:t xml:space="preserve">      2. Базовая стоимость одного квадратного метра жилища, дачной </w:t>
      </w:r>
      <w:r>
        <w:rPr>
          <w:color w:val="000000"/>
          <w:sz w:val="20"/>
        </w:rPr>
        <w:t>постройки в национальной валюте (С б) определяется в зависимости от вида населенного пункта в следующих размерах:</w:t>
      </w:r>
    </w:p>
    <w:p w:rsidR="008276B4" w:rsidRDefault="006E6F15">
      <w:pPr>
        <w:spacing w:after="0"/>
      </w:pPr>
      <w:bookmarkStart w:id="8160" w:name="z9534"/>
      <w:bookmarkEnd w:id="8159"/>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559"/>
        <w:gridCol w:w="1945"/>
        <w:gridCol w:w="6796"/>
      </w:tblGrid>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1" w:name="z9535"/>
            <w:bookmarkEnd w:id="8160"/>
            <w:r>
              <w:rPr>
                <w:color w:val="000000"/>
                <w:sz w:val="20"/>
              </w:rPr>
              <w:t>№ п/п</w:t>
            </w:r>
          </w:p>
        </w:tc>
        <w:bookmarkEnd w:id="8161"/>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Категория населенного пункта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Базовая стоимость в тенге</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2" w:name="z9536"/>
            <w:r>
              <w:rPr>
                <w:color w:val="000000"/>
                <w:sz w:val="20"/>
              </w:rPr>
              <w:t>1</w:t>
            </w:r>
          </w:p>
        </w:tc>
        <w:bookmarkEnd w:id="8162"/>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3" w:name="z9538"/>
            <w:r>
              <w:rPr>
                <w:color w:val="000000"/>
                <w:sz w:val="20"/>
              </w:rPr>
              <w:t>1.</w:t>
            </w:r>
          </w:p>
        </w:tc>
        <w:bookmarkEnd w:id="8163"/>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Алматы</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4" w:name="z9539"/>
            <w:r>
              <w:rPr>
                <w:color w:val="000000"/>
                <w:sz w:val="20"/>
              </w:rPr>
              <w:t>2.</w:t>
            </w:r>
          </w:p>
        </w:tc>
        <w:bookmarkEnd w:id="8164"/>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Астана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5" w:name="z9540"/>
            <w:r>
              <w:rPr>
                <w:color w:val="000000"/>
                <w:sz w:val="20"/>
              </w:rPr>
              <w:t>3.</w:t>
            </w:r>
          </w:p>
        </w:tc>
        <w:bookmarkEnd w:id="8165"/>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6" w:name="z9541"/>
            <w:r>
              <w:rPr>
                <w:color w:val="000000"/>
                <w:sz w:val="20"/>
              </w:rPr>
              <w:t>4.</w:t>
            </w:r>
          </w:p>
        </w:tc>
        <w:bookmarkEnd w:id="8166"/>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Актобе</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7" w:name="z9542"/>
            <w:r>
              <w:rPr>
                <w:color w:val="000000"/>
                <w:sz w:val="20"/>
              </w:rPr>
              <w:t>5.</w:t>
            </w:r>
          </w:p>
        </w:tc>
        <w:bookmarkEnd w:id="8167"/>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Атырау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8" w:name="z9543"/>
            <w:r>
              <w:rPr>
                <w:color w:val="000000"/>
                <w:sz w:val="20"/>
              </w:rPr>
              <w:t>6.</w:t>
            </w:r>
          </w:p>
        </w:tc>
        <w:bookmarkEnd w:id="8168"/>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Караганда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69" w:name="z9544"/>
            <w:r>
              <w:rPr>
                <w:color w:val="000000"/>
                <w:sz w:val="20"/>
              </w:rPr>
              <w:t>7.</w:t>
            </w:r>
          </w:p>
        </w:tc>
        <w:bookmarkEnd w:id="8169"/>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Кызылорда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0" w:name="z9545"/>
            <w:r>
              <w:rPr>
                <w:color w:val="000000"/>
                <w:sz w:val="20"/>
              </w:rPr>
              <w:t>8.</w:t>
            </w:r>
          </w:p>
        </w:tc>
        <w:bookmarkEnd w:id="8170"/>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Кокшетау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1" w:name="z9546"/>
            <w:r>
              <w:rPr>
                <w:color w:val="000000"/>
                <w:sz w:val="20"/>
              </w:rPr>
              <w:t>9.</w:t>
            </w:r>
          </w:p>
        </w:tc>
        <w:bookmarkEnd w:id="8171"/>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Костанай</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2" w:name="z9547"/>
            <w:r>
              <w:rPr>
                <w:color w:val="000000"/>
                <w:sz w:val="20"/>
              </w:rPr>
              <w:t>10.</w:t>
            </w:r>
          </w:p>
        </w:tc>
        <w:bookmarkEnd w:id="8172"/>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Павлодар</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3" w:name="z9548"/>
            <w:r>
              <w:rPr>
                <w:color w:val="000000"/>
                <w:sz w:val="20"/>
              </w:rPr>
              <w:t>11.</w:t>
            </w:r>
          </w:p>
        </w:tc>
        <w:bookmarkEnd w:id="8173"/>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Петропавловск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4" w:name="z9549"/>
            <w:r>
              <w:rPr>
                <w:color w:val="000000"/>
                <w:sz w:val="20"/>
              </w:rPr>
              <w:t>12.</w:t>
            </w:r>
          </w:p>
        </w:tc>
        <w:bookmarkEnd w:id="8174"/>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Талдыкорган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5" w:name="z9550"/>
            <w:r>
              <w:rPr>
                <w:color w:val="000000"/>
                <w:sz w:val="20"/>
              </w:rPr>
              <w:t>13.</w:t>
            </w:r>
          </w:p>
        </w:tc>
        <w:bookmarkEnd w:id="8175"/>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Тараз</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6" w:name="z9551"/>
            <w:r>
              <w:rPr>
                <w:color w:val="000000"/>
                <w:sz w:val="20"/>
              </w:rPr>
              <w:t>14.</w:t>
            </w:r>
          </w:p>
        </w:tc>
        <w:bookmarkEnd w:id="8176"/>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Уральск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7" w:name="z9552"/>
            <w:r>
              <w:rPr>
                <w:color w:val="000000"/>
                <w:sz w:val="20"/>
              </w:rPr>
              <w:t>15.</w:t>
            </w:r>
          </w:p>
        </w:tc>
        <w:bookmarkEnd w:id="8177"/>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Усть-Каменогорск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8" w:name="z9553"/>
            <w:r>
              <w:rPr>
                <w:color w:val="000000"/>
                <w:sz w:val="20"/>
              </w:rPr>
              <w:t>16.</w:t>
            </w:r>
          </w:p>
        </w:tc>
        <w:bookmarkEnd w:id="8178"/>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Шымкент</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79" w:name="z9554"/>
            <w:r>
              <w:rPr>
                <w:color w:val="000000"/>
                <w:sz w:val="20"/>
              </w:rPr>
              <w:t>17.</w:t>
            </w:r>
          </w:p>
        </w:tc>
        <w:bookmarkEnd w:id="8179"/>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областного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80" w:name="z9555"/>
            <w:r>
              <w:rPr>
                <w:color w:val="000000"/>
                <w:sz w:val="20"/>
              </w:rPr>
              <w:t>18.</w:t>
            </w:r>
          </w:p>
        </w:tc>
        <w:bookmarkEnd w:id="8180"/>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Города районного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6 000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81" w:name="z9556"/>
            <w:r>
              <w:rPr>
                <w:color w:val="000000"/>
                <w:sz w:val="20"/>
              </w:rPr>
              <w:t>19.</w:t>
            </w:r>
          </w:p>
        </w:tc>
        <w:bookmarkEnd w:id="8181"/>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Поселки</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4 200</w:t>
            </w:r>
          </w:p>
        </w:tc>
      </w:tr>
      <w:tr w:rsidR="008276B4">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182" w:name="z9557"/>
            <w:r>
              <w:rPr>
                <w:color w:val="000000"/>
                <w:sz w:val="20"/>
              </w:rPr>
              <w:t>20.</w:t>
            </w:r>
          </w:p>
        </w:tc>
        <w:bookmarkEnd w:id="8182"/>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Села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2 700</w:t>
            </w:r>
          </w:p>
        </w:tc>
      </w:tr>
    </w:tbl>
    <w:p w:rsidR="008276B4" w:rsidRDefault="006E6F15">
      <w:pPr>
        <w:spacing w:after="0"/>
      </w:pPr>
      <w:bookmarkStart w:id="8183" w:name="z9558"/>
      <w:r>
        <w:rPr>
          <w:color w:val="000000"/>
          <w:sz w:val="20"/>
        </w:rPr>
        <w:t>       </w:t>
      </w:r>
    </w:p>
    <w:p w:rsidR="008276B4" w:rsidRDefault="006E6F15">
      <w:pPr>
        <w:spacing w:after="0"/>
      </w:pPr>
      <w:bookmarkStart w:id="8184" w:name="z9559"/>
      <w:bookmarkEnd w:id="8183"/>
      <w:r>
        <w:rPr>
          <w:color w:val="000000"/>
          <w:sz w:val="20"/>
        </w:rPr>
        <w:t xml:space="preserve">      При этом категории населенных пунктов определяются в соответствии с классификатором </w:t>
      </w:r>
      <w:r>
        <w:rPr>
          <w:color w:val="000000"/>
          <w:sz w:val="20"/>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8276B4" w:rsidRDefault="006E6F15">
      <w:pPr>
        <w:spacing w:after="0"/>
      </w:pPr>
      <w:bookmarkStart w:id="8185" w:name="z9560"/>
      <w:bookmarkEnd w:id="8184"/>
      <w:r>
        <w:rPr>
          <w:color w:val="000000"/>
          <w:sz w:val="20"/>
        </w:rPr>
        <w:t>      3. Налоговой базой по холодной пристройке, хозяйственной (служебной) пос</w:t>
      </w:r>
      <w:r>
        <w:rPr>
          <w:color w:val="000000"/>
          <w:sz w:val="20"/>
        </w:rPr>
        <w:t>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8276B4" w:rsidRDefault="006E6F15">
      <w:pPr>
        <w:spacing w:after="0"/>
      </w:pPr>
      <w:bookmarkStart w:id="8186" w:name="z9561"/>
      <w:bookmarkEnd w:id="8185"/>
      <w:r>
        <w:rPr>
          <w:color w:val="000000"/>
          <w:sz w:val="20"/>
        </w:rPr>
        <w:t>      C = C б</w:t>
      </w:r>
      <w:r>
        <w:rPr>
          <w:color w:val="000000"/>
          <w:sz w:val="20"/>
        </w:rPr>
        <w:t xml:space="preserve"> × S × К физ × К изм. мрп × К зон, где:</w:t>
      </w:r>
    </w:p>
    <w:p w:rsidR="008276B4" w:rsidRDefault="006E6F15">
      <w:pPr>
        <w:spacing w:after="0"/>
      </w:pPr>
      <w:bookmarkStart w:id="8187" w:name="z9562"/>
      <w:bookmarkEnd w:id="8186"/>
      <w:r>
        <w:rPr>
          <w:color w:val="000000"/>
          <w:sz w:val="20"/>
        </w:rPr>
        <w:t>      С – стоимость для целей налогообложения;</w:t>
      </w:r>
    </w:p>
    <w:p w:rsidR="008276B4" w:rsidRDefault="006E6F15">
      <w:pPr>
        <w:spacing w:after="0"/>
      </w:pPr>
      <w:bookmarkStart w:id="8188" w:name="z9563"/>
      <w:bookmarkEnd w:id="8187"/>
      <w:r>
        <w:rPr>
          <w:color w:val="000000"/>
          <w:sz w:val="20"/>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8276B4" w:rsidRDefault="006E6F15">
      <w:pPr>
        <w:spacing w:after="0"/>
      </w:pPr>
      <w:bookmarkStart w:id="8189" w:name="z9564"/>
      <w:bookmarkEnd w:id="8188"/>
      <w:r>
        <w:rPr>
          <w:color w:val="000000"/>
          <w:sz w:val="20"/>
        </w:rPr>
        <w:t xml:space="preserve"> </w:t>
      </w:r>
      <w:r>
        <w:rPr>
          <w:color w:val="000000"/>
          <w:sz w:val="20"/>
        </w:rPr>
        <w:t xml:space="preserve">      по холодной пристройке, хозяйственной (служебной) постройке, цокольному этажу, подвалу жилища – 25 процентов, </w:t>
      </w:r>
    </w:p>
    <w:p w:rsidR="008276B4" w:rsidRDefault="006E6F15">
      <w:pPr>
        <w:spacing w:after="0"/>
      </w:pPr>
      <w:bookmarkStart w:id="8190" w:name="z9565"/>
      <w:bookmarkEnd w:id="8189"/>
      <w:r>
        <w:rPr>
          <w:color w:val="000000"/>
          <w:sz w:val="20"/>
        </w:rPr>
        <w:t>      по гаражу – 15 процентов;</w:t>
      </w:r>
    </w:p>
    <w:p w:rsidR="008276B4" w:rsidRDefault="006E6F15">
      <w:pPr>
        <w:spacing w:after="0"/>
      </w:pPr>
      <w:bookmarkStart w:id="8191" w:name="z9566"/>
      <w:bookmarkEnd w:id="8190"/>
      <w:r>
        <w:rPr>
          <w:color w:val="000000"/>
          <w:sz w:val="20"/>
        </w:rPr>
        <w:t>      S – общая площадь холодной пристройки, хозяйственной (служебной) постройки, цокольного этажа, подвала</w:t>
      </w:r>
      <w:r>
        <w:rPr>
          <w:color w:val="000000"/>
          <w:sz w:val="20"/>
        </w:rPr>
        <w:t xml:space="preserve"> жилища, гаража в квадратных метрах;</w:t>
      </w:r>
    </w:p>
    <w:p w:rsidR="008276B4" w:rsidRDefault="006E6F15">
      <w:pPr>
        <w:spacing w:after="0"/>
      </w:pPr>
      <w:bookmarkStart w:id="8192" w:name="z9567"/>
      <w:bookmarkEnd w:id="8191"/>
      <w:r>
        <w:rPr>
          <w:color w:val="000000"/>
          <w:sz w:val="20"/>
        </w:rPr>
        <w:t>      К физ – коэффициент физического износа, установленный в порядке, определенном пунктом 4 настоящей статьи;</w:t>
      </w:r>
    </w:p>
    <w:p w:rsidR="008276B4" w:rsidRDefault="006E6F15">
      <w:pPr>
        <w:spacing w:after="0"/>
      </w:pPr>
      <w:bookmarkStart w:id="8193" w:name="z9568"/>
      <w:bookmarkEnd w:id="8192"/>
      <w:r>
        <w:rPr>
          <w:color w:val="000000"/>
          <w:sz w:val="20"/>
        </w:rPr>
        <w:t>      К изм. мрп – коэффициент изменения месячного расчетного показателя, определенный в порядке, установле</w:t>
      </w:r>
      <w:r>
        <w:rPr>
          <w:color w:val="000000"/>
          <w:sz w:val="20"/>
        </w:rPr>
        <w:t>нном пунктом 7 настоящей статьи;</w:t>
      </w:r>
    </w:p>
    <w:p w:rsidR="008276B4" w:rsidRDefault="006E6F15">
      <w:pPr>
        <w:spacing w:after="0"/>
      </w:pPr>
      <w:bookmarkStart w:id="8194" w:name="z9569"/>
      <w:bookmarkEnd w:id="8193"/>
      <w:r>
        <w:rPr>
          <w:color w:val="000000"/>
          <w:sz w:val="20"/>
        </w:rPr>
        <w:t>      К зон – коэффициент зонирования, установленный в порядке, определенном пунктом 6 настоящей статьи.</w:t>
      </w:r>
    </w:p>
    <w:p w:rsidR="008276B4" w:rsidRDefault="006E6F15">
      <w:pPr>
        <w:spacing w:after="0"/>
      </w:pPr>
      <w:bookmarkStart w:id="8195" w:name="z9570"/>
      <w:bookmarkEnd w:id="8194"/>
      <w:r>
        <w:rPr>
          <w:color w:val="000000"/>
          <w:sz w:val="20"/>
        </w:rPr>
        <w:t>      4. Коэффициент физического износа жилища, дачной постройки определяется с учетом норм амортизации и эффективного</w:t>
      </w:r>
      <w:r>
        <w:rPr>
          <w:color w:val="000000"/>
          <w:sz w:val="20"/>
        </w:rPr>
        <w:t xml:space="preserve"> возраста по формуле:</w:t>
      </w:r>
    </w:p>
    <w:p w:rsidR="008276B4" w:rsidRDefault="006E6F15">
      <w:pPr>
        <w:spacing w:after="0"/>
      </w:pPr>
      <w:bookmarkStart w:id="8196" w:name="z9571"/>
      <w:bookmarkEnd w:id="8195"/>
      <w:r>
        <w:rPr>
          <w:color w:val="000000"/>
          <w:sz w:val="20"/>
        </w:rPr>
        <w:t>      К физ = 1 - И физ, где:</w:t>
      </w:r>
    </w:p>
    <w:p w:rsidR="008276B4" w:rsidRDefault="006E6F15">
      <w:pPr>
        <w:spacing w:after="0"/>
      </w:pPr>
      <w:bookmarkStart w:id="8197" w:name="z9572"/>
      <w:bookmarkEnd w:id="8196"/>
      <w:r>
        <w:rPr>
          <w:color w:val="000000"/>
          <w:sz w:val="20"/>
        </w:rPr>
        <w:t xml:space="preserve">       И физ – физический износ жилища, дачной постройки. </w:t>
      </w:r>
    </w:p>
    <w:p w:rsidR="008276B4" w:rsidRDefault="006E6F15">
      <w:pPr>
        <w:spacing w:after="0"/>
      </w:pPr>
      <w:bookmarkStart w:id="8198" w:name="z9573"/>
      <w:bookmarkEnd w:id="8197"/>
      <w:r>
        <w:rPr>
          <w:color w:val="000000"/>
          <w:sz w:val="20"/>
        </w:rPr>
        <w:t xml:space="preserve">       Физический износ определяется по формуле: </w:t>
      </w:r>
    </w:p>
    <w:p w:rsidR="008276B4" w:rsidRDefault="006E6F15">
      <w:pPr>
        <w:spacing w:after="0"/>
      </w:pPr>
      <w:bookmarkStart w:id="8199" w:name="z9574"/>
      <w:bookmarkEnd w:id="8198"/>
      <w:r>
        <w:rPr>
          <w:color w:val="000000"/>
          <w:sz w:val="20"/>
        </w:rPr>
        <w:t xml:space="preserve">       И физ = (Т баз - Т ввода) х Н аморт/100, где: </w:t>
      </w:r>
    </w:p>
    <w:p w:rsidR="008276B4" w:rsidRDefault="006E6F15">
      <w:pPr>
        <w:spacing w:after="0"/>
      </w:pPr>
      <w:bookmarkStart w:id="8200" w:name="z9575"/>
      <w:bookmarkEnd w:id="8199"/>
      <w:r>
        <w:rPr>
          <w:color w:val="000000"/>
          <w:sz w:val="20"/>
        </w:rPr>
        <w:t>      Т баз – год начисления налога;</w:t>
      </w:r>
    </w:p>
    <w:p w:rsidR="008276B4" w:rsidRDefault="006E6F15">
      <w:pPr>
        <w:spacing w:after="0"/>
      </w:pPr>
      <w:bookmarkStart w:id="8201" w:name="z9576"/>
      <w:bookmarkEnd w:id="8200"/>
      <w:r>
        <w:rPr>
          <w:color w:val="000000"/>
          <w:sz w:val="20"/>
        </w:rPr>
        <w:t>    </w:t>
      </w:r>
      <w:r>
        <w:rPr>
          <w:color w:val="000000"/>
          <w:sz w:val="20"/>
        </w:rPr>
        <w:t>  Т ввода – год ввода объекта налогообложения в эксплуатацию;</w:t>
      </w:r>
    </w:p>
    <w:p w:rsidR="008276B4" w:rsidRDefault="006E6F15">
      <w:pPr>
        <w:spacing w:after="0"/>
      </w:pPr>
      <w:bookmarkStart w:id="8202" w:name="z9577"/>
      <w:bookmarkEnd w:id="8201"/>
      <w:r>
        <w:rPr>
          <w:color w:val="000000"/>
          <w:sz w:val="20"/>
        </w:rPr>
        <w:t>      Н аморт – норма амортизации.</w:t>
      </w:r>
    </w:p>
    <w:p w:rsidR="008276B4" w:rsidRDefault="006E6F15">
      <w:pPr>
        <w:spacing w:after="0"/>
      </w:pPr>
      <w:bookmarkStart w:id="8203" w:name="z9578"/>
      <w:bookmarkEnd w:id="8202"/>
      <w:r>
        <w:rPr>
          <w:color w:val="000000"/>
          <w:sz w:val="20"/>
        </w:rPr>
        <w:t>      В зависимости от характеристики здания при определении физического износа применяются следующие нормы амортизации:</w:t>
      </w:r>
    </w:p>
    <w:p w:rsidR="008276B4" w:rsidRDefault="006E6F15">
      <w:pPr>
        <w:spacing w:after="0"/>
      </w:pPr>
      <w:bookmarkStart w:id="8204" w:name="z9579"/>
      <w:bookmarkEnd w:id="8203"/>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06"/>
        <w:gridCol w:w="906"/>
        <w:gridCol w:w="7431"/>
        <w:gridCol w:w="1562"/>
        <w:gridCol w:w="1495"/>
      </w:tblGrid>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05" w:name="z9580"/>
            <w:bookmarkEnd w:id="8204"/>
            <w:r>
              <w:rPr>
                <w:color w:val="000000"/>
                <w:sz w:val="20"/>
              </w:rPr>
              <w:t>№ п/п</w:t>
            </w:r>
          </w:p>
        </w:tc>
        <w:bookmarkEnd w:id="8205"/>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Группа капитальности</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Хар</w:t>
            </w:r>
            <w:r>
              <w:rPr>
                <w:color w:val="000000"/>
                <w:sz w:val="20"/>
              </w:rPr>
              <w:t>актеристика здания</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 аморт, %</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Срок службы</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06" w:name="z9581"/>
            <w:r>
              <w:rPr>
                <w:color w:val="000000"/>
                <w:sz w:val="20"/>
              </w:rPr>
              <w:t>1</w:t>
            </w:r>
          </w:p>
        </w:tc>
        <w:bookmarkEnd w:id="8206"/>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07" w:name="z9582"/>
            <w:r>
              <w:rPr>
                <w:color w:val="000000"/>
                <w:sz w:val="20"/>
              </w:rPr>
              <w:t>1.</w:t>
            </w:r>
          </w:p>
        </w:tc>
        <w:bookmarkEnd w:id="8207"/>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w:t>
            </w:r>
            <w:r>
              <w:rPr>
                <w:color w:val="000000"/>
                <w:sz w:val="20"/>
              </w:rPr>
              <w:t>крупнопанельными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143</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08" w:name="z9583"/>
            <w:r>
              <w:rPr>
                <w:color w:val="000000"/>
                <w:sz w:val="20"/>
              </w:rPr>
              <w:t>2.</w:t>
            </w:r>
          </w:p>
        </w:tc>
        <w:bookmarkEnd w:id="8208"/>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0,8</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125</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09" w:name="z9584"/>
            <w:r>
              <w:rPr>
                <w:color w:val="000000"/>
                <w:sz w:val="20"/>
              </w:rPr>
              <w:t>3.</w:t>
            </w:r>
          </w:p>
        </w:tc>
        <w:bookmarkEnd w:id="8209"/>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Здания </w:t>
            </w:r>
            <w:r>
              <w:rPr>
                <w:color w:val="000000"/>
                <w:sz w:val="20"/>
              </w:rPr>
              <w:t>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10" w:name="z9585"/>
            <w:r>
              <w:rPr>
                <w:color w:val="000000"/>
                <w:sz w:val="20"/>
              </w:rPr>
              <w:t>4.</w:t>
            </w:r>
          </w:p>
        </w:tc>
        <w:bookmarkEnd w:id="8210"/>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со стенами смешанными, деревянными рублеными или брусчатыми</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11" w:name="z9586"/>
            <w:r>
              <w:rPr>
                <w:color w:val="000000"/>
                <w:sz w:val="20"/>
              </w:rPr>
              <w:t>5.</w:t>
            </w:r>
          </w:p>
        </w:tc>
        <w:bookmarkEnd w:id="8211"/>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сырцовые, сборно-щитовые, каркасно-засыпные, глинобитные, саманные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12" w:name="z9587"/>
            <w:r>
              <w:rPr>
                <w:color w:val="000000"/>
                <w:sz w:val="20"/>
              </w:rPr>
              <w:t>6.</w:t>
            </w:r>
          </w:p>
        </w:tc>
        <w:bookmarkEnd w:id="8212"/>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Здания каркасно-камышитовые и другие облегченные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6,6</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bl>
    <w:p w:rsidR="008276B4" w:rsidRDefault="006E6F15">
      <w:pPr>
        <w:spacing w:after="0"/>
      </w:pPr>
      <w:bookmarkStart w:id="8213" w:name="z9588"/>
      <w:r>
        <w:rPr>
          <w:color w:val="000000"/>
          <w:sz w:val="20"/>
        </w:rPr>
        <w:t>       </w:t>
      </w:r>
    </w:p>
    <w:p w:rsidR="008276B4" w:rsidRDefault="006E6F15">
      <w:pPr>
        <w:spacing w:after="0"/>
      </w:pPr>
      <w:bookmarkStart w:id="8214" w:name="z9589"/>
      <w:bookmarkEnd w:id="8213"/>
      <w:r>
        <w:rPr>
          <w:color w:val="000000"/>
          <w:sz w:val="20"/>
        </w:rPr>
        <w:t>      Если</w:t>
      </w:r>
      <w:r>
        <w:rPr>
          <w:color w:val="000000"/>
          <w:sz w:val="20"/>
        </w:rPr>
        <w:t xml:space="preserve">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8276B4" w:rsidRDefault="006E6F15">
      <w:pPr>
        <w:spacing w:after="0"/>
      </w:pPr>
      <w:bookmarkStart w:id="8215" w:name="z9590"/>
      <w:bookmarkEnd w:id="8214"/>
      <w:r>
        <w:rPr>
          <w:color w:val="000000"/>
          <w:sz w:val="20"/>
        </w:rPr>
        <w:t>      5. Коэффициент функционального износа (К функц), учитываю</w:t>
      </w:r>
      <w:r>
        <w:rPr>
          <w:color w:val="000000"/>
          <w:sz w:val="20"/>
        </w:rPr>
        <w:t>щий изменения требований к качеству жилища, дачной постройки, рассчитывается по формуле:</w:t>
      </w:r>
    </w:p>
    <w:p w:rsidR="008276B4" w:rsidRDefault="006E6F15">
      <w:pPr>
        <w:spacing w:after="0"/>
      </w:pPr>
      <w:bookmarkStart w:id="8216" w:name="z9591"/>
      <w:bookmarkEnd w:id="8215"/>
      <w:r>
        <w:rPr>
          <w:color w:val="000000"/>
          <w:sz w:val="20"/>
        </w:rPr>
        <w:t>      К функц = К этаж х К угл х К мат. ст х К благ х К отопл, где:</w:t>
      </w:r>
    </w:p>
    <w:p w:rsidR="008276B4" w:rsidRDefault="006E6F15">
      <w:pPr>
        <w:spacing w:after="0"/>
      </w:pPr>
      <w:bookmarkStart w:id="8217" w:name="z9592"/>
      <w:bookmarkEnd w:id="8216"/>
      <w:r>
        <w:rPr>
          <w:color w:val="000000"/>
          <w:sz w:val="20"/>
        </w:rPr>
        <w:t>      К этаж – коэффициент, учитывающий изменения базовой стоимости в зависимости от этажа располож</w:t>
      </w:r>
      <w:r>
        <w:rPr>
          <w:color w:val="000000"/>
          <w:sz w:val="20"/>
        </w:rPr>
        <w:t>ения жилища;</w:t>
      </w:r>
    </w:p>
    <w:p w:rsidR="008276B4" w:rsidRDefault="006E6F15">
      <w:pPr>
        <w:spacing w:after="0"/>
      </w:pPr>
      <w:bookmarkStart w:id="8218" w:name="z9593"/>
      <w:bookmarkEnd w:id="8217"/>
      <w:r>
        <w:rPr>
          <w:color w:val="000000"/>
          <w:sz w:val="20"/>
        </w:rPr>
        <w:t>      К угл – коэффициент, учитывающий расположение жилища на угловых участках здания;</w:t>
      </w:r>
    </w:p>
    <w:p w:rsidR="008276B4" w:rsidRDefault="006E6F15">
      <w:pPr>
        <w:spacing w:after="0"/>
      </w:pPr>
      <w:bookmarkStart w:id="8219" w:name="z9594"/>
      <w:bookmarkEnd w:id="8218"/>
      <w:r>
        <w:rPr>
          <w:color w:val="000000"/>
          <w:sz w:val="20"/>
        </w:rPr>
        <w:t>      К мат.ст – коэффициент, учитывающий материал стен;</w:t>
      </w:r>
    </w:p>
    <w:p w:rsidR="008276B4" w:rsidRDefault="006E6F15">
      <w:pPr>
        <w:spacing w:after="0"/>
      </w:pPr>
      <w:bookmarkStart w:id="8220" w:name="z9595"/>
      <w:bookmarkEnd w:id="8219"/>
      <w:r>
        <w:rPr>
          <w:color w:val="000000"/>
          <w:sz w:val="20"/>
        </w:rPr>
        <w:t>      К благ – коэффициент, учитывающий уровень благоустроенности жилища, дачной постройки и обеспе</w:t>
      </w:r>
      <w:r>
        <w:rPr>
          <w:color w:val="000000"/>
          <w:sz w:val="20"/>
        </w:rPr>
        <w:t>ченности его инженерно-техническими устройствами;</w:t>
      </w:r>
    </w:p>
    <w:p w:rsidR="008276B4" w:rsidRDefault="006E6F15">
      <w:pPr>
        <w:spacing w:after="0"/>
      </w:pPr>
      <w:bookmarkStart w:id="8221" w:name="z9596"/>
      <w:bookmarkEnd w:id="8220"/>
      <w:r>
        <w:rPr>
          <w:color w:val="000000"/>
          <w:sz w:val="20"/>
        </w:rPr>
        <w:t>      К отопл – коэффициент, учитывающий вид отопления.</w:t>
      </w:r>
    </w:p>
    <w:p w:rsidR="008276B4" w:rsidRDefault="006E6F15">
      <w:pPr>
        <w:spacing w:after="0"/>
      </w:pPr>
      <w:bookmarkStart w:id="8222" w:name="z9597"/>
      <w:bookmarkEnd w:id="8221"/>
      <w:r>
        <w:rPr>
          <w:color w:val="000000"/>
          <w:sz w:val="20"/>
        </w:rPr>
        <w:t>      В зависимости от этажности применяются следующие поправочные коэффициенты этажности (К этаж):</w:t>
      </w:r>
    </w:p>
    <w:p w:rsidR="008276B4" w:rsidRDefault="006E6F15">
      <w:pPr>
        <w:spacing w:after="0"/>
      </w:pPr>
      <w:bookmarkStart w:id="8223" w:name="z9598"/>
      <w:bookmarkEnd w:id="8222"/>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11"/>
        <w:gridCol w:w="3666"/>
        <w:gridCol w:w="5623"/>
      </w:tblGrid>
      <w:tr w:rsidR="008276B4">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24" w:name="z9599"/>
            <w:bookmarkEnd w:id="8223"/>
            <w:r>
              <w:rPr>
                <w:color w:val="000000"/>
                <w:sz w:val="20"/>
              </w:rPr>
              <w:t>№ п/п</w:t>
            </w:r>
          </w:p>
        </w:tc>
        <w:bookmarkEnd w:id="8224"/>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Этаж</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 этаж</w:t>
            </w:r>
          </w:p>
        </w:tc>
      </w:tr>
      <w:tr w:rsidR="008276B4">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25" w:name="z9600"/>
            <w:r>
              <w:rPr>
                <w:color w:val="000000"/>
                <w:sz w:val="20"/>
              </w:rPr>
              <w:t>1</w:t>
            </w:r>
          </w:p>
        </w:tc>
        <w:bookmarkEnd w:id="8225"/>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26" w:name="z9601"/>
            <w:r>
              <w:rPr>
                <w:color w:val="000000"/>
                <w:sz w:val="20"/>
              </w:rPr>
              <w:t>1.</w:t>
            </w:r>
          </w:p>
        </w:tc>
        <w:bookmarkEnd w:id="8226"/>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Первый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0,95</w:t>
            </w:r>
          </w:p>
        </w:tc>
      </w:tr>
      <w:tr w:rsidR="008276B4">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27" w:name="z9602"/>
            <w:r>
              <w:rPr>
                <w:color w:val="000000"/>
                <w:sz w:val="20"/>
              </w:rPr>
              <w:t>2.</w:t>
            </w:r>
          </w:p>
        </w:tc>
        <w:bookmarkEnd w:id="8227"/>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Промежуточный или индивидуальный жилой дом</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28" w:name="z9603"/>
            <w:r>
              <w:rPr>
                <w:color w:val="000000"/>
                <w:sz w:val="20"/>
              </w:rPr>
              <w:t>3.</w:t>
            </w:r>
          </w:p>
        </w:tc>
        <w:bookmarkEnd w:id="8228"/>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Последний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w:t>
            </w:r>
          </w:p>
        </w:tc>
      </w:tr>
    </w:tbl>
    <w:p w:rsidR="008276B4" w:rsidRDefault="006E6F15">
      <w:pPr>
        <w:spacing w:after="0"/>
      </w:pPr>
      <w:bookmarkStart w:id="8229" w:name="z9604"/>
      <w:r>
        <w:rPr>
          <w:color w:val="000000"/>
          <w:sz w:val="20"/>
        </w:rPr>
        <w:t>       </w:t>
      </w:r>
    </w:p>
    <w:p w:rsidR="008276B4" w:rsidRDefault="006E6F15">
      <w:pPr>
        <w:spacing w:after="0"/>
      </w:pPr>
      <w:bookmarkStart w:id="8230" w:name="z9605"/>
      <w:bookmarkEnd w:id="8229"/>
      <w:r>
        <w:rPr>
          <w:color w:val="000000"/>
          <w:sz w:val="20"/>
        </w:rPr>
        <w:t>      Для многоквартирных жилых зданий высотой не более трех этажей для любого этажа коэффициент этажности принимается равным 1.</w:t>
      </w:r>
    </w:p>
    <w:p w:rsidR="008276B4" w:rsidRDefault="006E6F15">
      <w:pPr>
        <w:spacing w:after="0"/>
      </w:pPr>
      <w:bookmarkStart w:id="8231" w:name="z9606"/>
      <w:bookmarkEnd w:id="8230"/>
      <w:r>
        <w:rPr>
          <w:color w:val="000000"/>
          <w:sz w:val="20"/>
        </w:rPr>
        <w:t xml:space="preserve">      В зависимости от расположения жилища на </w:t>
      </w:r>
      <w:r>
        <w:rPr>
          <w:color w:val="000000"/>
          <w:sz w:val="20"/>
        </w:rPr>
        <w:t>угловых участках здания применяются следующие поправочные коэффициенты (К угл):</w:t>
      </w:r>
    </w:p>
    <w:p w:rsidR="008276B4" w:rsidRDefault="006E6F15">
      <w:pPr>
        <w:spacing w:after="0"/>
      </w:pPr>
      <w:bookmarkStart w:id="8232" w:name="z9607"/>
      <w:bookmarkEnd w:id="8231"/>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59"/>
        <w:gridCol w:w="4103"/>
        <w:gridCol w:w="5338"/>
      </w:tblGrid>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33" w:name="z9608"/>
            <w:bookmarkEnd w:id="8232"/>
            <w:r>
              <w:rPr>
                <w:color w:val="000000"/>
                <w:sz w:val="20"/>
              </w:rPr>
              <w:t>№ п/п</w:t>
            </w:r>
          </w:p>
        </w:tc>
        <w:bookmarkEnd w:id="8233"/>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Расположение жилища на угловых участках здания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 угл</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34" w:name="z9609"/>
            <w:r>
              <w:rPr>
                <w:color w:val="000000"/>
                <w:sz w:val="20"/>
              </w:rPr>
              <w:t>1</w:t>
            </w:r>
          </w:p>
        </w:tc>
        <w:bookmarkEnd w:id="8234"/>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35" w:name="z9610"/>
            <w:r>
              <w:rPr>
                <w:color w:val="000000"/>
                <w:sz w:val="20"/>
              </w:rPr>
              <w:t>1.</w:t>
            </w:r>
          </w:p>
        </w:tc>
        <w:bookmarkEnd w:id="8235"/>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Угловое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0,95</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36" w:name="z9611"/>
            <w:r>
              <w:rPr>
                <w:color w:val="000000"/>
                <w:sz w:val="20"/>
              </w:rPr>
              <w:t>2.</w:t>
            </w:r>
          </w:p>
        </w:tc>
        <w:bookmarkEnd w:id="8236"/>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Неугловое или индивидуальный жилой дом</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bl>
    <w:p w:rsidR="008276B4" w:rsidRDefault="006E6F15">
      <w:pPr>
        <w:spacing w:after="0"/>
      </w:pPr>
      <w:bookmarkStart w:id="8237" w:name="z9613"/>
      <w:r>
        <w:rPr>
          <w:color w:val="000000"/>
          <w:sz w:val="20"/>
        </w:rPr>
        <w:t>      В зависимости от материала стен</w:t>
      </w:r>
      <w:r>
        <w:rPr>
          <w:color w:val="000000"/>
          <w:sz w:val="20"/>
        </w:rPr>
        <w:t xml:space="preserve"> применяются следующие поправочные коэффициенты (К мат. ст):</w:t>
      </w:r>
    </w:p>
    <w:p w:rsidR="008276B4" w:rsidRDefault="006E6F15">
      <w:pPr>
        <w:spacing w:after="0"/>
      </w:pPr>
      <w:bookmarkStart w:id="8238" w:name="z9614"/>
      <w:bookmarkEnd w:id="8237"/>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83"/>
        <w:gridCol w:w="5656"/>
        <w:gridCol w:w="3761"/>
      </w:tblGrid>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39" w:name="z9615"/>
            <w:bookmarkEnd w:id="8238"/>
            <w:r>
              <w:rPr>
                <w:color w:val="000000"/>
                <w:sz w:val="20"/>
              </w:rPr>
              <w:t>№ п/п</w:t>
            </w:r>
          </w:p>
        </w:tc>
        <w:bookmarkEnd w:id="823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Материал стен</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Коэффициент</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0" w:name="z9616"/>
            <w:r>
              <w:rPr>
                <w:color w:val="000000"/>
                <w:sz w:val="20"/>
              </w:rPr>
              <w:t>1</w:t>
            </w:r>
          </w:p>
        </w:tc>
        <w:bookmarkEnd w:id="824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1" w:name="z9617"/>
            <w:r>
              <w:rPr>
                <w:color w:val="000000"/>
                <w:sz w:val="20"/>
              </w:rPr>
              <w:t>1.</w:t>
            </w:r>
          </w:p>
        </w:tc>
        <w:bookmarkEnd w:id="8241"/>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2" w:name="z9618"/>
            <w:r>
              <w:rPr>
                <w:color w:val="000000"/>
                <w:sz w:val="20"/>
              </w:rPr>
              <w:t>2.</w:t>
            </w:r>
          </w:p>
        </w:tc>
        <w:bookmarkEnd w:id="8242"/>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Сборный из керамзитобетонных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3" w:name="z9619"/>
            <w:r>
              <w:rPr>
                <w:color w:val="000000"/>
                <w:sz w:val="20"/>
              </w:rPr>
              <w:t>3.</w:t>
            </w:r>
          </w:p>
        </w:tc>
        <w:bookmarkEnd w:id="824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Сборный из керамзитобетонных блоков, облицованный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4" w:name="z9620"/>
            <w:r>
              <w:rPr>
                <w:color w:val="000000"/>
                <w:sz w:val="20"/>
              </w:rPr>
              <w:t>4.</w:t>
            </w:r>
          </w:p>
        </w:tc>
        <w:bookmarkEnd w:id="824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Железобетонные панели</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5" w:name="z9621"/>
            <w:r>
              <w:rPr>
                <w:color w:val="000000"/>
                <w:sz w:val="20"/>
              </w:rPr>
              <w:t>5.</w:t>
            </w:r>
          </w:p>
        </w:tc>
        <w:bookmarkEnd w:id="8245"/>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железобетонных панелей, облицованных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6" w:name="z9622"/>
            <w:r>
              <w:rPr>
                <w:color w:val="000000"/>
                <w:sz w:val="20"/>
              </w:rPr>
              <w:t>6.</w:t>
            </w:r>
          </w:p>
        </w:tc>
        <w:bookmarkEnd w:id="8246"/>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Саманно-глинобитные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7" w:name="z9623"/>
            <w:r>
              <w:rPr>
                <w:color w:val="000000"/>
                <w:sz w:val="20"/>
              </w:rPr>
              <w:t>7.</w:t>
            </w:r>
          </w:p>
        </w:tc>
        <w:bookmarkEnd w:id="8247"/>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Саманные, облицованные снаружи в 0,5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8" w:name="z9624"/>
            <w:r>
              <w:rPr>
                <w:color w:val="000000"/>
                <w:sz w:val="20"/>
              </w:rPr>
              <w:t>8.</w:t>
            </w:r>
          </w:p>
        </w:tc>
        <w:bookmarkEnd w:id="8248"/>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Монолитные шлакобетонные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49" w:name="z9625"/>
            <w:r>
              <w:rPr>
                <w:color w:val="000000"/>
                <w:sz w:val="20"/>
              </w:rPr>
              <w:t>9.</w:t>
            </w:r>
          </w:p>
        </w:tc>
        <w:bookmarkEnd w:id="824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 железобетонных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0" w:name="z9626"/>
            <w:r>
              <w:rPr>
                <w:color w:val="000000"/>
                <w:sz w:val="20"/>
              </w:rPr>
              <w:t>10.</w:t>
            </w:r>
          </w:p>
        </w:tc>
        <w:bookmarkEnd w:id="825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Сборно-щитовые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1" w:name="z9627"/>
            <w:r>
              <w:rPr>
                <w:color w:val="000000"/>
                <w:sz w:val="20"/>
              </w:rPr>
              <w:t>11.</w:t>
            </w:r>
          </w:p>
        </w:tc>
        <w:bookmarkEnd w:id="8251"/>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Сборно-щитовые, облицованные в 0,5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2" w:name="z9628"/>
            <w:r>
              <w:rPr>
                <w:color w:val="000000"/>
                <w:sz w:val="20"/>
              </w:rPr>
              <w:t>12.</w:t>
            </w:r>
          </w:p>
        </w:tc>
        <w:bookmarkEnd w:id="8252"/>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Деревянные рубленые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0,85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3" w:name="z9629"/>
            <w:r>
              <w:rPr>
                <w:color w:val="000000"/>
                <w:sz w:val="20"/>
              </w:rPr>
              <w:t>13.</w:t>
            </w:r>
          </w:p>
        </w:tc>
        <w:bookmarkEnd w:id="825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Шпальные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4" w:name="z9630"/>
            <w:r>
              <w:rPr>
                <w:color w:val="000000"/>
                <w:sz w:val="20"/>
              </w:rPr>
              <w:t>14.</w:t>
            </w:r>
          </w:p>
        </w:tc>
        <w:bookmarkEnd w:id="825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Шпальные, облицованные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0,95</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5" w:name="z9631"/>
            <w:r>
              <w:rPr>
                <w:color w:val="000000"/>
                <w:sz w:val="20"/>
              </w:rPr>
              <w:t>15.</w:t>
            </w:r>
          </w:p>
        </w:tc>
        <w:bookmarkEnd w:id="8255"/>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Каркасно-камышитовые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w:t>
            </w:r>
          </w:p>
        </w:tc>
      </w:tr>
      <w:tr w:rsidR="008276B4">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56" w:name="z9632"/>
            <w:r>
              <w:rPr>
                <w:color w:val="000000"/>
                <w:sz w:val="20"/>
              </w:rPr>
              <w:t>16.</w:t>
            </w:r>
          </w:p>
        </w:tc>
        <w:bookmarkEnd w:id="8256"/>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Прочие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bl>
    <w:p w:rsidR="008276B4" w:rsidRDefault="006E6F15">
      <w:pPr>
        <w:spacing w:after="0"/>
      </w:pPr>
      <w:bookmarkStart w:id="8257" w:name="z9633"/>
      <w:r>
        <w:rPr>
          <w:color w:val="000000"/>
          <w:sz w:val="20"/>
        </w:rPr>
        <w:t>       </w:t>
      </w:r>
    </w:p>
    <w:p w:rsidR="008276B4" w:rsidRDefault="006E6F15">
      <w:pPr>
        <w:spacing w:after="0"/>
      </w:pPr>
      <w:bookmarkStart w:id="8258" w:name="z9634"/>
      <w:bookmarkEnd w:id="8257"/>
      <w:r>
        <w:rPr>
          <w:color w:val="000000"/>
          <w:sz w:val="20"/>
        </w:rPr>
        <w:t xml:space="preserve">      При обеспечении жилища, дачной постройки всеми </w:t>
      </w:r>
      <w:r>
        <w:rPr>
          <w:color w:val="000000"/>
          <w:sz w:val="20"/>
        </w:rPr>
        <w:t>соответствующими инженерными системами и техническими устройствами поправочный коэффициент благоустройства (К благ) принимается равным 1.</w:t>
      </w:r>
    </w:p>
    <w:p w:rsidR="008276B4" w:rsidRDefault="006E6F15">
      <w:pPr>
        <w:spacing w:after="0"/>
      </w:pPr>
      <w:bookmarkStart w:id="8259" w:name="z9635"/>
      <w:bookmarkEnd w:id="8258"/>
      <w:r>
        <w:rPr>
          <w:color w:val="000000"/>
          <w:sz w:val="20"/>
        </w:rPr>
        <w:t>      В случае отсутствия инженерных систем и технических устройств, создающих нормативные либо комфортные условия про</w:t>
      </w:r>
      <w:r>
        <w:rPr>
          <w:color w:val="000000"/>
          <w:sz w:val="20"/>
        </w:rPr>
        <w:t>живания (быта), пребывания людей (водопровод, канализация, другие виды благоустройства), К благ принимается равным 0,8.</w:t>
      </w:r>
    </w:p>
    <w:p w:rsidR="008276B4" w:rsidRDefault="006E6F15">
      <w:pPr>
        <w:spacing w:after="0"/>
      </w:pPr>
      <w:bookmarkStart w:id="8260" w:name="z9636"/>
      <w:bookmarkEnd w:id="8259"/>
      <w:r>
        <w:rPr>
          <w:color w:val="000000"/>
          <w:sz w:val="20"/>
        </w:rPr>
        <w:t>      В зависимости от вида отопления применяются следующие поправочные коэффициенты отопления (К отопл):</w:t>
      </w:r>
    </w:p>
    <w:p w:rsidR="008276B4" w:rsidRDefault="006E6F15">
      <w:pPr>
        <w:spacing w:after="0"/>
      </w:pPr>
      <w:bookmarkStart w:id="8261" w:name="z9637"/>
      <w:bookmarkEnd w:id="8260"/>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59"/>
        <w:gridCol w:w="4103"/>
        <w:gridCol w:w="5338"/>
      </w:tblGrid>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2" w:name="z9638"/>
            <w:bookmarkEnd w:id="8261"/>
            <w:r>
              <w:rPr>
                <w:color w:val="000000"/>
                <w:sz w:val="20"/>
              </w:rPr>
              <w:t>№ п/п</w:t>
            </w:r>
          </w:p>
        </w:tc>
        <w:bookmarkEnd w:id="8262"/>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 отопления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К </w:t>
            </w:r>
            <w:r>
              <w:rPr>
                <w:color w:val="000000"/>
                <w:sz w:val="20"/>
              </w:rPr>
              <w:t>отопл</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3" w:name="z9639"/>
            <w:r>
              <w:rPr>
                <w:color w:val="000000"/>
                <w:sz w:val="20"/>
              </w:rPr>
              <w:t>1</w:t>
            </w:r>
          </w:p>
        </w:tc>
        <w:bookmarkEnd w:id="8263"/>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4" w:name="z9640"/>
            <w:r>
              <w:rPr>
                <w:color w:val="000000"/>
                <w:sz w:val="20"/>
              </w:rPr>
              <w:t>1.</w:t>
            </w:r>
          </w:p>
        </w:tc>
        <w:bookmarkEnd w:id="8264"/>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Центральное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5" w:name="z9641"/>
            <w:r>
              <w:rPr>
                <w:color w:val="000000"/>
                <w:sz w:val="20"/>
              </w:rPr>
              <w:t>2.</w:t>
            </w:r>
          </w:p>
        </w:tc>
        <w:bookmarkEnd w:id="8265"/>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Местное отопление на газе или мазуте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0,98</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6" w:name="z9642"/>
            <w:r>
              <w:rPr>
                <w:color w:val="000000"/>
                <w:sz w:val="20"/>
              </w:rPr>
              <w:t>3.</w:t>
            </w:r>
          </w:p>
        </w:tc>
        <w:bookmarkEnd w:id="8266"/>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Местное водяное отопление на твердом топливе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0,95</w:t>
            </w:r>
          </w:p>
        </w:tc>
      </w:tr>
      <w:tr w:rsidR="008276B4">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67" w:name="z9643"/>
            <w:r>
              <w:rPr>
                <w:color w:val="000000"/>
                <w:sz w:val="20"/>
              </w:rPr>
              <w:t>4.</w:t>
            </w:r>
          </w:p>
        </w:tc>
        <w:bookmarkEnd w:id="8267"/>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Печное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w:t>
            </w:r>
          </w:p>
        </w:tc>
      </w:tr>
    </w:tbl>
    <w:p w:rsidR="008276B4" w:rsidRDefault="006E6F15">
      <w:pPr>
        <w:spacing w:after="0"/>
      </w:pPr>
      <w:r>
        <w:br/>
      </w:r>
    </w:p>
    <w:p w:rsidR="008276B4" w:rsidRDefault="006E6F15">
      <w:pPr>
        <w:spacing w:after="0"/>
      </w:pPr>
      <w:bookmarkStart w:id="8268" w:name="z9644"/>
      <w:r>
        <w:rPr>
          <w:color w:val="000000"/>
          <w:sz w:val="20"/>
        </w:rPr>
        <w:t xml:space="preserve">      6. Коэффициент зонирования (К зон), учитывающий месторасположение объекта </w:t>
      </w:r>
      <w:r>
        <w:rPr>
          <w:color w:val="000000"/>
          <w:sz w:val="20"/>
        </w:rPr>
        <w:t xml:space="preserve">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w:t>
      </w:r>
      <w:r>
        <w:rPr>
          <w:color w:val="000000"/>
          <w:sz w:val="20"/>
        </w:rPr>
        <w:t>коэффициента, и вводится в действие с 1 января года, следующего за годом его утверждения.</w:t>
      </w:r>
    </w:p>
    <w:p w:rsidR="008276B4" w:rsidRDefault="006E6F15">
      <w:pPr>
        <w:spacing w:after="0"/>
      </w:pPr>
      <w:bookmarkStart w:id="8269" w:name="z9645"/>
      <w:bookmarkEnd w:id="8268"/>
      <w:r>
        <w:rPr>
          <w:color w:val="000000"/>
          <w:sz w:val="20"/>
        </w:rPr>
        <w:t>      Утвержденные коэффициенты зонирования подлежат официальному опубликованию.</w:t>
      </w:r>
    </w:p>
    <w:p w:rsidR="008276B4" w:rsidRDefault="006E6F15">
      <w:pPr>
        <w:spacing w:after="0"/>
      </w:pPr>
      <w:bookmarkStart w:id="8270" w:name="z9646"/>
      <w:bookmarkEnd w:id="8269"/>
      <w:r>
        <w:rPr>
          <w:color w:val="000000"/>
          <w:sz w:val="20"/>
        </w:rPr>
        <w:t>      Методика расчета коэффициента зонирования утверждается уполномоченным государст</w:t>
      </w:r>
      <w:r>
        <w:rPr>
          <w:color w:val="000000"/>
          <w:sz w:val="20"/>
        </w:rPr>
        <w:t>венным органом, определяемым решением Правительства Республики Казахстан из числа центральных государственных органов.</w:t>
      </w:r>
    </w:p>
    <w:p w:rsidR="008276B4" w:rsidRDefault="006E6F15">
      <w:pPr>
        <w:spacing w:after="0"/>
      </w:pPr>
      <w:bookmarkStart w:id="8271" w:name="z9647"/>
      <w:bookmarkEnd w:id="8270"/>
      <w:r>
        <w:rPr>
          <w:color w:val="000000"/>
          <w:sz w:val="20"/>
        </w:rPr>
        <w:t>      7. Коэффициент изменения месячного расчетного показателя (далее – К изм. мрп) определяется по формуле:</w:t>
      </w:r>
    </w:p>
    <w:p w:rsidR="008276B4" w:rsidRDefault="006E6F15">
      <w:pPr>
        <w:spacing w:after="0"/>
      </w:pPr>
      <w:bookmarkStart w:id="8272" w:name="z9648"/>
      <w:bookmarkEnd w:id="8271"/>
      <w:r>
        <w:rPr>
          <w:color w:val="000000"/>
          <w:sz w:val="20"/>
        </w:rPr>
        <w:t xml:space="preserve">       К изм. мрп = мрп тек.</w:t>
      </w:r>
      <w:r>
        <w:rPr>
          <w:color w:val="000000"/>
          <w:sz w:val="20"/>
        </w:rPr>
        <w:t xml:space="preserve"> г. / мрп предыд. г., </w:t>
      </w:r>
    </w:p>
    <w:p w:rsidR="008276B4" w:rsidRDefault="006E6F15">
      <w:pPr>
        <w:spacing w:after="0"/>
      </w:pPr>
      <w:bookmarkStart w:id="8273" w:name="z9649"/>
      <w:bookmarkEnd w:id="8272"/>
      <w:r>
        <w:rPr>
          <w:color w:val="000000"/>
          <w:sz w:val="20"/>
        </w:rPr>
        <w:t>      где:</w:t>
      </w:r>
    </w:p>
    <w:p w:rsidR="008276B4" w:rsidRDefault="006E6F15">
      <w:pPr>
        <w:spacing w:after="0"/>
      </w:pPr>
      <w:bookmarkStart w:id="8274" w:name="z9650"/>
      <w:bookmarkEnd w:id="8273"/>
      <w:r>
        <w:rPr>
          <w:color w:val="000000"/>
          <w:sz w:val="20"/>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8276B4" w:rsidRDefault="006E6F15">
      <w:pPr>
        <w:spacing w:after="0"/>
      </w:pPr>
      <w:bookmarkStart w:id="8275" w:name="z9651"/>
      <w:bookmarkEnd w:id="8274"/>
      <w:r>
        <w:rPr>
          <w:color w:val="000000"/>
          <w:sz w:val="20"/>
        </w:rPr>
        <w:t>      мрп предыд. г. –месячный расчетный показатель, установле</w:t>
      </w:r>
      <w:r>
        <w:rPr>
          <w:color w:val="000000"/>
          <w:sz w:val="20"/>
        </w:rPr>
        <w:t>нный законом о республиканском бюджете и действующий на 1 января предыдущего финансового года.</w:t>
      </w:r>
    </w:p>
    <w:p w:rsidR="008276B4" w:rsidRDefault="006E6F15">
      <w:pPr>
        <w:spacing w:after="0"/>
      </w:pPr>
      <w:bookmarkStart w:id="8276" w:name="z9652"/>
      <w:bookmarkEnd w:id="8275"/>
      <w:r>
        <w:rPr>
          <w:color w:val="000000"/>
          <w:sz w:val="20"/>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w:t>
      </w:r>
      <w:r>
        <w:rPr>
          <w:color w:val="000000"/>
          <w:sz w:val="20"/>
        </w:rPr>
        <w:t>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8276B4" w:rsidRDefault="006E6F15">
      <w:pPr>
        <w:spacing w:after="0"/>
      </w:pPr>
      <w:bookmarkStart w:id="8277" w:name="z9653"/>
      <w:bookmarkEnd w:id="8276"/>
      <w:r>
        <w:rPr>
          <w:color w:val="000000"/>
          <w:sz w:val="20"/>
        </w:rPr>
        <w:t>      9. В случае, когда по нескольким объектам налогообложения плательщико</w:t>
      </w:r>
      <w:r>
        <w:rPr>
          <w:color w:val="000000"/>
          <w:sz w:val="20"/>
        </w:rPr>
        <w:t>м налога является одно физическое лицо, налоговая база рассчитывается отдельно по каждому объекту.</w:t>
      </w:r>
    </w:p>
    <w:bookmarkEnd w:id="8277"/>
    <w:p w:rsidR="008276B4" w:rsidRDefault="006E6F15">
      <w:pPr>
        <w:spacing w:after="0"/>
      </w:pPr>
      <w:r>
        <w:rPr>
          <w:b/>
          <w:color w:val="000000"/>
          <w:sz w:val="20"/>
        </w:rPr>
        <w:t xml:space="preserve">Статья 530. Исчисление и уплата налога в отдельных случаях </w:t>
      </w:r>
    </w:p>
    <w:p w:rsidR="008276B4" w:rsidRDefault="006E6F15">
      <w:pPr>
        <w:spacing w:after="0"/>
      </w:pPr>
      <w:bookmarkStart w:id="8278" w:name="z9654"/>
      <w:r>
        <w:rPr>
          <w:color w:val="000000"/>
          <w:sz w:val="20"/>
        </w:rPr>
        <w:t xml:space="preserve">       По объектам обложения, используемым (подлежащим использованию) в предпринимательской деяте</w:t>
      </w:r>
      <w:r>
        <w:rPr>
          <w:color w:val="000000"/>
          <w:sz w:val="20"/>
        </w:rPr>
        <w:t xml:space="preserve">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главой </w:t>
      </w:r>
      <w:r>
        <w:rPr>
          <w:color w:val="000000"/>
          <w:sz w:val="20"/>
        </w:rPr>
        <w:t>64 настоящего Кодекса для индивидуальных предпринимателей, применяющих специальный налоговый режим для субъектов малого бизнеса.</w:t>
      </w:r>
    </w:p>
    <w:p w:rsidR="008276B4" w:rsidRDefault="006E6F15">
      <w:pPr>
        <w:spacing w:after="0"/>
      </w:pPr>
      <w:bookmarkStart w:id="8279" w:name="z9655"/>
      <w:bookmarkEnd w:id="8278"/>
      <w:r>
        <w:rPr>
          <w:color w:val="000000"/>
          <w:sz w:val="20"/>
        </w:rPr>
        <w:t xml:space="preserve">       Налоговая база по таким объектам обложения определяется в соответствии с пунктом 6 статьи 520 настоящего Кодекса.</w:t>
      </w:r>
    </w:p>
    <w:bookmarkEnd w:id="8279"/>
    <w:p w:rsidR="008276B4" w:rsidRDefault="006E6F15">
      <w:pPr>
        <w:spacing w:after="0"/>
      </w:pPr>
      <w:r>
        <w:rPr>
          <w:b/>
          <w:color w:val="000000"/>
          <w:sz w:val="20"/>
        </w:rPr>
        <w:t>Статья</w:t>
      </w:r>
      <w:r>
        <w:rPr>
          <w:b/>
          <w:color w:val="000000"/>
          <w:sz w:val="20"/>
        </w:rPr>
        <w:t xml:space="preserve"> 531. Налоговые ставки</w:t>
      </w:r>
    </w:p>
    <w:p w:rsidR="008276B4" w:rsidRDefault="006E6F15">
      <w:pPr>
        <w:spacing w:after="0"/>
      </w:pPr>
      <w:bookmarkStart w:id="8280" w:name="z9656"/>
      <w:r>
        <w:rPr>
          <w:color w:val="000000"/>
          <w:sz w:val="20"/>
        </w:rPr>
        <w:t xml:space="preserve">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bookmarkEnd w:id="8280"/>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0"/>
        <w:gridCol w:w="5271"/>
        <w:gridCol w:w="6299"/>
      </w:tblGrid>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1" w:name="z9657"/>
            <w:r>
              <w:rPr>
                <w:color w:val="000000"/>
                <w:sz w:val="20"/>
              </w:rPr>
              <w:t>1</w:t>
            </w:r>
          </w:p>
        </w:tc>
        <w:bookmarkEnd w:id="8281"/>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2" w:name="z9658"/>
            <w:r>
              <w:rPr>
                <w:color w:val="000000"/>
                <w:sz w:val="20"/>
              </w:rPr>
              <w:t>1.</w:t>
            </w:r>
          </w:p>
        </w:tc>
        <w:bookmarkEnd w:id="8282"/>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w:t>
            </w:r>
            <w:r>
              <w:rPr>
                <w:color w:val="000000"/>
                <w:sz w:val="20"/>
              </w:rPr>
              <w:t xml:space="preserve">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0,05 процента от стоимости объектов налогообложения</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3" w:name="z9659"/>
            <w:r>
              <w:rPr>
                <w:color w:val="000000"/>
                <w:sz w:val="20"/>
              </w:rPr>
              <w:t>2.</w:t>
            </w:r>
          </w:p>
        </w:tc>
        <w:bookmarkEnd w:id="8283"/>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2 000 000 тенге до 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1 000 тенге + 0,08 процента с суммы, превышающей 2 000 000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4" w:name="z9660"/>
            <w:r>
              <w:rPr>
                <w:color w:val="000000"/>
                <w:sz w:val="20"/>
              </w:rPr>
              <w:t>3.</w:t>
            </w:r>
          </w:p>
        </w:tc>
        <w:bookmarkEnd w:id="8284"/>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4 000 000 тенге до 6 000 000 тенге включите</w:t>
            </w:r>
            <w:r>
              <w:rPr>
                <w:color w:val="000000"/>
                <w:sz w:val="20"/>
              </w:rPr>
              <w:t>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2 600 тенге + 0,1 процента с суммы, превышающей 4 000 000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5" w:name="z9661"/>
            <w:r>
              <w:rPr>
                <w:color w:val="000000"/>
                <w:sz w:val="20"/>
              </w:rPr>
              <w:t>4.</w:t>
            </w:r>
          </w:p>
        </w:tc>
        <w:bookmarkEnd w:id="8285"/>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6 000 000 тенге до 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4 600 тенге + 0,15 процента с суммы, превышающей 6 000 000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6" w:name="z9662"/>
            <w:r>
              <w:rPr>
                <w:color w:val="000000"/>
                <w:sz w:val="20"/>
              </w:rPr>
              <w:t>5.</w:t>
            </w:r>
          </w:p>
        </w:tc>
        <w:bookmarkEnd w:id="8286"/>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8 000 000 тенге до 10 000 000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7 600</w:t>
            </w:r>
            <w:r>
              <w:rPr>
                <w:color w:val="000000"/>
                <w:sz w:val="20"/>
              </w:rPr>
              <w:t xml:space="preserve"> тенге + 0,2 процента с суммы, превышающей 8 000 000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7" w:name="z9663"/>
            <w:r>
              <w:rPr>
                <w:color w:val="000000"/>
                <w:sz w:val="20"/>
              </w:rPr>
              <w:t>6.</w:t>
            </w:r>
          </w:p>
        </w:tc>
        <w:bookmarkEnd w:id="8287"/>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10 000 000 тенге до 12 000 000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11 600 тенге + 0,25 процента с суммы, превышающей 10 000 000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8" w:name="z9664"/>
            <w:r>
              <w:rPr>
                <w:color w:val="000000"/>
                <w:sz w:val="20"/>
              </w:rPr>
              <w:t>7.</w:t>
            </w:r>
          </w:p>
        </w:tc>
        <w:bookmarkEnd w:id="8288"/>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12 000 000 тенге до 14 000 000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16 600 </w:t>
            </w:r>
            <w:r>
              <w:rPr>
                <w:color w:val="000000"/>
                <w:sz w:val="20"/>
              </w:rPr>
              <w:t>тенге + 0,3 процента с суммы, превышающей 12 000 000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89" w:name="z9665"/>
            <w:r>
              <w:rPr>
                <w:color w:val="000000"/>
                <w:sz w:val="20"/>
              </w:rPr>
              <w:t>8.</w:t>
            </w:r>
          </w:p>
        </w:tc>
        <w:bookmarkEnd w:id="8289"/>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14 000 000 тенге до 16 000 000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22 600 тенге + 0,35 процента с суммы, превышающей 14 000 000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0" w:name="z9666"/>
            <w:r>
              <w:rPr>
                <w:color w:val="000000"/>
                <w:sz w:val="20"/>
              </w:rPr>
              <w:t>9.</w:t>
            </w:r>
          </w:p>
        </w:tc>
        <w:bookmarkEnd w:id="8290"/>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16 000 000 тенге до 18 000 000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29 600 </w:t>
            </w:r>
            <w:r>
              <w:rPr>
                <w:color w:val="000000"/>
                <w:sz w:val="20"/>
              </w:rPr>
              <w:t>тенге + 0,4 процента с суммы, превышающей 16 000 000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1" w:name="z9667"/>
            <w:r>
              <w:rPr>
                <w:color w:val="000000"/>
                <w:sz w:val="20"/>
              </w:rPr>
              <w:t>10.</w:t>
            </w:r>
          </w:p>
        </w:tc>
        <w:bookmarkEnd w:id="8291"/>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18 000 000 тенге до 20 000 000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37 600 тенге + 0,45 процента с суммы, превышающей 18 000 000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2" w:name="z9668"/>
            <w:r>
              <w:rPr>
                <w:color w:val="000000"/>
                <w:sz w:val="20"/>
              </w:rPr>
              <w:t>11.</w:t>
            </w:r>
          </w:p>
        </w:tc>
        <w:bookmarkEnd w:id="8292"/>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20 000 000 тенге до 75 000 000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46 600 </w:t>
            </w:r>
            <w:r>
              <w:rPr>
                <w:color w:val="000000"/>
                <w:sz w:val="20"/>
              </w:rPr>
              <w:t>тенге + 0,5 процента с суммы, превышающей 20 000 000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3" w:name="z9669"/>
            <w:r>
              <w:rPr>
                <w:color w:val="000000"/>
                <w:sz w:val="20"/>
              </w:rPr>
              <w:t>12.</w:t>
            </w:r>
          </w:p>
        </w:tc>
        <w:bookmarkEnd w:id="8293"/>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75 000 000 тенге до 100 000 000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321 600 тенге + 0,6 процента с суммы, превышающей 75 000 000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4" w:name="z9670"/>
            <w:r>
              <w:rPr>
                <w:color w:val="000000"/>
                <w:sz w:val="20"/>
              </w:rPr>
              <w:t>13.</w:t>
            </w:r>
          </w:p>
        </w:tc>
        <w:bookmarkEnd w:id="8294"/>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100 000 000 тенге до 150 000 000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471 6</w:t>
            </w:r>
            <w:r>
              <w:rPr>
                <w:color w:val="000000"/>
                <w:sz w:val="20"/>
              </w:rPr>
              <w:t>00 тенге + 0,65 процента с суммы, превышающей 100 000 000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5" w:name="z9671"/>
            <w:r>
              <w:rPr>
                <w:color w:val="000000"/>
                <w:sz w:val="20"/>
              </w:rPr>
              <w:t>14.</w:t>
            </w:r>
          </w:p>
        </w:tc>
        <w:bookmarkEnd w:id="8295"/>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150 000 000 тенге до 350 000 000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796 600 тенге + 0,7 процента с суммы, превышающей 150 000 000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6" w:name="z9672"/>
            <w:r>
              <w:rPr>
                <w:color w:val="000000"/>
                <w:sz w:val="20"/>
              </w:rPr>
              <w:t>15.</w:t>
            </w:r>
          </w:p>
        </w:tc>
        <w:bookmarkEnd w:id="8296"/>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свыше 350 000 000 тенге до 450 000 000 тенге </w:t>
            </w:r>
            <w:r>
              <w:rPr>
                <w:color w:val="000000"/>
                <w:sz w:val="20"/>
              </w:rPr>
              <w:t>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2 196 600 тенге + 0,75 процента с суммы, превышающей 350 000 000 тенге</w:t>
            </w:r>
          </w:p>
        </w:tc>
      </w:tr>
      <w:tr w:rsidR="008276B4">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297" w:name="z9673"/>
            <w:r>
              <w:rPr>
                <w:color w:val="000000"/>
                <w:sz w:val="20"/>
              </w:rPr>
              <w:t>16.</w:t>
            </w:r>
          </w:p>
        </w:tc>
        <w:bookmarkEnd w:id="8297"/>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450 000 000 тенге</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2 946 600 тенге + 2 процента с суммы, превышающей 450 000 000 тенге</w:t>
            </w:r>
          </w:p>
        </w:tc>
      </w:tr>
    </w:tbl>
    <w:p w:rsidR="008276B4" w:rsidRDefault="006E6F15">
      <w:pPr>
        <w:spacing w:after="0"/>
      </w:pPr>
      <w:r>
        <w:rPr>
          <w:b/>
          <w:color w:val="000000"/>
          <w:sz w:val="20"/>
        </w:rPr>
        <w:t>Статья 532. Порядок исчисления и уплаты налога</w:t>
      </w:r>
    </w:p>
    <w:p w:rsidR="008276B4" w:rsidRDefault="006E6F15">
      <w:pPr>
        <w:spacing w:after="0"/>
      </w:pPr>
      <w:bookmarkStart w:id="8298" w:name="z9674"/>
      <w:r>
        <w:rPr>
          <w:color w:val="000000"/>
          <w:sz w:val="20"/>
        </w:rPr>
        <w:t xml:space="preserve">      1. Исчисление налога </w:t>
      </w:r>
      <w:r>
        <w:rPr>
          <w:color w:val="000000"/>
          <w:sz w:val="20"/>
        </w:rPr>
        <w:t>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w:t>
      </w:r>
      <w:r>
        <w:rPr>
          <w:color w:val="000000"/>
          <w:sz w:val="20"/>
        </w:rPr>
        <w:t>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8276B4" w:rsidRDefault="006E6F15">
      <w:pPr>
        <w:spacing w:after="0"/>
      </w:pPr>
      <w:bookmarkStart w:id="8299" w:name="z9675"/>
      <w:bookmarkEnd w:id="8298"/>
      <w:r>
        <w:rPr>
          <w:color w:val="000000"/>
          <w:sz w:val="20"/>
        </w:rPr>
        <w:t xml:space="preserve">      </w:t>
      </w:r>
      <w:r>
        <w:rPr>
          <w:color w:val="000000"/>
          <w:sz w:val="20"/>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w:t>
      </w:r>
      <w:r>
        <w:rPr>
          <w:color w:val="000000"/>
          <w:sz w:val="20"/>
        </w:rPr>
        <w:t xml:space="preserve">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8276B4" w:rsidRDefault="006E6F15">
      <w:pPr>
        <w:spacing w:after="0"/>
      </w:pPr>
      <w:bookmarkStart w:id="8300" w:name="z9676"/>
      <w:bookmarkEnd w:id="8299"/>
      <w:r>
        <w:rPr>
          <w:color w:val="000000"/>
          <w:sz w:val="20"/>
        </w:rPr>
        <w:t>      При этом фактический период нахождения объекта на праве собственности определяется с начала налоговог</w:t>
      </w:r>
      <w:r>
        <w:rPr>
          <w:color w:val="000000"/>
          <w:sz w:val="20"/>
        </w:rPr>
        <w:t xml:space="preserve">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w:t>
      </w:r>
      <w:r>
        <w:rPr>
          <w:color w:val="000000"/>
          <w:sz w:val="20"/>
        </w:rPr>
        <w:t>периода (в случае если объект находится на праве собственности на такую дату).</w:t>
      </w:r>
    </w:p>
    <w:p w:rsidR="008276B4" w:rsidRDefault="006E6F15">
      <w:pPr>
        <w:spacing w:after="0"/>
      </w:pPr>
      <w:bookmarkStart w:id="8301" w:name="z9677"/>
      <w:bookmarkEnd w:id="8300"/>
      <w:r>
        <w:rPr>
          <w:color w:val="000000"/>
          <w:sz w:val="20"/>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8276B4" w:rsidRDefault="006E6F15">
      <w:pPr>
        <w:spacing w:after="0"/>
      </w:pPr>
      <w:bookmarkStart w:id="8302" w:name="z9678"/>
      <w:bookmarkEnd w:id="8301"/>
      <w:r>
        <w:rPr>
          <w:color w:val="000000"/>
          <w:sz w:val="20"/>
        </w:rPr>
        <w:t>      4. При</w:t>
      </w:r>
      <w:r>
        <w:rPr>
          <w:color w:val="000000"/>
          <w:sz w:val="20"/>
        </w:rPr>
        <w:t xml:space="preserve">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8276B4" w:rsidRDefault="006E6F15">
      <w:pPr>
        <w:spacing w:after="0"/>
      </w:pPr>
      <w:bookmarkStart w:id="8303" w:name="z9679"/>
      <w:bookmarkEnd w:id="8302"/>
      <w:r>
        <w:rPr>
          <w:color w:val="000000"/>
          <w:sz w:val="20"/>
        </w:rPr>
        <w:t xml:space="preserve">       5. В случае возникновения или</w:t>
      </w:r>
      <w:r>
        <w:rPr>
          <w:color w:val="000000"/>
          <w:sz w:val="20"/>
        </w:rPr>
        <w:t xml:space="preserve"> прекращения в течение налогового периода права на применение положений подпунктов 1), 2) и 3) пункта 2 статьи 526 настоящего Кодекса такие положения:</w:t>
      </w:r>
    </w:p>
    <w:p w:rsidR="008276B4" w:rsidRDefault="006E6F15">
      <w:pPr>
        <w:spacing w:after="0"/>
      </w:pPr>
      <w:bookmarkStart w:id="8304" w:name="z9680"/>
      <w:bookmarkEnd w:id="8303"/>
      <w:r>
        <w:rPr>
          <w:color w:val="000000"/>
          <w:sz w:val="20"/>
        </w:rPr>
        <w:t xml:space="preserve">       при возникновении права – применяются с 1 числа месяца, в котором такое право возникло, до окончан</w:t>
      </w:r>
      <w:r>
        <w:rPr>
          <w:color w:val="000000"/>
          <w:sz w:val="20"/>
        </w:rPr>
        <w:t xml:space="preserve">ия налогового периода или до 1 числа месяца, в котором такое право прекращается; </w:t>
      </w:r>
    </w:p>
    <w:p w:rsidR="008276B4" w:rsidRDefault="006E6F15">
      <w:pPr>
        <w:spacing w:after="0"/>
      </w:pPr>
      <w:bookmarkStart w:id="8305" w:name="z9681"/>
      <w:bookmarkEnd w:id="8304"/>
      <w:r>
        <w:rPr>
          <w:color w:val="000000"/>
          <w:sz w:val="20"/>
        </w:rPr>
        <w:t>      при прекращении права – не применяются с 1 числа месяца, в котором такое право прекращается.</w:t>
      </w:r>
    </w:p>
    <w:p w:rsidR="008276B4" w:rsidRDefault="006E6F15">
      <w:pPr>
        <w:spacing w:after="0"/>
      </w:pPr>
      <w:bookmarkStart w:id="8306" w:name="z9682"/>
      <w:bookmarkEnd w:id="8305"/>
      <w:r>
        <w:rPr>
          <w:color w:val="000000"/>
          <w:sz w:val="20"/>
        </w:rPr>
        <w:t>      6. Если иное не установлено пунктом 7 настоящей статьи, уплата налога</w:t>
      </w:r>
      <w:r>
        <w:rPr>
          <w:color w:val="000000"/>
          <w:sz w:val="20"/>
        </w:rPr>
        <w:t xml:space="preserve"> производится в бюджет по месту нахождения объектов обложения не позднее 1 октября года, следующего за отчетным налоговым периодом.</w:t>
      </w:r>
    </w:p>
    <w:p w:rsidR="008276B4" w:rsidRDefault="006E6F15">
      <w:pPr>
        <w:spacing w:after="0"/>
      </w:pPr>
      <w:bookmarkStart w:id="8307" w:name="z9683"/>
      <w:bookmarkEnd w:id="8306"/>
      <w:r>
        <w:rPr>
          <w:color w:val="000000"/>
          <w:sz w:val="20"/>
        </w:rPr>
        <w:t>      7. Сумма налога, подлежащая уплате за фактический период владения объектом налогообложения лицом, передающим право соб</w:t>
      </w:r>
      <w:r>
        <w:rPr>
          <w:color w:val="000000"/>
          <w:sz w:val="20"/>
        </w:rPr>
        <w:t>ственности, должна быть внесена в бюджет не позднее дня государственной регистрации права собственности.</w:t>
      </w:r>
    </w:p>
    <w:p w:rsidR="008276B4" w:rsidRDefault="006E6F15">
      <w:pPr>
        <w:spacing w:after="0"/>
      </w:pPr>
      <w:bookmarkStart w:id="8308" w:name="z9684"/>
      <w:bookmarkEnd w:id="8307"/>
      <w:r>
        <w:rPr>
          <w:color w:val="000000"/>
          <w:sz w:val="20"/>
        </w:rPr>
        <w:t xml:space="preserve">      При этом в целях исчисления налога на имущество физических лиц в случае, предусмотренном частью первой настоящего пункта, используется налоговая </w:t>
      </w:r>
      <w:r>
        <w:rPr>
          <w:color w:val="000000"/>
          <w:sz w:val="20"/>
        </w:rPr>
        <w:t>база, определенная за налоговый период, предшествующий году, в котором произведена передача права собственности на объект налогообложения.</w:t>
      </w:r>
    </w:p>
    <w:p w:rsidR="008276B4" w:rsidRDefault="006E6F15">
      <w:pPr>
        <w:spacing w:after="0"/>
      </w:pPr>
      <w:bookmarkStart w:id="8309" w:name="z9685"/>
      <w:bookmarkEnd w:id="8308"/>
      <w:r>
        <w:rPr>
          <w:color w:val="000000"/>
          <w:sz w:val="20"/>
        </w:rPr>
        <w:t xml:space="preserve">      8. При изменении границ административно-территориальной единицы налог на имущество физических лиц, находящееся </w:t>
      </w:r>
      <w:r>
        <w:rPr>
          <w:color w:val="000000"/>
          <w:sz w:val="20"/>
        </w:rPr>
        <w:t>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w:t>
      </w:r>
      <w:r>
        <w:rPr>
          <w:color w:val="000000"/>
          <w:sz w:val="20"/>
        </w:rPr>
        <w:t>вленной для категории населенного пункта, в границах которого находился данный населенный пункт до даты такого изменения.</w:t>
      </w:r>
    </w:p>
    <w:bookmarkEnd w:id="8309"/>
    <w:p w:rsidR="008276B4" w:rsidRDefault="006E6F15">
      <w:pPr>
        <w:spacing w:after="0"/>
      </w:pPr>
      <w:r>
        <w:rPr>
          <w:b/>
          <w:color w:val="000000"/>
          <w:sz w:val="20"/>
        </w:rPr>
        <w:t>Статья 533. Налоговый период</w:t>
      </w:r>
    </w:p>
    <w:p w:rsidR="008276B4" w:rsidRDefault="006E6F15">
      <w:pPr>
        <w:spacing w:after="0"/>
      </w:pPr>
      <w:bookmarkStart w:id="8310" w:name="z9686"/>
      <w:r>
        <w:rPr>
          <w:color w:val="000000"/>
          <w:sz w:val="20"/>
        </w:rPr>
        <w:t xml:space="preserve">      1. Налоговым периодом для исчисления налога на имущество физических лиц является календарный год с </w:t>
      </w:r>
      <w:r>
        <w:rPr>
          <w:color w:val="000000"/>
          <w:sz w:val="20"/>
        </w:rPr>
        <w:t>1 января по 31 декабря.</w:t>
      </w:r>
    </w:p>
    <w:p w:rsidR="008276B4" w:rsidRDefault="006E6F15">
      <w:pPr>
        <w:spacing w:after="0"/>
      </w:pPr>
      <w:bookmarkStart w:id="8311" w:name="z9687"/>
      <w:bookmarkEnd w:id="8310"/>
      <w:r>
        <w:rPr>
          <w:color w:val="000000"/>
          <w:sz w:val="20"/>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8276B4" w:rsidRDefault="006E6F15">
      <w:pPr>
        <w:spacing w:after="0"/>
      </w:pPr>
      <w:bookmarkStart w:id="8312" w:name="z9688"/>
      <w:bookmarkEnd w:id="8311"/>
      <w:r>
        <w:rPr>
          <w:b/>
          <w:color w:val="000000"/>
        </w:rPr>
        <w:t xml:space="preserve"> РАЗДЕЛ 16. НАЛОГ НА</w:t>
      </w:r>
      <w:r>
        <w:rPr>
          <w:b/>
          <w:color w:val="000000"/>
        </w:rPr>
        <w:t xml:space="preserve"> ИГОРНЫЙ БИЗНЕС</w:t>
      </w:r>
    </w:p>
    <w:p w:rsidR="008276B4" w:rsidRDefault="006E6F15">
      <w:pPr>
        <w:spacing w:after="0"/>
      </w:pPr>
      <w:bookmarkStart w:id="8313" w:name="z9689"/>
      <w:bookmarkEnd w:id="8312"/>
      <w:r>
        <w:rPr>
          <w:b/>
          <w:color w:val="000000"/>
        </w:rPr>
        <w:t xml:space="preserve"> Глава 66. НАЛОГ НА ИГОРНЫЙ БИЗНЕС</w:t>
      </w:r>
    </w:p>
    <w:bookmarkEnd w:id="8313"/>
    <w:p w:rsidR="008276B4" w:rsidRDefault="006E6F15">
      <w:pPr>
        <w:spacing w:after="0"/>
      </w:pPr>
      <w:r>
        <w:rPr>
          <w:b/>
          <w:color w:val="000000"/>
          <w:sz w:val="20"/>
        </w:rPr>
        <w:t>Статья 534. Плательщики</w:t>
      </w:r>
    </w:p>
    <w:p w:rsidR="008276B4" w:rsidRDefault="006E6F15">
      <w:pPr>
        <w:spacing w:after="0"/>
      </w:pPr>
      <w:bookmarkStart w:id="8314" w:name="z9690"/>
      <w:r>
        <w:rPr>
          <w:color w:val="000000"/>
          <w:sz w:val="20"/>
        </w:rPr>
        <w:t>      Плательщиками налога на игорный бизнес являются юридические лица, осуществляющие деятельность по оказанию услуг:</w:t>
      </w:r>
    </w:p>
    <w:p w:rsidR="008276B4" w:rsidRDefault="006E6F15">
      <w:pPr>
        <w:spacing w:after="0"/>
      </w:pPr>
      <w:bookmarkStart w:id="8315" w:name="z9691"/>
      <w:bookmarkEnd w:id="8314"/>
      <w:r>
        <w:rPr>
          <w:color w:val="000000"/>
          <w:sz w:val="20"/>
        </w:rPr>
        <w:t>      1) казино;</w:t>
      </w:r>
    </w:p>
    <w:p w:rsidR="008276B4" w:rsidRDefault="006E6F15">
      <w:pPr>
        <w:spacing w:after="0"/>
      </w:pPr>
      <w:bookmarkStart w:id="8316" w:name="z9692"/>
      <w:bookmarkEnd w:id="8315"/>
      <w:r>
        <w:rPr>
          <w:color w:val="000000"/>
          <w:sz w:val="20"/>
        </w:rPr>
        <w:t>      2) зала игровых автоматов;</w:t>
      </w:r>
    </w:p>
    <w:p w:rsidR="008276B4" w:rsidRDefault="006E6F15">
      <w:pPr>
        <w:spacing w:after="0"/>
      </w:pPr>
      <w:bookmarkStart w:id="8317" w:name="z9693"/>
      <w:bookmarkEnd w:id="8316"/>
      <w:r>
        <w:rPr>
          <w:color w:val="000000"/>
          <w:sz w:val="20"/>
        </w:rPr>
        <w:t xml:space="preserve">      3) </w:t>
      </w:r>
      <w:r>
        <w:rPr>
          <w:color w:val="000000"/>
          <w:sz w:val="20"/>
        </w:rPr>
        <w:t>тотализатора;</w:t>
      </w:r>
    </w:p>
    <w:p w:rsidR="008276B4" w:rsidRDefault="006E6F15">
      <w:pPr>
        <w:spacing w:after="0"/>
      </w:pPr>
      <w:bookmarkStart w:id="8318" w:name="z9694"/>
      <w:bookmarkEnd w:id="8317"/>
      <w:r>
        <w:rPr>
          <w:color w:val="000000"/>
          <w:sz w:val="20"/>
        </w:rPr>
        <w:t>      4) букмекерской конторы.</w:t>
      </w:r>
    </w:p>
    <w:bookmarkEnd w:id="8318"/>
    <w:p w:rsidR="008276B4" w:rsidRDefault="006E6F15">
      <w:pPr>
        <w:spacing w:after="0"/>
      </w:pPr>
      <w:r>
        <w:rPr>
          <w:b/>
          <w:color w:val="000000"/>
          <w:sz w:val="20"/>
        </w:rPr>
        <w:t>Статья 535. Объекты налогообложения</w:t>
      </w:r>
    </w:p>
    <w:p w:rsidR="008276B4" w:rsidRDefault="006E6F15">
      <w:pPr>
        <w:spacing w:after="0"/>
      </w:pPr>
      <w:bookmarkStart w:id="8319" w:name="z9695"/>
      <w:r>
        <w:rPr>
          <w:color w:val="000000"/>
          <w:sz w:val="20"/>
        </w:rPr>
        <w:t>      Объектами обложения налогом на игорный бизнес при осуществлении деятельности в сфере игорного бизнеса являются:</w:t>
      </w:r>
    </w:p>
    <w:p w:rsidR="008276B4" w:rsidRDefault="006E6F15">
      <w:pPr>
        <w:spacing w:after="0"/>
      </w:pPr>
      <w:bookmarkStart w:id="8320" w:name="z9696"/>
      <w:bookmarkEnd w:id="8319"/>
      <w:r>
        <w:rPr>
          <w:color w:val="000000"/>
          <w:sz w:val="20"/>
        </w:rPr>
        <w:t>      1) игровой стол;</w:t>
      </w:r>
    </w:p>
    <w:p w:rsidR="008276B4" w:rsidRDefault="006E6F15">
      <w:pPr>
        <w:spacing w:after="0"/>
      </w:pPr>
      <w:bookmarkStart w:id="8321" w:name="z9697"/>
      <w:bookmarkEnd w:id="8320"/>
      <w:r>
        <w:rPr>
          <w:color w:val="000000"/>
          <w:sz w:val="20"/>
        </w:rPr>
        <w:t>      2) игровой автомат;</w:t>
      </w:r>
    </w:p>
    <w:p w:rsidR="008276B4" w:rsidRDefault="006E6F15">
      <w:pPr>
        <w:spacing w:after="0"/>
      </w:pPr>
      <w:bookmarkStart w:id="8322" w:name="z9698"/>
      <w:bookmarkEnd w:id="8321"/>
      <w:r>
        <w:rPr>
          <w:color w:val="000000"/>
          <w:sz w:val="20"/>
        </w:rPr>
        <w:t xml:space="preserve">       3</w:t>
      </w:r>
      <w:r>
        <w:rPr>
          <w:color w:val="000000"/>
          <w:sz w:val="20"/>
        </w:rPr>
        <w:t xml:space="preserve">) касса тотализатора; </w:t>
      </w:r>
    </w:p>
    <w:p w:rsidR="008276B4" w:rsidRDefault="006E6F15">
      <w:pPr>
        <w:spacing w:after="0"/>
      </w:pPr>
      <w:bookmarkStart w:id="8323" w:name="z9699"/>
      <w:bookmarkEnd w:id="8322"/>
      <w:r>
        <w:rPr>
          <w:color w:val="000000"/>
          <w:sz w:val="20"/>
        </w:rPr>
        <w:t>      4) электронная касса тотализатора;</w:t>
      </w:r>
    </w:p>
    <w:p w:rsidR="008276B4" w:rsidRDefault="006E6F15">
      <w:pPr>
        <w:spacing w:after="0"/>
      </w:pPr>
      <w:bookmarkStart w:id="8324" w:name="z9700"/>
      <w:bookmarkEnd w:id="8323"/>
      <w:r>
        <w:rPr>
          <w:color w:val="000000"/>
          <w:sz w:val="20"/>
        </w:rPr>
        <w:t>      5) касса букмекерской конторы;</w:t>
      </w:r>
    </w:p>
    <w:p w:rsidR="008276B4" w:rsidRDefault="006E6F15">
      <w:pPr>
        <w:spacing w:after="0"/>
      </w:pPr>
      <w:bookmarkStart w:id="8325" w:name="z9701"/>
      <w:bookmarkEnd w:id="8324"/>
      <w:r>
        <w:rPr>
          <w:color w:val="000000"/>
          <w:sz w:val="20"/>
        </w:rPr>
        <w:t>      6) электронная касса букмекерской конторы.</w:t>
      </w:r>
    </w:p>
    <w:bookmarkEnd w:id="8325"/>
    <w:p w:rsidR="008276B4" w:rsidRDefault="006E6F15">
      <w:pPr>
        <w:spacing w:after="0"/>
      </w:pPr>
      <w:r>
        <w:rPr>
          <w:b/>
          <w:color w:val="000000"/>
          <w:sz w:val="20"/>
        </w:rPr>
        <w:t>Статья 536. Ставки налога</w:t>
      </w:r>
    </w:p>
    <w:p w:rsidR="008276B4" w:rsidRDefault="006E6F15">
      <w:pPr>
        <w:spacing w:after="0"/>
      </w:pPr>
      <w:bookmarkStart w:id="8326" w:name="z9702"/>
      <w:r>
        <w:rPr>
          <w:color w:val="000000"/>
          <w:sz w:val="20"/>
        </w:rPr>
        <w:t xml:space="preserve">      1. Ставка налога на игорный бизнес с единицы объекта налогообложения </w:t>
      </w:r>
      <w:r>
        <w:rPr>
          <w:color w:val="000000"/>
          <w:sz w:val="20"/>
        </w:rPr>
        <w:t>составляет на:</w:t>
      </w:r>
    </w:p>
    <w:p w:rsidR="008276B4" w:rsidRDefault="006E6F15">
      <w:pPr>
        <w:spacing w:after="0"/>
      </w:pPr>
      <w:bookmarkStart w:id="8327" w:name="z9703"/>
      <w:bookmarkEnd w:id="8326"/>
      <w:r>
        <w:rPr>
          <w:color w:val="000000"/>
          <w:sz w:val="20"/>
        </w:rPr>
        <w:t>      1) игровой стол – 1 660-кратный размер месячного расчетного показателя в месяц;</w:t>
      </w:r>
    </w:p>
    <w:p w:rsidR="008276B4" w:rsidRDefault="006E6F15">
      <w:pPr>
        <w:spacing w:after="0"/>
      </w:pPr>
      <w:bookmarkStart w:id="8328" w:name="z9704"/>
      <w:bookmarkEnd w:id="8327"/>
      <w:r>
        <w:rPr>
          <w:color w:val="000000"/>
          <w:sz w:val="20"/>
        </w:rPr>
        <w:t>      2) игровой автомат – 60-кратный размер месячного расчетного показателя в месяц;</w:t>
      </w:r>
    </w:p>
    <w:p w:rsidR="008276B4" w:rsidRDefault="006E6F15">
      <w:pPr>
        <w:spacing w:after="0"/>
      </w:pPr>
      <w:bookmarkStart w:id="8329" w:name="z9705"/>
      <w:bookmarkEnd w:id="8328"/>
      <w:r>
        <w:rPr>
          <w:color w:val="000000"/>
          <w:sz w:val="20"/>
        </w:rPr>
        <w:t>      3) кассу тотализатора – 300-кратный размер месячного расчетного</w:t>
      </w:r>
      <w:r>
        <w:rPr>
          <w:color w:val="000000"/>
          <w:sz w:val="20"/>
        </w:rPr>
        <w:t xml:space="preserve"> показателя в месяц;</w:t>
      </w:r>
    </w:p>
    <w:p w:rsidR="008276B4" w:rsidRDefault="006E6F15">
      <w:pPr>
        <w:spacing w:after="0"/>
      </w:pPr>
      <w:bookmarkStart w:id="8330" w:name="z9706"/>
      <w:bookmarkEnd w:id="8329"/>
      <w:r>
        <w:rPr>
          <w:color w:val="000000"/>
          <w:sz w:val="20"/>
        </w:rPr>
        <w:t>      4) электронную кассу тотализатора – 4 000-кратный размер месячного расчетного показателя в месяц;</w:t>
      </w:r>
    </w:p>
    <w:p w:rsidR="008276B4" w:rsidRDefault="006E6F15">
      <w:pPr>
        <w:spacing w:after="0"/>
      </w:pPr>
      <w:bookmarkStart w:id="8331" w:name="z9707"/>
      <w:bookmarkEnd w:id="8330"/>
      <w:r>
        <w:rPr>
          <w:color w:val="000000"/>
          <w:sz w:val="20"/>
        </w:rPr>
        <w:t>      5) кассу букмекерской конторы – 300-кратный размер месячного расчетного показателя в месяц;</w:t>
      </w:r>
    </w:p>
    <w:p w:rsidR="008276B4" w:rsidRDefault="006E6F15">
      <w:pPr>
        <w:spacing w:after="0"/>
      </w:pPr>
      <w:bookmarkStart w:id="8332" w:name="z9708"/>
      <w:bookmarkEnd w:id="8331"/>
      <w:r>
        <w:rPr>
          <w:color w:val="000000"/>
          <w:sz w:val="20"/>
        </w:rPr>
        <w:t>      6) электронную кассу букмек</w:t>
      </w:r>
      <w:r>
        <w:rPr>
          <w:color w:val="000000"/>
          <w:sz w:val="20"/>
        </w:rPr>
        <w:t>ерской конторы – 3 000-кратный размер месячного расчетного показателя в месяц.</w:t>
      </w:r>
    </w:p>
    <w:p w:rsidR="008276B4" w:rsidRDefault="006E6F15">
      <w:pPr>
        <w:spacing w:after="0"/>
      </w:pPr>
      <w:bookmarkStart w:id="8333" w:name="z9709"/>
      <w:bookmarkEnd w:id="8332"/>
      <w:r>
        <w:rPr>
          <w:color w:val="000000"/>
          <w:sz w:val="20"/>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w:t>
      </w:r>
      <w:r>
        <w:rPr>
          <w:color w:val="000000"/>
          <w:sz w:val="20"/>
        </w:rPr>
        <w:t>е и действующего на 1 число налогового периода.</w:t>
      </w:r>
    </w:p>
    <w:bookmarkEnd w:id="8333"/>
    <w:p w:rsidR="008276B4" w:rsidRDefault="006E6F15">
      <w:pPr>
        <w:spacing w:after="0"/>
      </w:pPr>
      <w:r>
        <w:rPr>
          <w:b/>
          <w:color w:val="000000"/>
          <w:sz w:val="20"/>
        </w:rPr>
        <w:t>Статья 537. Налоговый период</w:t>
      </w:r>
    </w:p>
    <w:p w:rsidR="008276B4" w:rsidRDefault="006E6F15">
      <w:pPr>
        <w:spacing w:after="0"/>
      </w:pPr>
      <w:bookmarkStart w:id="8334" w:name="z9710"/>
      <w:r>
        <w:rPr>
          <w:color w:val="000000"/>
          <w:sz w:val="20"/>
        </w:rPr>
        <w:t>      Налоговым периодом для налога на игорный бизнес является календарный квартал.</w:t>
      </w:r>
    </w:p>
    <w:bookmarkEnd w:id="8334"/>
    <w:p w:rsidR="008276B4" w:rsidRDefault="006E6F15">
      <w:pPr>
        <w:spacing w:after="0"/>
      </w:pPr>
      <w:r>
        <w:rPr>
          <w:b/>
          <w:color w:val="000000"/>
          <w:sz w:val="20"/>
        </w:rPr>
        <w:t>Статья 538. Порядок исчисления налога</w:t>
      </w:r>
    </w:p>
    <w:p w:rsidR="008276B4" w:rsidRDefault="006E6F15">
      <w:pPr>
        <w:spacing w:after="0"/>
      </w:pPr>
      <w:bookmarkStart w:id="8335" w:name="z9711"/>
      <w:r>
        <w:rPr>
          <w:color w:val="000000"/>
          <w:sz w:val="20"/>
        </w:rPr>
        <w:t xml:space="preserve">       1. Исчисление налога на игорный бизнес производитс</w:t>
      </w:r>
      <w:r>
        <w:rPr>
          <w:color w:val="000000"/>
          <w:sz w:val="20"/>
        </w:rPr>
        <w:t>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rsidR="008276B4" w:rsidRDefault="006E6F15">
      <w:pPr>
        <w:spacing w:after="0"/>
      </w:pPr>
      <w:bookmarkStart w:id="8336" w:name="z9712"/>
      <w:bookmarkEnd w:id="8335"/>
      <w:r>
        <w:rPr>
          <w:color w:val="000000"/>
          <w:sz w:val="20"/>
        </w:rPr>
        <w:t xml:space="preserve">       2. При вводе в эксплуатацию объектов налогообложения до 15 числа </w:t>
      </w:r>
      <w:r>
        <w:rPr>
          <w:color w:val="000000"/>
          <w:sz w:val="20"/>
        </w:rPr>
        <w:t xml:space="preserve">месяца включительно налог на игорный бизнес исчисляется по установленной ставке, после 15 числа – в размере 1/2 от установленной ставки. </w:t>
      </w:r>
    </w:p>
    <w:p w:rsidR="008276B4" w:rsidRDefault="006E6F15">
      <w:pPr>
        <w:spacing w:after="0"/>
      </w:pPr>
      <w:bookmarkStart w:id="8337" w:name="z9713"/>
      <w:bookmarkEnd w:id="8336"/>
      <w:r>
        <w:rPr>
          <w:color w:val="000000"/>
          <w:sz w:val="20"/>
        </w:rPr>
        <w:t>      При выбытии объектов налогообложения до 15 числа месяца включительно налог на игорный бизнес исчисляется в разме</w:t>
      </w:r>
      <w:r>
        <w:rPr>
          <w:color w:val="000000"/>
          <w:sz w:val="20"/>
        </w:rPr>
        <w:t>ре 1/2 от установленной ставки, после 15 числа – по установленной ставке.</w:t>
      </w:r>
    </w:p>
    <w:bookmarkEnd w:id="8337"/>
    <w:p w:rsidR="008276B4" w:rsidRDefault="006E6F15">
      <w:pPr>
        <w:spacing w:after="0"/>
      </w:pPr>
      <w:r>
        <w:rPr>
          <w:color w:val="FF0000"/>
          <w:sz w:val="20"/>
        </w:rPr>
        <w:t>      Примечание РЦПИ!</w:t>
      </w:r>
      <w:r>
        <w:br/>
      </w:r>
      <w:r>
        <w:rPr>
          <w:color w:val="FF0000"/>
          <w:sz w:val="20"/>
        </w:rPr>
        <w:t>      Статья 539 действует до 01.01.2020 в соответствии с Законом РК от 25.12.2017 № 121-VI.</w:t>
      </w:r>
      <w:r>
        <w:br/>
      </w:r>
    </w:p>
    <w:p w:rsidR="008276B4" w:rsidRDefault="006E6F15">
      <w:pPr>
        <w:spacing w:after="0"/>
      </w:pPr>
      <w:r>
        <w:rPr>
          <w:b/>
          <w:color w:val="000000"/>
          <w:sz w:val="20"/>
        </w:rPr>
        <w:t xml:space="preserve">Статья 539. Дополнительный платеж плательщиков налога на игорный </w:t>
      </w:r>
      <w:r>
        <w:rPr>
          <w:b/>
          <w:color w:val="000000"/>
          <w:sz w:val="20"/>
        </w:rPr>
        <w:t>бизнес</w:t>
      </w:r>
    </w:p>
    <w:p w:rsidR="008276B4" w:rsidRDefault="006E6F15">
      <w:pPr>
        <w:spacing w:after="0"/>
      </w:pPr>
      <w:bookmarkStart w:id="8338" w:name="z9714"/>
      <w:r>
        <w:rPr>
          <w:color w:val="000000"/>
          <w:sz w:val="20"/>
        </w:rPr>
        <w:t>      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p>
    <w:p w:rsidR="008276B4" w:rsidRDefault="006E6F15">
      <w:pPr>
        <w:spacing w:after="0"/>
      </w:pPr>
      <w:bookmarkStart w:id="8339" w:name="z9715"/>
      <w:bookmarkEnd w:id="8338"/>
      <w:r>
        <w:rPr>
          <w:color w:val="000000"/>
          <w:sz w:val="20"/>
        </w:rPr>
        <w:t>      2. Предельный размер дохода за налоговый период для плательщиков налога на иго</w:t>
      </w:r>
      <w:r>
        <w:rPr>
          <w:color w:val="000000"/>
          <w:sz w:val="20"/>
        </w:rPr>
        <w:t>рный бизнес для целей исчисления дополнительного платежа составляет:</w:t>
      </w:r>
    </w:p>
    <w:p w:rsidR="008276B4" w:rsidRDefault="006E6F15">
      <w:pPr>
        <w:spacing w:after="0"/>
      </w:pPr>
      <w:bookmarkStart w:id="8340" w:name="z9716"/>
      <w:bookmarkEnd w:id="8339"/>
      <w:r>
        <w:rPr>
          <w:color w:val="000000"/>
          <w:sz w:val="20"/>
        </w:rPr>
        <w:t>      1) с деятельности казино – 135 000-кратный размер месячного расчетного показателя;</w:t>
      </w:r>
    </w:p>
    <w:p w:rsidR="008276B4" w:rsidRDefault="006E6F15">
      <w:pPr>
        <w:spacing w:after="0"/>
      </w:pPr>
      <w:bookmarkStart w:id="8341" w:name="z9717"/>
      <w:bookmarkEnd w:id="8340"/>
      <w:r>
        <w:rPr>
          <w:color w:val="000000"/>
          <w:sz w:val="20"/>
        </w:rPr>
        <w:t>      2) с деятельности зала игровых автоматов – 25 000-кратный размер месячного расчетного показа</w:t>
      </w:r>
      <w:r>
        <w:rPr>
          <w:color w:val="000000"/>
          <w:sz w:val="20"/>
        </w:rPr>
        <w:t>теля;</w:t>
      </w:r>
    </w:p>
    <w:p w:rsidR="008276B4" w:rsidRDefault="006E6F15">
      <w:pPr>
        <w:spacing w:after="0"/>
      </w:pPr>
      <w:bookmarkStart w:id="8342" w:name="z9718"/>
      <w:bookmarkEnd w:id="8341"/>
      <w:r>
        <w:rPr>
          <w:color w:val="000000"/>
          <w:sz w:val="20"/>
        </w:rPr>
        <w:t>      3) с деятельности тотализатора – 2 500-кратный размер месячного расчетного показателя;</w:t>
      </w:r>
    </w:p>
    <w:p w:rsidR="008276B4" w:rsidRDefault="006E6F15">
      <w:pPr>
        <w:spacing w:after="0"/>
      </w:pPr>
      <w:bookmarkStart w:id="8343" w:name="z9719"/>
      <w:bookmarkEnd w:id="8342"/>
      <w:r>
        <w:rPr>
          <w:color w:val="000000"/>
          <w:sz w:val="20"/>
        </w:rPr>
        <w:t>      4) с деятельности букмекерской конторы – 2 000-кратный размер месячного расчетного показателя.</w:t>
      </w:r>
    </w:p>
    <w:p w:rsidR="008276B4" w:rsidRDefault="006E6F15">
      <w:pPr>
        <w:spacing w:after="0"/>
      </w:pPr>
      <w:bookmarkStart w:id="8344" w:name="z9720"/>
      <w:bookmarkEnd w:id="8343"/>
      <w:r>
        <w:rPr>
          <w:color w:val="000000"/>
          <w:sz w:val="20"/>
        </w:rPr>
        <w:t>      3. Предельные размеры дохода, установленные пункто</w:t>
      </w:r>
      <w:r>
        <w:rPr>
          <w:color w:val="000000"/>
          <w:sz w:val="20"/>
        </w:rPr>
        <w:t>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8276B4" w:rsidRDefault="006E6F15">
      <w:pPr>
        <w:spacing w:after="0"/>
      </w:pPr>
      <w:bookmarkStart w:id="8345" w:name="z9721"/>
      <w:bookmarkEnd w:id="8344"/>
      <w:r>
        <w:rPr>
          <w:color w:val="000000"/>
          <w:sz w:val="20"/>
        </w:rPr>
        <w:t xml:space="preserve"> </w:t>
      </w:r>
      <w:r>
        <w:rPr>
          <w:color w:val="000000"/>
          <w:sz w:val="20"/>
        </w:rPr>
        <w:t xml:space="preserve">      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w:t>
      </w:r>
      <w:r>
        <w:rPr>
          <w:color w:val="000000"/>
          <w:sz w:val="20"/>
        </w:rPr>
        <w:t xml:space="preserve">выплат участникам азартной игры и (или) пари. </w:t>
      </w:r>
    </w:p>
    <w:bookmarkEnd w:id="8345"/>
    <w:p w:rsidR="008276B4" w:rsidRDefault="006E6F15">
      <w:pPr>
        <w:spacing w:after="0"/>
      </w:pPr>
      <w:r>
        <w:rPr>
          <w:color w:val="FF0000"/>
          <w:sz w:val="20"/>
        </w:rPr>
        <w:t>      Примечание РЦПИ!</w:t>
      </w:r>
      <w:r>
        <w:br/>
      </w:r>
      <w:r>
        <w:rPr>
          <w:color w:val="FF0000"/>
          <w:sz w:val="20"/>
        </w:rPr>
        <w:t>      Статья 540 действует до 01.01.2020 в соответствии с Законом РК от 25.12.2017 № 121-VI.</w:t>
      </w:r>
      <w:r>
        <w:br/>
      </w:r>
    </w:p>
    <w:p w:rsidR="008276B4" w:rsidRDefault="006E6F15">
      <w:pPr>
        <w:spacing w:after="0"/>
      </w:pPr>
      <w:r>
        <w:rPr>
          <w:b/>
          <w:color w:val="000000"/>
          <w:sz w:val="20"/>
        </w:rPr>
        <w:t>Статья 540. Порядок исчисления и уплаты дополнительного платежа</w:t>
      </w:r>
    </w:p>
    <w:p w:rsidR="008276B4" w:rsidRDefault="006E6F15">
      <w:pPr>
        <w:spacing w:after="0"/>
      </w:pPr>
      <w:bookmarkStart w:id="8346" w:name="z9722"/>
      <w:r>
        <w:rPr>
          <w:color w:val="000000"/>
          <w:sz w:val="20"/>
        </w:rPr>
        <w:t xml:space="preserve"> </w:t>
      </w:r>
      <w:r>
        <w:rPr>
          <w:color w:val="000000"/>
          <w:sz w:val="20"/>
        </w:rPr>
        <w:t xml:space="preserve">      1. Дополнительный платеж исчисляется путем применения к сумме превышения предельного размера дохода ставки, установленной пунктом 1 статьи 313 настоящего Кодекса, и подлежит уплате не позднее 25 числа второго месяца, следующего за отчетным налоговым </w:t>
      </w:r>
      <w:r>
        <w:rPr>
          <w:color w:val="000000"/>
          <w:sz w:val="20"/>
        </w:rPr>
        <w:t>периодом.</w:t>
      </w:r>
    </w:p>
    <w:p w:rsidR="008276B4" w:rsidRDefault="006E6F15">
      <w:pPr>
        <w:spacing w:after="0"/>
      </w:pPr>
      <w:bookmarkStart w:id="8347" w:name="z9723"/>
      <w:bookmarkEnd w:id="8346"/>
      <w:r>
        <w:rPr>
          <w:color w:val="000000"/>
          <w:sz w:val="20"/>
        </w:rPr>
        <w:t>      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8276B4" w:rsidRDefault="006E6F15">
      <w:pPr>
        <w:spacing w:after="0"/>
      </w:pPr>
      <w:bookmarkStart w:id="8348" w:name="z9724"/>
      <w:bookmarkEnd w:id="8347"/>
      <w:r>
        <w:rPr>
          <w:color w:val="000000"/>
          <w:sz w:val="20"/>
        </w:rPr>
        <w:t xml:space="preserve">       3. При осущест</w:t>
      </w:r>
      <w:r>
        <w:rPr>
          <w:color w:val="000000"/>
          <w:sz w:val="20"/>
        </w:rPr>
        <w:t>влении иных видов предпринимательской деятельности, не указанных в статье 534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w:t>
      </w:r>
      <w:r>
        <w:rPr>
          <w:color w:val="000000"/>
          <w:sz w:val="20"/>
        </w:rPr>
        <w:t xml:space="preserve">и и производить расчеты с бюджетом в общеустановленном порядке. </w:t>
      </w:r>
    </w:p>
    <w:bookmarkEnd w:id="8348"/>
    <w:p w:rsidR="008276B4" w:rsidRDefault="006E6F15">
      <w:pPr>
        <w:spacing w:after="0"/>
      </w:pPr>
      <w:r>
        <w:rPr>
          <w:b/>
          <w:color w:val="000000"/>
          <w:sz w:val="20"/>
        </w:rPr>
        <w:t>Статья 541. Срок представления налоговой декларации</w:t>
      </w:r>
    </w:p>
    <w:p w:rsidR="008276B4" w:rsidRDefault="006E6F15">
      <w:pPr>
        <w:spacing w:after="0"/>
      </w:pPr>
      <w:bookmarkStart w:id="8349" w:name="z9725"/>
      <w:r>
        <w:rPr>
          <w:color w:val="000000"/>
          <w:sz w:val="20"/>
        </w:rPr>
        <w:t>      Декларация по налогу на игорный бизнес представляется не позднее 15 числа второго месяца, следующего за отчетным кварталом, в налогов</w:t>
      </w:r>
      <w:r>
        <w:rPr>
          <w:color w:val="000000"/>
          <w:sz w:val="20"/>
        </w:rPr>
        <w:t>ый орган по месту регистрационного учета в качестве налогоплательщика, осуществляющего отдельные виды деятельности.</w:t>
      </w:r>
    </w:p>
    <w:bookmarkEnd w:id="8349"/>
    <w:p w:rsidR="008276B4" w:rsidRDefault="006E6F15">
      <w:pPr>
        <w:spacing w:after="0"/>
      </w:pPr>
      <w:r>
        <w:rPr>
          <w:b/>
          <w:color w:val="000000"/>
          <w:sz w:val="20"/>
        </w:rPr>
        <w:t xml:space="preserve">Статья 542. Срок уплаты налога </w:t>
      </w:r>
    </w:p>
    <w:p w:rsidR="008276B4" w:rsidRDefault="006E6F15">
      <w:pPr>
        <w:spacing w:after="0"/>
      </w:pPr>
      <w:bookmarkStart w:id="8350" w:name="z9726"/>
      <w:r>
        <w:rPr>
          <w:color w:val="000000"/>
          <w:sz w:val="20"/>
        </w:rPr>
        <w:t xml:space="preserve">       Налог на игорный бизнес подлежит уплате в бюджет по месту регистрации объектов налогообложения не поз</w:t>
      </w:r>
      <w:r>
        <w:rPr>
          <w:color w:val="000000"/>
          <w:sz w:val="20"/>
        </w:rPr>
        <w:t xml:space="preserve">днее 25 числа второго месяца, следующего за отчетным налоговым периодом. </w:t>
      </w:r>
    </w:p>
    <w:bookmarkEnd w:id="8350"/>
    <w:p w:rsidR="008276B4" w:rsidRDefault="006E6F15">
      <w:pPr>
        <w:spacing w:after="0"/>
      </w:pPr>
      <w:r>
        <w:rPr>
          <w:color w:val="FF0000"/>
          <w:sz w:val="20"/>
        </w:rPr>
        <w:t>      Примечание РЦПИ!</w:t>
      </w:r>
      <w:r>
        <w:br/>
      </w:r>
      <w:r>
        <w:rPr>
          <w:color w:val="FF0000"/>
          <w:sz w:val="20"/>
        </w:rPr>
        <w:t>      Раздел 17 действует до 01.01.2020 в соответствии с Законом РК от 25.12.2017 № 121-VI.</w:t>
      </w:r>
      <w:r>
        <w:br/>
      </w:r>
    </w:p>
    <w:p w:rsidR="008276B4" w:rsidRDefault="006E6F15">
      <w:pPr>
        <w:spacing w:after="0"/>
      </w:pPr>
      <w:r>
        <w:rPr>
          <w:b/>
          <w:color w:val="000000"/>
        </w:rPr>
        <w:t xml:space="preserve"> РАЗДЕЛ 17. ФИКСИРОВАННЫЙ НАЛОГ</w:t>
      </w:r>
    </w:p>
    <w:p w:rsidR="008276B4" w:rsidRDefault="006E6F15">
      <w:pPr>
        <w:spacing w:after="0"/>
      </w:pPr>
      <w:bookmarkStart w:id="8351" w:name="z9728"/>
      <w:r>
        <w:rPr>
          <w:b/>
          <w:color w:val="000000"/>
        </w:rPr>
        <w:t xml:space="preserve"> Глава 67. ФИКСИРОВАННЫЙ НАЛОГ</w:t>
      </w:r>
    </w:p>
    <w:bookmarkEnd w:id="8351"/>
    <w:p w:rsidR="008276B4" w:rsidRDefault="006E6F15">
      <w:pPr>
        <w:spacing w:after="0"/>
      </w:pPr>
      <w:r>
        <w:rPr>
          <w:b/>
          <w:color w:val="000000"/>
          <w:sz w:val="20"/>
        </w:rPr>
        <w:t>Ста</w:t>
      </w:r>
      <w:r>
        <w:rPr>
          <w:b/>
          <w:color w:val="000000"/>
          <w:sz w:val="20"/>
        </w:rPr>
        <w:t>тья 543. Основные понятия, применяемые в настоящей главе</w:t>
      </w:r>
    </w:p>
    <w:p w:rsidR="008276B4" w:rsidRDefault="006E6F15">
      <w:pPr>
        <w:spacing w:after="0"/>
      </w:pPr>
      <w:bookmarkStart w:id="8352" w:name="z9729"/>
      <w:r>
        <w:rPr>
          <w:color w:val="000000"/>
          <w:sz w:val="20"/>
        </w:rPr>
        <w:t xml:space="preserve">       Применяемые в настоящей главе основные понятия означают следующее: </w:t>
      </w:r>
    </w:p>
    <w:p w:rsidR="008276B4" w:rsidRDefault="006E6F15">
      <w:pPr>
        <w:spacing w:after="0"/>
      </w:pPr>
      <w:bookmarkStart w:id="8353" w:name="z9730"/>
      <w:bookmarkEnd w:id="8352"/>
      <w:r>
        <w:rPr>
          <w:color w:val="000000"/>
          <w:sz w:val="20"/>
        </w:rPr>
        <w:t>      1) специальная зона – населенные пункты (за исключением городов Астаны, Алматы и административных центров областей), н</w:t>
      </w:r>
      <w:r>
        <w:rPr>
          <w:color w:val="000000"/>
          <w:sz w:val="20"/>
        </w:rPr>
        <w:t>а территории которых имеются автомобильные пункты пропуска через Государственную границу Республики Казахстан;</w:t>
      </w:r>
    </w:p>
    <w:p w:rsidR="008276B4" w:rsidRDefault="006E6F15">
      <w:pPr>
        <w:spacing w:after="0"/>
      </w:pPr>
      <w:bookmarkStart w:id="8354" w:name="z9731"/>
      <w:bookmarkEnd w:id="8353"/>
      <w:r>
        <w:rPr>
          <w:color w:val="000000"/>
          <w:sz w:val="20"/>
        </w:rPr>
        <w:t xml:space="preserve">       2) бильярдный стол – специальный стол с лузами (отверстиями в бортах) и без них, предназначенный для игры в бильярд; </w:t>
      </w:r>
    </w:p>
    <w:p w:rsidR="008276B4" w:rsidRDefault="006E6F15">
      <w:pPr>
        <w:spacing w:after="0"/>
      </w:pPr>
      <w:bookmarkStart w:id="8355" w:name="z9732"/>
      <w:bookmarkEnd w:id="8354"/>
      <w:r>
        <w:rPr>
          <w:color w:val="000000"/>
          <w:sz w:val="20"/>
        </w:rPr>
        <w:t xml:space="preserve">       3) карт – гон</w:t>
      </w:r>
      <w:r>
        <w:rPr>
          <w:color w:val="000000"/>
          <w:sz w:val="20"/>
        </w:rPr>
        <w:t xml:space="preserve">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8276B4" w:rsidRDefault="006E6F15">
      <w:pPr>
        <w:spacing w:after="0"/>
      </w:pPr>
      <w:bookmarkStart w:id="8356" w:name="z9733"/>
      <w:bookmarkEnd w:id="8355"/>
      <w:r>
        <w:rPr>
          <w:color w:val="000000"/>
          <w:sz w:val="20"/>
        </w:rPr>
        <w:t xml:space="preserve">       4) игровая дорожка – специальная дорожк</w:t>
      </w:r>
      <w:r>
        <w:rPr>
          <w:color w:val="000000"/>
          <w:sz w:val="20"/>
        </w:rPr>
        <w:t xml:space="preserve">а, предназначенная для игры в боулинг (кегельбан); </w:t>
      </w:r>
    </w:p>
    <w:p w:rsidR="008276B4" w:rsidRDefault="006E6F15">
      <w:pPr>
        <w:spacing w:after="0"/>
      </w:pPr>
      <w:bookmarkStart w:id="8357" w:name="z9734"/>
      <w:bookmarkEnd w:id="8356"/>
      <w:r>
        <w:rPr>
          <w:color w:val="000000"/>
          <w:sz w:val="20"/>
        </w:rPr>
        <w:t xml:space="preserve">      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w:t>
      </w:r>
      <w:r>
        <w:rPr>
          <w:color w:val="000000"/>
          <w:sz w:val="20"/>
        </w:rPr>
        <w:t>и приложение (приложения) к ней, в котором (которых) указывается обменный пункт (обменные пункты) уполномоченной организации;</w:t>
      </w:r>
    </w:p>
    <w:p w:rsidR="008276B4" w:rsidRDefault="006E6F15">
      <w:pPr>
        <w:spacing w:after="0"/>
      </w:pPr>
      <w:bookmarkStart w:id="8358" w:name="z9735"/>
      <w:bookmarkEnd w:id="8357"/>
      <w:r>
        <w:rPr>
          <w:color w:val="000000"/>
          <w:sz w:val="20"/>
        </w:rPr>
        <w:t>      6) игровой автомат без выигрыша – специальное оборудование (механическое, электрическое, электронное и иное техническое обор</w:t>
      </w:r>
      <w:r>
        <w:rPr>
          <w:color w:val="000000"/>
          <w:sz w:val="20"/>
        </w:rPr>
        <w:t>удование), используемое для проведения игр.</w:t>
      </w:r>
    </w:p>
    <w:bookmarkEnd w:id="8358"/>
    <w:p w:rsidR="008276B4" w:rsidRDefault="006E6F15">
      <w:pPr>
        <w:spacing w:after="0"/>
      </w:pPr>
      <w:r>
        <w:rPr>
          <w:b/>
          <w:color w:val="000000"/>
          <w:sz w:val="20"/>
        </w:rPr>
        <w:t>Статья 544. Плательщики</w:t>
      </w:r>
    </w:p>
    <w:p w:rsidR="008276B4" w:rsidRDefault="006E6F15">
      <w:pPr>
        <w:spacing w:after="0"/>
      </w:pPr>
      <w:bookmarkStart w:id="8359" w:name="z9736"/>
      <w:r>
        <w:rPr>
          <w:color w:val="000000"/>
          <w:sz w:val="20"/>
        </w:rPr>
        <w:t xml:space="preserve">       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w:t>
      </w:r>
      <w:r>
        <w:rPr>
          <w:color w:val="000000"/>
          <w:sz w:val="20"/>
        </w:rPr>
        <w:t xml:space="preserve">спользованием: </w:t>
      </w:r>
    </w:p>
    <w:p w:rsidR="008276B4" w:rsidRDefault="006E6F15">
      <w:pPr>
        <w:spacing w:after="0"/>
      </w:pPr>
      <w:bookmarkStart w:id="8360" w:name="z9737"/>
      <w:bookmarkEnd w:id="8359"/>
      <w:r>
        <w:rPr>
          <w:color w:val="000000"/>
          <w:sz w:val="20"/>
        </w:rPr>
        <w:t xml:space="preserve">       1) игровых автоматов без выигрыша; </w:t>
      </w:r>
    </w:p>
    <w:p w:rsidR="008276B4" w:rsidRDefault="006E6F15">
      <w:pPr>
        <w:spacing w:after="0"/>
      </w:pPr>
      <w:bookmarkStart w:id="8361" w:name="z9738"/>
      <w:bookmarkEnd w:id="8360"/>
      <w:r>
        <w:rPr>
          <w:color w:val="000000"/>
          <w:sz w:val="20"/>
        </w:rPr>
        <w:t>      2) персональных компьютеров, используемых для проведения игры;</w:t>
      </w:r>
    </w:p>
    <w:p w:rsidR="008276B4" w:rsidRDefault="006E6F15">
      <w:pPr>
        <w:spacing w:after="0"/>
      </w:pPr>
      <w:bookmarkStart w:id="8362" w:name="z9739"/>
      <w:bookmarkEnd w:id="8361"/>
      <w:r>
        <w:rPr>
          <w:color w:val="000000"/>
          <w:sz w:val="20"/>
        </w:rPr>
        <w:t xml:space="preserve">       3) игровых дорожек (боулинг (кегельбан); </w:t>
      </w:r>
    </w:p>
    <w:p w:rsidR="008276B4" w:rsidRDefault="006E6F15">
      <w:pPr>
        <w:spacing w:after="0"/>
      </w:pPr>
      <w:bookmarkStart w:id="8363" w:name="z9740"/>
      <w:bookmarkEnd w:id="8362"/>
      <w:r>
        <w:rPr>
          <w:color w:val="000000"/>
          <w:sz w:val="20"/>
        </w:rPr>
        <w:t xml:space="preserve">       4) картов (картинг); </w:t>
      </w:r>
    </w:p>
    <w:p w:rsidR="008276B4" w:rsidRDefault="006E6F15">
      <w:pPr>
        <w:spacing w:after="0"/>
      </w:pPr>
      <w:bookmarkStart w:id="8364" w:name="z9741"/>
      <w:bookmarkEnd w:id="8363"/>
      <w:r>
        <w:rPr>
          <w:color w:val="000000"/>
          <w:sz w:val="20"/>
        </w:rPr>
        <w:t>      5) бильярдных столов (бильярд).</w:t>
      </w:r>
    </w:p>
    <w:bookmarkEnd w:id="8364"/>
    <w:p w:rsidR="008276B4" w:rsidRDefault="006E6F15">
      <w:pPr>
        <w:spacing w:after="0"/>
      </w:pPr>
      <w:r>
        <w:rPr>
          <w:b/>
          <w:color w:val="000000"/>
          <w:sz w:val="20"/>
        </w:rPr>
        <w:t xml:space="preserve">Статья 545. </w:t>
      </w:r>
      <w:r>
        <w:rPr>
          <w:b/>
          <w:color w:val="000000"/>
          <w:sz w:val="20"/>
        </w:rPr>
        <w:t xml:space="preserve">Объект налогообложения фиксированным налогом </w:t>
      </w:r>
    </w:p>
    <w:p w:rsidR="008276B4" w:rsidRDefault="006E6F15">
      <w:pPr>
        <w:spacing w:after="0"/>
      </w:pPr>
      <w:bookmarkStart w:id="8365" w:name="z9742"/>
      <w:r>
        <w:rPr>
          <w:color w:val="000000"/>
          <w:sz w:val="20"/>
        </w:rPr>
        <w:t xml:space="preserve">       Объектом налогообложения фиксированным налогом являются: </w:t>
      </w:r>
    </w:p>
    <w:p w:rsidR="008276B4" w:rsidRDefault="006E6F15">
      <w:pPr>
        <w:spacing w:after="0"/>
      </w:pPr>
      <w:bookmarkStart w:id="8366" w:name="z9743"/>
      <w:bookmarkEnd w:id="8365"/>
      <w:r>
        <w:rPr>
          <w:color w:val="000000"/>
          <w:sz w:val="20"/>
        </w:rPr>
        <w:t>      1) игровой автомат без выигрыша, предназначенный для проведения игры с одним игроком;</w:t>
      </w:r>
    </w:p>
    <w:p w:rsidR="008276B4" w:rsidRDefault="006E6F15">
      <w:pPr>
        <w:spacing w:after="0"/>
      </w:pPr>
      <w:bookmarkStart w:id="8367" w:name="z9744"/>
      <w:bookmarkEnd w:id="8366"/>
      <w:r>
        <w:rPr>
          <w:color w:val="000000"/>
          <w:sz w:val="20"/>
        </w:rPr>
        <w:t>      2) игровой автомат без выигрыша, предназначенны</w:t>
      </w:r>
      <w:r>
        <w:rPr>
          <w:color w:val="000000"/>
          <w:sz w:val="20"/>
        </w:rPr>
        <w:t>й для проведения игры с участием более одного игрока;</w:t>
      </w:r>
    </w:p>
    <w:p w:rsidR="008276B4" w:rsidRDefault="006E6F15">
      <w:pPr>
        <w:spacing w:after="0"/>
      </w:pPr>
      <w:bookmarkStart w:id="8368" w:name="z9745"/>
      <w:bookmarkEnd w:id="8367"/>
      <w:r>
        <w:rPr>
          <w:color w:val="000000"/>
          <w:sz w:val="20"/>
        </w:rPr>
        <w:t>      3) персональный компьютер, используемый для проведения игры;</w:t>
      </w:r>
    </w:p>
    <w:p w:rsidR="008276B4" w:rsidRDefault="006E6F15">
      <w:pPr>
        <w:spacing w:after="0"/>
      </w:pPr>
      <w:bookmarkStart w:id="8369" w:name="z9746"/>
      <w:bookmarkEnd w:id="8368"/>
      <w:r>
        <w:rPr>
          <w:color w:val="000000"/>
          <w:sz w:val="20"/>
        </w:rPr>
        <w:t>      4) игровая дорожка;</w:t>
      </w:r>
    </w:p>
    <w:p w:rsidR="008276B4" w:rsidRDefault="006E6F15">
      <w:pPr>
        <w:spacing w:after="0"/>
      </w:pPr>
      <w:bookmarkStart w:id="8370" w:name="z9747"/>
      <w:bookmarkEnd w:id="8369"/>
      <w:r>
        <w:rPr>
          <w:color w:val="000000"/>
          <w:sz w:val="20"/>
        </w:rPr>
        <w:t xml:space="preserve">       5) карт; </w:t>
      </w:r>
    </w:p>
    <w:p w:rsidR="008276B4" w:rsidRDefault="006E6F15">
      <w:pPr>
        <w:spacing w:after="0"/>
      </w:pPr>
      <w:bookmarkStart w:id="8371" w:name="z9748"/>
      <w:bookmarkEnd w:id="8370"/>
      <w:r>
        <w:rPr>
          <w:color w:val="000000"/>
          <w:sz w:val="20"/>
        </w:rPr>
        <w:t>      6) бильярдный стол;</w:t>
      </w:r>
    </w:p>
    <w:p w:rsidR="008276B4" w:rsidRDefault="006E6F15">
      <w:pPr>
        <w:spacing w:after="0"/>
      </w:pPr>
      <w:bookmarkStart w:id="8372" w:name="z9749"/>
      <w:bookmarkEnd w:id="8371"/>
      <w:r>
        <w:rPr>
          <w:color w:val="000000"/>
          <w:sz w:val="20"/>
        </w:rPr>
        <w:t xml:space="preserve">       7) обменный пункт уполномоченной организации. </w:t>
      </w:r>
    </w:p>
    <w:bookmarkEnd w:id="8372"/>
    <w:p w:rsidR="008276B4" w:rsidRDefault="006E6F15">
      <w:pPr>
        <w:spacing w:after="0"/>
      </w:pPr>
      <w:r>
        <w:rPr>
          <w:b/>
          <w:color w:val="000000"/>
          <w:sz w:val="20"/>
        </w:rPr>
        <w:t xml:space="preserve">Статья 546. </w:t>
      </w:r>
      <w:r>
        <w:rPr>
          <w:b/>
          <w:color w:val="000000"/>
          <w:sz w:val="20"/>
        </w:rPr>
        <w:t>Ставки фиксированного налога</w:t>
      </w:r>
    </w:p>
    <w:p w:rsidR="008276B4" w:rsidRDefault="006E6F15">
      <w:pPr>
        <w:spacing w:after="0"/>
      </w:pPr>
      <w:bookmarkStart w:id="8373" w:name="z9750"/>
      <w:r>
        <w:rPr>
          <w:color w:val="000000"/>
          <w:sz w:val="20"/>
        </w:rPr>
        <w:t>      1. Размеры минимальных и максимальных базовых ставок фиксированного налога на единицу объекта налогообложения в месяц:</w:t>
      </w:r>
    </w:p>
    <w:p w:rsidR="008276B4" w:rsidRDefault="006E6F15">
      <w:pPr>
        <w:spacing w:after="0"/>
      </w:pPr>
      <w:bookmarkStart w:id="8374" w:name="z9751"/>
      <w:bookmarkEnd w:id="8373"/>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15"/>
        <w:gridCol w:w="4754"/>
        <w:gridCol w:w="3215"/>
        <w:gridCol w:w="3216"/>
      </w:tblGrid>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75" w:name="z9752"/>
            <w:bookmarkEnd w:id="8374"/>
            <w:r>
              <w:rPr>
                <w:color w:val="000000"/>
                <w:sz w:val="20"/>
              </w:rPr>
              <w:t>№</w:t>
            </w:r>
            <w:r>
              <w:br/>
            </w:r>
            <w:r>
              <w:rPr>
                <w:color w:val="000000"/>
                <w:sz w:val="20"/>
              </w:rPr>
              <w:t>п/п</w:t>
            </w:r>
          </w:p>
        </w:tc>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76" w:name="z9753"/>
            <w:bookmarkEnd w:id="8375"/>
            <w:r>
              <w:rPr>
                <w:color w:val="000000"/>
                <w:sz w:val="20"/>
              </w:rPr>
              <w:t>Наименование объекта налогообложения</w:t>
            </w:r>
            <w:r>
              <w:br/>
            </w:r>
            <w:r>
              <w:rPr>
                <w:color w:val="000000"/>
                <w:sz w:val="20"/>
              </w:rPr>
              <w:t> </w:t>
            </w:r>
          </w:p>
        </w:tc>
        <w:bookmarkEnd w:id="8376"/>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Минимальные размеры базовых ставок фиксированного</w:t>
            </w:r>
            <w:r>
              <w:rPr>
                <w:color w:val="000000"/>
                <w:sz w:val="20"/>
              </w:rPr>
              <w:t xml:space="preserve"> налога (в месячных расчетных показателях)</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Максимальные размеры базовых ставок фиксированного налога (в месячных расчетных показателях)</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77" w:name="z9754"/>
            <w:r>
              <w:rPr>
                <w:color w:val="000000"/>
                <w:sz w:val="20"/>
              </w:rPr>
              <w:t>1</w:t>
            </w:r>
          </w:p>
        </w:tc>
        <w:bookmarkEnd w:id="8377"/>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78" w:name="z9755"/>
            <w:r>
              <w:rPr>
                <w:color w:val="000000"/>
                <w:sz w:val="20"/>
              </w:rPr>
              <w:t>1.</w:t>
            </w:r>
          </w:p>
        </w:tc>
        <w:bookmarkEnd w:id="8378"/>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Игровой автомат без выигрыша, предназначенный для проведения игры с одним игроком</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79" w:name="z9756"/>
            <w:r>
              <w:rPr>
                <w:color w:val="000000"/>
                <w:sz w:val="20"/>
              </w:rPr>
              <w:t>2.</w:t>
            </w:r>
          </w:p>
        </w:tc>
        <w:bookmarkEnd w:id="8379"/>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Игровой автомат </w:t>
            </w:r>
            <w:r>
              <w:rPr>
                <w:color w:val="000000"/>
                <w:sz w:val="20"/>
              </w:rPr>
              <w:t>без выигрыша, предназначенный для проведения игры с участием более одного игрока</w:t>
            </w:r>
            <w:r>
              <w:br/>
            </w:r>
            <w:r>
              <w:rPr>
                <w:color w:val="000000"/>
                <w:sz w:val="20"/>
              </w:rPr>
              <w:t> </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0" w:name="z9757"/>
            <w:r>
              <w:rPr>
                <w:color w:val="000000"/>
                <w:sz w:val="20"/>
              </w:rPr>
              <w:t>3.</w:t>
            </w:r>
          </w:p>
        </w:tc>
        <w:bookmarkEnd w:id="8380"/>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Персональный компьютер, используемый для проведения игры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1" w:name="z9758"/>
            <w:r>
              <w:rPr>
                <w:color w:val="000000"/>
                <w:sz w:val="20"/>
              </w:rPr>
              <w:t>4.</w:t>
            </w:r>
          </w:p>
        </w:tc>
        <w:bookmarkEnd w:id="8381"/>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Игровая дорожка</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2" w:name="z9759"/>
            <w:r>
              <w:rPr>
                <w:color w:val="000000"/>
                <w:sz w:val="20"/>
              </w:rPr>
              <w:t>5.</w:t>
            </w:r>
          </w:p>
        </w:tc>
        <w:bookmarkEnd w:id="8382"/>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Карт</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3" w:name="z9760"/>
            <w:r>
              <w:rPr>
                <w:color w:val="000000"/>
                <w:sz w:val="20"/>
              </w:rPr>
              <w:t>6.</w:t>
            </w:r>
          </w:p>
        </w:tc>
        <w:bookmarkEnd w:id="8383"/>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Бильярдный стол</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4" w:name="z9761"/>
            <w:r>
              <w:rPr>
                <w:color w:val="000000"/>
                <w:sz w:val="20"/>
              </w:rPr>
              <w:t>7.</w:t>
            </w:r>
          </w:p>
        </w:tc>
        <w:bookmarkEnd w:id="8384"/>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Обменный пункт уполномоченной </w:t>
            </w:r>
            <w:r>
              <w:rPr>
                <w:color w:val="000000"/>
                <w:sz w:val="20"/>
              </w:rPr>
              <w:t>организации, расположенный в городах Астане или Алматы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5" w:name="z9762"/>
            <w:r>
              <w:rPr>
                <w:color w:val="000000"/>
                <w:sz w:val="20"/>
              </w:rPr>
              <w:t>8.</w:t>
            </w:r>
          </w:p>
        </w:tc>
        <w:bookmarkEnd w:id="8385"/>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Обменный пункт уполномоченной организации, расположенный в специальной зоне</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386" w:name="z9763"/>
            <w:r>
              <w:rPr>
                <w:color w:val="000000"/>
                <w:sz w:val="20"/>
              </w:rPr>
              <w:t>9.</w:t>
            </w:r>
          </w:p>
        </w:tc>
        <w:bookmarkEnd w:id="8386"/>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Обменный пункт уполномоченной организации, расположенный в населенном пункте, за исключением городов </w:t>
            </w:r>
            <w:r>
              <w:rPr>
                <w:color w:val="000000"/>
                <w:sz w:val="20"/>
              </w:rPr>
              <w:t>Астаны и Алматы и специальной зоны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bl>
    <w:p w:rsidR="008276B4" w:rsidRDefault="006E6F15">
      <w:pPr>
        <w:spacing w:after="0"/>
      </w:pPr>
      <w:bookmarkStart w:id="8387" w:name="z9764"/>
      <w:r>
        <w:rPr>
          <w:color w:val="000000"/>
          <w:sz w:val="20"/>
        </w:rPr>
        <w:t>       </w:t>
      </w:r>
    </w:p>
    <w:p w:rsidR="008276B4" w:rsidRDefault="006E6F15">
      <w:pPr>
        <w:spacing w:after="0"/>
      </w:pPr>
      <w:bookmarkStart w:id="8388" w:name="z9765"/>
      <w:bookmarkEnd w:id="8387"/>
      <w:r>
        <w:rPr>
          <w:color w:val="000000"/>
          <w:sz w:val="20"/>
        </w:rPr>
        <w:t>      2. Ставка налога определяется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8276B4" w:rsidRDefault="006E6F15">
      <w:pPr>
        <w:spacing w:after="0"/>
      </w:pPr>
      <w:bookmarkStart w:id="8389" w:name="z9766"/>
      <w:bookmarkEnd w:id="8388"/>
      <w:r>
        <w:rPr>
          <w:color w:val="000000"/>
          <w:sz w:val="20"/>
        </w:rPr>
        <w:t>      3. В пределах утве</w:t>
      </w:r>
      <w:r>
        <w:rPr>
          <w:color w:val="000000"/>
          <w:sz w:val="20"/>
        </w:rPr>
        <w:t>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8276B4" w:rsidRDefault="006E6F15">
      <w:pPr>
        <w:spacing w:after="0"/>
      </w:pPr>
      <w:bookmarkStart w:id="8390" w:name="z9767"/>
      <w:bookmarkEnd w:id="8389"/>
      <w:r>
        <w:rPr>
          <w:color w:val="000000"/>
          <w:sz w:val="20"/>
        </w:rPr>
        <w:t>      Внесение изменений в ставк</w:t>
      </w:r>
      <w:r>
        <w:rPr>
          <w:color w:val="000000"/>
          <w:sz w:val="20"/>
        </w:rPr>
        <w:t>и фиксированного налога производится местными представительными органами на основе данных хронометражных обследований, представленных налоговым органом.</w:t>
      </w:r>
    </w:p>
    <w:p w:rsidR="008276B4" w:rsidRDefault="006E6F15">
      <w:pPr>
        <w:spacing w:after="0"/>
      </w:pPr>
      <w:bookmarkStart w:id="8391" w:name="z9768"/>
      <w:bookmarkEnd w:id="8390"/>
      <w:r>
        <w:rPr>
          <w:color w:val="000000"/>
          <w:sz w:val="20"/>
        </w:rPr>
        <w:t xml:space="preserve">      При отсутствии ставок фиксированного налога, установленных местными представительными органами, </w:t>
      </w:r>
      <w:r>
        <w:rPr>
          <w:color w:val="000000"/>
          <w:sz w:val="20"/>
        </w:rPr>
        <w:t>при исчислении налога применяются минимальные размеры базовых ставок фиксированного налога.</w:t>
      </w:r>
    </w:p>
    <w:bookmarkEnd w:id="8391"/>
    <w:p w:rsidR="008276B4" w:rsidRDefault="006E6F15">
      <w:pPr>
        <w:spacing w:after="0"/>
      </w:pPr>
      <w:r>
        <w:rPr>
          <w:b/>
          <w:color w:val="000000"/>
          <w:sz w:val="20"/>
        </w:rPr>
        <w:t xml:space="preserve">Статья 547. Налоговый период </w:t>
      </w:r>
    </w:p>
    <w:p w:rsidR="008276B4" w:rsidRDefault="006E6F15">
      <w:pPr>
        <w:spacing w:after="0"/>
      </w:pPr>
      <w:bookmarkStart w:id="8392" w:name="z9769"/>
      <w:r>
        <w:rPr>
          <w:color w:val="000000"/>
          <w:sz w:val="20"/>
        </w:rPr>
        <w:t xml:space="preserve">       Налоговым периодом для фиксированного налога является календарный квартал. </w:t>
      </w:r>
    </w:p>
    <w:bookmarkEnd w:id="8392"/>
    <w:p w:rsidR="008276B4" w:rsidRDefault="006E6F15">
      <w:pPr>
        <w:spacing w:after="0"/>
      </w:pPr>
      <w:r>
        <w:rPr>
          <w:b/>
          <w:color w:val="000000"/>
          <w:sz w:val="20"/>
        </w:rPr>
        <w:t>Статья 548. Порядок исчисления и срок уплаты фиксир</w:t>
      </w:r>
      <w:r>
        <w:rPr>
          <w:b/>
          <w:color w:val="000000"/>
          <w:sz w:val="20"/>
        </w:rPr>
        <w:t>ованного налога</w:t>
      </w:r>
    </w:p>
    <w:p w:rsidR="008276B4" w:rsidRDefault="006E6F15">
      <w:pPr>
        <w:spacing w:after="0"/>
      </w:pPr>
      <w:bookmarkStart w:id="8393" w:name="z9770"/>
      <w:r>
        <w:rPr>
          <w:color w:val="000000"/>
          <w:sz w:val="20"/>
        </w:rPr>
        <w:t xml:space="preserve">       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545 настоящего Кодекса, если иное не установлено пунктом 2 настоящей статьи. </w:t>
      </w:r>
    </w:p>
    <w:p w:rsidR="008276B4" w:rsidRDefault="006E6F15">
      <w:pPr>
        <w:spacing w:after="0"/>
      </w:pPr>
      <w:bookmarkStart w:id="8394" w:name="z9771"/>
      <w:bookmarkEnd w:id="8393"/>
      <w:r>
        <w:rPr>
          <w:color w:val="000000"/>
          <w:sz w:val="20"/>
        </w:rPr>
        <w:t xml:space="preserve">  </w:t>
      </w:r>
      <w:r>
        <w:rPr>
          <w:color w:val="000000"/>
          <w:sz w:val="20"/>
        </w:rPr>
        <w:t xml:space="preserve">     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8276B4" w:rsidRDefault="006E6F15">
      <w:pPr>
        <w:spacing w:after="0"/>
      </w:pPr>
      <w:bookmarkStart w:id="8395" w:name="z9772"/>
      <w:bookmarkEnd w:id="8394"/>
      <w:r>
        <w:rPr>
          <w:color w:val="000000"/>
          <w:sz w:val="20"/>
        </w:rPr>
        <w:t>      При выбытии объектов налогообложения до 15 чис</w:t>
      </w:r>
      <w:r>
        <w:rPr>
          <w:color w:val="000000"/>
          <w:sz w:val="20"/>
        </w:rPr>
        <w:t>ла месяца включительно фиксированный налог исчисляется в размере 1/2 от установленной ставки, после 15 числа – по установленной ставке.</w:t>
      </w:r>
    </w:p>
    <w:p w:rsidR="008276B4" w:rsidRDefault="006E6F15">
      <w:pPr>
        <w:spacing w:after="0"/>
      </w:pPr>
      <w:bookmarkStart w:id="8396" w:name="z9773"/>
      <w:bookmarkEnd w:id="8395"/>
      <w:r>
        <w:rPr>
          <w:color w:val="000000"/>
          <w:sz w:val="20"/>
        </w:rPr>
        <w:t xml:space="preserve">      3. Фиксированный налог подлежит уплате в бюджет по месту регистрации объектов налогообложения не позднее 25 числа </w:t>
      </w:r>
      <w:r>
        <w:rPr>
          <w:color w:val="000000"/>
          <w:sz w:val="20"/>
        </w:rPr>
        <w:t>второго месяца, следующего за отчетным налоговым периодом.</w:t>
      </w:r>
    </w:p>
    <w:p w:rsidR="008276B4" w:rsidRDefault="006E6F15">
      <w:pPr>
        <w:spacing w:after="0"/>
      </w:pPr>
      <w:bookmarkStart w:id="8397" w:name="z9774"/>
      <w:bookmarkEnd w:id="8396"/>
      <w:r>
        <w:rPr>
          <w:color w:val="000000"/>
          <w:sz w:val="20"/>
        </w:rPr>
        <w:t xml:space="preserve">       4. При осуществлении иных видов предпринимательской деятельности, не указанных в подпункте 5 статьи 543 и статье 544 настоящего Кодекса, плательщики фиксированного налога обязаны вести разде</w:t>
      </w:r>
      <w:r>
        <w:rPr>
          <w:color w:val="000000"/>
          <w:sz w:val="20"/>
        </w:rPr>
        <w:t xml:space="preserve">льный учет доходов и расходов по таким видам деятельности и производить расчеты с бюджетом в общеустановленном порядке. </w:t>
      </w:r>
    </w:p>
    <w:bookmarkEnd w:id="8397"/>
    <w:p w:rsidR="008276B4" w:rsidRDefault="006E6F15">
      <w:pPr>
        <w:spacing w:after="0"/>
      </w:pPr>
      <w:r>
        <w:rPr>
          <w:b/>
          <w:color w:val="000000"/>
          <w:sz w:val="20"/>
        </w:rPr>
        <w:t xml:space="preserve">Статья 549. Срок представления налоговой декларации </w:t>
      </w:r>
    </w:p>
    <w:p w:rsidR="008276B4" w:rsidRDefault="006E6F15">
      <w:pPr>
        <w:spacing w:after="0"/>
      </w:pPr>
      <w:bookmarkStart w:id="8398" w:name="z9775"/>
      <w:r>
        <w:rPr>
          <w:color w:val="000000"/>
          <w:sz w:val="20"/>
        </w:rPr>
        <w:t>      Декларация по фиксированному налогу представляется не позднее 15 числа второ</w:t>
      </w:r>
      <w:r>
        <w:rPr>
          <w:color w:val="000000"/>
          <w:sz w:val="20"/>
        </w:rPr>
        <w:t>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8276B4" w:rsidRDefault="006E6F15">
      <w:pPr>
        <w:spacing w:after="0"/>
      </w:pPr>
      <w:bookmarkStart w:id="8399" w:name="z9776"/>
      <w:bookmarkEnd w:id="8398"/>
      <w:r>
        <w:rPr>
          <w:b/>
          <w:color w:val="000000"/>
        </w:rPr>
        <w:t xml:space="preserve"> РАЗДЕЛ 18. ПЛАТЕЖИ В БЮДЖЕТ</w:t>
      </w:r>
    </w:p>
    <w:p w:rsidR="008276B4" w:rsidRDefault="006E6F15">
      <w:pPr>
        <w:spacing w:after="0"/>
      </w:pPr>
      <w:bookmarkStart w:id="8400" w:name="z9777"/>
      <w:bookmarkEnd w:id="8399"/>
      <w:r>
        <w:rPr>
          <w:b/>
          <w:color w:val="000000"/>
        </w:rPr>
        <w:t xml:space="preserve"> Глава 68. СБОРЫ</w:t>
      </w:r>
    </w:p>
    <w:bookmarkEnd w:id="8400"/>
    <w:p w:rsidR="008276B4" w:rsidRDefault="006E6F15">
      <w:pPr>
        <w:spacing w:after="0"/>
      </w:pPr>
      <w:r>
        <w:rPr>
          <w:b/>
          <w:color w:val="000000"/>
          <w:sz w:val="20"/>
        </w:rPr>
        <w:t>Статья 550. Общие положения о сборах</w:t>
      </w:r>
    </w:p>
    <w:p w:rsidR="008276B4" w:rsidRDefault="006E6F15">
      <w:pPr>
        <w:spacing w:after="0"/>
      </w:pPr>
      <w:bookmarkStart w:id="8401" w:name="z9778"/>
      <w:r>
        <w:rPr>
          <w:color w:val="000000"/>
          <w:sz w:val="20"/>
        </w:rPr>
        <w:t>   </w:t>
      </w:r>
      <w:r>
        <w:rPr>
          <w:color w:val="000000"/>
          <w:sz w:val="20"/>
        </w:rPr>
        <w:t>   1. Сборами являются разовые платежи в бюджет, которые взимаются налоговыми органами и другими уполномоченными государственными органами при совершении:</w:t>
      </w:r>
    </w:p>
    <w:p w:rsidR="008276B4" w:rsidRDefault="006E6F15">
      <w:pPr>
        <w:spacing w:after="0"/>
      </w:pPr>
      <w:bookmarkStart w:id="8402" w:name="z9779"/>
      <w:bookmarkEnd w:id="8401"/>
      <w:r>
        <w:rPr>
          <w:color w:val="000000"/>
          <w:sz w:val="20"/>
        </w:rPr>
        <w:t xml:space="preserve">       1) регистрационных действий; </w:t>
      </w:r>
    </w:p>
    <w:p w:rsidR="008276B4" w:rsidRDefault="006E6F15">
      <w:pPr>
        <w:spacing w:after="0"/>
      </w:pPr>
      <w:bookmarkStart w:id="8403" w:name="z9780"/>
      <w:bookmarkEnd w:id="8402"/>
      <w:r>
        <w:rPr>
          <w:color w:val="000000"/>
          <w:sz w:val="20"/>
        </w:rPr>
        <w:t>      2) действий по выдаче разрешительных документов или их дуб</w:t>
      </w:r>
      <w:r>
        <w:rPr>
          <w:color w:val="000000"/>
          <w:sz w:val="20"/>
        </w:rPr>
        <w:t>ликатов.</w:t>
      </w:r>
    </w:p>
    <w:p w:rsidR="008276B4" w:rsidRDefault="006E6F15">
      <w:pPr>
        <w:spacing w:after="0"/>
      </w:pPr>
      <w:bookmarkStart w:id="8404" w:name="z9781"/>
      <w:bookmarkEnd w:id="8403"/>
      <w:r>
        <w:rPr>
          <w:color w:val="000000"/>
          <w:sz w:val="20"/>
        </w:rPr>
        <w:t xml:space="preserve">      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финансовых организаций в порядке и </w:t>
      </w:r>
      <w:r>
        <w:rPr>
          <w:color w:val="000000"/>
          <w:sz w:val="20"/>
        </w:rPr>
        <w:t>случаях, которые установлены законодательством Республики Казахстан, не относящиеся к разрешениям.</w:t>
      </w:r>
    </w:p>
    <w:p w:rsidR="008276B4" w:rsidRDefault="006E6F15">
      <w:pPr>
        <w:spacing w:after="0"/>
      </w:pPr>
      <w:bookmarkStart w:id="8405" w:name="z9782"/>
      <w:bookmarkEnd w:id="8404"/>
      <w:r>
        <w:rPr>
          <w:color w:val="000000"/>
          <w:sz w:val="20"/>
        </w:rPr>
        <w:t>      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w:t>
      </w:r>
      <w:r>
        <w:rPr>
          <w:color w:val="000000"/>
          <w:sz w:val="20"/>
        </w:rPr>
        <w:t>ом законодательством Республики Казахстан, следующих действий:</w:t>
      </w:r>
    </w:p>
    <w:p w:rsidR="008276B4" w:rsidRDefault="006E6F15">
      <w:pPr>
        <w:spacing w:after="0"/>
      </w:pPr>
      <w:bookmarkStart w:id="8406" w:name="z9783"/>
      <w:bookmarkEnd w:id="8405"/>
      <w:r>
        <w:rPr>
          <w:color w:val="000000"/>
          <w:sz w:val="20"/>
        </w:rPr>
        <w:t>      1) государственной регистрации юридических лиц и учетной регистрации филиалов и представительств, а также их перерегистрации;</w:t>
      </w:r>
    </w:p>
    <w:p w:rsidR="008276B4" w:rsidRDefault="006E6F15">
      <w:pPr>
        <w:spacing w:after="0"/>
      </w:pPr>
      <w:bookmarkStart w:id="8407" w:name="z9784"/>
      <w:bookmarkEnd w:id="8406"/>
      <w:r>
        <w:rPr>
          <w:color w:val="000000"/>
          <w:sz w:val="20"/>
        </w:rPr>
        <w:t xml:space="preserve">       2) государственной регистрации прав на недвижимое имущ</w:t>
      </w:r>
      <w:r>
        <w:rPr>
          <w:color w:val="000000"/>
          <w:sz w:val="20"/>
        </w:rPr>
        <w:t xml:space="preserve">ество; </w:t>
      </w:r>
    </w:p>
    <w:p w:rsidR="008276B4" w:rsidRDefault="006E6F15">
      <w:pPr>
        <w:spacing w:after="0"/>
      </w:pPr>
      <w:bookmarkStart w:id="8408" w:name="z9785"/>
      <w:bookmarkEnd w:id="8407"/>
      <w:r>
        <w:rPr>
          <w:color w:val="000000"/>
          <w:sz w:val="20"/>
        </w:rPr>
        <w:t>      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8276B4" w:rsidRDefault="006E6F15">
      <w:pPr>
        <w:spacing w:after="0"/>
      </w:pPr>
      <w:bookmarkStart w:id="8409" w:name="z9786"/>
      <w:bookmarkEnd w:id="8408"/>
      <w:r>
        <w:rPr>
          <w:color w:val="000000"/>
          <w:sz w:val="20"/>
        </w:rPr>
        <w:t>      4) государственной регистрации космических объектов и прав</w:t>
      </w:r>
      <w:r>
        <w:rPr>
          <w:color w:val="000000"/>
          <w:sz w:val="20"/>
        </w:rPr>
        <w:t xml:space="preserve"> на них;</w:t>
      </w:r>
    </w:p>
    <w:p w:rsidR="008276B4" w:rsidRDefault="006E6F15">
      <w:pPr>
        <w:spacing w:after="0"/>
      </w:pPr>
      <w:bookmarkStart w:id="8410" w:name="z9787"/>
      <w:bookmarkEnd w:id="8409"/>
      <w:r>
        <w:rPr>
          <w:color w:val="000000"/>
          <w:sz w:val="20"/>
        </w:rPr>
        <w:t xml:space="preserve">       5) государственной регистрации транспортных средств, а также их перерегистрации; </w:t>
      </w:r>
    </w:p>
    <w:p w:rsidR="008276B4" w:rsidRDefault="006E6F15">
      <w:pPr>
        <w:spacing w:after="0"/>
      </w:pPr>
      <w:bookmarkStart w:id="8411" w:name="z9788"/>
      <w:bookmarkEnd w:id="8410"/>
      <w:r>
        <w:rPr>
          <w:color w:val="000000"/>
          <w:sz w:val="20"/>
        </w:rPr>
        <w:t>      6) государственной регистрации лекарственных средств, изделий медицинского назначения и медицинской техники, а также их перерегистрации;</w:t>
      </w:r>
    </w:p>
    <w:p w:rsidR="008276B4" w:rsidRDefault="006E6F15">
      <w:pPr>
        <w:spacing w:after="0"/>
      </w:pPr>
      <w:bookmarkStart w:id="8412" w:name="z9789"/>
      <w:bookmarkEnd w:id="8411"/>
      <w:r>
        <w:rPr>
          <w:color w:val="000000"/>
          <w:sz w:val="20"/>
        </w:rPr>
        <w:t>      7) госуда</w:t>
      </w:r>
      <w:r>
        <w:rPr>
          <w:color w:val="000000"/>
          <w:sz w:val="20"/>
        </w:rPr>
        <w:t>рственной регистрации прав на произведения, охраняемые авторским правом, а также их перерегистрации;</w:t>
      </w:r>
    </w:p>
    <w:p w:rsidR="008276B4" w:rsidRDefault="006E6F15">
      <w:pPr>
        <w:spacing w:after="0"/>
      </w:pPr>
      <w:bookmarkStart w:id="8413" w:name="z9790"/>
      <w:bookmarkEnd w:id="8412"/>
      <w:r>
        <w:rPr>
          <w:color w:val="000000"/>
          <w:sz w:val="20"/>
        </w:rPr>
        <w:t>      8) постановки на учет теле-радиоканала, периодического печатного издания, информационного агентства и сетевого издания;</w:t>
      </w:r>
    </w:p>
    <w:p w:rsidR="008276B4" w:rsidRDefault="006E6F15">
      <w:pPr>
        <w:spacing w:after="0"/>
      </w:pPr>
      <w:bookmarkStart w:id="8414" w:name="z9791"/>
      <w:bookmarkEnd w:id="8413"/>
      <w:r>
        <w:rPr>
          <w:color w:val="000000"/>
          <w:sz w:val="20"/>
        </w:rPr>
        <w:t xml:space="preserve">       9) учетной регистрации</w:t>
      </w:r>
      <w:r>
        <w:rPr>
          <w:color w:val="000000"/>
          <w:sz w:val="20"/>
        </w:rPr>
        <w:t xml:space="preserve"> микрофинансовых организаций. </w:t>
      </w:r>
    </w:p>
    <w:p w:rsidR="008276B4" w:rsidRDefault="006E6F15">
      <w:pPr>
        <w:spacing w:after="0"/>
      </w:pPr>
      <w:bookmarkStart w:id="8415" w:name="z9792"/>
      <w:bookmarkEnd w:id="8414"/>
      <w:r>
        <w:rPr>
          <w:color w:val="000000"/>
          <w:sz w:val="20"/>
        </w:rPr>
        <w:t xml:space="preserve">       3. Сборы взимаются при выдаче соответствующими уполномоченными государственными органами в порядке, определенном законодательством Республики Казахстан, следующих документов или их дубликатов: </w:t>
      </w:r>
    </w:p>
    <w:p w:rsidR="008276B4" w:rsidRDefault="006E6F15">
      <w:pPr>
        <w:spacing w:after="0"/>
      </w:pPr>
      <w:bookmarkStart w:id="8416" w:name="z9793"/>
      <w:bookmarkEnd w:id="8415"/>
      <w:r>
        <w:rPr>
          <w:color w:val="000000"/>
          <w:sz w:val="20"/>
        </w:rPr>
        <w:t xml:space="preserve"> </w:t>
      </w:r>
      <w:r>
        <w:rPr>
          <w:color w:val="000000"/>
          <w:sz w:val="20"/>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8276B4" w:rsidRDefault="006E6F15">
      <w:pPr>
        <w:spacing w:after="0"/>
      </w:pPr>
      <w:bookmarkStart w:id="8417" w:name="z9794"/>
      <w:bookmarkEnd w:id="8416"/>
      <w:r>
        <w:rPr>
          <w:color w:val="000000"/>
          <w:sz w:val="20"/>
        </w:rPr>
        <w:t xml:space="preserve">       2) разрешительных документов, согласий для участников банковского и страхового рынков, выдаваемых уп</w:t>
      </w:r>
      <w:r>
        <w:rPr>
          <w:color w:val="000000"/>
          <w:sz w:val="20"/>
        </w:rPr>
        <w:t xml:space="preserve">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rsidR="008276B4" w:rsidRDefault="006E6F15">
      <w:pPr>
        <w:spacing w:after="0"/>
      </w:pPr>
      <w:bookmarkStart w:id="8418" w:name="z9795"/>
      <w:bookmarkEnd w:id="8417"/>
      <w:r>
        <w:rPr>
          <w:color w:val="000000"/>
          <w:sz w:val="20"/>
        </w:rPr>
        <w:t xml:space="preserve">      3) разрешительных документов, выдаваемых за проезд </w:t>
      </w:r>
      <w:r>
        <w:rPr>
          <w:color w:val="000000"/>
          <w:sz w:val="20"/>
        </w:rPr>
        <w:t>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8276B4" w:rsidRDefault="006E6F15">
      <w:pPr>
        <w:spacing w:after="0"/>
      </w:pPr>
      <w:bookmarkStart w:id="8419" w:name="z9796"/>
      <w:bookmarkEnd w:id="8418"/>
      <w:r>
        <w:rPr>
          <w:color w:val="000000"/>
          <w:sz w:val="20"/>
        </w:rPr>
        <w:t xml:space="preserve">       выезд с территории Республики Казахстан отечественных автотранспортных средств, осуществляющих перевозк</w:t>
      </w:r>
      <w:r>
        <w:rPr>
          <w:color w:val="000000"/>
          <w:sz w:val="20"/>
        </w:rPr>
        <w:t xml:space="preserve">у пассажиров и грузов в международном сообщении; </w:t>
      </w:r>
    </w:p>
    <w:p w:rsidR="008276B4" w:rsidRDefault="006E6F15">
      <w:pPr>
        <w:spacing w:after="0"/>
      </w:pPr>
      <w:bookmarkStart w:id="8420" w:name="z9797"/>
      <w:bookmarkEnd w:id="8419"/>
      <w:r>
        <w:rPr>
          <w:color w:val="000000"/>
          <w:sz w:val="20"/>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w:t>
      </w:r>
      <w:r>
        <w:rPr>
          <w:color w:val="000000"/>
          <w:sz w:val="20"/>
        </w:rPr>
        <w:t>родном сообщении;</w:t>
      </w:r>
    </w:p>
    <w:p w:rsidR="008276B4" w:rsidRDefault="006E6F15">
      <w:pPr>
        <w:spacing w:after="0"/>
      </w:pPr>
      <w:bookmarkStart w:id="8421" w:name="z9798"/>
      <w:bookmarkEnd w:id="8420"/>
      <w:r>
        <w:rPr>
          <w:color w:val="000000"/>
          <w:sz w:val="20"/>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8276B4" w:rsidRDefault="006E6F15">
      <w:pPr>
        <w:spacing w:after="0"/>
      </w:pPr>
      <w:bookmarkStart w:id="8422" w:name="z9799"/>
      <w:bookmarkEnd w:id="8421"/>
      <w:r>
        <w:rPr>
          <w:color w:val="000000"/>
          <w:sz w:val="20"/>
        </w:rPr>
        <w:t xml:space="preserve">      4) разрешения на использование радиочастотного спектра телевизионным и радиовещательным </w:t>
      </w:r>
      <w:r>
        <w:rPr>
          <w:color w:val="000000"/>
          <w:sz w:val="20"/>
        </w:rPr>
        <w:t>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w:t>
      </w:r>
      <w:r>
        <w:rPr>
          <w:color w:val="000000"/>
          <w:sz w:val="20"/>
        </w:rPr>
        <w:t>х на них функциональных обязанностей);</w:t>
      </w:r>
    </w:p>
    <w:p w:rsidR="008276B4" w:rsidRDefault="006E6F15">
      <w:pPr>
        <w:spacing w:after="0"/>
      </w:pPr>
      <w:bookmarkStart w:id="8423" w:name="z9800"/>
      <w:bookmarkEnd w:id="8422"/>
      <w:r>
        <w:rPr>
          <w:color w:val="000000"/>
          <w:sz w:val="20"/>
        </w:rPr>
        <w:t>      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w:t>
      </w:r>
      <w:r>
        <w:rPr>
          <w:color w:val="000000"/>
          <w:sz w:val="20"/>
        </w:rPr>
        <w:t>ушного пространства Республики Казахстан и деятельность авиации;</w:t>
      </w:r>
    </w:p>
    <w:p w:rsidR="008276B4" w:rsidRDefault="006E6F15">
      <w:pPr>
        <w:spacing w:after="0"/>
      </w:pPr>
      <w:bookmarkStart w:id="8424" w:name="z9801"/>
      <w:bookmarkEnd w:id="8423"/>
      <w:r>
        <w:rPr>
          <w:color w:val="000000"/>
          <w:sz w:val="20"/>
        </w:rPr>
        <w:t>      6) разрешения на привлечение иностранной рабочей силы в Республику Казахстан (его продления).</w:t>
      </w:r>
    </w:p>
    <w:p w:rsidR="008276B4" w:rsidRDefault="006E6F15">
      <w:pPr>
        <w:spacing w:after="0"/>
      </w:pPr>
      <w:bookmarkStart w:id="8425" w:name="z9802"/>
      <w:bookmarkEnd w:id="8424"/>
      <w:r>
        <w:rPr>
          <w:color w:val="000000"/>
          <w:sz w:val="20"/>
        </w:rPr>
        <w:t xml:space="preserve">       4. Уполномоченные государственные органы, осуществляющие соответствующие действия, п</w:t>
      </w:r>
      <w:r>
        <w:rPr>
          <w:color w:val="000000"/>
          <w:sz w:val="20"/>
        </w:rPr>
        <w:t xml:space="preserve">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w:t>
      </w:r>
      <w:r>
        <w:rPr>
          <w:color w:val="000000"/>
          <w:sz w:val="20"/>
        </w:rPr>
        <w:t xml:space="preserve">сборов в бюджет, а также за достоверность сведений, представляемых органам государственным доходов согласно пункту 5 настоящей статьи. </w:t>
      </w:r>
    </w:p>
    <w:p w:rsidR="008276B4" w:rsidRDefault="006E6F15">
      <w:pPr>
        <w:spacing w:after="0"/>
      </w:pPr>
      <w:bookmarkStart w:id="8426" w:name="z9803"/>
      <w:bookmarkEnd w:id="8425"/>
      <w:r>
        <w:rPr>
          <w:color w:val="000000"/>
          <w:sz w:val="20"/>
        </w:rPr>
        <w:t xml:space="preserve">       5. Уполномоченные государственные органы ежеквартально, не позднее 20 числа месяца, следующего за отчетным кварта</w:t>
      </w:r>
      <w:r>
        <w:rPr>
          <w:color w:val="000000"/>
          <w:sz w:val="20"/>
        </w:rPr>
        <w:t>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w:t>
      </w:r>
      <w:r>
        <w:rPr>
          <w:color w:val="000000"/>
          <w:sz w:val="20"/>
        </w:rPr>
        <w:t xml:space="preserve">его Кодекса. </w:t>
      </w:r>
    </w:p>
    <w:bookmarkEnd w:id="8426"/>
    <w:p w:rsidR="008276B4" w:rsidRDefault="006E6F15">
      <w:pPr>
        <w:spacing w:after="0"/>
      </w:pPr>
      <w:r>
        <w:rPr>
          <w:b/>
          <w:color w:val="000000"/>
          <w:sz w:val="20"/>
        </w:rPr>
        <w:t>Статья 551. Плательщики сборов</w:t>
      </w:r>
    </w:p>
    <w:p w:rsidR="008276B4" w:rsidRDefault="006E6F15">
      <w:pPr>
        <w:spacing w:after="0"/>
      </w:pPr>
      <w:bookmarkStart w:id="8427" w:name="z9804"/>
      <w:r>
        <w:rPr>
          <w:color w:val="000000"/>
          <w:sz w:val="20"/>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w:t>
      </w:r>
      <w:r>
        <w:rPr>
          <w:color w:val="000000"/>
          <w:sz w:val="20"/>
        </w:rPr>
        <w:t xml:space="preserve">йствия, при осуществлении которых предусмотрено взимание сборов. </w:t>
      </w:r>
    </w:p>
    <w:p w:rsidR="008276B4" w:rsidRDefault="006E6F15">
      <w:pPr>
        <w:spacing w:after="0"/>
      </w:pPr>
      <w:bookmarkStart w:id="8428" w:name="z9805"/>
      <w:bookmarkEnd w:id="8427"/>
      <w:r>
        <w:rPr>
          <w:color w:val="000000"/>
          <w:sz w:val="20"/>
        </w:rPr>
        <w:t xml:space="preserve">       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w:t>
      </w:r>
      <w:r>
        <w:rPr>
          <w:color w:val="000000"/>
          <w:sz w:val="20"/>
        </w:rPr>
        <w:t>з разрешения местного исполнительного органа, в случаях, определяемых законами Республики Казахстан "О занятости населения" и "О миграции населения".</w:t>
      </w:r>
    </w:p>
    <w:bookmarkEnd w:id="8428"/>
    <w:p w:rsidR="008276B4" w:rsidRDefault="006E6F15">
      <w:pPr>
        <w:spacing w:after="0"/>
      </w:pPr>
      <w:r>
        <w:rPr>
          <w:b/>
          <w:color w:val="000000"/>
          <w:sz w:val="20"/>
        </w:rPr>
        <w:t>Статья 552. Порядок исчисления и уплаты сборов</w:t>
      </w:r>
    </w:p>
    <w:p w:rsidR="008276B4" w:rsidRDefault="006E6F15">
      <w:pPr>
        <w:spacing w:after="0"/>
      </w:pPr>
      <w:bookmarkStart w:id="8429" w:name="z9806"/>
      <w:r>
        <w:rPr>
          <w:color w:val="000000"/>
          <w:sz w:val="20"/>
        </w:rPr>
        <w:t xml:space="preserve">       1. Суммы сборов исчисляются по установленным ставкам</w:t>
      </w:r>
      <w:r>
        <w:rPr>
          <w:color w:val="000000"/>
          <w:sz w:val="20"/>
        </w:rPr>
        <w:t xml:space="preserve">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8276B4" w:rsidRDefault="006E6F15">
      <w:pPr>
        <w:spacing w:after="0"/>
      </w:pPr>
      <w:bookmarkStart w:id="8430" w:name="z9807"/>
      <w:bookmarkEnd w:id="8429"/>
      <w:r>
        <w:rPr>
          <w:color w:val="000000"/>
          <w:sz w:val="20"/>
        </w:rPr>
        <w:t>      2. В случае выявления факта проезда автотранспортного средства без оформле</w:t>
      </w:r>
      <w:r>
        <w:rPr>
          <w:color w:val="000000"/>
          <w:sz w:val="20"/>
        </w:rPr>
        <w:t>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w:t>
      </w:r>
      <w:r>
        <w:rPr>
          <w:color w:val="000000"/>
          <w:sz w:val="20"/>
        </w:rPr>
        <w:t>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8276B4" w:rsidRDefault="006E6F15">
      <w:pPr>
        <w:spacing w:after="0"/>
      </w:pPr>
      <w:bookmarkStart w:id="8431" w:name="z9808"/>
      <w:bookmarkEnd w:id="8430"/>
      <w:r>
        <w:rPr>
          <w:color w:val="000000"/>
          <w:sz w:val="20"/>
        </w:rPr>
        <w:t xml:space="preserve">       3. Уплата в бюджет суммы сбора за проезд автотранспортных средств по территории Республики Казах</w:t>
      </w:r>
      <w:r>
        <w:rPr>
          <w:color w:val="000000"/>
          <w:sz w:val="20"/>
        </w:rPr>
        <w:t>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w:t>
      </w:r>
      <w:r>
        <w:rPr>
          <w:color w:val="000000"/>
          <w:sz w:val="20"/>
        </w:rPr>
        <w:t xml:space="preserve">ственного органа на основании бланков строгой отчетности по форме, установленной уполномоченным органом. </w:t>
      </w:r>
    </w:p>
    <w:p w:rsidR="008276B4" w:rsidRDefault="006E6F15">
      <w:pPr>
        <w:spacing w:after="0"/>
      </w:pPr>
      <w:bookmarkStart w:id="8432" w:name="z9809"/>
      <w:bookmarkEnd w:id="8431"/>
      <w:r>
        <w:rPr>
          <w:color w:val="000000"/>
          <w:sz w:val="20"/>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w:t>
      </w:r>
      <w:r>
        <w:rPr>
          <w:color w:val="000000"/>
          <w:sz w:val="20"/>
        </w:rPr>
        <w:t>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w:t>
      </w:r>
      <w:r>
        <w:rPr>
          <w:color w:val="000000"/>
          <w:sz w:val="20"/>
        </w:rPr>
        <w:t xml:space="preserve">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w:t>
      </w:r>
      <w:r>
        <w:rPr>
          <w:color w:val="000000"/>
          <w:sz w:val="20"/>
        </w:rPr>
        <w:t xml:space="preserve">е денег осуществляется один раз в три операционных дня со дня, в который был осуществлен прием денег. </w:t>
      </w:r>
    </w:p>
    <w:p w:rsidR="008276B4" w:rsidRDefault="006E6F15">
      <w:pPr>
        <w:spacing w:after="0"/>
      </w:pPr>
      <w:bookmarkStart w:id="8433" w:name="z9810"/>
      <w:bookmarkEnd w:id="8432"/>
      <w:r>
        <w:rPr>
          <w:color w:val="000000"/>
          <w:sz w:val="20"/>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w:t>
      </w:r>
      <w:r>
        <w:rPr>
          <w:color w:val="000000"/>
          <w:sz w:val="20"/>
        </w:rPr>
        <w:t>ой отчетности проставляется бизнес-идентификационный номер уполномоченного государственного органа.</w:t>
      </w:r>
    </w:p>
    <w:p w:rsidR="008276B4" w:rsidRDefault="006E6F15">
      <w:pPr>
        <w:spacing w:after="0"/>
      </w:pPr>
      <w:bookmarkStart w:id="8434" w:name="z9811"/>
      <w:bookmarkEnd w:id="8433"/>
      <w:r>
        <w:rPr>
          <w:color w:val="000000"/>
          <w:sz w:val="20"/>
        </w:rPr>
        <w:t>      4. Сбор за выдачу и (или) продление разрешения работодателям на привлечение иностранной рабочей силы в Республику Казахстан взимается в течение десяти</w:t>
      </w:r>
      <w:r>
        <w:rPr>
          <w:color w:val="000000"/>
          <w:sz w:val="20"/>
        </w:rPr>
        <w:t xml:space="preserve">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w:t>
      </w:r>
      <w:r>
        <w:rPr>
          <w:color w:val="000000"/>
          <w:sz w:val="20"/>
        </w:rPr>
        <w:t xml:space="preserve"> в порядке, определяемом законодательством Республики Казахстан о занятости населения и в области миграции населения.</w:t>
      </w:r>
    </w:p>
    <w:bookmarkEnd w:id="8434"/>
    <w:p w:rsidR="008276B4" w:rsidRDefault="006E6F15">
      <w:pPr>
        <w:spacing w:after="0"/>
      </w:pPr>
      <w:r>
        <w:rPr>
          <w:b/>
          <w:color w:val="000000"/>
          <w:sz w:val="20"/>
        </w:rPr>
        <w:t>Статья 553. Ставки регистрационных сборов</w:t>
      </w:r>
    </w:p>
    <w:p w:rsidR="008276B4" w:rsidRDefault="006E6F15">
      <w:pPr>
        <w:spacing w:after="0"/>
      </w:pPr>
      <w:bookmarkStart w:id="8435" w:name="z9812"/>
      <w:r>
        <w:rPr>
          <w:color w:val="000000"/>
          <w:sz w:val="20"/>
        </w:rPr>
        <w:t>      1. Ставки регистрационных сборов определяются в размере, кратном месячному расчетному пока</w:t>
      </w:r>
      <w:r>
        <w:rPr>
          <w:color w:val="000000"/>
          <w:sz w:val="20"/>
        </w:rPr>
        <w:t>зателю, установленному законом о республиканском бюджете (далее по тексту настоящей главы – МРП) и действующему на дату уплаты таких сборов.</w:t>
      </w:r>
    </w:p>
    <w:p w:rsidR="008276B4" w:rsidRDefault="006E6F15">
      <w:pPr>
        <w:spacing w:after="0"/>
      </w:pPr>
      <w:bookmarkStart w:id="8436" w:name="z9813"/>
      <w:bookmarkEnd w:id="8435"/>
      <w:r>
        <w:rPr>
          <w:color w:val="000000"/>
          <w:sz w:val="20"/>
        </w:rPr>
        <w:t>      2. Ставки сбора за государственную (учетную) регистрацию юридических лиц, их филиалов и представительств, а т</w:t>
      </w:r>
      <w:r>
        <w:rPr>
          <w:color w:val="000000"/>
          <w:sz w:val="20"/>
        </w:rPr>
        <w:t>акже их перерегистрацию составляют:</w:t>
      </w:r>
    </w:p>
    <w:bookmarkEnd w:id="8436"/>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2"/>
        <w:gridCol w:w="10072"/>
        <w:gridCol w:w="1036"/>
      </w:tblGrid>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37" w:name="z9814"/>
            <w:r>
              <w:rPr>
                <w:color w:val="000000"/>
                <w:sz w:val="20"/>
              </w:rPr>
              <w:t>№</w:t>
            </w:r>
            <w:r>
              <w:br/>
            </w:r>
            <w:r>
              <w:rPr>
                <w:color w:val="000000"/>
                <w:sz w:val="20"/>
              </w:rPr>
              <w:t>п/п</w:t>
            </w:r>
          </w:p>
        </w:tc>
        <w:bookmarkEnd w:id="8437"/>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38" w:name="z9815"/>
            <w:r>
              <w:rPr>
                <w:color w:val="000000"/>
                <w:sz w:val="20"/>
              </w:rPr>
              <w:t>Ставки</w:t>
            </w:r>
            <w:r>
              <w:br/>
            </w:r>
            <w:r>
              <w:rPr>
                <w:color w:val="000000"/>
                <w:sz w:val="20"/>
              </w:rPr>
              <w:t>(МРП)</w:t>
            </w:r>
          </w:p>
        </w:tc>
        <w:bookmarkEnd w:id="8438"/>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39" w:name="z9816"/>
            <w:r>
              <w:rPr>
                <w:color w:val="000000"/>
                <w:sz w:val="20"/>
              </w:rPr>
              <w:t>1</w:t>
            </w:r>
          </w:p>
        </w:tc>
        <w:bookmarkEnd w:id="8439"/>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0" w:name="z9817"/>
            <w:r>
              <w:rPr>
                <w:color w:val="000000"/>
                <w:sz w:val="20"/>
              </w:rPr>
              <w:t>1.</w:t>
            </w:r>
          </w:p>
        </w:tc>
        <w:bookmarkEnd w:id="8440"/>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w:t>
            </w:r>
            <w:r>
              <w:rPr>
                <w:color w:val="000000"/>
                <w:sz w:val="20"/>
              </w:rPr>
              <w:t>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1" w:name="z9818"/>
            <w:r>
              <w:rPr>
                <w:color w:val="000000"/>
                <w:sz w:val="20"/>
              </w:rPr>
              <w:t>1.1.</w:t>
            </w:r>
          </w:p>
        </w:tc>
        <w:bookmarkEnd w:id="8441"/>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юридических лиц,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2" w:name="z9819"/>
            <w:r>
              <w:rPr>
                <w:color w:val="000000"/>
                <w:sz w:val="20"/>
              </w:rPr>
              <w:t>1.2.</w:t>
            </w:r>
          </w:p>
        </w:tc>
        <w:bookmarkEnd w:id="8442"/>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юридических лиц, </w:t>
            </w:r>
            <w:r>
              <w:rPr>
                <w:color w:val="000000"/>
                <w:sz w:val="20"/>
              </w:rPr>
              <w:t>являющихся субъектами малого предпринимательства,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3" w:name="z9820"/>
            <w:r>
              <w:rPr>
                <w:color w:val="000000"/>
                <w:sz w:val="20"/>
              </w:rPr>
              <w:t>1.3.</w:t>
            </w:r>
          </w:p>
        </w:tc>
        <w:bookmarkEnd w:id="8443"/>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политических партий,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4" w:name="z9821"/>
            <w:r>
              <w:rPr>
                <w:color w:val="000000"/>
                <w:sz w:val="20"/>
              </w:rPr>
              <w:t>2.</w:t>
            </w:r>
          </w:p>
        </w:tc>
        <w:bookmarkEnd w:id="8444"/>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За государственную регистрацию (перерегистрацию), государственную регистрацию прекращения деятельности (в т</w:t>
            </w:r>
            <w:r>
              <w:rPr>
                <w:color w:val="000000"/>
                <w:sz w:val="20"/>
              </w:rPr>
              <w:t>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w:t>
            </w:r>
            <w:r>
              <w:rPr>
                <w:color w:val="000000"/>
                <w:sz w:val="20"/>
              </w:rPr>
              <w:t xml:space="preserve"> с учетной регистрации их филиалов и представительств: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5" w:name="z9822"/>
            <w:r>
              <w:rPr>
                <w:color w:val="000000"/>
                <w:sz w:val="20"/>
              </w:rPr>
              <w:t>2.1.</w:t>
            </w:r>
          </w:p>
        </w:tc>
        <w:bookmarkEnd w:id="8445"/>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государственную регистрацию, регистрацию прекращения деятельности, учетную регистрацию, снятие с учетной регистрации</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6" w:name="z9823"/>
            <w:r>
              <w:rPr>
                <w:color w:val="000000"/>
                <w:sz w:val="20"/>
              </w:rPr>
              <w:t>2.2.</w:t>
            </w:r>
          </w:p>
        </w:tc>
        <w:bookmarkEnd w:id="8446"/>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за перерегистрацию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7" w:name="z9824"/>
            <w:r>
              <w:rPr>
                <w:color w:val="000000"/>
                <w:sz w:val="20"/>
              </w:rPr>
              <w:t>3.</w:t>
            </w:r>
          </w:p>
        </w:tc>
        <w:bookmarkEnd w:id="8447"/>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государственную регистрацию </w:t>
            </w:r>
            <w:r>
              <w:rPr>
                <w:color w:val="000000"/>
                <w:sz w:val="20"/>
              </w:rPr>
              <w:t>(перерегистрацию),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w:t>
            </w:r>
            <w:r>
              <w:rPr>
                <w:color w:val="000000"/>
                <w:sz w:val="20"/>
              </w:rPr>
              <w:t>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8" w:name="z9825"/>
            <w:r>
              <w:rPr>
                <w:color w:val="000000"/>
                <w:sz w:val="20"/>
              </w:rPr>
              <w:t>3.1.</w:t>
            </w:r>
          </w:p>
        </w:tc>
        <w:bookmarkEnd w:id="8448"/>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(в том числе при реорганизации в </w:t>
            </w:r>
            <w:r>
              <w:rPr>
                <w:color w:val="000000"/>
                <w:sz w:val="20"/>
              </w:rPr>
              <w:t>случаях, предусмотренных законодательством Республики Казахстан)</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49" w:name="z9826"/>
            <w:r>
              <w:rPr>
                <w:color w:val="000000"/>
                <w:sz w:val="20"/>
              </w:rPr>
              <w:t>3.2.</w:t>
            </w:r>
          </w:p>
        </w:tc>
        <w:bookmarkEnd w:id="8449"/>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w:t>
            </w:r>
            <w:r>
              <w:rPr>
                <w:color w:val="000000"/>
                <w:sz w:val="20"/>
              </w:rPr>
              <w:t>етной регистрации</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bl>
    <w:p w:rsidR="008276B4" w:rsidRDefault="006E6F15">
      <w:pPr>
        <w:spacing w:after="0"/>
      </w:pPr>
      <w:bookmarkStart w:id="8450" w:name="z9827"/>
      <w:r>
        <w:rPr>
          <w:color w:val="000000"/>
          <w:sz w:val="20"/>
        </w:rPr>
        <w:t>      Примечание.</w:t>
      </w:r>
    </w:p>
    <w:p w:rsidR="008276B4" w:rsidRDefault="006E6F15">
      <w:pPr>
        <w:spacing w:after="0"/>
      </w:pPr>
      <w:bookmarkStart w:id="8451" w:name="z9828"/>
      <w:bookmarkEnd w:id="8450"/>
      <w:r>
        <w:rPr>
          <w:color w:val="000000"/>
          <w:sz w:val="20"/>
        </w:rPr>
        <w:t>      *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8276B4" w:rsidRDefault="006E6F15">
      <w:pPr>
        <w:spacing w:after="0"/>
      </w:pPr>
      <w:bookmarkStart w:id="8452" w:name="z9829"/>
      <w:bookmarkEnd w:id="8451"/>
      <w:r>
        <w:rPr>
          <w:color w:val="000000"/>
          <w:sz w:val="20"/>
        </w:rPr>
        <w:t xml:space="preserve">      3. Ставки сбора за </w:t>
      </w:r>
      <w:r>
        <w:rPr>
          <w:color w:val="000000"/>
          <w:sz w:val="20"/>
        </w:rPr>
        <w:t>государственную регистрацию прав на недвижимое имущество составляют:</w:t>
      </w:r>
    </w:p>
    <w:bookmarkEnd w:id="8452"/>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8"/>
        <w:gridCol w:w="9559"/>
        <w:gridCol w:w="1063"/>
      </w:tblGrid>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3" w:name="z9830"/>
            <w:r>
              <w:rPr>
                <w:color w:val="000000"/>
                <w:sz w:val="20"/>
              </w:rPr>
              <w:t>№</w:t>
            </w:r>
            <w:r>
              <w:br/>
            </w:r>
            <w:r>
              <w:rPr>
                <w:color w:val="000000"/>
                <w:sz w:val="20"/>
              </w:rPr>
              <w:t>п/п</w:t>
            </w:r>
          </w:p>
        </w:tc>
        <w:bookmarkEnd w:id="845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4" w:name="z9831"/>
            <w:r>
              <w:rPr>
                <w:color w:val="000000"/>
                <w:sz w:val="20"/>
              </w:rPr>
              <w:t>Ставки</w:t>
            </w:r>
            <w:r>
              <w:br/>
            </w:r>
            <w:r>
              <w:rPr>
                <w:color w:val="000000"/>
                <w:sz w:val="20"/>
              </w:rPr>
              <w:t>(МРП)</w:t>
            </w:r>
          </w:p>
        </w:tc>
        <w:bookmarkEnd w:id="8454"/>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5" w:name="z9832"/>
            <w:r>
              <w:rPr>
                <w:color w:val="000000"/>
                <w:sz w:val="20"/>
              </w:rPr>
              <w:t>1</w:t>
            </w:r>
          </w:p>
        </w:tc>
        <w:bookmarkEnd w:id="845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6" w:name="z9833"/>
            <w:r>
              <w:rPr>
                <w:color w:val="000000"/>
                <w:sz w:val="20"/>
              </w:rPr>
              <w:t>1.</w:t>
            </w:r>
          </w:p>
        </w:tc>
        <w:bookmarkEnd w:id="845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возникновения права собственности, хозяйственного ведения, оперативного управления, доверительного управления,</w:t>
            </w:r>
            <w:r>
              <w:rPr>
                <w:color w:val="000000"/>
                <w:sz w:val="20"/>
              </w:rPr>
              <w:t xml:space="preserve"> залога, ренты, пользования (кроме сервитутов):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7" w:name="z9834"/>
            <w:r>
              <w:rPr>
                <w:color w:val="000000"/>
                <w:sz w:val="20"/>
              </w:rPr>
              <w:t>1.1.</w:t>
            </w:r>
          </w:p>
        </w:tc>
        <w:bookmarkEnd w:id="845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квартиру, индивидуальный жилой дом (с хозяйственными постройками и другими подобными объектами), хозяйственные постройки:</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8" w:name="z9835"/>
            <w:r>
              <w:rPr>
                <w:color w:val="000000"/>
                <w:sz w:val="20"/>
              </w:rPr>
              <w:t>1.1.1.</w:t>
            </w:r>
          </w:p>
        </w:tc>
        <w:bookmarkEnd w:id="845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 *</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59" w:name="z9836"/>
            <w:r>
              <w:rPr>
                <w:color w:val="000000"/>
                <w:sz w:val="20"/>
              </w:rPr>
              <w:t>1.1.2.</w:t>
            </w:r>
          </w:p>
        </w:tc>
        <w:bookmarkEnd w:id="845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ускоренном </w:t>
            </w:r>
            <w:r>
              <w:rPr>
                <w:color w:val="000000"/>
                <w:sz w:val="20"/>
              </w:rPr>
              <w:t>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0" w:name="z9837"/>
            <w:r>
              <w:rPr>
                <w:color w:val="000000"/>
                <w:sz w:val="20"/>
              </w:rPr>
              <w:t>1.1.3.</w:t>
            </w:r>
          </w:p>
        </w:tc>
        <w:bookmarkEnd w:id="846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1" w:name="z9838"/>
            <w:r>
              <w:rPr>
                <w:color w:val="000000"/>
                <w:sz w:val="20"/>
              </w:rPr>
              <w:t>1.2.</w:t>
            </w:r>
          </w:p>
        </w:tc>
        <w:bookmarkEnd w:id="846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2" w:name="z9839"/>
            <w:r>
              <w:rPr>
                <w:color w:val="000000"/>
                <w:sz w:val="20"/>
              </w:rPr>
              <w:t>1.2.1.</w:t>
            </w:r>
          </w:p>
        </w:tc>
        <w:bookmarkEnd w:id="846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для физических и </w:t>
            </w:r>
            <w:r>
              <w:rPr>
                <w:color w:val="000000"/>
                <w:sz w:val="20"/>
              </w:rPr>
              <w:t>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3" w:name="z9840"/>
            <w:r>
              <w:rPr>
                <w:color w:val="000000"/>
                <w:sz w:val="20"/>
              </w:rPr>
              <w:t>1.2.2.</w:t>
            </w:r>
          </w:p>
        </w:tc>
        <w:bookmarkEnd w:id="846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4" w:name="z9841"/>
            <w:r>
              <w:rPr>
                <w:color w:val="000000"/>
                <w:sz w:val="20"/>
              </w:rPr>
              <w:t>1.2.3.</w:t>
            </w:r>
          </w:p>
        </w:tc>
        <w:bookmarkEnd w:id="846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5" w:name="z9842"/>
            <w:r>
              <w:rPr>
                <w:color w:val="000000"/>
                <w:sz w:val="20"/>
              </w:rPr>
              <w:t>1.3.</w:t>
            </w:r>
          </w:p>
        </w:tc>
        <w:bookmarkEnd w:id="846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гаражи:</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6" w:name="z9843"/>
            <w:r>
              <w:rPr>
                <w:color w:val="000000"/>
                <w:sz w:val="20"/>
              </w:rPr>
              <w:t>1.3.1.</w:t>
            </w:r>
          </w:p>
        </w:tc>
        <w:bookmarkEnd w:id="846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7" w:name="z9844"/>
            <w:r>
              <w:rPr>
                <w:color w:val="000000"/>
                <w:sz w:val="20"/>
              </w:rPr>
              <w:t>1.3.2.</w:t>
            </w:r>
          </w:p>
        </w:tc>
        <w:bookmarkEnd w:id="846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8" w:name="z9845"/>
            <w:r>
              <w:rPr>
                <w:color w:val="000000"/>
                <w:sz w:val="20"/>
              </w:rPr>
              <w:t>1.3.3.</w:t>
            </w:r>
          </w:p>
        </w:tc>
        <w:bookmarkEnd w:id="846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w:t>
            </w:r>
            <w:r>
              <w:rPr>
                <w:color w:val="000000"/>
                <w:sz w:val="20"/>
              </w:rPr>
              <w:t>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69" w:name="z9846"/>
            <w:r>
              <w:rPr>
                <w:color w:val="000000"/>
                <w:sz w:val="20"/>
              </w:rPr>
              <w:t>1.4.</w:t>
            </w:r>
          </w:p>
        </w:tc>
        <w:bookmarkEnd w:id="846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имущественные комплексы нежилого назначения (здания, строения, сооружения), включающие:</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0" w:name="z9847"/>
            <w:r>
              <w:rPr>
                <w:color w:val="000000"/>
                <w:sz w:val="20"/>
              </w:rPr>
              <w:t>1.4.1.</w:t>
            </w:r>
          </w:p>
        </w:tc>
        <w:bookmarkEnd w:id="847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один объект:</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1" w:name="z9848"/>
            <w:r>
              <w:rPr>
                <w:color w:val="000000"/>
                <w:sz w:val="20"/>
              </w:rPr>
              <w:t>1.4.1.1.</w:t>
            </w:r>
          </w:p>
        </w:tc>
        <w:bookmarkEnd w:id="847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2" w:name="z9849"/>
            <w:r>
              <w:rPr>
                <w:color w:val="000000"/>
                <w:sz w:val="20"/>
              </w:rPr>
              <w:t>1.4.1.2.</w:t>
            </w:r>
          </w:p>
        </w:tc>
        <w:bookmarkEnd w:id="847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ускоренном порядке для физических </w:t>
            </w:r>
            <w:r>
              <w:rPr>
                <w:color w:val="000000"/>
                <w:sz w:val="20"/>
              </w:rPr>
              <w:t>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3" w:name="z9850"/>
            <w:r>
              <w:rPr>
                <w:color w:val="000000"/>
                <w:sz w:val="20"/>
              </w:rPr>
              <w:t>1.4.1.3.</w:t>
            </w:r>
          </w:p>
        </w:tc>
        <w:bookmarkEnd w:id="847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4" w:name="z9851"/>
            <w:r>
              <w:rPr>
                <w:color w:val="000000"/>
                <w:sz w:val="20"/>
              </w:rPr>
              <w:t>1.4.2.</w:t>
            </w:r>
          </w:p>
        </w:tc>
        <w:bookmarkEnd w:id="847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двух до пяти отдельно стоящих объектов: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5" w:name="z9852"/>
            <w:r>
              <w:rPr>
                <w:color w:val="000000"/>
                <w:sz w:val="20"/>
              </w:rPr>
              <w:t>1.4.2.1.</w:t>
            </w:r>
          </w:p>
        </w:tc>
        <w:bookmarkEnd w:id="847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6" w:name="z9853"/>
            <w:r>
              <w:rPr>
                <w:color w:val="000000"/>
                <w:sz w:val="20"/>
              </w:rPr>
              <w:t>1.4.2.2.</w:t>
            </w:r>
          </w:p>
        </w:tc>
        <w:bookmarkEnd w:id="847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7" w:name="z9854"/>
            <w:r>
              <w:rPr>
                <w:color w:val="000000"/>
                <w:sz w:val="20"/>
              </w:rPr>
              <w:t>1.4.2.3.</w:t>
            </w:r>
          </w:p>
        </w:tc>
        <w:bookmarkEnd w:id="847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ускоренном порядке для </w:t>
            </w:r>
            <w:r>
              <w:rPr>
                <w:color w:val="000000"/>
                <w:sz w:val="20"/>
              </w:rPr>
              <w:t>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8" w:name="z9855"/>
            <w:r>
              <w:rPr>
                <w:color w:val="000000"/>
                <w:sz w:val="20"/>
              </w:rPr>
              <w:t>1.4.3.</w:t>
            </w:r>
          </w:p>
        </w:tc>
        <w:bookmarkEnd w:id="847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шести до десяти отдельно стоящих объектов: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79" w:name="z9856"/>
            <w:r>
              <w:rPr>
                <w:color w:val="000000"/>
                <w:sz w:val="20"/>
              </w:rPr>
              <w:t>1.4.3.1.</w:t>
            </w:r>
          </w:p>
        </w:tc>
        <w:bookmarkEnd w:id="847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0" w:name="z9857"/>
            <w:r>
              <w:rPr>
                <w:color w:val="000000"/>
                <w:sz w:val="20"/>
              </w:rPr>
              <w:t>1.4.3.2.</w:t>
            </w:r>
          </w:p>
        </w:tc>
        <w:bookmarkEnd w:id="848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1" w:name="z9858"/>
            <w:r>
              <w:rPr>
                <w:color w:val="000000"/>
                <w:sz w:val="20"/>
              </w:rPr>
              <w:t>1.4.3.3.</w:t>
            </w:r>
          </w:p>
        </w:tc>
        <w:bookmarkEnd w:id="848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2" w:name="z9859"/>
            <w:r>
              <w:rPr>
                <w:color w:val="000000"/>
                <w:sz w:val="20"/>
              </w:rPr>
              <w:t>1.4.4.</w:t>
            </w:r>
          </w:p>
        </w:tc>
        <w:bookmarkEnd w:id="848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свыше десяти </w:t>
            </w:r>
            <w:r>
              <w:rPr>
                <w:color w:val="000000"/>
                <w:sz w:val="20"/>
              </w:rPr>
              <w:t>отдельно стоящих объектов: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3" w:name="z9860"/>
            <w:r>
              <w:rPr>
                <w:color w:val="000000"/>
                <w:sz w:val="20"/>
              </w:rPr>
              <w:t>1.4.4.1.</w:t>
            </w:r>
          </w:p>
        </w:tc>
        <w:bookmarkEnd w:id="848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4" w:name="z9861"/>
            <w:r>
              <w:rPr>
                <w:color w:val="000000"/>
                <w:sz w:val="20"/>
              </w:rPr>
              <w:t>1.4.4.2.</w:t>
            </w:r>
          </w:p>
        </w:tc>
        <w:bookmarkEnd w:id="848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5" w:name="z9862"/>
            <w:r>
              <w:rPr>
                <w:color w:val="000000"/>
                <w:sz w:val="20"/>
              </w:rPr>
              <w:t>1.4.4.3.</w:t>
            </w:r>
          </w:p>
        </w:tc>
        <w:bookmarkEnd w:id="848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6" w:name="z9863"/>
            <w:r>
              <w:rPr>
                <w:color w:val="000000"/>
                <w:sz w:val="20"/>
              </w:rPr>
              <w:t>2.</w:t>
            </w:r>
          </w:p>
        </w:tc>
        <w:bookmarkEnd w:id="848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субъектов малого предпринимательства: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7" w:name="z9864"/>
            <w:r>
              <w:rPr>
                <w:color w:val="000000"/>
                <w:sz w:val="20"/>
              </w:rPr>
              <w:t>2.1.</w:t>
            </w:r>
          </w:p>
        </w:tc>
        <w:bookmarkEnd w:id="848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w:t>
            </w:r>
            <w:r>
              <w:rPr>
                <w:color w:val="000000"/>
                <w:sz w:val="20"/>
              </w:rPr>
              <w:t>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w:t>
            </w:r>
            <w:r>
              <w:rPr>
                <w:color w:val="000000"/>
                <w:sz w:val="20"/>
              </w:rPr>
              <w:t>венные комплексы нежилого назначения (здания, строения, сооружения)</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8" w:name="z9865"/>
            <w:r>
              <w:rPr>
                <w:color w:val="000000"/>
                <w:sz w:val="20"/>
              </w:rPr>
              <w:t>3.</w:t>
            </w:r>
          </w:p>
        </w:tc>
        <w:bookmarkEnd w:id="848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права собственности, землепользования, иных прав (обременений прав) на земельный участок:</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89" w:name="z9866"/>
            <w:r>
              <w:rPr>
                <w:color w:val="000000"/>
                <w:sz w:val="20"/>
              </w:rPr>
              <w:t>3.1.</w:t>
            </w:r>
          </w:p>
        </w:tc>
        <w:bookmarkEnd w:id="848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0" w:name="z9867"/>
            <w:r>
              <w:rPr>
                <w:color w:val="000000"/>
                <w:sz w:val="20"/>
              </w:rPr>
              <w:t>3.2.</w:t>
            </w:r>
          </w:p>
        </w:tc>
        <w:bookmarkEnd w:id="849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ускоренном порядке для </w:t>
            </w:r>
            <w:r>
              <w:rPr>
                <w:color w:val="000000"/>
                <w:sz w:val="20"/>
              </w:rPr>
              <w:t>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1" w:name="z9868"/>
            <w:r>
              <w:rPr>
                <w:color w:val="000000"/>
                <w:sz w:val="20"/>
              </w:rPr>
              <w:t>3.3.</w:t>
            </w:r>
          </w:p>
        </w:tc>
        <w:bookmarkEnd w:id="849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2" w:name="z9869"/>
            <w:r>
              <w:rPr>
                <w:color w:val="000000"/>
                <w:sz w:val="20"/>
              </w:rPr>
              <w:t>4.</w:t>
            </w:r>
          </w:p>
        </w:tc>
        <w:bookmarkEnd w:id="849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сервитута (независимо от объектов)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3" w:name="z9870"/>
            <w:r>
              <w:rPr>
                <w:color w:val="000000"/>
                <w:sz w:val="20"/>
              </w:rPr>
              <w:t>5.</w:t>
            </w:r>
          </w:p>
        </w:tc>
        <w:bookmarkEnd w:id="849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объекта кондоминиума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4" w:name="z9871"/>
            <w:r>
              <w:rPr>
                <w:color w:val="000000"/>
                <w:sz w:val="20"/>
              </w:rPr>
              <w:t>6.</w:t>
            </w:r>
          </w:p>
        </w:tc>
        <w:bookmarkEnd w:id="849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выдачи ипотечного свидетельства и его последующей передачи другим </w:t>
            </w:r>
            <w:r>
              <w:rPr>
                <w:color w:val="000000"/>
                <w:sz w:val="20"/>
              </w:rPr>
              <w:t>владельцам:</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5" w:name="z9872"/>
            <w:r>
              <w:rPr>
                <w:color w:val="000000"/>
                <w:sz w:val="20"/>
              </w:rPr>
              <w:t>6.1.</w:t>
            </w:r>
          </w:p>
        </w:tc>
        <w:bookmarkEnd w:id="849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6" w:name="z9873"/>
            <w:r>
              <w:rPr>
                <w:color w:val="000000"/>
                <w:sz w:val="20"/>
              </w:rPr>
              <w:t>6.2.</w:t>
            </w:r>
          </w:p>
        </w:tc>
        <w:bookmarkEnd w:id="849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7" w:name="z9874"/>
            <w:r>
              <w:rPr>
                <w:color w:val="000000"/>
                <w:sz w:val="20"/>
              </w:rPr>
              <w:t>6.3.</w:t>
            </w:r>
          </w:p>
        </w:tc>
        <w:bookmarkEnd w:id="849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8" w:name="z9875"/>
            <w:r>
              <w:rPr>
                <w:color w:val="000000"/>
                <w:sz w:val="20"/>
              </w:rPr>
              <w:t>7.</w:t>
            </w:r>
          </w:p>
        </w:tc>
        <w:bookmarkEnd w:id="849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изменений данных правообладателя, идентификационной характеристики объекта </w:t>
            </w:r>
            <w:r>
              <w:rPr>
                <w:color w:val="000000"/>
                <w:sz w:val="20"/>
              </w:rPr>
              <w:t>недвижимости:</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499" w:name="z9876"/>
            <w:r>
              <w:rPr>
                <w:color w:val="000000"/>
                <w:sz w:val="20"/>
              </w:rPr>
              <w:t>7.1.</w:t>
            </w:r>
          </w:p>
        </w:tc>
        <w:bookmarkEnd w:id="849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0" w:name="z9877"/>
            <w:r>
              <w:rPr>
                <w:color w:val="000000"/>
                <w:sz w:val="20"/>
              </w:rPr>
              <w:t>7.2.</w:t>
            </w:r>
          </w:p>
        </w:tc>
        <w:bookmarkEnd w:id="850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1" w:name="z9878"/>
            <w:r>
              <w:rPr>
                <w:color w:val="000000"/>
                <w:sz w:val="20"/>
              </w:rPr>
              <w:t>7.3.</w:t>
            </w:r>
          </w:p>
        </w:tc>
        <w:bookmarkEnd w:id="850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2" w:name="z9879"/>
            <w:r>
              <w:rPr>
                <w:color w:val="000000"/>
                <w:sz w:val="20"/>
              </w:rPr>
              <w:t>8.</w:t>
            </w:r>
          </w:p>
        </w:tc>
        <w:bookmarkEnd w:id="850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прекращения права на недвижимость в связи с гибелью (повреждением) недвижимого</w:t>
            </w:r>
            <w:r>
              <w:rPr>
                <w:color w:val="000000"/>
                <w:sz w:val="20"/>
              </w:rPr>
              <w:t xml:space="preserve"> имущества или отказом от прав на него и в иных случаях, не связанных с переходом права: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3" w:name="z9880"/>
            <w:r>
              <w:rPr>
                <w:color w:val="000000"/>
                <w:sz w:val="20"/>
              </w:rPr>
              <w:t>8.1.</w:t>
            </w:r>
          </w:p>
        </w:tc>
        <w:bookmarkEnd w:id="850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4" w:name="z9881"/>
            <w:r>
              <w:rPr>
                <w:color w:val="000000"/>
                <w:sz w:val="20"/>
              </w:rPr>
              <w:t>8.2.</w:t>
            </w:r>
          </w:p>
        </w:tc>
        <w:bookmarkEnd w:id="850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5" w:name="z9882"/>
            <w:r>
              <w:rPr>
                <w:color w:val="000000"/>
                <w:sz w:val="20"/>
              </w:rPr>
              <w:t>8.3.</w:t>
            </w:r>
          </w:p>
        </w:tc>
        <w:bookmarkEnd w:id="850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6" w:name="z9883"/>
            <w:r>
              <w:rPr>
                <w:color w:val="000000"/>
                <w:sz w:val="20"/>
              </w:rPr>
              <w:t>9.</w:t>
            </w:r>
          </w:p>
        </w:tc>
        <w:bookmarkEnd w:id="850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w:t>
            </w:r>
            <w:r>
              <w:rPr>
                <w:color w:val="000000"/>
                <w:sz w:val="20"/>
              </w:rPr>
              <w:t>прекращения обременения, не связанного с переходом права третьему лицу, в том числе за регистрацию прекращения ипотеки недвижимого имущества: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7" w:name="z9884"/>
            <w:r>
              <w:rPr>
                <w:color w:val="000000"/>
                <w:sz w:val="20"/>
              </w:rPr>
              <w:t>9.1.</w:t>
            </w:r>
          </w:p>
        </w:tc>
        <w:bookmarkEnd w:id="850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8" w:name="z9885"/>
            <w:r>
              <w:rPr>
                <w:color w:val="000000"/>
                <w:sz w:val="20"/>
              </w:rPr>
              <w:t>9.2.</w:t>
            </w:r>
          </w:p>
        </w:tc>
        <w:bookmarkEnd w:id="850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09" w:name="z9886"/>
            <w:r>
              <w:rPr>
                <w:color w:val="000000"/>
                <w:sz w:val="20"/>
              </w:rPr>
              <w:t>9.3.</w:t>
            </w:r>
          </w:p>
        </w:tc>
        <w:bookmarkEnd w:id="850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 ускоренном </w:t>
            </w:r>
            <w:r>
              <w:rPr>
                <w:color w:val="000000"/>
                <w:sz w:val="20"/>
              </w:rPr>
              <w:t>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0" w:name="z9887"/>
            <w:r>
              <w:rPr>
                <w:color w:val="000000"/>
                <w:sz w:val="20"/>
              </w:rPr>
              <w:t>10.</w:t>
            </w:r>
          </w:p>
        </w:tc>
        <w:bookmarkEnd w:id="851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уступки права требования по договору банковского займа, обязательства по которому обеспечены ипотекой:</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1" w:name="z9888"/>
            <w:r>
              <w:rPr>
                <w:color w:val="000000"/>
                <w:sz w:val="20"/>
              </w:rPr>
              <w:t>10.1.</w:t>
            </w:r>
          </w:p>
        </w:tc>
        <w:bookmarkEnd w:id="851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2" w:name="z9889"/>
            <w:r>
              <w:rPr>
                <w:color w:val="000000"/>
                <w:sz w:val="20"/>
              </w:rPr>
              <w:t>10.2.</w:t>
            </w:r>
          </w:p>
        </w:tc>
        <w:bookmarkEnd w:id="851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3" w:name="z9890"/>
            <w:r>
              <w:rPr>
                <w:color w:val="000000"/>
                <w:sz w:val="20"/>
              </w:rPr>
              <w:t>10.3.</w:t>
            </w:r>
          </w:p>
        </w:tc>
        <w:bookmarkEnd w:id="851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4" w:name="z9891"/>
            <w:r>
              <w:rPr>
                <w:color w:val="000000"/>
                <w:sz w:val="20"/>
              </w:rPr>
              <w:t>11.</w:t>
            </w:r>
          </w:p>
        </w:tc>
        <w:bookmarkEnd w:id="851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5" w:name="z9892"/>
            <w:r>
              <w:rPr>
                <w:color w:val="000000"/>
                <w:sz w:val="20"/>
              </w:rPr>
              <w:t>11.1.</w:t>
            </w:r>
          </w:p>
        </w:tc>
        <w:bookmarkEnd w:id="851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для </w:t>
            </w:r>
            <w:r>
              <w:rPr>
                <w:color w:val="000000"/>
                <w:sz w:val="20"/>
              </w:rPr>
              <w:t>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6" w:name="z9893"/>
            <w:r>
              <w:rPr>
                <w:color w:val="000000"/>
                <w:sz w:val="20"/>
              </w:rPr>
              <w:t>11.2.</w:t>
            </w:r>
          </w:p>
        </w:tc>
        <w:bookmarkEnd w:id="851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7" w:name="z9894"/>
            <w:r>
              <w:rPr>
                <w:color w:val="000000"/>
                <w:sz w:val="20"/>
              </w:rPr>
              <w:t>11.3.</w:t>
            </w:r>
          </w:p>
        </w:tc>
        <w:bookmarkEnd w:id="851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8" w:name="z9895"/>
            <w:r>
              <w:rPr>
                <w:color w:val="000000"/>
                <w:sz w:val="20"/>
              </w:rPr>
              <w:t>12.</w:t>
            </w:r>
          </w:p>
        </w:tc>
        <w:bookmarkEnd w:id="851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иных прав на недвижимое имущество, а также обременений прав на недвижимое имущество:</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19" w:name="z9896"/>
            <w:r>
              <w:rPr>
                <w:color w:val="000000"/>
                <w:sz w:val="20"/>
              </w:rPr>
              <w:t>12.1.</w:t>
            </w:r>
          </w:p>
        </w:tc>
        <w:bookmarkEnd w:id="851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для </w:t>
            </w:r>
            <w:r>
              <w:rPr>
                <w:color w:val="000000"/>
                <w:sz w:val="20"/>
              </w:rPr>
              <w:t>физических и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0" w:name="z9897"/>
            <w:r>
              <w:rPr>
                <w:color w:val="000000"/>
                <w:sz w:val="20"/>
              </w:rPr>
              <w:t>12.2.</w:t>
            </w:r>
          </w:p>
        </w:tc>
        <w:bookmarkEnd w:id="852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1" w:name="z9898"/>
            <w:r>
              <w:rPr>
                <w:color w:val="000000"/>
                <w:sz w:val="20"/>
              </w:rPr>
              <w:t>12.3.</w:t>
            </w:r>
          </w:p>
        </w:tc>
        <w:bookmarkEnd w:id="852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ускоренном порядке для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2" w:name="z9899"/>
            <w:r>
              <w:rPr>
                <w:color w:val="000000"/>
                <w:sz w:val="20"/>
              </w:rPr>
              <w:t>13.</w:t>
            </w:r>
          </w:p>
        </w:tc>
        <w:bookmarkEnd w:id="8522"/>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 юридических притязаний</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3" w:name="z9900"/>
            <w:r>
              <w:rPr>
                <w:color w:val="000000"/>
                <w:sz w:val="20"/>
              </w:rPr>
              <w:t>14.</w:t>
            </w:r>
          </w:p>
        </w:tc>
        <w:bookmarkEnd w:id="8523"/>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регистрацию:</w:t>
            </w:r>
            <w:r>
              <w:br/>
            </w:r>
            <w:r>
              <w:rPr>
                <w:color w:val="000000"/>
                <w:sz w:val="20"/>
              </w:rPr>
              <w:t xml:space="preserve"> </w:t>
            </w:r>
            <w:r>
              <w:rPr>
                <w:color w:val="000000"/>
                <w:sz w:val="20"/>
              </w:rPr>
              <w:t xml:space="preserve">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Законом Республики Казахстан "О государственной регистрации прав на недвижимое имущество"; </w:t>
            </w:r>
          </w:p>
          <w:p w:rsidR="008276B4" w:rsidRDefault="006E6F15">
            <w:pPr>
              <w:spacing w:after="0"/>
            </w:pPr>
            <w:r>
              <w:rPr>
                <w:color w:val="FF0000"/>
                <w:sz w:val="20"/>
              </w:rPr>
              <w:t xml:space="preserve">Примечание </w:t>
            </w:r>
            <w:r>
              <w:rPr>
                <w:color w:val="FF0000"/>
                <w:sz w:val="20"/>
              </w:rPr>
              <w:t>РЦПИ!</w:t>
            </w:r>
            <w:r>
              <w:br/>
            </w:r>
            <w:r>
              <w:rPr>
                <w:color w:val="FF0000"/>
                <w:sz w:val="20"/>
              </w:rPr>
              <w:t>Абзац третий строки 14 графы 2 таблицы пункта 3 действует до 01.01.2027 в соответствии с Законом РК от 25.12.2017 № 121-VI.</w:t>
            </w:r>
            <w:r>
              <w:br/>
            </w:r>
            <w:r>
              <w:rPr>
                <w:color w:val="000000"/>
                <w:sz w:val="20"/>
              </w:rPr>
              <w:t xml:space="preserve"> обременения (прекращения обременения) права на недвижимое имущество, налагаемого (производимого) организацией, специализирующ</w:t>
            </w:r>
            <w:r>
              <w:rPr>
                <w:color w:val="000000"/>
                <w:sz w:val="20"/>
              </w:rPr>
              <w:t>ейся на улучшении качества кредитных портфелей банков второго уровня, единственным акционером которой является Правительство Республики Казахстан, в порядке, предусмотренном Законом Республики Казахстан "О государственной регистрации прав на недвижимое иму</w:t>
            </w:r>
            <w:r>
              <w:rPr>
                <w:color w:val="000000"/>
                <w:sz w:val="20"/>
              </w:rPr>
              <w:t>щество";</w:t>
            </w:r>
            <w:r>
              <w:br/>
            </w:r>
            <w:r>
              <w:rPr>
                <w:color w:val="000000"/>
                <w:sz w:val="20"/>
              </w:rPr>
              <w:t xml:space="preserve"> обременения (прекращения обременения) права на недвижимое имущество, указанное в подпункте 6) пункта 3 статьи 519 настоящего Кодекса, и земельные участки, занятые таким имуществом;</w:t>
            </w:r>
            <w:r>
              <w:br/>
            </w:r>
            <w:r>
              <w:rPr>
                <w:color w:val="000000"/>
                <w:sz w:val="20"/>
              </w:rPr>
              <w:t>государственными учреждениями права на недвижимое имущество;</w:t>
            </w:r>
            <w:r>
              <w:br/>
            </w:r>
            <w:r>
              <w:rPr>
                <w:color w:val="FF0000"/>
                <w:sz w:val="20"/>
              </w:rPr>
              <w:t>Примечание РЦПИ!</w:t>
            </w:r>
            <w:r>
              <w:br/>
            </w:r>
            <w:r>
              <w:rPr>
                <w:color w:val="FF0000"/>
                <w:sz w:val="20"/>
              </w:rPr>
              <w:t>Абзац шестой строки 14 графы 2 таблицы пункта 3 действует до 01.01.2027 в соответствии с Законом РК от 25.12.2017 № 121-VI.</w:t>
            </w:r>
            <w:r>
              <w:br/>
            </w:r>
            <w:r>
              <w:rPr>
                <w:color w:val="000000"/>
                <w:sz w:val="20"/>
              </w:rPr>
              <w:t>организацией, специализирующейся на улучшении качества кредитных портфелей банков второго уровня, единственным акци</w:t>
            </w:r>
            <w:r>
              <w:rPr>
                <w:color w:val="000000"/>
                <w:sz w:val="20"/>
              </w:rPr>
              <w:t>онером которой является Правительство Республики Казахстан, права на недвижимое имущество;</w:t>
            </w:r>
            <w:r>
              <w:br/>
            </w:r>
            <w:r>
              <w:rPr>
                <w:color w:val="000000"/>
                <w:sz w:val="20"/>
              </w:rPr>
              <w:t xml:space="preserve"> права на недвижимое имущество, указанное в подпункте 6) пункта 3 статьи 519 настоящего Кодекса, и земельные участки, занятые таким имуществом;</w:t>
            </w:r>
            <w:r>
              <w:br/>
            </w:r>
            <w:r>
              <w:rPr>
                <w:color w:val="000000"/>
                <w:sz w:val="20"/>
              </w:rPr>
              <w:t>изменений идентификац</w:t>
            </w:r>
            <w:r>
              <w:rPr>
                <w:color w:val="000000"/>
                <w:sz w:val="20"/>
              </w:rPr>
              <w:t>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w:t>
            </w:r>
            <w:r>
              <w:rPr>
                <w:color w:val="000000"/>
                <w:sz w:val="20"/>
              </w:rPr>
              <w:t xml:space="preserve"> в связи с реформированием административно-территориального устройства Республики Казахстан</w:t>
            </w:r>
            <w:r>
              <w:br/>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4" w:name="z9901"/>
            <w:r>
              <w:rPr>
                <w:color w:val="000000"/>
                <w:sz w:val="20"/>
              </w:rPr>
              <w:t>15.</w:t>
            </w:r>
          </w:p>
        </w:tc>
        <w:bookmarkEnd w:id="8524"/>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систематическую регистрацию ранее возникших прав (обременений прав) на недвижимое имущество</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5" w:name="z9902"/>
            <w:r>
              <w:rPr>
                <w:color w:val="000000"/>
                <w:sz w:val="20"/>
              </w:rPr>
              <w:t>16.</w:t>
            </w:r>
          </w:p>
        </w:tc>
        <w:bookmarkEnd w:id="8525"/>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выдачу дубликата правоустанавливающего документа на</w:t>
            </w:r>
            <w:r>
              <w:rPr>
                <w:color w:val="000000"/>
                <w:sz w:val="20"/>
              </w:rPr>
              <w:t xml:space="preserve"> недвижимое имущество*</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6" w:name="z9903"/>
            <w:r>
              <w:rPr>
                <w:color w:val="000000"/>
                <w:sz w:val="20"/>
              </w:rPr>
              <w:t>17.</w:t>
            </w:r>
          </w:p>
        </w:tc>
        <w:bookmarkEnd w:id="8526"/>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7" w:name="z9904"/>
            <w:r>
              <w:rPr>
                <w:color w:val="000000"/>
                <w:sz w:val="20"/>
              </w:rPr>
              <w:t>17.1.</w:t>
            </w:r>
          </w:p>
        </w:tc>
        <w:bookmarkEnd w:id="8527"/>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залога движимого </w:t>
            </w:r>
            <w:r>
              <w:rPr>
                <w:color w:val="000000"/>
                <w:sz w:val="20"/>
              </w:rPr>
              <w:t xml:space="preserve">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w:t>
            </w:r>
            <w:r>
              <w:rPr>
                <w:color w:val="000000"/>
                <w:sz w:val="20"/>
              </w:rPr>
              <w:t>на дерегистрацию и вывоз воздушного судна: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8" w:name="z9905"/>
            <w:r>
              <w:rPr>
                <w:color w:val="000000"/>
                <w:sz w:val="20"/>
              </w:rPr>
              <w:t>17.1.1.</w:t>
            </w:r>
          </w:p>
        </w:tc>
        <w:bookmarkEnd w:id="8528"/>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физических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29" w:name="z9906"/>
            <w:r>
              <w:rPr>
                <w:color w:val="000000"/>
                <w:sz w:val="20"/>
              </w:rPr>
              <w:t>17.1.2.</w:t>
            </w:r>
          </w:p>
        </w:tc>
        <w:bookmarkEnd w:id="8529"/>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юридических лиц</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30" w:name="z9907"/>
            <w:r>
              <w:rPr>
                <w:color w:val="000000"/>
                <w:sz w:val="20"/>
              </w:rPr>
              <w:t>17.1.3.</w:t>
            </w:r>
          </w:p>
        </w:tc>
        <w:bookmarkEnd w:id="8530"/>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 организации, специализирующейся на улучшении качества кредитных портфелей банков второго уровня, единственным акционером которой является </w:t>
            </w:r>
            <w:r>
              <w:rPr>
                <w:color w:val="000000"/>
                <w:sz w:val="20"/>
              </w:rPr>
              <w:t>Правительство Республики Казахстан</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31" w:name="z9908"/>
            <w:r>
              <w:rPr>
                <w:color w:val="000000"/>
                <w:sz w:val="20"/>
              </w:rPr>
              <w:t>17.2.</w:t>
            </w:r>
          </w:p>
        </w:tc>
        <w:bookmarkEnd w:id="8531"/>
        <w:tc>
          <w:tcPr>
            <w:tcW w:w="9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bl>
    <w:p w:rsidR="008276B4" w:rsidRDefault="006E6F15">
      <w:pPr>
        <w:spacing w:after="0"/>
      </w:pPr>
      <w:r>
        <w:br/>
      </w:r>
    </w:p>
    <w:p w:rsidR="008276B4" w:rsidRDefault="006E6F15">
      <w:pPr>
        <w:spacing w:after="0"/>
      </w:pPr>
      <w:bookmarkStart w:id="8532" w:name="z9909"/>
      <w:r>
        <w:rPr>
          <w:color w:val="000000"/>
          <w:sz w:val="20"/>
        </w:rPr>
        <w:t>      Прим</w:t>
      </w:r>
      <w:r>
        <w:rPr>
          <w:color w:val="000000"/>
          <w:sz w:val="20"/>
        </w:rPr>
        <w:t>ечание.</w:t>
      </w:r>
    </w:p>
    <w:p w:rsidR="008276B4" w:rsidRDefault="006E6F15">
      <w:pPr>
        <w:spacing w:after="0"/>
      </w:pPr>
      <w:bookmarkStart w:id="8533" w:name="z9910"/>
      <w:bookmarkEnd w:id="8532"/>
      <w:r>
        <w:rPr>
          <w:color w:val="000000"/>
          <w:sz w:val="20"/>
        </w:rPr>
        <w:t>      Нулевая ставка применяется при государственной регистрации:</w:t>
      </w:r>
    </w:p>
    <w:p w:rsidR="008276B4" w:rsidRDefault="006E6F15">
      <w:pPr>
        <w:spacing w:after="0"/>
      </w:pPr>
      <w:bookmarkStart w:id="8534" w:name="z9911"/>
      <w:bookmarkEnd w:id="8533"/>
      <w:r>
        <w:rPr>
          <w:color w:val="000000"/>
          <w:sz w:val="20"/>
        </w:rPr>
        <w:t>      1) прав на недвижимое имущество следующих лиц: *</w:t>
      </w:r>
    </w:p>
    <w:p w:rsidR="008276B4" w:rsidRDefault="006E6F15">
      <w:pPr>
        <w:spacing w:after="0"/>
      </w:pPr>
      <w:bookmarkStart w:id="8535" w:name="z9912"/>
      <w:bookmarkEnd w:id="8534"/>
      <w:r>
        <w:rPr>
          <w:color w:val="000000"/>
          <w:sz w:val="20"/>
        </w:rPr>
        <w:t xml:space="preserve">      участников и инвалидов Великой Отечественной войны и лиц, приравненных к ним по льготам и гарантиям, лиц, награжденных </w:t>
      </w:r>
      <w:r>
        <w:rPr>
          <w:color w:val="000000"/>
          <w:sz w:val="20"/>
        </w:rPr>
        <w:t>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w:t>
      </w:r>
      <w:r>
        <w:rPr>
          <w:color w:val="000000"/>
          <w:sz w:val="20"/>
        </w:rPr>
        <w:t>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8276B4" w:rsidRDefault="006E6F15">
      <w:pPr>
        <w:spacing w:after="0"/>
      </w:pPr>
      <w:bookmarkStart w:id="8536" w:name="z9913"/>
      <w:bookmarkEnd w:id="8535"/>
      <w:r>
        <w:rPr>
          <w:color w:val="000000"/>
          <w:sz w:val="20"/>
        </w:rPr>
        <w:t>      детей-сирот и детей, оставшихся без попечения</w:t>
      </w:r>
      <w:r>
        <w:rPr>
          <w:color w:val="000000"/>
          <w:sz w:val="20"/>
        </w:rPr>
        <w:t xml:space="preserve"> родителей, до достижения ими совершеннолетия;</w:t>
      </w:r>
    </w:p>
    <w:p w:rsidR="008276B4" w:rsidRDefault="006E6F15">
      <w:pPr>
        <w:spacing w:after="0"/>
      </w:pPr>
      <w:bookmarkStart w:id="8537" w:name="z9914"/>
      <w:bookmarkEnd w:id="8536"/>
      <w:r>
        <w:rPr>
          <w:color w:val="000000"/>
          <w:sz w:val="20"/>
        </w:rPr>
        <w:t>      отдельно проживающих пенсионеров;</w:t>
      </w:r>
    </w:p>
    <w:p w:rsidR="008276B4" w:rsidRDefault="006E6F15">
      <w:pPr>
        <w:spacing w:after="0"/>
      </w:pPr>
      <w:bookmarkStart w:id="8538" w:name="z9915"/>
      <w:bookmarkEnd w:id="8537"/>
      <w:r>
        <w:rPr>
          <w:color w:val="000000"/>
          <w:sz w:val="20"/>
        </w:rPr>
        <w:t>      оралманов;</w:t>
      </w:r>
    </w:p>
    <w:p w:rsidR="008276B4" w:rsidRDefault="006E6F15">
      <w:pPr>
        <w:spacing w:after="0"/>
      </w:pPr>
      <w:bookmarkStart w:id="8539" w:name="z9916"/>
      <w:bookmarkEnd w:id="8538"/>
      <w:r>
        <w:rPr>
          <w:color w:val="000000"/>
          <w:sz w:val="20"/>
        </w:rPr>
        <w:t>      2) залога движимого имущества, ипотеки судна или строящегося судна следующих лиц: **</w:t>
      </w:r>
    </w:p>
    <w:p w:rsidR="008276B4" w:rsidRDefault="006E6F15">
      <w:pPr>
        <w:spacing w:after="0"/>
      </w:pPr>
      <w:bookmarkStart w:id="8540" w:name="z9917"/>
      <w:bookmarkEnd w:id="8539"/>
      <w:r>
        <w:rPr>
          <w:color w:val="000000"/>
          <w:sz w:val="20"/>
        </w:rPr>
        <w:t>      участников и инвалидов Великой Отечественной войны и ли</w:t>
      </w:r>
      <w:r>
        <w:rPr>
          <w:color w:val="000000"/>
          <w:sz w:val="20"/>
        </w:rPr>
        <w:t xml:space="preserve">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w:t>
      </w:r>
      <w:r>
        <w:rPr>
          <w:color w:val="000000"/>
          <w:sz w:val="20"/>
        </w:rPr>
        <w:t>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w:t>
      </w:r>
      <w:r>
        <w:rPr>
          <w:color w:val="000000"/>
          <w:sz w:val="20"/>
        </w:rPr>
        <w:t>ка-инвалида;</w:t>
      </w:r>
    </w:p>
    <w:p w:rsidR="008276B4" w:rsidRDefault="006E6F15">
      <w:pPr>
        <w:spacing w:after="0"/>
      </w:pPr>
      <w:bookmarkStart w:id="8541" w:name="z9918"/>
      <w:bookmarkEnd w:id="8540"/>
      <w:r>
        <w:rPr>
          <w:color w:val="000000"/>
          <w:sz w:val="20"/>
        </w:rPr>
        <w:t xml:space="preserve">       оралманов. </w:t>
      </w:r>
    </w:p>
    <w:p w:rsidR="008276B4" w:rsidRDefault="006E6F15">
      <w:pPr>
        <w:spacing w:after="0"/>
      </w:pPr>
      <w:bookmarkStart w:id="8542" w:name="z9919"/>
      <w:bookmarkEnd w:id="8541"/>
      <w:r>
        <w:rPr>
          <w:color w:val="000000"/>
          <w:sz w:val="20"/>
        </w:rPr>
        <w:t>      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76"/>
        <w:gridCol w:w="7581"/>
        <w:gridCol w:w="2243"/>
      </w:tblGrid>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3" w:name="z9920"/>
            <w:bookmarkEnd w:id="8542"/>
            <w:r>
              <w:rPr>
                <w:color w:val="000000"/>
                <w:sz w:val="20"/>
              </w:rPr>
              <w:t>№</w:t>
            </w:r>
            <w:r>
              <w:br/>
            </w:r>
            <w:r>
              <w:rPr>
                <w:color w:val="000000"/>
                <w:sz w:val="20"/>
              </w:rPr>
              <w:t>п/п</w:t>
            </w:r>
          </w:p>
        </w:tc>
        <w:bookmarkEnd w:id="854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4" w:name="z9921"/>
            <w:r>
              <w:rPr>
                <w:color w:val="000000"/>
                <w:sz w:val="20"/>
              </w:rPr>
              <w:t>Ставки</w:t>
            </w:r>
            <w:r>
              <w:br/>
            </w:r>
            <w:r>
              <w:rPr>
                <w:color w:val="000000"/>
                <w:sz w:val="20"/>
              </w:rPr>
              <w:t>(МРП)</w:t>
            </w:r>
          </w:p>
        </w:tc>
        <w:bookmarkEnd w:id="8544"/>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5" w:name="z9922"/>
            <w:r>
              <w:rPr>
                <w:color w:val="000000"/>
                <w:sz w:val="20"/>
              </w:rPr>
              <w:t>1</w:t>
            </w:r>
          </w:p>
        </w:tc>
        <w:bookmarkEnd w:id="8545"/>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6" w:name="z9923"/>
            <w:r>
              <w:rPr>
                <w:color w:val="000000"/>
                <w:sz w:val="20"/>
              </w:rPr>
              <w:t>1.</w:t>
            </w:r>
          </w:p>
        </w:tc>
        <w:bookmarkEnd w:id="8546"/>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w:t>
            </w:r>
            <w:r>
              <w:rPr>
                <w:color w:val="000000"/>
                <w:sz w:val="20"/>
              </w:rPr>
              <w:t>государственную регистрацию:</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7" w:name="z9924"/>
            <w:r>
              <w:rPr>
                <w:color w:val="000000"/>
                <w:sz w:val="20"/>
              </w:rPr>
              <w:t>1.1.</w:t>
            </w:r>
          </w:p>
        </w:tc>
        <w:bookmarkEnd w:id="8547"/>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8" w:name="z9925"/>
            <w:r>
              <w:rPr>
                <w:color w:val="000000"/>
                <w:sz w:val="20"/>
              </w:rPr>
              <w:t>1.2.</w:t>
            </w:r>
          </w:p>
        </w:tc>
        <w:bookmarkEnd w:id="8548"/>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морских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49" w:name="z9926"/>
            <w:r>
              <w:rPr>
                <w:color w:val="000000"/>
                <w:sz w:val="20"/>
              </w:rPr>
              <w:t>1.3.</w:t>
            </w:r>
          </w:p>
        </w:tc>
        <w:bookmarkEnd w:id="8549"/>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речных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0" w:name="z9927"/>
            <w:r>
              <w:rPr>
                <w:color w:val="000000"/>
                <w:sz w:val="20"/>
              </w:rPr>
              <w:t>1.4.</w:t>
            </w:r>
          </w:p>
        </w:tc>
        <w:bookmarkEnd w:id="8550"/>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судов </w:t>
            </w:r>
            <w:r>
              <w:rPr>
                <w:color w:val="000000"/>
                <w:sz w:val="20"/>
              </w:rPr>
              <w:t>маломерного флота: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1" w:name="z9928"/>
            <w:r>
              <w:rPr>
                <w:color w:val="000000"/>
                <w:sz w:val="20"/>
              </w:rPr>
              <w:t>1.4.1.</w:t>
            </w:r>
          </w:p>
        </w:tc>
        <w:bookmarkEnd w:id="8551"/>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самоходных маломерных судов мощностью свыше 50 лошадиных сил (37 кВт)</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2" w:name="z9929"/>
            <w:r>
              <w:rPr>
                <w:color w:val="000000"/>
                <w:sz w:val="20"/>
              </w:rPr>
              <w:t>1.4.2.</w:t>
            </w:r>
          </w:p>
        </w:tc>
        <w:bookmarkEnd w:id="8552"/>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самоходных маломерных судов мощностью до 50 лошадиных сил (37 кВт)</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3" w:name="z9930"/>
            <w:r>
              <w:rPr>
                <w:color w:val="000000"/>
                <w:sz w:val="20"/>
              </w:rPr>
              <w:t>1.4.3.</w:t>
            </w:r>
          </w:p>
        </w:tc>
        <w:bookmarkEnd w:id="855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несамоходных маломерных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4" w:name="z9931"/>
            <w:r>
              <w:rPr>
                <w:color w:val="000000"/>
                <w:sz w:val="20"/>
              </w:rPr>
              <w:t>1.5.</w:t>
            </w:r>
          </w:p>
        </w:tc>
        <w:bookmarkEnd w:id="8554"/>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гражданских воздушных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5" w:name="z9932"/>
            <w:r>
              <w:rPr>
                <w:color w:val="000000"/>
                <w:sz w:val="20"/>
              </w:rPr>
              <w:t>1.6.</w:t>
            </w:r>
          </w:p>
        </w:tc>
        <w:bookmarkEnd w:id="8555"/>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космических объектов и прав на них</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6" w:name="z9933"/>
            <w:r>
              <w:rPr>
                <w:color w:val="000000"/>
                <w:sz w:val="20"/>
              </w:rPr>
              <w:t>1.7.</w:t>
            </w:r>
          </w:p>
        </w:tc>
        <w:bookmarkEnd w:id="8556"/>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городского рельсового транспорта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7" w:name="z9934"/>
            <w:r>
              <w:rPr>
                <w:color w:val="000000"/>
                <w:sz w:val="20"/>
              </w:rPr>
              <w:t>1.8.</w:t>
            </w:r>
          </w:p>
        </w:tc>
        <w:bookmarkEnd w:id="8557"/>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железнодорожного тягового, а также моторвагонного подвижного состава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8" w:name="z9935"/>
            <w:r>
              <w:rPr>
                <w:color w:val="000000"/>
                <w:sz w:val="20"/>
              </w:rPr>
              <w:t>2.</w:t>
            </w:r>
          </w:p>
        </w:tc>
        <w:bookmarkEnd w:id="8558"/>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перерегистрацию:</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59" w:name="z9936"/>
            <w:r>
              <w:rPr>
                <w:color w:val="000000"/>
                <w:sz w:val="20"/>
              </w:rPr>
              <w:t>2.1.</w:t>
            </w:r>
          </w:p>
        </w:tc>
        <w:bookmarkEnd w:id="8559"/>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механического транспортного средства или прицепа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0" w:name="z9937"/>
            <w:r>
              <w:rPr>
                <w:color w:val="000000"/>
                <w:sz w:val="20"/>
              </w:rPr>
              <w:t>2.2.</w:t>
            </w:r>
          </w:p>
        </w:tc>
        <w:bookmarkEnd w:id="8560"/>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морских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1" w:name="z9938"/>
            <w:r>
              <w:rPr>
                <w:color w:val="000000"/>
                <w:sz w:val="20"/>
              </w:rPr>
              <w:t>2.3.</w:t>
            </w:r>
          </w:p>
        </w:tc>
        <w:bookmarkEnd w:id="8561"/>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речных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2" w:name="z9939"/>
            <w:r>
              <w:rPr>
                <w:color w:val="000000"/>
                <w:sz w:val="20"/>
              </w:rPr>
              <w:t>2.4.</w:t>
            </w:r>
          </w:p>
        </w:tc>
        <w:bookmarkEnd w:id="8562"/>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судов маломерного флота: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3" w:name="z9940"/>
            <w:r>
              <w:rPr>
                <w:color w:val="000000"/>
                <w:sz w:val="20"/>
              </w:rPr>
              <w:t>2.4.1.</w:t>
            </w:r>
          </w:p>
        </w:tc>
        <w:bookmarkEnd w:id="856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самоходных маломерных судов мощностью свыше 50 лошадиных сил (37 кВт)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4" w:name="z9941"/>
            <w:r>
              <w:rPr>
                <w:color w:val="000000"/>
                <w:sz w:val="20"/>
              </w:rPr>
              <w:t>2.4.2.</w:t>
            </w:r>
          </w:p>
        </w:tc>
        <w:bookmarkEnd w:id="8564"/>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самоходных маломерных судов мощностью до 50 лошадиных сил (37 кВт)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5" w:name="z9942"/>
            <w:r>
              <w:rPr>
                <w:color w:val="000000"/>
                <w:sz w:val="20"/>
              </w:rPr>
              <w:t>2.4.3.</w:t>
            </w:r>
          </w:p>
        </w:tc>
        <w:bookmarkEnd w:id="8565"/>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несамоходных маломерных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6" w:name="z9943"/>
            <w:r>
              <w:rPr>
                <w:color w:val="000000"/>
                <w:sz w:val="20"/>
              </w:rPr>
              <w:t>2.5.</w:t>
            </w:r>
          </w:p>
        </w:tc>
        <w:bookmarkEnd w:id="8566"/>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гражданских воздушных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7" w:name="z9944"/>
            <w:r>
              <w:rPr>
                <w:color w:val="000000"/>
                <w:sz w:val="20"/>
              </w:rPr>
              <w:t>2.6.</w:t>
            </w:r>
          </w:p>
        </w:tc>
        <w:bookmarkEnd w:id="8567"/>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городского рельсового транспорта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8" w:name="z9945"/>
            <w:r>
              <w:rPr>
                <w:color w:val="000000"/>
                <w:sz w:val="20"/>
              </w:rPr>
              <w:t>2.7.</w:t>
            </w:r>
          </w:p>
        </w:tc>
        <w:bookmarkEnd w:id="8568"/>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железнодорожного тягового, а также моторвагонного </w:t>
            </w:r>
            <w:r>
              <w:rPr>
                <w:color w:val="000000"/>
                <w:sz w:val="20"/>
              </w:rPr>
              <w:t>подвижного состава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69" w:name="z9946"/>
            <w:r>
              <w:rPr>
                <w:color w:val="000000"/>
                <w:sz w:val="20"/>
              </w:rPr>
              <w:t>3.</w:t>
            </w:r>
          </w:p>
        </w:tc>
        <w:bookmarkEnd w:id="8569"/>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выдачу дубликата документа, удостоверяющего государственную регистрацию:</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0" w:name="z9947"/>
            <w:r>
              <w:rPr>
                <w:color w:val="000000"/>
                <w:sz w:val="20"/>
              </w:rPr>
              <w:t>3.1.</w:t>
            </w:r>
          </w:p>
        </w:tc>
        <w:bookmarkEnd w:id="8570"/>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механического транспортного средства или прицепа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1" w:name="z9948"/>
            <w:r>
              <w:rPr>
                <w:color w:val="000000"/>
                <w:sz w:val="20"/>
              </w:rPr>
              <w:t>3.2.</w:t>
            </w:r>
          </w:p>
        </w:tc>
        <w:bookmarkEnd w:id="8571"/>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морских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2" w:name="z9949"/>
            <w:r>
              <w:rPr>
                <w:color w:val="000000"/>
                <w:sz w:val="20"/>
              </w:rPr>
              <w:t>3.3.</w:t>
            </w:r>
          </w:p>
        </w:tc>
        <w:bookmarkEnd w:id="8572"/>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речных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3,75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3" w:name="z9950"/>
            <w:r>
              <w:rPr>
                <w:color w:val="000000"/>
                <w:sz w:val="20"/>
              </w:rPr>
              <w:t>3.4.</w:t>
            </w:r>
          </w:p>
        </w:tc>
        <w:bookmarkEnd w:id="857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судов маломерного флота: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4" w:name="z9951"/>
            <w:r>
              <w:rPr>
                <w:color w:val="000000"/>
                <w:sz w:val="20"/>
              </w:rPr>
              <w:t>3.4.1.</w:t>
            </w:r>
          </w:p>
        </w:tc>
        <w:bookmarkEnd w:id="8574"/>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самоходных маломерных судов мощностью свыше 50 лошадиных сил (37 кВт)</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5" w:name="z9952"/>
            <w:r>
              <w:rPr>
                <w:color w:val="000000"/>
                <w:sz w:val="20"/>
              </w:rPr>
              <w:t>3.4.2.</w:t>
            </w:r>
          </w:p>
        </w:tc>
        <w:bookmarkEnd w:id="8575"/>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самоходных маломерных судов мощностью до 50 лошадиных сил (37 кВт)</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6" w:name="z9953"/>
            <w:r>
              <w:rPr>
                <w:color w:val="000000"/>
                <w:sz w:val="20"/>
              </w:rPr>
              <w:t>3.4.3.</w:t>
            </w:r>
          </w:p>
        </w:tc>
        <w:bookmarkEnd w:id="8576"/>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несамоходных маломерных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0,38</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7" w:name="z9954"/>
            <w:r>
              <w:rPr>
                <w:color w:val="000000"/>
                <w:sz w:val="20"/>
              </w:rPr>
              <w:t>3.5.</w:t>
            </w:r>
          </w:p>
        </w:tc>
        <w:bookmarkEnd w:id="8577"/>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гражданских воздушных судов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8" w:name="z9955"/>
            <w:r>
              <w:rPr>
                <w:color w:val="000000"/>
                <w:sz w:val="20"/>
              </w:rPr>
              <w:t>3.6.</w:t>
            </w:r>
          </w:p>
        </w:tc>
        <w:bookmarkEnd w:id="8578"/>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космических объектов и прав на них</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79" w:name="z9956"/>
            <w:r>
              <w:rPr>
                <w:color w:val="000000"/>
                <w:sz w:val="20"/>
              </w:rPr>
              <w:t>3.7.</w:t>
            </w:r>
          </w:p>
        </w:tc>
        <w:bookmarkEnd w:id="8579"/>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городского </w:t>
            </w:r>
            <w:r>
              <w:br/>
            </w:r>
            <w:r>
              <w:rPr>
                <w:color w:val="000000"/>
                <w:sz w:val="20"/>
              </w:rPr>
              <w:t>рельсового транспорта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0" w:name="z9957"/>
            <w:r>
              <w:rPr>
                <w:color w:val="000000"/>
                <w:sz w:val="20"/>
              </w:rPr>
              <w:t>3.8.</w:t>
            </w:r>
          </w:p>
        </w:tc>
        <w:bookmarkEnd w:id="8580"/>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железнодорожного тягового, а также моторвагонного подвижного состава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1" w:name="z9958"/>
            <w:r>
              <w:rPr>
                <w:color w:val="000000"/>
                <w:sz w:val="20"/>
              </w:rPr>
              <w:t>4.</w:t>
            </w:r>
          </w:p>
        </w:tc>
        <w:bookmarkEnd w:id="8581"/>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первичную государственную регистрацию механических транспортных средств:</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2" w:name="z9959"/>
            <w:r>
              <w:rPr>
                <w:color w:val="000000"/>
                <w:sz w:val="20"/>
              </w:rPr>
              <w:t>4.1.</w:t>
            </w:r>
          </w:p>
        </w:tc>
        <w:bookmarkEnd w:id="8582"/>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транспортные средства категории М1 с электродвигателями, за исключением гибридных транспортных средств:</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3" w:name="z9960"/>
            <w:r>
              <w:rPr>
                <w:color w:val="000000"/>
                <w:sz w:val="20"/>
              </w:rPr>
              <w:t>4.1.1.</w:t>
            </w:r>
          </w:p>
        </w:tc>
        <w:bookmarkEnd w:id="858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 лет,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4" w:name="z9961"/>
            <w:r>
              <w:rPr>
                <w:color w:val="000000"/>
                <w:sz w:val="20"/>
              </w:rPr>
              <w:t>4.1.2.</w:t>
            </w:r>
          </w:p>
        </w:tc>
        <w:bookmarkEnd w:id="8584"/>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 до 3 лет,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5" w:name="z9962"/>
            <w:r>
              <w:rPr>
                <w:color w:val="000000"/>
                <w:sz w:val="20"/>
              </w:rPr>
              <w:t>4.1.3.</w:t>
            </w:r>
          </w:p>
        </w:tc>
        <w:bookmarkEnd w:id="8585"/>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w:t>
            </w:r>
            <w:r>
              <w:br/>
            </w:r>
            <w:r>
              <w:rPr>
                <w:color w:val="000000"/>
                <w:sz w:val="20"/>
              </w:rPr>
              <w:t xml:space="preserve"> 3 лет и выше,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6" w:name="z9963"/>
            <w:r>
              <w:rPr>
                <w:color w:val="000000"/>
                <w:sz w:val="20"/>
              </w:rPr>
              <w:t>4.2.</w:t>
            </w:r>
          </w:p>
        </w:tc>
        <w:bookmarkEnd w:id="8586"/>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транспортные средства категории М1, за исключением транспортных средств с электродвигателями:</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7" w:name="z9964"/>
            <w:r>
              <w:rPr>
                <w:color w:val="000000"/>
                <w:sz w:val="20"/>
              </w:rPr>
              <w:t>4.2.1.</w:t>
            </w:r>
          </w:p>
        </w:tc>
        <w:bookmarkEnd w:id="8587"/>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 лет,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8" w:name="z9965"/>
            <w:r>
              <w:rPr>
                <w:color w:val="000000"/>
                <w:sz w:val="20"/>
              </w:rPr>
              <w:t>4.2.2.</w:t>
            </w:r>
          </w:p>
        </w:tc>
        <w:bookmarkEnd w:id="8588"/>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 до 3 лет,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89" w:name="z9966"/>
            <w:r>
              <w:rPr>
                <w:color w:val="000000"/>
                <w:sz w:val="20"/>
              </w:rPr>
              <w:t>4.2.3.</w:t>
            </w:r>
          </w:p>
        </w:tc>
        <w:bookmarkEnd w:id="8589"/>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3 лет и выше,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0" w:name="z9967"/>
            <w:r>
              <w:rPr>
                <w:color w:val="000000"/>
                <w:sz w:val="20"/>
              </w:rPr>
              <w:t>4.3.</w:t>
            </w:r>
          </w:p>
        </w:tc>
        <w:bookmarkEnd w:id="8590"/>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транспортные </w:t>
            </w:r>
            <w:r>
              <w:rPr>
                <w:color w:val="000000"/>
                <w:sz w:val="20"/>
              </w:rPr>
              <w:t>средства категории М2, М3, N1, N2, N3:</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1" w:name="z9968"/>
            <w:r>
              <w:rPr>
                <w:color w:val="000000"/>
                <w:sz w:val="20"/>
              </w:rPr>
              <w:t>4.3.1.</w:t>
            </w:r>
          </w:p>
        </w:tc>
        <w:bookmarkEnd w:id="8591"/>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 лет, включая год</w:t>
            </w:r>
            <w:r>
              <w:br/>
            </w:r>
            <w:r>
              <w:rPr>
                <w:color w:val="000000"/>
                <w:sz w:val="20"/>
              </w:rPr>
              <w:t>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2" w:name="z9969"/>
            <w:r>
              <w:rPr>
                <w:color w:val="000000"/>
                <w:sz w:val="20"/>
              </w:rPr>
              <w:t>4.3.2.</w:t>
            </w:r>
          </w:p>
        </w:tc>
        <w:bookmarkEnd w:id="8592"/>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 до 3 лет, включая</w:t>
            </w:r>
            <w:r>
              <w:br/>
            </w:r>
            <w:r>
              <w:rPr>
                <w:color w:val="000000"/>
                <w:sz w:val="20"/>
              </w:rPr>
              <w:t xml:space="preserve">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3" w:name="z9970"/>
            <w:r>
              <w:rPr>
                <w:color w:val="000000"/>
                <w:sz w:val="20"/>
              </w:rPr>
              <w:t>4.3.3.</w:t>
            </w:r>
          </w:p>
        </w:tc>
        <w:bookmarkEnd w:id="8593"/>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3 до 5 лет,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350</w:t>
            </w:r>
          </w:p>
        </w:tc>
      </w:tr>
      <w:tr w:rsidR="008276B4">
        <w:trPr>
          <w:trHeight w:val="30"/>
          <w:tblCellSpacing w:w="0" w:type="auto"/>
        </w:trPr>
        <w:tc>
          <w:tcPr>
            <w:tcW w:w="2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4" w:name="z9971"/>
            <w:r>
              <w:rPr>
                <w:color w:val="000000"/>
                <w:sz w:val="20"/>
              </w:rPr>
              <w:t>4.3.4.</w:t>
            </w:r>
          </w:p>
        </w:tc>
        <w:bookmarkEnd w:id="8594"/>
        <w:tc>
          <w:tcPr>
            <w:tcW w:w="7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 лет и выше, включая год выпуска</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2500</w:t>
            </w:r>
          </w:p>
        </w:tc>
      </w:tr>
    </w:tbl>
    <w:p w:rsidR="008276B4" w:rsidRDefault="006E6F15">
      <w:pPr>
        <w:spacing w:after="0"/>
      </w:pPr>
      <w:bookmarkStart w:id="8595" w:name="z9972"/>
      <w:r>
        <w:rPr>
          <w:color w:val="000000"/>
          <w:sz w:val="20"/>
        </w:rPr>
        <w:t xml:space="preserve">      5. Ставки сбора за </w:t>
      </w:r>
      <w:r>
        <w:rPr>
          <w:color w:val="000000"/>
          <w:sz w:val="20"/>
        </w:rPr>
        <w:t>государственную регистрацию лекарственных средств, изделий медицинского назначения и медицинской техники, а также их перерегистрацию составляют:</w:t>
      </w:r>
    </w:p>
    <w:bookmarkEnd w:id="8595"/>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82"/>
        <w:gridCol w:w="6263"/>
        <w:gridCol w:w="3555"/>
      </w:tblGrid>
      <w:tr w:rsidR="008276B4">
        <w:trPr>
          <w:trHeight w:val="30"/>
          <w:tblCellSpacing w:w="0" w:type="auto"/>
        </w:trPr>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6" w:name="z9973"/>
            <w:r>
              <w:rPr>
                <w:color w:val="000000"/>
                <w:sz w:val="20"/>
              </w:rPr>
              <w:t>№</w:t>
            </w:r>
            <w:r>
              <w:br/>
            </w:r>
            <w:r>
              <w:rPr>
                <w:color w:val="000000"/>
                <w:sz w:val="20"/>
              </w:rPr>
              <w:t>п/п</w:t>
            </w:r>
          </w:p>
        </w:tc>
        <w:bookmarkEnd w:id="8596"/>
        <w:tc>
          <w:tcPr>
            <w:tcW w:w="6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3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7" w:name="z9974"/>
            <w:r>
              <w:rPr>
                <w:color w:val="000000"/>
                <w:sz w:val="20"/>
              </w:rPr>
              <w:t>Ставки</w:t>
            </w:r>
            <w:r>
              <w:br/>
            </w:r>
            <w:r>
              <w:rPr>
                <w:color w:val="000000"/>
                <w:sz w:val="20"/>
              </w:rPr>
              <w:t>(МРП)</w:t>
            </w:r>
          </w:p>
        </w:tc>
        <w:bookmarkEnd w:id="8597"/>
      </w:tr>
      <w:tr w:rsidR="008276B4">
        <w:trPr>
          <w:trHeight w:val="30"/>
          <w:tblCellSpacing w:w="0" w:type="auto"/>
        </w:trPr>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8" w:name="z9975"/>
            <w:r>
              <w:rPr>
                <w:color w:val="000000"/>
                <w:sz w:val="20"/>
              </w:rPr>
              <w:t>1</w:t>
            </w:r>
          </w:p>
        </w:tc>
        <w:bookmarkEnd w:id="8598"/>
        <w:tc>
          <w:tcPr>
            <w:tcW w:w="6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599" w:name="z9976"/>
            <w:r>
              <w:rPr>
                <w:color w:val="000000"/>
                <w:sz w:val="20"/>
              </w:rPr>
              <w:t>1.</w:t>
            </w:r>
          </w:p>
        </w:tc>
        <w:bookmarkEnd w:id="8599"/>
        <w:tc>
          <w:tcPr>
            <w:tcW w:w="6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лекарственных средств, изделий </w:t>
            </w:r>
            <w:r>
              <w:rPr>
                <w:color w:val="000000"/>
                <w:sz w:val="20"/>
              </w:rPr>
              <w:t>медицинского назначения и медицинской техники</w:t>
            </w:r>
          </w:p>
        </w:tc>
        <w:tc>
          <w:tcPr>
            <w:tcW w:w="3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r>
      <w:tr w:rsidR="008276B4">
        <w:trPr>
          <w:trHeight w:val="30"/>
          <w:tblCellSpacing w:w="0" w:type="auto"/>
        </w:trPr>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0" w:name="z9977"/>
            <w:r>
              <w:rPr>
                <w:color w:val="000000"/>
                <w:sz w:val="20"/>
              </w:rPr>
              <w:t>2.</w:t>
            </w:r>
          </w:p>
        </w:tc>
        <w:bookmarkEnd w:id="8600"/>
        <w:tc>
          <w:tcPr>
            <w:tcW w:w="6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перерегистрацию лекарственных средств, изделий медицинского назначения и медицинской техники</w:t>
            </w:r>
          </w:p>
        </w:tc>
        <w:tc>
          <w:tcPr>
            <w:tcW w:w="3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1" w:name="z9978"/>
            <w:r>
              <w:rPr>
                <w:color w:val="000000"/>
                <w:sz w:val="20"/>
              </w:rPr>
              <w:t>3.</w:t>
            </w:r>
          </w:p>
        </w:tc>
        <w:bookmarkEnd w:id="8601"/>
        <w:tc>
          <w:tcPr>
            <w:tcW w:w="6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выдачу дубликата документа, удостоверяющего государственную регистрацию</w:t>
            </w:r>
          </w:p>
        </w:tc>
        <w:tc>
          <w:tcPr>
            <w:tcW w:w="3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w:t>
            </w:r>
          </w:p>
        </w:tc>
      </w:tr>
    </w:tbl>
    <w:p w:rsidR="008276B4" w:rsidRDefault="006E6F15">
      <w:pPr>
        <w:spacing w:after="0"/>
      </w:pPr>
      <w:bookmarkStart w:id="8602" w:name="z9979"/>
      <w:r>
        <w:rPr>
          <w:color w:val="000000"/>
          <w:sz w:val="20"/>
        </w:rPr>
        <w:t>      6. Ставки сбора</w:t>
      </w:r>
      <w:r>
        <w:rPr>
          <w:color w:val="000000"/>
          <w:sz w:val="20"/>
        </w:rPr>
        <w:t xml:space="preserve"> за государственную регистрацию прав на произведения, охраняемые авторским правом, а также их перерегистрацию составляют:</w:t>
      </w:r>
    </w:p>
    <w:bookmarkEnd w:id="8602"/>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45"/>
        <w:gridCol w:w="7784"/>
        <w:gridCol w:w="2171"/>
      </w:tblGrid>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3" w:name="z9980"/>
            <w:r>
              <w:rPr>
                <w:color w:val="000000"/>
                <w:sz w:val="20"/>
              </w:rPr>
              <w:t>№</w:t>
            </w:r>
            <w:r>
              <w:br/>
            </w:r>
            <w:r>
              <w:rPr>
                <w:color w:val="000000"/>
                <w:sz w:val="20"/>
              </w:rPr>
              <w:t>п/п</w:t>
            </w:r>
          </w:p>
        </w:tc>
        <w:bookmarkEnd w:id="8603"/>
        <w:tc>
          <w:tcPr>
            <w:tcW w:w="7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4" w:name="z9981"/>
            <w:r>
              <w:rPr>
                <w:color w:val="000000"/>
                <w:sz w:val="20"/>
              </w:rPr>
              <w:t>Ставки</w:t>
            </w:r>
            <w:r>
              <w:br/>
            </w:r>
            <w:r>
              <w:rPr>
                <w:color w:val="000000"/>
                <w:sz w:val="20"/>
              </w:rPr>
              <w:t>(МРП)</w:t>
            </w:r>
          </w:p>
        </w:tc>
        <w:bookmarkEnd w:id="8604"/>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5" w:name="z9982"/>
            <w:r>
              <w:rPr>
                <w:color w:val="000000"/>
                <w:sz w:val="20"/>
              </w:rPr>
              <w:t>1</w:t>
            </w:r>
          </w:p>
        </w:tc>
        <w:bookmarkEnd w:id="8605"/>
        <w:tc>
          <w:tcPr>
            <w:tcW w:w="7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6" w:name="z9983"/>
            <w:r>
              <w:rPr>
                <w:color w:val="000000"/>
                <w:sz w:val="20"/>
              </w:rPr>
              <w:t>1.</w:t>
            </w:r>
          </w:p>
        </w:tc>
        <w:bookmarkEnd w:id="8606"/>
        <w:tc>
          <w:tcPr>
            <w:tcW w:w="7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регистрацию (перерегистрацию) прав на произведения, охраняемые </w:t>
            </w:r>
            <w:r>
              <w:rPr>
                <w:color w:val="000000"/>
                <w:sz w:val="20"/>
              </w:rPr>
              <w:t>авторским правом*</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07" w:name="z9984"/>
            <w:r>
              <w:rPr>
                <w:color w:val="000000"/>
                <w:sz w:val="20"/>
              </w:rPr>
              <w:t>2.</w:t>
            </w:r>
          </w:p>
        </w:tc>
        <w:bookmarkEnd w:id="8607"/>
        <w:tc>
          <w:tcPr>
            <w:tcW w:w="7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выдачу дубликата документа, удостоверяющего государственную регистрацию</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bl>
    <w:p w:rsidR="008276B4" w:rsidRDefault="006E6F15">
      <w:pPr>
        <w:spacing w:after="0"/>
      </w:pPr>
      <w:bookmarkStart w:id="8608" w:name="z9985"/>
      <w:r>
        <w:rPr>
          <w:color w:val="000000"/>
          <w:sz w:val="20"/>
        </w:rPr>
        <w:t>      Примечание.</w:t>
      </w:r>
    </w:p>
    <w:p w:rsidR="008276B4" w:rsidRDefault="006E6F15">
      <w:pPr>
        <w:spacing w:after="0"/>
      </w:pPr>
      <w:bookmarkStart w:id="8609" w:name="z9986"/>
      <w:bookmarkEnd w:id="8608"/>
      <w:r>
        <w:rPr>
          <w:color w:val="000000"/>
          <w:sz w:val="20"/>
        </w:rPr>
        <w:t>      Нулевая ставка применяется при государственной регистрации прав на произведения, охраняемые авторским правом, следующих лиц:*</w:t>
      </w:r>
    </w:p>
    <w:p w:rsidR="008276B4" w:rsidRDefault="006E6F15">
      <w:pPr>
        <w:spacing w:after="0"/>
      </w:pPr>
      <w:bookmarkStart w:id="8610" w:name="z9987"/>
      <w:bookmarkEnd w:id="8609"/>
      <w:r>
        <w:rPr>
          <w:color w:val="000000"/>
          <w:sz w:val="20"/>
        </w:rPr>
        <w:t>      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w:t>
      </w:r>
      <w:r>
        <w:rPr>
          <w:color w:val="000000"/>
          <w:sz w:val="20"/>
        </w:rPr>
        <w:t>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w:t>
      </w:r>
      <w:r>
        <w:rPr>
          <w:color w:val="000000"/>
          <w:sz w:val="20"/>
        </w:rPr>
        <w:t>кже одного из родителей инвалида с детства, ребенка-инвалида;</w:t>
      </w:r>
    </w:p>
    <w:p w:rsidR="008276B4" w:rsidRDefault="006E6F15">
      <w:pPr>
        <w:spacing w:after="0"/>
      </w:pPr>
      <w:bookmarkStart w:id="8611" w:name="z9988"/>
      <w:bookmarkEnd w:id="8610"/>
      <w:r>
        <w:rPr>
          <w:color w:val="000000"/>
          <w:sz w:val="20"/>
        </w:rPr>
        <w:t>      оралманов;</w:t>
      </w:r>
    </w:p>
    <w:p w:rsidR="008276B4" w:rsidRDefault="006E6F15">
      <w:pPr>
        <w:spacing w:after="0"/>
      </w:pPr>
      <w:bookmarkStart w:id="8612" w:name="z9989"/>
      <w:bookmarkEnd w:id="8611"/>
      <w:r>
        <w:rPr>
          <w:color w:val="000000"/>
          <w:sz w:val="20"/>
        </w:rPr>
        <w:t>      несовершеннолетних.</w:t>
      </w:r>
    </w:p>
    <w:p w:rsidR="008276B4" w:rsidRDefault="006E6F15">
      <w:pPr>
        <w:spacing w:after="0"/>
      </w:pPr>
      <w:bookmarkStart w:id="8613" w:name="z9990"/>
      <w:bookmarkEnd w:id="8612"/>
      <w:r>
        <w:rPr>
          <w:color w:val="000000"/>
          <w:sz w:val="20"/>
        </w:rPr>
        <w:t>      7. Ставки сбора за постановку на учет теле-, радиоканала, периодического печатного издания, информационного агентства и сетевого издания составля</w:t>
      </w:r>
      <w:r>
        <w:rPr>
          <w:color w:val="000000"/>
          <w:sz w:val="20"/>
        </w:rPr>
        <w:t>ют:</w:t>
      </w:r>
    </w:p>
    <w:bookmarkEnd w:id="8613"/>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08"/>
        <w:gridCol w:w="7054"/>
        <w:gridCol w:w="2438"/>
      </w:tblGrid>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4" w:name="z9991"/>
            <w:r>
              <w:rPr>
                <w:color w:val="000000"/>
                <w:sz w:val="20"/>
              </w:rPr>
              <w:t>№</w:t>
            </w:r>
            <w:r>
              <w:br/>
            </w:r>
            <w:r>
              <w:rPr>
                <w:color w:val="000000"/>
                <w:sz w:val="20"/>
              </w:rPr>
              <w:t>п/п</w:t>
            </w:r>
          </w:p>
        </w:tc>
        <w:bookmarkEnd w:id="8614"/>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5" w:name="z9992"/>
            <w:r>
              <w:rPr>
                <w:color w:val="000000"/>
                <w:sz w:val="20"/>
              </w:rPr>
              <w:t>Ставки</w:t>
            </w:r>
            <w:r>
              <w:br/>
            </w:r>
            <w:r>
              <w:rPr>
                <w:color w:val="000000"/>
                <w:sz w:val="20"/>
              </w:rPr>
              <w:t>(МРП)</w:t>
            </w:r>
          </w:p>
        </w:tc>
        <w:bookmarkEnd w:id="8615"/>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6" w:name="z9993"/>
            <w:r>
              <w:rPr>
                <w:color w:val="000000"/>
                <w:sz w:val="20"/>
              </w:rPr>
              <w:t>1</w:t>
            </w:r>
          </w:p>
        </w:tc>
        <w:bookmarkEnd w:id="8616"/>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7" w:name="z9994"/>
            <w:r>
              <w:rPr>
                <w:color w:val="000000"/>
                <w:sz w:val="20"/>
              </w:rPr>
              <w:t>1.</w:t>
            </w:r>
          </w:p>
        </w:tc>
        <w:bookmarkEnd w:id="8617"/>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Постановка на учет теле-, радиоканала,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8" w:name="z9995"/>
            <w:r>
              <w:rPr>
                <w:color w:val="000000"/>
                <w:sz w:val="20"/>
              </w:rPr>
              <w:t>1.1.</w:t>
            </w:r>
          </w:p>
        </w:tc>
        <w:bookmarkEnd w:id="8618"/>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19" w:name="z9996"/>
            <w:r>
              <w:rPr>
                <w:color w:val="000000"/>
                <w:sz w:val="20"/>
              </w:rPr>
              <w:t>1.2.</w:t>
            </w:r>
          </w:p>
        </w:tc>
        <w:bookmarkEnd w:id="8619"/>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0" w:name="z9997"/>
            <w:r>
              <w:rPr>
                <w:color w:val="000000"/>
                <w:sz w:val="20"/>
              </w:rPr>
              <w:t>2.</w:t>
            </w:r>
          </w:p>
        </w:tc>
        <w:bookmarkEnd w:id="8620"/>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Выдача </w:t>
            </w:r>
            <w:r>
              <w:rPr>
                <w:color w:val="000000"/>
                <w:sz w:val="20"/>
              </w:rPr>
              <w:t>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1" w:name="z9998"/>
            <w:r>
              <w:rPr>
                <w:color w:val="000000"/>
                <w:sz w:val="20"/>
              </w:rPr>
              <w:t>2.1.</w:t>
            </w:r>
          </w:p>
        </w:tc>
        <w:bookmarkEnd w:id="8621"/>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r>
      <w:tr w:rsidR="008276B4">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2" w:name="z9999"/>
            <w:r>
              <w:rPr>
                <w:color w:val="000000"/>
                <w:sz w:val="20"/>
              </w:rPr>
              <w:t>2.2.</w:t>
            </w:r>
          </w:p>
        </w:tc>
        <w:bookmarkEnd w:id="8622"/>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bl>
    <w:p w:rsidR="008276B4" w:rsidRDefault="006E6F15">
      <w:pPr>
        <w:spacing w:after="0"/>
      </w:pPr>
      <w:bookmarkStart w:id="8623" w:name="z11372"/>
      <w:r>
        <w:rPr>
          <w:color w:val="000000"/>
          <w:sz w:val="20"/>
        </w:rPr>
        <w:t xml:space="preserve">      8. Ставка сбора за прохождение учетной регистрации </w:t>
      </w:r>
      <w:r>
        <w:rPr>
          <w:color w:val="000000"/>
          <w:sz w:val="20"/>
        </w:rPr>
        <w:t>микрофинансовых организаций и включение их в реестр микрофинансовых организаций составляет:</w:t>
      </w:r>
    </w:p>
    <w:bookmarkEnd w:id="8623"/>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826"/>
        <w:gridCol w:w="3826"/>
        <w:gridCol w:w="4648"/>
      </w:tblGrid>
      <w:tr w:rsidR="008276B4">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4" w:name="z10001"/>
            <w:r>
              <w:rPr>
                <w:color w:val="000000"/>
                <w:sz w:val="20"/>
              </w:rPr>
              <w:t>№</w:t>
            </w:r>
            <w:r>
              <w:br/>
            </w:r>
            <w:r>
              <w:rPr>
                <w:color w:val="000000"/>
                <w:sz w:val="20"/>
              </w:rPr>
              <w:t>п/п</w:t>
            </w:r>
          </w:p>
        </w:tc>
        <w:bookmarkEnd w:id="8624"/>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регистрационных действий</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5" w:name="z10002"/>
            <w:r>
              <w:rPr>
                <w:color w:val="000000"/>
                <w:sz w:val="20"/>
              </w:rPr>
              <w:t>Ставки</w:t>
            </w:r>
            <w:r>
              <w:br/>
            </w:r>
            <w:r>
              <w:rPr>
                <w:color w:val="000000"/>
                <w:sz w:val="20"/>
              </w:rPr>
              <w:t>(МРП)</w:t>
            </w:r>
          </w:p>
        </w:tc>
        <w:bookmarkEnd w:id="8625"/>
      </w:tr>
      <w:tr w:rsidR="008276B4">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6" w:name="z10003"/>
            <w:r>
              <w:rPr>
                <w:color w:val="000000"/>
                <w:sz w:val="20"/>
              </w:rPr>
              <w:t>1</w:t>
            </w:r>
          </w:p>
        </w:tc>
        <w:bookmarkEnd w:id="8626"/>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27" w:name="z10004"/>
            <w:r>
              <w:rPr>
                <w:color w:val="000000"/>
                <w:sz w:val="20"/>
              </w:rPr>
              <w:t>1.</w:t>
            </w:r>
          </w:p>
        </w:tc>
        <w:bookmarkEnd w:id="8627"/>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Учетная регистрация микрофинансовой организации</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bl>
    <w:p w:rsidR="008276B4" w:rsidRDefault="006E6F15">
      <w:pPr>
        <w:spacing w:after="0"/>
      </w:pPr>
      <w:r>
        <w:rPr>
          <w:b/>
          <w:color w:val="000000"/>
          <w:sz w:val="20"/>
        </w:rPr>
        <w:t xml:space="preserve">Статья 554. Ставки сборов за выдачу разрешительных документов </w:t>
      </w:r>
    </w:p>
    <w:p w:rsidR="008276B4" w:rsidRDefault="006E6F15">
      <w:pPr>
        <w:spacing w:after="0"/>
      </w:pPr>
      <w:bookmarkStart w:id="8628" w:name="z10005"/>
      <w:r>
        <w:rPr>
          <w:color w:val="000000"/>
          <w:sz w:val="20"/>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8276B4" w:rsidRDefault="006E6F15">
      <w:pPr>
        <w:spacing w:after="0"/>
      </w:pPr>
      <w:bookmarkStart w:id="8629" w:name="z10006"/>
      <w:bookmarkEnd w:id="8628"/>
      <w:r>
        <w:rPr>
          <w:color w:val="000000"/>
          <w:sz w:val="20"/>
        </w:rPr>
        <w:t xml:space="preserve">    </w:t>
      </w:r>
      <w:r>
        <w:rPr>
          <w:color w:val="000000"/>
          <w:sz w:val="20"/>
        </w:rPr>
        <w:t xml:space="preserve">   2. Ставки сбора за проезд автотранспортных средств по территории Республики Казахстан составляют: </w:t>
      </w:r>
    </w:p>
    <w:p w:rsidR="008276B4" w:rsidRDefault="006E6F15">
      <w:pPr>
        <w:spacing w:after="0"/>
      </w:pPr>
      <w:bookmarkStart w:id="8630" w:name="z10007"/>
      <w:bookmarkEnd w:id="8629"/>
      <w:r>
        <w:rPr>
          <w:color w:val="000000"/>
          <w:sz w:val="20"/>
        </w:rPr>
        <w:t>      1) за выезд с территории Республики Казахстан отечественных автотранспортных средств, осуществляющих перевозку:</w:t>
      </w:r>
    </w:p>
    <w:p w:rsidR="008276B4" w:rsidRDefault="006E6F15">
      <w:pPr>
        <w:spacing w:after="0"/>
      </w:pPr>
      <w:bookmarkStart w:id="8631" w:name="z10008"/>
      <w:bookmarkEnd w:id="8630"/>
      <w:r>
        <w:rPr>
          <w:color w:val="000000"/>
          <w:sz w:val="20"/>
        </w:rPr>
        <w:t>      пассажиров и грузов в междунар</w:t>
      </w:r>
      <w:r>
        <w:rPr>
          <w:color w:val="000000"/>
          <w:sz w:val="20"/>
        </w:rPr>
        <w:t>одном сообщении, – 3-кратный размер МРП;</w:t>
      </w:r>
    </w:p>
    <w:p w:rsidR="008276B4" w:rsidRDefault="006E6F15">
      <w:pPr>
        <w:spacing w:after="0"/>
      </w:pPr>
      <w:bookmarkStart w:id="8632" w:name="z10009"/>
      <w:bookmarkEnd w:id="8631"/>
      <w:r>
        <w:rPr>
          <w:color w:val="000000"/>
          <w:sz w:val="20"/>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8276B4" w:rsidRDefault="006E6F15">
      <w:pPr>
        <w:spacing w:after="0"/>
      </w:pPr>
      <w:bookmarkStart w:id="8633" w:name="z10010"/>
      <w:bookmarkEnd w:id="8632"/>
      <w:r>
        <w:rPr>
          <w:color w:val="000000"/>
          <w:sz w:val="20"/>
        </w:rPr>
        <w:t> </w:t>
      </w:r>
      <w:r>
        <w:rPr>
          <w:color w:val="000000"/>
          <w:sz w:val="20"/>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8276B4" w:rsidRDefault="006E6F15">
      <w:pPr>
        <w:spacing w:after="0"/>
      </w:pPr>
      <w:bookmarkStart w:id="8634" w:name="z10011"/>
      <w:bookmarkEnd w:id="8633"/>
      <w:r>
        <w:rPr>
          <w:color w:val="000000"/>
          <w:sz w:val="20"/>
        </w:rPr>
        <w:t xml:space="preserve">  </w:t>
      </w:r>
      <w:r>
        <w:rPr>
          <w:color w:val="000000"/>
          <w:sz w:val="20"/>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8276B4" w:rsidRDefault="006E6F15">
      <w:pPr>
        <w:spacing w:after="0"/>
      </w:pPr>
      <w:bookmarkStart w:id="8635" w:name="z10012"/>
      <w:bookmarkEnd w:id="8634"/>
      <w:r>
        <w:rPr>
          <w:color w:val="000000"/>
          <w:sz w:val="20"/>
        </w:rPr>
        <w:t xml:space="preserve">       3. Ставки сбора за проезд отечественных и иностр</w:t>
      </w:r>
      <w:r>
        <w:rPr>
          <w:color w:val="000000"/>
          <w:sz w:val="20"/>
        </w:rPr>
        <w:t xml:space="preserve">анных крупногабаритных и (или) тяжеловесных автотранспортных средств по территории Республики Казахстан составляют: </w:t>
      </w:r>
    </w:p>
    <w:p w:rsidR="008276B4" w:rsidRDefault="006E6F15">
      <w:pPr>
        <w:spacing w:after="0"/>
      </w:pPr>
      <w:bookmarkStart w:id="8636" w:name="z10013"/>
      <w:bookmarkEnd w:id="8635"/>
      <w:r>
        <w:rPr>
          <w:color w:val="000000"/>
          <w:sz w:val="20"/>
        </w:rPr>
        <w:t xml:space="preserve">       1) за превышение общей фактической массы автотранспортного средства (с грузом или без груза) над допускаемой общей массой – 0,005-кр</w:t>
      </w:r>
      <w:r>
        <w:rPr>
          <w:color w:val="000000"/>
          <w:sz w:val="20"/>
        </w:rPr>
        <w:t xml:space="preserve">атный размер МРП за каждую тонну (включая неполную) превышения. </w:t>
      </w:r>
    </w:p>
    <w:p w:rsidR="008276B4" w:rsidRDefault="006E6F15">
      <w:pPr>
        <w:spacing w:after="0"/>
      </w:pPr>
      <w:bookmarkStart w:id="8637" w:name="z10014"/>
      <w:bookmarkEnd w:id="8636"/>
      <w:r>
        <w:rPr>
          <w:color w:val="000000"/>
          <w:sz w:val="20"/>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w:t>
      </w:r>
      <w:r>
        <w:rPr>
          <w:color w:val="000000"/>
          <w:sz w:val="20"/>
        </w:rPr>
        <w:t xml:space="preserve"> размер такого превышения и на соответствующее расстояние перевозки по маршруту (в километрах);</w:t>
      </w:r>
    </w:p>
    <w:p w:rsidR="008276B4" w:rsidRDefault="006E6F15">
      <w:pPr>
        <w:spacing w:after="0"/>
      </w:pPr>
      <w:bookmarkStart w:id="8638" w:name="z10015"/>
      <w:bookmarkEnd w:id="8637"/>
      <w:r>
        <w:rPr>
          <w:color w:val="000000"/>
          <w:sz w:val="20"/>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w:t>
      </w:r>
      <w:r>
        <w:rPr>
          <w:color w:val="000000"/>
          <w:sz w:val="20"/>
        </w:rPr>
        <w:t>ные одиночные, сдвоенные и утроенные оси):</w:t>
      </w:r>
    </w:p>
    <w:bookmarkEnd w:id="863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3"/>
        <w:gridCol w:w="8001"/>
        <w:gridCol w:w="2996"/>
      </w:tblGrid>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39" w:name="z10016"/>
            <w:r>
              <w:rPr>
                <w:color w:val="000000"/>
                <w:sz w:val="20"/>
              </w:rPr>
              <w:t>№</w:t>
            </w:r>
            <w:r>
              <w:br/>
            </w:r>
            <w:r>
              <w:rPr>
                <w:color w:val="000000"/>
                <w:sz w:val="20"/>
              </w:rPr>
              <w:t>п/п</w:t>
            </w:r>
          </w:p>
        </w:tc>
        <w:bookmarkEnd w:id="8639"/>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Фактическое превышение над допускаемыми осевыми нагрузками, в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0" w:name="z10017"/>
            <w:r>
              <w:rPr>
                <w:color w:val="000000"/>
                <w:sz w:val="20"/>
              </w:rPr>
              <w:t>Тариф за превышение над допускаемыми осевыми нагрузками</w:t>
            </w:r>
            <w:r>
              <w:br/>
            </w:r>
            <w:r>
              <w:rPr>
                <w:color w:val="000000"/>
                <w:sz w:val="20"/>
              </w:rPr>
              <w:t>(МРП)</w:t>
            </w:r>
          </w:p>
        </w:tc>
        <w:bookmarkEnd w:id="8640"/>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1" w:name="z10018"/>
            <w:r>
              <w:rPr>
                <w:color w:val="000000"/>
                <w:sz w:val="20"/>
              </w:rPr>
              <w:t>1</w:t>
            </w:r>
          </w:p>
        </w:tc>
        <w:bookmarkEnd w:id="8641"/>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2" w:name="z10019"/>
            <w:r>
              <w:rPr>
                <w:color w:val="000000"/>
                <w:sz w:val="20"/>
              </w:rPr>
              <w:t>1.</w:t>
            </w:r>
          </w:p>
        </w:tc>
        <w:bookmarkEnd w:id="8642"/>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0,011</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3" w:name="z10020"/>
            <w:r>
              <w:rPr>
                <w:color w:val="000000"/>
                <w:sz w:val="20"/>
              </w:rPr>
              <w:t>2.</w:t>
            </w:r>
          </w:p>
        </w:tc>
        <w:bookmarkEnd w:id="8643"/>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от 10,0 % до 20,0 %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0,014</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4" w:name="z10021"/>
            <w:r>
              <w:rPr>
                <w:color w:val="000000"/>
                <w:sz w:val="20"/>
              </w:rPr>
              <w:t>3.</w:t>
            </w:r>
          </w:p>
        </w:tc>
        <w:bookmarkEnd w:id="8644"/>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 до 30,0 %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0,190</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5" w:name="z10022"/>
            <w:r>
              <w:rPr>
                <w:color w:val="000000"/>
                <w:sz w:val="20"/>
              </w:rPr>
              <w:t>4.</w:t>
            </w:r>
          </w:p>
        </w:tc>
        <w:bookmarkEnd w:id="8645"/>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30,0 % до 40,0 %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0,380</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6" w:name="z10023"/>
            <w:r>
              <w:rPr>
                <w:color w:val="000000"/>
                <w:sz w:val="20"/>
              </w:rPr>
              <w:t>5.</w:t>
            </w:r>
          </w:p>
        </w:tc>
        <w:bookmarkEnd w:id="8646"/>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от 40,0 % до 50,0%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0,500</w:t>
            </w:r>
          </w:p>
        </w:tc>
      </w:tr>
      <w:tr w:rsidR="008276B4">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47" w:name="z10024"/>
            <w:r>
              <w:rPr>
                <w:color w:val="000000"/>
                <w:sz w:val="20"/>
              </w:rPr>
              <w:t>6.</w:t>
            </w:r>
          </w:p>
        </w:tc>
        <w:bookmarkEnd w:id="8647"/>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свыше 50,0%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bl>
    <w:p w:rsidR="008276B4" w:rsidRDefault="006E6F15">
      <w:pPr>
        <w:spacing w:after="0"/>
      </w:pPr>
      <w:r>
        <w:br/>
      </w:r>
    </w:p>
    <w:p w:rsidR="008276B4" w:rsidRDefault="006E6F15">
      <w:pPr>
        <w:spacing w:after="0"/>
      </w:pPr>
      <w:bookmarkStart w:id="8648" w:name="z10025"/>
      <w:r>
        <w:rPr>
          <w:color w:val="000000"/>
          <w:sz w:val="20"/>
        </w:rPr>
        <w:t xml:space="preserve">      Сумма сбора определяется путем умножения ставки, соответствующей размеру фактического </w:t>
      </w:r>
      <w:r>
        <w:rPr>
          <w:color w:val="000000"/>
          <w:sz w:val="20"/>
        </w:rPr>
        <w:t>превышения над допускаемыми осевыми нагрузками, на расстояние перевозки по маршруту (в километрах);</w:t>
      </w:r>
    </w:p>
    <w:p w:rsidR="008276B4" w:rsidRDefault="006E6F15">
      <w:pPr>
        <w:spacing w:after="0"/>
      </w:pPr>
      <w:bookmarkStart w:id="8649" w:name="z10026"/>
      <w:bookmarkEnd w:id="8648"/>
      <w:r>
        <w:rPr>
          <w:color w:val="000000"/>
          <w:sz w:val="20"/>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w:t>
      </w:r>
      <w:r>
        <w:rPr>
          <w:color w:val="000000"/>
          <w:sz w:val="20"/>
        </w:rPr>
        <w:t>ранспортных средств:</w:t>
      </w:r>
    </w:p>
    <w:bookmarkEnd w:id="8649"/>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01"/>
        <w:gridCol w:w="7269"/>
        <w:gridCol w:w="2930"/>
      </w:tblGrid>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0" w:name="z10027"/>
            <w:r>
              <w:rPr>
                <w:color w:val="000000"/>
                <w:sz w:val="20"/>
              </w:rPr>
              <w:t>№</w:t>
            </w:r>
            <w:r>
              <w:br/>
            </w:r>
            <w:r>
              <w:rPr>
                <w:color w:val="000000"/>
                <w:sz w:val="20"/>
              </w:rPr>
              <w:t>п/п</w:t>
            </w:r>
          </w:p>
        </w:tc>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1" w:name="z10028"/>
            <w:bookmarkEnd w:id="8650"/>
            <w:r>
              <w:rPr>
                <w:color w:val="000000"/>
                <w:sz w:val="20"/>
              </w:rPr>
              <w:t>Габаритные параметры</w:t>
            </w:r>
            <w:r>
              <w:br/>
            </w:r>
            <w:r>
              <w:rPr>
                <w:color w:val="000000"/>
                <w:sz w:val="20"/>
              </w:rPr>
              <w:t xml:space="preserve"> автотранспортных средств, </w:t>
            </w:r>
            <w:r>
              <w:br/>
            </w:r>
            <w:r>
              <w:rPr>
                <w:color w:val="000000"/>
                <w:sz w:val="20"/>
              </w:rPr>
              <w:t>в метрах</w:t>
            </w:r>
          </w:p>
        </w:tc>
        <w:bookmarkEnd w:id="8651"/>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за превышение допустимых габаритных параметров (МРП)</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2" w:name="z10029"/>
            <w:r>
              <w:rPr>
                <w:color w:val="000000"/>
                <w:sz w:val="20"/>
              </w:rPr>
              <w:t>1</w:t>
            </w:r>
          </w:p>
        </w:tc>
        <w:bookmarkEnd w:id="8652"/>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3" w:name="z10030"/>
            <w:r>
              <w:rPr>
                <w:color w:val="000000"/>
                <w:sz w:val="20"/>
              </w:rPr>
              <w:t>1.</w:t>
            </w:r>
          </w:p>
        </w:tc>
        <w:bookmarkEnd w:id="8653"/>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Высота: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4" w:name="z10031"/>
            <w:r>
              <w:rPr>
                <w:color w:val="000000"/>
                <w:sz w:val="20"/>
              </w:rPr>
              <w:t>1.1.</w:t>
            </w:r>
          </w:p>
        </w:tc>
        <w:bookmarkEnd w:id="8654"/>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 до 4,5</w:t>
            </w:r>
            <w:r>
              <w:br/>
            </w:r>
            <w:r>
              <w:rPr>
                <w:color w:val="000000"/>
                <w:sz w:val="20"/>
              </w:rPr>
              <w:t xml:space="preserve">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0,009</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5" w:name="z10032"/>
            <w:r>
              <w:rPr>
                <w:color w:val="000000"/>
                <w:sz w:val="20"/>
              </w:rPr>
              <w:t>1.2.</w:t>
            </w:r>
          </w:p>
        </w:tc>
        <w:bookmarkEnd w:id="8655"/>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4,5 до 5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0,018</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6" w:name="z10033"/>
            <w:r>
              <w:rPr>
                <w:color w:val="000000"/>
                <w:sz w:val="20"/>
              </w:rPr>
              <w:t>1.3.</w:t>
            </w:r>
          </w:p>
        </w:tc>
        <w:bookmarkEnd w:id="8656"/>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0,036</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7" w:name="z10034"/>
            <w:r>
              <w:rPr>
                <w:color w:val="000000"/>
                <w:sz w:val="20"/>
              </w:rPr>
              <w:t>2.</w:t>
            </w:r>
          </w:p>
        </w:tc>
        <w:bookmarkEnd w:id="8657"/>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Ширина: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8" w:name="z10035"/>
            <w:r>
              <w:rPr>
                <w:color w:val="000000"/>
                <w:sz w:val="20"/>
              </w:rPr>
              <w:t>2.1.</w:t>
            </w:r>
          </w:p>
        </w:tc>
        <w:bookmarkEnd w:id="8658"/>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2,55 (2,6 для изометрических кузовов) до 3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0,009</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59" w:name="z10036"/>
            <w:r>
              <w:rPr>
                <w:color w:val="000000"/>
                <w:sz w:val="20"/>
              </w:rPr>
              <w:t>2.2.</w:t>
            </w:r>
          </w:p>
        </w:tc>
        <w:bookmarkEnd w:id="8659"/>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до 3,75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0,019</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60" w:name="z10037"/>
            <w:r>
              <w:rPr>
                <w:color w:val="000000"/>
                <w:sz w:val="20"/>
              </w:rPr>
              <w:t>2.3.</w:t>
            </w:r>
          </w:p>
        </w:tc>
        <w:bookmarkEnd w:id="8660"/>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3,75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0,038</w:t>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61" w:name="z10038"/>
            <w:r>
              <w:rPr>
                <w:color w:val="000000"/>
                <w:sz w:val="20"/>
              </w:rPr>
              <w:t>3.</w:t>
            </w:r>
          </w:p>
        </w:tc>
        <w:bookmarkEnd w:id="8661"/>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62" w:name="z10039"/>
            <w:r>
              <w:rPr>
                <w:color w:val="000000"/>
                <w:sz w:val="20"/>
              </w:rPr>
              <w:t>3.1.</w:t>
            </w:r>
          </w:p>
        </w:tc>
        <w:bookmarkEnd w:id="8662"/>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каждый метр (включая неполный), превышающий допустимую длину</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0,004</w:t>
            </w:r>
          </w:p>
        </w:tc>
      </w:tr>
    </w:tbl>
    <w:p w:rsidR="008276B4" w:rsidRDefault="006E6F15">
      <w:pPr>
        <w:spacing w:after="0"/>
      </w:pPr>
      <w:r>
        <w:br/>
      </w:r>
    </w:p>
    <w:p w:rsidR="008276B4" w:rsidRDefault="006E6F15">
      <w:pPr>
        <w:spacing w:after="0"/>
      </w:pPr>
      <w:bookmarkStart w:id="8663" w:name="z10040"/>
      <w:r>
        <w:rPr>
          <w:color w:val="000000"/>
          <w:sz w:val="20"/>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8276B4" w:rsidRDefault="006E6F15">
      <w:pPr>
        <w:spacing w:after="0"/>
      </w:pPr>
      <w:bookmarkStart w:id="8664" w:name="z10041"/>
      <w:bookmarkEnd w:id="8663"/>
      <w:r>
        <w:rPr>
          <w:color w:val="000000"/>
          <w:sz w:val="20"/>
        </w:rPr>
        <w:t>      сумма сбора за превышение габ</w:t>
      </w:r>
      <w:r>
        <w:rPr>
          <w:color w:val="000000"/>
          <w:sz w:val="20"/>
        </w:rPr>
        <w:t xml:space="preserve">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w:t>
      </w:r>
      <w:r>
        <w:rPr>
          <w:color w:val="000000"/>
          <w:sz w:val="20"/>
        </w:rPr>
        <w:t>по маршруту (в километрах),</w:t>
      </w:r>
    </w:p>
    <w:p w:rsidR="008276B4" w:rsidRDefault="006E6F15">
      <w:pPr>
        <w:spacing w:after="0"/>
      </w:pPr>
      <w:bookmarkStart w:id="8665" w:name="z10042"/>
      <w:bookmarkEnd w:id="8664"/>
      <w:r>
        <w:rPr>
          <w:color w:val="000000"/>
          <w:sz w:val="20"/>
        </w:rPr>
        <w:t>      плюс</w:t>
      </w:r>
    </w:p>
    <w:p w:rsidR="008276B4" w:rsidRDefault="006E6F15">
      <w:pPr>
        <w:spacing w:after="0"/>
      </w:pPr>
      <w:bookmarkStart w:id="8666" w:name="z10043"/>
      <w:bookmarkEnd w:id="8665"/>
      <w:r>
        <w:rPr>
          <w:color w:val="000000"/>
          <w:sz w:val="20"/>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w:t>
      </w:r>
      <w:r>
        <w:rPr>
          <w:color w:val="000000"/>
          <w:sz w:val="20"/>
        </w:rPr>
        <w:t>ому размеру автотранспортного средства по ширине, на расстояние перевозки по маршруту (в километрах),</w:t>
      </w:r>
    </w:p>
    <w:p w:rsidR="008276B4" w:rsidRDefault="006E6F15">
      <w:pPr>
        <w:spacing w:after="0"/>
      </w:pPr>
      <w:bookmarkStart w:id="8667" w:name="z10044"/>
      <w:bookmarkEnd w:id="8666"/>
      <w:r>
        <w:rPr>
          <w:color w:val="000000"/>
          <w:sz w:val="20"/>
        </w:rPr>
        <w:t xml:space="preserve">       плюс </w:t>
      </w:r>
    </w:p>
    <w:p w:rsidR="008276B4" w:rsidRDefault="006E6F15">
      <w:pPr>
        <w:spacing w:after="0"/>
      </w:pPr>
      <w:bookmarkStart w:id="8668" w:name="z10045"/>
      <w:bookmarkEnd w:id="8667"/>
      <w:r>
        <w:rPr>
          <w:color w:val="000000"/>
          <w:sz w:val="20"/>
        </w:rPr>
        <w:t xml:space="preserve"> </w:t>
      </w:r>
      <w:r>
        <w:rPr>
          <w:color w:val="000000"/>
          <w:sz w:val="20"/>
        </w:rPr>
        <w:t>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w:t>
      </w:r>
      <w:r>
        <w:rPr>
          <w:color w:val="000000"/>
          <w:sz w:val="20"/>
        </w:rPr>
        <w:t xml:space="preserve">о длине, на расстояние перевозки по маршруту (в километрах). </w:t>
      </w:r>
    </w:p>
    <w:p w:rsidR="008276B4" w:rsidRDefault="006E6F15">
      <w:pPr>
        <w:spacing w:after="0"/>
      </w:pPr>
      <w:bookmarkStart w:id="8669" w:name="z10046"/>
      <w:bookmarkEnd w:id="8668"/>
      <w:r>
        <w:rPr>
          <w:color w:val="000000"/>
          <w:sz w:val="20"/>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46"/>
        <w:gridCol w:w="8571"/>
        <w:gridCol w:w="2083"/>
      </w:tblGrid>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70" w:name="z10047"/>
            <w:bookmarkEnd w:id="8669"/>
            <w:r>
              <w:rPr>
                <w:color w:val="000000"/>
                <w:sz w:val="20"/>
              </w:rPr>
              <w:t>№</w:t>
            </w:r>
            <w:r>
              <w:br/>
            </w:r>
            <w:r>
              <w:rPr>
                <w:color w:val="000000"/>
                <w:sz w:val="20"/>
              </w:rPr>
              <w:t>п/п</w:t>
            </w:r>
          </w:p>
        </w:tc>
        <w:bookmarkEnd w:id="867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Виды лицензируемой </w:t>
            </w:r>
            <w:r>
              <w:rPr>
                <w:color w:val="000000"/>
                <w:sz w:val="20"/>
              </w:rPr>
              <w:t>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71" w:name="z10048"/>
            <w:r>
              <w:rPr>
                <w:color w:val="000000"/>
                <w:sz w:val="20"/>
              </w:rPr>
              <w:t>Ставки сбора</w:t>
            </w:r>
            <w:r>
              <w:br/>
            </w:r>
            <w:r>
              <w:rPr>
                <w:color w:val="000000"/>
                <w:sz w:val="20"/>
              </w:rPr>
              <w:t>(МРП)</w:t>
            </w:r>
          </w:p>
        </w:tc>
        <w:bookmarkEnd w:id="8671"/>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672" w:name="z10049"/>
            <w:r>
              <w:rPr>
                <w:color w:val="000000"/>
                <w:sz w:val="20"/>
              </w:rPr>
              <w:t>1</w:t>
            </w:r>
          </w:p>
        </w:tc>
        <w:bookmarkEnd w:id="867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3" w:name="z10050"/>
            <w:r>
              <w:rPr>
                <w:color w:val="000000"/>
                <w:sz w:val="20"/>
              </w:rPr>
              <w:t>1.</w:t>
            </w:r>
          </w:p>
        </w:tc>
        <w:bookmarkEnd w:id="867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Ставки лицензионного сбора за право занятия отдельными видами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4" w:name="z10051"/>
            <w:r>
              <w:rPr>
                <w:color w:val="000000"/>
                <w:sz w:val="20"/>
              </w:rPr>
              <w:t>1.1.</w:t>
            </w:r>
          </w:p>
        </w:tc>
        <w:bookmarkEnd w:id="867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Проектирование (технологическое) горных производств (углеводородное сырье) и нефтехимических производств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5" w:name="z10052"/>
            <w:r>
              <w:rPr>
                <w:color w:val="000000"/>
                <w:sz w:val="20"/>
              </w:rPr>
              <w:t>1.2.</w:t>
            </w:r>
          </w:p>
        </w:tc>
        <w:bookmarkEnd w:id="867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6" w:name="z10053"/>
            <w:r>
              <w:rPr>
                <w:color w:val="000000"/>
                <w:sz w:val="20"/>
              </w:rPr>
              <w:t>1.3.</w:t>
            </w:r>
          </w:p>
        </w:tc>
        <w:bookmarkEnd w:id="867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Эксплуатация горных и химических производств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7" w:name="z10054"/>
            <w:r>
              <w:rPr>
                <w:color w:val="000000"/>
                <w:sz w:val="20"/>
              </w:rPr>
              <w:t>1.4.</w:t>
            </w:r>
          </w:p>
        </w:tc>
        <w:bookmarkEnd w:id="867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Покупка электрической энергии в целях энергоснабжения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8" w:name="z10055"/>
            <w:r>
              <w:rPr>
                <w:color w:val="000000"/>
                <w:sz w:val="20"/>
              </w:rPr>
              <w:t>1.5.</w:t>
            </w:r>
          </w:p>
        </w:tc>
        <w:bookmarkEnd w:id="867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Выполнение работ, связанных с этапами жизненного цикла объектов использования атомной энергии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79" w:name="z10056"/>
            <w:r>
              <w:rPr>
                <w:color w:val="000000"/>
                <w:sz w:val="20"/>
              </w:rPr>
              <w:t>1.6.</w:t>
            </w:r>
          </w:p>
        </w:tc>
        <w:bookmarkEnd w:id="867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Обращение с ядерными материалами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0" w:name="z10057"/>
            <w:r>
              <w:rPr>
                <w:color w:val="000000"/>
                <w:sz w:val="20"/>
              </w:rPr>
              <w:t>1.7.</w:t>
            </w:r>
          </w:p>
        </w:tc>
        <w:bookmarkEnd w:id="868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Обращение с радиоактивными веществами, </w:t>
            </w:r>
            <w:r>
              <w:rPr>
                <w:color w:val="000000"/>
                <w:sz w:val="20"/>
              </w:rPr>
              <w:t>приборами и установками, содержащими радиоактивные вещества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1" w:name="z10058"/>
            <w:r>
              <w:rPr>
                <w:color w:val="000000"/>
                <w:sz w:val="20"/>
              </w:rPr>
              <w:t>1.8.</w:t>
            </w:r>
          </w:p>
        </w:tc>
        <w:bookmarkEnd w:id="868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Обращение с приборами и установками, генерирующими ионизирующее излучение</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2" w:name="z10059"/>
            <w:r>
              <w:rPr>
                <w:color w:val="000000"/>
                <w:sz w:val="20"/>
              </w:rPr>
              <w:t>1.9.</w:t>
            </w:r>
          </w:p>
        </w:tc>
        <w:bookmarkEnd w:id="868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Предоставление услуг в области использования атомной энергии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3" w:name="z10060"/>
            <w:r>
              <w:rPr>
                <w:color w:val="000000"/>
                <w:sz w:val="20"/>
              </w:rPr>
              <w:t>1.10.</w:t>
            </w:r>
          </w:p>
        </w:tc>
        <w:bookmarkEnd w:id="868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Обращение с радиоактивными отходами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4" w:name="z10061"/>
            <w:r>
              <w:rPr>
                <w:color w:val="000000"/>
                <w:sz w:val="20"/>
              </w:rPr>
              <w:t>1.11.</w:t>
            </w:r>
          </w:p>
        </w:tc>
        <w:bookmarkEnd w:id="868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5" w:name="z10062"/>
            <w:r>
              <w:rPr>
                <w:color w:val="000000"/>
                <w:sz w:val="20"/>
              </w:rPr>
              <w:t>1.12.</w:t>
            </w:r>
          </w:p>
        </w:tc>
        <w:bookmarkEnd w:id="868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Деятельность на территориях бывших </w:t>
            </w:r>
            <w:r>
              <w:rPr>
                <w:color w:val="000000"/>
                <w:sz w:val="20"/>
              </w:rPr>
              <w:t>испытательных ядерных полигонов и других территориях, загрязненных в результате проведенных ядерных испытаний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6" w:name="z10063"/>
            <w:r>
              <w:rPr>
                <w:color w:val="000000"/>
                <w:sz w:val="20"/>
              </w:rPr>
              <w:t>1.13.</w:t>
            </w:r>
          </w:p>
        </w:tc>
        <w:bookmarkEnd w:id="868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Физическая защита ядерных установок и ядерных материалов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7" w:name="z10064"/>
            <w:r>
              <w:rPr>
                <w:color w:val="000000"/>
                <w:sz w:val="20"/>
              </w:rPr>
              <w:t>1.14.</w:t>
            </w:r>
          </w:p>
        </w:tc>
        <w:bookmarkEnd w:id="868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Специальная подготовка персонала, ответственного за обеспечение </w:t>
            </w:r>
            <w:r>
              <w:rPr>
                <w:color w:val="000000"/>
                <w:sz w:val="20"/>
              </w:rPr>
              <w:t>ядерной и радиационной безопасности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8" w:name="z10065"/>
            <w:r>
              <w:rPr>
                <w:color w:val="000000"/>
                <w:sz w:val="20"/>
              </w:rPr>
              <w:t>1.15.</w:t>
            </w:r>
          </w:p>
        </w:tc>
        <w:bookmarkEnd w:id="868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переработка, приобретение, хранение, реализация, использование, уничтожение ядов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89" w:name="z10066"/>
            <w:r>
              <w:rPr>
                <w:color w:val="000000"/>
                <w:sz w:val="20"/>
              </w:rPr>
              <w:t>1.16.</w:t>
            </w:r>
          </w:p>
        </w:tc>
        <w:bookmarkEnd w:id="868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(формуляция) пестицидов (ядохимикатов), реализация пестицидов (ядохимикатов), применение пест</w:t>
            </w:r>
            <w:r>
              <w:rPr>
                <w:color w:val="000000"/>
                <w:sz w:val="20"/>
              </w:rPr>
              <w:t>ицидов (ядохимикатов) аэрозольным и фумигационным способами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0" w:name="z10067"/>
            <w:r>
              <w:rPr>
                <w:color w:val="000000"/>
                <w:sz w:val="20"/>
              </w:rPr>
              <w:t>1.17.</w:t>
            </w:r>
          </w:p>
        </w:tc>
        <w:bookmarkEnd w:id="869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w:t>
            </w:r>
            <w:r>
              <w:rPr>
                <w:color w:val="000000"/>
                <w:sz w:val="20"/>
              </w:rPr>
              <w:t>евозка пассажиров автобусами, микроавтобусами в международном сообщении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1" w:name="z10068"/>
            <w:r>
              <w:rPr>
                <w:color w:val="000000"/>
                <w:sz w:val="20"/>
              </w:rPr>
              <w:t>1.18.</w:t>
            </w:r>
          </w:p>
        </w:tc>
        <w:bookmarkEnd w:id="869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по перевозке грузов железнодорожным транспортом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2" w:name="z10069"/>
            <w:r>
              <w:rPr>
                <w:color w:val="000000"/>
                <w:sz w:val="20"/>
              </w:rPr>
              <w:t>1.19.</w:t>
            </w:r>
          </w:p>
        </w:tc>
        <w:bookmarkEnd w:id="869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связанная с оборотом наркотических средств, психотропных веществ и прекурсоров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3" w:name="z10070"/>
            <w:r>
              <w:rPr>
                <w:color w:val="000000"/>
                <w:sz w:val="20"/>
              </w:rPr>
              <w:t>1.20.</w:t>
            </w:r>
          </w:p>
        </w:tc>
        <w:bookmarkEnd w:id="869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Разработка и реализация (в том числе иная передача) средств криптографической защиты информации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4" w:name="z10071"/>
            <w:r>
              <w:rPr>
                <w:color w:val="000000"/>
                <w:sz w:val="20"/>
              </w:rPr>
              <w:t>1.21.</w:t>
            </w:r>
          </w:p>
        </w:tc>
        <w:bookmarkEnd w:id="869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5" w:name="z10072"/>
            <w:r>
              <w:rPr>
                <w:color w:val="000000"/>
                <w:sz w:val="20"/>
              </w:rPr>
              <w:t>1.22.</w:t>
            </w:r>
          </w:p>
        </w:tc>
        <w:bookmarkEnd w:id="869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6" w:name="z10073"/>
            <w:r>
              <w:rPr>
                <w:color w:val="000000"/>
                <w:sz w:val="20"/>
              </w:rPr>
              <w:t>1.23.</w:t>
            </w:r>
          </w:p>
        </w:tc>
        <w:bookmarkEnd w:id="869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Выдача заключения (разрешительного документа) на ввоз на таможенную террито</w:t>
            </w:r>
            <w:r>
              <w:rPr>
                <w:color w:val="000000"/>
                <w:sz w:val="20"/>
              </w:rPr>
              <w:t>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r>
              <w:br/>
            </w:r>
            <w:r>
              <w:rPr>
                <w:color w:val="000000"/>
                <w:sz w:val="20"/>
              </w:rPr>
              <w:t> </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7" w:name="z10074"/>
            <w:r>
              <w:rPr>
                <w:color w:val="000000"/>
                <w:sz w:val="20"/>
              </w:rPr>
              <w:t>1.24.</w:t>
            </w:r>
          </w:p>
        </w:tc>
        <w:bookmarkEnd w:id="869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Выдача заключения (разрешительного документа) на ввоз на</w:t>
            </w:r>
            <w:r>
              <w:rPr>
                <w:color w:val="000000"/>
                <w:sz w:val="20"/>
              </w:rPr>
              <w:t xml:space="preserve">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8" w:name="z10075"/>
            <w:r>
              <w:rPr>
                <w:color w:val="000000"/>
                <w:sz w:val="20"/>
              </w:rPr>
              <w:t>1.25.</w:t>
            </w:r>
          </w:p>
        </w:tc>
        <w:bookmarkEnd w:id="869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Проведение технического исследования на предмет отнесения товаров к средствам </w:t>
            </w:r>
            <w:r>
              <w:rPr>
                <w:color w:val="000000"/>
                <w:sz w:val="20"/>
              </w:rPr>
              <w:t>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699" w:name="z10076"/>
            <w:r>
              <w:rPr>
                <w:color w:val="000000"/>
                <w:sz w:val="20"/>
              </w:rPr>
              <w:t>1.26.</w:t>
            </w:r>
          </w:p>
        </w:tc>
        <w:bookmarkEnd w:id="869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Регистрация нотификаций о характеристиках товаров (продукции), содержащих шифровальные (криптографические) сре</w:t>
            </w:r>
            <w:r>
              <w:rPr>
                <w:color w:val="000000"/>
                <w:sz w:val="20"/>
              </w:rPr>
              <w:t>дства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0" w:name="z10077"/>
            <w:r>
              <w:rPr>
                <w:color w:val="000000"/>
                <w:sz w:val="20"/>
              </w:rPr>
              <w:t>1.27.</w:t>
            </w:r>
          </w:p>
        </w:tc>
        <w:bookmarkEnd w:id="870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w:t>
            </w:r>
            <w:r>
              <w:rPr>
                <w:color w:val="000000"/>
                <w:sz w:val="20"/>
              </w:rPr>
              <w:t>, наладку, модернизацию, установку, использование, хранение, ремонт и сервисное обслуживание</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1" w:name="z10078"/>
            <w:r>
              <w:rPr>
                <w:color w:val="000000"/>
                <w:sz w:val="20"/>
              </w:rPr>
              <w:t>1.28.</w:t>
            </w:r>
          </w:p>
        </w:tc>
        <w:bookmarkEnd w:id="870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2" w:name="z10079"/>
            <w:r>
              <w:rPr>
                <w:color w:val="000000"/>
                <w:sz w:val="20"/>
              </w:rPr>
              <w:t>1.29.</w:t>
            </w:r>
          </w:p>
        </w:tc>
        <w:bookmarkEnd w:id="870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Ликвидация (уничтожение, утилизация, захоронение) и переработка высвобождаемых боеприпасов,</w:t>
            </w:r>
            <w:r>
              <w:rPr>
                <w:color w:val="000000"/>
                <w:sz w:val="20"/>
              </w:rPr>
              <w:t xml:space="preserve"> вооружения, военной техники, специальных средств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3" w:name="z10080"/>
            <w:r>
              <w:rPr>
                <w:color w:val="000000"/>
                <w:sz w:val="20"/>
              </w:rPr>
              <w:t>1.30.</w:t>
            </w:r>
          </w:p>
        </w:tc>
        <w:bookmarkEnd w:id="870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Разработка, производство, ремонт, торговля, коллекционирование, экспонирование гражданского и служебного оружия и патронов к нему</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4" w:name="z10081"/>
            <w:r>
              <w:rPr>
                <w:color w:val="000000"/>
                <w:sz w:val="20"/>
              </w:rPr>
              <w:t>1.31.</w:t>
            </w:r>
          </w:p>
        </w:tc>
        <w:bookmarkEnd w:id="870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Разработка, производство, торговля, использование гражда</w:t>
            </w:r>
            <w:r>
              <w:rPr>
                <w:color w:val="000000"/>
                <w:sz w:val="20"/>
              </w:rPr>
              <w:t>нских пиротехнических веществ и изделий с их применением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5" w:name="z10082"/>
            <w:r>
              <w:rPr>
                <w:color w:val="000000"/>
                <w:sz w:val="20"/>
              </w:rPr>
              <w:t>1.32.</w:t>
            </w:r>
          </w:p>
        </w:tc>
        <w:bookmarkEnd w:id="870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использования космического пространства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6" w:name="z10083"/>
            <w:r>
              <w:rPr>
                <w:color w:val="000000"/>
                <w:sz w:val="20"/>
              </w:rPr>
              <w:t>1.33.</w:t>
            </w:r>
          </w:p>
        </w:tc>
        <w:bookmarkEnd w:id="870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Предоставление услуг в области связи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7" w:name="z10084"/>
            <w:r>
              <w:rPr>
                <w:color w:val="000000"/>
                <w:sz w:val="20"/>
              </w:rPr>
              <w:t>1.34.</w:t>
            </w:r>
          </w:p>
        </w:tc>
        <w:bookmarkEnd w:id="870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Образовательная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8" w:name="z10085"/>
            <w:r>
              <w:rPr>
                <w:color w:val="000000"/>
                <w:sz w:val="20"/>
              </w:rPr>
              <w:t>1.35.</w:t>
            </w:r>
          </w:p>
        </w:tc>
        <w:bookmarkEnd w:id="870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Деятельность по распространению </w:t>
            </w:r>
            <w:r>
              <w:rPr>
                <w:color w:val="000000"/>
                <w:sz w:val="20"/>
              </w:rPr>
              <w:t>теле-, радиоканалов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09" w:name="z10086"/>
            <w:r>
              <w:rPr>
                <w:color w:val="000000"/>
                <w:sz w:val="20"/>
              </w:rPr>
              <w:t>1.36.</w:t>
            </w:r>
          </w:p>
        </w:tc>
        <w:bookmarkEnd w:id="870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Оказание услуг по складской деятельности с выдачей хлопковых расписок</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0" w:name="z10087"/>
            <w:r>
              <w:rPr>
                <w:color w:val="000000"/>
                <w:sz w:val="20"/>
              </w:rPr>
              <w:t>1.37.</w:t>
            </w:r>
          </w:p>
        </w:tc>
        <w:bookmarkEnd w:id="871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Медицинская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1" w:name="z10088"/>
            <w:r>
              <w:rPr>
                <w:color w:val="000000"/>
                <w:sz w:val="20"/>
              </w:rPr>
              <w:t>1.38.</w:t>
            </w:r>
          </w:p>
        </w:tc>
        <w:bookmarkEnd w:id="871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Фармацевтическая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2" w:name="z10089"/>
            <w:r>
              <w:rPr>
                <w:color w:val="000000"/>
                <w:sz w:val="20"/>
              </w:rPr>
              <w:t>1.39.</w:t>
            </w:r>
          </w:p>
        </w:tc>
        <w:bookmarkEnd w:id="871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Адвокатская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3" w:name="z10090"/>
            <w:r>
              <w:rPr>
                <w:color w:val="000000"/>
                <w:sz w:val="20"/>
              </w:rPr>
              <w:t>1.40.</w:t>
            </w:r>
          </w:p>
        </w:tc>
        <w:bookmarkEnd w:id="871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Нотариальная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4" w:name="z10091"/>
            <w:r>
              <w:rPr>
                <w:color w:val="000000"/>
                <w:sz w:val="20"/>
              </w:rPr>
              <w:t>1.41.</w:t>
            </w:r>
          </w:p>
        </w:tc>
        <w:bookmarkEnd w:id="871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по исполнению исполнительных документов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5" w:name="z10092"/>
            <w:r>
              <w:rPr>
                <w:color w:val="000000"/>
                <w:sz w:val="20"/>
              </w:rPr>
              <w:t>1.42.</w:t>
            </w:r>
          </w:p>
        </w:tc>
        <w:bookmarkEnd w:id="871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Оценка имущества (за исключением объектов интеллектуальной собственности, стоимости нематериальных активов)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6" w:name="z10093"/>
            <w:r>
              <w:rPr>
                <w:color w:val="000000"/>
                <w:sz w:val="20"/>
              </w:rPr>
              <w:t>1.43.</w:t>
            </w:r>
          </w:p>
        </w:tc>
        <w:bookmarkEnd w:id="871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Оценка объектов интеллектуальной собственности, стоимости нематериальных </w:t>
            </w:r>
            <w:r>
              <w:rPr>
                <w:color w:val="000000"/>
                <w:sz w:val="20"/>
              </w:rPr>
              <w:t>активов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7" w:name="z10094"/>
            <w:r>
              <w:rPr>
                <w:color w:val="000000"/>
                <w:sz w:val="20"/>
              </w:rPr>
              <w:t>1.44.</w:t>
            </w:r>
          </w:p>
        </w:tc>
        <w:bookmarkEnd w:id="871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Аудиторская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8" w:name="z10095"/>
            <w:r>
              <w:rPr>
                <w:color w:val="000000"/>
                <w:sz w:val="20"/>
              </w:rPr>
              <w:t>1.45.</w:t>
            </w:r>
          </w:p>
        </w:tc>
        <w:bookmarkEnd w:id="871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Выполнение работ и оказание услуг в области охраны окружающей среды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19" w:name="z10096"/>
            <w:r>
              <w:rPr>
                <w:color w:val="000000"/>
                <w:sz w:val="20"/>
              </w:rPr>
              <w:t>1.46.</w:t>
            </w:r>
          </w:p>
        </w:tc>
        <w:bookmarkEnd w:id="871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Осуществление охранной деятельности юридическими лицами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0" w:name="z10097"/>
            <w:r>
              <w:rPr>
                <w:color w:val="000000"/>
                <w:sz w:val="20"/>
              </w:rPr>
              <w:t>1.47.</w:t>
            </w:r>
          </w:p>
        </w:tc>
        <w:bookmarkEnd w:id="872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Туроператорская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1" w:name="z10098"/>
            <w:r>
              <w:rPr>
                <w:color w:val="000000"/>
                <w:sz w:val="20"/>
              </w:rPr>
              <w:t>1.48.</w:t>
            </w:r>
          </w:p>
        </w:tc>
        <w:bookmarkEnd w:id="872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области</w:t>
            </w:r>
            <w:r>
              <w:rPr>
                <w:color w:val="000000"/>
                <w:sz w:val="20"/>
              </w:rPr>
              <w:t xml:space="preserve"> ветеринарии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2" w:name="z10099"/>
            <w:r>
              <w:rPr>
                <w:color w:val="000000"/>
                <w:sz w:val="20"/>
              </w:rPr>
              <w:t>1.49.</w:t>
            </w:r>
          </w:p>
        </w:tc>
        <w:bookmarkEnd w:id="872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Судебно-экспертная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3" w:name="z10100"/>
            <w:r>
              <w:rPr>
                <w:color w:val="000000"/>
                <w:sz w:val="20"/>
              </w:rPr>
              <w:t>1.50.</w:t>
            </w:r>
          </w:p>
        </w:tc>
        <w:bookmarkEnd w:id="872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Осуществление археологических и (или) научно-реставрационных работ на памятниках истории и культуры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4" w:name="z10101"/>
            <w:r>
              <w:rPr>
                <w:color w:val="000000"/>
                <w:sz w:val="20"/>
              </w:rPr>
              <w:t>1.51.</w:t>
            </w:r>
          </w:p>
        </w:tc>
        <w:bookmarkEnd w:id="872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Банковские операции, осуществляемые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5" w:name="z10102"/>
            <w:r>
              <w:rPr>
                <w:color w:val="000000"/>
                <w:sz w:val="20"/>
              </w:rPr>
              <w:t>1.51.1.</w:t>
            </w:r>
          </w:p>
        </w:tc>
        <w:bookmarkEnd w:id="872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банками второго уровня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6" w:name="z10103"/>
            <w:r>
              <w:rPr>
                <w:color w:val="000000"/>
                <w:sz w:val="20"/>
              </w:rPr>
              <w:t>1.51.2.</w:t>
            </w:r>
          </w:p>
        </w:tc>
        <w:bookmarkEnd w:id="872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организациями, осуществляющими отдельные виды банковских операций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7" w:name="z10104"/>
            <w:r>
              <w:rPr>
                <w:color w:val="000000"/>
                <w:sz w:val="20"/>
              </w:rPr>
              <w:t>1.52.</w:t>
            </w:r>
          </w:p>
        </w:tc>
        <w:bookmarkEnd w:id="872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Операции банков по осуществлению профессиональной деятельности на рынке ценных бумаг</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8" w:name="z10105"/>
            <w:r>
              <w:rPr>
                <w:color w:val="000000"/>
                <w:sz w:val="20"/>
              </w:rPr>
              <w:t>1.53.</w:t>
            </w:r>
          </w:p>
        </w:tc>
        <w:bookmarkEnd w:id="872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Иные операции, осуществляемые банками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29" w:name="z10106"/>
            <w:r>
              <w:rPr>
                <w:color w:val="000000"/>
                <w:sz w:val="20"/>
              </w:rPr>
              <w:t>1.54.</w:t>
            </w:r>
          </w:p>
        </w:tc>
        <w:bookmarkEnd w:id="872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Операции юридических лиц, </w:t>
            </w:r>
            <w:r>
              <w:rPr>
                <w:color w:val="000000"/>
                <w:sz w:val="20"/>
              </w:rPr>
              <w:t>исключительным видом деятельности которых является организация обменных операций с наличной иностранной валютой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0" w:name="z10107"/>
            <w:r>
              <w:rPr>
                <w:color w:val="000000"/>
                <w:sz w:val="20"/>
              </w:rPr>
              <w:t>1.55.</w:t>
            </w:r>
          </w:p>
        </w:tc>
        <w:bookmarkEnd w:id="873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страхования жизни**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1" w:name="z10108"/>
            <w:r>
              <w:rPr>
                <w:color w:val="000000"/>
                <w:sz w:val="20"/>
              </w:rPr>
              <w:t>1.56.</w:t>
            </w:r>
          </w:p>
        </w:tc>
        <w:bookmarkEnd w:id="873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общего страхования**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2" w:name="z10109"/>
            <w:r>
              <w:rPr>
                <w:color w:val="000000"/>
                <w:sz w:val="20"/>
              </w:rPr>
              <w:t>1.57.</w:t>
            </w:r>
          </w:p>
        </w:tc>
        <w:bookmarkEnd w:id="873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Деятельность по </w:t>
            </w:r>
            <w:r>
              <w:rPr>
                <w:color w:val="000000"/>
                <w:sz w:val="20"/>
              </w:rPr>
              <w:t>перестрахованию как исключительный вид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3" w:name="z10110"/>
            <w:r>
              <w:rPr>
                <w:color w:val="000000"/>
                <w:sz w:val="20"/>
              </w:rPr>
              <w:t>1.58.</w:t>
            </w:r>
          </w:p>
        </w:tc>
        <w:bookmarkEnd w:id="873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по перестрахованию</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4" w:name="z10111"/>
            <w:r>
              <w:rPr>
                <w:color w:val="000000"/>
                <w:sz w:val="20"/>
              </w:rPr>
              <w:t>1.59.</w:t>
            </w:r>
          </w:p>
        </w:tc>
        <w:bookmarkEnd w:id="873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страхового брокера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5" w:name="z10112"/>
            <w:r>
              <w:rPr>
                <w:color w:val="000000"/>
                <w:sz w:val="20"/>
              </w:rPr>
              <w:t>1.60.</w:t>
            </w:r>
          </w:p>
        </w:tc>
        <w:bookmarkEnd w:id="873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Актуарная деятельность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6" w:name="z10113"/>
            <w:r>
              <w:rPr>
                <w:color w:val="000000"/>
                <w:sz w:val="20"/>
              </w:rPr>
              <w:t>1.61.</w:t>
            </w:r>
          </w:p>
        </w:tc>
        <w:bookmarkEnd w:id="873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Брокерская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7" w:name="z10114"/>
            <w:r>
              <w:rPr>
                <w:color w:val="000000"/>
                <w:sz w:val="20"/>
              </w:rPr>
              <w:t>1.62.</w:t>
            </w:r>
          </w:p>
        </w:tc>
        <w:bookmarkEnd w:id="873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Дилерская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8" w:name="z10115"/>
            <w:r>
              <w:rPr>
                <w:color w:val="000000"/>
                <w:sz w:val="20"/>
              </w:rPr>
              <w:t>1.63.</w:t>
            </w:r>
          </w:p>
        </w:tc>
        <w:bookmarkEnd w:id="873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по управлению инвестиционным портфелем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39" w:name="z10116"/>
            <w:r>
              <w:rPr>
                <w:color w:val="000000"/>
                <w:sz w:val="20"/>
              </w:rPr>
              <w:t>1.64.</w:t>
            </w:r>
          </w:p>
        </w:tc>
        <w:bookmarkEnd w:id="873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Кастодиальная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0" w:name="z10117"/>
            <w:r>
              <w:rPr>
                <w:color w:val="000000"/>
                <w:sz w:val="20"/>
              </w:rPr>
              <w:t>1.65.</w:t>
            </w:r>
          </w:p>
        </w:tc>
        <w:bookmarkEnd w:id="874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Трансферагентская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1" w:name="z10118"/>
            <w:r>
              <w:rPr>
                <w:color w:val="000000"/>
                <w:sz w:val="20"/>
              </w:rPr>
              <w:t>1.66.</w:t>
            </w:r>
          </w:p>
        </w:tc>
        <w:bookmarkEnd w:id="874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по организации торговли с ценными бумагами и иными финансовыми инструментами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2" w:name="z10119"/>
            <w:r>
              <w:rPr>
                <w:color w:val="000000"/>
                <w:sz w:val="20"/>
              </w:rPr>
              <w:t>1.67.</w:t>
            </w:r>
          </w:p>
        </w:tc>
        <w:bookmarkEnd w:id="874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Клиринговая </w:t>
            </w:r>
            <w:r>
              <w:rPr>
                <w:color w:val="000000"/>
                <w:sz w:val="20"/>
              </w:rPr>
              <w:t>деятельность по сделкам с финансовыми инструментами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3" w:name="z10120"/>
            <w:r>
              <w:rPr>
                <w:color w:val="000000"/>
                <w:sz w:val="20"/>
              </w:rPr>
              <w:t>1.68.</w:t>
            </w:r>
          </w:p>
        </w:tc>
        <w:bookmarkEnd w:id="874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Изыскательская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4" w:name="z10121"/>
            <w:r>
              <w:rPr>
                <w:color w:val="000000"/>
                <w:sz w:val="20"/>
              </w:rPr>
              <w:t>1.69.</w:t>
            </w:r>
          </w:p>
        </w:tc>
        <w:bookmarkEnd w:id="874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Строительно-монтажные работы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5" w:name="z10122"/>
            <w:r>
              <w:rPr>
                <w:color w:val="000000"/>
                <w:sz w:val="20"/>
              </w:rPr>
              <w:t>1.70.</w:t>
            </w:r>
          </w:p>
        </w:tc>
        <w:bookmarkEnd w:id="874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Проектная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6" w:name="z10123"/>
            <w:r>
              <w:rPr>
                <w:color w:val="000000"/>
                <w:sz w:val="20"/>
              </w:rPr>
              <w:t>1.71.</w:t>
            </w:r>
          </w:p>
        </w:tc>
        <w:bookmarkEnd w:id="874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Деятельность по организации строительства жилых зданий за счет привлечения денег </w:t>
            </w:r>
            <w:r>
              <w:rPr>
                <w:color w:val="000000"/>
                <w:sz w:val="20"/>
              </w:rPr>
              <w:t>дольщиков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7" w:name="z10124"/>
            <w:r>
              <w:rPr>
                <w:color w:val="000000"/>
                <w:sz w:val="20"/>
              </w:rPr>
              <w:t>1.72.</w:t>
            </w:r>
          </w:p>
        </w:tc>
        <w:bookmarkEnd w:id="874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Изготовление Государственного Флага Республики Казахстан и Государственного Герба Республики Казахстан</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8" w:name="z10125"/>
            <w:r>
              <w:rPr>
                <w:color w:val="000000"/>
                <w:sz w:val="20"/>
              </w:rPr>
              <w:t>1.73.</w:t>
            </w:r>
          </w:p>
        </w:tc>
        <w:bookmarkEnd w:id="874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этилового спирта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3 000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49" w:name="z10126"/>
            <w:r>
              <w:rPr>
                <w:color w:val="000000"/>
                <w:sz w:val="20"/>
              </w:rPr>
              <w:t>1.74.</w:t>
            </w:r>
          </w:p>
        </w:tc>
        <w:bookmarkEnd w:id="874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алкогольной продукции, кроме пива и пивного напитка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3 000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0" w:name="z10127"/>
            <w:r>
              <w:rPr>
                <w:color w:val="000000"/>
                <w:sz w:val="20"/>
              </w:rPr>
              <w:t>1.75.</w:t>
            </w:r>
          </w:p>
        </w:tc>
        <w:bookmarkEnd w:id="875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пива и пивного напитка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2 000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1" w:name="z10128"/>
            <w:r>
              <w:rPr>
                <w:color w:val="000000"/>
                <w:sz w:val="20"/>
              </w:rPr>
              <w:t>1.76.</w:t>
            </w:r>
          </w:p>
        </w:tc>
        <w:bookmarkEnd w:id="875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r w:rsidR="008276B4">
        <w:trPr>
          <w:trHeight w:val="30"/>
          <w:tblCellSpacing w:w="0" w:type="auto"/>
        </w:trPr>
        <w:tc>
          <w:tcPr>
            <w:tcW w:w="16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2" w:name="z10129"/>
            <w:r>
              <w:rPr>
                <w:color w:val="000000"/>
                <w:sz w:val="20"/>
              </w:rPr>
              <w:t>1.77.</w:t>
            </w:r>
          </w:p>
        </w:tc>
        <w:bookmarkEnd w:id="8752"/>
        <w:tc>
          <w:tcPr>
            <w:tcW w:w="8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3" w:name="z10131"/>
            <w:r>
              <w:rPr>
                <w:color w:val="000000"/>
                <w:sz w:val="20"/>
              </w:rPr>
              <w:t>1.77.1.</w:t>
            </w:r>
          </w:p>
        </w:tc>
        <w:bookmarkEnd w:id="875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столице, городах республиканского и областного значения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4" w:name="z10132"/>
            <w:r>
              <w:rPr>
                <w:color w:val="000000"/>
                <w:sz w:val="20"/>
              </w:rPr>
              <w:t>1.77.2.</w:t>
            </w:r>
          </w:p>
        </w:tc>
        <w:bookmarkEnd w:id="875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городах районного значения и поселках</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5" w:name="z10133"/>
            <w:r>
              <w:rPr>
                <w:color w:val="000000"/>
                <w:sz w:val="20"/>
              </w:rPr>
              <w:t>1.77.3.</w:t>
            </w:r>
          </w:p>
        </w:tc>
        <w:bookmarkEnd w:id="875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сельских населенных пунктах</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6" w:name="z10134"/>
            <w:r>
              <w:rPr>
                <w:color w:val="000000"/>
                <w:sz w:val="20"/>
              </w:rPr>
              <w:t>1.78.</w:t>
            </w:r>
          </w:p>
        </w:tc>
        <w:bookmarkEnd w:id="875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Производство табачных изделий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7" w:name="z10135"/>
            <w:r>
              <w:rPr>
                <w:color w:val="000000"/>
                <w:sz w:val="20"/>
              </w:rPr>
              <w:t>1.79.</w:t>
            </w:r>
          </w:p>
        </w:tc>
        <w:bookmarkEnd w:id="875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Экспорт и импорт товаров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8" w:name="z10136"/>
            <w:r>
              <w:rPr>
                <w:color w:val="000000"/>
                <w:sz w:val="20"/>
              </w:rPr>
              <w:t>1.80.</w:t>
            </w:r>
          </w:p>
        </w:tc>
        <w:bookmarkEnd w:id="875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Экспорт и импорт продукции, подлежащей экспортному контролю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59" w:name="z10137"/>
            <w:r>
              <w:rPr>
                <w:color w:val="000000"/>
                <w:sz w:val="20"/>
              </w:rPr>
              <w:t>1.81.</w:t>
            </w:r>
          </w:p>
        </w:tc>
        <w:bookmarkEnd w:id="875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Оказание услуг по складской деятельности </w:t>
            </w:r>
            <w:r>
              <w:br/>
            </w:r>
            <w:r>
              <w:rPr>
                <w:color w:val="000000"/>
                <w:sz w:val="20"/>
              </w:rPr>
              <w:t>с выдачей зерновых расписок</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0" w:name="z10138"/>
            <w:r>
              <w:rPr>
                <w:color w:val="000000"/>
                <w:sz w:val="20"/>
              </w:rPr>
              <w:t>1.82.</w:t>
            </w:r>
          </w:p>
        </w:tc>
        <w:bookmarkEnd w:id="876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игорного бизнеса: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1" w:name="z10139"/>
            <w:r>
              <w:rPr>
                <w:color w:val="000000"/>
                <w:sz w:val="20"/>
              </w:rPr>
              <w:t>1.82.1.</w:t>
            </w:r>
          </w:p>
        </w:tc>
        <w:bookmarkEnd w:id="876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для казино и зала игровых автоматов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3 845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2" w:name="z10140"/>
            <w:r>
              <w:rPr>
                <w:color w:val="000000"/>
                <w:sz w:val="20"/>
              </w:rPr>
              <w:t>1.82.2.</w:t>
            </w:r>
          </w:p>
        </w:tc>
        <w:bookmarkEnd w:id="876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для тотализатора и букмекерской конторы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3" w:name="z10141"/>
            <w:r>
              <w:rPr>
                <w:color w:val="000000"/>
                <w:sz w:val="20"/>
              </w:rPr>
              <w:t>1.83.</w:t>
            </w:r>
          </w:p>
        </w:tc>
        <w:bookmarkEnd w:id="876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товарных бирж:</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4" w:name="z10142"/>
            <w:r>
              <w:rPr>
                <w:color w:val="000000"/>
                <w:sz w:val="20"/>
              </w:rPr>
              <w:t>1.83.1.</w:t>
            </w:r>
          </w:p>
        </w:tc>
        <w:bookmarkEnd w:id="876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товарной биржи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5" w:name="z10143"/>
            <w:r>
              <w:rPr>
                <w:color w:val="000000"/>
                <w:sz w:val="20"/>
              </w:rPr>
              <w:t>1.83.2.</w:t>
            </w:r>
          </w:p>
        </w:tc>
        <w:bookmarkEnd w:id="876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биржевого брокера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6" w:name="z10144"/>
            <w:r>
              <w:rPr>
                <w:color w:val="000000"/>
                <w:sz w:val="20"/>
              </w:rPr>
              <w:t>1.83.3.</w:t>
            </w:r>
          </w:p>
        </w:tc>
        <w:bookmarkEnd w:id="876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биржевого дилера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7" w:name="z10145"/>
            <w:r>
              <w:rPr>
                <w:color w:val="000000"/>
                <w:sz w:val="20"/>
              </w:rPr>
              <w:t>1.84.</w:t>
            </w:r>
          </w:p>
        </w:tc>
        <w:bookmarkEnd w:id="876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Разработка, производство, ремонт, торговля, приобретение боевого ручного стрелкового оружия и патронов к нему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8" w:name="z10146"/>
            <w:r>
              <w:rPr>
                <w:color w:val="000000"/>
                <w:sz w:val="20"/>
              </w:rPr>
              <w:t>2.</w:t>
            </w:r>
          </w:p>
        </w:tc>
        <w:bookmarkEnd w:id="876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Ставки сбора за выдачу дубликата лицензии: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69" w:name="z10147"/>
            <w:r>
              <w:rPr>
                <w:color w:val="000000"/>
                <w:sz w:val="20"/>
              </w:rPr>
              <w:t>2.1.</w:t>
            </w:r>
          </w:p>
        </w:tc>
        <w:bookmarkEnd w:id="876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все виды деятельности, за исключением указанных в пунктах</w:t>
            </w:r>
            <w:r>
              <w:br/>
            </w:r>
            <w:r>
              <w:rPr>
                <w:color w:val="000000"/>
                <w:sz w:val="20"/>
              </w:rPr>
              <w:t>1.51. – 1.53., 1.55. – 1.5</w:t>
            </w:r>
            <w:r>
              <w:rPr>
                <w:color w:val="000000"/>
                <w:sz w:val="20"/>
              </w:rPr>
              <w:t xml:space="preserve">9., 1.79. – 1.80.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 от ставки при выдаче лицензии</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70" w:name="z10148"/>
            <w:r>
              <w:rPr>
                <w:color w:val="000000"/>
                <w:sz w:val="20"/>
              </w:rPr>
              <w:t>2.2.</w:t>
            </w:r>
          </w:p>
        </w:tc>
        <w:bookmarkEnd w:id="877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на виды деятельности, указанные в пунктах 1.51. – 1.53., 1.55. – 1.59.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10 % от ставки при выдаче лицензии</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71" w:name="z10149"/>
            <w:r>
              <w:rPr>
                <w:color w:val="000000"/>
                <w:sz w:val="20"/>
              </w:rPr>
              <w:t>2.3.</w:t>
            </w:r>
          </w:p>
        </w:tc>
        <w:bookmarkEnd w:id="877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на виды деятельности, указанные в пунктах 1.79. – 1.80.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72" w:name="z10150"/>
            <w:r>
              <w:rPr>
                <w:color w:val="000000"/>
                <w:sz w:val="20"/>
              </w:rPr>
              <w:t>3.</w:t>
            </w:r>
          </w:p>
        </w:tc>
        <w:bookmarkEnd w:id="877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Ставки за переоформление лицензий: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73" w:name="z10151"/>
            <w:r>
              <w:rPr>
                <w:color w:val="000000"/>
                <w:sz w:val="20"/>
              </w:rPr>
              <w:t>3.1.</w:t>
            </w:r>
          </w:p>
        </w:tc>
        <w:bookmarkEnd w:id="877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10 % от ставки при выдаче лицензии</w:t>
            </w:r>
          </w:p>
        </w:tc>
      </w:tr>
      <w:tr w:rsidR="008276B4">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774" w:name="z10152"/>
            <w:r>
              <w:rPr>
                <w:color w:val="000000"/>
                <w:sz w:val="20"/>
              </w:rPr>
              <w:t>3.2.</w:t>
            </w:r>
          </w:p>
        </w:tc>
        <w:bookmarkEnd w:id="877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w:t>
            </w:r>
            <w:r>
              <w:rPr>
                <w:color w:val="000000"/>
                <w:sz w:val="20"/>
              </w:rPr>
              <w:t>переоформление лицензии на экспорт и импорт товаров, а также на экспорт и импорт продукции, подлежащей экспортному контролю</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bl>
    <w:p w:rsidR="008276B4" w:rsidRDefault="006E6F15">
      <w:pPr>
        <w:spacing w:after="0"/>
      </w:pPr>
      <w:r>
        <w:br/>
      </w:r>
    </w:p>
    <w:p w:rsidR="008276B4" w:rsidRDefault="006E6F15">
      <w:pPr>
        <w:spacing w:after="0"/>
      </w:pPr>
      <w:bookmarkStart w:id="8775" w:name="z10153"/>
      <w:r>
        <w:rPr>
          <w:color w:val="000000"/>
          <w:sz w:val="20"/>
        </w:rPr>
        <w:t>      Примечание.</w:t>
      </w:r>
    </w:p>
    <w:p w:rsidR="008276B4" w:rsidRDefault="006E6F15">
      <w:pPr>
        <w:spacing w:after="0"/>
      </w:pPr>
      <w:bookmarkStart w:id="8776" w:name="z10154"/>
      <w:bookmarkEnd w:id="8775"/>
      <w:r>
        <w:rPr>
          <w:color w:val="000000"/>
          <w:sz w:val="20"/>
        </w:rPr>
        <w:t>      * За каждую банковскую операцию; ** за каждый класс страхования.</w:t>
      </w:r>
    </w:p>
    <w:p w:rsidR="008276B4" w:rsidRDefault="006E6F15">
      <w:pPr>
        <w:spacing w:after="0"/>
      </w:pPr>
      <w:bookmarkStart w:id="8777" w:name="z10155"/>
      <w:bookmarkEnd w:id="8776"/>
      <w:r>
        <w:rPr>
          <w:color w:val="000000"/>
          <w:sz w:val="20"/>
        </w:rPr>
        <w:t xml:space="preserve">      5. Ставки сбора за выдачу </w:t>
      </w:r>
      <w:r>
        <w:rPr>
          <w:color w:val="000000"/>
          <w:sz w:val="20"/>
        </w:rPr>
        <w:t>разрешения на использование радиочастотного спектра телевизионным и радиовещательным организациям составляют:</w:t>
      </w:r>
    </w:p>
    <w:p w:rsidR="008276B4" w:rsidRDefault="006E6F15">
      <w:pPr>
        <w:spacing w:after="0"/>
      </w:pPr>
      <w:bookmarkStart w:id="8778" w:name="z10156"/>
      <w:bookmarkEnd w:id="8777"/>
      <w:r>
        <w:rPr>
          <w:color w:val="000000"/>
          <w:sz w:val="20"/>
        </w:rPr>
        <w:t>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87"/>
        <w:gridCol w:w="4772"/>
        <w:gridCol w:w="3142"/>
        <w:gridCol w:w="2599"/>
      </w:tblGrid>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79" w:name="z10157"/>
            <w:bookmarkEnd w:id="8778"/>
            <w:r>
              <w:rPr>
                <w:color w:val="000000"/>
                <w:sz w:val="20"/>
              </w:rPr>
              <w:t>№</w:t>
            </w:r>
            <w:r>
              <w:br/>
            </w: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0" w:name="z10158"/>
            <w:bookmarkEnd w:id="8779"/>
            <w:r>
              <w:rPr>
                <w:color w:val="000000"/>
                <w:sz w:val="20"/>
              </w:rPr>
              <w:t>Численность населения</w:t>
            </w:r>
            <w:r>
              <w:br/>
            </w:r>
            <w:r>
              <w:rPr>
                <w:color w:val="000000"/>
                <w:sz w:val="20"/>
              </w:rPr>
              <w:t>(тыс. человек)</w:t>
            </w:r>
          </w:p>
        </w:tc>
        <w:bookmarkEnd w:id="8780"/>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w:t>
            </w:r>
            <w:r>
              <w:rPr>
                <w:color w:val="000000"/>
                <w:sz w:val="20"/>
              </w:rPr>
              <w:t>бора за один канал (МРП)</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1" w:name="z10159"/>
            <w:r>
              <w:rPr>
                <w:color w:val="000000"/>
                <w:sz w:val="20"/>
              </w:rPr>
              <w:t>1</w:t>
            </w:r>
          </w:p>
        </w:tc>
        <w:bookmarkEnd w:id="878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2" w:name="z10160"/>
            <w:r>
              <w:rPr>
                <w:color w:val="000000"/>
                <w:sz w:val="20"/>
              </w:rPr>
              <w:t>1.</w:t>
            </w:r>
          </w:p>
        </w:tc>
        <w:bookmarkEnd w:id="878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3" w:name="z10161"/>
            <w:r>
              <w:rPr>
                <w:color w:val="000000"/>
                <w:sz w:val="20"/>
              </w:rPr>
              <w:t>2.</w:t>
            </w:r>
          </w:p>
        </w:tc>
        <w:bookmarkEnd w:id="878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4" w:name="z10162"/>
            <w:r>
              <w:rPr>
                <w:color w:val="000000"/>
                <w:sz w:val="20"/>
              </w:rPr>
              <w:t>3.</w:t>
            </w:r>
          </w:p>
        </w:tc>
        <w:bookmarkEnd w:id="878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5" w:name="z10163"/>
            <w:r>
              <w:rPr>
                <w:color w:val="000000"/>
                <w:sz w:val="20"/>
              </w:rPr>
              <w:t>4.</w:t>
            </w:r>
          </w:p>
        </w:tc>
        <w:bookmarkEnd w:id="878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124</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6" w:name="z10164"/>
            <w:r>
              <w:rPr>
                <w:color w:val="000000"/>
                <w:sz w:val="20"/>
              </w:rPr>
              <w:t>5.</w:t>
            </w:r>
          </w:p>
        </w:tc>
        <w:bookmarkEnd w:id="878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 50 до 100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249</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7" w:name="z10165"/>
            <w:r>
              <w:rPr>
                <w:color w:val="000000"/>
                <w:sz w:val="20"/>
              </w:rPr>
              <w:t>6.</w:t>
            </w:r>
          </w:p>
        </w:tc>
        <w:bookmarkEnd w:id="878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290</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8" w:name="z10166"/>
            <w:r>
              <w:rPr>
                <w:color w:val="000000"/>
                <w:sz w:val="20"/>
              </w:rPr>
              <w:t>7.</w:t>
            </w:r>
          </w:p>
        </w:tc>
        <w:bookmarkEnd w:id="878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435</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89" w:name="z10167"/>
            <w:r>
              <w:rPr>
                <w:color w:val="000000"/>
                <w:sz w:val="20"/>
              </w:rPr>
              <w:t>8.</w:t>
            </w:r>
          </w:p>
        </w:tc>
        <w:bookmarkEnd w:id="878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828</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0" w:name="z10168"/>
            <w:r>
              <w:rPr>
                <w:color w:val="000000"/>
                <w:sz w:val="20"/>
              </w:rPr>
              <w:t>9.</w:t>
            </w:r>
          </w:p>
        </w:tc>
        <w:bookmarkEnd w:id="879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1243</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1" w:name="z10169"/>
            <w:r>
              <w:rPr>
                <w:color w:val="000000"/>
                <w:sz w:val="20"/>
              </w:rPr>
              <w:t>10.</w:t>
            </w:r>
          </w:p>
        </w:tc>
        <w:bookmarkEnd w:id="879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5000 </w:t>
            </w:r>
            <w:r>
              <w:rPr>
                <w:color w:val="000000"/>
                <w:sz w:val="20"/>
              </w:rPr>
              <w:t>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2367</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2" w:name="z10170"/>
            <w:r>
              <w:rPr>
                <w:color w:val="000000"/>
                <w:sz w:val="20"/>
              </w:rPr>
              <w:t>11.</w:t>
            </w:r>
          </w:p>
        </w:tc>
        <w:bookmarkEnd w:id="879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r>
              <w:br/>
            </w:r>
            <w:r>
              <w:rPr>
                <w:color w:val="000000"/>
                <w:sz w:val="20"/>
              </w:rPr>
              <w:t> </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3550</w:t>
            </w:r>
          </w:p>
        </w:tc>
      </w:tr>
    </w:tbl>
    <w:p w:rsidR="008276B4" w:rsidRDefault="006E6F15">
      <w:pPr>
        <w:spacing w:after="0"/>
      </w:pPr>
      <w:r>
        <w:rPr>
          <w:color w:val="000000"/>
          <w:sz w:val="20"/>
        </w:rPr>
        <w:t>      2) для телевидения с дециметровым диапазоном радиочастот:</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87"/>
        <w:gridCol w:w="4772"/>
        <w:gridCol w:w="3142"/>
        <w:gridCol w:w="2599"/>
      </w:tblGrid>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3" w:name="z10172"/>
            <w:r>
              <w:rPr>
                <w:color w:val="000000"/>
                <w:sz w:val="20"/>
              </w:rPr>
              <w:t>№</w:t>
            </w:r>
            <w:r>
              <w:br/>
            </w: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4" w:name="z10173"/>
            <w:bookmarkEnd w:id="8793"/>
            <w:r>
              <w:rPr>
                <w:color w:val="000000"/>
                <w:sz w:val="20"/>
              </w:rPr>
              <w:t>Численность населения</w:t>
            </w:r>
            <w:r>
              <w:br/>
            </w:r>
            <w:r>
              <w:rPr>
                <w:color w:val="000000"/>
                <w:sz w:val="20"/>
              </w:rPr>
              <w:t>(тыс. человек)</w:t>
            </w:r>
          </w:p>
        </w:tc>
        <w:bookmarkEnd w:id="8794"/>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один канал (МРП)</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5" w:name="z10174"/>
            <w:r>
              <w:rPr>
                <w:color w:val="000000"/>
                <w:sz w:val="20"/>
              </w:rPr>
              <w:t>1</w:t>
            </w:r>
          </w:p>
        </w:tc>
        <w:bookmarkEnd w:id="879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6" w:name="z10175"/>
            <w:r>
              <w:rPr>
                <w:color w:val="000000"/>
                <w:sz w:val="20"/>
              </w:rPr>
              <w:t>1.</w:t>
            </w:r>
          </w:p>
        </w:tc>
        <w:bookmarkEnd w:id="879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10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7" w:name="z10176"/>
            <w:r>
              <w:rPr>
                <w:color w:val="000000"/>
                <w:sz w:val="20"/>
              </w:rPr>
              <w:t>2.</w:t>
            </w:r>
          </w:p>
        </w:tc>
        <w:bookmarkEnd w:id="879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8" w:name="z10177"/>
            <w:r>
              <w:rPr>
                <w:color w:val="000000"/>
                <w:sz w:val="20"/>
              </w:rPr>
              <w:t>3.</w:t>
            </w:r>
          </w:p>
        </w:tc>
        <w:bookmarkEnd w:id="879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799" w:name="z10178"/>
            <w:r>
              <w:rPr>
                <w:color w:val="000000"/>
                <w:sz w:val="20"/>
              </w:rPr>
              <w:t>4.</w:t>
            </w:r>
          </w:p>
        </w:tc>
        <w:bookmarkEnd w:id="879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0" w:name="z10179"/>
            <w:r>
              <w:rPr>
                <w:color w:val="000000"/>
                <w:sz w:val="20"/>
              </w:rPr>
              <w:t>5.</w:t>
            </w:r>
          </w:p>
        </w:tc>
        <w:bookmarkEnd w:id="880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155</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1" w:name="z10180"/>
            <w:r>
              <w:rPr>
                <w:color w:val="000000"/>
                <w:sz w:val="20"/>
              </w:rPr>
              <w:t>6.</w:t>
            </w:r>
          </w:p>
        </w:tc>
        <w:bookmarkEnd w:id="880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 100 до 200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181</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2" w:name="z10181"/>
            <w:r>
              <w:rPr>
                <w:color w:val="000000"/>
                <w:sz w:val="20"/>
              </w:rPr>
              <w:t>7.</w:t>
            </w:r>
          </w:p>
        </w:tc>
        <w:bookmarkEnd w:id="880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272</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3" w:name="z10182"/>
            <w:r>
              <w:rPr>
                <w:color w:val="000000"/>
                <w:sz w:val="20"/>
              </w:rPr>
              <w:t>8.</w:t>
            </w:r>
          </w:p>
        </w:tc>
        <w:bookmarkEnd w:id="880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518</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4" w:name="z10183"/>
            <w:r>
              <w:rPr>
                <w:color w:val="000000"/>
                <w:sz w:val="20"/>
              </w:rPr>
              <w:t>9.</w:t>
            </w:r>
          </w:p>
        </w:tc>
        <w:bookmarkEnd w:id="880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777</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5" w:name="z10184"/>
            <w:r>
              <w:rPr>
                <w:color w:val="000000"/>
                <w:sz w:val="20"/>
              </w:rPr>
              <w:t>10.</w:t>
            </w:r>
          </w:p>
        </w:tc>
        <w:bookmarkEnd w:id="880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1479</w:t>
            </w:r>
          </w:p>
        </w:tc>
      </w:tr>
      <w:tr w:rsidR="008276B4">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6" w:name="z10185"/>
            <w:r>
              <w:rPr>
                <w:color w:val="000000"/>
                <w:sz w:val="20"/>
              </w:rPr>
              <w:t>11.</w:t>
            </w:r>
          </w:p>
        </w:tc>
        <w:bookmarkEnd w:id="880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2219</w:t>
            </w:r>
          </w:p>
        </w:tc>
      </w:tr>
    </w:tbl>
    <w:p w:rsidR="008276B4" w:rsidRDefault="006E6F15">
      <w:pPr>
        <w:spacing w:after="0"/>
      </w:pPr>
      <w:r>
        <w:rPr>
          <w:color w:val="000000"/>
          <w:sz w:val="20"/>
        </w:rPr>
        <w:t>      3) для радиовещания с УКВ ЧМ (FM) – диапазоном радиочастот:</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00"/>
        <w:gridCol w:w="4805"/>
        <w:gridCol w:w="3163"/>
        <w:gridCol w:w="2532"/>
      </w:tblGrid>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7" w:name="z10187"/>
            <w:r>
              <w:rPr>
                <w:color w:val="000000"/>
                <w:sz w:val="20"/>
              </w:rPr>
              <w:t>№</w:t>
            </w:r>
            <w:r>
              <w:br/>
            </w:r>
            <w:r>
              <w:rPr>
                <w:color w:val="000000"/>
                <w:sz w:val="20"/>
              </w:rPr>
              <w:t>п/п</w:t>
            </w:r>
          </w:p>
        </w:tc>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8" w:name="z10188"/>
            <w:bookmarkEnd w:id="8807"/>
            <w:r>
              <w:rPr>
                <w:color w:val="000000"/>
                <w:sz w:val="20"/>
              </w:rPr>
              <w:t>Численность населения</w:t>
            </w:r>
            <w:r>
              <w:br/>
            </w:r>
            <w:r>
              <w:rPr>
                <w:color w:val="000000"/>
                <w:sz w:val="20"/>
              </w:rPr>
              <w:t>(тыс. человек)</w:t>
            </w:r>
          </w:p>
        </w:tc>
        <w:bookmarkEnd w:id="8808"/>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Мощность передающего средства (Вт)</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один канал (МРП)</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09" w:name="z10189"/>
            <w:r>
              <w:rPr>
                <w:color w:val="000000"/>
                <w:sz w:val="20"/>
              </w:rPr>
              <w:t>1</w:t>
            </w:r>
          </w:p>
        </w:tc>
        <w:bookmarkEnd w:id="8809"/>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0" w:name="z10190"/>
            <w:r>
              <w:rPr>
                <w:color w:val="000000"/>
                <w:sz w:val="20"/>
              </w:rPr>
              <w:t>1.</w:t>
            </w:r>
          </w:p>
        </w:tc>
        <w:bookmarkEnd w:id="8810"/>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1" w:name="z10191"/>
            <w:r>
              <w:rPr>
                <w:color w:val="000000"/>
                <w:sz w:val="20"/>
              </w:rPr>
              <w:t>2.</w:t>
            </w:r>
          </w:p>
        </w:tc>
        <w:bookmarkEnd w:id="8811"/>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2" w:name="z10192"/>
            <w:r>
              <w:rPr>
                <w:color w:val="000000"/>
                <w:sz w:val="20"/>
              </w:rPr>
              <w:t>3.</w:t>
            </w:r>
          </w:p>
        </w:tc>
        <w:bookmarkEnd w:id="8812"/>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50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3" w:name="z10193"/>
            <w:r>
              <w:rPr>
                <w:color w:val="000000"/>
                <w:sz w:val="20"/>
              </w:rPr>
              <w:t>4.</w:t>
            </w:r>
          </w:p>
        </w:tc>
        <w:bookmarkEnd w:id="8813"/>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4" w:name="z10194"/>
            <w:r>
              <w:rPr>
                <w:color w:val="000000"/>
                <w:sz w:val="20"/>
              </w:rPr>
              <w:t>5.</w:t>
            </w:r>
          </w:p>
        </w:tc>
        <w:bookmarkEnd w:id="8814"/>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53</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5" w:name="z10195"/>
            <w:r>
              <w:rPr>
                <w:color w:val="000000"/>
                <w:sz w:val="20"/>
              </w:rPr>
              <w:t>6.</w:t>
            </w:r>
          </w:p>
        </w:tc>
        <w:bookmarkEnd w:id="8815"/>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6" w:name="z10196"/>
            <w:r>
              <w:rPr>
                <w:color w:val="000000"/>
                <w:sz w:val="20"/>
              </w:rPr>
              <w:t>7.</w:t>
            </w:r>
          </w:p>
        </w:tc>
        <w:bookmarkEnd w:id="8816"/>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свыше </w:t>
            </w:r>
            <w:r>
              <w:rPr>
                <w:color w:val="000000"/>
                <w:sz w:val="20"/>
              </w:rPr>
              <w:t>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93</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7" w:name="z10197"/>
            <w:r>
              <w:rPr>
                <w:color w:val="000000"/>
                <w:sz w:val="20"/>
              </w:rPr>
              <w:t>8.</w:t>
            </w:r>
          </w:p>
        </w:tc>
        <w:bookmarkEnd w:id="8817"/>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178</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8" w:name="z10198"/>
            <w:r>
              <w:rPr>
                <w:color w:val="000000"/>
                <w:sz w:val="20"/>
              </w:rPr>
              <w:t>9.</w:t>
            </w:r>
          </w:p>
        </w:tc>
        <w:bookmarkEnd w:id="8818"/>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200 до 500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266</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19" w:name="z10199"/>
            <w:r>
              <w:rPr>
                <w:color w:val="000000"/>
                <w:sz w:val="20"/>
              </w:rPr>
              <w:t>10.</w:t>
            </w:r>
          </w:p>
        </w:tc>
        <w:bookmarkEnd w:id="8819"/>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488</w:t>
            </w:r>
          </w:p>
        </w:tc>
      </w:tr>
      <w:tr w:rsidR="008276B4">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0" w:name="z10200"/>
            <w:r>
              <w:rPr>
                <w:color w:val="000000"/>
                <w:sz w:val="20"/>
              </w:rPr>
              <w:t>11.</w:t>
            </w:r>
          </w:p>
        </w:tc>
        <w:bookmarkEnd w:id="8820"/>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732</w:t>
            </w:r>
          </w:p>
        </w:tc>
      </w:tr>
    </w:tbl>
    <w:p w:rsidR="008276B4" w:rsidRDefault="006E6F15">
      <w:pPr>
        <w:spacing w:after="0"/>
      </w:pPr>
      <w:r>
        <w:rPr>
          <w:color w:val="000000"/>
          <w:sz w:val="20"/>
        </w:rPr>
        <w:t>      4) для радиовещания с KB, СВ, ДВ – диапазоном радиочастот:</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31"/>
        <w:gridCol w:w="2113"/>
        <w:gridCol w:w="6777"/>
        <w:gridCol w:w="2279"/>
      </w:tblGrid>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1" w:name="z10202"/>
            <w:r>
              <w:rPr>
                <w:color w:val="000000"/>
                <w:sz w:val="20"/>
              </w:rPr>
              <w:t>№</w:t>
            </w:r>
            <w:r>
              <w:br/>
            </w:r>
            <w:r>
              <w:rPr>
                <w:color w:val="000000"/>
                <w:sz w:val="20"/>
              </w:rPr>
              <w:t>п/п</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2" w:name="z10203"/>
            <w:bookmarkEnd w:id="8821"/>
            <w:r>
              <w:rPr>
                <w:color w:val="000000"/>
                <w:sz w:val="20"/>
              </w:rPr>
              <w:t>Численность населения</w:t>
            </w:r>
            <w:r>
              <w:br/>
            </w:r>
            <w:r>
              <w:rPr>
                <w:color w:val="000000"/>
                <w:sz w:val="20"/>
              </w:rPr>
              <w:t>(тыс. человек)</w:t>
            </w:r>
          </w:p>
        </w:tc>
        <w:bookmarkEnd w:id="8822"/>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Мощность передающего средства (Вт)</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один канал (МРП)</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3" w:name="z10204"/>
            <w:r>
              <w:rPr>
                <w:color w:val="000000"/>
                <w:sz w:val="20"/>
              </w:rPr>
              <w:t>1</w:t>
            </w:r>
          </w:p>
        </w:tc>
        <w:bookmarkEnd w:id="8823"/>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4" w:name="z10205"/>
            <w:r>
              <w:rPr>
                <w:color w:val="000000"/>
                <w:sz w:val="20"/>
              </w:rPr>
              <w:t>1.</w:t>
            </w:r>
          </w:p>
        </w:tc>
        <w:bookmarkEnd w:id="8824"/>
        <w:tc>
          <w:tcPr>
            <w:tcW w:w="21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500</w:t>
            </w:r>
            <w:r>
              <w:br/>
            </w:r>
            <w:r>
              <w:rPr>
                <w:color w:val="000000"/>
                <w:sz w:val="20"/>
              </w:rPr>
              <w:t> </w:t>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5" w:name="z10206"/>
            <w:r>
              <w:rPr>
                <w:color w:val="000000"/>
                <w:sz w:val="20"/>
              </w:rPr>
              <w:t>2.</w:t>
            </w:r>
          </w:p>
        </w:tc>
        <w:bookmarkEnd w:id="8825"/>
        <w:tc>
          <w:tcPr>
            <w:tcW w:w="0" w:type="auto"/>
            <w:vMerge/>
            <w:tcBorders>
              <w:top w:val="nil"/>
              <w:left w:val="single" w:sz="5" w:space="0" w:color="CFCFCF"/>
              <w:bottom w:val="single" w:sz="5" w:space="0" w:color="CFCFCF"/>
              <w:right w:val="single" w:sz="5" w:space="0" w:color="CFCFCF"/>
            </w:tcBorders>
          </w:tcPr>
          <w:p w:rsidR="008276B4" w:rsidRDefault="008276B4"/>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 до 1000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6" w:name="z10207"/>
            <w:r>
              <w:rPr>
                <w:color w:val="000000"/>
                <w:sz w:val="20"/>
              </w:rPr>
              <w:t>3.</w:t>
            </w:r>
          </w:p>
        </w:tc>
        <w:bookmarkEnd w:id="8826"/>
        <w:tc>
          <w:tcPr>
            <w:tcW w:w="0" w:type="auto"/>
            <w:vMerge/>
            <w:tcBorders>
              <w:top w:val="nil"/>
              <w:left w:val="single" w:sz="5" w:space="0" w:color="CFCFCF"/>
              <w:bottom w:val="single" w:sz="5" w:space="0" w:color="CFCFCF"/>
              <w:right w:val="single" w:sz="5" w:space="0" w:color="CFCFCF"/>
            </w:tcBorders>
          </w:tcPr>
          <w:p w:rsidR="008276B4" w:rsidRDefault="008276B4"/>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1000 до 10000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7" w:name="z10208"/>
            <w:r>
              <w:rPr>
                <w:color w:val="000000"/>
                <w:sz w:val="20"/>
              </w:rPr>
              <w:t>4.</w:t>
            </w:r>
          </w:p>
        </w:tc>
        <w:bookmarkEnd w:id="8827"/>
        <w:tc>
          <w:tcPr>
            <w:tcW w:w="0" w:type="auto"/>
            <w:vMerge/>
            <w:tcBorders>
              <w:top w:val="nil"/>
              <w:left w:val="single" w:sz="5" w:space="0" w:color="CFCFCF"/>
              <w:bottom w:val="single" w:sz="5" w:space="0" w:color="CFCFCF"/>
              <w:right w:val="single" w:sz="5" w:space="0" w:color="CFCFCF"/>
            </w:tcBorders>
          </w:tcPr>
          <w:p w:rsidR="008276B4" w:rsidRDefault="008276B4"/>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 10000 до 100000 </w:t>
            </w:r>
            <w:r>
              <w:rPr>
                <w:color w:val="000000"/>
                <w:sz w:val="20"/>
              </w:rPr>
              <w:t>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r>
      <w:tr w:rsidR="008276B4">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28" w:name="z10209"/>
            <w:r>
              <w:rPr>
                <w:color w:val="000000"/>
                <w:sz w:val="20"/>
              </w:rPr>
              <w:t>5.</w:t>
            </w:r>
          </w:p>
        </w:tc>
        <w:bookmarkEnd w:id="8828"/>
        <w:tc>
          <w:tcPr>
            <w:tcW w:w="0" w:type="auto"/>
            <w:vMerge/>
            <w:tcBorders>
              <w:top w:val="nil"/>
              <w:left w:val="single" w:sz="5" w:space="0" w:color="CFCFCF"/>
              <w:bottom w:val="single" w:sz="5" w:space="0" w:color="CFCFCF"/>
              <w:right w:val="single" w:sz="5" w:space="0" w:color="CFCFCF"/>
            </w:tcBorders>
          </w:tcPr>
          <w:p w:rsidR="008276B4" w:rsidRDefault="008276B4"/>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100000</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89</w:t>
            </w:r>
          </w:p>
        </w:tc>
      </w:tr>
    </w:tbl>
    <w:p w:rsidR="008276B4" w:rsidRDefault="006E6F15">
      <w:pPr>
        <w:spacing w:after="0"/>
      </w:pPr>
      <w:r>
        <w:br/>
      </w:r>
    </w:p>
    <w:p w:rsidR="008276B4" w:rsidRDefault="006E6F15">
      <w:pPr>
        <w:spacing w:after="0"/>
      </w:pPr>
      <w:bookmarkStart w:id="8829" w:name="z10210"/>
      <w:r>
        <w:rPr>
          <w:color w:val="000000"/>
          <w:sz w:val="20"/>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8276B4" w:rsidRDefault="006E6F15">
      <w:pPr>
        <w:spacing w:after="0"/>
      </w:pPr>
      <w:bookmarkStart w:id="8830" w:name="z10211"/>
      <w:bookmarkEnd w:id="8829"/>
      <w:r>
        <w:rPr>
          <w:color w:val="000000"/>
          <w:sz w:val="20"/>
        </w:rPr>
        <w:t xml:space="preserve">      7. Ставки сбора за выдачу сертификатов, выдаваемых </w:t>
      </w:r>
      <w:r>
        <w:rPr>
          <w:color w:val="000000"/>
          <w:sz w:val="20"/>
        </w:rPr>
        <w:t>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w:t>
      </w:r>
      <w:r>
        <w:rPr>
          <w:color w:val="000000"/>
          <w:sz w:val="20"/>
        </w:rPr>
        <w:t>ют:</w:t>
      </w:r>
    </w:p>
    <w:p w:rsidR="008276B4" w:rsidRDefault="006E6F15">
      <w:pPr>
        <w:spacing w:after="0"/>
      </w:pPr>
      <w:bookmarkStart w:id="8831" w:name="z10212"/>
      <w:bookmarkEnd w:id="8830"/>
      <w:r>
        <w:rPr>
          <w:color w:val="000000"/>
          <w:sz w:val="20"/>
        </w:rPr>
        <w:t>      1) за выдачу документов о сертификации эксплуатанта гражданского воздушного судна, эксплуатанта, осуществляющего авиационные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2"/>
        <w:gridCol w:w="7071"/>
        <w:gridCol w:w="3047"/>
      </w:tblGrid>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32" w:name="z10213"/>
            <w:bookmarkEnd w:id="8831"/>
            <w:r>
              <w:rPr>
                <w:color w:val="000000"/>
                <w:sz w:val="20"/>
              </w:rPr>
              <w:t>№ п/п</w:t>
            </w:r>
          </w:p>
        </w:tc>
        <w:bookmarkEnd w:id="8832"/>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Штатная численность эксплуатанта (человек)</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 Ставка сбора </w:t>
            </w:r>
            <w:r>
              <w:br/>
            </w:r>
            <w:r>
              <w:rPr>
                <w:color w:val="000000"/>
                <w:sz w:val="20"/>
              </w:rPr>
              <w:t>за сертификацию (МРП)</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33" w:name="z10214"/>
            <w:r>
              <w:rPr>
                <w:color w:val="000000"/>
                <w:sz w:val="20"/>
              </w:rPr>
              <w:t>1</w:t>
            </w:r>
          </w:p>
        </w:tc>
        <w:bookmarkEnd w:id="8833"/>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4" w:name="z10215"/>
            <w:r>
              <w:rPr>
                <w:color w:val="000000"/>
                <w:sz w:val="20"/>
              </w:rPr>
              <w:t>1.</w:t>
            </w:r>
          </w:p>
        </w:tc>
        <w:bookmarkEnd w:id="8834"/>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Сертификация экс</w:t>
            </w:r>
            <w:r>
              <w:rPr>
                <w:color w:val="000000"/>
                <w:sz w:val="20"/>
              </w:rPr>
              <w:t>плуатанта гражданских воздушных судов:</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5" w:name="z10216"/>
            <w:r>
              <w:rPr>
                <w:color w:val="000000"/>
                <w:sz w:val="20"/>
              </w:rPr>
              <w:t>1.1.</w:t>
            </w:r>
          </w:p>
        </w:tc>
        <w:bookmarkEnd w:id="8835"/>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1 144</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6" w:name="z10217"/>
            <w:r>
              <w:rPr>
                <w:color w:val="000000"/>
                <w:sz w:val="20"/>
              </w:rPr>
              <w:t>1.2.</w:t>
            </w:r>
          </w:p>
        </w:tc>
        <w:bookmarkEnd w:id="883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51 до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1 232</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7" w:name="z10218"/>
            <w:r>
              <w:rPr>
                <w:color w:val="000000"/>
                <w:sz w:val="20"/>
              </w:rPr>
              <w:t>1.3.</w:t>
            </w:r>
          </w:p>
        </w:tc>
        <w:bookmarkEnd w:id="8837"/>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201 до 400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1 272</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8" w:name="z10219"/>
            <w:r>
              <w:rPr>
                <w:color w:val="000000"/>
                <w:sz w:val="20"/>
              </w:rPr>
              <w:t>1.4.</w:t>
            </w:r>
          </w:p>
        </w:tc>
        <w:bookmarkEnd w:id="883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401 до 600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1 319</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39" w:name="z10220"/>
            <w:r>
              <w:rPr>
                <w:color w:val="000000"/>
                <w:sz w:val="20"/>
              </w:rPr>
              <w:t>1.5.</w:t>
            </w:r>
          </w:p>
        </w:tc>
        <w:bookmarkEnd w:id="8839"/>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601 до 1 200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1 363</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0" w:name="z10221"/>
            <w:r>
              <w:rPr>
                <w:color w:val="000000"/>
                <w:sz w:val="20"/>
              </w:rPr>
              <w:t>1.6.</w:t>
            </w:r>
          </w:p>
        </w:tc>
        <w:bookmarkEnd w:id="8840"/>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1</w:t>
            </w:r>
            <w:r>
              <w:br/>
            </w:r>
            <w:r>
              <w:rPr>
                <w:color w:val="000000"/>
                <w:sz w:val="20"/>
              </w:rPr>
              <w:t>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1 407</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1" w:name="z10222"/>
            <w:r>
              <w:rPr>
                <w:color w:val="000000"/>
                <w:sz w:val="20"/>
              </w:rPr>
              <w:t>1.7.</w:t>
            </w:r>
          </w:p>
        </w:tc>
        <w:bookmarkEnd w:id="8841"/>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1 458</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2" w:name="z10223"/>
            <w:r>
              <w:rPr>
                <w:color w:val="000000"/>
                <w:sz w:val="20"/>
              </w:rPr>
              <w:t>2.</w:t>
            </w:r>
          </w:p>
        </w:tc>
        <w:bookmarkEnd w:id="8842"/>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Сертификация эксплуатанта, выполняющего авиационные работы:</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3" w:name="z10224"/>
            <w:r>
              <w:rPr>
                <w:color w:val="000000"/>
                <w:sz w:val="20"/>
              </w:rPr>
              <w:t>2.1.</w:t>
            </w:r>
          </w:p>
        </w:tc>
        <w:bookmarkEnd w:id="8843"/>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78</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4" w:name="z10225"/>
            <w:r>
              <w:rPr>
                <w:color w:val="000000"/>
                <w:sz w:val="20"/>
              </w:rPr>
              <w:t>2.2.</w:t>
            </w:r>
          </w:p>
        </w:tc>
        <w:bookmarkEnd w:id="8844"/>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51 до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831</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5" w:name="z10226"/>
            <w:r>
              <w:rPr>
                <w:color w:val="000000"/>
                <w:sz w:val="20"/>
              </w:rPr>
              <w:t>2.3.</w:t>
            </w:r>
          </w:p>
        </w:tc>
        <w:bookmarkEnd w:id="8845"/>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 201 до 400 </w:t>
            </w:r>
            <w:r>
              <w:rPr>
                <w:color w:val="000000"/>
                <w:sz w:val="20"/>
              </w:rPr>
              <w:t>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871</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6" w:name="z10227"/>
            <w:r>
              <w:rPr>
                <w:color w:val="000000"/>
                <w:sz w:val="20"/>
              </w:rPr>
              <w:t>2.4.</w:t>
            </w:r>
          </w:p>
        </w:tc>
        <w:bookmarkEnd w:id="884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401 до 600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918</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7" w:name="z10228"/>
            <w:r>
              <w:rPr>
                <w:color w:val="000000"/>
                <w:sz w:val="20"/>
              </w:rPr>
              <w:t>2.5.</w:t>
            </w:r>
          </w:p>
        </w:tc>
        <w:bookmarkEnd w:id="8847"/>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601 до 1 200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962</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8" w:name="z10229"/>
            <w:r>
              <w:rPr>
                <w:color w:val="000000"/>
                <w:sz w:val="20"/>
              </w:rPr>
              <w:t>2.6.</w:t>
            </w:r>
          </w:p>
        </w:tc>
        <w:bookmarkEnd w:id="884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1 201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1 006</w:t>
            </w:r>
          </w:p>
        </w:tc>
      </w:tr>
      <w:tr w:rsidR="008276B4">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49" w:name="z10230"/>
            <w:r>
              <w:rPr>
                <w:color w:val="000000"/>
                <w:sz w:val="20"/>
              </w:rPr>
              <w:t>2.7.</w:t>
            </w:r>
          </w:p>
        </w:tc>
        <w:bookmarkEnd w:id="8849"/>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1 057</w:t>
            </w:r>
          </w:p>
        </w:tc>
      </w:tr>
    </w:tbl>
    <w:p w:rsidR="008276B4" w:rsidRDefault="006E6F15">
      <w:pPr>
        <w:spacing w:after="0"/>
      </w:pPr>
      <w:bookmarkStart w:id="8850" w:name="z10231"/>
      <w:r>
        <w:rPr>
          <w:color w:val="000000"/>
          <w:sz w:val="20"/>
        </w:rPr>
        <w:t xml:space="preserve">      2) за выдачу сертификатов летной годности </w:t>
      </w:r>
      <w:r>
        <w:rPr>
          <w:color w:val="000000"/>
          <w:sz w:val="20"/>
        </w:rPr>
        <w:t>гражданского воздушного судна:</w:t>
      </w:r>
    </w:p>
    <w:bookmarkEnd w:id="8850"/>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15"/>
        <w:gridCol w:w="8508"/>
        <w:gridCol w:w="1977"/>
      </w:tblGrid>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51" w:name="z10232"/>
            <w:r>
              <w:rPr>
                <w:color w:val="000000"/>
                <w:sz w:val="20"/>
              </w:rPr>
              <w:t>№ п/п</w:t>
            </w:r>
          </w:p>
        </w:tc>
        <w:bookmarkEnd w:id="885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 сертификации воздушных судов (категории, вес)</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52" w:name="z10233"/>
            <w:r>
              <w:rPr>
                <w:color w:val="000000"/>
                <w:sz w:val="20"/>
              </w:rPr>
              <w:t>1</w:t>
            </w:r>
          </w:p>
        </w:tc>
        <w:bookmarkEnd w:id="8852"/>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3" w:name="z10234"/>
            <w:r>
              <w:rPr>
                <w:color w:val="000000"/>
                <w:sz w:val="20"/>
              </w:rPr>
              <w:t>1.</w:t>
            </w:r>
          </w:p>
        </w:tc>
        <w:bookmarkEnd w:id="885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Летной годности самолета</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4" w:name="z10235"/>
            <w:r>
              <w:rPr>
                <w:color w:val="000000"/>
                <w:sz w:val="20"/>
              </w:rPr>
              <w:t>1.1.</w:t>
            </w:r>
          </w:p>
        </w:tc>
        <w:bookmarkEnd w:id="885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136 000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450</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5" w:name="z10236"/>
            <w:r>
              <w:rPr>
                <w:color w:val="000000"/>
                <w:sz w:val="20"/>
              </w:rPr>
              <w:t>1.2.</w:t>
            </w:r>
          </w:p>
        </w:tc>
        <w:bookmarkEnd w:id="885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75 000 килограмм до 136 000 килограмм 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437</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6" w:name="z10237"/>
            <w:r>
              <w:rPr>
                <w:color w:val="000000"/>
                <w:sz w:val="20"/>
              </w:rPr>
              <w:t>1.3.</w:t>
            </w:r>
          </w:p>
        </w:tc>
        <w:bookmarkEnd w:id="8856"/>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30 000 килограмм до 75 000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328</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7" w:name="z10238"/>
            <w:r>
              <w:rPr>
                <w:color w:val="000000"/>
                <w:sz w:val="20"/>
              </w:rPr>
              <w:t>1.4.</w:t>
            </w:r>
          </w:p>
        </w:tc>
        <w:bookmarkEnd w:id="885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30 000 килограмм до 75 000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364</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8" w:name="z10239"/>
            <w:r>
              <w:rPr>
                <w:color w:val="000000"/>
                <w:sz w:val="20"/>
              </w:rPr>
              <w:t>1.5.</w:t>
            </w:r>
          </w:p>
        </w:tc>
        <w:bookmarkEnd w:id="8858"/>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30 000 килограмм до 75 000 килограмм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401</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59" w:name="z10240"/>
            <w:r>
              <w:rPr>
                <w:color w:val="000000"/>
                <w:sz w:val="20"/>
              </w:rPr>
              <w:t>1.6.</w:t>
            </w:r>
          </w:p>
        </w:tc>
        <w:bookmarkEnd w:id="8859"/>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килограмм до 30 000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291</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0" w:name="z10241"/>
            <w:r>
              <w:rPr>
                <w:color w:val="000000"/>
                <w:sz w:val="20"/>
              </w:rPr>
              <w:t>1.7.</w:t>
            </w:r>
          </w:p>
        </w:tc>
        <w:bookmarkEnd w:id="8860"/>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килограмм до 30 000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328</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1" w:name="z10242"/>
            <w:r>
              <w:rPr>
                <w:color w:val="000000"/>
                <w:sz w:val="20"/>
              </w:rPr>
              <w:t>1.8.</w:t>
            </w:r>
          </w:p>
        </w:tc>
        <w:bookmarkEnd w:id="886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килограмм до 30 000 килограмм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364</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2" w:name="z10243"/>
            <w:r>
              <w:rPr>
                <w:color w:val="000000"/>
                <w:sz w:val="20"/>
              </w:rPr>
              <w:t>1.9.</w:t>
            </w:r>
          </w:p>
        </w:tc>
        <w:bookmarkEnd w:id="8862"/>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5 700 килограмм до 10 000 килограмм 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3" w:name="z10244"/>
            <w:r>
              <w:rPr>
                <w:color w:val="000000"/>
                <w:sz w:val="20"/>
              </w:rPr>
              <w:t>2.</w:t>
            </w:r>
          </w:p>
        </w:tc>
        <w:bookmarkEnd w:id="886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Летной годности вертолета</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4" w:name="z10245"/>
            <w:r>
              <w:rPr>
                <w:color w:val="000000"/>
                <w:sz w:val="20"/>
              </w:rPr>
              <w:t>2.1.</w:t>
            </w:r>
          </w:p>
        </w:tc>
        <w:bookmarkEnd w:id="886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145</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5" w:name="z10246"/>
            <w:r>
              <w:rPr>
                <w:color w:val="000000"/>
                <w:sz w:val="20"/>
              </w:rPr>
              <w:t>2.2.</w:t>
            </w:r>
          </w:p>
        </w:tc>
        <w:bookmarkEnd w:id="886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5 000 килограмм до 10 000 килограмм включительно, с 1 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91</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6" w:name="z10247"/>
            <w:r>
              <w:rPr>
                <w:color w:val="000000"/>
                <w:sz w:val="20"/>
              </w:rPr>
              <w:t>2.3.</w:t>
            </w:r>
          </w:p>
        </w:tc>
        <w:bookmarkEnd w:id="8866"/>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свыше 5 000 килограмм до 10 000 килограмм </w:t>
            </w:r>
            <w:r>
              <w:rPr>
                <w:color w:val="000000"/>
                <w:sz w:val="20"/>
              </w:rPr>
              <w:t>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127</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7" w:name="z10248"/>
            <w:r>
              <w:rPr>
                <w:color w:val="000000"/>
                <w:sz w:val="20"/>
              </w:rPr>
              <w:t>2.4.</w:t>
            </w:r>
          </w:p>
        </w:tc>
        <w:bookmarkEnd w:id="886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3 180 килограмм до 5 000 килограмм включительно, с 1 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w:t>
            </w:r>
          </w:p>
        </w:tc>
      </w:tr>
      <w:tr w:rsidR="008276B4">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68" w:name="z10249"/>
            <w:r>
              <w:rPr>
                <w:color w:val="000000"/>
                <w:sz w:val="20"/>
              </w:rPr>
              <w:t>2.5.</w:t>
            </w:r>
          </w:p>
        </w:tc>
        <w:bookmarkEnd w:id="8868"/>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3 180 килограмм до 5 000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72</w:t>
            </w:r>
          </w:p>
        </w:tc>
      </w:tr>
    </w:tbl>
    <w:p w:rsidR="008276B4" w:rsidRDefault="006E6F15">
      <w:pPr>
        <w:spacing w:after="0"/>
      </w:pPr>
      <w:r>
        <w:rPr>
          <w:color w:val="000000"/>
          <w:sz w:val="20"/>
        </w:rPr>
        <w:t xml:space="preserve">      3) за выдачу сертификатов типа гражданского воздушного </w:t>
      </w:r>
      <w:r>
        <w:rPr>
          <w:color w:val="000000"/>
          <w:sz w:val="20"/>
        </w:rPr>
        <w:t>судна:</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24"/>
        <w:gridCol w:w="3994"/>
        <w:gridCol w:w="6082"/>
      </w:tblGrid>
      <w:tr w:rsidR="008276B4">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69" w:name="z10251"/>
            <w:r>
              <w:rPr>
                <w:color w:val="000000"/>
                <w:sz w:val="20"/>
              </w:rPr>
              <w:t>№ п/п</w:t>
            </w:r>
          </w:p>
        </w:tc>
        <w:bookmarkEnd w:id="8869"/>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 сертификации воздушных судов (категории)</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70" w:name="z10252"/>
            <w:r>
              <w:rPr>
                <w:color w:val="000000"/>
                <w:sz w:val="20"/>
              </w:rPr>
              <w:t>1</w:t>
            </w:r>
          </w:p>
        </w:tc>
        <w:bookmarkEnd w:id="8870"/>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1" w:name="z10253"/>
            <w:r>
              <w:rPr>
                <w:color w:val="000000"/>
                <w:sz w:val="20"/>
              </w:rPr>
              <w:t>1.</w:t>
            </w:r>
          </w:p>
        </w:tc>
        <w:bookmarkEnd w:id="8871"/>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10 000</w:t>
            </w:r>
          </w:p>
        </w:tc>
      </w:tr>
      <w:tr w:rsidR="008276B4">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2" w:name="z10254"/>
            <w:r>
              <w:rPr>
                <w:color w:val="000000"/>
                <w:sz w:val="20"/>
              </w:rPr>
              <w:t>2.</w:t>
            </w:r>
          </w:p>
        </w:tc>
        <w:bookmarkEnd w:id="8872"/>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Вертолет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5 000</w:t>
            </w:r>
          </w:p>
        </w:tc>
      </w:tr>
      <w:tr w:rsidR="008276B4">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3" w:name="z10255"/>
            <w:r>
              <w:rPr>
                <w:color w:val="000000"/>
                <w:sz w:val="20"/>
              </w:rPr>
              <w:t>3.</w:t>
            </w:r>
          </w:p>
        </w:tc>
        <w:bookmarkEnd w:id="8873"/>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Другие летательные аппараты</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1000</w:t>
            </w:r>
          </w:p>
        </w:tc>
      </w:tr>
    </w:tbl>
    <w:p w:rsidR="008276B4" w:rsidRDefault="006E6F15">
      <w:pPr>
        <w:spacing w:after="0"/>
      </w:pPr>
      <w:r>
        <w:rPr>
          <w:color w:val="000000"/>
          <w:sz w:val="20"/>
        </w:rPr>
        <w:t>      4) за выдачу сертификатов экземпляра гражданского воздушного судна:</w:t>
      </w:r>
    </w:p>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79"/>
        <w:gridCol w:w="4810"/>
        <w:gridCol w:w="4811"/>
      </w:tblGrid>
      <w:tr w:rsidR="008276B4">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74" w:name="z10257"/>
            <w:r>
              <w:rPr>
                <w:color w:val="000000"/>
                <w:sz w:val="20"/>
              </w:rPr>
              <w:t xml:space="preserve">№ </w:t>
            </w:r>
            <w:r>
              <w:rPr>
                <w:color w:val="000000"/>
                <w:sz w:val="20"/>
              </w:rPr>
              <w:t>п/п</w:t>
            </w:r>
          </w:p>
        </w:tc>
        <w:bookmarkEnd w:id="8874"/>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 сертификации воздушных судов (категории)</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75" w:name="z10258"/>
            <w:r>
              <w:rPr>
                <w:color w:val="000000"/>
                <w:sz w:val="20"/>
              </w:rPr>
              <w:t>1</w:t>
            </w:r>
          </w:p>
        </w:tc>
        <w:bookmarkEnd w:id="8875"/>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6" w:name="z10259"/>
            <w:r>
              <w:rPr>
                <w:color w:val="000000"/>
                <w:sz w:val="20"/>
              </w:rPr>
              <w:t>1.</w:t>
            </w:r>
          </w:p>
        </w:tc>
        <w:bookmarkEnd w:id="8876"/>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Самолет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7" w:name="z10260"/>
            <w:r>
              <w:rPr>
                <w:color w:val="000000"/>
                <w:sz w:val="20"/>
              </w:rPr>
              <w:t>2.</w:t>
            </w:r>
          </w:p>
        </w:tc>
        <w:bookmarkEnd w:id="8877"/>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Вертолет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78" w:name="z10261"/>
            <w:r>
              <w:rPr>
                <w:color w:val="000000"/>
                <w:sz w:val="20"/>
              </w:rPr>
              <w:t>3.</w:t>
            </w:r>
          </w:p>
        </w:tc>
        <w:bookmarkEnd w:id="8878"/>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Другие летательные аппараты</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bl>
    <w:p w:rsidR="008276B4" w:rsidRDefault="006E6F15">
      <w:pPr>
        <w:spacing w:after="0"/>
      </w:pPr>
      <w:bookmarkStart w:id="8879" w:name="z10262"/>
      <w:r>
        <w:rPr>
          <w:color w:val="000000"/>
          <w:sz w:val="20"/>
        </w:rPr>
        <w:t xml:space="preserve">      5) за выдачу сертификатов организации по техническому обслуживанию и ремонту авиационной </w:t>
      </w:r>
      <w:r>
        <w:rPr>
          <w:color w:val="000000"/>
          <w:sz w:val="20"/>
        </w:rPr>
        <w:t>техники гражданской авиации:</w:t>
      </w:r>
    </w:p>
    <w:bookmarkEnd w:id="8879"/>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94"/>
        <w:gridCol w:w="6534"/>
        <w:gridCol w:w="3072"/>
      </w:tblGrid>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80" w:name="z10263"/>
            <w:r>
              <w:rPr>
                <w:color w:val="000000"/>
                <w:sz w:val="20"/>
              </w:rPr>
              <w:t>№ п/п</w:t>
            </w:r>
          </w:p>
        </w:tc>
        <w:bookmarkEnd w:id="888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Штатная численность организации по техническому обслуживанию и ремонту</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881" w:name="z10264"/>
            <w:r>
              <w:rPr>
                <w:color w:val="000000"/>
                <w:sz w:val="20"/>
              </w:rPr>
              <w:t>1</w:t>
            </w:r>
          </w:p>
        </w:tc>
        <w:bookmarkEnd w:id="888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2" w:name="z10265"/>
            <w:r>
              <w:rPr>
                <w:color w:val="000000"/>
                <w:sz w:val="20"/>
              </w:rPr>
              <w:t>1.</w:t>
            </w:r>
          </w:p>
        </w:tc>
        <w:bookmarkEnd w:id="8882"/>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Оперативное техническое обслуживание воздушных судов:</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3" w:name="z10266"/>
            <w:r>
              <w:rPr>
                <w:color w:val="000000"/>
                <w:sz w:val="20"/>
              </w:rPr>
              <w:t>1.1.</w:t>
            </w:r>
          </w:p>
        </w:tc>
        <w:bookmarkEnd w:id="888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346</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4" w:name="z10267"/>
            <w:r>
              <w:rPr>
                <w:color w:val="000000"/>
                <w:sz w:val="20"/>
              </w:rPr>
              <w:t>1.2.</w:t>
            </w:r>
          </w:p>
        </w:tc>
        <w:bookmarkEnd w:id="888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 11 до 40 </w:t>
            </w:r>
            <w:r>
              <w:rPr>
                <w:color w:val="000000"/>
                <w:sz w:val="20"/>
              </w:rPr>
              <w:t>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364</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5" w:name="z10268"/>
            <w:r>
              <w:rPr>
                <w:color w:val="000000"/>
                <w:sz w:val="20"/>
              </w:rPr>
              <w:t>1.3.</w:t>
            </w:r>
          </w:p>
        </w:tc>
        <w:bookmarkEnd w:id="888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382</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6" w:name="z10269"/>
            <w:r>
              <w:rPr>
                <w:color w:val="000000"/>
                <w:sz w:val="20"/>
              </w:rPr>
              <w:t>1.4.</w:t>
            </w:r>
          </w:p>
        </w:tc>
        <w:bookmarkEnd w:id="888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400</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7" w:name="z10270"/>
            <w:r>
              <w:rPr>
                <w:color w:val="000000"/>
                <w:sz w:val="20"/>
              </w:rPr>
              <w:t>1.5.</w:t>
            </w:r>
          </w:p>
        </w:tc>
        <w:bookmarkEnd w:id="888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419</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8" w:name="z10271"/>
            <w:r>
              <w:rPr>
                <w:color w:val="000000"/>
                <w:sz w:val="20"/>
              </w:rPr>
              <w:t>1.6.</w:t>
            </w:r>
          </w:p>
        </w:tc>
        <w:bookmarkEnd w:id="888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437</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89" w:name="z10272"/>
            <w:r>
              <w:rPr>
                <w:color w:val="000000"/>
                <w:sz w:val="20"/>
              </w:rPr>
              <w:t>1.7.</w:t>
            </w:r>
          </w:p>
        </w:tc>
        <w:bookmarkEnd w:id="888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455</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0" w:name="z10273"/>
            <w:r>
              <w:rPr>
                <w:color w:val="000000"/>
                <w:sz w:val="20"/>
              </w:rPr>
              <w:t>2.</w:t>
            </w:r>
          </w:p>
        </w:tc>
        <w:bookmarkEnd w:id="889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Периодическое техническое обслуживание воздушных судов:</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1" w:name="z10274"/>
            <w:r>
              <w:rPr>
                <w:color w:val="000000"/>
                <w:sz w:val="20"/>
              </w:rPr>
              <w:t>2.1.</w:t>
            </w:r>
          </w:p>
        </w:tc>
        <w:bookmarkEnd w:id="889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418</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2" w:name="z10275"/>
            <w:r>
              <w:rPr>
                <w:color w:val="000000"/>
                <w:sz w:val="20"/>
              </w:rPr>
              <w:t>2.2.</w:t>
            </w:r>
          </w:p>
        </w:tc>
        <w:bookmarkEnd w:id="889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436</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3" w:name="z10276"/>
            <w:r>
              <w:rPr>
                <w:color w:val="000000"/>
                <w:sz w:val="20"/>
              </w:rPr>
              <w:t>2.3.</w:t>
            </w:r>
          </w:p>
        </w:tc>
        <w:bookmarkEnd w:id="889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454</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4" w:name="z10277"/>
            <w:r>
              <w:rPr>
                <w:color w:val="000000"/>
                <w:sz w:val="20"/>
              </w:rPr>
              <w:t>2.4.</w:t>
            </w:r>
          </w:p>
        </w:tc>
        <w:bookmarkEnd w:id="889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472</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5" w:name="z10278"/>
            <w:r>
              <w:rPr>
                <w:color w:val="000000"/>
                <w:sz w:val="20"/>
              </w:rPr>
              <w:t>2.5.</w:t>
            </w:r>
          </w:p>
        </w:tc>
        <w:bookmarkEnd w:id="889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491</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6" w:name="z10279"/>
            <w:r>
              <w:rPr>
                <w:color w:val="000000"/>
                <w:sz w:val="20"/>
              </w:rPr>
              <w:t>2.6.</w:t>
            </w:r>
          </w:p>
        </w:tc>
        <w:bookmarkEnd w:id="889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509</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7" w:name="z10280"/>
            <w:r>
              <w:rPr>
                <w:color w:val="000000"/>
                <w:sz w:val="20"/>
              </w:rPr>
              <w:t>2.7.</w:t>
            </w:r>
          </w:p>
        </w:tc>
        <w:bookmarkEnd w:id="889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527</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8" w:name="z10281"/>
            <w:r>
              <w:rPr>
                <w:color w:val="000000"/>
                <w:sz w:val="20"/>
              </w:rPr>
              <w:t>3.</w:t>
            </w:r>
          </w:p>
        </w:tc>
        <w:bookmarkEnd w:id="889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Техническое обслуживание демонтированных компонентов, за исключением </w:t>
            </w:r>
            <w:r>
              <w:rPr>
                <w:color w:val="000000"/>
                <w:sz w:val="20"/>
              </w:rPr>
              <w:t>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218</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899" w:name="z10282"/>
            <w:r>
              <w:rPr>
                <w:color w:val="000000"/>
                <w:sz w:val="20"/>
              </w:rPr>
              <w:t>4.</w:t>
            </w:r>
          </w:p>
        </w:tc>
        <w:bookmarkEnd w:id="889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Неразрушающий контроль, за исключением 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145</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0" w:name="z10283"/>
            <w:r>
              <w:rPr>
                <w:color w:val="000000"/>
                <w:sz w:val="20"/>
              </w:rPr>
              <w:t>5.</w:t>
            </w:r>
          </w:p>
        </w:tc>
        <w:bookmarkEnd w:id="890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Контрольно-восстановительные работы (ремонтно-восстановительные работы) на планере воздушных судов, </w:t>
            </w:r>
            <w:r>
              <w:rPr>
                <w:color w:val="000000"/>
                <w:sz w:val="20"/>
              </w:rPr>
              <w:t>авиадвигателях и комплектующих изделиях авиационной техники, эксплуатируемых без капитального ремонта:</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1" w:name="z10284"/>
            <w:r>
              <w:rPr>
                <w:color w:val="000000"/>
                <w:sz w:val="20"/>
              </w:rPr>
              <w:t>5.1.</w:t>
            </w:r>
          </w:p>
        </w:tc>
        <w:bookmarkEnd w:id="890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2" w:name="z10285"/>
            <w:r>
              <w:rPr>
                <w:color w:val="000000"/>
                <w:sz w:val="20"/>
              </w:rPr>
              <w:t>5.2.</w:t>
            </w:r>
          </w:p>
        </w:tc>
        <w:bookmarkEnd w:id="890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69</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3" w:name="z10286"/>
            <w:r>
              <w:rPr>
                <w:color w:val="000000"/>
                <w:sz w:val="20"/>
              </w:rPr>
              <w:t>5.3.</w:t>
            </w:r>
          </w:p>
        </w:tc>
        <w:bookmarkEnd w:id="890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41 до 70 человек</w:t>
            </w:r>
            <w:r>
              <w:br/>
            </w:r>
            <w:r>
              <w:rPr>
                <w:color w:val="000000"/>
                <w:sz w:val="20"/>
              </w:rPr>
              <w:t> </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272</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4" w:name="z10287"/>
            <w:r>
              <w:rPr>
                <w:color w:val="000000"/>
                <w:sz w:val="20"/>
              </w:rPr>
              <w:t>5.4.</w:t>
            </w:r>
          </w:p>
        </w:tc>
        <w:bookmarkEnd w:id="890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290</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5" w:name="z10288"/>
            <w:r>
              <w:rPr>
                <w:color w:val="000000"/>
                <w:sz w:val="20"/>
              </w:rPr>
              <w:t>5.5.</w:t>
            </w:r>
          </w:p>
        </w:tc>
        <w:bookmarkEnd w:id="890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309</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6" w:name="z10289"/>
            <w:r>
              <w:rPr>
                <w:color w:val="000000"/>
                <w:sz w:val="20"/>
              </w:rPr>
              <w:t>5.6.</w:t>
            </w:r>
          </w:p>
        </w:tc>
        <w:bookmarkEnd w:id="890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327</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7" w:name="z10290"/>
            <w:r>
              <w:rPr>
                <w:color w:val="000000"/>
                <w:sz w:val="20"/>
              </w:rPr>
              <w:t>5.7.</w:t>
            </w:r>
          </w:p>
        </w:tc>
        <w:bookmarkEnd w:id="890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345</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8" w:name="z10291"/>
            <w:r>
              <w:rPr>
                <w:color w:val="000000"/>
                <w:sz w:val="20"/>
              </w:rPr>
              <w:t>6.</w:t>
            </w:r>
          </w:p>
        </w:tc>
        <w:bookmarkEnd w:id="890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Обновление (переоборудование) интерьера воздушного судна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145</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09" w:name="z10292"/>
            <w:r>
              <w:rPr>
                <w:color w:val="000000"/>
                <w:sz w:val="20"/>
              </w:rPr>
              <w:t>7.</w:t>
            </w:r>
          </w:p>
        </w:tc>
        <w:bookmarkEnd w:id="890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Выполнение работ по модернизации воздушного судна и доработок по бюллетеням и документации разработчика авиационной техники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218</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0" w:name="z10293"/>
            <w:r>
              <w:rPr>
                <w:color w:val="000000"/>
                <w:sz w:val="20"/>
              </w:rPr>
              <w:t>8.</w:t>
            </w:r>
          </w:p>
        </w:tc>
        <w:bookmarkEnd w:id="891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1" w:name="z10294"/>
            <w:r>
              <w:rPr>
                <w:color w:val="000000"/>
                <w:sz w:val="20"/>
              </w:rPr>
              <w:t>8.1.</w:t>
            </w:r>
          </w:p>
        </w:tc>
        <w:bookmarkEnd w:id="891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528</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2" w:name="z10295"/>
            <w:r>
              <w:rPr>
                <w:color w:val="000000"/>
                <w:sz w:val="20"/>
              </w:rPr>
              <w:t>8.2.</w:t>
            </w:r>
          </w:p>
        </w:tc>
        <w:bookmarkEnd w:id="891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546</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3" w:name="z10296"/>
            <w:r>
              <w:rPr>
                <w:color w:val="000000"/>
                <w:sz w:val="20"/>
              </w:rPr>
              <w:t>8.3.</w:t>
            </w:r>
          </w:p>
        </w:tc>
        <w:bookmarkEnd w:id="891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564</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4" w:name="z10297"/>
            <w:r>
              <w:rPr>
                <w:color w:val="000000"/>
                <w:sz w:val="20"/>
              </w:rPr>
              <w:t>8.4.</w:t>
            </w:r>
          </w:p>
        </w:tc>
        <w:bookmarkEnd w:id="891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582</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5" w:name="z10298"/>
            <w:r>
              <w:rPr>
                <w:color w:val="000000"/>
                <w:sz w:val="20"/>
              </w:rPr>
              <w:t>8.5.</w:t>
            </w:r>
          </w:p>
        </w:tc>
        <w:bookmarkEnd w:id="891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601</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6" w:name="z10299"/>
            <w:r>
              <w:rPr>
                <w:color w:val="000000"/>
                <w:sz w:val="20"/>
              </w:rPr>
              <w:t>8.6.</w:t>
            </w:r>
          </w:p>
        </w:tc>
        <w:bookmarkEnd w:id="891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619</w:t>
            </w:r>
          </w:p>
        </w:tc>
      </w:tr>
      <w:tr w:rsidR="008276B4">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17" w:name="z10300"/>
            <w:r>
              <w:rPr>
                <w:color w:val="000000"/>
                <w:sz w:val="20"/>
              </w:rPr>
              <w:t>8.7.</w:t>
            </w:r>
          </w:p>
        </w:tc>
        <w:bookmarkEnd w:id="891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637</w:t>
            </w:r>
          </w:p>
        </w:tc>
      </w:tr>
    </w:tbl>
    <w:p w:rsidR="008276B4" w:rsidRDefault="006E6F15">
      <w:pPr>
        <w:spacing w:after="0"/>
      </w:pPr>
      <w:bookmarkStart w:id="8918" w:name="z10301"/>
      <w:r>
        <w:rPr>
          <w:color w:val="000000"/>
          <w:sz w:val="20"/>
        </w:rPr>
        <w:t>      6) за выдачу сертификатов годности аэродрома:</w:t>
      </w:r>
    </w:p>
    <w:bookmarkEnd w:id="891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33"/>
        <w:gridCol w:w="7236"/>
        <w:gridCol w:w="3531"/>
      </w:tblGrid>
      <w:tr w:rsidR="008276B4">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19" w:name="z10302"/>
            <w:r>
              <w:rPr>
                <w:color w:val="000000"/>
                <w:sz w:val="20"/>
              </w:rPr>
              <w:t>№ п/п</w:t>
            </w:r>
          </w:p>
        </w:tc>
        <w:bookmarkEnd w:id="8919"/>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Класс (категория) аэродрома</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0" w:name="z10303"/>
            <w:r>
              <w:rPr>
                <w:color w:val="000000"/>
                <w:sz w:val="20"/>
              </w:rPr>
              <w:t>1</w:t>
            </w:r>
          </w:p>
        </w:tc>
        <w:bookmarkEnd w:id="8920"/>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1" w:name="z10304"/>
            <w:r>
              <w:rPr>
                <w:color w:val="000000"/>
                <w:sz w:val="20"/>
              </w:rPr>
              <w:t>1.</w:t>
            </w:r>
          </w:p>
        </w:tc>
        <w:bookmarkEnd w:id="8921"/>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класс А или Б, или В / </w:t>
            </w:r>
            <w:r>
              <w:rPr>
                <w:color w:val="000000"/>
                <w:sz w:val="20"/>
              </w:rPr>
              <w:t>некатегорированный</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1 349</w:t>
            </w:r>
          </w:p>
        </w:tc>
      </w:tr>
      <w:tr w:rsidR="008276B4">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2" w:name="z10305"/>
            <w:r>
              <w:rPr>
                <w:color w:val="000000"/>
                <w:sz w:val="20"/>
              </w:rPr>
              <w:t>2.</w:t>
            </w:r>
          </w:p>
        </w:tc>
        <w:bookmarkEnd w:id="8922"/>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А или Б, или В/ категория - 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1 604</w:t>
            </w:r>
          </w:p>
        </w:tc>
      </w:tr>
      <w:tr w:rsidR="008276B4">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3" w:name="z10306"/>
            <w:r>
              <w:rPr>
                <w:color w:val="000000"/>
                <w:sz w:val="20"/>
              </w:rPr>
              <w:t>3.</w:t>
            </w:r>
          </w:p>
        </w:tc>
        <w:bookmarkEnd w:id="8923"/>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А или Б, или В/ категория - II или III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2 078</w:t>
            </w:r>
          </w:p>
        </w:tc>
      </w:tr>
    </w:tbl>
    <w:p w:rsidR="008276B4" w:rsidRDefault="006E6F15">
      <w:pPr>
        <w:spacing w:after="0"/>
      </w:pPr>
      <w:bookmarkStart w:id="8924" w:name="z10307"/>
      <w:r>
        <w:rPr>
          <w:color w:val="000000"/>
          <w:sz w:val="20"/>
        </w:rPr>
        <w:t>      7) за выдачу сертификатов годности вертодрома:</w:t>
      </w:r>
    </w:p>
    <w:bookmarkEnd w:id="8924"/>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2"/>
        <w:gridCol w:w="1662"/>
        <w:gridCol w:w="5991"/>
        <w:gridCol w:w="2985"/>
      </w:tblGrid>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5" w:name="z10308"/>
            <w:r>
              <w:rPr>
                <w:color w:val="000000"/>
                <w:sz w:val="20"/>
              </w:rPr>
              <w:t>№ п/п</w:t>
            </w:r>
          </w:p>
        </w:tc>
        <w:bookmarkEnd w:id="8925"/>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Тип вертодрома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Класс вертодрома</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6" w:name="z10309"/>
            <w:r>
              <w:rPr>
                <w:color w:val="000000"/>
                <w:sz w:val="20"/>
              </w:rPr>
              <w:t>1</w:t>
            </w:r>
          </w:p>
        </w:tc>
        <w:bookmarkEnd w:id="8926"/>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7" w:name="z10310"/>
            <w:r>
              <w:rPr>
                <w:color w:val="000000"/>
                <w:sz w:val="20"/>
              </w:rPr>
              <w:t>1.</w:t>
            </w:r>
          </w:p>
        </w:tc>
        <w:bookmarkEnd w:id="8927"/>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Расположенный на уровне поверхности</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364</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8" w:name="z10311"/>
            <w:r>
              <w:rPr>
                <w:color w:val="000000"/>
                <w:sz w:val="20"/>
              </w:rPr>
              <w:t>2.</w:t>
            </w:r>
          </w:p>
        </w:tc>
        <w:bookmarkEnd w:id="8928"/>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419</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29" w:name="z10312"/>
            <w:r>
              <w:rPr>
                <w:color w:val="000000"/>
                <w:sz w:val="20"/>
              </w:rPr>
              <w:t>3.</w:t>
            </w:r>
          </w:p>
        </w:tc>
        <w:bookmarkEnd w:id="8929"/>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510</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0" w:name="z10313"/>
            <w:r>
              <w:rPr>
                <w:color w:val="000000"/>
                <w:sz w:val="20"/>
              </w:rPr>
              <w:t>4.</w:t>
            </w:r>
          </w:p>
        </w:tc>
        <w:bookmarkEnd w:id="8930"/>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Приподнятый над поверхностью</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328</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1" w:name="z10314"/>
            <w:r>
              <w:rPr>
                <w:color w:val="000000"/>
                <w:sz w:val="20"/>
              </w:rPr>
              <w:t>5.</w:t>
            </w:r>
          </w:p>
        </w:tc>
        <w:bookmarkEnd w:id="8931"/>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w:t>
            </w:r>
            <w:r>
              <w:rPr>
                <w:color w:val="000000"/>
                <w:sz w:val="20"/>
              </w:rPr>
              <w:t xml:space="preserve">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382</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2" w:name="z10315"/>
            <w:r>
              <w:rPr>
                <w:color w:val="000000"/>
                <w:sz w:val="20"/>
              </w:rPr>
              <w:t>6.</w:t>
            </w:r>
          </w:p>
        </w:tc>
        <w:bookmarkEnd w:id="8932"/>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437</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3" w:name="z10316"/>
            <w:r>
              <w:rPr>
                <w:color w:val="000000"/>
                <w:sz w:val="20"/>
              </w:rPr>
              <w:t>7.</w:t>
            </w:r>
          </w:p>
        </w:tc>
        <w:bookmarkEnd w:id="8933"/>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Палубный вертодром или вертопалуба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255</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4" w:name="z10317"/>
            <w:r>
              <w:rPr>
                <w:color w:val="000000"/>
                <w:sz w:val="20"/>
              </w:rPr>
              <w:t>8.</w:t>
            </w:r>
          </w:p>
        </w:tc>
        <w:bookmarkEnd w:id="8934"/>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309</w:t>
            </w:r>
          </w:p>
        </w:tc>
      </w:tr>
      <w:tr w:rsidR="008276B4">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5" w:name="z10318"/>
            <w:r>
              <w:rPr>
                <w:color w:val="000000"/>
                <w:sz w:val="20"/>
              </w:rPr>
              <w:t>9.</w:t>
            </w:r>
          </w:p>
        </w:tc>
        <w:bookmarkEnd w:id="8935"/>
        <w:tc>
          <w:tcPr>
            <w:tcW w:w="0" w:type="auto"/>
            <w:vMerge/>
            <w:tcBorders>
              <w:top w:val="nil"/>
              <w:left w:val="single" w:sz="5" w:space="0" w:color="CFCFCF"/>
              <w:bottom w:val="single" w:sz="5" w:space="0" w:color="CFCFCF"/>
              <w:right w:val="single" w:sz="5" w:space="0" w:color="CFCFCF"/>
            </w:tcBorders>
          </w:tcPr>
          <w:p w:rsidR="008276B4" w:rsidRDefault="008276B4"/>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328</w:t>
            </w:r>
          </w:p>
        </w:tc>
      </w:tr>
    </w:tbl>
    <w:p w:rsidR="008276B4" w:rsidRDefault="006E6F15">
      <w:pPr>
        <w:spacing w:after="0"/>
      </w:pPr>
      <w:bookmarkStart w:id="8936" w:name="z10319"/>
      <w:r>
        <w:rPr>
          <w:color w:val="000000"/>
          <w:sz w:val="20"/>
        </w:rPr>
        <w:t xml:space="preserve">      8) </w:t>
      </w:r>
      <w:r>
        <w:rPr>
          <w:color w:val="000000"/>
          <w:sz w:val="20"/>
        </w:rPr>
        <w:t>за выдачу сертификатов по организации досмотра службой авиационной безопасности аэропорта:</w:t>
      </w:r>
    </w:p>
    <w:bookmarkEnd w:id="8936"/>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58"/>
        <w:gridCol w:w="7104"/>
        <w:gridCol w:w="3338"/>
      </w:tblGrid>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7" w:name="z10320"/>
            <w:r>
              <w:rPr>
                <w:color w:val="000000"/>
                <w:sz w:val="20"/>
              </w:rPr>
              <w:t>№ п/п</w:t>
            </w:r>
          </w:p>
        </w:tc>
        <w:bookmarkEnd w:id="8937"/>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Штатная численность подразделения досмотра службы авиационной безопасности аэропорта</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8" w:name="z10321"/>
            <w:r>
              <w:rPr>
                <w:color w:val="000000"/>
                <w:sz w:val="20"/>
              </w:rPr>
              <w:t>1</w:t>
            </w:r>
          </w:p>
        </w:tc>
        <w:bookmarkEnd w:id="8938"/>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39" w:name="z10322"/>
            <w:r>
              <w:rPr>
                <w:color w:val="000000"/>
                <w:sz w:val="20"/>
              </w:rPr>
              <w:t>1.</w:t>
            </w:r>
          </w:p>
        </w:tc>
        <w:bookmarkEnd w:id="8939"/>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251 человека и выше</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235</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0" w:name="z10323"/>
            <w:r>
              <w:rPr>
                <w:color w:val="000000"/>
                <w:sz w:val="20"/>
              </w:rPr>
              <w:t>2.</w:t>
            </w:r>
          </w:p>
        </w:tc>
        <w:bookmarkEnd w:id="8940"/>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201 до 250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224</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1" w:name="z10324"/>
            <w:r>
              <w:rPr>
                <w:color w:val="000000"/>
                <w:sz w:val="20"/>
              </w:rPr>
              <w:t>3.</w:t>
            </w:r>
          </w:p>
        </w:tc>
        <w:bookmarkEnd w:id="8941"/>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151 до 200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213</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2" w:name="z10325"/>
            <w:r>
              <w:rPr>
                <w:color w:val="000000"/>
                <w:sz w:val="20"/>
              </w:rPr>
              <w:t>4.</w:t>
            </w:r>
          </w:p>
        </w:tc>
        <w:bookmarkEnd w:id="8942"/>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150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202</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3" w:name="z10326"/>
            <w:r>
              <w:rPr>
                <w:color w:val="000000"/>
                <w:sz w:val="20"/>
              </w:rPr>
              <w:t>5.</w:t>
            </w:r>
          </w:p>
        </w:tc>
        <w:bookmarkEnd w:id="8943"/>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51 до 100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191</w:t>
            </w:r>
          </w:p>
        </w:tc>
      </w:tr>
      <w:tr w:rsidR="008276B4">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4" w:name="z10327"/>
            <w:r>
              <w:rPr>
                <w:color w:val="000000"/>
                <w:sz w:val="20"/>
              </w:rPr>
              <w:t>6.</w:t>
            </w:r>
          </w:p>
        </w:tc>
        <w:bookmarkEnd w:id="8944"/>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180</w:t>
            </w:r>
          </w:p>
        </w:tc>
      </w:tr>
    </w:tbl>
    <w:p w:rsidR="008276B4" w:rsidRDefault="006E6F15">
      <w:pPr>
        <w:spacing w:after="0"/>
      </w:pPr>
      <w:bookmarkStart w:id="8945" w:name="z10328"/>
      <w:r>
        <w:rPr>
          <w:color w:val="000000"/>
          <w:sz w:val="20"/>
        </w:rPr>
        <w:t>      9) за выдачу сертификатов поставщиков аэронавигационного обслуживания:</w:t>
      </w:r>
    </w:p>
    <w:bookmarkEnd w:id="8945"/>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67"/>
        <w:gridCol w:w="5989"/>
        <w:gridCol w:w="4744"/>
      </w:tblGrid>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6" w:name="z10329"/>
            <w:r>
              <w:rPr>
                <w:color w:val="000000"/>
                <w:sz w:val="20"/>
              </w:rPr>
              <w:t>№ п/п</w:t>
            </w:r>
          </w:p>
        </w:tc>
        <w:bookmarkEnd w:id="8946"/>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Штатная численность </w:t>
            </w:r>
            <w:r>
              <w:rPr>
                <w:color w:val="000000"/>
                <w:sz w:val="20"/>
              </w:rPr>
              <w:t>поставщика аэронавигационного обслуживания</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сбора за сертификацию (МРП)</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7" w:name="z10330"/>
            <w:r>
              <w:rPr>
                <w:color w:val="000000"/>
                <w:sz w:val="20"/>
              </w:rPr>
              <w:t>1</w:t>
            </w:r>
          </w:p>
        </w:tc>
        <w:bookmarkEnd w:id="8947"/>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8" w:name="z10331"/>
            <w:r>
              <w:rPr>
                <w:color w:val="000000"/>
                <w:sz w:val="20"/>
              </w:rPr>
              <w:t>1.</w:t>
            </w:r>
          </w:p>
        </w:tc>
        <w:bookmarkEnd w:id="8948"/>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201 человека и выше</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12 600</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49" w:name="z10332"/>
            <w:r>
              <w:rPr>
                <w:color w:val="000000"/>
                <w:sz w:val="20"/>
              </w:rPr>
              <w:t>2.</w:t>
            </w:r>
          </w:p>
        </w:tc>
        <w:bookmarkEnd w:id="8949"/>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101 до 200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324</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0" w:name="z10333"/>
            <w:r>
              <w:rPr>
                <w:color w:val="000000"/>
                <w:sz w:val="20"/>
              </w:rPr>
              <w:t>3.</w:t>
            </w:r>
          </w:p>
        </w:tc>
        <w:bookmarkEnd w:id="8950"/>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51 до 100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313</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1" w:name="z10334"/>
            <w:r>
              <w:rPr>
                <w:color w:val="000000"/>
                <w:sz w:val="20"/>
              </w:rPr>
              <w:t>4.</w:t>
            </w:r>
          </w:p>
        </w:tc>
        <w:bookmarkEnd w:id="8951"/>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21 до 50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302</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2" w:name="z10335"/>
            <w:r>
              <w:rPr>
                <w:color w:val="000000"/>
                <w:sz w:val="20"/>
              </w:rPr>
              <w:t>5.</w:t>
            </w:r>
          </w:p>
        </w:tc>
        <w:bookmarkEnd w:id="8952"/>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11 до 20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190</w:t>
            </w:r>
          </w:p>
        </w:tc>
      </w:tr>
      <w:tr w:rsidR="008276B4">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3" w:name="z10336"/>
            <w:r>
              <w:rPr>
                <w:color w:val="000000"/>
                <w:sz w:val="20"/>
              </w:rPr>
              <w:t>6.</w:t>
            </w:r>
          </w:p>
        </w:tc>
        <w:bookmarkEnd w:id="8953"/>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180</w:t>
            </w:r>
          </w:p>
        </w:tc>
      </w:tr>
      <w:tr w:rsidR="008276B4">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8954" w:name="z10337"/>
            <w:r>
              <w:rPr>
                <w:color w:val="000000"/>
                <w:sz w:val="20"/>
              </w:rPr>
              <w:t>Примечание: при расширении сферы деятельности сертификата</w:t>
            </w:r>
          </w:p>
        </w:tc>
        <w:bookmarkEnd w:id="8954"/>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 от ставки сбора за сертификацию</w:t>
            </w:r>
          </w:p>
        </w:tc>
      </w:tr>
    </w:tbl>
    <w:p w:rsidR="008276B4" w:rsidRDefault="006E6F15">
      <w:pPr>
        <w:spacing w:after="0"/>
      </w:pPr>
      <w:bookmarkStart w:id="8955" w:name="z10338"/>
      <w:r>
        <w:rPr>
          <w:color w:val="000000"/>
          <w:sz w:val="20"/>
        </w:rPr>
        <w:t>      8. Ставки сбора за выдачу разрешительных документов, согласия для участников банковского и страхового рынков составляют:</w:t>
      </w:r>
    </w:p>
    <w:bookmarkEnd w:id="8955"/>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53"/>
        <w:gridCol w:w="8593"/>
        <w:gridCol w:w="1854"/>
      </w:tblGrid>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6" w:name="z10339"/>
            <w:r>
              <w:rPr>
                <w:color w:val="000000"/>
                <w:sz w:val="20"/>
              </w:rPr>
              <w:t>№</w:t>
            </w:r>
            <w:r>
              <w:br/>
            </w:r>
            <w:r>
              <w:rPr>
                <w:color w:val="000000"/>
                <w:sz w:val="20"/>
              </w:rPr>
              <w:t>п/п</w:t>
            </w:r>
          </w:p>
        </w:tc>
        <w:bookmarkEnd w:id="8956"/>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Виды разрешительных </w:t>
            </w:r>
            <w:r>
              <w:rPr>
                <w:color w:val="000000"/>
                <w:sz w:val="20"/>
              </w:rPr>
              <w:t>документов</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7" w:name="z10340"/>
            <w:r>
              <w:rPr>
                <w:color w:val="000000"/>
                <w:sz w:val="20"/>
              </w:rPr>
              <w:t>Ставки сбора</w:t>
            </w:r>
            <w:r>
              <w:br/>
            </w:r>
            <w:r>
              <w:rPr>
                <w:color w:val="000000"/>
                <w:sz w:val="20"/>
              </w:rPr>
              <w:t>(МРП)</w:t>
            </w:r>
          </w:p>
        </w:tc>
        <w:bookmarkEnd w:id="8957"/>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8" w:name="z10341"/>
            <w:r>
              <w:rPr>
                <w:color w:val="000000"/>
                <w:sz w:val="20"/>
              </w:rPr>
              <w:t>1</w:t>
            </w:r>
          </w:p>
        </w:tc>
        <w:bookmarkEnd w:id="8958"/>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59" w:name="z10342"/>
            <w:r>
              <w:rPr>
                <w:color w:val="000000"/>
                <w:sz w:val="20"/>
              </w:rPr>
              <w:t>1.</w:t>
            </w:r>
          </w:p>
        </w:tc>
        <w:bookmarkEnd w:id="8959"/>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Разрешение на создание или приобретение банком и (или) банковским холдингом дочерней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0" w:name="z10343"/>
            <w:r>
              <w:rPr>
                <w:color w:val="000000"/>
                <w:sz w:val="20"/>
              </w:rPr>
              <w:t>2.</w:t>
            </w:r>
          </w:p>
        </w:tc>
        <w:bookmarkEnd w:id="8960"/>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Разрешение на создание или приобретение страховой (перестраховочной) организацией и (или) страховым холдингом </w:t>
            </w:r>
            <w:r>
              <w:rPr>
                <w:color w:val="000000"/>
                <w:sz w:val="20"/>
              </w:rPr>
              <w:t>дочерней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1" w:name="z10344"/>
            <w:r>
              <w:rPr>
                <w:color w:val="000000"/>
                <w:sz w:val="20"/>
              </w:rPr>
              <w:t>3.</w:t>
            </w:r>
          </w:p>
        </w:tc>
        <w:bookmarkEnd w:id="8961"/>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2" w:name="z10345"/>
            <w:r>
              <w:rPr>
                <w:color w:val="000000"/>
                <w:sz w:val="20"/>
              </w:rPr>
              <w:t>4.</w:t>
            </w:r>
          </w:p>
        </w:tc>
        <w:bookmarkEnd w:id="8962"/>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Согласие на приобретение статуса банковского холдинга или крупного уча</w:t>
            </w:r>
            <w:r>
              <w:rPr>
                <w:color w:val="000000"/>
                <w:sz w:val="20"/>
              </w:rPr>
              <w:t>стника банка:</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3" w:name="z10346"/>
            <w:r>
              <w:rPr>
                <w:color w:val="000000"/>
                <w:sz w:val="20"/>
              </w:rPr>
              <w:t>4.1.</w:t>
            </w:r>
          </w:p>
        </w:tc>
        <w:bookmarkEnd w:id="8963"/>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4" w:name="z10347"/>
            <w:r>
              <w:rPr>
                <w:color w:val="000000"/>
                <w:sz w:val="20"/>
              </w:rPr>
              <w:t>4.2.</w:t>
            </w:r>
          </w:p>
        </w:tc>
        <w:bookmarkEnd w:id="8964"/>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юридических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5" w:name="z10348"/>
            <w:r>
              <w:rPr>
                <w:color w:val="000000"/>
                <w:sz w:val="20"/>
              </w:rPr>
              <w:t>5.</w:t>
            </w:r>
          </w:p>
        </w:tc>
        <w:bookmarkEnd w:id="8965"/>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Согласие на приобретение статуса страхового холдинга или крупного участника страховой (перестраховочной)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6" w:name="z10349"/>
            <w:r>
              <w:rPr>
                <w:color w:val="000000"/>
                <w:sz w:val="20"/>
              </w:rPr>
              <w:t>5.1.</w:t>
            </w:r>
          </w:p>
        </w:tc>
        <w:bookmarkEnd w:id="8966"/>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физических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7" w:name="z10350"/>
            <w:r>
              <w:rPr>
                <w:color w:val="000000"/>
                <w:sz w:val="20"/>
              </w:rPr>
              <w:t>5.2.</w:t>
            </w:r>
          </w:p>
        </w:tc>
        <w:bookmarkEnd w:id="8967"/>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для юридических лиц </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68" w:name="z10351"/>
            <w:r>
              <w:rPr>
                <w:color w:val="000000"/>
                <w:sz w:val="20"/>
              </w:rPr>
              <w:t>6.</w:t>
            </w:r>
          </w:p>
        </w:tc>
        <w:bookmarkEnd w:id="8968"/>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bl>
    <w:p w:rsidR="008276B4" w:rsidRDefault="006E6F15">
      <w:pPr>
        <w:spacing w:after="0"/>
      </w:pPr>
      <w:r>
        <w:br/>
      </w:r>
    </w:p>
    <w:p w:rsidR="008276B4" w:rsidRDefault="006E6F15">
      <w:pPr>
        <w:spacing w:after="0"/>
      </w:pPr>
      <w:bookmarkStart w:id="8969" w:name="z10352"/>
      <w:r>
        <w:rPr>
          <w:color w:val="000000"/>
          <w:sz w:val="20"/>
        </w:rPr>
        <w:t xml:space="preserve"> </w:t>
      </w:r>
      <w:r>
        <w:rPr>
          <w:color w:val="000000"/>
          <w:sz w:val="20"/>
        </w:rPr>
        <w:t xml:space="preserve">      9. 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8276B4" w:rsidRDefault="006E6F15">
      <w:pPr>
        <w:spacing w:after="0"/>
      </w:pPr>
      <w:bookmarkStart w:id="8970" w:name="z10353"/>
      <w:bookmarkEnd w:id="8969"/>
      <w:r>
        <w:rPr>
          <w:b/>
          <w:color w:val="000000"/>
        </w:rPr>
        <w:t xml:space="preserve"> Глава 69. ПЛАТЫ</w:t>
      </w:r>
    </w:p>
    <w:p w:rsidR="008276B4" w:rsidRDefault="006E6F15">
      <w:pPr>
        <w:spacing w:after="0"/>
      </w:pPr>
      <w:bookmarkStart w:id="8971" w:name="z10354"/>
      <w:bookmarkEnd w:id="8970"/>
      <w:r>
        <w:rPr>
          <w:b/>
          <w:color w:val="000000"/>
        </w:rPr>
        <w:t xml:space="preserve"> Параграф 1. Плата за пользование лицензиями на занятие отдел</w:t>
      </w:r>
      <w:r>
        <w:rPr>
          <w:b/>
          <w:color w:val="000000"/>
        </w:rPr>
        <w:t>ьными видами деятельности</w:t>
      </w:r>
    </w:p>
    <w:bookmarkEnd w:id="8971"/>
    <w:p w:rsidR="008276B4" w:rsidRDefault="006E6F15">
      <w:pPr>
        <w:spacing w:after="0"/>
      </w:pPr>
      <w:r>
        <w:rPr>
          <w:b/>
          <w:color w:val="000000"/>
          <w:sz w:val="20"/>
        </w:rPr>
        <w:t>Статья 555. Общие положения</w:t>
      </w:r>
    </w:p>
    <w:p w:rsidR="008276B4" w:rsidRDefault="006E6F15">
      <w:pPr>
        <w:spacing w:after="0"/>
      </w:pPr>
      <w:bookmarkStart w:id="8972" w:name="z10355"/>
      <w:r>
        <w:rPr>
          <w:color w:val="000000"/>
          <w:sz w:val="20"/>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8276B4" w:rsidRDefault="006E6F15">
      <w:pPr>
        <w:spacing w:after="0"/>
      </w:pPr>
      <w:bookmarkStart w:id="8973" w:name="z10356"/>
      <w:bookmarkEnd w:id="8972"/>
      <w:r>
        <w:rPr>
          <w:color w:val="000000"/>
          <w:sz w:val="20"/>
        </w:rPr>
        <w:t xml:space="preserve">      1) в сфере </w:t>
      </w:r>
      <w:r>
        <w:rPr>
          <w:color w:val="000000"/>
          <w:sz w:val="20"/>
        </w:rPr>
        <w:t>игорного бизнеса;</w:t>
      </w:r>
    </w:p>
    <w:p w:rsidR="008276B4" w:rsidRDefault="006E6F15">
      <w:pPr>
        <w:spacing w:after="0"/>
      </w:pPr>
      <w:bookmarkStart w:id="8974" w:name="z10357"/>
      <w:bookmarkEnd w:id="8973"/>
      <w:r>
        <w:rPr>
          <w:color w:val="000000"/>
          <w:sz w:val="20"/>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8276B4" w:rsidRDefault="006E6F15">
      <w:pPr>
        <w:spacing w:after="0"/>
      </w:pPr>
      <w:bookmarkStart w:id="8975" w:name="z10358"/>
      <w:bookmarkEnd w:id="8974"/>
      <w:r>
        <w:rPr>
          <w:color w:val="000000"/>
          <w:sz w:val="20"/>
        </w:rPr>
        <w:t xml:space="preserve">      3) по хранению и розничной реализации алкогольной </w:t>
      </w:r>
      <w:r>
        <w:rPr>
          <w:color w:val="000000"/>
          <w:sz w:val="20"/>
        </w:rPr>
        <w:t>продукции, за исключением деятельности по хранению и розничной реализации алкогольной продукции на территории ее производства.</w:t>
      </w:r>
    </w:p>
    <w:p w:rsidR="008276B4" w:rsidRDefault="006E6F15">
      <w:pPr>
        <w:spacing w:after="0"/>
      </w:pPr>
      <w:bookmarkStart w:id="8976" w:name="z10359"/>
      <w:bookmarkEnd w:id="8975"/>
      <w:r>
        <w:rPr>
          <w:color w:val="000000"/>
          <w:sz w:val="20"/>
        </w:rPr>
        <w:t>      2. Лицензиары ежеквартально, не позднее 15 числа месяца, следующего за отчетным, представляют налоговым органам по месту на</w:t>
      </w:r>
      <w:r>
        <w:rPr>
          <w:color w:val="000000"/>
          <w:sz w:val="20"/>
        </w:rPr>
        <w:t>хождения налогоплательщиков сведения о плательщиках платы и объектах обложения по форме, установленной уполномоченным органом.</w:t>
      </w:r>
    </w:p>
    <w:bookmarkEnd w:id="8976"/>
    <w:p w:rsidR="008276B4" w:rsidRDefault="006E6F15">
      <w:pPr>
        <w:spacing w:after="0"/>
      </w:pPr>
      <w:r>
        <w:rPr>
          <w:b/>
          <w:color w:val="000000"/>
          <w:sz w:val="20"/>
        </w:rPr>
        <w:t>Статья 556. Плательщики платы</w:t>
      </w:r>
    </w:p>
    <w:p w:rsidR="008276B4" w:rsidRDefault="006E6F15">
      <w:pPr>
        <w:spacing w:after="0"/>
      </w:pPr>
      <w:bookmarkStart w:id="8977" w:name="z10360"/>
      <w:r>
        <w:rPr>
          <w:color w:val="000000"/>
          <w:sz w:val="20"/>
        </w:rPr>
        <w:t xml:space="preserve">       Плательщиками платы являются физические и юридические лица, получившие лицензию на осуществл</w:t>
      </w:r>
      <w:r>
        <w:rPr>
          <w:color w:val="000000"/>
          <w:sz w:val="20"/>
        </w:rPr>
        <w:t>ение соответствующих видов деятельности, указанных в пункте 1 статьи 555 настоящего Кодекса.</w:t>
      </w:r>
    </w:p>
    <w:bookmarkEnd w:id="8977"/>
    <w:p w:rsidR="008276B4" w:rsidRDefault="006E6F15">
      <w:pPr>
        <w:spacing w:after="0"/>
      </w:pPr>
      <w:r>
        <w:rPr>
          <w:b/>
          <w:color w:val="000000"/>
          <w:sz w:val="20"/>
        </w:rPr>
        <w:t xml:space="preserve">Статья 557. Ставки платы </w:t>
      </w:r>
    </w:p>
    <w:p w:rsidR="008276B4" w:rsidRDefault="006E6F15">
      <w:pPr>
        <w:spacing w:after="0"/>
      </w:pPr>
      <w:bookmarkStart w:id="8978" w:name="z10361"/>
      <w:r>
        <w:rPr>
          <w:color w:val="000000"/>
          <w:sz w:val="20"/>
        </w:rPr>
        <w:t>      Ставки платы определяются в размере, кратном месячному расчетному показателю, установленному законом о республиканском бюджете (дал</w:t>
      </w:r>
      <w:r>
        <w:rPr>
          <w:color w:val="000000"/>
          <w:sz w:val="20"/>
        </w:rPr>
        <w:t>ее в целях настоящей главы – МРП) и действующему на дату уплаты такой платы, и составляют:</w:t>
      </w:r>
    </w:p>
    <w:bookmarkEnd w:id="897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32"/>
        <w:gridCol w:w="7909"/>
        <w:gridCol w:w="2559"/>
      </w:tblGrid>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79" w:name="z10362"/>
            <w:r>
              <w:rPr>
                <w:color w:val="000000"/>
                <w:sz w:val="20"/>
              </w:rPr>
              <w:t>№</w:t>
            </w:r>
            <w:r>
              <w:br/>
            </w:r>
            <w:r>
              <w:rPr>
                <w:color w:val="000000"/>
                <w:sz w:val="20"/>
              </w:rPr>
              <w:t>п/п</w:t>
            </w:r>
          </w:p>
        </w:tc>
        <w:bookmarkEnd w:id="8979"/>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лицензируемой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в год (МРП)</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0" w:name="z10363"/>
            <w:r>
              <w:rPr>
                <w:color w:val="000000"/>
                <w:sz w:val="20"/>
              </w:rPr>
              <w:t>1</w:t>
            </w:r>
          </w:p>
        </w:tc>
        <w:bookmarkEnd w:id="8980"/>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1" w:name="z10364"/>
            <w:r>
              <w:rPr>
                <w:color w:val="000000"/>
                <w:sz w:val="20"/>
              </w:rPr>
              <w:t>1.</w:t>
            </w:r>
          </w:p>
        </w:tc>
        <w:bookmarkEnd w:id="8981"/>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Деятельность в сфере игорного бизнеса:</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2" w:name="z10365"/>
            <w:r>
              <w:rPr>
                <w:color w:val="000000"/>
                <w:sz w:val="20"/>
              </w:rPr>
              <w:t>1.1.</w:t>
            </w:r>
          </w:p>
        </w:tc>
        <w:bookmarkEnd w:id="8982"/>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для казино и зала игровых автоматов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3 </w:t>
            </w:r>
            <w:r>
              <w:rPr>
                <w:color w:val="000000"/>
                <w:sz w:val="20"/>
              </w:rPr>
              <w:t>845</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3" w:name="z10366"/>
            <w:r>
              <w:rPr>
                <w:color w:val="000000"/>
                <w:sz w:val="20"/>
              </w:rPr>
              <w:t>1.2.</w:t>
            </w:r>
          </w:p>
        </w:tc>
        <w:bookmarkEnd w:id="8983"/>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для тотализатора и букмекерской конторы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640</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4" w:name="z10367"/>
            <w:r>
              <w:rPr>
                <w:color w:val="000000"/>
                <w:sz w:val="20"/>
              </w:rPr>
              <w:t>2.</w:t>
            </w:r>
          </w:p>
        </w:tc>
        <w:bookmarkEnd w:id="8984"/>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5" w:name="z10368"/>
            <w:r>
              <w:rPr>
                <w:color w:val="000000"/>
                <w:sz w:val="20"/>
              </w:rPr>
              <w:t>3.</w:t>
            </w:r>
          </w:p>
        </w:tc>
        <w:bookmarkEnd w:id="8985"/>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6" w:name="z10369"/>
            <w:r>
              <w:rPr>
                <w:color w:val="000000"/>
                <w:sz w:val="20"/>
              </w:rPr>
              <w:t>3.1.</w:t>
            </w:r>
          </w:p>
        </w:tc>
        <w:bookmarkEnd w:id="8986"/>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столице, городах республиканского значения и областных центрах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7" w:name="z10370"/>
            <w:r>
              <w:rPr>
                <w:color w:val="000000"/>
                <w:sz w:val="20"/>
              </w:rPr>
              <w:t>3.2.</w:t>
            </w:r>
          </w:p>
        </w:tc>
        <w:bookmarkEnd w:id="8987"/>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других городах и поселках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8988" w:name="z10371"/>
            <w:r>
              <w:rPr>
                <w:color w:val="000000"/>
                <w:sz w:val="20"/>
              </w:rPr>
              <w:t>3.3.</w:t>
            </w:r>
          </w:p>
        </w:tc>
        <w:bookmarkEnd w:id="8988"/>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сельских населенных</w:t>
            </w:r>
            <w:r>
              <w:br/>
            </w:r>
            <w:r>
              <w:rPr>
                <w:color w:val="000000"/>
                <w:sz w:val="20"/>
              </w:rPr>
              <w:t>пунктах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bl>
    <w:p w:rsidR="008276B4" w:rsidRDefault="006E6F15">
      <w:pPr>
        <w:spacing w:after="0"/>
      </w:pPr>
      <w:r>
        <w:rPr>
          <w:b/>
          <w:color w:val="000000"/>
          <w:sz w:val="20"/>
        </w:rPr>
        <w:t xml:space="preserve">Статья 558. Порядок исчисления и уплаты </w:t>
      </w:r>
    </w:p>
    <w:p w:rsidR="008276B4" w:rsidRDefault="006E6F15">
      <w:pPr>
        <w:spacing w:after="0"/>
      </w:pPr>
      <w:bookmarkStart w:id="8989" w:name="z10372"/>
      <w:r>
        <w:rPr>
          <w:color w:val="000000"/>
          <w:sz w:val="20"/>
        </w:rPr>
        <w:t xml:space="preserve">      1. Плательщики платы ежегодно уплачивают по месту своего </w:t>
      </w:r>
      <w:r>
        <w:rPr>
          <w:color w:val="000000"/>
          <w:sz w:val="20"/>
        </w:rPr>
        <w:t>нахождения суммы платы равными долями не позднее 25 марта, 25 июня, 25 сентября и 25 декабря текущего года.</w:t>
      </w:r>
    </w:p>
    <w:p w:rsidR="008276B4" w:rsidRDefault="006E6F15">
      <w:pPr>
        <w:spacing w:after="0"/>
      </w:pPr>
      <w:bookmarkStart w:id="8990" w:name="z10373"/>
      <w:bookmarkEnd w:id="8989"/>
      <w:r>
        <w:rPr>
          <w:color w:val="000000"/>
          <w:sz w:val="20"/>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w:t>
      </w:r>
      <w:r>
        <w:rPr>
          <w:color w:val="000000"/>
          <w:sz w:val="20"/>
        </w:rPr>
        <w:t xml:space="preserve">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8276B4" w:rsidRDefault="006E6F15">
      <w:pPr>
        <w:spacing w:after="0"/>
      </w:pPr>
      <w:bookmarkStart w:id="8991" w:name="z10374"/>
      <w:bookmarkEnd w:id="8990"/>
      <w:r>
        <w:rPr>
          <w:color w:val="000000"/>
          <w:sz w:val="20"/>
        </w:rPr>
        <w:t>      При этом при получении лицензии обязательство по уплате платы возникает начиная с календарного г</w:t>
      </w:r>
      <w:r>
        <w:rPr>
          <w:color w:val="000000"/>
          <w:sz w:val="20"/>
        </w:rPr>
        <w:t>ода, следующего за годом получения лицензии.</w:t>
      </w:r>
    </w:p>
    <w:p w:rsidR="008276B4" w:rsidRDefault="006E6F15">
      <w:pPr>
        <w:spacing w:after="0"/>
      </w:pPr>
      <w:bookmarkStart w:id="8992" w:name="z10375"/>
      <w:bookmarkEnd w:id="8991"/>
      <w:r>
        <w:rPr>
          <w:color w:val="000000"/>
          <w:sz w:val="20"/>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w:t>
      </w:r>
      <w:r>
        <w:rPr>
          <w:color w:val="000000"/>
          <w:sz w:val="20"/>
        </w:rPr>
        <w:t>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rsidR="008276B4" w:rsidRDefault="006E6F15">
      <w:pPr>
        <w:spacing w:after="0"/>
      </w:pPr>
      <w:bookmarkStart w:id="8993" w:name="z10376"/>
      <w:bookmarkEnd w:id="8992"/>
      <w:r>
        <w:rPr>
          <w:b/>
          <w:color w:val="000000"/>
        </w:rPr>
        <w:t xml:space="preserve"> Параграф 2. Плата за пользование земельными участками</w:t>
      </w:r>
    </w:p>
    <w:bookmarkEnd w:id="8993"/>
    <w:p w:rsidR="008276B4" w:rsidRDefault="006E6F15">
      <w:pPr>
        <w:spacing w:after="0"/>
      </w:pPr>
      <w:r>
        <w:rPr>
          <w:b/>
          <w:color w:val="000000"/>
          <w:sz w:val="20"/>
        </w:rPr>
        <w:t>Статья 559. Общие положения</w:t>
      </w:r>
    </w:p>
    <w:p w:rsidR="008276B4" w:rsidRDefault="006E6F15">
      <w:pPr>
        <w:spacing w:after="0"/>
      </w:pPr>
      <w:bookmarkStart w:id="8994" w:name="z10377"/>
      <w:r>
        <w:rPr>
          <w:color w:val="000000"/>
          <w:sz w:val="20"/>
        </w:rPr>
        <w:t>      1. Плата за пользование земельными участками (далее в целях настоящего параграфа – плата) взимается за предоставление государством:</w:t>
      </w:r>
    </w:p>
    <w:p w:rsidR="008276B4" w:rsidRDefault="006E6F15">
      <w:pPr>
        <w:spacing w:after="0"/>
      </w:pPr>
      <w:bookmarkStart w:id="8995" w:name="z10378"/>
      <w:bookmarkEnd w:id="8994"/>
      <w:r>
        <w:rPr>
          <w:color w:val="000000"/>
          <w:sz w:val="20"/>
        </w:rPr>
        <w:t>      земельного участка во временн</w:t>
      </w:r>
      <w:r>
        <w:rPr>
          <w:color w:val="000000"/>
          <w:sz w:val="20"/>
        </w:rPr>
        <w:t>ое возмездное землепользование (аренду);</w:t>
      </w:r>
    </w:p>
    <w:p w:rsidR="008276B4" w:rsidRDefault="006E6F15">
      <w:pPr>
        <w:spacing w:after="0"/>
      </w:pPr>
      <w:bookmarkStart w:id="8996" w:name="z10379"/>
      <w:bookmarkEnd w:id="8995"/>
      <w:r>
        <w:rPr>
          <w:color w:val="000000"/>
          <w:sz w:val="20"/>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8276B4" w:rsidRDefault="006E6F15">
      <w:pPr>
        <w:spacing w:after="0"/>
      </w:pPr>
      <w:bookmarkStart w:id="8997" w:name="z10380"/>
      <w:bookmarkEnd w:id="8996"/>
      <w:r>
        <w:rPr>
          <w:color w:val="000000"/>
          <w:sz w:val="20"/>
        </w:rPr>
        <w:t xml:space="preserve">       2. Порядок предоставления земел</w:t>
      </w:r>
      <w:r>
        <w:rPr>
          <w:color w:val="000000"/>
          <w:sz w:val="20"/>
        </w:rPr>
        <w:t>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rsidR="008276B4" w:rsidRDefault="006E6F15">
      <w:pPr>
        <w:spacing w:after="0"/>
      </w:pPr>
      <w:bookmarkStart w:id="8998" w:name="z10381"/>
      <w:bookmarkEnd w:id="8997"/>
      <w:r>
        <w:rPr>
          <w:color w:val="000000"/>
          <w:sz w:val="20"/>
        </w:rPr>
        <w:t>      3. Уполномоченные государственные органы по земельным отношениям, а на территориях специальных</w:t>
      </w:r>
      <w:r>
        <w:rPr>
          <w:color w:val="000000"/>
          <w:sz w:val="20"/>
        </w:rPr>
        <w:t xml:space="preserve">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w:t>
      </w:r>
      <w:r>
        <w:rPr>
          <w:color w:val="000000"/>
          <w:sz w:val="20"/>
        </w:rPr>
        <w:t>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8276B4" w:rsidRDefault="006E6F15">
      <w:pPr>
        <w:spacing w:after="0"/>
      </w:pPr>
      <w:bookmarkStart w:id="8999" w:name="z10382"/>
      <w:bookmarkEnd w:id="8998"/>
      <w:r>
        <w:rPr>
          <w:color w:val="000000"/>
          <w:sz w:val="20"/>
        </w:rPr>
        <w:t>      4. Уполномоченные государственн</w:t>
      </w:r>
      <w:r>
        <w:rPr>
          <w:color w:val="000000"/>
          <w:sz w:val="20"/>
        </w:rPr>
        <w:t xml:space="preserve">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w:t>
      </w:r>
      <w:r>
        <w:rPr>
          <w:color w:val="000000"/>
          <w:sz w:val="20"/>
        </w:rPr>
        <w:t>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8999"/>
    <w:p w:rsidR="008276B4" w:rsidRDefault="006E6F15">
      <w:pPr>
        <w:spacing w:after="0"/>
      </w:pPr>
      <w:r>
        <w:rPr>
          <w:b/>
          <w:color w:val="000000"/>
          <w:sz w:val="20"/>
        </w:rPr>
        <w:t>Статья 560. Плательщики платы</w:t>
      </w:r>
    </w:p>
    <w:p w:rsidR="008276B4" w:rsidRDefault="006E6F15">
      <w:pPr>
        <w:spacing w:after="0"/>
      </w:pPr>
      <w:bookmarkStart w:id="9000" w:name="z10383"/>
      <w:r>
        <w:rPr>
          <w:color w:val="000000"/>
          <w:sz w:val="20"/>
        </w:rPr>
        <w:t xml:space="preserve">      1. Плательщиками платы являются </w:t>
      </w:r>
      <w:r>
        <w:rPr>
          <w:color w:val="000000"/>
          <w:sz w:val="20"/>
        </w:rPr>
        <w:t>лица, получившие:</w:t>
      </w:r>
    </w:p>
    <w:p w:rsidR="008276B4" w:rsidRDefault="006E6F15">
      <w:pPr>
        <w:spacing w:after="0"/>
      </w:pPr>
      <w:bookmarkStart w:id="9001" w:name="z10384"/>
      <w:bookmarkEnd w:id="9000"/>
      <w:r>
        <w:rPr>
          <w:color w:val="000000"/>
          <w:sz w:val="20"/>
        </w:rPr>
        <w:t>      земельный участок во временное возмездное землепользование (аренду);</w:t>
      </w:r>
    </w:p>
    <w:p w:rsidR="008276B4" w:rsidRDefault="006E6F15">
      <w:pPr>
        <w:spacing w:after="0"/>
      </w:pPr>
      <w:bookmarkStart w:id="9002" w:name="z10385"/>
      <w:bookmarkEnd w:id="9001"/>
      <w:r>
        <w:rPr>
          <w:color w:val="000000"/>
          <w:sz w:val="20"/>
        </w:rPr>
        <w:t>      участок недр на основании лицензии на разведку или добычу твердых полезных ископаемых.</w:t>
      </w:r>
    </w:p>
    <w:p w:rsidR="008276B4" w:rsidRDefault="006E6F15">
      <w:pPr>
        <w:spacing w:after="0"/>
      </w:pPr>
      <w:bookmarkStart w:id="9003" w:name="z10386"/>
      <w:bookmarkEnd w:id="9002"/>
      <w:r>
        <w:rPr>
          <w:color w:val="000000"/>
          <w:sz w:val="20"/>
        </w:rPr>
        <w:t>      2. Юридическое лицо своим решением вправе признать самостоятельн</w:t>
      </w:r>
      <w:r>
        <w:rPr>
          <w:color w:val="000000"/>
          <w:sz w:val="20"/>
        </w:rPr>
        <w:t>ым плательщиком платы свое структурное подразделение.</w:t>
      </w:r>
    </w:p>
    <w:p w:rsidR="008276B4" w:rsidRDefault="006E6F15">
      <w:pPr>
        <w:spacing w:after="0"/>
      </w:pPr>
      <w:bookmarkStart w:id="9004" w:name="z10387"/>
      <w:bookmarkEnd w:id="9003"/>
      <w:r>
        <w:rPr>
          <w:color w:val="000000"/>
          <w:sz w:val="20"/>
        </w:rPr>
        <w:t>      Решение юридического лица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9005" w:name="z10388"/>
      <w:bookmarkEnd w:id="9004"/>
      <w:r>
        <w:rPr>
          <w:color w:val="000000"/>
          <w:sz w:val="20"/>
        </w:rPr>
        <w:t>      В случае если юридическое лицо своим решением признало с</w:t>
      </w:r>
      <w:r>
        <w:rPr>
          <w:color w:val="000000"/>
          <w:sz w:val="20"/>
        </w:rPr>
        <w:t>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w:t>
      </w:r>
      <w:r>
        <w:rPr>
          <w:color w:val="000000"/>
          <w:sz w:val="20"/>
        </w:rPr>
        <w:t>дразделения.</w:t>
      </w:r>
    </w:p>
    <w:p w:rsidR="008276B4" w:rsidRDefault="006E6F15">
      <w:pPr>
        <w:spacing w:after="0"/>
      </w:pPr>
      <w:bookmarkStart w:id="9006" w:name="z10389"/>
      <w:bookmarkEnd w:id="9005"/>
      <w:r>
        <w:rPr>
          <w:color w:val="000000"/>
          <w:sz w:val="20"/>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8276B4" w:rsidRDefault="006E6F15">
      <w:pPr>
        <w:spacing w:after="0"/>
      </w:pPr>
      <w:bookmarkStart w:id="9007" w:name="z10390"/>
      <w:bookmarkEnd w:id="9006"/>
      <w:r>
        <w:rPr>
          <w:color w:val="000000"/>
          <w:sz w:val="20"/>
        </w:rPr>
        <w:t>      3. Не являются плательщиками платы:</w:t>
      </w:r>
    </w:p>
    <w:p w:rsidR="008276B4" w:rsidRDefault="006E6F15">
      <w:pPr>
        <w:spacing w:after="0"/>
      </w:pPr>
      <w:bookmarkStart w:id="9008" w:name="z10391"/>
      <w:bookmarkEnd w:id="9007"/>
      <w:r>
        <w:rPr>
          <w:color w:val="000000"/>
          <w:sz w:val="20"/>
        </w:rPr>
        <w:t>      налогоплательщики, п</w:t>
      </w:r>
      <w:r>
        <w:rPr>
          <w:color w:val="000000"/>
          <w:sz w:val="20"/>
        </w:rPr>
        <w:t>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8276B4" w:rsidRDefault="006E6F15">
      <w:pPr>
        <w:spacing w:after="0"/>
      </w:pPr>
      <w:bookmarkStart w:id="9009" w:name="z10392"/>
      <w:bookmarkEnd w:id="9008"/>
      <w:r>
        <w:rPr>
          <w:color w:val="000000"/>
          <w:sz w:val="20"/>
        </w:rPr>
        <w:t>      концессионер – по земельным участкам, предоставленн</w:t>
      </w:r>
      <w:r>
        <w:rPr>
          <w:color w:val="000000"/>
          <w:sz w:val="20"/>
        </w:rPr>
        <w:t>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w:t>
      </w:r>
      <w:r>
        <w:rPr>
          <w:color w:val="000000"/>
          <w:sz w:val="20"/>
        </w:rPr>
        <w:t>рава временного возмездного землепользования.</w:t>
      </w:r>
    </w:p>
    <w:bookmarkEnd w:id="9009"/>
    <w:p w:rsidR="008276B4" w:rsidRDefault="006E6F15">
      <w:pPr>
        <w:spacing w:after="0"/>
      </w:pPr>
      <w:r>
        <w:rPr>
          <w:b/>
          <w:color w:val="000000"/>
          <w:sz w:val="20"/>
        </w:rPr>
        <w:t>Статья 561. Объект обложения</w:t>
      </w:r>
    </w:p>
    <w:p w:rsidR="008276B4" w:rsidRDefault="006E6F15">
      <w:pPr>
        <w:spacing w:after="0"/>
      </w:pPr>
      <w:bookmarkStart w:id="9010" w:name="z10393"/>
      <w:r>
        <w:rPr>
          <w:color w:val="000000"/>
          <w:sz w:val="20"/>
        </w:rPr>
        <w:t>      Объектом обложения является:</w:t>
      </w:r>
    </w:p>
    <w:p w:rsidR="008276B4" w:rsidRDefault="006E6F15">
      <w:pPr>
        <w:spacing w:after="0"/>
      </w:pPr>
      <w:bookmarkStart w:id="9011" w:name="z10394"/>
      <w:bookmarkEnd w:id="9010"/>
      <w:r>
        <w:rPr>
          <w:color w:val="000000"/>
          <w:sz w:val="20"/>
        </w:rPr>
        <w:t>      земельный участок, предоставляемый государством во временное возмездное землепользование (аренду);</w:t>
      </w:r>
    </w:p>
    <w:p w:rsidR="008276B4" w:rsidRDefault="006E6F15">
      <w:pPr>
        <w:spacing w:after="0"/>
      </w:pPr>
      <w:bookmarkStart w:id="9012" w:name="z10395"/>
      <w:bookmarkEnd w:id="9011"/>
      <w:r>
        <w:rPr>
          <w:color w:val="000000"/>
          <w:sz w:val="20"/>
        </w:rPr>
        <w:t xml:space="preserve">      участок недр на основании лицензии </w:t>
      </w:r>
      <w:r>
        <w:rPr>
          <w:color w:val="000000"/>
          <w:sz w:val="20"/>
        </w:rPr>
        <w:t>на разведку или добычу твердых полезных ископаемых.</w:t>
      </w:r>
    </w:p>
    <w:bookmarkEnd w:id="9012"/>
    <w:p w:rsidR="008276B4" w:rsidRDefault="006E6F15">
      <w:pPr>
        <w:spacing w:after="0"/>
      </w:pPr>
      <w:r>
        <w:rPr>
          <w:b/>
          <w:color w:val="000000"/>
          <w:sz w:val="20"/>
        </w:rPr>
        <w:t>Статья 562. Налоговый период</w:t>
      </w:r>
    </w:p>
    <w:p w:rsidR="008276B4" w:rsidRDefault="006E6F15">
      <w:pPr>
        <w:spacing w:after="0"/>
      </w:pPr>
      <w:bookmarkStart w:id="9013" w:name="z10396"/>
      <w:r>
        <w:rPr>
          <w:color w:val="000000"/>
          <w:sz w:val="20"/>
        </w:rPr>
        <w:t xml:space="preserve">       Налоговый период определяется в соответствии со статьей 314 настоящего Кодекса.</w:t>
      </w:r>
    </w:p>
    <w:bookmarkEnd w:id="9013"/>
    <w:p w:rsidR="008276B4" w:rsidRDefault="006E6F15">
      <w:pPr>
        <w:spacing w:after="0"/>
      </w:pPr>
      <w:r>
        <w:rPr>
          <w:b/>
          <w:color w:val="000000"/>
          <w:sz w:val="20"/>
        </w:rPr>
        <w:t>Статья 563. Ставки платы</w:t>
      </w:r>
    </w:p>
    <w:p w:rsidR="008276B4" w:rsidRDefault="006E6F15">
      <w:pPr>
        <w:spacing w:after="0"/>
      </w:pPr>
      <w:bookmarkStart w:id="9014" w:name="z10397"/>
      <w:r>
        <w:rPr>
          <w:color w:val="000000"/>
          <w:sz w:val="20"/>
        </w:rPr>
        <w:t xml:space="preserve">      1. По участку недр, предоставленному на основании </w:t>
      </w:r>
      <w:r>
        <w:rPr>
          <w:color w:val="000000"/>
          <w:sz w:val="20"/>
        </w:rPr>
        <w:t>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014"/>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81"/>
        <w:gridCol w:w="8109"/>
        <w:gridCol w:w="2610"/>
      </w:tblGrid>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15" w:name="z10398"/>
            <w:r>
              <w:rPr>
                <w:color w:val="000000"/>
                <w:sz w:val="20"/>
              </w:rPr>
              <w:t>№</w:t>
            </w:r>
          </w:p>
        </w:tc>
        <w:bookmarkEnd w:id="9015"/>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Период</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(МРП)</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16" w:name="z10399"/>
            <w:r>
              <w:rPr>
                <w:color w:val="000000"/>
                <w:sz w:val="20"/>
              </w:rPr>
              <w:t>1</w:t>
            </w:r>
          </w:p>
        </w:tc>
        <w:bookmarkEnd w:id="9016"/>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17" w:name="z10400"/>
            <w:r>
              <w:rPr>
                <w:color w:val="000000"/>
                <w:sz w:val="20"/>
              </w:rPr>
              <w:t>1.</w:t>
            </w:r>
          </w:p>
        </w:tc>
        <w:bookmarkEnd w:id="9017"/>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1 по 36 месяцы действия лицензии на разведку,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18" w:name="z10401"/>
            <w:r>
              <w:rPr>
                <w:color w:val="000000"/>
                <w:sz w:val="20"/>
              </w:rPr>
              <w:t>2.</w:t>
            </w:r>
          </w:p>
        </w:tc>
        <w:bookmarkEnd w:id="9018"/>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37 по 60 месяцы действия лицензии на разведку,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19" w:name="z10402"/>
            <w:r>
              <w:rPr>
                <w:color w:val="000000"/>
                <w:sz w:val="20"/>
              </w:rPr>
              <w:t>3.</w:t>
            </w:r>
          </w:p>
        </w:tc>
        <w:bookmarkEnd w:id="9019"/>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61 по 84 месяцы действия лицензии на разведку, за 1 блок</w:t>
            </w:r>
            <w:r>
              <w:br/>
            </w:r>
            <w:r>
              <w:rPr>
                <w:color w:val="000000"/>
                <w:sz w:val="20"/>
              </w:rPr>
              <w:t> </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w:t>
            </w:r>
            <w:r>
              <w:br/>
            </w:r>
            <w:r>
              <w:rPr>
                <w:color w:val="000000"/>
                <w:sz w:val="20"/>
              </w:rPr>
              <w:t>32</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20" w:name="z10403"/>
            <w:r>
              <w:rPr>
                <w:color w:val="000000"/>
                <w:sz w:val="20"/>
              </w:rPr>
              <w:t>4.</w:t>
            </w:r>
          </w:p>
        </w:tc>
        <w:bookmarkEnd w:id="9020"/>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 85 месяца действия лицензии на разведку и далее, </w:t>
            </w:r>
            <w:r>
              <w:rPr>
                <w:color w:val="000000"/>
                <w:sz w:val="20"/>
              </w:rPr>
              <w:t>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021" w:name="z10404"/>
            <w:r>
              <w:rPr>
                <w:color w:val="000000"/>
                <w:sz w:val="20"/>
              </w:rPr>
              <w:t>5.</w:t>
            </w:r>
          </w:p>
        </w:tc>
        <w:bookmarkEnd w:id="9021"/>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1 месяца действия лицензии на добычу и далее, за 1 км2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450</w:t>
            </w:r>
          </w:p>
        </w:tc>
      </w:tr>
    </w:tbl>
    <w:p w:rsidR="008276B4" w:rsidRDefault="006E6F15">
      <w:pPr>
        <w:spacing w:after="0"/>
      </w:pPr>
      <w:r>
        <w:br/>
      </w:r>
    </w:p>
    <w:p w:rsidR="008276B4" w:rsidRDefault="006E6F15">
      <w:pPr>
        <w:spacing w:after="0"/>
      </w:pPr>
      <w:bookmarkStart w:id="9022" w:name="z10405"/>
      <w:r>
        <w:rPr>
          <w:color w:val="000000"/>
          <w:sz w:val="20"/>
        </w:rPr>
        <w:t xml:space="preserve">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w:t>
      </w:r>
      <w:r>
        <w:rPr>
          <w:color w:val="000000"/>
          <w:sz w:val="20"/>
        </w:rPr>
        <w:t>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8276B4" w:rsidRDefault="006E6F15">
      <w:pPr>
        <w:spacing w:after="0"/>
      </w:pPr>
      <w:bookmarkStart w:id="9023" w:name="z10406"/>
      <w:bookmarkEnd w:id="9022"/>
      <w:r>
        <w:rPr>
          <w:color w:val="000000"/>
          <w:sz w:val="20"/>
        </w:rPr>
        <w:t xml:space="preserve">       2. По остальным земельным участкам ставки платы опред</w:t>
      </w:r>
      <w:r>
        <w:rPr>
          <w:color w:val="000000"/>
          <w:sz w:val="20"/>
        </w:rPr>
        <w:t>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bookmarkEnd w:id="9023"/>
    <w:p w:rsidR="008276B4" w:rsidRDefault="006E6F15">
      <w:pPr>
        <w:spacing w:after="0"/>
      </w:pPr>
      <w:r>
        <w:rPr>
          <w:b/>
          <w:color w:val="000000"/>
          <w:sz w:val="20"/>
        </w:rPr>
        <w:t>Статья 564. Порядо</w:t>
      </w:r>
      <w:r>
        <w:rPr>
          <w:b/>
          <w:color w:val="000000"/>
          <w:sz w:val="20"/>
        </w:rPr>
        <w:t>к исчисления и уплаты</w:t>
      </w:r>
    </w:p>
    <w:p w:rsidR="008276B4" w:rsidRDefault="006E6F15">
      <w:pPr>
        <w:spacing w:after="0"/>
      </w:pPr>
      <w:bookmarkStart w:id="9024" w:name="z10407"/>
      <w:r>
        <w:rPr>
          <w:color w:val="000000"/>
          <w:sz w:val="20"/>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w:t>
      </w:r>
      <w:r>
        <w:rPr>
          <w:color w:val="000000"/>
          <w:sz w:val="20"/>
        </w:rPr>
        <w:t>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8276B4" w:rsidRDefault="006E6F15">
      <w:pPr>
        <w:spacing w:after="0"/>
      </w:pPr>
      <w:bookmarkStart w:id="9025" w:name="z10408"/>
      <w:bookmarkEnd w:id="9024"/>
      <w:r>
        <w:rPr>
          <w:color w:val="000000"/>
          <w:sz w:val="20"/>
        </w:rPr>
        <w:t xml:space="preserve">       Ежегодные суммы платы по земельным участкам, полученным во временное возмездное землепользование (аренду),</w:t>
      </w:r>
      <w:r>
        <w:rPr>
          <w:color w:val="000000"/>
          <w:sz w:val="20"/>
        </w:rPr>
        <w:t xml:space="preserve">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8276B4" w:rsidRDefault="006E6F15">
      <w:pPr>
        <w:spacing w:after="0"/>
      </w:pPr>
      <w:bookmarkStart w:id="9026" w:name="z10409"/>
      <w:bookmarkEnd w:id="9025"/>
      <w:r>
        <w:rPr>
          <w:color w:val="000000"/>
          <w:sz w:val="20"/>
        </w:rPr>
        <w:t xml:space="preserve">      Расчеты суммы платы по </w:t>
      </w:r>
      <w:r>
        <w:rPr>
          <w:color w:val="000000"/>
          <w:sz w:val="20"/>
        </w:rPr>
        <w:t>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w:t>
      </w:r>
      <w:r>
        <w:rPr>
          <w:color w:val="000000"/>
          <w:sz w:val="20"/>
        </w:rPr>
        <w:t>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8276B4" w:rsidRDefault="006E6F15">
      <w:pPr>
        <w:spacing w:after="0"/>
      </w:pPr>
      <w:bookmarkStart w:id="9027" w:name="z10410"/>
      <w:bookmarkEnd w:id="9026"/>
      <w:r>
        <w:rPr>
          <w:color w:val="000000"/>
          <w:sz w:val="20"/>
        </w:rPr>
        <w:t>      2. Размер платы по земельным участкам, полученным во временно</w:t>
      </w:r>
      <w:r>
        <w:rPr>
          <w:color w:val="000000"/>
          <w:sz w:val="20"/>
        </w:rPr>
        <w:t>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8276B4" w:rsidRDefault="006E6F15">
      <w:pPr>
        <w:spacing w:after="0"/>
      </w:pPr>
      <w:bookmarkStart w:id="9028" w:name="z10411"/>
      <w:bookmarkEnd w:id="9027"/>
      <w:r>
        <w:rPr>
          <w:color w:val="000000"/>
          <w:sz w:val="20"/>
        </w:rPr>
        <w:t xml:space="preserve"> </w:t>
      </w:r>
      <w:r>
        <w:rPr>
          <w:color w:val="000000"/>
          <w:sz w:val="20"/>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w:t>
      </w:r>
      <w:r>
        <w:rPr>
          <w:color w:val="000000"/>
          <w:sz w:val="20"/>
        </w:rPr>
        <w:t xml:space="preserve">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8276B4" w:rsidRDefault="006E6F15">
      <w:pPr>
        <w:spacing w:after="0"/>
      </w:pPr>
      <w:bookmarkStart w:id="9029" w:name="z10412"/>
      <w:bookmarkEnd w:id="9028"/>
      <w:r>
        <w:rPr>
          <w:color w:val="000000"/>
          <w:sz w:val="20"/>
        </w:rPr>
        <w:t xml:space="preserve">       3. Размер</w:t>
      </w:r>
      <w:r>
        <w:rPr>
          <w:color w:val="000000"/>
          <w:sz w:val="20"/>
        </w:rPr>
        <w:t xml:space="preserve">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 </w:t>
      </w:r>
    </w:p>
    <w:p w:rsidR="008276B4" w:rsidRDefault="006E6F15">
      <w:pPr>
        <w:spacing w:after="0"/>
      </w:pPr>
      <w:bookmarkStart w:id="9030" w:name="z10413"/>
      <w:bookmarkEnd w:id="9029"/>
      <w:r>
        <w:rPr>
          <w:color w:val="000000"/>
          <w:sz w:val="20"/>
        </w:rPr>
        <w:t xml:space="preserve">      4. Плательщики платы </w:t>
      </w:r>
      <w:r>
        <w:rPr>
          <w:color w:val="000000"/>
          <w:sz w:val="20"/>
        </w:rPr>
        <w:t>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8276B4" w:rsidRDefault="006E6F15">
      <w:pPr>
        <w:spacing w:after="0"/>
      </w:pPr>
      <w:bookmarkStart w:id="9031" w:name="z10414"/>
      <w:bookmarkEnd w:id="9030"/>
      <w:r>
        <w:rPr>
          <w:color w:val="000000"/>
          <w:sz w:val="20"/>
        </w:rPr>
        <w:t>      В случаях предоставления государством земельных участков во време</w:t>
      </w:r>
      <w:r>
        <w:rPr>
          <w:color w:val="000000"/>
          <w:sz w:val="20"/>
        </w:rPr>
        <w:t>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8276B4" w:rsidRDefault="006E6F15">
      <w:pPr>
        <w:spacing w:after="0"/>
      </w:pPr>
      <w:bookmarkStart w:id="9032" w:name="z10415"/>
      <w:bookmarkEnd w:id="9031"/>
      <w:r>
        <w:rPr>
          <w:color w:val="000000"/>
          <w:sz w:val="20"/>
        </w:rPr>
        <w:t xml:space="preserve">      5. Физические лица по земельным участкам, полученным в возмездное землепользование </w:t>
      </w:r>
      <w:r>
        <w:rPr>
          <w:color w:val="000000"/>
          <w:sz w:val="20"/>
        </w:rPr>
        <w:t>и не используемым (не подлежащим использованию) в предпринимательской деятельности, уплачивают суммы платы не позднее 25 февраля.</w:t>
      </w:r>
    </w:p>
    <w:p w:rsidR="008276B4" w:rsidRDefault="006E6F15">
      <w:pPr>
        <w:spacing w:after="0"/>
      </w:pPr>
      <w:bookmarkStart w:id="9033" w:name="z10416"/>
      <w:bookmarkEnd w:id="9032"/>
      <w:r>
        <w:rPr>
          <w:color w:val="000000"/>
          <w:sz w:val="20"/>
        </w:rPr>
        <w:t>      В случае заключения договора временного возмездного землепользования после установленного частью первой настоящего пункт</w:t>
      </w:r>
      <w:r>
        <w:rPr>
          <w:color w:val="000000"/>
          <w:sz w:val="20"/>
        </w:rPr>
        <w:t>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8276B4" w:rsidRDefault="006E6F15">
      <w:pPr>
        <w:spacing w:after="0"/>
      </w:pPr>
      <w:bookmarkStart w:id="9034" w:name="z10417"/>
      <w:bookmarkEnd w:id="9033"/>
      <w:r>
        <w:rPr>
          <w:color w:val="000000"/>
          <w:sz w:val="20"/>
        </w:rPr>
        <w:t>      6. В случаях истечения срока действия договора временного возмездн</w:t>
      </w:r>
      <w:r>
        <w:rPr>
          <w:color w:val="000000"/>
          <w:sz w:val="20"/>
        </w:rPr>
        <w:t>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w:t>
      </w:r>
      <w:r>
        <w:rPr>
          <w:color w:val="000000"/>
          <w:sz w:val="20"/>
        </w:rPr>
        <w:t>днее 25 числа месяца, следующего за месяцем, в котором истек срок действия договора или расторгнут такой договор.</w:t>
      </w:r>
    </w:p>
    <w:p w:rsidR="008276B4" w:rsidRDefault="006E6F15">
      <w:pPr>
        <w:spacing w:after="0"/>
      </w:pPr>
      <w:bookmarkStart w:id="9035" w:name="z10418"/>
      <w:bookmarkEnd w:id="9034"/>
      <w:r>
        <w:rPr>
          <w:color w:val="000000"/>
          <w:sz w:val="20"/>
        </w:rPr>
        <w:t>      7. Сумма платы уплачивается в бюджет:</w:t>
      </w:r>
    </w:p>
    <w:p w:rsidR="008276B4" w:rsidRDefault="006E6F15">
      <w:pPr>
        <w:spacing w:after="0"/>
      </w:pPr>
      <w:bookmarkStart w:id="9036" w:name="z10419"/>
      <w:bookmarkEnd w:id="9035"/>
      <w:r>
        <w:rPr>
          <w:color w:val="000000"/>
          <w:sz w:val="20"/>
        </w:rPr>
        <w:t>      1) по месту нахождения земельного участка – по плате, исчисленной по земельному участку, пре</w:t>
      </w:r>
      <w:r>
        <w:rPr>
          <w:color w:val="000000"/>
          <w:sz w:val="20"/>
        </w:rPr>
        <w:t>доставленному во временное возмездное землепользование (аренду);</w:t>
      </w:r>
    </w:p>
    <w:p w:rsidR="008276B4" w:rsidRDefault="006E6F15">
      <w:pPr>
        <w:spacing w:after="0"/>
      </w:pPr>
      <w:bookmarkStart w:id="9037" w:name="z10420"/>
      <w:bookmarkEnd w:id="9036"/>
      <w:r>
        <w:rPr>
          <w:color w:val="000000"/>
          <w:sz w:val="20"/>
        </w:rPr>
        <w:t>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8276B4" w:rsidRDefault="006E6F15">
      <w:pPr>
        <w:spacing w:after="0"/>
      </w:pPr>
      <w:bookmarkStart w:id="9038" w:name="z10421"/>
      <w:bookmarkEnd w:id="9037"/>
      <w:r>
        <w:rPr>
          <w:color w:val="000000"/>
          <w:sz w:val="20"/>
        </w:rPr>
        <w:t xml:space="preserve">       8. Организации, осущест</w:t>
      </w:r>
      <w:r>
        <w:rPr>
          <w:color w:val="000000"/>
          <w:sz w:val="20"/>
        </w:rPr>
        <w:t>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8276B4" w:rsidRDefault="006E6F15">
      <w:pPr>
        <w:spacing w:after="0"/>
      </w:pPr>
      <w:bookmarkStart w:id="9039" w:name="z10422"/>
      <w:bookmarkEnd w:id="9038"/>
      <w:r>
        <w:rPr>
          <w:color w:val="000000"/>
          <w:sz w:val="20"/>
        </w:rPr>
        <w:t xml:space="preserve">       9. Недропользователи по участку недр, предоставленному на основани</w:t>
      </w:r>
      <w:r>
        <w:rPr>
          <w:color w:val="000000"/>
          <w:sz w:val="20"/>
        </w:rPr>
        <w:t>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w:t>
      </w:r>
      <w:r>
        <w:rPr>
          <w:color w:val="000000"/>
          <w:sz w:val="20"/>
        </w:rPr>
        <w:t>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8276B4" w:rsidRDefault="006E6F15">
      <w:pPr>
        <w:spacing w:after="0"/>
      </w:pPr>
      <w:bookmarkStart w:id="9040" w:name="z10423"/>
      <w:bookmarkEnd w:id="9039"/>
      <w:r>
        <w:rPr>
          <w:color w:val="000000"/>
          <w:sz w:val="20"/>
        </w:rPr>
        <w:t xml:space="preserve">      10. В случае если по состоянию на 1 февраля отчетного налогового периода известно, что срок </w:t>
      </w:r>
      <w:r>
        <w:rPr>
          <w:color w:val="000000"/>
          <w:sz w:val="20"/>
        </w:rPr>
        <w:t>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w:t>
      </w:r>
      <w:r>
        <w:rPr>
          <w:color w:val="000000"/>
          <w:sz w:val="20"/>
        </w:rPr>
        <w:t>сленной в соответствии с пунктом 11 настоящей статьи.</w:t>
      </w:r>
    </w:p>
    <w:p w:rsidR="008276B4" w:rsidRDefault="006E6F15">
      <w:pPr>
        <w:spacing w:after="0"/>
      </w:pPr>
      <w:bookmarkStart w:id="9041" w:name="z10424"/>
      <w:bookmarkEnd w:id="9040"/>
      <w:r>
        <w:rPr>
          <w:color w:val="000000"/>
          <w:sz w:val="20"/>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w:t>
      </w:r>
      <w:r>
        <w:rPr>
          <w:color w:val="000000"/>
          <w:sz w:val="20"/>
        </w:rPr>
        <w:t>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8276B4" w:rsidRDefault="006E6F15">
      <w:pPr>
        <w:spacing w:after="0"/>
      </w:pPr>
      <w:bookmarkStart w:id="9042" w:name="z10425"/>
      <w:bookmarkEnd w:id="9041"/>
      <w:r>
        <w:rPr>
          <w:color w:val="000000"/>
          <w:sz w:val="20"/>
        </w:rPr>
        <w:t xml:space="preserve">       При этом фактический период действия лиценз</w:t>
      </w:r>
      <w:r>
        <w:rPr>
          <w:color w:val="000000"/>
          <w:sz w:val="20"/>
        </w:rPr>
        <w:t>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w:t>
      </w:r>
      <w:r>
        <w:rPr>
          <w:color w:val="000000"/>
          <w:sz w:val="20"/>
        </w:rPr>
        <w:t xml:space="preserve">и, или до конца налогового периода (в случае, если такая лицензия действовала на дату окончания налогового периода). </w:t>
      </w:r>
    </w:p>
    <w:p w:rsidR="008276B4" w:rsidRDefault="006E6F15">
      <w:pPr>
        <w:spacing w:after="0"/>
      </w:pPr>
      <w:bookmarkStart w:id="9043" w:name="z10426"/>
      <w:bookmarkEnd w:id="9042"/>
      <w:r>
        <w:rPr>
          <w:color w:val="000000"/>
          <w:sz w:val="20"/>
        </w:rPr>
        <w:t xml:space="preserve">      12. В случаях прекращения действия лицензии на разведку или добычу твердых полезных ископаемых после 1 февраля отчетного налогового </w:t>
      </w:r>
      <w:r>
        <w:rPr>
          <w:color w:val="000000"/>
          <w:sz w:val="20"/>
        </w:rPr>
        <w:t>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043"/>
    <w:p w:rsidR="008276B4" w:rsidRDefault="006E6F15">
      <w:pPr>
        <w:spacing w:after="0"/>
      </w:pPr>
      <w:r>
        <w:rPr>
          <w:b/>
          <w:color w:val="000000"/>
          <w:sz w:val="20"/>
        </w:rPr>
        <w:t>Статья 565. Налоговая отчетность</w:t>
      </w:r>
    </w:p>
    <w:p w:rsidR="008276B4" w:rsidRDefault="006E6F15">
      <w:pPr>
        <w:spacing w:after="0"/>
      </w:pPr>
      <w:bookmarkStart w:id="9044" w:name="z10427"/>
      <w:r>
        <w:rPr>
          <w:color w:val="000000"/>
          <w:sz w:val="20"/>
        </w:rPr>
        <w:t xml:space="preserve">       1. Пла</w:t>
      </w:r>
      <w:r>
        <w:rPr>
          <w:color w:val="000000"/>
          <w:sz w:val="20"/>
        </w:rPr>
        <w:t>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w:t>
      </w:r>
      <w:r>
        <w:rPr>
          <w:color w:val="000000"/>
          <w:sz w:val="20"/>
        </w:rPr>
        <w:t xml:space="preserve">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8276B4" w:rsidRDefault="006E6F15">
      <w:pPr>
        <w:spacing w:after="0"/>
      </w:pPr>
      <w:bookmarkStart w:id="9045" w:name="z10428"/>
      <w:bookmarkEnd w:id="9044"/>
      <w:r>
        <w:rPr>
          <w:color w:val="000000"/>
          <w:sz w:val="20"/>
        </w:rPr>
        <w:t>      1) по месту нахождения земельного участка – по плате, исчисленной по земельно</w:t>
      </w:r>
      <w:r>
        <w:rPr>
          <w:color w:val="000000"/>
          <w:sz w:val="20"/>
        </w:rPr>
        <w:t>му участку, предоставленному во временное возмездное землепользование (аренду);</w:t>
      </w:r>
    </w:p>
    <w:p w:rsidR="008276B4" w:rsidRDefault="006E6F15">
      <w:pPr>
        <w:spacing w:after="0"/>
      </w:pPr>
      <w:bookmarkStart w:id="9046" w:name="z10429"/>
      <w:bookmarkEnd w:id="9045"/>
      <w:r>
        <w:rPr>
          <w:color w:val="000000"/>
          <w:sz w:val="20"/>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w:t>
      </w:r>
      <w:r>
        <w:rPr>
          <w:color w:val="000000"/>
          <w:sz w:val="20"/>
        </w:rPr>
        <w:t>х.</w:t>
      </w:r>
    </w:p>
    <w:p w:rsidR="008276B4" w:rsidRDefault="006E6F15">
      <w:pPr>
        <w:spacing w:after="0"/>
      </w:pPr>
      <w:bookmarkStart w:id="9047" w:name="z10430"/>
      <w:bookmarkEnd w:id="9046"/>
      <w:r>
        <w:rPr>
          <w:color w:val="000000"/>
          <w:sz w:val="20"/>
        </w:rPr>
        <w:t>      2. Расчет сумм текущих платежей представляется плательщиками платы не позднее 20 февраля отчетного налогового периода.</w:t>
      </w:r>
    </w:p>
    <w:p w:rsidR="008276B4" w:rsidRDefault="006E6F15">
      <w:pPr>
        <w:spacing w:after="0"/>
      </w:pPr>
      <w:bookmarkStart w:id="9048" w:name="z10431"/>
      <w:bookmarkEnd w:id="9047"/>
      <w:r>
        <w:rPr>
          <w:color w:val="000000"/>
          <w:sz w:val="20"/>
        </w:rPr>
        <w:t>      3. Лица, заключившие договор о временном возмездном землепользовании или получившие лицензию на разведку или добычу тверды</w:t>
      </w:r>
      <w:r>
        <w:rPr>
          <w:color w:val="000000"/>
          <w:sz w:val="20"/>
        </w:rPr>
        <w:t>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8276B4" w:rsidRDefault="006E6F15">
      <w:pPr>
        <w:spacing w:after="0"/>
      </w:pPr>
      <w:bookmarkStart w:id="9049" w:name="z10432"/>
      <w:bookmarkEnd w:id="9048"/>
      <w:r>
        <w:rPr>
          <w:color w:val="000000"/>
          <w:sz w:val="20"/>
        </w:rPr>
        <w:t>      4. При расторжении с местным исполнительным о</w:t>
      </w:r>
      <w:r>
        <w:rPr>
          <w:color w:val="000000"/>
          <w:sz w:val="20"/>
        </w:rPr>
        <w:t>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w:t>
      </w:r>
      <w:r>
        <w:rPr>
          <w:color w:val="000000"/>
          <w:sz w:val="20"/>
        </w:rPr>
        <w:t>й расчет сумм текущих платежей не позднее десяти календарных дней со дня окончания срока действия (расторжения) договора.</w:t>
      </w:r>
    </w:p>
    <w:p w:rsidR="008276B4" w:rsidRDefault="006E6F15">
      <w:pPr>
        <w:spacing w:after="0"/>
      </w:pPr>
      <w:bookmarkStart w:id="9050" w:name="z10433"/>
      <w:bookmarkEnd w:id="9049"/>
      <w:r>
        <w:rPr>
          <w:b/>
          <w:color w:val="000000"/>
        </w:rPr>
        <w:t xml:space="preserve"> Параграф 3. Плата за пользование водными ресурсами поверхностных источников</w:t>
      </w:r>
    </w:p>
    <w:bookmarkEnd w:id="9050"/>
    <w:p w:rsidR="008276B4" w:rsidRDefault="006E6F15">
      <w:pPr>
        <w:spacing w:after="0"/>
      </w:pPr>
      <w:r>
        <w:rPr>
          <w:b/>
          <w:color w:val="000000"/>
          <w:sz w:val="20"/>
        </w:rPr>
        <w:t xml:space="preserve">Статья 566. Общие положения </w:t>
      </w:r>
    </w:p>
    <w:p w:rsidR="008276B4" w:rsidRDefault="006E6F15">
      <w:pPr>
        <w:spacing w:after="0"/>
      </w:pPr>
      <w:bookmarkStart w:id="9051" w:name="z10434"/>
      <w:r>
        <w:rPr>
          <w:color w:val="000000"/>
          <w:sz w:val="20"/>
        </w:rPr>
        <w:t>      1. Плата за пользовани</w:t>
      </w:r>
      <w:r>
        <w:rPr>
          <w:color w:val="000000"/>
          <w:sz w:val="20"/>
        </w:rPr>
        <w:t>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w:t>
      </w:r>
      <w:r>
        <w:rPr>
          <w:color w:val="000000"/>
          <w:sz w:val="20"/>
        </w:rPr>
        <w:t xml:space="preserve"> фонда, водоснабжения, водоотведения.</w:t>
      </w:r>
    </w:p>
    <w:p w:rsidR="008276B4" w:rsidRDefault="006E6F15">
      <w:pPr>
        <w:spacing w:after="0"/>
      </w:pPr>
      <w:bookmarkStart w:id="9052" w:name="z10435"/>
      <w:bookmarkEnd w:id="9051"/>
      <w:r>
        <w:rPr>
          <w:color w:val="000000"/>
          <w:sz w:val="20"/>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8276B4" w:rsidRDefault="006E6F15">
      <w:pPr>
        <w:spacing w:after="0"/>
      </w:pPr>
      <w:bookmarkStart w:id="9053" w:name="z10436"/>
      <w:bookmarkEnd w:id="9052"/>
      <w:r>
        <w:rPr>
          <w:color w:val="000000"/>
          <w:sz w:val="20"/>
        </w:rPr>
        <w:t xml:space="preserve"> </w:t>
      </w:r>
      <w:r>
        <w:rPr>
          <w:color w:val="000000"/>
          <w:sz w:val="20"/>
        </w:rPr>
        <w:t>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w:t>
      </w:r>
      <w:r>
        <w:rPr>
          <w:color w:val="000000"/>
          <w:sz w:val="20"/>
        </w:rPr>
        <w:t xml:space="preserve">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w:t>
      </w:r>
      <w:r>
        <w:rPr>
          <w:color w:val="000000"/>
          <w:sz w:val="20"/>
        </w:rPr>
        <w:t xml:space="preserve">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053"/>
    <w:p w:rsidR="008276B4" w:rsidRDefault="006E6F15">
      <w:pPr>
        <w:spacing w:after="0"/>
      </w:pPr>
      <w:r>
        <w:rPr>
          <w:b/>
          <w:color w:val="000000"/>
          <w:sz w:val="20"/>
        </w:rPr>
        <w:t>Статья 567. Плательщики</w:t>
      </w:r>
      <w:r>
        <w:rPr>
          <w:b/>
          <w:color w:val="000000"/>
          <w:sz w:val="20"/>
        </w:rPr>
        <w:t xml:space="preserve"> платы</w:t>
      </w:r>
    </w:p>
    <w:p w:rsidR="008276B4" w:rsidRDefault="006E6F15">
      <w:pPr>
        <w:spacing w:after="0"/>
      </w:pPr>
      <w:bookmarkStart w:id="9054" w:name="z10437"/>
      <w:r>
        <w:rPr>
          <w:color w:val="000000"/>
          <w:sz w:val="20"/>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8276B4" w:rsidRDefault="006E6F15">
      <w:pPr>
        <w:spacing w:after="0"/>
      </w:pPr>
      <w:bookmarkStart w:id="9055" w:name="z10438"/>
      <w:bookmarkEnd w:id="9054"/>
      <w:r>
        <w:rPr>
          <w:color w:val="000000"/>
          <w:sz w:val="20"/>
        </w:rPr>
        <w:t xml:space="preserve">      1) с применением стационарных, передвижных и плавучих сооружений по </w:t>
      </w:r>
      <w:r>
        <w:rPr>
          <w:color w:val="000000"/>
          <w:sz w:val="20"/>
        </w:rPr>
        <w:t>механическому и самотечному забору воды из поверхностных и морских вод;</w:t>
      </w:r>
    </w:p>
    <w:p w:rsidR="008276B4" w:rsidRDefault="006E6F15">
      <w:pPr>
        <w:spacing w:after="0"/>
      </w:pPr>
      <w:bookmarkStart w:id="9056" w:name="z10439"/>
      <w:bookmarkEnd w:id="9055"/>
      <w:r>
        <w:rPr>
          <w:color w:val="000000"/>
          <w:sz w:val="20"/>
        </w:rPr>
        <w:t>      2) с применением гидравлических электростанций;</w:t>
      </w:r>
    </w:p>
    <w:p w:rsidR="008276B4" w:rsidRDefault="006E6F15">
      <w:pPr>
        <w:spacing w:after="0"/>
      </w:pPr>
      <w:bookmarkStart w:id="9057" w:name="z10440"/>
      <w:bookmarkEnd w:id="9056"/>
      <w:r>
        <w:rPr>
          <w:color w:val="000000"/>
          <w:sz w:val="20"/>
        </w:rPr>
        <w:t>      3) с применением водохозяйственных сооружений для ведения рыбного хозяйства;</w:t>
      </w:r>
    </w:p>
    <w:p w:rsidR="008276B4" w:rsidRDefault="006E6F15">
      <w:pPr>
        <w:spacing w:after="0"/>
      </w:pPr>
      <w:bookmarkStart w:id="9058" w:name="z10441"/>
      <w:bookmarkEnd w:id="9057"/>
      <w:r>
        <w:rPr>
          <w:color w:val="000000"/>
          <w:sz w:val="20"/>
        </w:rPr>
        <w:t>      4) для нужд водного транспорта.</w:t>
      </w:r>
    </w:p>
    <w:p w:rsidR="008276B4" w:rsidRDefault="006E6F15">
      <w:pPr>
        <w:spacing w:after="0"/>
      </w:pPr>
      <w:bookmarkStart w:id="9059" w:name="z10442"/>
      <w:bookmarkEnd w:id="9058"/>
      <w:r>
        <w:rPr>
          <w:color w:val="000000"/>
          <w:sz w:val="20"/>
        </w:rPr>
        <w:t xml:space="preserve">      2. </w:t>
      </w:r>
      <w:r>
        <w:rPr>
          <w:color w:val="000000"/>
          <w:sz w:val="20"/>
        </w:rPr>
        <w:t>Юридическое лицо вправе своим решением признать самостоятельным плательщиком платы свое структурное подразделение.</w:t>
      </w:r>
    </w:p>
    <w:p w:rsidR="008276B4" w:rsidRDefault="006E6F15">
      <w:pPr>
        <w:spacing w:after="0"/>
      </w:pPr>
      <w:bookmarkStart w:id="9060" w:name="z10443"/>
      <w:bookmarkEnd w:id="9059"/>
      <w:r>
        <w:rPr>
          <w:color w:val="000000"/>
          <w:sz w:val="20"/>
        </w:rPr>
        <w:t>      Решение юридического лица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9061" w:name="z10444"/>
      <w:bookmarkEnd w:id="9060"/>
      <w:r>
        <w:rPr>
          <w:color w:val="000000"/>
          <w:sz w:val="20"/>
        </w:rPr>
        <w:t xml:space="preserve"> </w:t>
      </w:r>
      <w:r>
        <w:rPr>
          <w:color w:val="000000"/>
          <w:sz w:val="20"/>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w:t>
      </w:r>
      <w:r>
        <w:rPr>
          <w:color w:val="000000"/>
          <w:sz w:val="20"/>
        </w:rPr>
        <w:t xml:space="preserve">аря года, следующего за годом создания данного структурного подразделения. </w:t>
      </w:r>
    </w:p>
    <w:bookmarkEnd w:id="9061"/>
    <w:p w:rsidR="008276B4" w:rsidRDefault="006E6F15">
      <w:pPr>
        <w:spacing w:after="0"/>
      </w:pPr>
      <w:r>
        <w:rPr>
          <w:b/>
          <w:color w:val="000000"/>
          <w:sz w:val="20"/>
        </w:rPr>
        <w:t xml:space="preserve">Статья 568. Объекты обложения </w:t>
      </w:r>
    </w:p>
    <w:p w:rsidR="008276B4" w:rsidRDefault="006E6F15">
      <w:pPr>
        <w:spacing w:after="0"/>
      </w:pPr>
      <w:bookmarkStart w:id="9062" w:name="z10445"/>
      <w:r>
        <w:rPr>
          <w:color w:val="000000"/>
          <w:sz w:val="20"/>
        </w:rPr>
        <w:t xml:space="preserve">       1. Объектами обложения являются: </w:t>
      </w:r>
    </w:p>
    <w:p w:rsidR="008276B4" w:rsidRDefault="006E6F15">
      <w:pPr>
        <w:spacing w:after="0"/>
      </w:pPr>
      <w:bookmarkStart w:id="9063" w:name="z10446"/>
      <w:bookmarkEnd w:id="9062"/>
      <w:r>
        <w:rPr>
          <w:color w:val="000000"/>
          <w:sz w:val="20"/>
        </w:rPr>
        <w:t>      1) объем воды, забранной из поверхностного водного источника, за исключением:</w:t>
      </w:r>
    </w:p>
    <w:p w:rsidR="008276B4" w:rsidRDefault="006E6F15">
      <w:pPr>
        <w:spacing w:after="0"/>
      </w:pPr>
      <w:bookmarkStart w:id="9064" w:name="z10447"/>
      <w:bookmarkEnd w:id="9063"/>
      <w:r>
        <w:rPr>
          <w:color w:val="000000"/>
          <w:sz w:val="20"/>
        </w:rPr>
        <w:t>      объема воды, аккум</w:t>
      </w:r>
      <w:r>
        <w:rPr>
          <w:color w:val="000000"/>
          <w:sz w:val="20"/>
        </w:rPr>
        <w:t>улируемого плотинами и другими подпорными гидротехническими и водорегулирующими сооружениями;</w:t>
      </w:r>
    </w:p>
    <w:p w:rsidR="008276B4" w:rsidRDefault="006E6F15">
      <w:pPr>
        <w:spacing w:after="0"/>
      </w:pPr>
      <w:bookmarkStart w:id="9065" w:name="z10448"/>
      <w:bookmarkEnd w:id="9064"/>
      <w:r>
        <w:rPr>
          <w:color w:val="000000"/>
          <w:sz w:val="20"/>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w:t>
      </w:r>
      <w:r>
        <w:rPr>
          <w:color w:val="000000"/>
          <w:sz w:val="20"/>
        </w:rPr>
        <w:t>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8276B4" w:rsidRDefault="006E6F15">
      <w:pPr>
        <w:spacing w:after="0"/>
      </w:pPr>
      <w:bookmarkStart w:id="9066" w:name="z10449"/>
      <w:bookmarkEnd w:id="9065"/>
      <w:r>
        <w:rPr>
          <w:color w:val="000000"/>
          <w:sz w:val="20"/>
        </w:rPr>
        <w:t>      объема природоохранного и (или) санитарно-эпидемиологического попуска</w:t>
      </w:r>
      <w:r>
        <w:rPr>
          <w:color w:val="000000"/>
          <w:sz w:val="20"/>
        </w:rPr>
        <w:t>,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8276B4" w:rsidRDefault="006E6F15">
      <w:pPr>
        <w:spacing w:after="0"/>
      </w:pPr>
      <w:bookmarkStart w:id="9067" w:name="z10450"/>
      <w:bookmarkEnd w:id="9066"/>
      <w:r>
        <w:rPr>
          <w:color w:val="000000"/>
          <w:sz w:val="20"/>
        </w:rPr>
        <w:t>      объема вынужденного водозабора в оросительные системы, осуществляемого</w:t>
      </w:r>
      <w:r>
        <w:rPr>
          <w:color w:val="000000"/>
          <w:sz w:val="20"/>
        </w:rPr>
        <w:t xml:space="preserve">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8276B4" w:rsidRDefault="006E6F15">
      <w:pPr>
        <w:spacing w:after="0"/>
      </w:pPr>
      <w:bookmarkStart w:id="9068" w:name="z10451"/>
      <w:bookmarkEnd w:id="9067"/>
      <w:r>
        <w:rPr>
          <w:color w:val="000000"/>
          <w:sz w:val="20"/>
        </w:rPr>
        <w:t xml:space="preserve">       2) объем выработанной электроэнергии; </w:t>
      </w:r>
    </w:p>
    <w:p w:rsidR="008276B4" w:rsidRDefault="006E6F15">
      <w:pPr>
        <w:spacing w:after="0"/>
      </w:pPr>
      <w:bookmarkStart w:id="9069" w:name="z10452"/>
      <w:bookmarkEnd w:id="9068"/>
      <w:r>
        <w:rPr>
          <w:color w:val="000000"/>
          <w:sz w:val="20"/>
        </w:rPr>
        <w:t xml:space="preserve">       3) объем перевозок водны</w:t>
      </w:r>
      <w:r>
        <w:rPr>
          <w:color w:val="000000"/>
          <w:sz w:val="20"/>
        </w:rPr>
        <w:t xml:space="preserve">м транспортом. </w:t>
      </w:r>
    </w:p>
    <w:p w:rsidR="008276B4" w:rsidRDefault="006E6F15">
      <w:pPr>
        <w:spacing w:after="0"/>
      </w:pPr>
      <w:bookmarkStart w:id="9070" w:name="z10453"/>
      <w:bookmarkEnd w:id="9069"/>
      <w:r>
        <w:rPr>
          <w:color w:val="000000"/>
          <w:sz w:val="20"/>
        </w:rPr>
        <w:t>      2. Плата не взимается за:</w:t>
      </w:r>
    </w:p>
    <w:p w:rsidR="008276B4" w:rsidRDefault="006E6F15">
      <w:pPr>
        <w:spacing w:after="0"/>
      </w:pPr>
      <w:bookmarkStart w:id="9071" w:name="z10454"/>
      <w:bookmarkEnd w:id="9070"/>
      <w:r>
        <w:rPr>
          <w:color w:val="000000"/>
          <w:sz w:val="20"/>
        </w:rPr>
        <w:t xml:space="preserve">       1) сплав древесины без судовой тяги, рекреацию; </w:t>
      </w:r>
    </w:p>
    <w:p w:rsidR="008276B4" w:rsidRDefault="006E6F15">
      <w:pPr>
        <w:spacing w:after="0"/>
      </w:pPr>
      <w:bookmarkStart w:id="9072" w:name="z10455"/>
      <w:bookmarkEnd w:id="9071"/>
      <w:r>
        <w:rPr>
          <w:color w:val="000000"/>
          <w:sz w:val="20"/>
        </w:rPr>
        <w:t xml:space="preserve">       2) применение землеройной техники; </w:t>
      </w:r>
    </w:p>
    <w:p w:rsidR="008276B4" w:rsidRDefault="006E6F15">
      <w:pPr>
        <w:spacing w:after="0"/>
      </w:pPr>
      <w:bookmarkStart w:id="9073" w:name="z10456"/>
      <w:bookmarkEnd w:id="9072"/>
      <w:r>
        <w:rPr>
          <w:color w:val="000000"/>
          <w:sz w:val="20"/>
        </w:rPr>
        <w:t>      3) осушение болот.</w:t>
      </w:r>
    </w:p>
    <w:bookmarkEnd w:id="9073"/>
    <w:p w:rsidR="008276B4" w:rsidRDefault="006E6F15">
      <w:pPr>
        <w:spacing w:after="0"/>
      </w:pPr>
      <w:r>
        <w:rPr>
          <w:b/>
          <w:color w:val="000000"/>
          <w:sz w:val="20"/>
        </w:rPr>
        <w:t xml:space="preserve">Статья 569. Ставки платы </w:t>
      </w:r>
    </w:p>
    <w:p w:rsidR="008276B4" w:rsidRDefault="006E6F15">
      <w:pPr>
        <w:spacing w:after="0"/>
      </w:pPr>
      <w:bookmarkStart w:id="9074" w:name="z10457"/>
      <w:r>
        <w:rPr>
          <w:color w:val="000000"/>
          <w:sz w:val="20"/>
        </w:rPr>
        <w:t xml:space="preserve">       Ставки платы устанавливаются местными представитель</w:t>
      </w:r>
      <w:r>
        <w:rPr>
          <w:color w:val="000000"/>
          <w:sz w:val="20"/>
        </w:rPr>
        <w:t xml:space="preserve">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8276B4" w:rsidRDefault="006E6F15">
      <w:pPr>
        <w:spacing w:after="0"/>
      </w:pPr>
      <w:bookmarkStart w:id="9075" w:name="z10458"/>
      <w:bookmarkEnd w:id="9074"/>
      <w:r>
        <w:rPr>
          <w:color w:val="000000"/>
          <w:sz w:val="20"/>
        </w:rPr>
        <w:t xml:space="preserve">       При превышении фактических об</w:t>
      </w:r>
      <w:r>
        <w:rPr>
          <w:color w:val="000000"/>
          <w:sz w:val="20"/>
        </w:rPr>
        <w:t xml:space="preserve">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075"/>
    <w:p w:rsidR="008276B4" w:rsidRDefault="006E6F15">
      <w:pPr>
        <w:spacing w:after="0"/>
      </w:pPr>
      <w:r>
        <w:rPr>
          <w:b/>
          <w:color w:val="000000"/>
          <w:sz w:val="20"/>
        </w:rPr>
        <w:t>Статья 570. По</w:t>
      </w:r>
      <w:r>
        <w:rPr>
          <w:b/>
          <w:color w:val="000000"/>
          <w:sz w:val="20"/>
        </w:rPr>
        <w:t xml:space="preserve">рядок исчисления и уплаты </w:t>
      </w:r>
    </w:p>
    <w:p w:rsidR="008276B4" w:rsidRDefault="006E6F15">
      <w:pPr>
        <w:spacing w:after="0"/>
      </w:pPr>
      <w:bookmarkStart w:id="9076" w:name="z10459"/>
      <w:r>
        <w:rPr>
          <w:color w:val="000000"/>
          <w:sz w:val="20"/>
        </w:rPr>
        <w:t>      1. Сумма платы исчисляется плательщиками исходя из фактических объемов водопользования и установленных ставок.</w:t>
      </w:r>
    </w:p>
    <w:p w:rsidR="008276B4" w:rsidRDefault="006E6F15">
      <w:pPr>
        <w:spacing w:after="0"/>
      </w:pPr>
      <w:bookmarkStart w:id="9077" w:name="z10460"/>
      <w:bookmarkEnd w:id="9076"/>
      <w:r>
        <w:rPr>
          <w:color w:val="000000"/>
          <w:sz w:val="20"/>
        </w:rPr>
        <w:t xml:space="preserve">       2. За объем перевозок водным транспортом в водных объектах, имеющих подпорные гидротехнические и водорегу</w:t>
      </w:r>
      <w:r>
        <w:rPr>
          <w:color w:val="000000"/>
          <w:sz w:val="20"/>
        </w:rPr>
        <w:t xml:space="preserve">лирующие сооружения, сумма платы исчисляется за тонну/километр перевезенных грузов. </w:t>
      </w:r>
    </w:p>
    <w:p w:rsidR="008276B4" w:rsidRDefault="006E6F15">
      <w:pPr>
        <w:spacing w:after="0"/>
      </w:pPr>
      <w:bookmarkStart w:id="9078" w:name="z10461"/>
      <w:bookmarkEnd w:id="9077"/>
      <w:r>
        <w:rPr>
          <w:color w:val="000000"/>
          <w:sz w:val="20"/>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w:t>
      </w:r>
      <w:r>
        <w:rPr>
          <w:color w:val="000000"/>
          <w:sz w:val="20"/>
        </w:rPr>
        <w:t>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w:t>
      </w:r>
      <w:r>
        <w:rPr>
          <w:color w:val="000000"/>
          <w:sz w:val="20"/>
        </w:rPr>
        <w:t xml:space="preserve"> водоотведения.</w:t>
      </w:r>
    </w:p>
    <w:p w:rsidR="008276B4" w:rsidRDefault="006E6F15">
      <w:pPr>
        <w:spacing w:after="0"/>
      </w:pPr>
      <w:bookmarkStart w:id="9079" w:name="z10462"/>
      <w:bookmarkEnd w:id="9078"/>
      <w:r>
        <w:rPr>
          <w:color w:val="000000"/>
          <w:sz w:val="20"/>
        </w:rPr>
        <w:t>      4. Сумма платы уплачивается в бюджет по месту специального водопользования, указанному в разрешительном документе.</w:t>
      </w:r>
    </w:p>
    <w:p w:rsidR="008276B4" w:rsidRDefault="006E6F15">
      <w:pPr>
        <w:spacing w:after="0"/>
      </w:pPr>
      <w:bookmarkStart w:id="9080" w:name="z10463"/>
      <w:bookmarkEnd w:id="9079"/>
      <w:r>
        <w:rPr>
          <w:color w:val="000000"/>
          <w:sz w:val="20"/>
        </w:rPr>
        <w:t xml:space="preserve"> </w:t>
      </w:r>
      <w:r>
        <w:rPr>
          <w:color w:val="000000"/>
          <w:sz w:val="20"/>
        </w:rPr>
        <w:t>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8276B4" w:rsidRDefault="006E6F15">
      <w:pPr>
        <w:spacing w:after="0"/>
      </w:pPr>
      <w:bookmarkStart w:id="9081" w:name="z10464"/>
      <w:bookmarkEnd w:id="9080"/>
      <w:r>
        <w:rPr>
          <w:color w:val="000000"/>
          <w:sz w:val="20"/>
        </w:rPr>
        <w:t xml:space="preserve">       6. Предприятия теплоэнергетики размер платы за воду, расходу</w:t>
      </w:r>
      <w:r>
        <w:rPr>
          <w:color w:val="000000"/>
          <w:sz w:val="20"/>
        </w:rPr>
        <w:t>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w:t>
      </w:r>
      <w:r>
        <w:rPr>
          <w:color w:val="000000"/>
          <w:sz w:val="20"/>
        </w:rPr>
        <w:t xml:space="preserve">й, оказывающих жилищно-эксплуатационные и коммунальные услуги. </w:t>
      </w:r>
    </w:p>
    <w:p w:rsidR="008276B4" w:rsidRDefault="006E6F15">
      <w:pPr>
        <w:spacing w:after="0"/>
      </w:pPr>
      <w:bookmarkStart w:id="9082" w:name="z10465"/>
      <w:bookmarkEnd w:id="9081"/>
      <w:r>
        <w:rPr>
          <w:color w:val="000000"/>
          <w:sz w:val="20"/>
        </w:rPr>
        <w:t>      За безвозвратное водопотребление размер платы определяется по ставкам, установленным для промышленных предприятий.</w:t>
      </w:r>
    </w:p>
    <w:bookmarkEnd w:id="9082"/>
    <w:p w:rsidR="008276B4" w:rsidRDefault="006E6F15">
      <w:pPr>
        <w:spacing w:after="0"/>
      </w:pPr>
      <w:r>
        <w:rPr>
          <w:b/>
          <w:color w:val="000000"/>
          <w:sz w:val="20"/>
        </w:rPr>
        <w:t xml:space="preserve">Статья 571. Налоговый период </w:t>
      </w:r>
    </w:p>
    <w:p w:rsidR="008276B4" w:rsidRDefault="006E6F15">
      <w:pPr>
        <w:spacing w:after="0"/>
      </w:pPr>
      <w:bookmarkStart w:id="9083" w:name="z10466"/>
      <w:r>
        <w:rPr>
          <w:color w:val="000000"/>
          <w:sz w:val="20"/>
        </w:rPr>
        <w:t xml:space="preserve">       Налоговый период определяется в со</w:t>
      </w:r>
      <w:r>
        <w:rPr>
          <w:color w:val="000000"/>
          <w:sz w:val="20"/>
        </w:rPr>
        <w:t>ответствии со статьей 314 настоящего Кодекса.</w:t>
      </w:r>
    </w:p>
    <w:bookmarkEnd w:id="9083"/>
    <w:p w:rsidR="008276B4" w:rsidRDefault="006E6F15">
      <w:pPr>
        <w:spacing w:after="0"/>
      </w:pPr>
      <w:r>
        <w:rPr>
          <w:b/>
          <w:color w:val="000000"/>
          <w:sz w:val="20"/>
        </w:rPr>
        <w:t xml:space="preserve">Статья 572. Налоговая отчетность </w:t>
      </w:r>
    </w:p>
    <w:p w:rsidR="008276B4" w:rsidRDefault="006E6F15">
      <w:pPr>
        <w:spacing w:after="0"/>
      </w:pPr>
      <w:bookmarkStart w:id="9084" w:name="z10467"/>
      <w:r>
        <w:rPr>
          <w:color w:val="000000"/>
          <w:sz w:val="20"/>
        </w:rPr>
        <w:t>      1. Плательщики платы представляют декларацию по плате в налоговые органы по месту специального водопользования.</w:t>
      </w:r>
    </w:p>
    <w:p w:rsidR="008276B4" w:rsidRDefault="006E6F15">
      <w:pPr>
        <w:spacing w:after="0"/>
      </w:pPr>
      <w:bookmarkStart w:id="9085" w:name="z10468"/>
      <w:bookmarkEnd w:id="9084"/>
      <w:r>
        <w:rPr>
          <w:color w:val="000000"/>
          <w:sz w:val="20"/>
        </w:rPr>
        <w:t>      2. Декларация представляется плательщиками платы, за</w:t>
      </w:r>
      <w:r>
        <w:rPr>
          <w:color w:val="000000"/>
          <w:sz w:val="20"/>
        </w:rPr>
        <w:t xml:space="preserve">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8276B4" w:rsidRDefault="006E6F15">
      <w:pPr>
        <w:spacing w:after="0"/>
      </w:pPr>
      <w:bookmarkStart w:id="9086" w:name="z10469"/>
      <w:bookmarkEnd w:id="9085"/>
      <w:r>
        <w:rPr>
          <w:color w:val="000000"/>
          <w:sz w:val="20"/>
        </w:rPr>
        <w:t>      3. Налогоплательщики, применяющие специальн</w:t>
      </w:r>
      <w:r>
        <w:rPr>
          <w:color w:val="000000"/>
          <w:sz w:val="20"/>
        </w:rPr>
        <w:t>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8276B4" w:rsidRDefault="006E6F15">
      <w:pPr>
        <w:spacing w:after="0"/>
      </w:pPr>
      <w:bookmarkStart w:id="9087" w:name="z10470"/>
      <w:bookmarkEnd w:id="9086"/>
      <w:r>
        <w:rPr>
          <w:color w:val="000000"/>
          <w:sz w:val="20"/>
        </w:rPr>
        <w:t>      4. Декларация до представления в налоговый орган заверяется в регион</w:t>
      </w:r>
      <w:r>
        <w:rPr>
          <w:color w:val="000000"/>
          <w:sz w:val="20"/>
        </w:rPr>
        <w:t>альном органе уполномоченного органа в области использования и охраны водного фонда, водоснабжения, водоотведения.</w:t>
      </w:r>
    </w:p>
    <w:p w:rsidR="008276B4" w:rsidRDefault="006E6F15">
      <w:pPr>
        <w:spacing w:after="0"/>
      </w:pPr>
      <w:bookmarkStart w:id="9088" w:name="z10471"/>
      <w:bookmarkEnd w:id="9087"/>
      <w:r>
        <w:rPr>
          <w:b/>
          <w:color w:val="000000"/>
        </w:rPr>
        <w:t xml:space="preserve"> Параграф 4. Плата за эмиссии в окружающую среду</w:t>
      </w:r>
    </w:p>
    <w:bookmarkEnd w:id="9088"/>
    <w:p w:rsidR="008276B4" w:rsidRDefault="006E6F15">
      <w:pPr>
        <w:spacing w:after="0"/>
      </w:pPr>
      <w:r>
        <w:rPr>
          <w:b/>
          <w:color w:val="000000"/>
          <w:sz w:val="20"/>
        </w:rPr>
        <w:t>Статья 573. Общие положения</w:t>
      </w:r>
    </w:p>
    <w:p w:rsidR="008276B4" w:rsidRDefault="006E6F15">
      <w:pPr>
        <w:spacing w:after="0"/>
      </w:pPr>
      <w:bookmarkStart w:id="9089" w:name="z10472"/>
      <w:r>
        <w:rPr>
          <w:color w:val="000000"/>
          <w:sz w:val="20"/>
        </w:rPr>
        <w:t xml:space="preserve"> </w:t>
      </w:r>
      <w:r>
        <w:rPr>
          <w:color w:val="000000"/>
          <w:sz w:val="20"/>
        </w:rPr>
        <w:t>      1. Плата за эмиссии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с экологическим законодательством Республики Казах</w:t>
      </w:r>
      <w:r>
        <w:rPr>
          <w:color w:val="000000"/>
          <w:sz w:val="20"/>
        </w:rPr>
        <w:t xml:space="preserve">стан. </w:t>
      </w:r>
    </w:p>
    <w:p w:rsidR="008276B4" w:rsidRDefault="006E6F15">
      <w:pPr>
        <w:spacing w:after="0"/>
      </w:pPr>
      <w:bookmarkStart w:id="9090" w:name="z10473"/>
      <w:bookmarkEnd w:id="9089"/>
      <w:r>
        <w:rPr>
          <w:color w:val="000000"/>
          <w:sz w:val="20"/>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w:t>
      </w:r>
      <w:r>
        <w:rPr>
          <w:color w:val="000000"/>
          <w:sz w:val="20"/>
        </w:rPr>
        <w:t xml:space="preserve">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w:t>
      </w:r>
      <w:r>
        <w:rPr>
          <w:color w:val="000000"/>
          <w:sz w:val="20"/>
        </w:rPr>
        <w:t>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w:t>
      </w:r>
      <w:r>
        <w:rPr>
          <w:color w:val="000000"/>
          <w:sz w:val="20"/>
        </w:rPr>
        <w:t xml:space="preserve">ия), – по форме, установленной уполномоченным органом. </w:t>
      </w:r>
    </w:p>
    <w:p w:rsidR="008276B4" w:rsidRDefault="006E6F15">
      <w:pPr>
        <w:spacing w:after="0"/>
      </w:pPr>
      <w:bookmarkStart w:id="9091" w:name="z10474"/>
      <w:bookmarkEnd w:id="9090"/>
      <w:r>
        <w:rPr>
          <w:color w:val="000000"/>
          <w:sz w:val="20"/>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w:t>
      </w:r>
      <w:r>
        <w:rPr>
          <w:color w:val="000000"/>
          <w:sz w:val="20"/>
        </w:rPr>
        <w:t>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w:t>
      </w:r>
      <w:r>
        <w:rPr>
          <w:color w:val="000000"/>
          <w:sz w:val="20"/>
        </w:rPr>
        <w:t>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091"/>
    <w:p w:rsidR="008276B4" w:rsidRDefault="006E6F15">
      <w:pPr>
        <w:spacing w:after="0"/>
      </w:pPr>
      <w:r>
        <w:rPr>
          <w:b/>
          <w:color w:val="000000"/>
          <w:sz w:val="20"/>
        </w:rPr>
        <w:t>Статья 574. Плательщики платы</w:t>
      </w:r>
    </w:p>
    <w:p w:rsidR="008276B4" w:rsidRDefault="006E6F15">
      <w:pPr>
        <w:spacing w:after="0"/>
      </w:pPr>
      <w:bookmarkStart w:id="9092" w:name="z10475"/>
      <w:r>
        <w:rPr>
          <w:color w:val="000000"/>
          <w:sz w:val="20"/>
        </w:rPr>
        <w:t>      1. Пла</w:t>
      </w:r>
      <w:r>
        <w:rPr>
          <w:color w:val="000000"/>
          <w:sz w:val="20"/>
        </w:rPr>
        <w:t>тельщиками платы являются лица, осуществляющие эмиссии в окружающую среду.</w:t>
      </w:r>
    </w:p>
    <w:p w:rsidR="008276B4" w:rsidRDefault="006E6F15">
      <w:pPr>
        <w:spacing w:after="0"/>
      </w:pPr>
      <w:bookmarkStart w:id="9093" w:name="z10476"/>
      <w:bookmarkEnd w:id="9092"/>
      <w:r>
        <w:rPr>
          <w:color w:val="000000"/>
          <w:sz w:val="20"/>
        </w:rPr>
        <w:t xml:space="preserve">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w:t>
      </w:r>
      <w:r>
        <w:rPr>
          <w:color w:val="000000"/>
          <w:sz w:val="20"/>
        </w:rPr>
        <w:t>подразделения.</w:t>
      </w:r>
    </w:p>
    <w:p w:rsidR="008276B4" w:rsidRDefault="006E6F15">
      <w:pPr>
        <w:spacing w:after="0"/>
      </w:pPr>
      <w:bookmarkStart w:id="9094" w:name="z10477"/>
      <w:bookmarkEnd w:id="9093"/>
      <w:r>
        <w:rPr>
          <w:color w:val="000000"/>
          <w:sz w:val="20"/>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9095" w:name="z10478"/>
      <w:bookmarkEnd w:id="9094"/>
      <w:r>
        <w:rPr>
          <w:color w:val="000000"/>
          <w:sz w:val="20"/>
        </w:rPr>
        <w:t>      В случае, если юридическое лицо своим решением при</w:t>
      </w:r>
      <w:r>
        <w:rPr>
          <w:color w:val="000000"/>
          <w:sz w:val="20"/>
        </w:rPr>
        <w:t>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w:t>
      </w:r>
      <w:r>
        <w:rPr>
          <w:color w:val="000000"/>
          <w:sz w:val="20"/>
        </w:rPr>
        <w:t>ного подразделения.</w:t>
      </w:r>
    </w:p>
    <w:p w:rsidR="008276B4" w:rsidRDefault="006E6F15">
      <w:pPr>
        <w:spacing w:after="0"/>
      </w:pPr>
      <w:bookmarkStart w:id="9096" w:name="z10479"/>
      <w:bookmarkEnd w:id="9095"/>
      <w:r>
        <w:rPr>
          <w:color w:val="000000"/>
          <w:sz w:val="20"/>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w:t>
      </w:r>
      <w:r>
        <w:rPr>
          <w:color w:val="000000"/>
          <w:sz w:val="20"/>
        </w:rPr>
        <w:t>распространяется специальный налоговый режим для крестьянских или фермерских хозяйств.</w:t>
      </w:r>
    </w:p>
    <w:bookmarkEnd w:id="9096"/>
    <w:p w:rsidR="008276B4" w:rsidRDefault="006E6F15">
      <w:pPr>
        <w:spacing w:after="0"/>
      </w:pPr>
      <w:r>
        <w:rPr>
          <w:b/>
          <w:color w:val="000000"/>
          <w:sz w:val="20"/>
        </w:rPr>
        <w:t>Статья 575. Объект обложения</w:t>
      </w:r>
    </w:p>
    <w:p w:rsidR="008276B4" w:rsidRDefault="006E6F15">
      <w:pPr>
        <w:spacing w:after="0"/>
      </w:pPr>
      <w:bookmarkStart w:id="9097" w:name="z10480"/>
      <w:r>
        <w:rPr>
          <w:color w:val="000000"/>
          <w:sz w:val="20"/>
        </w:rPr>
        <w:t>      Объектом обложения является фактический объем эмиссий в окружающую среду, в том числе установленный по результатам осуществления уполн</w:t>
      </w:r>
      <w:r>
        <w:rPr>
          <w:color w:val="000000"/>
          <w:sz w:val="20"/>
        </w:rPr>
        <w:t>омоченным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в виде:</w:t>
      </w:r>
    </w:p>
    <w:p w:rsidR="008276B4" w:rsidRDefault="006E6F15">
      <w:pPr>
        <w:spacing w:after="0"/>
      </w:pPr>
      <w:bookmarkStart w:id="9098" w:name="z10481"/>
      <w:bookmarkEnd w:id="9097"/>
      <w:r>
        <w:rPr>
          <w:color w:val="000000"/>
          <w:sz w:val="20"/>
        </w:rPr>
        <w:t>      1) выбросов загрязняющих веществ;</w:t>
      </w:r>
    </w:p>
    <w:p w:rsidR="008276B4" w:rsidRDefault="006E6F15">
      <w:pPr>
        <w:spacing w:after="0"/>
      </w:pPr>
      <w:bookmarkStart w:id="9099" w:name="z10482"/>
      <w:bookmarkEnd w:id="9098"/>
      <w:r>
        <w:rPr>
          <w:color w:val="000000"/>
          <w:sz w:val="20"/>
        </w:rPr>
        <w:t xml:space="preserve">      </w:t>
      </w:r>
      <w:r>
        <w:rPr>
          <w:color w:val="000000"/>
          <w:sz w:val="20"/>
        </w:rPr>
        <w:t>2) сбросов загрязняющих веществ;</w:t>
      </w:r>
    </w:p>
    <w:p w:rsidR="008276B4" w:rsidRDefault="006E6F15">
      <w:pPr>
        <w:spacing w:after="0"/>
      </w:pPr>
      <w:bookmarkStart w:id="9100" w:name="z10483"/>
      <w:bookmarkEnd w:id="9099"/>
      <w:r>
        <w:rPr>
          <w:color w:val="000000"/>
          <w:sz w:val="20"/>
        </w:rPr>
        <w:t>      3) размещенных отходов производства и потребления;</w:t>
      </w:r>
    </w:p>
    <w:p w:rsidR="008276B4" w:rsidRDefault="006E6F15">
      <w:pPr>
        <w:spacing w:after="0"/>
      </w:pPr>
      <w:bookmarkStart w:id="9101" w:name="z10484"/>
      <w:bookmarkEnd w:id="9100"/>
      <w:r>
        <w:rPr>
          <w:color w:val="000000"/>
          <w:sz w:val="20"/>
        </w:rPr>
        <w:t>      4) размещенной серы, образующейся при проведении нефтяных операций.</w:t>
      </w:r>
    </w:p>
    <w:bookmarkEnd w:id="9101"/>
    <w:p w:rsidR="008276B4" w:rsidRDefault="006E6F15">
      <w:pPr>
        <w:spacing w:after="0"/>
      </w:pPr>
      <w:r>
        <w:rPr>
          <w:b/>
          <w:color w:val="000000"/>
          <w:sz w:val="20"/>
        </w:rPr>
        <w:t xml:space="preserve">Статья 576. Ставки платы </w:t>
      </w:r>
    </w:p>
    <w:p w:rsidR="008276B4" w:rsidRDefault="006E6F15">
      <w:pPr>
        <w:spacing w:after="0"/>
      </w:pPr>
      <w:bookmarkStart w:id="9102" w:name="z10485"/>
      <w:r>
        <w:rPr>
          <w:color w:val="000000"/>
          <w:sz w:val="20"/>
        </w:rPr>
        <w:t xml:space="preserve">       1. Ставки платы определяются в размере, кратном МРП, устано</w:t>
      </w:r>
      <w:r>
        <w:rPr>
          <w:color w:val="000000"/>
          <w:sz w:val="20"/>
        </w:rPr>
        <w:t xml:space="preserve">вленному законом о республиканском бюджете и действующему на первое число налогового периода, с учетом положений пункта 2 статьи 577 настоящего Кодекса. </w:t>
      </w:r>
    </w:p>
    <w:p w:rsidR="008276B4" w:rsidRDefault="006E6F15">
      <w:pPr>
        <w:spacing w:after="0"/>
      </w:pPr>
      <w:bookmarkStart w:id="9103" w:name="z10486"/>
      <w:bookmarkEnd w:id="9102"/>
      <w:r>
        <w:rPr>
          <w:color w:val="000000"/>
          <w:sz w:val="20"/>
        </w:rPr>
        <w:t>      2. Ставки платы за выбросы загрязняющих веществ от стационарных источников составляют:</w:t>
      </w:r>
    </w:p>
    <w:bookmarkEnd w:id="9103"/>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04"/>
        <w:gridCol w:w="1749"/>
        <w:gridCol w:w="4026"/>
        <w:gridCol w:w="4021"/>
      </w:tblGrid>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4" w:name="z10487"/>
            <w:r>
              <w:rPr>
                <w:color w:val="000000"/>
                <w:sz w:val="20"/>
              </w:rPr>
              <w:t>№</w:t>
            </w:r>
            <w:r>
              <w:br/>
            </w:r>
            <w:r>
              <w:rPr>
                <w:color w:val="000000"/>
                <w:sz w:val="20"/>
              </w:rPr>
              <w:t>п/п</w:t>
            </w:r>
          </w:p>
        </w:tc>
        <w:bookmarkEnd w:id="9104"/>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загрязняющих веществ</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5" w:name="z10488"/>
            <w:r>
              <w:rPr>
                <w:color w:val="000000"/>
                <w:sz w:val="20"/>
              </w:rPr>
              <w:t>Ставки платы</w:t>
            </w:r>
            <w:r>
              <w:br/>
            </w:r>
            <w:r>
              <w:rPr>
                <w:color w:val="000000"/>
                <w:sz w:val="20"/>
              </w:rPr>
              <w:t>за 1 тонну (МРП)</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6" w:name="z10489"/>
            <w:bookmarkEnd w:id="9105"/>
            <w:r>
              <w:rPr>
                <w:color w:val="000000"/>
                <w:sz w:val="20"/>
              </w:rPr>
              <w:t>Ставки платы за 1 килограмм</w:t>
            </w:r>
            <w:r>
              <w:br/>
            </w:r>
            <w:r>
              <w:rPr>
                <w:color w:val="000000"/>
                <w:sz w:val="20"/>
              </w:rPr>
              <w:t>(МРП)</w:t>
            </w:r>
          </w:p>
        </w:tc>
        <w:bookmarkEnd w:id="9106"/>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7" w:name="z10490"/>
            <w:r>
              <w:rPr>
                <w:color w:val="000000"/>
                <w:sz w:val="20"/>
              </w:rPr>
              <w:t>1</w:t>
            </w:r>
          </w:p>
        </w:tc>
        <w:bookmarkEnd w:id="910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8" w:name="z10491"/>
            <w:r>
              <w:rPr>
                <w:color w:val="000000"/>
                <w:sz w:val="20"/>
              </w:rPr>
              <w:t>1.</w:t>
            </w:r>
          </w:p>
        </w:tc>
        <w:bookmarkEnd w:id="910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серы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09" w:name="z10492"/>
            <w:r>
              <w:rPr>
                <w:color w:val="000000"/>
                <w:sz w:val="20"/>
              </w:rPr>
              <w:t>2.</w:t>
            </w:r>
          </w:p>
        </w:tc>
        <w:bookmarkEnd w:id="910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азота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0" w:name="z10493"/>
            <w:r>
              <w:rPr>
                <w:color w:val="000000"/>
                <w:sz w:val="20"/>
              </w:rPr>
              <w:t>3.</w:t>
            </w:r>
          </w:p>
        </w:tc>
        <w:bookmarkEnd w:id="911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Пыль и зола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1" w:name="z10494"/>
            <w:r>
              <w:rPr>
                <w:color w:val="000000"/>
                <w:sz w:val="20"/>
              </w:rPr>
              <w:t>4.</w:t>
            </w:r>
          </w:p>
        </w:tc>
        <w:bookmarkEnd w:id="911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Свинец и его соединения</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1 993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2" w:name="z10495"/>
            <w:r>
              <w:rPr>
                <w:color w:val="000000"/>
                <w:sz w:val="20"/>
              </w:rPr>
              <w:t>5.</w:t>
            </w:r>
          </w:p>
        </w:tc>
        <w:bookmarkEnd w:id="9112"/>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Сероводород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3" w:name="z10496"/>
            <w:r>
              <w:rPr>
                <w:color w:val="000000"/>
                <w:sz w:val="20"/>
              </w:rPr>
              <w:t>6.</w:t>
            </w:r>
          </w:p>
        </w:tc>
        <w:bookmarkEnd w:id="9113"/>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Фенолы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4" w:name="z10497"/>
            <w:r>
              <w:rPr>
                <w:color w:val="000000"/>
                <w:sz w:val="20"/>
              </w:rPr>
              <w:t>7.</w:t>
            </w:r>
          </w:p>
        </w:tc>
        <w:bookmarkEnd w:id="9114"/>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Углеводороды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5" w:name="z10498"/>
            <w:r>
              <w:rPr>
                <w:color w:val="000000"/>
                <w:sz w:val="20"/>
              </w:rPr>
              <w:t>8.</w:t>
            </w:r>
          </w:p>
        </w:tc>
        <w:bookmarkEnd w:id="9115"/>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Формальдегид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6" w:name="z10499"/>
            <w:r>
              <w:rPr>
                <w:color w:val="000000"/>
                <w:sz w:val="20"/>
              </w:rPr>
              <w:t>9.</w:t>
            </w:r>
          </w:p>
        </w:tc>
        <w:bookmarkEnd w:id="9116"/>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углерода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7" w:name="z10500"/>
            <w:r>
              <w:rPr>
                <w:color w:val="000000"/>
                <w:sz w:val="20"/>
              </w:rPr>
              <w:t>10.</w:t>
            </w:r>
          </w:p>
        </w:tc>
        <w:bookmarkEnd w:id="911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Метан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8" w:name="z10501"/>
            <w:r>
              <w:rPr>
                <w:color w:val="000000"/>
                <w:sz w:val="20"/>
              </w:rPr>
              <w:t>11.</w:t>
            </w:r>
          </w:p>
        </w:tc>
        <w:bookmarkEnd w:id="911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Сажа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19" w:name="z10502"/>
            <w:r>
              <w:rPr>
                <w:color w:val="000000"/>
                <w:sz w:val="20"/>
              </w:rPr>
              <w:t>12.</w:t>
            </w:r>
          </w:p>
        </w:tc>
        <w:bookmarkEnd w:id="911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железа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0" w:name="z10503"/>
            <w:r>
              <w:rPr>
                <w:color w:val="000000"/>
                <w:sz w:val="20"/>
              </w:rPr>
              <w:t>13.</w:t>
            </w:r>
          </w:p>
        </w:tc>
        <w:bookmarkEnd w:id="912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Аммиак</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1" w:name="z10504"/>
            <w:r>
              <w:rPr>
                <w:color w:val="000000"/>
                <w:sz w:val="20"/>
              </w:rPr>
              <w:t>14.</w:t>
            </w:r>
          </w:p>
        </w:tc>
        <w:bookmarkEnd w:id="912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Хром шестивалентный</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2" w:name="z10505"/>
            <w:r>
              <w:rPr>
                <w:color w:val="000000"/>
                <w:sz w:val="20"/>
              </w:rPr>
              <w:t>15.</w:t>
            </w:r>
          </w:p>
        </w:tc>
        <w:bookmarkEnd w:id="9122"/>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меди</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3" w:name="z10506"/>
            <w:r>
              <w:rPr>
                <w:color w:val="000000"/>
                <w:sz w:val="20"/>
              </w:rPr>
              <w:t>16.</w:t>
            </w:r>
          </w:p>
        </w:tc>
        <w:bookmarkEnd w:id="9123"/>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Бенз(а)пирен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498,3</w:t>
            </w:r>
          </w:p>
        </w:tc>
      </w:tr>
    </w:tbl>
    <w:p w:rsidR="008276B4" w:rsidRDefault="006E6F15">
      <w:pPr>
        <w:spacing w:after="0"/>
      </w:pPr>
      <w:r>
        <w:br/>
      </w:r>
    </w:p>
    <w:p w:rsidR="008276B4" w:rsidRDefault="006E6F15">
      <w:pPr>
        <w:spacing w:after="0"/>
      </w:pPr>
      <w:bookmarkStart w:id="9124" w:name="z10507"/>
      <w:r>
        <w:rPr>
          <w:color w:val="000000"/>
          <w:sz w:val="20"/>
        </w:rPr>
        <w:t xml:space="preserve">      3. Ставки платы за выбросы </w:t>
      </w:r>
      <w:r>
        <w:rPr>
          <w:color w:val="000000"/>
          <w:sz w:val="20"/>
        </w:rPr>
        <w:t>загрязняющих веществ от сжигания попутного и (или) природного газа в факелах составляют:</w:t>
      </w:r>
    </w:p>
    <w:bookmarkEnd w:id="9124"/>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84"/>
        <w:gridCol w:w="1943"/>
        <w:gridCol w:w="7873"/>
      </w:tblGrid>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5" w:name="z10508"/>
            <w:r>
              <w:rPr>
                <w:color w:val="000000"/>
                <w:sz w:val="20"/>
              </w:rPr>
              <w:t>№</w:t>
            </w:r>
            <w:r>
              <w:br/>
            </w:r>
            <w:r>
              <w:rPr>
                <w:color w:val="000000"/>
                <w:sz w:val="20"/>
              </w:rPr>
              <w:t>п/п</w:t>
            </w:r>
          </w:p>
        </w:tc>
        <w:bookmarkEnd w:id="9125"/>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загрязняющих веществ</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за 1 тонну (МРП)</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6" w:name="z10509"/>
            <w:r>
              <w:rPr>
                <w:color w:val="000000"/>
                <w:sz w:val="20"/>
              </w:rPr>
              <w:t>1</w:t>
            </w:r>
          </w:p>
        </w:tc>
        <w:bookmarkEnd w:id="9126"/>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7" w:name="z10510"/>
            <w:r>
              <w:rPr>
                <w:color w:val="000000"/>
                <w:sz w:val="20"/>
              </w:rPr>
              <w:t>1.</w:t>
            </w:r>
          </w:p>
        </w:tc>
        <w:bookmarkEnd w:id="9127"/>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Углеводороды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44,6</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8" w:name="z10511"/>
            <w:r>
              <w:rPr>
                <w:color w:val="000000"/>
                <w:sz w:val="20"/>
              </w:rPr>
              <w:t>2.</w:t>
            </w:r>
          </w:p>
        </w:tc>
        <w:bookmarkEnd w:id="9128"/>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Окислы углерода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14,6</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29" w:name="z10512"/>
            <w:r>
              <w:rPr>
                <w:color w:val="000000"/>
                <w:sz w:val="20"/>
              </w:rPr>
              <w:t>3.</w:t>
            </w:r>
          </w:p>
        </w:tc>
        <w:bookmarkEnd w:id="9129"/>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0,8</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0" w:name="z10513"/>
            <w:r>
              <w:rPr>
                <w:color w:val="000000"/>
                <w:sz w:val="20"/>
              </w:rPr>
              <w:t>4.</w:t>
            </w:r>
          </w:p>
        </w:tc>
        <w:bookmarkEnd w:id="9130"/>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Диоксид серы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1" w:name="z10514"/>
            <w:r>
              <w:rPr>
                <w:color w:val="000000"/>
                <w:sz w:val="20"/>
              </w:rPr>
              <w:t>5.</w:t>
            </w:r>
          </w:p>
        </w:tc>
        <w:bookmarkEnd w:id="9131"/>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Диоксид </w:t>
            </w:r>
            <w:r>
              <w:rPr>
                <w:color w:val="000000"/>
                <w:sz w:val="20"/>
              </w:rPr>
              <w:t>азота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200</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2" w:name="z10515"/>
            <w:r>
              <w:rPr>
                <w:color w:val="000000"/>
                <w:sz w:val="20"/>
              </w:rPr>
              <w:t>6.</w:t>
            </w:r>
          </w:p>
        </w:tc>
        <w:bookmarkEnd w:id="9132"/>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Сажа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240</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3" w:name="z10516"/>
            <w:r>
              <w:rPr>
                <w:color w:val="000000"/>
                <w:sz w:val="20"/>
              </w:rPr>
              <w:t>7.</w:t>
            </w:r>
          </w:p>
        </w:tc>
        <w:bookmarkEnd w:id="9133"/>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Сероводород</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1 240</w:t>
            </w:r>
          </w:p>
        </w:tc>
      </w:tr>
      <w:tr w:rsidR="008276B4">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4" w:name="z10517"/>
            <w:r>
              <w:rPr>
                <w:color w:val="000000"/>
                <w:sz w:val="20"/>
              </w:rPr>
              <w:t>8.</w:t>
            </w:r>
          </w:p>
        </w:tc>
        <w:bookmarkEnd w:id="9134"/>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Меркаптан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199 320</w:t>
            </w:r>
          </w:p>
        </w:tc>
      </w:tr>
    </w:tbl>
    <w:p w:rsidR="008276B4" w:rsidRDefault="006E6F15">
      <w:pPr>
        <w:spacing w:after="0"/>
      </w:pPr>
      <w:bookmarkStart w:id="9135" w:name="z10518"/>
      <w:r>
        <w:rPr>
          <w:color w:val="000000"/>
          <w:sz w:val="20"/>
        </w:rPr>
        <w:t>      4. Ставки платы за выбросы загрязняющих веществ в атмосферный воздух от передвижных источников составляют:</w:t>
      </w:r>
    </w:p>
    <w:bookmarkEnd w:id="9135"/>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12"/>
        <w:gridCol w:w="3822"/>
        <w:gridCol w:w="6166"/>
      </w:tblGrid>
      <w:tr w:rsidR="008276B4">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6" w:name="z10519"/>
            <w:r>
              <w:rPr>
                <w:color w:val="000000"/>
                <w:sz w:val="20"/>
              </w:rPr>
              <w:t>№</w:t>
            </w:r>
            <w:r>
              <w:br/>
            </w:r>
            <w:r>
              <w:rPr>
                <w:color w:val="000000"/>
                <w:sz w:val="20"/>
              </w:rPr>
              <w:t>п/п</w:t>
            </w:r>
          </w:p>
        </w:tc>
        <w:bookmarkEnd w:id="9136"/>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7" w:name="z10520"/>
            <w:r>
              <w:rPr>
                <w:color w:val="000000"/>
                <w:sz w:val="20"/>
              </w:rPr>
              <w:t>Ставка за 1 тонну использованного топлива (МРП)</w:t>
            </w:r>
          </w:p>
        </w:tc>
        <w:bookmarkEnd w:id="9137"/>
      </w:tr>
      <w:tr w:rsidR="008276B4">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8" w:name="z10521"/>
            <w:r>
              <w:rPr>
                <w:color w:val="000000"/>
                <w:sz w:val="20"/>
              </w:rPr>
              <w:t>1</w:t>
            </w:r>
          </w:p>
        </w:tc>
        <w:bookmarkEnd w:id="9138"/>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39" w:name="z10522"/>
            <w:r>
              <w:rPr>
                <w:color w:val="000000"/>
                <w:sz w:val="20"/>
              </w:rPr>
              <w:t>1.</w:t>
            </w:r>
          </w:p>
        </w:tc>
        <w:bookmarkEnd w:id="9139"/>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неэтилированного бензина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0,33</w:t>
            </w:r>
          </w:p>
        </w:tc>
      </w:tr>
      <w:tr w:rsidR="008276B4">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0" w:name="z10523"/>
            <w:r>
              <w:rPr>
                <w:color w:val="000000"/>
                <w:sz w:val="20"/>
              </w:rPr>
              <w:t>2.</w:t>
            </w:r>
          </w:p>
        </w:tc>
        <w:bookmarkEnd w:id="9140"/>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дизельного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0,45</w:t>
            </w:r>
          </w:p>
        </w:tc>
      </w:tr>
      <w:tr w:rsidR="008276B4">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1" w:name="z10524"/>
            <w:r>
              <w:rPr>
                <w:color w:val="000000"/>
                <w:sz w:val="20"/>
              </w:rPr>
              <w:t>3.</w:t>
            </w:r>
          </w:p>
        </w:tc>
        <w:bookmarkEnd w:id="9141"/>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сжиженного, сжатого газа, керосина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0,24</w:t>
            </w:r>
          </w:p>
        </w:tc>
      </w:tr>
    </w:tbl>
    <w:p w:rsidR="008276B4" w:rsidRDefault="006E6F15">
      <w:pPr>
        <w:spacing w:after="0"/>
      </w:pPr>
      <w:bookmarkStart w:id="9142" w:name="z10525"/>
      <w:r>
        <w:rPr>
          <w:color w:val="000000"/>
          <w:sz w:val="20"/>
        </w:rPr>
        <w:t>      5. Ставки платы за сбросы загрязняющих веществ составляют:</w:t>
      </w:r>
    </w:p>
    <w:bookmarkEnd w:id="9142"/>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17"/>
        <w:gridCol w:w="2648"/>
        <w:gridCol w:w="6335"/>
      </w:tblGrid>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3" w:name="z10526"/>
            <w:r>
              <w:rPr>
                <w:color w:val="000000"/>
                <w:sz w:val="20"/>
              </w:rPr>
              <w:t>№</w:t>
            </w:r>
            <w:r>
              <w:br/>
            </w:r>
            <w:r>
              <w:rPr>
                <w:color w:val="000000"/>
                <w:sz w:val="20"/>
              </w:rPr>
              <w:t>п/п</w:t>
            </w:r>
          </w:p>
        </w:tc>
        <w:bookmarkEnd w:id="914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загрязняющих веществ</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за 1 тонну (МРП)</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4" w:name="z10527"/>
            <w:r>
              <w:rPr>
                <w:color w:val="000000"/>
                <w:sz w:val="20"/>
              </w:rPr>
              <w:t>1</w:t>
            </w:r>
          </w:p>
        </w:tc>
        <w:bookmarkEnd w:id="914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5" w:name="z10528"/>
            <w:r>
              <w:rPr>
                <w:color w:val="000000"/>
                <w:sz w:val="20"/>
              </w:rPr>
              <w:t>1.</w:t>
            </w:r>
          </w:p>
        </w:tc>
        <w:bookmarkEnd w:id="914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Нитриты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670</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6" w:name="z10529"/>
            <w:r>
              <w:rPr>
                <w:color w:val="000000"/>
                <w:sz w:val="20"/>
              </w:rPr>
              <w:t>2.</w:t>
            </w:r>
          </w:p>
        </w:tc>
        <w:bookmarkEnd w:id="914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Цинк</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1 340</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7" w:name="z10530"/>
            <w:r>
              <w:rPr>
                <w:color w:val="000000"/>
                <w:sz w:val="20"/>
              </w:rPr>
              <w:t>3.</w:t>
            </w:r>
          </w:p>
        </w:tc>
        <w:bookmarkEnd w:id="914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Медь</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13 402</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8" w:name="z10531"/>
            <w:r>
              <w:rPr>
                <w:color w:val="000000"/>
                <w:sz w:val="20"/>
              </w:rPr>
              <w:t>4.</w:t>
            </w:r>
          </w:p>
        </w:tc>
        <w:bookmarkEnd w:id="9148"/>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Биологическая потребность </w:t>
            </w:r>
            <w:r>
              <w:br/>
            </w:r>
            <w:r>
              <w:rPr>
                <w:color w:val="000000"/>
                <w:sz w:val="20"/>
              </w:rPr>
              <w:t>в кислороде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49" w:name="z10532"/>
            <w:r>
              <w:rPr>
                <w:color w:val="000000"/>
                <w:sz w:val="20"/>
              </w:rPr>
              <w:t>5.</w:t>
            </w:r>
          </w:p>
        </w:tc>
        <w:bookmarkEnd w:id="9149"/>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Аммоний солевой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34</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0" w:name="z10533"/>
            <w:r>
              <w:rPr>
                <w:color w:val="000000"/>
                <w:sz w:val="20"/>
              </w:rPr>
              <w:t>6.</w:t>
            </w:r>
          </w:p>
        </w:tc>
        <w:bookmarkEnd w:id="9150"/>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Нефтепродукты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268</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1" w:name="z10534"/>
            <w:r>
              <w:rPr>
                <w:color w:val="000000"/>
                <w:sz w:val="20"/>
              </w:rPr>
              <w:t>7.</w:t>
            </w:r>
          </w:p>
        </w:tc>
        <w:bookmarkEnd w:id="9151"/>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Нитраты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2" w:name="z10535"/>
            <w:r>
              <w:rPr>
                <w:color w:val="000000"/>
                <w:sz w:val="20"/>
              </w:rPr>
              <w:t>8.</w:t>
            </w:r>
          </w:p>
        </w:tc>
        <w:bookmarkEnd w:id="915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Железо общее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134</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3" w:name="z10536"/>
            <w:r>
              <w:rPr>
                <w:color w:val="000000"/>
                <w:sz w:val="20"/>
              </w:rPr>
              <w:t>9.</w:t>
            </w:r>
          </w:p>
        </w:tc>
        <w:bookmarkEnd w:id="915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Сульфаты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4" w:name="z10537"/>
            <w:r>
              <w:rPr>
                <w:color w:val="000000"/>
                <w:sz w:val="20"/>
              </w:rPr>
              <w:t>10.</w:t>
            </w:r>
          </w:p>
        </w:tc>
        <w:bookmarkEnd w:id="915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Взвешенные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5" w:name="z10538"/>
            <w:r>
              <w:rPr>
                <w:color w:val="000000"/>
                <w:sz w:val="20"/>
              </w:rPr>
              <w:t>11.</w:t>
            </w:r>
          </w:p>
        </w:tc>
        <w:bookmarkEnd w:id="915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Синтетические </w:t>
            </w:r>
            <w:r>
              <w:rPr>
                <w:color w:val="000000"/>
                <w:sz w:val="20"/>
              </w:rPr>
              <w:t>поверхностно-активные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6" w:name="z10539"/>
            <w:r>
              <w:rPr>
                <w:color w:val="000000"/>
                <w:sz w:val="20"/>
              </w:rPr>
              <w:t>12.</w:t>
            </w:r>
          </w:p>
        </w:tc>
        <w:bookmarkEnd w:id="915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Хлориды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w:t>
            </w:r>
          </w:p>
        </w:tc>
      </w:tr>
      <w:tr w:rsidR="008276B4">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7" w:name="z10540"/>
            <w:r>
              <w:rPr>
                <w:color w:val="000000"/>
                <w:sz w:val="20"/>
              </w:rPr>
              <w:t>13.</w:t>
            </w:r>
          </w:p>
        </w:tc>
        <w:bookmarkEnd w:id="915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Алюминий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r>
    </w:tbl>
    <w:p w:rsidR="008276B4" w:rsidRDefault="006E6F15">
      <w:pPr>
        <w:spacing w:after="0"/>
      </w:pPr>
      <w:bookmarkStart w:id="9158" w:name="z10541"/>
      <w:r>
        <w:rPr>
          <w:color w:val="000000"/>
          <w:sz w:val="20"/>
        </w:rPr>
        <w:t>      6. Ставки платы за размещение отходов производства и потребления составляют:</w:t>
      </w:r>
    </w:p>
    <w:bookmarkEnd w:id="915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79"/>
        <w:gridCol w:w="5455"/>
        <w:gridCol w:w="2167"/>
        <w:gridCol w:w="1899"/>
      </w:tblGrid>
      <w:tr w:rsidR="008276B4">
        <w:trPr>
          <w:trHeight w:val="30"/>
          <w:tblCellSpacing w:w="0" w:type="auto"/>
        </w:trPr>
        <w:tc>
          <w:tcPr>
            <w:tcW w:w="2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59" w:name="z10542"/>
            <w:r>
              <w:rPr>
                <w:color w:val="000000"/>
                <w:sz w:val="20"/>
              </w:rPr>
              <w:t>№ п/п</w:t>
            </w:r>
          </w:p>
        </w:tc>
        <w:bookmarkEnd w:id="9159"/>
        <w:tc>
          <w:tcPr>
            <w:tcW w:w="5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отходов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1 тонну</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1 гигабеккерель (Гбк)</w:t>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0" w:name="z10544"/>
            <w:r>
              <w:rPr>
                <w:color w:val="000000"/>
                <w:sz w:val="20"/>
              </w:rPr>
              <w:t>1</w:t>
            </w:r>
          </w:p>
        </w:tc>
        <w:bookmarkEnd w:id="916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1" w:name="z10545"/>
            <w:r>
              <w:rPr>
                <w:color w:val="000000"/>
                <w:sz w:val="20"/>
              </w:rPr>
              <w:t>1.</w:t>
            </w:r>
          </w:p>
        </w:tc>
        <w:bookmarkEnd w:id="916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За </w:t>
            </w:r>
            <w:r>
              <w:rPr>
                <w:color w:val="000000"/>
                <w:sz w:val="20"/>
              </w:rPr>
              <w:t>размещение отходов производства и потребления на полигонах, в накопителях, санкционированных свалках и специально отведенных местах:</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2" w:name="z10546"/>
            <w:r>
              <w:rPr>
                <w:color w:val="000000"/>
                <w:sz w:val="20"/>
              </w:rPr>
              <w:t>1.1.</w:t>
            </w:r>
          </w:p>
        </w:tc>
        <w:bookmarkEnd w:id="916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Коммунальные отходы (твердые бытовые отходы, канализационный ил очистных сооружений)</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3" w:name="z10547"/>
            <w:r>
              <w:rPr>
                <w:color w:val="000000"/>
                <w:sz w:val="20"/>
              </w:rPr>
              <w:t>1.2.</w:t>
            </w:r>
          </w:p>
        </w:tc>
        <w:bookmarkEnd w:id="916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Отходы с учетом</w:t>
            </w:r>
            <w:r>
              <w:rPr>
                <w:color w:val="000000"/>
                <w:sz w:val="20"/>
              </w:rPr>
              <w:t xml:space="preserve"> уровня опасности, за исключением отходов, указанных в строке 1.3 настоящего пункта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4" w:name="z10548"/>
            <w:r>
              <w:rPr>
                <w:color w:val="000000"/>
                <w:sz w:val="20"/>
              </w:rPr>
              <w:t>1.2.1.</w:t>
            </w:r>
          </w:p>
        </w:tc>
        <w:bookmarkEnd w:id="916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"красный"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5" w:name="z10549"/>
            <w:r>
              <w:rPr>
                <w:color w:val="000000"/>
                <w:sz w:val="20"/>
              </w:rPr>
              <w:t>1.2.2.</w:t>
            </w:r>
          </w:p>
        </w:tc>
        <w:bookmarkEnd w:id="916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"янтарный"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6" w:name="z10550"/>
            <w:r>
              <w:rPr>
                <w:color w:val="000000"/>
                <w:sz w:val="20"/>
              </w:rPr>
              <w:t>1.2.3.</w:t>
            </w:r>
          </w:p>
        </w:tc>
        <w:bookmarkEnd w:id="916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"зеленый"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7" w:name="z10551"/>
            <w:r>
              <w:rPr>
                <w:color w:val="000000"/>
                <w:sz w:val="20"/>
              </w:rPr>
              <w:t>1.2.4.</w:t>
            </w:r>
          </w:p>
        </w:tc>
        <w:bookmarkEnd w:id="916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не классифицированные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0,45</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8" w:name="z10552"/>
            <w:r>
              <w:rPr>
                <w:color w:val="000000"/>
                <w:sz w:val="20"/>
              </w:rPr>
              <w:t>1.3.</w:t>
            </w:r>
          </w:p>
        </w:tc>
        <w:bookmarkEnd w:id="916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Отходы, по которым при исчислении </w:t>
            </w:r>
            <w:r>
              <w:rPr>
                <w:color w:val="000000"/>
                <w:sz w:val="20"/>
              </w:rPr>
              <w:t>платы не учитываются установленные</w:t>
            </w:r>
            <w:r>
              <w:br/>
            </w:r>
            <w:r>
              <w:rPr>
                <w:color w:val="000000"/>
                <w:sz w:val="20"/>
              </w:rPr>
              <w:t>уровни опасности: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69" w:name="z10553"/>
            <w:r>
              <w:rPr>
                <w:color w:val="000000"/>
                <w:sz w:val="20"/>
              </w:rPr>
              <w:t>1.3.1.</w:t>
            </w:r>
          </w:p>
        </w:tc>
        <w:bookmarkEnd w:id="916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Отходы горнодобывающей промышленности и разработки карьеров (кроме добычи нефти и природного газа):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0" w:name="z10554"/>
            <w:r>
              <w:rPr>
                <w:color w:val="000000"/>
                <w:sz w:val="20"/>
              </w:rPr>
              <w:t>1.3.1.1.</w:t>
            </w:r>
          </w:p>
        </w:tc>
        <w:bookmarkEnd w:id="917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вскрышные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0,002</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1" w:name="z10555"/>
            <w:r>
              <w:rPr>
                <w:color w:val="000000"/>
                <w:sz w:val="20"/>
              </w:rPr>
              <w:t>1.3.1.2.</w:t>
            </w:r>
          </w:p>
        </w:tc>
        <w:bookmarkEnd w:id="917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вмещающие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2" w:name="z10556"/>
            <w:r>
              <w:rPr>
                <w:color w:val="000000"/>
                <w:sz w:val="20"/>
              </w:rPr>
              <w:t>1.3.1.3.</w:t>
            </w:r>
          </w:p>
        </w:tc>
        <w:bookmarkEnd w:id="917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отходы </w:t>
            </w:r>
            <w:r>
              <w:rPr>
                <w:color w:val="000000"/>
                <w:sz w:val="20"/>
              </w:rPr>
              <w:t>обогащения</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3" w:name="z10557"/>
            <w:r>
              <w:rPr>
                <w:color w:val="000000"/>
                <w:sz w:val="20"/>
              </w:rPr>
              <w:t>1.3.1.4.</w:t>
            </w:r>
          </w:p>
        </w:tc>
        <w:bookmarkEnd w:id="917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шлаки, шламы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4" w:name="z10558"/>
            <w:r>
              <w:rPr>
                <w:color w:val="000000"/>
                <w:sz w:val="20"/>
              </w:rPr>
              <w:t>1.3.2.</w:t>
            </w:r>
          </w:p>
        </w:tc>
        <w:bookmarkEnd w:id="917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5" w:name="z10559"/>
            <w:r>
              <w:rPr>
                <w:color w:val="000000"/>
                <w:sz w:val="20"/>
              </w:rPr>
              <w:t>1.3.3.</w:t>
            </w:r>
          </w:p>
        </w:tc>
        <w:bookmarkEnd w:id="917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Зола и</w:t>
            </w:r>
            <w:r>
              <w:rPr>
                <w:color w:val="000000"/>
                <w:sz w:val="20"/>
              </w:rPr>
              <w:t xml:space="preserve"> золошлаки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6" w:name="z10560"/>
            <w:r>
              <w:rPr>
                <w:color w:val="000000"/>
                <w:sz w:val="20"/>
              </w:rPr>
              <w:t>1.3.4.</w:t>
            </w:r>
          </w:p>
        </w:tc>
        <w:bookmarkEnd w:id="917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отходы сельхозпроизводства, в том числе навоз, птичий помет</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7" w:name="z10561"/>
            <w:r>
              <w:rPr>
                <w:color w:val="000000"/>
                <w:sz w:val="20"/>
              </w:rPr>
              <w:t>2.</w:t>
            </w:r>
          </w:p>
        </w:tc>
        <w:bookmarkEnd w:id="917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 размещение радиоактивных отходов, в гигабеккерелях (Гбк):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8" w:name="z10562"/>
            <w:r>
              <w:rPr>
                <w:color w:val="000000"/>
                <w:sz w:val="20"/>
              </w:rPr>
              <w:t>2.1.</w:t>
            </w:r>
          </w:p>
        </w:tc>
        <w:bookmarkEnd w:id="917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Трансурановые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0,38</w:t>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79" w:name="z10563"/>
            <w:r>
              <w:rPr>
                <w:color w:val="000000"/>
                <w:sz w:val="20"/>
              </w:rPr>
              <w:t>2.2.</w:t>
            </w:r>
          </w:p>
        </w:tc>
        <w:bookmarkEnd w:id="917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Альфа-радиоактивные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w:t>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80" w:name="z10564"/>
            <w:r>
              <w:rPr>
                <w:color w:val="000000"/>
                <w:sz w:val="20"/>
              </w:rPr>
              <w:t>2.3.</w:t>
            </w:r>
          </w:p>
        </w:tc>
        <w:bookmarkEnd w:id="918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Бета-радиоактивные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w:t>
            </w:r>
          </w:p>
        </w:tc>
      </w:tr>
      <w:tr w:rsidR="008276B4">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181" w:name="z10565"/>
            <w:r>
              <w:br/>
            </w:r>
            <w:r>
              <w:rPr>
                <w:color w:val="000000"/>
                <w:sz w:val="20"/>
              </w:rPr>
              <w:t>2.4.</w:t>
            </w:r>
          </w:p>
        </w:tc>
        <w:bookmarkEnd w:id="918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Ампульные</w:t>
            </w:r>
            <w:r>
              <w:br/>
            </w:r>
            <w:r>
              <w:rPr>
                <w:color w:val="000000"/>
                <w:sz w:val="20"/>
              </w:rPr>
              <w:t>радиоактивные источники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w:t>
            </w:r>
          </w:p>
        </w:tc>
      </w:tr>
    </w:tbl>
    <w:p w:rsidR="008276B4" w:rsidRDefault="006E6F15">
      <w:pPr>
        <w:spacing w:after="0"/>
      </w:pPr>
      <w:bookmarkStart w:id="9182" w:name="z10566"/>
      <w:r>
        <w:rPr>
          <w:color w:val="000000"/>
          <w:sz w:val="20"/>
        </w:rPr>
        <w:t>      7. Ставки платы за размещение серы, образующейся при проведении нефтяных операций, составляют 3,77 МРП за одну тонну.</w:t>
      </w:r>
    </w:p>
    <w:p w:rsidR="008276B4" w:rsidRDefault="006E6F15">
      <w:pPr>
        <w:spacing w:after="0"/>
      </w:pPr>
      <w:bookmarkStart w:id="9183" w:name="z10567"/>
      <w:bookmarkEnd w:id="9182"/>
      <w:r>
        <w:rPr>
          <w:color w:val="000000"/>
          <w:sz w:val="20"/>
        </w:rPr>
        <w:t xml:space="preserve">      8. Местные представительные органы имеют право повышать ставки, установленные </w:t>
      </w:r>
      <w:r>
        <w:rPr>
          <w:color w:val="000000"/>
          <w:sz w:val="20"/>
        </w:rPr>
        <w:t>настоящей статьей, не более чем в два раза, за исключением ставок, установленных пунктом 3 настоящей статьи.</w:t>
      </w:r>
    </w:p>
    <w:bookmarkEnd w:id="9183"/>
    <w:p w:rsidR="008276B4" w:rsidRDefault="006E6F15">
      <w:pPr>
        <w:spacing w:after="0"/>
      </w:pPr>
      <w:r>
        <w:rPr>
          <w:b/>
          <w:color w:val="000000"/>
          <w:sz w:val="20"/>
        </w:rPr>
        <w:t>Статья 577. Порядок исчисления и уплаты</w:t>
      </w:r>
    </w:p>
    <w:p w:rsidR="008276B4" w:rsidRDefault="006E6F15">
      <w:pPr>
        <w:spacing w:after="0"/>
      </w:pPr>
      <w:bookmarkStart w:id="9184" w:name="z10568"/>
      <w:r>
        <w:rPr>
          <w:color w:val="000000"/>
          <w:sz w:val="20"/>
        </w:rPr>
        <w:t>      1. Сумма платы:</w:t>
      </w:r>
    </w:p>
    <w:p w:rsidR="008276B4" w:rsidRDefault="006E6F15">
      <w:pPr>
        <w:spacing w:after="0"/>
      </w:pPr>
      <w:bookmarkStart w:id="9185" w:name="z10569"/>
      <w:bookmarkEnd w:id="9184"/>
      <w:r>
        <w:rPr>
          <w:color w:val="000000"/>
          <w:sz w:val="20"/>
        </w:rPr>
        <w:t>      1) исчисляется плательщиками исходя из фактических объемов эмиссий в окружающую</w:t>
      </w:r>
      <w:r>
        <w:rPr>
          <w:color w:val="000000"/>
          <w:sz w:val="20"/>
        </w:rPr>
        <w:t xml:space="preserve"> среду и установленных ставок платы;</w:t>
      </w:r>
    </w:p>
    <w:p w:rsidR="008276B4" w:rsidRDefault="006E6F15">
      <w:pPr>
        <w:spacing w:after="0"/>
      </w:pPr>
      <w:bookmarkStart w:id="9186" w:name="z10570"/>
      <w:bookmarkEnd w:id="9185"/>
      <w:r>
        <w:rPr>
          <w:color w:val="000000"/>
          <w:sz w:val="20"/>
        </w:rPr>
        <w:t xml:space="preserve">       2) начисляется налоговыми органами исходя из установленных ставок платы и незадекларированных объемов эмиссий в окружающую среду, указанных в сведениях уполномоченного органа в области охраны окружающей среды и е</w:t>
      </w:r>
      <w:r>
        <w:rPr>
          <w:color w:val="000000"/>
          <w:sz w:val="20"/>
        </w:rPr>
        <w:t>го территориальных органов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пунктом 3 ст</w:t>
      </w:r>
      <w:r>
        <w:rPr>
          <w:color w:val="000000"/>
          <w:sz w:val="20"/>
        </w:rPr>
        <w:t>атьи 573 настоящего Кодекса.</w:t>
      </w:r>
    </w:p>
    <w:p w:rsidR="008276B4" w:rsidRDefault="006E6F15">
      <w:pPr>
        <w:spacing w:after="0"/>
      </w:pPr>
      <w:bookmarkStart w:id="9187" w:name="z10571"/>
      <w:bookmarkEnd w:id="9186"/>
      <w:r>
        <w:rPr>
          <w:color w:val="000000"/>
          <w:sz w:val="20"/>
        </w:rPr>
        <w:t xml:space="preserve">       В случае начисления налоговым органом сумм платы по основаниям, установленным подпунктом 2) части первой настоящего пункта, налоговым органом выносится уведомление о начисленной сумме платы за эмиссии в окружающую среду </w:t>
      </w:r>
      <w:r>
        <w:rPr>
          <w:color w:val="000000"/>
          <w:sz w:val="20"/>
        </w:rPr>
        <w:t>на основании сведений уполномоченного органа в области охраны окружающей среды в течение десяти рабочих дней со дня получения сведений, указанных в пункте 3 статьи 573 настоящего Кодекса.</w:t>
      </w:r>
    </w:p>
    <w:p w:rsidR="008276B4" w:rsidRDefault="006E6F15">
      <w:pPr>
        <w:spacing w:after="0"/>
      </w:pPr>
      <w:bookmarkStart w:id="9188" w:name="z10572"/>
      <w:bookmarkEnd w:id="9187"/>
      <w:r>
        <w:rPr>
          <w:color w:val="000000"/>
          <w:sz w:val="20"/>
        </w:rPr>
        <w:t>      2. При исчислении суммы платы за объем эмиссий, образуемый суб</w:t>
      </w:r>
      <w:r>
        <w:rPr>
          <w:color w:val="000000"/>
          <w:sz w:val="20"/>
        </w:rPr>
        <w:t>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8276B4" w:rsidRDefault="006E6F15">
      <w:pPr>
        <w:spacing w:after="0"/>
      </w:pPr>
      <w:bookmarkStart w:id="9189" w:name="z10573"/>
      <w:bookmarkEnd w:id="9188"/>
      <w:r>
        <w:rPr>
          <w:color w:val="000000"/>
          <w:sz w:val="20"/>
        </w:rPr>
        <w:t xml:space="preserve">       0,3 – к ставкам, установленным пунктом 2 ста</w:t>
      </w:r>
      <w:r>
        <w:rPr>
          <w:color w:val="000000"/>
          <w:sz w:val="20"/>
        </w:rPr>
        <w:t>тьи 576 настоящего Кодекса, с учетом их повышения местными представительными органами в соответствии с пунктом 8 статьи 576 настоящего Кодекса;</w:t>
      </w:r>
    </w:p>
    <w:p w:rsidR="008276B4" w:rsidRDefault="006E6F15">
      <w:pPr>
        <w:spacing w:after="0"/>
      </w:pPr>
      <w:bookmarkStart w:id="9190" w:name="z10574"/>
      <w:bookmarkEnd w:id="9189"/>
      <w:r>
        <w:rPr>
          <w:color w:val="000000"/>
          <w:sz w:val="20"/>
        </w:rPr>
        <w:t xml:space="preserve">       0,43 – к ставкам, установленным пунктом 5 статьи 576 настоящего Кодекса, с учетом их повышения местными п</w:t>
      </w:r>
      <w:r>
        <w:rPr>
          <w:color w:val="000000"/>
          <w:sz w:val="20"/>
        </w:rPr>
        <w:t>редставительными органами в соответствии с пунктом 8 статьи 576 настоящего Кодекса;</w:t>
      </w:r>
    </w:p>
    <w:p w:rsidR="008276B4" w:rsidRDefault="006E6F15">
      <w:pPr>
        <w:spacing w:after="0"/>
      </w:pPr>
      <w:bookmarkStart w:id="9191" w:name="z10575"/>
      <w:bookmarkEnd w:id="9190"/>
      <w:r>
        <w:rPr>
          <w:color w:val="000000"/>
          <w:sz w:val="20"/>
        </w:rPr>
        <w:t xml:space="preserve">       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w:t>
      </w:r>
      <w:r>
        <w:rPr>
          <w:color w:val="000000"/>
          <w:sz w:val="20"/>
        </w:rPr>
        <w:t>нктом 8 статьи 576 настоящего Кодекса.</w:t>
      </w:r>
    </w:p>
    <w:p w:rsidR="008276B4" w:rsidRDefault="006E6F15">
      <w:pPr>
        <w:spacing w:after="0"/>
      </w:pPr>
      <w:bookmarkStart w:id="9192" w:name="z10576"/>
      <w:bookmarkEnd w:id="9191"/>
      <w:r>
        <w:rPr>
          <w:color w:val="000000"/>
          <w:sz w:val="20"/>
        </w:rPr>
        <w:t xml:space="preserve">       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w:t>
      </w:r>
      <w:r>
        <w:rPr>
          <w:color w:val="000000"/>
          <w:sz w:val="20"/>
        </w:rPr>
        <w:t>ой 1.1. пункта 6 статьи 576 настоящего Кодекса, применяется коэффициент 0,2.</w:t>
      </w:r>
    </w:p>
    <w:p w:rsidR="008276B4" w:rsidRDefault="006E6F15">
      <w:pPr>
        <w:spacing w:after="0"/>
      </w:pPr>
      <w:bookmarkStart w:id="9193" w:name="z10577"/>
      <w:bookmarkEnd w:id="9192"/>
      <w:r>
        <w:rPr>
          <w:color w:val="000000"/>
          <w:sz w:val="20"/>
        </w:rPr>
        <w:t xml:space="preserve">       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w:t>
      </w:r>
      <w:r>
        <w:rPr>
          <w:color w:val="000000"/>
          <w:sz w:val="20"/>
        </w:rPr>
        <w:t xml:space="preserve">логоплательщиков. </w:t>
      </w:r>
    </w:p>
    <w:p w:rsidR="008276B4" w:rsidRDefault="006E6F15">
      <w:pPr>
        <w:spacing w:after="0"/>
      </w:pPr>
      <w:bookmarkStart w:id="9194" w:name="z10578"/>
      <w:bookmarkEnd w:id="9193"/>
      <w:r>
        <w:rPr>
          <w:color w:val="000000"/>
          <w:sz w:val="20"/>
        </w:rPr>
        <w:t>      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w:t>
      </w:r>
      <w:r>
        <w:rPr>
          <w:color w:val="000000"/>
          <w:sz w:val="20"/>
        </w:rPr>
        <w:t>редварительной оплатой за текущий год при оформлении разрешительного документа не позднее 20 марта отчетного налогового периода.</w:t>
      </w:r>
    </w:p>
    <w:p w:rsidR="008276B4" w:rsidRDefault="006E6F15">
      <w:pPr>
        <w:spacing w:after="0"/>
      </w:pPr>
      <w:bookmarkStart w:id="9195" w:name="z10579"/>
      <w:bookmarkEnd w:id="9194"/>
      <w:r>
        <w:rPr>
          <w:color w:val="000000"/>
          <w:sz w:val="20"/>
        </w:rPr>
        <w:t>      При получении разрешительного документа после указанного срока выкуп норматива производится не позднее 20 числа месяца, с</w:t>
      </w:r>
      <w:r>
        <w:rPr>
          <w:color w:val="000000"/>
          <w:sz w:val="20"/>
        </w:rPr>
        <w:t>ледующего за месяцем, в котором получен разрешительный документ.</w:t>
      </w:r>
    </w:p>
    <w:p w:rsidR="008276B4" w:rsidRDefault="006E6F15">
      <w:pPr>
        <w:spacing w:after="0"/>
      </w:pPr>
      <w:bookmarkStart w:id="9196" w:name="z10580"/>
      <w:bookmarkEnd w:id="9195"/>
      <w:r>
        <w:rPr>
          <w:color w:val="000000"/>
          <w:sz w:val="20"/>
        </w:rPr>
        <w:t>      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w:t>
      </w:r>
      <w:r>
        <w:rPr>
          <w:color w:val="000000"/>
          <w:sz w:val="20"/>
        </w:rPr>
        <w:t>рязнения.</w:t>
      </w:r>
    </w:p>
    <w:p w:rsidR="008276B4" w:rsidRDefault="006E6F15">
      <w:pPr>
        <w:spacing w:after="0"/>
      </w:pPr>
      <w:bookmarkStart w:id="9197" w:name="z10581"/>
      <w:bookmarkEnd w:id="9196"/>
      <w:r>
        <w:rPr>
          <w:color w:val="000000"/>
          <w:sz w:val="20"/>
        </w:rPr>
        <w:t>      Сумма платы по передвижным источникам загрязнения вносится в бюджет:</w:t>
      </w:r>
    </w:p>
    <w:p w:rsidR="008276B4" w:rsidRDefault="006E6F15">
      <w:pPr>
        <w:spacing w:after="0"/>
      </w:pPr>
      <w:bookmarkStart w:id="9198" w:name="z10582"/>
      <w:bookmarkEnd w:id="9197"/>
      <w:r>
        <w:rPr>
          <w:color w:val="000000"/>
          <w:sz w:val="20"/>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w:t>
      </w:r>
      <w:r>
        <w:rPr>
          <w:color w:val="000000"/>
          <w:sz w:val="20"/>
        </w:rPr>
        <w:t>аном при проведении такой регистрации;</w:t>
      </w:r>
    </w:p>
    <w:p w:rsidR="008276B4" w:rsidRDefault="006E6F15">
      <w:pPr>
        <w:spacing w:after="0"/>
      </w:pPr>
      <w:bookmarkStart w:id="9199" w:name="z10583"/>
      <w:bookmarkEnd w:id="9198"/>
      <w:r>
        <w:rPr>
          <w:color w:val="000000"/>
          <w:sz w:val="20"/>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w:t>
      </w:r>
      <w:r>
        <w:rPr>
          <w:color w:val="000000"/>
          <w:sz w:val="20"/>
        </w:rPr>
        <w:t xml:space="preserve"> него возложено исполнение налогового обязательства).</w:t>
      </w:r>
    </w:p>
    <w:p w:rsidR="008276B4" w:rsidRDefault="006E6F15">
      <w:pPr>
        <w:spacing w:after="0"/>
      </w:pPr>
      <w:bookmarkStart w:id="9200" w:name="z10584"/>
      <w:bookmarkEnd w:id="9199"/>
      <w:r>
        <w:rPr>
          <w:color w:val="000000"/>
          <w:sz w:val="20"/>
        </w:rPr>
        <w:t>      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w:t>
      </w:r>
      <w:r>
        <w:rPr>
          <w:color w:val="000000"/>
          <w:sz w:val="20"/>
        </w:rPr>
        <w:t>занных в пункте 3 настоящей статьи.</w:t>
      </w:r>
    </w:p>
    <w:bookmarkEnd w:id="9200"/>
    <w:p w:rsidR="008276B4" w:rsidRDefault="006E6F15">
      <w:pPr>
        <w:spacing w:after="0"/>
      </w:pPr>
      <w:r>
        <w:rPr>
          <w:b/>
          <w:color w:val="000000"/>
          <w:sz w:val="20"/>
        </w:rPr>
        <w:t xml:space="preserve">Статья 578. Налоговый период </w:t>
      </w:r>
    </w:p>
    <w:p w:rsidR="008276B4" w:rsidRDefault="006E6F15">
      <w:pPr>
        <w:spacing w:after="0"/>
      </w:pPr>
      <w:bookmarkStart w:id="9201" w:name="z10585"/>
      <w:r>
        <w:rPr>
          <w:color w:val="000000"/>
          <w:sz w:val="20"/>
        </w:rPr>
        <w:t xml:space="preserve">       Налоговый период определяется в соответствии со статьей 314 настоящего Кодекса.</w:t>
      </w:r>
    </w:p>
    <w:bookmarkEnd w:id="9201"/>
    <w:p w:rsidR="008276B4" w:rsidRDefault="006E6F15">
      <w:pPr>
        <w:spacing w:after="0"/>
      </w:pPr>
      <w:r>
        <w:rPr>
          <w:b/>
          <w:color w:val="000000"/>
          <w:sz w:val="20"/>
        </w:rPr>
        <w:t xml:space="preserve">Статья 579. Налоговая отчетность </w:t>
      </w:r>
    </w:p>
    <w:p w:rsidR="008276B4" w:rsidRDefault="006E6F15">
      <w:pPr>
        <w:spacing w:after="0"/>
      </w:pPr>
      <w:bookmarkStart w:id="9202" w:name="z10586"/>
      <w:r>
        <w:rPr>
          <w:color w:val="000000"/>
          <w:sz w:val="20"/>
        </w:rPr>
        <w:t>      1. Плательщики платы представляют в налоговые органы декларацию</w:t>
      </w:r>
      <w:r>
        <w:rPr>
          <w:color w:val="000000"/>
          <w:sz w:val="20"/>
        </w:rPr>
        <w:t xml:space="preserve"> по месту нахождения объекта загрязнения, за исключением декларации по передвижным источникам загрязнения.</w:t>
      </w:r>
    </w:p>
    <w:p w:rsidR="008276B4" w:rsidRDefault="006E6F15">
      <w:pPr>
        <w:spacing w:after="0"/>
      </w:pPr>
      <w:bookmarkStart w:id="9203" w:name="z10587"/>
      <w:bookmarkEnd w:id="9202"/>
      <w:r>
        <w:rPr>
          <w:color w:val="000000"/>
          <w:sz w:val="20"/>
        </w:rPr>
        <w:t>      Декларация представляется в налоговые органы по передвижным источникам загрязнения:</w:t>
      </w:r>
    </w:p>
    <w:p w:rsidR="008276B4" w:rsidRDefault="006E6F15">
      <w:pPr>
        <w:spacing w:after="0"/>
      </w:pPr>
      <w:bookmarkStart w:id="9204" w:name="z10588"/>
      <w:bookmarkEnd w:id="9203"/>
      <w:r>
        <w:rPr>
          <w:color w:val="000000"/>
          <w:sz w:val="20"/>
        </w:rPr>
        <w:t>      1) подлежащим государственной регистрации, – по месту</w:t>
      </w:r>
      <w:r>
        <w:rPr>
          <w:color w:val="000000"/>
          <w:sz w:val="20"/>
        </w:rPr>
        <w:t xml:space="preserve"> регистрации передвижных источников, определяемому уполномоченным государственным органом при проведении такой регистрации;</w:t>
      </w:r>
    </w:p>
    <w:p w:rsidR="008276B4" w:rsidRDefault="006E6F15">
      <w:pPr>
        <w:spacing w:after="0"/>
      </w:pPr>
      <w:bookmarkStart w:id="9205" w:name="z10589"/>
      <w:bookmarkEnd w:id="9204"/>
      <w:r>
        <w:rPr>
          <w:color w:val="000000"/>
          <w:sz w:val="20"/>
        </w:rPr>
        <w:t>      2) не подлежащим государственной регистрации, – по месту нахождения налогоплательщика.</w:t>
      </w:r>
    </w:p>
    <w:p w:rsidR="008276B4" w:rsidRDefault="006E6F15">
      <w:pPr>
        <w:spacing w:after="0"/>
      </w:pPr>
      <w:bookmarkStart w:id="9206" w:name="z10590"/>
      <w:bookmarkEnd w:id="9205"/>
      <w:r>
        <w:rPr>
          <w:color w:val="000000"/>
          <w:sz w:val="20"/>
        </w:rPr>
        <w:t>      2. Декларация представляется плат</w:t>
      </w:r>
      <w:r>
        <w:rPr>
          <w:color w:val="000000"/>
          <w:sz w:val="20"/>
        </w:rPr>
        <w:t>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8276B4" w:rsidRDefault="006E6F15">
      <w:pPr>
        <w:spacing w:after="0"/>
      </w:pPr>
      <w:bookmarkStart w:id="9207" w:name="z10591"/>
      <w:bookmarkEnd w:id="9206"/>
      <w:r>
        <w:rPr>
          <w:color w:val="000000"/>
          <w:sz w:val="20"/>
        </w:rPr>
        <w:t>      3. Плательщики платы с объемами платежей до 100 МРП в суммарном годовом объеме представляют де</w:t>
      </w:r>
      <w:r>
        <w:rPr>
          <w:color w:val="000000"/>
          <w:sz w:val="20"/>
        </w:rPr>
        <w:t>кларацию не позднее 20 марта отчетного налогового периода.</w:t>
      </w:r>
    </w:p>
    <w:p w:rsidR="008276B4" w:rsidRDefault="006E6F15">
      <w:pPr>
        <w:spacing w:after="0"/>
      </w:pPr>
      <w:bookmarkStart w:id="9208" w:name="z10592"/>
      <w:bookmarkEnd w:id="9207"/>
      <w:r>
        <w:rPr>
          <w:color w:val="000000"/>
          <w:sz w:val="20"/>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w:t>
      </w:r>
      <w:r>
        <w:rPr>
          <w:color w:val="000000"/>
          <w:sz w:val="20"/>
        </w:rPr>
        <w:t>кумент.</w:t>
      </w:r>
    </w:p>
    <w:p w:rsidR="008276B4" w:rsidRDefault="006E6F15">
      <w:pPr>
        <w:spacing w:after="0"/>
      </w:pPr>
      <w:bookmarkStart w:id="9209" w:name="z10593"/>
      <w:bookmarkEnd w:id="9208"/>
      <w:r>
        <w:rPr>
          <w:b/>
          <w:color w:val="000000"/>
        </w:rPr>
        <w:t xml:space="preserve"> Параграф 5. Плата за пользование животным миром</w:t>
      </w:r>
    </w:p>
    <w:bookmarkEnd w:id="9209"/>
    <w:p w:rsidR="008276B4" w:rsidRDefault="006E6F15">
      <w:pPr>
        <w:spacing w:after="0"/>
      </w:pPr>
      <w:r>
        <w:rPr>
          <w:b/>
          <w:color w:val="000000"/>
          <w:sz w:val="20"/>
        </w:rPr>
        <w:t xml:space="preserve">Статья 580. Общие положения </w:t>
      </w:r>
    </w:p>
    <w:p w:rsidR="008276B4" w:rsidRDefault="006E6F15">
      <w:pPr>
        <w:spacing w:after="0"/>
      </w:pPr>
      <w:bookmarkStart w:id="9210" w:name="z10594"/>
      <w:r>
        <w:rPr>
          <w:color w:val="000000"/>
          <w:sz w:val="20"/>
        </w:rPr>
        <w:t xml:space="preserve"> </w:t>
      </w:r>
      <w:r>
        <w:rPr>
          <w:color w:val="000000"/>
          <w:sz w:val="20"/>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rsidR="008276B4" w:rsidRDefault="006E6F15">
      <w:pPr>
        <w:spacing w:after="0"/>
      </w:pPr>
      <w:bookmarkStart w:id="9211" w:name="z10595"/>
      <w:bookmarkEnd w:id="9210"/>
      <w:r>
        <w:rPr>
          <w:color w:val="000000"/>
          <w:sz w:val="20"/>
        </w:rPr>
        <w:t xml:space="preserve">       2. Плата за пользование редкими и находящимися под угрозой исчезнов</w:t>
      </w:r>
      <w:r>
        <w:rPr>
          <w:color w:val="000000"/>
          <w:sz w:val="20"/>
        </w:rPr>
        <w:t xml:space="preserve">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8276B4" w:rsidRDefault="006E6F15">
      <w:pPr>
        <w:spacing w:after="0"/>
      </w:pPr>
      <w:bookmarkStart w:id="9212" w:name="z10596"/>
      <w:bookmarkEnd w:id="9211"/>
      <w:r>
        <w:rPr>
          <w:color w:val="000000"/>
          <w:sz w:val="20"/>
        </w:rPr>
        <w:t xml:space="preserve">       3. Плата не взимается: </w:t>
      </w:r>
    </w:p>
    <w:p w:rsidR="008276B4" w:rsidRDefault="006E6F15">
      <w:pPr>
        <w:spacing w:after="0"/>
      </w:pPr>
      <w:bookmarkStart w:id="9213" w:name="z10597"/>
      <w:bookmarkEnd w:id="9212"/>
      <w:r>
        <w:rPr>
          <w:color w:val="000000"/>
          <w:sz w:val="20"/>
        </w:rPr>
        <w:t xml:space="preserve">       1) при изъятии из природной среды животных для целе</w:t>
      </w:r>
      <w:r>
        <w:rPr>
          <w:color w:val="000000"/>
          <w:sz w:val="20"/>
        </w:rPr>
        <w:t xml:space="preserve">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8276B4" w:rsidRDefault="006E6F15">
      <w:pPr>
        <w:spacing w:after="0"/>
      </w:pPr>
      <w:bookmarkStart w:id="9214" w:name="z10598"/>
      <w:bookmarkEnd w:id="9213"/>
      <w:r>
        <w:rPr>
          <w:color w:val="000000"/>
          <w:sz w:val="20"/>
        </w:rPr>
        <w:t xml:space="preserve">       2) при использовании объектов животного мира, являющихся собственностью физич</w:t>
      </w:r>
      <w:r>
        <w:rPr>
          <w:color w:val="000000"/>
          <w:sz w:val="20"/>
        </w:rPr>
        <w:t xml:space="preserve">еских и юридических лиц, разведенных искусственным путем и содержащихся в неволе и (или) полувольных условиях; </w:t>
      </w:r>
    </w:p>
    <w:p w:rsidR="008276B4" w:rsidRDefault="006E6F15">
      <w:pPr>
        <w:spacing w:after="0"/>
      </w:pPr>
      <w:bookmarkStart w:id="9215" w:name="z10599"/>
      <w:bookmarkEnd w:id="9214"/>
      <w:r>
        <w:rPr>
          <w:color w:val="000000"/>
          <w:sz w:val="20"/>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w:t>
      </w:r>
      <w:r>
        <w:rPr>
          <w:color w:val="000000"/>
          <w:sz w:val="20"/>
        </w:rPr>
        <w:t xml:space="preserve"> лова рыб и других водных животных в целях биологического обоснования на пользование рыбными ресурсами и другими видами водных животных; </w:t>
      </w:r>
    </w:p>
    <w:p w:rsidR="008276B4" w:rsidRDefault="006E6F15">
      <w:pPr>
        <w:spacing w:after="0"/>
      </w:pPr>
      <w:bookmarkStart w:id="9216" w:name="z10600"/>
      <w:bookmarkEnd w:id="9215"/>
      <w:r>
        <w:rPr>
          <w:color w:val="000000"/>
          <w:sz w:val="20"/>
        </w:rPr>
        <w:t xml:space="preserve">       4) при изъятии видов животных, численность которых подлежит регулированию в целях охраны здоровья населения, пр</w:t>
      </w:r>
      <w:r>
        <w:rPr>
          <w:color w:val="000000"/>
          <w:sz w:val="20"/>
        </w:rPr>
        <w:t xml:space="preserve">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8276B4" w:rsidRDefault="006E6F15">
      <w:pPr>
        <w:spacing w:after="0"/>
      </w:pPr>
      <w:bookmarkStart w:id="9217" w:name="z10601"/>
      <w:bookmarkEnd w:id="9216"/>
      <w:r>
        <w:rPr>
          <w:color w:val="000000"/>
          <w:sz w:val="20"/>
        </w:rPr>
        <w:t xml:space="preserve">      4. Уполномоченный государственный орган в </w:t>
      </w:r>
      <w:r>
        <w:rPr>
          <w:color w:val="000000"/>
          <w:sz w:val="20"/>
        </w:rPr>
        <w:t>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w:t>
      </w:r>
      <w:r>
        <w:rPr>
          <w:color w:val="000000"/>
          <w:sz w:val="20"/>
        </w:rPr>
        <w:t>иках платы и объектах обложения по форме, установленной уполномоченным органом.</w:t>
      </w:r>
    </w:p>
    <w:bookmarkEnd w:id="9217"/>
    <w:p w:rsidR="008276B4" w:rsidRDefault="006E6F15">
      <w:pPr>
        <w:spacing w:after="0"/>
      </w:pPr>
      <w:r>
        <w:rPr>
          <w:b/>
          <w:color w:val="000000"/>
          <w:sz w:val="20"/>
        </w:rPr>
        <w:t xml:space="preserve">Статья 581. Плательщики платы </w:t>
      </w:r>
    </w:p>
    <w:p w:rsidR="008276B4" w:rsidRDefault="006E6F15">
      <w:pPr>
        <w:spacing w:after="0"/>
      </w:pPr>
      <w:bookmarkStart w:id="9218" w:name="z10602"/>
      <w:r>
        <w:rPr>
          <w:color w:val="000000"/>
          <w:sz w:val="20"/>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w:t>
      </w:r>
      <w:r>
        <w:rPr>
          <w:color w:val="000000"/>
          <w:sz w:val="20"/>
        </w:rPr>
        <w:t xml:space="preserve">ание животным миром. </w:t>
      </w:r>
    </w:p>
    <w:bookmarkEnd w:id="9218"/>
    <w:p w:rsidR="008276B4" w:rsidRDefault="006E6F15">
      <w:pPr>
        <w:spacing w:after="0"/>
      </w:pPr>
      <w:r>
        <w:rPr>
          <w:b/>
          <w:color w:val="000000"/>
          <w:sz w:val="20"/>
        </w:rPr>
        <w:t>Статья 582. Ставки платы за пользование животным миром</w:t>
      </w:r>
    </w:p>
    <w:p w:rsidR="008276B4" w:rsidRDefault="006E6F15">
      <w:pPr>
        <w:spacing w:after="0"/>
      </w:pPr>
      <w:bookmarkStart w:id="9219" w:name="z10603"/>
      <w:r>
        <w:rPr>
          <w:color w:val="000000"/>
          <w:sz w:val="20"/>
        </w:rPr>
        <w:t>      1. Ставки платы определяются в размере, кратном МРП, установленному законом о республиканском бюджете и действующему на дату уплаты такой платы.</w:t>
      </w:r>
    </w:p>
    <w:p w:rsidR="008276B4" w:rsidRDefault="006E6F15">
      <w:pPr>
        <w:spacing w:after="0"/>
      </w:pPr>
      <w:bookmarkStart w:id="9220" w:name="z10604"/>
      <w:bookmarkEnd w:id="9219"/>
      <w:r>
        <w:rPr>
          <w:color w:val="000000"/>
          <w:sz w:val="20"/>
        </w:rPr>
        <w:t>      2. Ставки платы при пр</w:t>
      </w:r>
      <w:r>
        <w:rPr>
          <w:color w:val="000000"/>
          <w:sz w:val="20"/>
        </w:rPr>
        <w:t>оведении промысловой, любительской и спортивной охоты в Республике Казахстан составляют:</w:t>
      </w:r>
    </w:p>
    <w:p w:rsidR="008276B4" w:rsidRDefault="006E6F15">
      <w:pPr>
        <w:spacing w:after="0"/>
      </w:pPr>
      <w:bookmarkStart w:id="9221" w:name="z10605"/>
      <w:bookmarkEnd w:id="9220"/>
      <w:r>
        <w:rPr>
          <w:color w:val="000000"/>
          <w:sz w:val="20"/>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10"/>
        <w:gridCol w:w="8735"/>
        <w:gridCol w:w="1227"/>
        <w:gridCol w:w="1228"/>
      </w:tblGrid>
      <w:tr w:rsidR="008276B4">
        <w:trPr>
          <w:trHeight w:val="30"/>
          <w:tblCellSpacing w:w="0" w:type="auto"/>
        </w:trPr>
        <w:tc>
          <w:tcPr>
            <w:tcW w:w="11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2" w:name="z10606"/>
            <w:bookmarkEnd w:id="9221"/>
            <w:r>
              <w:rPr>
                <w:color w:val="000000"/>
                <w:sz w:val="20"/>
              </w:rPr>
              <w:t>№</w:t>
            </w:r>
            <w:r>
              <w:br/>
            </w:r>
            <w:r>
              <w:rPr>
                <w:color w:val="000000"/>
                <w:sz w:val="20"/>
              </w:rPr>
              <w:t>п/п</w:t>
            </w:r>
          </w:p>
        </w:tc>
        <w:bookmarkEnd w:id="9222"/>
        <w:tc>
          <w:tcPr>
            <w:tcW w:w="87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диких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платы, за одну особь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промысловая охота</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любительская и спортивная охота</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3" w:name="z10608"/>
            <w:r>
              <w:rPr>
                <w:color w:val="000000"/>
                <w:sz w:val="20"/>
              </w:rPr>
              <w:t>1</w:t>
            </w:r>
          </w:p>
        </w:tc>
        <w:bookmarkEnd w:id="922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4" w:name="z10609"/>
            <w:r>
              <w:rPr>
                <w:color w:val="000000"/>
                <w:sz w:val="20"/>
              </w:rPr>
              <w:t>1.</w:t>
            </w:r>
          </w:p>
        </w:tc>
        <w:bookmarkEnd w:id="922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Млекопитающие:</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5" w:name="z10610"/>
            <w:r>
              <w:rPr>
                <w:color w:val="000000"/>
                <w:sz w:val="20"/>
              </w:rPr>
              <w:t>1.1.</w:t>
            </w:r>
          </w:p>
        </w:tc>
        <w:bookmarkEnd w:id="922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лось </w:t>
            </w:r>
            <w:r>
              <w:rPr>
                <w:color w:val="000000"/>
                <w:sz w:val="20"/>
              </w:rPr>
              <w:t>(самец)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6" w:name="z10611"/>
            <w:r>
              <w:rPr>
                <w:color w:val="000000"/>
                <w:sz w:val="20"/>
              </w:rPr>
              <w:t>1.2.</w:t>
            </w:r>
          </w:p>
        </w:tc>
        <w:bookmarkEnd w:id="922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лось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7" w:name="z10612"/>
            <w:r>
              <w:rPr>
                <w:color w:val="000000"/>
                <w:sz w:val="20"/>
              </w:rPr>
              <w:t>1.3.</w:t>
            </w:r>
          </w:p>
        </w:tc>
        <w:bookmarkEnd w:id="922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лось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8" w:name="z10613"/>
            <w:r>
              <w:rPr>
                <w:color w:val="000000"/>
                <w:sz w:val="20"/>
              </w:rPr>
              <w:t>1.4.</w:t>
            </w:r>
          </w:p>
        </w:tc>
        <w:bookmarkEnd w:id="922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марал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29" w:name="z10614"/>
            <w:r>
              <w:rPr>
                <w:color w:val="000000"/>
                <w:sz w:val="20"/>
              </w:rPr>
              <w:t>1.5.</w:t>
            </w:r>
          </w:p>
        </w:tc>
        <w:bookmarkEnd w:id="922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марал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0" w:name="z10615"/>
            <w:r>
              <w:rPr>
                <w:color w:val="000000"/>
                <w:sz w:val="20"/>
              </w:rPr>
              <w:t>1.6.</w:t>
            </w:r>
          </w:p>
        </w:tc>
        <w:bookmarkEnd w:id="923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марал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1" w:name="z10616"/>
            <w:r>
              <w:rPr>
                <w:color w:val="000000"/>
                <w:sz w:val="20"/>
              </w:rPr>
              <w:t>1.7.</w:t>
            </w:r>
          </w:p>
        </w:tc>
        <w:bookmarkEnd w:id="923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асканийский олень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2" w:name="z10617"/>
            <w:r>
              <w:rPr>
                <w:color w:val="000000"/>
                <w:sz w:val="20"/>
              </w:rPr>
              <w:t>1.8.</w:t>
            </w:r>
          </w:p>
        </w:tc>
        <w:bookmarkEnd w:id="923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асканийский олень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3" w:name="z10618"/>
            <w:r>
              <w:rPr>
                <w:color w:val="000000"/>
                <w:sz w:val="20"/>
              </w:rPr>
              <w:t>1.9.</w:t>
            </w:r>
          </w:p>
        </w:tc>
        <w:bookmarkEnd w:id="923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асканийский олень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4" w:name="z10619"/>
            <w:r>
              <w:rPr>
                <w:color w:val="000000"/>
                <w:sz w:val="20"/>
              </w:rPr>
              <w:t>1.10.</w:t>
            </w:r>
          </w:p>
        </w:tc>
        <w:bookmarkEnd w:id="923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косуля (северная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5" w:name="z10620"/>
            <w:r>
              <w:rPr>
                <w:color w:val="000000"/>
                <w:sz w:val="20"/>
              </w:rPr>
              <w:t>1.11.</w:t>
            </w:r>
          </w:p>
        </w:tc>
        <w:bookmarkEnd w:id="923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косуля (северная 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6" w:name="z10621"/>
            <w:r>
              <w:rPr>
                <w:color w:val="000000"/>
                <w:sz w:val="20"/>
              </w:rPr>
              <w:t>1.12.</w:t>
            </w:r>
          </w:p>
        </w:tc>
        <w:bookmarkEnd w:id="923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косуля (южная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7" w:name="z10622"/>
            <w:r>
              <w:rPr>
                <w:color w:val="000000"/>
                <w:sz w:val="20"/>
              </w:rPr>
              <w:t>1.13.</w:t>
            </w:r>
          </w:p>
        </w:tc>
        <w:bookmarkEnd w:id="923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косуля (южная 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8" w:name="z10623"/>
            <w:r>
              <w:rPr>
                <w:color w:val="000000"/>
                <w:sz w:val="20"/>
              </w:rPr>
              <w:t>1.14.</w:t>
            </w:r>
          </w:p>
        </w:tc>
        <w:bookmarkEnd w:id="923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сибирский горный козел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39" w:name="z10624"/>
            <w:r>
              <w:rPr>
                <w:color w:val="000000"/>
                <w:sz w:val="20"/>
              </w:rPr>
              <w:t>1.15.</w:t>
            </w:r>
          </w:p>
        </w:tc>
        <w:bookmarkEnd w:id="923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сибирский горный козел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0" w:name="z10625"/>
            <w:r>
              <w:rPr>
                <w:color w:val="000000"/>
                <w:sz w:val="20"/>
              </w:rPr>
              <w:t>1.16.</w:t>
            </w:r>
          </w:p>
        </w:tc>
        <w:bookmarkEnd w:id="924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кабарга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1" w:name="z10626"/>
            <w:r>
              <w:rPr>
                <w:color w:val="000000"/>
                <w:sz w:val="20"/>
              </w:rPr>
              <w:t>1.17.</w:t>
            </w:r>
          </w:p>
        </w:tc>
        <w:bookmarkEnd w:id="924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кабан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2" w:name="z10627"/>
            <w:r>
              <w:rPr>
                <w:color w:val="000000"/>
                <w:sz w:val="20"/>
              </w:rPr>
              <w:t>1.18.</w:t>
            </w:r>
          </w:p>
        </w:tc>
        <w:bookmarkEnd w:id="924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кабан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3" w:name="z10628"/>
            <w:r>
              <w:rPr>
                <w:color w:val="000000"/>
                <w:sz w:val="20"/>
              </w:rPr>
              <w:t>1.19.</w:t>
            </w:r>
          </w:p>
        </w:tc>
        <w:bookmarkEnd w:id="924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сайгак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4" w:name="z10629"/>
            <w:r>
              <w:rPr>
                <w:color w:val="000000"/>
                <w:sz w:val="20"/>
              </w:rPr>
              <w:t>1.20.</w:t>
            </w:r>
          </w:p>
        </w:tc>
        <w:bookmarkEnd w:id="924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сайгак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5" w:name="z10630"/>
            <w:r>
              <w:rPr>
                <w:color w:val="000000"/>
                <w:sz w:val="20"/>
              </w:rPr>
              <w:t>1.21.</w:t>
            </w:r>
          </w:p>
        </w:tc>
        <w:bookmarkEnd w:id="924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бурый медведь (кроме тянь-шаньского)</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6" w:name="z10631"/>
            <w:r>
              <w:rPr>
                <w:color w:val="000000"/>
                <w:sz w:val="20"/>
              </w:rPr>
              <w:t>1.22.</w:t>
            </w:r>
          </w:p>
        </w:tc>
        <w:bookmarkEnd w:id="924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речной бобр, выдра (кроме среднеазиатской)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7" w:name="z10632"/>
            <w:r>
              <w:rPr>
                <w:color w:val="000000"/>
                <w:sz w:val="20"/>
              </w:rPr>
              <w:t>1.23.</w:t>
            </w:r>
          </w:p>
        </w:tc>
        <w:bookmarkEnd w:id="924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соболь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8" w:name="z10633"/>
            <w:r>
              <w:rPr>
                <w:color w:val="000000"/>
                <w:sz w:val="20"/>
              </w:rPr>
              <w:t>1.24.</w:t>
            </w:r>
          </w:p>
        </w:tc>
        <w:bookmarkEnd w:id="924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сурки (кроме сурка Мензбира)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0,060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0,12</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49" w:name="z10634"/>
            <w:r>
              <w:rPr>
                <w:color w:val="000000"/>
                <w:sz w:val="20"/>
              </w:rPr>
              <w:t>1.25.</w:t>
            </w:r>
          </w:p>
        </w:tc>
        <w:bookmarkEnd w:id="924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ондатра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0" w:name="z10635"/>
            <w:r>
              <w:rPr>
                <w:color w:val="000000"/>
                <w:sz w:val="20"/>
              </w:rPr>
              <w:t>1.26.</w:t>
            </w:r>
          </w:p>
        </w:tc>
        <w:bookmarkEnd w:id="925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барсук, лисица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1" w:name="z10636"/>
            <w:r>
              <w:rPr>
                <w:color w:val="000000"/>
                <w:sz w:val="20"/>
              </w:rPr>
              <w:t>1.27.</w:t>
            </w:r>
          </w:p>
        </w:tc>
        <w:bookmarkEnd w:id="925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корсак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2" w:name="z10637"/>
            <w:r>
              <w:rPr>
                <w:color w:val="000000"/>
                <w:sz w:val="20"/>
              </w:rPr>
              <w:t>1.28.</w:t>
            </w:r>
          </w:p>
        </w:tc>
        <w:bookmarkEnd w:id="925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американская норка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3" w:name="z10638"/>
            <w:r>
              <w:rPr>
                <w:color w:val="000000"/>
                <w:sz w:val="20"/>
              </w:rPr>
              <w:t>1.29.</w:t>
            </w:r>
          </w:p>
        </w:tc>
        <w:bookmarkEnd w:id="925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рысь (кроме </w:t>
            </w:r>
            <w:r>
              <w:rPr>
                <w:color w:val="000000"/>
                <w:sz w:val="20"/>
              </w:rPr>
              <w:t>туркестанской)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4" w:name="z10639"/>
            <w:r>
              <w:rPr>
                <w:color w:val="000000"/>
                <w:sz w:val="20"/>
              </w:rPr>
              <w:t>1.30.</w:t>
            </w:r>
          </w:p>
        </w:tc>
        <w:bookmarkEnd w:id="925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зайцы (толай, русак, беляк)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5" w:name="z10640"/>
            <w:r>
              <w:rPr>
                <w:color w:val="000000"/>
                <w:sz w:val="20"/>
              </w:rPr>
              <w:t>1.31.</w:t>
            </w:r>
          </w:p>
        </w:tc>
        <w:bookmarkEnd w:id="925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енотовидная собака, енот-полоскун, росомаха, солонгой, ласка, горностай, колонок, степной хорек, обыкновенная белка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6" w:name="z10641"/>
            <w:r>
              <w:rPr>
                <w:color w:val="000000"/>
                <w:sz w:val="20"/>
              </w:rPr>
              <w:t>1.32.</w:t>
            </w:r>
          </w:p>
        </w:tc>
        <w:bookmarkEnd w:id="925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желтый суслик (песчаник)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7" w:name="z10642"/>
            <w:r>
              <w:rPr>
                <w:color w:val="000000"/>
                <w:sz w:val="20"/>
              </w:rPr>
              <w:t>1.33.</w:t>
            </w:r>
          </w:p>
        </w:tc>
        <w:bookmarkEnd w:id="925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Волк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8" w:name="z10643"/>
            <w:r>
              <w:rPr>
                <w:color w:val="000000"/>
                <w:sz w:val="20"/>
              </w:rPr>
              <w:t>1.34.</w:t>
            </w:r>
          </w:p>
        </w:tc>
        <w:bookmarkEnd w:id="925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шакал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59" w:name="z10644"/>
            <w:r>
              <w:rPr>
                <w:color w:val="000000"/>
                <w:sz w:val="20"/>
              </w:rPr>
              <w:t>2.</w:t>
            </w:r>
          </w:p>
        </w:tc>
        <w:bookmarkEnd w:id="925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Птицы</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0" w:name="z10645"/>
            <w:r>
              <w:rPr>
                <w:color w:val="000000"/>
                <w:sz w:val="20"/>
              </w:rPr>
              <w:t>2.1.</w:t>
            </w:r>
          </w:p>
        </w:tc>
        <w:bookmarkEnd w:id="926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гагара (краснозобая, чернозобая)</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1" w:name="z10646"/>
            <w:r>
              <w:rPr>
                <w:color w:val="000000"/>
                <w:sz w:val="20"/>
              </w:rPr>
              <w:t>2.2.</w:t>
            </w:r>
          </w:p>
        </w:tc>
        <w:bookmarkEnd w:id="926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глухарь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2" w:name="z10647"/>
            <w:r>
              <w:rPr>
                <w:color w:val="000000"/>
                <w:sz w:val="20"/>
              </w:rPr>
              <w:t>2.3.</w:t>
            </w:r>
          </w:p>
        </w:tc>
        <w:bookmarkEnd w:id="926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тетерев</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0,055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3" w:name="z10648"/>
            <w:r>
              <w:rPr>
                <w:color w:val="000000"/>
                <w:sz w:val="20"/>
              </w:rPr>
              <w:t>2.4.</w:t>
            </w:r>
          </w:p>
        </w:tc>
        <w:bookmarkEnd w:id="926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гималайский улар</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4" w:name="z10649"/>
            <w:r>
              <w:rPr>
                <w:color w:val="000000"/>
                <w:sz w:val="20"/>
              </w:rPr>
              <w:t>2.5.</w:t>
            </w:r>
          </w:p>
        </w:tc>
        <w:bookmarkEnd w:id="926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фазан</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0,060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5" w:name="z10650"/>
            <w:r>
              <w:rPr>
                <w:color w:val="000000"/>
                <w:sz w:val="20"/>
              </w:rPr>
              <w:t>2.6.</w:t>
            </w:r>
          </w:p>
        </w:tc>
        <w:bookmarkEnd w:id="926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гуси* (серый, белолобый, гуменник), черная казарка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6" w:name="z10651"/>
            <w:r>
              <w:rPr>
                <w:color w:val="000000"/>
                <w:sz w:val="20"/>
              </w:rPr>
              <w:t>2.7.</w:t>
            </w:r>
          </w:p>
        </w:tc>
        <w:bookmarkEnd w:id="926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br/>
            </w:r>
            <w:r>
              <w:rPr>
                <w:color w:val="000000"/>
                <w:sz w:val="20"/>
              </w:rPr>
              <w:t>гага-гребенушка, синьга, лут</w:t>
            </w:r>
            <w:r>
              <w:rPr>
                <w:color w:val="000000"/>
                <w:sz w:val="20"/>
              </w:rPr>
              <w:t>ок, длинноносый крохаль, большой крохаль)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7" w:name="z10652"/>
            <w:r>
              <w:rPr>
                <w:color w:val="000000"/>
                <w:sz w:val="20"/>
              </w:rPr>
              <w:t>2.8.</w:t>
            </w:r>
          </w:p>
        </w:tc>
        <w:bookmarkEnd w:id="926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w:t>
            </w:r>
            <w:r>
              <w:rPr>
                <w:color w:val="000000"/>
                <w:sz w:val="20"/>
              </w:rPr>
              <w:t>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r>
      <w:tr w:rsidR="008276B4">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68" w:name="z10653"/>
            <w:r>
              <w:rPr>
                <w:color w:val="000000"/>
                <w:sz w:val="20"/>
              </w:rPr>
              <w:t>2.9.</w:t>
            </w:r>
          </w:p>
        </w:tc>
        <w:bookmarkEnd w:id="926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перепел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r>
    </w:tbl>
    <w:p w:rsidR="008276B4" w:rsidRDefault="006E6F15">
      <w:pPr>
        <w:spacing w:after="0"/>
      </w:pPr>
      <w:bookmarkStart w:id="9269" w:name="z10654"/>
      <w:r>
        <w:rPr>
          <w:color w:val="000000"/>
          <w:sz w:val="20"/>
        </w:rPr>
        <w:t>      Примечание.</w:t>
      </w:r>
    </w:p>
    <w:p w:rsidR="008276B4" w:rsidRDefault="006E6F15">
      <w:pPr>
        <w:spacing w:after="0"/>
      </w:pPr>
      <w:bookmarkStart w:id="9270" w:name="z10655"/>
      <w:bookmarkEnd w:id="9269"/>
      <w:r>
        <w:rPr>
          <w:color w:val="000000"/>
          <w:sz w:val="20"/>
        </w:rPr>
        <w:t>      * Кроме видов, занесенных в Красную книгу Респ</w:t>
      </w:r>
      <w:r>
        <w:rPr>
          <w:color w:val="000000"/>
          <w:sz w:val="20"/>
        </w:rPr>
        <w:t>ублики Казахстан.</w:t>
      </w:r>
    </w:p>
    <w:p w:rsidR="008276B4" w:rsidRDefault="006E6F15">
      <w:pPr>
        <w:spacing w:after="0"/>
      </w:pPr>
      <w:bookmarkStart w:id="9271" w:name="z10656"/>
      <w:bookmarkEnd w:id="9270"/>
      <w:r>
        <w:rPr>
          <w:color w:val="000000"/>
          <w:sz w:val="20"/>
        </w:rPr>
        <w:t>      3. Ставки платы за пользование видами животных, являющихся объектами рыболовства, составляют:</w:t>
      </w:r>
    </w:p>
    <w:bookmarkEnd w:id="9271"/>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7"/>
        <w:gridCol w:w="6907"/>
        <w:gridCol w:w="1798"/>
        <w:gridCol w:w="1798"/>
      </w:tblGrid>
      <w:tr w:rsidR="008276B4">
        <w:trPr>
          <w:trHeight w:val="30"/>
          <w:tblCellSpacing w:w="0" w:type="auto"/>
        </w:trPr>
        <w:tc>
          <w:tcPr>
            <w:tcW w:w="1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2" w:name="z10657"/>
            <w:r>
              <w:rPr>
                <w:color w:val="000000"/>
                <w:sz w:val="20"/>
              </w:rPr>
              <w:t>№</w:t>
            </w:r>
            <w:r>
              <w:br/>
            </w:r>
            <w:r>
              <w:rPr>
                <w:color w:val="000000"/>
                <w:sz w:val="20"/>
              </w:rPr>
              <w:t>п/п</w:t>
            </w:r>
          </w:p>
        </w:tc>
        <w:bookmarkEnd w:id="9272"/>
        <w:tc>
          <w:tcPr>
            <w:tcW w:w="69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водных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одну особь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один килограмм</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3" w:name="z10659"/>
            <w:r>
              <w:rPr>
                <w:color w:val="000000"/>
                <w:sz w:val="20"/>
              </w:rPr>
              <w:t>1</w:t>
            </w:r>
          </w:p>
        </w:tc>
        <w:bookmarkEnd w:id="927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4" w:name="z10660"/>
            <w:r>
              <w:rPr>
                <w:color w:val="000000"/>
                <w:sz w:val="20"/>
              </w:rPr>
              <w:t>1.</w:t>
            </w:r>
          </w:p>
        </w:tc>
        <w:bookmarkEnd w:id="927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 промысловых и научных целях:</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5" w:name="z10661"/>
            <w:r>
              <w:rPr>
                <w:color w:val="000000"/>
                <w:sz w:val="20"/>
              </w:rPr>
              <w:t>1.1.</w:t>
            </w:r>
          </w:p>
        </w:tc>
        <w:bookmarkEnd w:id="927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0,064</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6" w:name="z10662"/>
            <w:r>
              <w:rPr>
                <w:color w:val="000000"/>
                <w:sz w:val="20"/>
              </w:rPr>
              <w:t>1.2.</w:t>
            </w:r>
          </w:p>
        </w:tc>
        <w:bookmarkEnd w:id="927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сельди (пузанок, бражниковская, черноспинка), кефаль, камбала, килька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7" w:name="z10663"/>
            <w:r>
              <w:rPr>
                <w:color w:val="000000"/>
                <w:sz w:val="20"/>
              </w:rPr>
              <w:t>1.3.</w:t>
            </w:r>
          </w:p>
        </w:tc>
        <w:bookmarkEnd w:id="927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лососевые (радужная форель, ленок, хариус)</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0,017</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8" w:name="z10664"/>
            <w:r>
              <w:rPr>
                <w:color w:val="000000"/>
                <w:sz w:val="20"/>
              </w:rPr>
              <w:t>1.4.</w:t>
            </w:r>
          </w:p>
        </w:tc>
        <w:bookmarkEnd w:id="927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сиговые (рипус, ряпушка, пелядь, чир, муксун), </w:t>
            </w:r>
            <w:r>
              <w:rPr>
                <w:color w:val="000000"/>
                <w:sz w:val="20"/>
              </w:rPr>
              <w:t>длиннопалый 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0,012</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79" w:name="z10665"/>
            <w:r>
              <w:rPr>
                <w:color w:val="000000"/>
                <w:sz w:val="20"/>
              </w:rPr>
              <w:t>1.5.</w:t>
            </w:r>
          </w:p>
        </w:tc>
        <w:bookmarkEnd w:id="927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вобла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0,004</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0" w:name="z10666"/>
            <w:r>
              <w:rPr>
                <w:color w:val="000000"/>
                <w:sz w:val="20"/>
              </w:rPr>
              <w:t>1.6.</w:t>
            </w:r>
          </w:p>
        </w:tc>
        <w:bookmarkEnd w:id="928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тюлень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1" w:name="z10667"/>
            <w:r>
              <w:rPr>
                <w:color w:val="000000"/>
                <w:sz w:val="20"/>
              </w:rPr>
              <w:t>1.7.</w:t>
            </w:r>
          </w:p>
        </w:tc>
        <w:bookmarkEnd w:id="928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2" w:name="z10668"/>
            <w:r>
              <w:rPr>
                <w:color w:val="000000"/>
                <w:sz w:val="20"/>
              </w:rPr>
              <w:t>1.7.1.</w:t>
            </w:r>
          </w:p>
        </w:tc>
        <w:bookmarkEnd w:id="928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белый амур, сазан, карп, жерех, берш, сом, налим, толстолобик, щука, змееголов, судак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0,013</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3" w:name="z10669"/>
            <w:r>
              <w:rPr>
                <w:color w:val="000000"/>
                <w:sz w:val="20"/>
              </w:rPr>
              <w:t>1.8.</w:t>
            </w:r>
          </w:p>
        </w:tc>
        <w:bookmarkEnd w:id="928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4" w:name="z10670"/>
            <w:r>
              <w:rPr>
                <w:color w:val="000000"/>
                <w:sz w:val="20"/>
              </w:rPr>
              <w:t>1.8.1.</w:t>
            </w:r>
          </w:p>
        </w:tc>
        <w:bookmarkEnd w:id="928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лещ, плотва, голавль, шемая, </w:t>
            </w:r>
            <w:r>
              <w:rPr>
                <w:color w:val="000000"/>
                <w:sz w:val="20"/>
              </w:rPr>
              <w:t>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0,004</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5" w:name="z10671"/>
            <w:r>
              <w:rPr>
                <w:color w:val="000000"/>
                <w:sz w:val="20"/>
              </w:rPr>
              <w:t>2.</w:t>
            </w:r>
          </w:p>
        </w:tc>
        <w:bookmarkEnd w:id="928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При проведении спортивно-любительского (рекреационного) рыболовства: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6" w:name="z10672"/>
            <w:r>
              <w:rPr>
                <w:color w:val="000000"/>
                <w:sz w:val="20"/>
              </w:rPr>
              <w:t>2.1.</w:t>
            </w:r>
          </w:p>
        </w:tc>
        <w:bookmarkEnd w:id="928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 изъятием:</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7" w:name="z10673"/>
            <w:r>
              <w:rPr>
                <w:color w:val="000000"/>
                <w:sz w:val="20"/>
              </w:rPr>
              <w:t>2.1.1.</w:t>
            </w:r>
          </w:p>
        </w:tc>
        <w:bookmarkEnd w:id="928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0,017</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8" w:name="z10674"/>
            <w:r>
              <w:rPr>
                <w:color w:val="000000"/>
                <w:sz w:val="20"/>
              </w:rPr>
              <w:t>2.1.2.</w:t>
            </w:r>
          </w:p>
        </w:tc>
        <w:bookmarkEnd w:id="928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белуга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89" w:name="z10675"/>
            <w:r>
              <w:rPr>
                <w:color w:val="000000"/>
                <w:sz w:val="20"/>
              </w:rPr>
              <w:t>2.1.3.</w:t>
            </w:r>
          </w:p>
        </w:tc>
        <w:bookmarkEnd w:id="928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осетровые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5,5</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0" w:name="z10676"/>
            <w:r>
              <w:rPr>
                <w:color w:val="000000"/>
                <w:sz w:val="20"/>
              </w:rPr>
              <w:t>2.1.4.</w:t>
            </w:r>
          </w:p>
        </w:tc>
        <w:bookmarkEnd w:id="929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сиговые,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0,042</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1" w:name="z10677"/>
            <w:r>
              <w:rPr>
                <w:color w:val="000000"/>
                <w:sz w:val="20"/>
              </w:rPr>
              <w:t>2.1.5.</w:t>
            </w:r>
          </w:p>
        </w:tc>
        <w:bookmarkEnd w:id="929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0,008</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2" w:name="z10678"/>
            <w:r>
              <w:rPr>
                <w:color w:val="000000"/>
                <w:sz w:val="20"/>
              </w:rPr>
              <w:t>2.1.6.</w:t>
            </w:r>
          </w:p>
        </w:tc>
        <w:bookmarkEnd w:id="929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0,008</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3" w:name="z10679"/>
            <w:r>
              <w:rPr>
                <w:color w:val="000000"/>
                <w:sz w:val="20"/>
              </w:rPr>
              <w:t>2.2.</w:t>
            </w:r>
          </w:p>
        </w:tc>
        <w:bookmarkEnd w:id="929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 основе принципа "поймал-отпустил":</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4" w:name="z10680"/>
            <w:r>
              <w:rPr>
                <w:color w:val="000000"/>
                <w:sz w:val="20"/>
              </w:rPr>
              <w:t>2.2.1.</w:t>
            </w:r>
          </w:p>
        </w:tc>
        <w:bookmarkEnd w:id="929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5" w:name="z10681"/>
            <w:r>
              <w:rPr>
                <w:color w:val="000000"/>
                <w:sz w:val="20"/>
              </w:rPr>
              <w:t>2.2.2.</w:t>
            </w:r>
          </w:p>
        </w:tc>
        <w:bookmarkEnd w:id="929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4,97</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6" w:name="z10682"/>
            <w:r>
              <w:rPr>
                <w:color w:val="000000"/>
                <w:sz w:val="20"/>
              </w:rPr>
              <w:t>2.2.3.</w:t>
            </w:r>
          </w:p>
        </w:tc>
        <w:bookmarkEnd w:id="929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сиговые и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0,27</w:t>
            </w:r>
          </w:p>
        </w:tc>
      </w:tr>
      <w:tr w:rsidR="008276B4">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7" w:name="z10683"/>
            <w:r>
              <w:rPr>
                <w:color w:val="000000"/>
                <w:sz w:val="20"/>
              </w:rPr>
              <w:t>2.2.4.</w:t>
            </w:r>
          </w:p>
        </w:tc>
        <w:bookmarkEnd w:id="929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0,068</w:t>
            </w:r>
          </w:p>
        </w:tc>
      </w:tr>
    </w:tbl>
    <w:p w:rsidR="008276B4" w:rsidRDefault="006E6F15">
      <w:pPr>
        <w:spacing w:after="0"/>
      </w:pPr>
      <w:bookmarkStart w:id="9298" w:name="z10684"/>
      <w:r>
        <w:rPr>
          <w:color w:val="000000"/>
          <w:sz w:val="20"/>
        </w:rPr>
        <w:t xml:space="preserve">      4. Ставки платы за пользование видами животных, используемых в иных хозяйственных целях (кроме охоты и рыболовства), </w:t>
      </w:r>
      <w:r>
        <w:rPr>
          <w:color w:val="000000"/>
          <w:sz w:val="20"/>
        </w:rPr>
        <w:t>составляют:</w:t>
      </w:r>
    </w:p>
    <w:bookmarkEnd w:id="929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5"/>
        <w:gridCol w:w="10348"/>
        <w:gridCol w:w="718"/>
        <w:gridCol w:w="719"/>
      </w:tblGrid>
      <w:tr w:rsidR="008276B4">
        <w:trPr>
          <w:trHeight w:val="30"/>
          <w:tblCellSpacing w:w="0" w:type="auto"/>
        </w:trPr>
        <w:tc>
          <w:tcPr>
            <w:tcW w:w="5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299" w:name="z10685"/>
            <w:r>
              <w:rPr>
                <w:color w:val="000000"/>
                <w:sz w:val="20"/>
              </w:rPr>
              <w:t>№</w:t>
            </w:r>
            <w:r>
              <w:br/>
            </w:r>
            <w:r>
              <w:rPr>
                <w:color w:val="000000"/>
                <w:sz w:val="20"/>
              </w:rPr>
              <w:t>п/п</w:t>
            </w:r>
          </w:p>
        </w:tc>
        <w:bookmarkEnd w:id="9299"/>
        <w:tc>
          <w:tcPr>
            <w:tcW w:w="10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одну особь</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за один килограмм</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0" w:name="z10687"/>
            <w:r>
              <w:rPr>
                <w:color w:val="000000"/>
                <w:sz w:val="20"/>
              </w:rPr>
              <w:t>1</w:t>
            </w:r>
          </w:p>
        </w:tc>
        <w:bookmarkEnd w:id="930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1" w:name="z10688"/>
            <w:r>
              <w:rPr>
                <w:color w:val="000000"/>
                <w:sz w:val="20"/>
              </w:rPr>
              <w:t>1.</w:t>
            </w:r>
          </w:p>
        </w:tc>
        <w:bookmarkEnd w:id="930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Млекопитающие: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2" w:name="z10689"/>
            <w:r>
              <w:rPr>
                <w:color w:val="000000"/>
                <w:sz w:val="20"/>
              </w:rPr>
              <w:t>1.1.</w:t>
            </w:r>
          </w:p>
        </w:tc>
        <w:bookmarkEnd w:id="930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пятнистая или степная кошка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3" w:name="z10690"/>
            <w:r>
              <w:rPr>
                <w:color w:val="000000"/>
                <w:sz w:val="20"/>
              </w:rPr>
              <w:t>1.2.</w:t>
            </w:r>
          </w:p>
        </w:tc>
        <w:bookmarkEnd w:id="930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лесная соня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4" w:name="z10691"/>
            <w:r>
              <w:rPr>
                <w:color w:val="000000"/>
                <w:sz w:val="20"/>
              </w:rPr>
              <w:t>2.</w:t>
            </w:r>
          </w:p>
        </w:tc>
        <w:bookmarkEnd w:id="930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Птицы: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5" w:name="z10692"/>
            <w:r>
              <w:rPr>
                <w:color w:val="000000"/>
                <w:sz w:val="20"/>
              </w:rPr>
              <w:t>2.1.</w:t>
            </w:r>
          </w:p>
        </w:tc>
        <w:bookmarkEnd w:id="930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малая, черношейная, красношейная, серощекая, </w:t>
            </w:r>
            <w:r>
              <w:rPr>
                <w:color w:val="000000"/>
                <w:sz w:val="20"/>
              </w:rPr>
              <w:t>большая поганка, большой баклан, большая выпь, кваква, серая и рыжая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6" w:name="z10693"/>
            <w:r>
              <w:rPr>
                <w:color w:val="000000"/>
                <w:sz w:val="20"/>
              </w:rPr>
              <w:t>2.2.</w:t>
            </w:r>
          </w:p>
        </w:tc>
        <w:bookmarkEnd w:id="930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большая белая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7" w:name="z10694"/>
            <w:r>
              <w:rPr>
                <w:color w:val="000000"/>
                <w:sz w:val="20"/>
              </w:rPr>
              <w:t>2.3.</w:t>
            </w:r>
          </w:p>
        </w:tc>
        <w:bookmarkEnd w:id="930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тулес, бурокрылая и золотистая ржанка, галстучник, малый зуек, монгольский зуек, каспийский зуек, восточный зуек, морской зуек, </w:t>
            </w:r>
            <w:r>
              <w:rPr>
                <w:color w:val="000000"/>
                <w:sz w:val="20"/>
              </w:rPr>
              <w:t>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w:t>
            </w:r>
            <w:r>
              <w:rPr>
                <w:color w:val="000000"/>
                <w:sz w:val="20"/>
              </w:rPr>
              <w:t>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w:t>
            </w:r>
            <w:r>
              <w:rPr>
                <w:color w:val="000000"/>
                <w:sz w:val="20"/>
              </w:rPr>
              <w:t>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r>
              <w:br/>
            </w:r>
            <w:r>
              <w:rPr>
                <w:color w:val="000000"/>
                <w:sz w:val="20"/>
              </w:rPr>
              <w:t> </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8" w:name="z10695"/>
            <w:r>
              <w:rPr>
                <w:color w:val="000000"/>
                <w:sz w:val="20"/>
              </w:rPr>
              <w:t>2.4.</w:t>
            </w:r>
          </w:p>
        </w:tc>
        <w:bookmarkEnd w:id="930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ястреб-тетеревятник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09" w:name="z10696"/>
            <w:r>
              <w:rPr>
                <w:color w:val="000000"/>
                <w:sz w:val="20"/>
              </w:rPr>
              <w:t>2.5.</w:t>
            </w:r>
          </w:p>
        </w:tc>
        <w:bookmarkEnd w:id="930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ястреб-перепелятник, сплюшка, домовой сыч, мохноногий сыч, ушастая сова, болотная сова, канюк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0" w:name="z10697"/>
            <w:r>
              <w:rPr>
                <w:color w:val="000000"/>
                <w:sz w:val="20"/>
              </w:rPr>
              <w:t>3.</w:t>
            </w:r>
          </w:p>
        </w:tc>
        <w:bookmarkEnd w:id="931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Пресмыкающиеся: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1" w:name="z10698"/>
            <w:r>
              <w:rPr>
                <w:color w:val="000000"/>
                <w:sz w:val="20"/>
              </w:rPr>
              <w:t>3.1.</w:t>
            </w:r>
          </w:p>
        </w:tc>
        <w:bookmarkEnd w:id="931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среднеазиатская черепаха, болотная черепаха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2" w:name="z10699"/>
            <w:r>
              <w:rPr>
                <w:color w:val="000000"/>
                <w:sz w:val="20"/>
              </w:rPr>
              <w:t>3.2.</w:t>
            </w:r>
          </w:p>
        </w:tc>
        <w:bookmarkEnd w:id="931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степная агама, ушастая круглоголовка, такырная круглоголовка, </w:t>
            </w:r>
            <w:r>
              <w:rPr>
                <w:color w:val="000000"/>
                <w:sz w:val="20"/>
              </w:rPr>
              <w:t>сцинковый геккон</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3" w:name="z10700"/>
            <w:r>
              <w:rPr>
                <w:color w:val="000000"/>
                <w:sz w:val="20"/>
              </w:rPr>
              <w:t>3.3.</w:t>
            </w:r>
          </w:p>
        </w:tc>
        <w:bookmarkEnd w:id="931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обыкновенный щитомордник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4" w:name="z10701"/>
            <w:r>
              <w:rPr>
                <w:color w:val="000000"/>
                <w:sz w:val="20"/>
              </w:rPr>
              <w:t>3.4.</w:t>
            </w:r>
          </w:p>
        </w:tc>
        <w:bookmarkEnd w:id="931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узорчатый полоз, восточный и песчаный удавчик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5" w:name="z10702"/>
            <w:r>
              <w:rPr>
                <w:color w:val="000000"/>
                <w:sz w:val="20"/>
              </w:rPr>
              <w:t>3.5.</w:t>
            </w:r>
          </w:p>
        </w:tc>
        <w:bookmarkEnd w:id="931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лягушка озерная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6" w:name="z10703"/>
            <w:r>
              <w:rPr>
                <w:color w:val="000000"/>
                <w:sz w:val="20"/>
              </w:rPr>
              <w:t>4.</w:t>
            </w:r>
          </w:p>
        </w:tc>
        <w:bookmarkEnd w:id="931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Водные беспозвоночные животные: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7" w:name="z10704"/>
            <w:r>
              <w:rPr>
                <w:color w:val="000000"/>
                <w:sz w:val="20"/>
              </w:rPr>
              <w:t>4.1.</w:t>
            </w:r>
          </w:p>
        </w:tc>
        <w:bookmarkEnd w:id="931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артемия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0,045</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8" w:name="z10705"/>
            <w:r>
              <w:rPr>
                <w:color w:val="000000"/>
                <w:sz w:val="20"/>
              </w:rPr>
              <w:t>4.2.</w:t>
            </w:r>
          </w:p>
        </w:tc>
        <w:bookmarkEnd w:id="931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гаммарус, дафнии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0,010</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19" w:name="z10706"/>
            <w:r>
              <w:rPr>
                <w:color w:val="000000"/>
                <w:sz w:val="20"/>
              </w:rPr>
              <w:t>4.3.</w:t>
            </w:r>
          </w:p>
        </w:tc>
        <w:bookmarkEnd w:id="931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пиявки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0,030</w:t>
            </w:r>
          </w:p>
        </w:tc>
      </w:tr>
      <w:tr w:rsidR="008276B4">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20" w:name="z10707"/>
            <w:r>
              <w:rPr>
                <w:color w:val="000000"/>
                <w:sz w:val="20"/>
              </w:rPr>
              <w:t>4.4.</w:t>
            </w:r>
          </w:p>
        </w:tc>
        <w:bookmarkEnd w:id="932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другие водные беспозвоночные и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0,005</w:t>
            </w:r>
          </w:p>
        </w:tc>
      </w:tr>
    </w:tbl>
    <w:p w:rsidR="008276B4" w:rsidRDefault="006E6F15">
      <w:pPr>
        <w:spacing w:after="0"/>
      </w:pPr>
      <w:r>
        <w:rPr>
          <w:b/>
          <w:color w:val="000000"/>
          <w:sz w:val="20"/>
        </w:rPr>
        <w:t>Статья 583. Порядок исчисления и уплаты</w:t>
      </w:r>
    </w:p>
    <w:p w:rsidR="008276B4" w:rsidRDefault="006E6F15">
      <w:pPr>
        <w:spacing w:after="0"/>
      </w:pPr>
      <w:bookmarkStart w:id="9321" w:name="z10708"/>
      <w:r>
        <w:rPr>
          <w:color w:val="000000"/>
          <w:sz w:val="20"/>
        </w:rPr>
        <w:t xml:space="preserve">      1. Сумма платы исчисляется плательщиками исходя из установленных ставок и количества животных или веса (для отдельных видов водных </w:t>
      </w:r>
      <w:r>
        <w:rPr>
          <w:color w:val="000000"/>
          <w:sz w:val="20"/>
        </w:rPr>
        <w:t>животных).</w:t>
      </w:r>
    </w:p>
    <w:p w:rsidR="008276B4" w:rsidRDefault="006E6F15">
      <w:pPr>
        <w:spacing w:after="0"/>
      </w:pPr>
      <w:bookmarkStart w:id="9322" w:name="z10709"/>
      <w:bookmarkEnd w:id="9321"/>
      <w:r>
        <w:rPr>
          <w:color w:val="000000"/>
          <w:sz w:val="20"/>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8276B4" w:rsidRDefault="006E6F15">
      <w:pPr>
        <w:spacing w:after="0"/>
      </w:pPr>
      <w:bookmarkStart w:id="9323" w:name="z10710"/>
      <w:bookmarkEnd w:id="9322"/>
      <w:r>
        <w:rPr>
          <w:color w:val="000000"/>
          <w:sz w:val="20"/>
        </w:rPr>
        <w:t>      2. Сумма платы уплачивается в бюджет по месту получения разрешения на пользование животны</w:t>
      </w:r>
      <w:r>
        <w:rPr>
          <w:color w:val="000000"/>
          <w:sz w:val="20"/>
        </w:rPr>
        <w:t>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w:t>
      </w:r>
    </w:p>
    <w:p w:rsidR="008276B4" w:rsidRDefault="006E6F15">
      <w:pPr>
        <w:spacing w:after="0"/>
      </w:pPr>
      <w:bookmarkStart w:id="9324" w:name="z10711"/>
      <w:bookmarkEnd w:id="9323"/>
      <w:r>
        <w:rPr>
          <w:b/>
          <w:color w:val="000000"/>
        </w:rPr>
        <w:t xml:space="preserve"> Параграф 6. Плата за лесные пользования</w:t>
      </w:r>
    </w:p>
    <w:bookmarkEnd w:id="9324"/>
    <w:p w:rsidR="008276B4" w:rsidRDefault="006E6F15">
      <w:pPr>
        <w:spacing w:after="0"/>
      </w:pPr>
      <w:r>
        <w:rPr>
          <w:b/>
          <w:color w:val="000000"/>
          <w:sz w:val="20"/>
        </w:rPr>
        <w:t xml:space="preserve">Статья 584. Общие положения </w:t>
      </w:r>
    </w:p>
    <w:p w:rsidR="008276B4" w:rsidRDefault="006E6F15">
      <w:pPr>
        <w:spacing w:after="0"/>
      </w:pPr>
      <w:bookmarkStart w:id="9325" w:name="z10712"/>
      <w:r>
        <w:rPr>
          <w:color w:val="000000"/>
          <w:sz w:val="20"/>
        </w:rPr>
        <w:t xml:space="preserve">       1. Плата за </w:t>
      </w:r>
      <w:r>
        <w:rPr>
          <w:color w:val="000000"/>
          <w:sz w:val="20"/>
        </w:rPr>
        <w:t xml:space="preserve">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p>
    <w:p w:rsidR="008276B4" w:rsidRDefault="006E6F15">
      <w:pPr>
        <w:spacing w:after="0"/>
      </w:pPr>
      <w:bookmarkStart w:id="9326" w:name="z10713"/>
      <w:bookmarkEnd w:id="9325"/>
      <w:r>
        <w:rPr>
          <w:color w:val="000000"/>
          <w:sz w:val="20"/>
        </w:rPr>
        <w:t xml:space="preserve">       1) заготовка древесины; </w:t>
      </w:r>
    </w:p>
    <w:p w:rsidR="008276B4" w:rsidRDefault="006E6F15">
      <w:pPr>
        <w:spacing w:after="0"/>
      </w:pPr>
      <w:bookmarkStart w:id="9327" w:name="z10714"/>
      <w:bookmarkEnd w:id="9326"/>
      <w:r>
        <w:rPr>
          <w:color w:val="000000"/>
          <w:sz w:val="20"/>
        </w:rPr>
        <w:t xml:space="preserve">       2) заготовка живицы и древесных соков; </w:t>
      </w:r>
    </w:p>
    <w:p w:rsidR="008276B4" w:rsidRDefault="006E6F15">
      <w:pPr>
        <w:spacing w:after="0"/>
      </w:pPr>
      <w:bookmarkStart w:id="9328" w:name="z10715"/>
      <w:bookmarkEnd w:id="9327"/>
      <w:r>
        <w:rPr>
          <w:color w:val="000000"/>
          <w:sz w:val="20"/>
        </w:rPr>
        <w:t xml:space="preserve"> </w:t>
      </w:r>
      <w:r>
        <w:rPr>
          <w:color w:val="000000"/>
          <w:sz w:val="20"/>
        </w:rPr>
        <w:t xml:space="preserve">      3) заготовка второстепенных древесных ресурсов (коры, ветвей, пней, корней, листьев, почек деревьев и кустарников); </w:t>
      </w:r>
    </w:p>
    <w:p w:rsidR="008276B4" w:rsidRDefault="006E6F15">
      <w:pPr>
        <w:spacing w:after="0"/>
      </w:pPr>
      <w:bookmarkStart w:id="9329" w:name="z10716"/>
      <w:bookmarkEnd w:id="9328"/>
      <w:r>
        <w:rPr>
          <w:color w:val="000000"/>
          <w:sz w:val="20"/>
        </w:rPr>
        <w:t xml:space="preserve">       4) побочные лесные пользования (сенокошение, пастьба скота, мараловодство, звероводство, размещение ульев и пасек, огородничес</w:t>
      </w:r>
      <w:r>
        <w:rPr>
          <w:color w:val="000000"/>
          <w:sz w:val="20"/>
        </w:rPr>
        <w:t>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w:t>
      </w:r>
      <w:r>
        <w:rPr>
          <w:color w:val="000000"/>
          <w:sz w:val="20"/>
        </w:rPr>
        <w:t xml:space="preserve">ыша); </w:t>
      </w:r>
    </w:p>
    <w:p w:rsidR="008276B4" w:rsidRDefault="006E6F15">
      <w:pPr>
        <w:spacing w:after="0"/>
      </w:pPr>
      <w:bookmarkStart w:id="9330" w:name="z10717"/>
      <w:bookmarkEnd w:id="9329"/>
      <w:r>
        <w:rPr>
          <w:color w:val="000000"/>
          <w:sz w:val="20"/>
        </w:rPr>
        <w:t xml:space="preserve">       5) пользование участками государственного лесного фонда для: </w:t>
      </w:r>
    </w:p>
    <w:p w:rsidR="008276B4" w:rsidRDefault="006E6F15">
      <w:pPr>
        <w:spacing w:after="0"/>
      </w:pPr>
      <w:bookmarkStart w:id="9331" w:name="z10718"/>
      <w:bookmarkEnd w:id="9330"/>
      <w:r>
        <w:rPr>
          <w:color w:val="000000"/>
          <w:sz w:val="20"/>
        </w:rPr>
        <w:t xml:space="preserve">       культурно-оздоровительных, рекреационных, туристских и спортивных целей; </w:t>
      </w:r>
    </w:p>
    <w:p w:rsidR="008276B4" w:rsidRDefault="006E6F15">
      <w:pPr>
        <w:spacing w:after="0"/>
      </w:pPr>
      <w:bookmarkStart w:id="9332" w:name="z10719"/>
      <w:bookmarkEnd w:id="9331"/>
      <w:r>
        <w:rPr>
          <w:color w:val="000000"/>
          <w:sz w:val="20"/>
        </w:rPr>
        <w:t xml:space="preserve">       нужд охотничьего хозяйства; </w:t>
      </w:r>
    </w:p>
    <w:p w:rsidR="008276B4" w:rsidRDefault="006E6F15">
      <w:pPr>
        <w:spacing w:after="0"/>
      </w:pPr>
      <w:bookmarkStart w:id="9333" w:name="z10720"/>
      <w:bookmarkEnd w:id="9332"/>
      <w:r>
        <w:rPr>
          <w:color w:val="000000"/>
          <w:sz w:val="20"/>
        </w:rPr>
        <w:t>      научно-исследовательских целей;</w:t>
      </w:r>
    </w:p>
    <w:p w:rsidR="008276B4" w:rsidRDefault="006E6F15">
      <w:pPr>
        <w:spacing w:after="0"/>
      </w:pPr>
      <w:bookmarkStart w:id="9334" w:name="z10721"/>
      <w:bookmarkEnd w:id="9333"/>
      <w:r>
        <w:rPr>
          <w:color w:val="000000"/>
          <w:sz w:val="20"/>
        </w:rPr>
        <w:t xml:space="preserve">      6) пользование </w:t>
      </w:r>
      <w:r>
        <w:rPr>
          <w:color w:val="000000"/>
          <w:sz w:val="20"/>
        </w:rPr>
        <w:t>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8276B4" w:rsidRDefault="006E6F15">
      <w:pPr>
        <w:spacing w:after="0"/>
      </w:pPr>
      <w:bookmarkStart w:id="9335" w:name="z10722"/>
      <w:bookmarkEnd w:id="9334"/>
      <w:r>
        <w:rPr>
          <w:color w:val="000000"/>
          <w:sz w:val="20"/>
        </w:rPr>
        <w:t>      2. Для целей настоящей главы к лесным пользованиям также относится изъятие редких и нах</w:t>
      </w:r>
      <w:r>
        <w:rPr>
          <w:color w:val="000000"/>
          <w:sz w:val="20"/>
        </w:rPr>
        <w:t>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8276B4" w:rsidRDefault="006E6F15">
      <w:pPr>
        <w:spacing w:after="0"/>
      </w:pPr>
      <w:bookmarkStart w:id="9336" w:name="z10723"/>
      <w:bookmarkEnd w:id="9335"/>
      <w:r>
        <w:rPr>
          <w:color w:val="000000"/>
          <w:sz w:val="20"/>
        </w:rPr>
        <w:t>      При принятии решения об изъятии редких и находящихся под угрозой исчезновения видов растений из природ</w:t>
      </w:r>
      <w:r>
        <w:rPr>
          <w:color w:val="000000"/>
          <w:sz w:val="20"/>
        </w:rPr>
        <w:t>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8276B4" w:rsidRDefault="006E6F15">
      <w:pPr>
        <w:spacing w:after="0"/>
      </w:pPr>
      <w:bookmarkStart w:id="9337" w:name="z10724"/>
      <w:bookmarkEnd w:id="9336"/>
      <w:r>
        <w:rPr>
          <w:color w:val="000000"/>
          <w:sz w:val="20"/>
        </w:rPr>
        <w:t xml:space="preserve">       3. Право лесопользования на участках государственного лесного фонда предоставляется</w:t>
      </w:r>
      <w:r>
        <w:rPr>
          <w:color w:val="000000"/>
          <w:sz w:val="20"/>
        </w:rPr>
        <w:t xml:space="preserve">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rsidR="008276B4" w:rsidRDefault="006E6F15">
      <w:pPr>
        <w:spacing w:after="0"/>
      </w:pPr>
      <w:bookmarkStart w:id="9338" w:name="z10725"/>
      <w:bookmarkEnd w:id="9337"/>
      <w:r>
        <w:rPr>
          <w:color w:val="000000"/>
          <w:sz w:val="20"/>
        </w:rPr>
        <w:t>      4. Государственные лесовладельцы (государственные учреждения лесн</w:t>
      </w:r>
      <w:r>
        <w:rPr>
          <w:color w:val="000000"/>
          <w:sz w:val="20"/>
        </w:rPr>
        <w:t>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w:t>
      </w:r>
      <w:r>
        <w:rPr>
          <w:color w:val="000000"/>
          <w:sz w:val="20"/>
        </w:rPr>
        <w:t>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w:t>
      </w:r>
      <w:r>
        <w:rPr>
          <w:color w:val="000000"/>
          <w:sz w:val="20"/>
        </w:rPr>
        <w:t>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8276B4" w:rsidRDefault="006E6F15">
      <w:pPr>
        <w:spacing w:after="0"/>
      </w:pPr>
      <w:bookmarkStart w:id="9339" w:name="z10726"/>
      <w:bookmarkEnd w:id="9338"/>
      <w:r>
        <w:rPr>
          <w:color w:val="000000"/>
          <w:sz w:val="20"/>
        </w:rPr>
        <w:t>      5.</w:t>
      </w:r>
      <w:r>
        <w:rPr>
          <w:color w:val="000000"/>
          <w:sz w:val="20"/>
        </w:rPr>
        <w:t xml:space="preserve">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w:t>
      </w:r>
      <w:r>
        <w:rPr>
          <w:color w:val="000000"/>
          <w:sz w:val="20"/>
        </w:rPr>
        <w:t>ветствии с пунктом 2 настоящей статьи, и объектах обложения по форме, установленной уполномоченным органом.</w:t>
      </w:r>
    </w:p>
    <w:bookmarkEnd w:id="9339"/>
    <w:p w:rsidR="008276B4" w:rsidRDefault="006E6F15">
      <w:pPr>
        <w:spacing w:after="0"/>
      </w:pPr>
      <w:r>
        <w:rPr>
          <w:b/>
          <w:color w:val="000000"/>
          <w:sz w:val="20"/>
        </w:rPr>
        <w:t xml:space="preserve">Статья 585. Плательщики платы </w:t>
      </w:r>
    </w:p>
    <w:p w:rsidR="008276B4" w:rsidRDefault="006E6F15">
      <w:pPr>
        <w:spacing w:after="0"/>
      </w:pPr>
      <w:bookmarkStart w:id="9340" w:name="z10727"/>
      <w:r>
        <w:rPr>
          <w:color w:val="000000"/>
          <w:sz w:val="20"/>
        </w:rPr>
        <w:t>      1. Плательщиками платы являются:</w:t>
      </w:r>
    </w:p>
    <w:p w:rsidR="008276B4" w:rsidRDefault="006E6F15">
      <w:pPr>
        <w:spacing w:after="0"/>
      </w:pPr>
      <w:bookmarkStart w:id="9341" w:name="z10728"/>
      <w:bookmarkEnd w:id="9340"/>
      <w:r>
        <w:rPr>
          <w:color w:val="000000"/>
          <w:sz w:val="20"/>
        </w:rPr>
        <w:t xml:space="preserve">       государственные лесовладельцы и лица, получившие право лесопользования </w:t>
      </w:r>
      <w:r>
        <w:rPr>
          <w:color w:val="000000"/>
          <w:sz w:val="20"/>
        </w:rPr>
        <w:t xml:space="preserve">в порядке, определенном Лесным кодексом Республики Казахстан; </w:t>
      </w:r>
    </w:p>
    <w:p w:rsidR="008276B4" w:rsidRDefault="006E6F15">
      <w:pPr>
        <w:spacing w:after="0"/>
      </w:pPr>
      <w:bookmarkStart w:id="9342" w:name="z10729"/>
      <w:bookmarkEnd w:id="9341"/>
      <w:r>
        <w:rPr>
          <w:color w:val="000000"/>
          <w:sz w:val="20"/>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w:t>
      </w:r>
      <w:r>
        <w:rPr>
          <w:color w:val="000000"/>
          <w:sz w:val="20"/>
        </w:rPr>
        <w:t>хстан.</w:t>
      </w:r>
    </w:p>
    <w:p w:rsidR="008276B4" w:rsidRDefault="006E6F15">
      <w:pPr>
        <w:spacing w:after="0"/>
      </w:pPr>
      <w:bookmarkStart w:id="9343" w:name="z10730"/>
      <w:bookmarkEnd w:id="9342"/>
      <w:r>
        <w:rPr>
          <w:color w:val="000000"/>
          <w:sz w:val="20"/>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w:t>
      </w:r>
      <w:r>
        <w:rPr>
          <w:color w:val="000000"/>
          <w:sz w:val="20"/>
        </w:rPr>
        <w:t xml:space="preserve">и получении права лесопользования с целевым назначением для лесоразведения. </w:t>
      </w:r>
    </w:p>
    <w:bookmarkEnd w:id="9343"/>
    <w:p w:rsidR="008276B4" w:rsidRDefault="006E6F15">
      <w:pPr>
        <w:spacing w:after="0"/>
      </w:pPr>
      <w:r>
        <w:rPr>
          <w:b/>
          <w:color w:val="000000"/>
          <w:sz w:val="20"/>
        </w:rPr>
        <w:t xml:space="preserve">Статья 586. Объект обложения </w:t>
      </w:r>
    </w:p>
    <w:p w:rsidR="008276B4" w:rsidRDefault="006E6F15">
      <w:pPr>
        <w:spacing w:after="0"/>
      </w:pPr>
      <w:bookmarkStart w:id="9344" w:name="z10731"/>
      <w:r>
        <w:rPr>
          <w:color w:val="000000"/>
          <w:sz w:val="20"/>
        </w:rPr>
        <w:t xml:space="preserve">       Объектом обложения платой являются объем лесных пользований и (или) площадь участков государственного лесного фонда, предоставляемых в пользов</w:t>
      </w:r>
      <w:r>
        <w:rPr>
          <w:color w:val="000000"/>
          <w:sz w:val="20"/>
        </w:rPr>
        <w:t xml:space="preserve">ание, в том числе на особо охраняемых природных территориях, за исключением: </w:t>
      </w:r>
    </w:p>
    <w:p w:rsidR="008276B4" w:rsidRDefault="006E6F15">
      <w:pPr>
        <w:spacing w:after="0"/>
      </w:pPr>
      <w:bookmarkStart w:id="9345" w:name="z10732"/>
      <w:bookmarkEnd w:id="9344"/>
      <w:r>
        <w:rPr>
          <w:color w:val="000000"/>
          <w:sz w:val="20"/>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w:t>
      </w:r>
      <w:r>
        <w:rPr>
          <w:color w:val="000000"/>
          <w:sz w:val="20"/>
        </w:rPr>
        <w:t xml:space="preserve">стка) и рубок, связанных с реконструкцией малоценных лесных насаждений и формированием ландшафтов; </w:t>
      </w:r>
    </w:p>
    <w:p w:rsidR="008276B4" w:rsidRDefault="006E6F15">
      <w:pPr>
        <w:spacing w:after="0"/>
      </w:pPr>
      <w:bookmarkStart w:id="9346" w:name="z10733"/>
      <w:bookmarkEnd w:id="9345"/>
      <w:r>
        <w:rPr>
          <w:color w:val="000000"/>
          <w:sz w:val="20"/>
        </w:rPr>
        <w:t xml:space="preserve">       2) объема древесных ресурсов, живицы, второстепенных лесных ресурсов, изъятых для проведения научно-исследовательских работ. </w:t>
      </w:r>
    </w:p>
    <w:bookmarkEnd w:id="9346"/>
    <w:p w:rsidR="008276B4" w:rsidRDefault="006E6F15">
      <w:pPr>
        <w:spacing w:after="0"/>
      </w:pPr>
      <w:r>
        <w:rPr>
          <w:b/>
          <w:color w:val="000000"/>
          <w:sz w:val="20"/>
        </w:rPr>
        <w:t>Статья 587. Ставки плат</w:t>
      </w:r>
      <w:r>
        <w:rPr>
          <w:b/>
          <w:color w:val="000000"/>
          <w:sz w:val="20"/>
        </w:rPr>
        <w:t>ы за лесные пользования</w:t>
      </w:r>
    </w:p>
    <w:p w:rsidR="008276B4" w:rsidRDefault="006E6F15">
      <w:pPr>
        <w:spacing w:after="0"/>
      </w:pPr>
      <w:bookmarkStart w:id="9347" w:name="z10734"/>
      <w:r>
        <w:rPr>
          <w:color w:val="000000"/>
          <w:sz w:val="20"/>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w:t>
      </w:r>
      <w:r>
        <w:rPr>
          <w:color w:val="000000"/>
          <w:sz w:val="20"/>
        </w:rPr>
        <w:t xml:space="preserve">анов, составленных в соответствии с порядком, определенным уполномоченным органом в области лесного хозяйства. </w:t>
      </w:r>
    </w:p>
    <w:p w:rsidR="008276B4" w:rsidRDefault="006E6F15">
      <w:pPr>
        <w:spacing w:after="0"/>
      </w:pPr>
      <w:bookmarkStart w:id="9348" w:name="z10735"/>
      <w:bookmarkEnd w:id="9347"/>
      <w:r>
        <w:rPr>
          <w:color w:val="000000"/>
          <w:sz w:val="20"/>
        </w:rPr>
        <w:t xml:space="preserve">      2. Ставки платы за древесину, отпускаемую на корню, определяются в размере, кратном МРП, установленному законом о республиканском бюджете </w:t>
      </w:r>
      <w:r>
        <w:rPr>
          <w:color w:val="000000"/>
          <w:sz w:val="20"/>
        </w:rPr>
        <w:t>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0"/>
        <w:gridCol w:w="3919"/>
        <w:gridCol w:w="1656"/>
        <w:gridCol w:w="2391"/>
        <w:gridCol w:w="2098"/>
        <w:gridCol w:w="1266"/>
      </w:tblGrid>
      <w:tr w:rsidR="008276B4">
        <w:trPr>
          <w:trHeight w:val="30"/>
          <w:tblCellSpacing w:w="0" w:type="auto"/>
        </w:trPr>
        <w:tc>
          <w:tcPr>
            <w:tcW w:w="9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49" w:name="z10736"/>
            <w:bookmarkEnd w:id="9348"/>
            <w:r>
              <w:rPr>
                <w:color w:val="000000"/>
                <w:sz w:val="20"/>
              </w:rPr>
              <w:t>№</w:t>
            </w:r>
            <w:r>
              <w:br/>
            </w:r>
            <w:r>
              <w:rPr>
                <w:color w:val="000000"/>
                <w:sz w:val="20"/>
              </w:rPr>
              <w:t>п/п</w:t>
            </w:r>
          </w:p>
        </w:tc>
        <w:tc>
          <w:tcPr>
            <w:tcW w:w="39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0" w:name="z10737"/>
            <w:bookmarkEnd w:id="9349"/>
            <w:r>
              <w:rPr>
                <w:color w:val="000000"/>
                <w:sz w:val="20"/>
              </w:rPr>
              <w:t xml:space="preserve"> Наименование </w:t>
            </w:r>
            <w:r>
              <w:br/>
            </w:r>
            <w:r>
              <w:rPr>
                <w:color w:val="000000"/>
                <w:sz w:val="20"/>
              </w:rPr>
              <w:t>древесно-кустарниковых</w:t>
            </w:r>
            <w:r>
              <w:br/>
            </w:r>
            <w:r>
              <w:rPr>
                <w:color w:val="000000"/>
                <w:sz w:val="20"/>
              </w:rPr>
              <w:t>пород</w:t>
            </w:r>
          </w:p>
        </w:tc>
        <w:bookmarkEnd w:id="9350"/>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Деловая древесина в зависимости от диаметра отре</w:t>
            </w:r>
            <w:r>
              <w:rPr>
                <w:color w:val="000000"/>
                <w:sz w:val="20"/>
              </w:rPr>
              <w:t>зков ствола в верхнем торце, без коры (МРП)</w:t>
            </w:r>
          </w:p>
        </w:tc>
        <w:tc>
          <w:tcPr>
            <w:tcW w:w="12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Дровяная древесина в коре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крупная</w:t>
            </w:r>
            <w:r>
              <w:br/>
            </w:r>
            <w:r>
              <w:rPr>
                <w:color w:val="000000"/>
                <w:sz w:val="20"/>
              </w:rPr>
              <w:t>(25 см и более)</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средняя</w:t>
            </w:r>
            <w:r>
              <w:br/>
            </w:r>
            <w:r>
              <w:rPr>
                <w:color w:val="000000"/>
                <w:sz w:val="20"/>
              </w:rPr>
              <w:t>(от 13 до 24 см)</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мелкая</w:t>
            </w:r>
            <w:r>
              <w:br/>
            </w:r>
            <w:r>
              <w:rPr>
                <w:color w:val="000000"/>
                <w:sz w:val="20"/>
              </w:rPr>
              <w:t>(от 3 до 12 см)</w:t>
            </w:r>
          </w:p>
        </w:tc>
        <w:tc>
          <w:tcPr>
            <w:tcW w:w="0" w:type="auto"/>
            <w:vMerge/>
            <w:tcBorders>
              <w:top w:val="nil"/>
              <w:left w:val="single" w:sz="5" w:space="0" w:color="CFCFCF"/>
              <w:bottom w:val="single" w:sz="5" w:space="0" w:color="CFCFCF"/>
              <w:right w:val="single" w:sz="5" w:space="0" w:color="CFCFCF"/>
            </w:tcBorders>
          </w:tcPr>
          <w:p w:rsidR="008276B4" w:rsidRDefault="008276B4"/>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1" w:name="z10739"/>
            <w:r>
              <w:rPr>
                <w:color w:val="000000"/>
                <w:sz w:val="20"/>
              </w:rPr>
              <w:t>1</w:t>
            </w:r>
          </w:p>
        </w:tc>
        <w:bookmarkEnd w:id="9351"/>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2" w:name="z10740"/>
            <w:r>
              <w:rPr>
                <w:color w:val="000000"/>
                <w:sz w:val="20"/>
              </w:rPr>
              <w:t>1.</w:t>
            </w:r>
          </w:p>
        </w:tc>
        <w:bookmarkEnd w:id="9352"/>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Сосна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1,48</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0,52</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0,21</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3" w:name="z10741"/>
            <w:r>
              <w:rPr>
                <w:color w:val="000000"/>
                <w:sz w:val="20"/>
              </w:rPr>
              <w:t>2.</w:t>
            </w:r>
          </w:p>
        </w:tc>
        <w:bookmarkEnd w:id="9353"/>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Ель Шренка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0,27</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4" w:name="z10742"/>
            <w:r>
              <w:rPr>
                <w:color w:val="000000"/>
                <w:sz w:val="20"/>
              </w:rPr>
              <w:t>3.</w:t>
            </w:r>
          </w:p>
        </w:tc>
        <w:bookmarkEnd w:id="935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Ель сибирская, пихта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0,16</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5" w:name="z10743"/>
            <w:r>
              <w:rPr>
                <w:color w:val="000000"/>
                <w:sz w:val="20"/>
              </w:rPr>
              <w:t>4.</w:t>
            </w:r>
          </w:p>
        </w:tc>
        <w:bookmarkEnd w:id="935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Лиственница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0,85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0,15</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6" w:name="z10744"/>
            <w:r>
              <w:rPr>
                <w:color w:val="000000"/>
                <w:sz w:val="20"/>
              </w:rPr>
              <w:t>5.</w:t>
            </w:r>
          </w:p>
        </w:tc>
        <w:bookmarkEnd w:id="935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Кедр</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0,23</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7" w:name="z10745"/>
            <w:r>
              <w:rPr>
                <w:color w:val="000000"/>
                <w:sz w:val="20"/>
              </w:rPr>
              <w:t>6.</w:t>
            </w:r>
          </w:p>
        </w:tc>
        <w:bookmarkEnd w:id="9357"/>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Можжевельник древовидный (арча)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1,26</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0,27</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8" w:name="z10746"/>
            <w:r>
              <w:rPr>
                <w:color w:val="000000"/>
                <w:sz w:val="20"/>
              </w:rPr>
              <w:t>7.</w:t>
            </w:r>
          </w:p>
        </w:tc>
        <w:bookmarkEnd w:id="9358"/>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Дуб, ясень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0,41</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59" w:name="z10747"/>
            <w:r>
              <w:rPr>
                <w:color w:val="000000"/>
                <w:sz w:val="20"/>
              </w:rPr>
              <w:t>8.</w:t>
            </w:r>
          </w:p>
        </w:tc>
        <w:bookmarkEnd w:id="9359"/>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Ольха черная, клен, вяз, липа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0,14</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0" w:name="z10748"/>
            <w:r>
              <w:rPr>
                <w:color w:val="000000"/>
                <w:sz w:val="20"/>
              </w:rPr>
              <w:t>9.</w:t>
            </w:r>
          </w:p>
        </w:tc>
        <w:bookmarkEnd w:id="9360"/>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Саксаул</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0,60</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1" w:name="z10749"/>
            <w:r>
              <w:rPr>
                <w:color w:val="000000"/>
                <w:sz w:val="20"/>
              </w:rPr>
              <w:t>10.</w:t>
            </w:r>
          </w:p>
        </w:tc>
        <w:bookmarkEnd w:id="9361"/>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Береза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0,48</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0,16</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2" w:name="z10750"/>
            <w:r>
              <w:rPr>
                <w:color w:val="000000"/>
                <w:sz w:val="20"/>
              </w:rPr>
              <w:t>11.</w:t>
            </w:r>
          </w:p>
        </w:tc>
        <w:bookmarkEnd w:id="9362"/>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Осина, ива древовидная, тополь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0,52</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0,11</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3" w:name="z10751"/>
            <w:r>
              <w:rPr>
                <w:color w:val="000000"/>
                <w:sz w:val="20"/>
              </w:rPr>
              <w:t>12.</w:t>
            </w:r>
          </w:p>
        </w:tc>
        <w:bookmarkEnd w:id="9363"/>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Орех грецкий, фисташка</w:t>
            </w:r>
            <w:r>
              <w:br/>
            </w:r>
            <w:r>
              <w:rPr>
                <w:color w:val="000000"/>
                <w:sz w:val="20"/>
              </w:rPr>
              <w:t> </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0,35</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4" w:name="z10752"/>
            <w:r>
              <w:rPr>
                <w:color w:val="000000"/>
                <w:sz w:val="20"/>
              </w:rPr>
              <w:t>13.</w:t>
            </w:r>
          </w:p>
        </w:tc>
        <w:bookmarkEnd w:id="936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Абрикос, акация белая, алыча, боярышник, вишня, лох, рябина, слива, черемуха, шелковица, яблоня, прочие древесные </w:t>
            </w:r>
            <w:r>
              <w:rPr>
                <w:color w:val="000000"/>
                <w:sz w:val="20"/>
              </w:rPr>
              <w:t>породы</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0,23</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5" w:name="z10753"/>
            <w:r>
              <w:rPr>
                <w:color w:val="000000"/>
                <w:sz w:val="20"/>
              </w:rPr>
              <w:t>14.</w:t>
            </w:r>
          </w:p>
        </w:tc>
        <w:bookmarkEnd w:id="936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Можжевельник, кедровый стланик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0,34</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0,18</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6" w:name="z10754"/>
            <w:r>
              <w:rPr>
                <w:color w:val="000000"/>
                <w:sz w:val="20"/>
              </w:rPr>
              <w:t>15.</w:t>
            </w:r>
          </w:p>
        </w:tc>
        <w:bookmarkEnd w:id="936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Гребенщик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w:t>
            </w:r>
          </w:p>
        </w:tc>
      </w:tr>
      <w:tr w:rsidR="008276B4">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67" w:name="z10755"/>
            <w:r>
              <w:rPr>
                <w:color w:val="000000"/>
                <w:sz w:val="20"/>
              </w:rPr>
              <w:t>16.</w:t>
            </w:r>
          </w:p>
        </w:tc>
        <w:bookmarkEnd w:id="9367"/>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Акация желтая, ивы кустарниковые, облепиха, жузгун, чингил и прочие кустарники</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0,19</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0,12</w:t>
            </w:r>
          </w:p>
        </w:tc>
      </w:tr>
    </w:tbl>
    <w:p w:rsidR="008276B4" w:rsidRDefault="006E6F15">
      <w:pPr>
        <w:spacing w:after="0"/>
      </w:pPr>
      <w:bookmarkStart w:id="9368" w:name="z10756"/>
      <w:r>
        <w:rPr>
          <w:color w:val="000000"/>
          <w:sz w:val="20"/>
        </w:rPr>
        <w:t xml:space="preserve">      3. К ставкам платы применяются следующие </w:t>
      </w:r>
      <w:r>
        <w:rPr>
          <w:color w:val="000000"/>
          <w:sz w:val="20"/>
        </w:rPr>
        <w:t>коэффициенты:</w:t>
      </w:r>
    </w:p>
    <w:p w:rsidR="008276B4" w:rsidRDefault="006E6F15">
      <w:pPr>
        <w:spacing w:after="0"/>
      </w:pPr>
      <w:bookmarkStart w:id="9369" w:name="z10757"/>
      <w:bookmarkEnd w:id="9368"/>
      <w:r>
        <w:rPr>
          <w:color w:val="000000"/>
          <w:sz w:val="20"/>
        </w:rPr>
        <w:t>      1) в зависимости от удаленности лесосек от дорог общего пользования:</w:t>
      </w:r>
    </w:p>
    <w:bookmarkEnd w:id="9369"/>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62"/>
        <w:gridCol w:w="7246"/>
        <w:gridCol w:w="3292"/>
      </w:tblGrid>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0" w:name="z10758"/>
            <w:r>
              <w:rPr>
                <w:color w:val="000000"/>
                <w:sz w:val="20"/>
              </w:rPr>
              <w:t>№</w:t>
            </w:r>
          </w:p>
        </w:tc>
        <w:bookmarkEnd w:id="9370"/>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Удаленность</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Коэффициент</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1" w:name="z10759"/>
            <w:r>
              <w:rPr>
                <w:color w:val="000000"/>
                <w:sz w:val="20"/>
              </w:rPr>
              <w:t>1</w:t>
            </w:r>
          </w:p>
        </w:tc>
        <w:bookmarkEnd w:id="9371"/>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2" w:name="z10760"/>
            <w:r>
              <w:rPr>
                <w:color w:val="000000"/>
                <w:sz w:val="20"/>
              </w:rPr>
              <w:t>1.</w:t>
            </w:r>
          </w:p>
        </w:tc>
        <w:bookmarkEnd w:id="9372"/>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до 10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3" w:name="z10761"/>
            <w:r>
              <w:rPr>
                <w:color w:val="000000"/>
                <w:sz w:val="20"/>
              </w:rPr>
              <w:t>2.</w:t>
            </w:r>
          </w:p>
        </w:tc>
        <w:bookmarkEnd w:id="9373"/>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10,1 - 25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4" w:name="z10762"/>
            <w:r>
              <w:rPr>
                <w:color w:val="000000"/>
                <w:sz w:val="20"/>
              </w:rPr>
              <w:t>3.</w:t>
            </w:r>
          </w:p>
        </w:tc>
        <w:bookmarkEnd w:id="9374"/>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25,1 - 40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5" w:name="z10763"/>
            <w:r>
              <w:rPr>
                <w:color w:val="000000"/>
                <w:sz w:val="20"/>
              </w:rPr>
              <w:t>4.</w:t>
            </w:r>
          </w:p>
        </w:tc>
        <w:bookmarkEnd w:id="9375"/>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40,1 - 60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0,75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6" w:name="z10764"/>
            <w:r>
              <w:rPr>
                <w:color w:val="000000"/>
                <w:sz w:val="20"/>
              </w:rPr>
              <w:t>5.</w:t>
            </w:r>
          </w:p>
        </w:tc>
        <w:bookmarkEnd w:id="9376"/>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60,1 - 80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7" w:name="z10765"/>
            <w:r>
              <w:rPr>
                <w:color w:val="000000"/>
                <w:sz w:val="20"/>
              </w:rPr>
              <w:t>6.</w:t>
            </w:r>
          </w:p>
        </w:tc>
        <w:bookmarkEnd w:id="9377"/>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80,1 - 100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378" w:name="z10766"/>
            <w:r>
              <w:rPr>
                <w:color w:val="000000"/>
                <w:sz w:val="20"/>
              </w:rPr>
              <w:t>7.</w:t>
            </w:r>
          </w:p>
        </w:tc>
        <w:bookmarkEnd w:id="9378"/>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более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0,30</w:t>
            </w:r>
          </w:p>
        </w:tc>
      </w:tr>
    </w:tbl>
    <w:p w:rsidR="008276B4" w:rsidRDefault="006E6F15">
      <w:pPr>
        <w:spacing w:after="0"/>
      </w:pPr>
      <w:r>
        <w:br/>
      </w:r>
    </w:p>
    <w:p w:rsidR="008276B4" w:rsidRDefault="006E6F15">
      <w:pPr>
        <w:spacing w:after="0"/>
      </w:pPr>
      <w:bookmarkStart w:id="9379" w:name="z10767"/>
      <w:r>
        <w:rPr>
          <w:color w:val="000000"/>
          <w:sz w:val="20"/>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8276B4" w:rsidRDefault="006E6F15">
      <w:pPr>
        <w:spacing w:after="0"/>
      </w:pPr>
      <w:bookmarkStart w:id="9380" w:name="z10768"/>
      <w:bookmarkEnd w:id="9379"/>
      <w:r>
        <w:rPr>
          <w:color w:val="000000"/>
          <w:sz w:val="20"/>
        </w:rPr>
        <w:t>      равнинный рельеф – 1,1;</w:t>
      </w:r>
    </w:p>
    <w:p w:rsidR="008276B4" w:rsidRDefault="006E6F15">
      <w:pPr>
        <w:spacing w:after="0"/>
      </w:pPr>
      <w:bookmarkStart w:id="9381" w:name="z10769"/>
      <w:bookmarkEnd w:id="9380"/>
      <w:r>
        <w:rPr>
          <w:color w:val="000000"/>
          <w:sz w:val="20"/>
        </w:rPr>
        <w:t>      холмистый рельеф или заболоченная местность – 1,25;</w:t>
      </w:r>
    </w:p>
    <w:p w:rsidR="008276B4" w:rsidRDefault="006E6F15">
      <w:pPr>
        <w:spacing w:after="0"/>
      </w:pPr>
      <w:bookmarkStart w:id="9382" w:name="z10770"/>
      <w:bookmarkEnd w:id="9381"/>
      <w:r>
        <w:rPr>
          <w:color w:val="000000"/>
          <w:sz w:val="20"/>
        </w:rPr>
        <w:t>      горный рельеф – 1,5;</w:t>
      </w:r>
    </w:p>
    <w:p w:rsidR="008276B4" w:rsidRDefault="006E6F15">
      <w:pPr>
        <w:spacing w:after="0"/>
      </w:pPr>
      <w:bookmarkStart w:id="9383" w:name="z10771"/>
      <w:bookmarkEnd w:id="9382"/>
      <w:r>
        <w:rPr>
          <w:color w:val="000000"/>
          <w:sz w:val="20"/>
        </w:rPr>
        <w:t>      2) при проведении рубок промежуточного пользования – 0,6;</w:t>
      </w:r>
    </w:p>
    <w:p w:rsidR="008276B4" w:rsidRDefault="006E6F15">
      <w:pPr>
        <w:spacing w:after="0"/>
      </w:pPr>
      <w:bookmarkStart w:id="9384" w:name="z10772"/>
      <w:bookmarkEnd w:id="9383"/>
      <w:r>
        <w:rPr>
          <w:color w:val="000000"/>
          <w:sz w:val="20"/>
        </w:rPr>
        <w:t>      3) при проведении выборочных рубок главного пользования – 0,8;</w:t>
      </w:r>
    </w:p>
    <w:p w:rsidR="008276B4" w:rsidRDefault="006E6F15">
      <w:pPr>
        <w:spacing w:after="0"/>
      </w:pPr>
      <w:bookmarkStart w:id="9385" w:name="z10773"/>
      <w:bookmarkEnd w:id="9384"/>
      <w:r>
        <w:rPr>
          <w:color w:val="000000"/>
          <w:sz w:val="20"/>
        </w:rPr>
        <w:t>      4)</w:t>
      </w:r>
      <w:r>
        <w:rPr>
          <w:color w:val="000000"/>
          <w:sz w:val="20"/>
        </w:rPr>
        <w:t xml:space="preserve"> при отпуске древесины на горных склонах с крутизной свыше 20 градусов – 0,7.</w:t>
      </w:r>
    </w:p>
    <w:p w:rsidR="008276B4" w:rsidRDefault="006E6F15">
      <w:pPr>
        <w:spacing w:after="0"/>
      </w:pPr>
      <w:bookmarkStart w:id="9386" w:name="z10774"/>
      <w:bookmarkEnd w:id="9385"/>
      <w:r>
        <w:rPr>
          <w:color w:val="000000"/>
          <w:sz w:val="20"/>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w:t>
      </w:r>
      <w:r>
        <w:rPr>
          <w:color w:val="000000"/>
          <w:sz w:val="20"/>
        </w:rPr>
        <w:t xml:space="preserve">ну соответствующей породы, указанной в пункте 2 настоящей статьи. </w:t>
      </w:r>
    </w:p>
    <w:bookmarkEnd w:id="9386"/>
    <w:p w:rsidR="008276B4" w:rsidRDefault="006E6F15">
      <w:pPr>
        <w:spacing w:after="0"/>
      </w:pPr>
      <w:r>
        <w:rPr>
          <w:b/>
          <w:color w:val="000000"/>
          <w:sz w:val="20"/>
        </w:rPr>
        <w:t xml:space="preserve">Статья 588. Порядок исчисления и уплаты </w:t>
      </w:r>
    </w:p>
    <w:p w:rsidR="008276B4" w:rsidRDefault="006E6F15">
      <w:pPr>
        <w:spacing w:after="0"/>
      </w:pPr>
      <w:bookmarkStart w:id="9387" w:name="z10775"/>
      <w:r>
        <w:rPr>
          <w:color w:val="000000"/>
          <w:sz w:val="20"/>
        </w:rPr>
        <w:t>      1. Сумма платы исчисляется государственными лесовладельцами и указывается в разрешительном документе, за исключением платы, размер которой уст</w:t>
      </w:r>
      <w:r>
        <w:rPr>
          <w:color w:val="000000"/>
          <w:sz w:val="20"/>
        </w:rPr>
        <w:t>анавливается в соответствии с пунктом 2 настоящей статьи.</w:t>
      </w:r>
    </w:p>
    <w:p w:rsidR="008276B4" w:rsidRDefault="006E6F15">
      <w:pPr>
        <w:spacing w:after="0"/>
      </w:pPr>
      <w:bookmarkStart w:id="9388" w:name="z10776"/>
      <w:bookmarkEnd w:id="9387"/>
      <w:r>
        <w:rPr>
          <w:color w:val="000000"/>
          <w:sz w:val="20"/>
        </w:rPr>
        <w:t>      2. Размер платы определяется:</w:t>
      </w:r>
    </w:p>
    <w:p w:rsidR="008276B4" w:rsidRDefault="006E6F15">
      <w:pPr>
        <w:spacing w:after="0"/>
      </w:pPr>
      <w:bookmarkStart w:id="9389" w:name="z10777"/>
      <w:bookmarkEnd w:id="9388"/>
      <w:r>
        <w:rPr>
          <w:color w:val="000000"/>
          <w:sz w:val="20"/>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8276B4" w:rsidRDefault="006E6F15">
      <w:pPr>
        <w:spacing w:after="0"/>
      </w:pPr>
      <w:bookmarkStart w:id="9390" w:name="z10778"/>
      <w:bookmarkEnd w:id="9389"/>
      <w:r>
        <w:rPr>
          <w:color w:val="000000"/>
          <w:sz w:val="20"/>
        </w:rPr>
        <w:t xml:space="preserve"> </w:t>
      </w:r>
      <w:r>
        <w:rPr>
          <w:color w:val="000000"/>
          <w:sz w:val="20"/>
        </w:rPr>
        <w:t>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w:t>
      </w:r>
      <w:r>
        <w:rPr>
          <w:color w:val="000000"/>
          <w:sz w:val="20"/>
        </w:rPr>
        <w:t xml:space="preserve">вания, устанавливаемых местными представительными органами областей, городов республиканского значения и столицы. </w:t>
      </w:r>
    </w:p>
    <w:p w:rsidR="008276B4" w:rsidRDefault="006E6F15">
      <w:pPr>
        <w:spacing w:after="0"/>
      </w:pPr>
      <w:bookmarkStart w:id="9391" w:name="z10779"/>
      <w:bookmarkEnd w:id="9390"/>
      <w:r>
        <w:rPr>
          <w:color w:val="000000"/>
          <w:sz w:val="20"/>
        </w:rPr>
        <w:t>      3. Сумма платы уплачивается в бюджет по месту нахождения объекта лесопользования в сроки:</w:t>
      </w:r>
    </w:p>
    <w:p w:rsidR="008276B4" w:rsidRDefault="006E6F15">
      <w:pPr>
        <w:spacing w:after="0"/>
      </w:pPr>
      <w:bookmarkStart w:id="9392" w:name="z10780"/>
      <w:bookmarkEnd w:id="9391"/>
      <w:r>
        <w:rPr>
          <w:color w:val="000000"/>
          <w:sz w:val="20"/>
        </w:rPr>
        <w:t>      1) при долгосрочном лесопользовании – е</w:t>
      </w:r>
      <w:r>
        <w:rPr>
          <w:color w:val="000000"/>
          <w:sz w:val="20"/>
        </w:rPr>
        <w:t>жеквартально равными долями от общей суммы ежегодного объема лесопользования, в срок не позднее 20 числа месяца, следующего за отчетным кварталом;</w:t>
      </w:r>
    </w:p>
    <w:p w:rsidR="008276B4" w:rsidRDefault="006E6F15">
      <w:pPr>
        <w:spacing w:after="0"/>
      </w:pPr>
      <w:bookmarkStart w:id="9393" w:name="z10781"/>
      <w:bookmarkEnd w:id="9392"/>
      <w:r>
        <w:rPr>
          <w:color w:val="000000"/>
          <w:sz w:val="20"/>
        </w:rPr>
        <w:t>      2) при краткосрочном лесопользовании – до или в день получения разрешительных документов. При этом в ра</w:t>
      </w:r>
      <w:r>
        <w:rPr>
          <w:color w:val="000000"/>
          <w:sz w:val="20"/>
        </w:rPr>
        <w:t>зрешительном документе делается отметка о произведенной оплате с указанием реквизитов платежного документа;</w:t>
      </w:r>
    </w:p>
    <w:p w:rsidR="008276B4" w:rsidRDefault="006E6F15">
      <w:pPr>
        <w:spacing w:after="0"/>
      </w:pPr>
      <w:bookmarkStart w:id="9394" w:name="z10782"/>
      <w:bookmarkEnd w:id="9393"/>
      <w:r>
        <w:rPr>
          <w:color w:val="000000"/>
          <w:sz w:val="20"/>
        </w:rPr>
        <w:t>      3) за древесину, отпускаемую на корню, – ежеквартально равными долями от годовой суммы платы по выписанным лесорубочным билетам, в срок не поз</w:t>
      </w:r>
      <w:r>
        <w:rPr>
          <w:color w:val="000000"/>
          <w:sz w:val="20"/>
        </w:rPr>
        <w:t>днее 15 числа месяца, следующего за отчетным кварталом;</w:t>
      </w:r>
    </w:p>
    <w:p w:rsidR="008276B4" w:rsidRDefault="006E6F15">
      <w:pPr>
        <w:spacing w:after="0"/>
      </w:pPr>
      <w:bookmarkStart w:id="9395" w:name="z10783"/>
      <w:bookmarkEnd w:id="9394"/>
      <w:r>
        <w:rPr>
          <w:color w:val="000000"/>
          <w:sz w:val="20"/>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w:t>
      </w:r>
      <w:r>
        <w:rPr>
          <w:color w:val="000000"/>
          <w:sz w:val="20"/>
        </w:rPr>
        <w:t>вительства Республики Казахстан.</w:t>
      </w:r>
    </w:p>
    <w:p w:rsidR="008276B4" w:rsidRDefault="006E6F15">
      <w:pPr>
        <w:spacing w:after="0"/>
      </w:pPr>
      <w:bookmarkStart w:id="9396" w:name="z10784"/>
      <w:bookmarkEnd w:id="9395"/>
      <w:r>
        <w:rPr>
          <w:color w:val="000000"/>
          <w:sz w:val="20"/>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w:t>
      </w:r>
      <w:r>
        <w:rPr>
          <w:color w:val="000000"/>
          <w:sz w:val="20"/>
        </w:rPr>
        <w:t>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8276B4" w:rsidRDefault="006E6F15">
      <w:pPr>
        <w:spacing w:after="0"/>
      </w:pPr>
      <w:bookmarkStart w:id="9397" w:name="z10785"/>
      <w:bookmarkEnd w:id="9396"/>
      <w:r>
        <w:rPr>
          <w:color w:val="000000"/>
          <w:sz w:val="20"/>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p>
    <w:p w:rsidR="008276B4" w:rsidRDefault="006E6F15">
      <w:pPr>
        <w:spacing w:after="0"/>
      </w:pPr>
      <w:bookmarkStart w:id="9398" w:name="z10786"/>
      <w:bookmarkEnd w:id="9397"/>
      <w:r>
        <w:rPr>
          <w:color w:val="000000"/>
          <w:sz w:val="20"/>
        </w:rPr>
        <w:t>      6. Уплата суммы платы производится путем перечис</w:t>
      </w:r>
      <w:r>
        <w:rPr>
          <w:color w:val="000000"/>
          <w:sz w:val="20"/>
        </w:rPr>
        <w:t>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w:t>
      </w:r>
      <w:r>
        <w:rPr>
          <w:color w:val="000000"/>
          <w:sz w:val="20"/>
        </w:rPr>
        <w:t>рганом в области лесного хозяйства.</w:t>
      </w:r>
    </w:p>
    <w:p w:rsidR="008276B4" w:rsidRDefault="006E6F15">
      <w:pPr>
        <w:spacing w:after="0"/>
      </w:pPr>
      <w:bookmarkStart w:id="9399" w:name="z10787"/>
      <w:bookmarkEnd w:id="9398"/>
      <w:r>
        <w:rPr>
          <w:color w:val="000000"/>
          <w:sz w:val="20"/>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w:t>
      </w:r>
      <w:r>
        <w:rPr>
          <w:color w:val="000000"/>
          <w:sz w:val="20"/>
        </w:rPr>
        <w:t xml:space="preserve">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w:t>
      </w:r>
      <w:r>
        <w:rPr>
          <w:color w:val="000000"/>
          <w:sz w:val="20"/>
        </w:rPr>
        <w:t>ых дня со дня, в который был осуществлен прием денег.</w:t>
      </w:r>
    </w:p>
    <w:p w:rsidR="008276B4" w:rsidRDefault="006E6F15">
      <w:pPr>
        <w:spacing w:after="0"/>
      </w:pPr>
      <w:bookmarkStart w:id="9400" w:name="z10788"/>
      <w:bookmarkEnd w:id="9399"/>
      <w:r>
        <w:rPr>
          <w:color w:val="000000"/>
          <w:sz w:val="20"/>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rsidR="008276B4" w:rsidRDefault="006E6F15">
      <w:pPr>
        <w:spacing w:after="0"/>
      </w:pPr>
      <w:bookmarkStart w:id="9401" w:name="z10789"/>
      <w:bookmarkEnd w:id="9400"/>
      <w:r>
        <w:rPr>
          <w:b/>
          <w:color w:val="000000"/>
        </w:rPr>
        <w:t xml:space="preserve"> Параграф 7. Плата за исп</w:t>
      </w:r>
      <w:r>
        <w:rPr>
          <w:b/>
          <w:color w:val="000000"/>
        </w:rPr>
        <w:t>ользование особо охраняемых природных территорий</w:t>
      </w:r>
    </w:p>
    <w:bookmarkEnd w:id="9401"/>
    <w:p w:rsidR="008276B4" w:rsidRDefault="006E6F15">
      <w:pPr>
        <w:spacing w:after="0"/>
      </w:pPr>
      <w:r>
        <w:rPr>
          <w:b/>
          <w:color w:val="000000"/>
          <w:sz w:val="20"/>
        </w:rPr>
        <w:t xml:space="preserve">Статья 589. Общие положения </w:t>
      </w:r>
    </w:p>
    <w:p w:rsidR="008276B4" w:rsidRDefault="006E6F15">
      <w:pPr>
        <w:spacing w:after="0"/>
      </w:pPr>
      <w:bookmarkStart w:id="9402" w:name="z10790"/>
      <w:r>
        <w:rPr>
          <w:color w:val="000000"/>
          <w:sz w:val="20"/>
        </w:rPr>
        <w:t xml:space="preserve">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w:t>
      </w:r>
      <w:r>
        <w:rPr>
          <w:color w:val="000000"/>
          <w:sz w:val="20"/>
        </w:rPr>
        <w:t>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w:t>
      </w:r>
      <w:r>
        <w:rPr>
          <w:color w:val="000000"/>
          <w:sz w:val="20"/>
        </w:rPr>
        <w:t>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p w:rsidR="008276B4" w:rsidRDefault="006E6F15">
      <w:pPr>
        <w:spacing w:after="0"/>
      </w:pPr>
      <w:bookmarkStart w:id="9403" w:name="z10791"/>
      <w:bookmarkEnd w:id="9402"/>
      <w:r>
        <w:rPr>
          <w:color w:val="000000"/>
          <w:sz w:val="20"/>
        </w:rPr>
        <w:t>      2. Плата взимается за использование особо охраняемых природных</w:t>
      </w:r>
      <w:r>
        <w:rPr>
          <w:color w:val="000000"/>
          <w:sz w:val="20"/>
        </w:rPr>
        <w:t xml:space="preserve">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w:t>
      </w:r>
      <w:r>
        <w:rPr>
          <w:color w:val="000000"/>
          <w:sz w:val="20"/>
        </w:rPr>
        <w:t>какой-либо категории земель.</w:t>
      </w:r>
    </w:p>
    <w:p w:rsidR="008276B4" w:rsidRDefault="006E6F15">
      <w:pPr>
        <w:spacing w:after="0"/>
      </w:pPr>
      <w:bookmarkStart w:id="9404" w:name="z10792"/>
      <w:bookmarkEnd w:id="9403"/>
      <w:r>
        <w:rPr>
          <w:color w:val="000000"/>
          <w:sz w:val="20"/>
        </w:rPr>
        <w:t>      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w:t>
      </w:r>
      <w:r>
        <w:rPr>
          <w:color w:val="000000"/>
          <w:sz w:val="20"/>
        </w:rPr>
        <w:t>орме, установленной уполномоченным органом.</w:t>
      </w:r>
    </w:p>
    <w:bookmarkEnd w:id="9404"/>
    <w:p w:rsidR="008276B4" w:rsidRDefault="006E6F15">
      <w:pPr>
        <w:spacing w:after="0"/>
      </w:pPr>
      <w:r>
        <w:rPr>
          <w:b/>
          <w:color w:val="000000"/>
          <w:sz w:val="20"/>
        </w:rPr>
        <w:t xml:space="preserve">Статья 590. Плательщики платы </w:t>
      </w:r>
    </w:p>
    <w:p w:rsidR="008276B4" w:rsidRDefault="006E6F15">
      <w:pPr>
        <w:spacing w:after="0"/>
      </w:pPr>
      <w:bookmarkStart w:id="9405" w:name="z10793"/>
      <w:r>
        <w:rPr>
          <w:color w:val="000000"/>
          <w:sz w:val="20"/>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p w:rsidR="008276B4" w:rsidRDefault="006E6F15">
      <w:pPr>
        <w:spacing w:after="0"/>
      </w:pPr>
      <w:bookmarkStart w:id="9406" w:name="z10794"/>
      <w:bookmarkEnd w:id="9405"/>
      <w:r>
        <w:rPr>
          <w:color w:val="000000"/>
          <w:sz w:val="20"/>
        </w:rPr>
        <w:t>      2. Юридическое лицо вправе свои</w:t>
      </w:r>
      <w:r>
        <w:rPr>
          <w:color w:val="000000"/>
          <w:sz w:val="20"/>
        </w:rPr>
        <w:t>м решением признать самостоятельным плательщиком платы свое структурное подразделение.</w:t>
      </w:r>
    </w:p>
    <w:p w:rsidR="008276B4" w:rsidRDefault="006E6F15">
      <w:pPr>
        <w:spacing w:after="0"/>
      </w:pPr>
      <w:bookmarkStart w:id="9407" w:name="z10795"/>
      <w:bookmarkEnd w:id="9406"/>
      <w:r>
        <w:rPr>
          <w:color w:val="000000"/>
          <w:sz w:val="20"/>
        </w:rPr>
        <w:t>      Решение юридического лица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9408" w:name="z10796"/>
      <w:bookmarkEnd w:id="9407"/>
      <w:r>
        <w:rPr>
          <w:color w:val="000000"/>
          <w:sz w:val="20"/>
        </w:rPr>
        <w:t>      В случае, если юридичес</w:t>
      </w:r>
      <w:r>
        <w:rPr>
          <w:color w:val="000000"/>
          <w:sz w:val="20"/>
        </w:rPr>
        <w:t>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w:t>
      </w:r>
      <w:r>
        <w:rPr>
          <w:color w:val="000000"/>
          <w:sz w:val="20"/>
        </w:rPr>
        <w:t>м создания данного структурного подразделения.</w:t>
      </w:r>
    </w:p>
    <w:p w:rsidR="008276B4" w:rsidRDefault="006E6F15">
      <w:pPr>
        <w:spacing w:after="0"/>
      </w:pPr>
      <w:bookmarkStart w:id="9409" w:name="z10797"/>
      <w:bookmarkEnd w:id="9408"/>
      <w:r>
        <w:rPr>
          <w:color w:val="000000"/>
          <w:sz w:val="20"/>
        </w:rPr>
        <w:t xml:space="preserve">       3. Не являются плательщиками платы: </w:t>
      </w:r>
    </w:p>
    <w:p w:rsidR="008276B4" w:rsidRDefault="006E6F15">
      <w:pPr>
        <w:spacing w:after="0"/>
      </w:pPr>
      <w:bookmarkStart w:id="9410" w:name="z10798"/>
      <w:bookmarkEnd w:id="9409"/>
      <w:r>
        <w:rPr>
          <w:color w:val="000000"/>
          <w:sz w:val="20"/>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w:t>
      </w:r>
      <w:r>
        <w:rPr>
          <w:color w:val="000000"/>
          <w:sz w:val="20"/>
        </w:rPr>
        <w:t xml:space="preserve">ий; </w:t>
      </w:r>
    </w:p>
    <w:p w:rsidR="008276B4" w:rsidRDefault="006E6F15">
      <w:pPr>
        <w:spacing w:after="0"/>
      </w:pPr>
      <w:bookmarkStart w:id="9411" w:name="z10799"/>
      <w:bookmarkEnd w:id="9410"/>
      <w:r>
        <w:rPr>
          <w:color w:val="000000"/>
          <w:sz w:val="20"/>
        </w:rPr>
        <w:t xml:space="preserve">       природоохранные организации, определенные Законом Республики Казахстан "Об особо охраняемых природных территориях". </w:t>
      </w:r>
    </w:p>
    <w:bookmarkEnd w:id="9411"/>
    <w:p w:rsidR="008276B4" w:rsidRDefault="006E6F15">
      <w:pPr>
        <w:spacing w:after="0"/>
      </w:pPr>
      <w:r>
        <w:rPr>
          <w:b/>
          <w:color w:val="000000"/>
          <w:sz w:val="20"/>
        </w:rPr>
        <w:t>Статья 591. Ставки платы за использование особо охраняемых природных территорий</w:t>
      </w:r>
    </w:p>
    <w:p w:rsidR="008276B4" w:rsidRDefault="006E6F15">
      <w:pPr>
        <w:spacing w:after="0"/>
      </w:pPr>
      <w:bookmarkStart w:id="9412" w:name="z10800"/>
      <w:r>
        <w:rPr>
          <w:color w:val="000000"/>
          <w:sz w:val="20"/>
        </w:rPr>
        <w:t>      1. Ставки платы за использование особо ох</w:t>
      </w:r>
      <w:r>
        <w:rPr>
          <w:color w:val="000000"/>
          <w:sz w:val="20"/>
        </w:rPr>
        <w:t>раняемых природных территорий республиканского значения определяются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w:t>
      </w:r>
      <w:r>
        <w:rPr>
          <w:color w:val="000000"/>
          <w:sz w:val="20"/>
        </w:rPr>
        <w:t>раняемых природных территорий, за каждый день пребывания на особо охраняемой природной территории.</w:t>
      </w:r>
    </w:p>
    <w:p w:rsidR="008276B4" w:rsidRDefault="006E6F15">
      <w:pPr>
        <w:spacing w:after="0"/>
      </w:pPr>
      <w:bookmarkStart w:id="9413" w:name="z10801"/>
      <w:bookmarkEnd w:id="9412"/>
      <w:r>
        <w:rPr>
          <w:color w:val="000000"/>
          <w:sz w:val="20"/>
        </w:rPr>
        <w:t xml:space="preserve">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w:t>
      </w:r>
      <w:r>
        <w:rPr>
          <w:color w:val="000000"/>
          <w:sz w:val="20"/>
        </w:rPr>
        <w:t>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bookmarkEnd w:id="9413"/>
    <w:p w:rsidR="008276B4" w:rsidRDefault="006E6F15">
      <w:pPr>
        <w:spacing w:after="0"/>
      </w:pPr>
      <w:r>
        <w:rPr>
          <w:b/>
          <w:color w:val="000000"/>
          <w:sz w:val="20"/>
        </w:rPr>
        <w:t xml:space="preserve">Статья 592. Порядок исчисления и уплаты </w:t>
      </w:r>
    </w:p>
    <w:p w:rsidR="008276B4" w:rsidRDefault="006E6F15">
      <w:pPr>
        <w:spacing w:after="0"/>
      </w:pPr>
      <w:bookmarkStart w:id="9414" w:name="z10802"/>
      <w:r>
        <w:rPr>
          <w:color w:val="000000"/>
          <w:sz w:val="20"/>
        </w:rPr>
        <w:t xml:space="preserve"> </w:t>
      </w:r>
      <w:r>
        <w:rPr>
          <w:color w:val="000000"/>
          <w:sz w:val="20"/>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8276B4" w:rsidRDefault="006E6F15">
      <w:pPr>
        <w:spacing w:after="0"/>
      </w:pPr>
      <w:bookmarkStart w:id="9415" w:name="z10803"/>
      <w:bookmarkEnd w:id="9414"/>
      <w:r>
        <w:rPr>
          <w:color w:val="000000"/>
          <w:sz w:val="20"/>
        </w:rPr>
        <w:t xml:space="preserve">       Для физических и юридичес</w:t>
      </w:r>
      <w:r>
        <w:rPr>
          <w:color w:val="000000"/>
          <w:sz w:val="20"/>
        </w:rPr>
        <w:t xml:space="preserve">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rsidR="008276B4" w:rsidRDefault="006E6F15">
      <w:pPr>
        <w:spacing w:after="0"/>
      </w:pPr>
      <w:bookmarkStart w:id="9416" w:name="z10804"/>
      <w:bookmarkEnd w:id="9415"/>
      <w:r>
        <w:rPr>
          <w:color w:val="000000"/>
          <w:sz w:val="20"/>
        </w:rPr>
        <w:t xml:space="preserve">       1) количество их работников; </w:t>
      </w:r>
    </w:p>
    <w:p w:rsidR="008276B4" w:rsidRDefault="006E6F15">
      <w:pPr>
        <w:spacing w:after="0"/>
      </w:pPr>
      <w:bookmarkStart w:id="9417" w:name="z10805"/>
      <w:bookmarkEnd w:id="9416"/>
      <w:r>
        <w:rPr>
          <w:color w:val="000000"/>
          <w:sz w:val="20"/>
        </w:rPr>
        <w:t>      2) количество физических лиц, пребывающих в стационарных учреждени</w:t>
      </w:r>
      <w:r>
        <w:rPr>
          <w:color w:val="000000"/>
          <w:sz w:val="20"/>
        </w:rPr>
        <w:t>ях лечения, отдыха, спортивно-оздоровительных учреждениях, находящихся на такой особо охраняемой природной территории.</w:t>
      </w:r>
    </w:p>
    <w:p w:rsidR="008276B4" w:rsidRDefault="006E6F15">
      <w:pPr>
        <w:spacing w:after="0"/>
      </w:pPr>
      <w:bookmarkStart w:id="9418" w:name="z10806"/>
      <w:bookmarkEnd w:id="9417"/>
      <w:r>
        <w:rPr>
          <w:color w:val="000000"/>
          <w:sz w:val="20"/>
        </w:rPr>
        <w:t xml:space="preserve">       2. Сумма платы уплачивается в бюджет по месту нахождения особо охраняемой природной территории. </w:t>
      </w:r>
    </w:p>
    <w:p w:rsidR="008276B4" w:rsidRDefault="006E6F15">
      <w:pPr>
        <w:spacing w:after="0"/>
      </w:pPr>
      <w:bookmarkStart w:id="9419" w:name="z10807"/>
      <w:bookmarkEnd w:id="9418"/>
      <w:r>
        <w:rPr>
          <w:color w:val="000000"/>
          <w:sz w:val="20"/>
        </w:rPr>
        <w:t xml:space="preserve">       3. Уплата в бюджет суммы п</w:t>
      </w:r>
      <w:r>
        <w:rPr>
          <w:color w:val="000000"/>
          <w:sz w:val="20"/>
        </w:rPr>
        <w:t>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w:t>
      </w:r>
      <w:r>
        <w:rPr>
          <w:color w:val="000000"/>
          <w:sz w:val="20"/>
        </w:rPr>
        <w:t>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w:t>
      </w:r>
      <w:r>
        <w:rPr>
          <w:color w:val="000000"/>
          <w:sz w:val="20"/>
        </w:rPr>
        <w:t xml:space="preserve">в контрольно-кассовой машины, терминалов, подтверждающих указанную уплату. </w:t>
      </w:r>
    </w:p>
    <w:p w:rsidR="008276B4" w:rsidRDefault="006E6F15">
      <w:pPr>
        <w:spacing w:after="0"/>
      </w:pPr>
      <w:bookmarkStart w:id="9420" w:name="z10808"/>
      <w:bookmarkEnd w:id="9419"/>
      <w:r>
        <w:rPr>
          <w:color w:val="000000"/>
          <w:sz w:val="20"/>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w:t>
      </w:r>
      <w:r>
        <w:rPr>
          <w:color w:val="000000"/>
          <w:sz w:val="20"/>
        </w:rPr>
        <w:t>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w:t>
      </w:r>
      <w:r>
        <w:rPr>
          <w:color w:val="000000"/>
          <w:sz w:val="20"/>
        </w:rPr>
        <w:t xml:space="preserve">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8276B4" w:rsidRDefault="006E6F15">
      <w:pPr>
        <w:spacing w:after="0"/>
      </w:pPr>
      <w:bookmarkStart w:id="9421" w:name="z10809"/>
      <w:bookmarkEnd w:id="9420"/>
      <w:r>
        <w:rPr>
          <w:color w:val="000000"/>
          <w:sz w:val="20"/>
        </w:rPr>
        <w:t xml:space="preserve">       5. При уплате физическими лицами суммы платы наличными деньгами на бланках строгой отче</w:t>
      </w:r>
      <w:r>
        <w:rPr>
          <w:color w:val="000000"/>
          <w:sz w:val="20"/>
        </w:rPr>
        <w:t xml:space="preserve">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8276B4" w:rsidRDefault="006E6F15">
      <w:pPr>
        <w:spacing w:after="0"/>
      </w:pPr>
      <w:bookmarkStart w:id="9422" w:name="z10810"/>
      <w:bookmarkEnd w:id="9421"/>
      <w:r>
        <w:rPr>
          <w:b/>
          <w:color w:val="000000"/>
        </w:rPr>
        <w:t xml:space="preserve"> Параграф 8. Плата за использо</w:t>
      </w:r>
      <w:r>
        <w:rPr>
          <w:b/>
          <w:color w:val="000000"/>
        </w:rPr>
        <w:t>вание радиочастотного спектра</w:t>
      </w:r>
    </w:p>
    <w:bookmarkEnd w:id="9422"/>
    <w:p w:rsidR="008276B4" w:rsidRDefault="006E6F15">
      <w:pPr>
        <w:spacing w:after="0"/>
      </w:pPr>
      <w:r>
        <w:rPr>
          <w:b/>
          <w:color w:val="000000"/>
          <w:sz w:val="20"/>
        </w:rPr>
        <w:t>Статья 593. Общие положения</w:t>
      </w:r>
    </w:p>
    <w:p w:rsidR="008276B4" w:rsidRDefault="006E6F15">
      <w:pPr>
        <w:spacing w:after="0"/>
      </w:pPr>
      <w:bookmarkStart w:id="9423" w:name="z10811"/>
      <w:r>
        <w:rPr>
          <w:color w:val="000000"/>
          <w:sz w:val="20"/>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w:t>
      </w:r>
      <w:r>
        <w:rPr>
          <w:color w:val="000000"/>
          <w:sz w:val="20"/>
        </w:rPr>
        <w:t xml:space="preserve">рственной политики в области связи, номиналы (полосы, диапазоны) радиочастотного спектра (далее – номиналы радиочастотного спектра). </w:t>
      </w:r>
    </w:p>
    <w:p w:rsidR="008276B4" w:rsidRDefault="006E6F15">
      <w:pPr>
        <w:spacing w:after="0"/>
      </w:pPr>
      <w:bookmarkStart w:id="9424" w:name="z10812"/>
      <w:bookmarkEnd w:id="9423"/>
      <w:r>
        <w:rPr>
          <w:color w:val="000000"/>
          <w:sz w:val="20"/>
        </w:rPr>
        <w:t xml:space="preserve">       2. Право использования радиочастотного спектра удостоверяется разрешительными документами, выданными уполномоченным</w:t>
      </w:r>
      <w:r>
        <w:rPr>
          <w:color w:val="000000"/>
          <w:sz w:val="20"/>
        </w:rPr>
        <w:t xml:space="preserve">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rsidR="008276B4" w:rsidRDefault="006E6F15">
      <w:pPr>
        <w:spacing w:after="0"/>
      </w:pPr>
      <w:bookmarkStart w:id="9425" w:name="z10813"/>
      <w:bookmarkEnd w:id="9424"/>
      <w:r>
        <w:rPr>
          <w:color w:val="000000"/>
          <w:sz w:val="20"/>
        </w:rPr>
        <w:t xml:space="preserve">       3. Суммы разовой платы за осуществление предпринимательской деятельности по оказанию услуг</w:t>
      </w:r>
      <w:r>
        <w:rPr>
          <w:color w:val="000000"/>
          <w:sz w:val="20"/>
        </w:rPr>
        <w:t xml:space="preserve">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8276B4" w:rsidRDefault="006E6F15">
      <w:pPr>
        <w:spacing w:after="0"/>
      </w:pPr>
      <w:bookmarkStart w:id="9426" w:name="z10814"/>
      <w:bookmarkEnd w:id="9425"/>
      <w:r>
        <w:rPr>
          <w:color w:val="000000"/>
          <w:sz w:val="20"/>
        </w:rPr>
        <w:t>      4. Территориальные подразделения уполномоченного государственного органа, ос</w:t>
      </w:r>
      <w:r>
        <w:rPr>
          <w:color w:val="000000"/>
          <w:sz w:val="20"/>
        </w:rPr>
        <w:t>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w:t>
      </w:r>
      <w:r>
        <w:rPr>
          <w:color w:val="000000"/>
          <w:sz w:val="20"/>
        </w:rPr>
        <w:t>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8276B4" w:rsidRDefault="006E6F15">
      <w:pPr>
        <w:spacing w:after="0"/>
      </w:pPr>
      <w:bookmarkStart w:id="9427" w:name="z10815"/>
      <w:bookmarkEnd w:id="9426"/>
      <w:r>
        <w:rPr>
          <w:color w:val="000000"/>
          <w:sz w:val="20"/>
        </w:rPr>
        <w:t xml:space="preserve">       1) в случае, установленном частью первой пункта 3</w:t>
      </w:r>
      <w:r>
        <w:rPr>
          <w:color w:val="000000"/>
          <w:sz w:val="20"/>
        </w:rPr>
        <w:t xml:space="preserve"> статьи 596 настоящего Кодекса, – не позднее 25 февраля налогового периода;</w:t>
      </w:r>
    </w:p>
    <w:p w:rsidR="008276B4" w:rsidRDefault="006E6F15">
      <w:pPr>
        <w:spacing w:after="0"/>
      </w:pPr>
      <w:bookmarkStart w:id="9428" w:name="z10816"/>
      <w:bookmarkEnd w:id="9427"/>
      <w:r>
        <w:rPr>
          <w:color w:val="000000"/>
          <w:sz w:val="20"/>
        </w:rPr>
        <w:t xml:space="preserve">       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w:t>
      </w:r>
      <w:r>
        <w:rPr>
          <w:color w:val="000000"/>
          <w:sz w:val="20"/>
        </w:rPr>
        <w:t>на использование радиочастотного спектра.</w:t>
      </w:r>
    </w:p>
    <w:p w:rsidR="008276B4" w:rsidRDefault="006E6F15">
      <w:pPr>
        <w:spacing w:after="0"/>
      </w:pPr>
      <w:bookmarkStart w:id="9429" w:name="z10817"/>
      <w:bookmarkEnd w:id="9428"/>
      <w:r>
        <w:rPr>
          <w:color w:val="000000"/>
          <w:sz w:val="20"/>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w:t>
      </w:r>
      <w:r>
        <w:rPr>
          <w:color w:val="000000"/>
          <w:sz w:val="20"/>
        </w:rPr>
        <w:t>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w:t>
      </w:r>
      <w:r>
        <w:rPr>
          <w:color w:val="000000"/>
          <w:sz w:val="20"/>
        </w:rPr>
        <w:t>аты, подлежащей уплате в бюджет, и сроках ее уплаты по форме, установленной уполномоченным органом.</w:t>
      </w:r>
    </w:p>
    <w:bookmarkEnd w:id="9429"/>
    <w:p w:rsidR="008276B4" w:rsidRDefault="006E6F15">
      <w:pPr>
        <w:spacing w:after="0"/>
      </w:pPr>
      <w:r>
        <w:rPr>
          <w:b/>
          <w:color w:val="000000"/>
          <w:sz w:val="20"/>
        </w:rPr>
        <w:t>Статья 594. Плательщики платы</w:t>
      </w:r>
    </w:p>
    <w:p w:rsidR="008276B4" w:rsidRDefault="006E6F15">
      <w:pPr>
        <w:spacing w:after="0"/>
      </w:pPr>
      <w:bookmarkStart w:id="9430" w:name="z10818"/>
      <w:r>
        <w:rPr>
          <w:color w:val="000000"/>
          <w:sz w:val="20"/>
        </w:rPr>
        <w:t>      1. Плательщиками платы являются лица, получившие в установленном законодательством Республики Казахстан порядке право ис</w:t>
      </w:r>
      <w:r>
        <w:rPr>
          <w:color w:val="000000"/>
          <w:sz w:val="20"/>
        </w:rPr>
        <w:t>пользования радиочастотного спектра.</w:t>
      </w:r>
    </w:p>
    <w:p w:rsidR="008276B4" w:rsidRDefault="006E6F15">
      <w:pPr>
        <w:spacing w:after="0"/>
      </w:pPr>
      <w:bookmarkStart w:id="9431" w:name="z10819"/>
      <w:bookmarkEnd w:id="9430"/>
      <w:r>
        <w:rPr>
          <w:color w:val="000000"/>
          <w:sz w:val="20"/>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8276B4" w:rsidRDefault="006E6F15">
      <w:pPr>
        <w:spacing w:after="0"/>
      </w:pPr>
      <w:bookmarkStart w:id="9432" w:name="z10820"/>
      <w:bookmarkEnd w:id="9431"/>
      <w:r>
        <w:rPr>
          <w:color w:val="000000"/>
          <w:sz w:val="20"/>
        </w:rPr>
        <w:t>      Решени</w:t>
      </w:r>
      <w:r>
        <w:rPr>
          <w:color w:val="000000"/>
          <w:sz w:val="20"/>
        </w:rPr>
        <w:t>е юридического лица или отмена такого решения вводится в действие с 1 января года, следующего за годом принятия такого решения.</w:t>
      </w:r>
    </w:p>
    <w:p w:rsidR="008276B4" w:rsidRDefault="006E6F15">
      <w:pPr>
        <w:spacing w:after="0"/>
      </w:pPr>
      <w:bookmarkStart w:id="9433" w:name="z10821"/>
      <w:bookmarkEnd w:id="9432"/>
      <w:r>
        <w:rPr>
          <w:color w:val="000000"/>
          <w:sz w:val="20"/>
        </w:rPr>
        <w:t>      В случае если юридическое лицо своим решением признало самостоятельным плательщиком платы вновь созданное структурное подр</w:t>
      </w:r>
      <w:r>
        <w:rPr>
          <w:color w:val="000000"/>
          <w:sz w:val="20"/>
        </w:rPr>
        <w:t>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8276B4" w:rsidRDefault="006E6F15">
      <w:pPr>
        <w:spacing w:after="0"/>
      </w:pPr>
      <w:bookmarkStart w:id="9434" w:name="z10822"/>
      <w:bookmarkEnd w:id="9433"/>
      <w:r>
        <w:rPr>
          <w:color w:val="000000"/>
          <w:sz w:val="20"/>
        </w:rPr>
        <w:t xml:space="preserve">       3. Не являются плательщиками платы: </w:t>
      </w:r>
    </w:p>
    <w:p w:rsidR="008276B4" w:rsidRDefault="006E6F15">
      <w:pPr>
        <w:spacing w:after="0"/>
      </w:pPr>
      <w:bookmarkStart w:id="9435" w:name="z10823"/>
      <w:bookmarkEnd w:id="9434"/>
      <w:r>
        <w:rPr>
          <w:color w:val="000000"/>
          <w:sz w:val="20"/>
        </w:rPr>
        <w:t xml:space="preserve">       1)</w:t>
      </w:r>
      <w:r>
        <w:rPr>
          <w:color w:val="000000"/>
          <w:sz w:val="20"/>
        </w:rPr>
        <w:t xml:space="preserve"> государственные учреждения, использующие радиочастотный спектр при исполнении возложенных на них основных функциональных обязанностей; </w:t>
      </w:r>
    </w:p>
    <w:p w:rsidR="008276B4" w:rsidRDefault="006E6F15">
      <w:pPr>
        <w:spacing w:after="0"/>
      </w:pPr>
      <w:bookmarkStart w:id="9436" w:name="z10824"/>
      <w:bookmarkEnd w:id="9435"/>
      <w:r>
        <w:rPr>
          <w:color w:val="000000"/>
          <w:sz w:val="20"/>
        </w:rPr>
        <w:t xml:space="preserve">       2) плательщики сбора, взимаемого при выдаче разрешения на использование радиочастотного спектра, указанного в по</w:t>
      </w:r>
      <w:r>
        <w:rPr>
          <w:color w:val="000000"/>
          <w:sz w:val="20"/>
        </w:rPr>
        <w:t>дпункте 4) пункта 3 статьи 550 настоящего Кодекса;</w:t>
      </w:r>
    </w:p>
    <w:p w:rsidR="008276B4" w:rsidRDefault="006E6F15">
      <w:pPr>
        <w:spacing w:after="0"/>
      </w:pPr>
      <w:bookmarkStart w:id="9437" w:name="z10825"/>
      <w:bookmarkEnd w:id="9436"/>
      <w:r>
        <w:rPr>
          <w:color w:val="000000"/>
          <w:sz w:val="20"/>
        </w:rPr>
        <w:t>      3) владельцы радиостанций СВ-диапазона (27 МГц) за используемые частоты для одной станции.</w:t>
      </w:r>
    </w:p>
    <w:bookmarkEnd w:id="9437"/>
    <w:p w:rsidR="008276B4" w:rsidRDefault="006E6F15">
      <w:pPr>
        <w:spacing w:after="0"/>
      </w:pPr>
      <w:r>
        <w:rPr>
          <w:b/>
          <w:color w:val="000000"/>
          <w:sz w:val="20"/>
        </w:rPr>
        <w:t>Статья 595. Ставки платы</w:t>
      </w:r>
    </w:p>
    <w:p w:rsidR="008276B4" w:rsidRDefault="006E6F15">
      <w:pPr>
        <w:spacing w:after="0"/>
      </w:pPr>
      <w:bookmarkStart w:id="9438" w:name="z10826"/>
      <w:r>
        <w:rPr>
          <w:color w:val="000000"/>
          <w:sz w:val="20"/>
        </w:rPr>
        <w:t>      1. Годовые ставки платы определяются в размере, кратном МРП, установленному з</w:t>
      </w:r>
      <w:r>
        <w:rPr>
          <w:color w:val="000000"/>
          <w:sz w:val="20"/>
        </w:rPr>
        <w:t>аконом о республиканском бюджете и действующему на первое число налогового периода.</w:t>
      </w:r>
    </w:p>
    <w:bookmarkEnd w:id="9438"/>
    <w:p w:rsidR="008276B4" w:rsidRDefault="006E6F15">
      <w:pPr>
        <w:spacing w:after="0"/>
      </w:pPr>
      <w:r>
        <w:rPr>
          <w:color w:val="FF0000"/>
          <w:sz w:val="20"/>
        </w:rPr>
        <w:t>      Примечание РЦПИ!</w:t>
      </w:r>
      <w:r>
        <w:br/>
      </w:r>
      <w:r>
        <w:rPr>
          <w:color w:val="FF0000"/>
          <w:sz w:val="20"/>
        </w:rPr>
        <w:t>      Данная редакция пункта 2 действует до 01.01.2021 в соответствии с Законом РК от 25.12.2017 № 121-VI</w:t>
      </w:r>
      <w:r>
        <w:rPr>
          <w:color w:val="FF0000"/>
          <w:sz w:val="20"/>
        </w:rPr>
        <w:t xml:space="preserve"> (приостановленную редакцию см. архивную версию от 25.12.2017 Налогового кодекса РК).</w:t>
      </w:r>
      <w:r>
        <w:br/>
      </w:r>
    </w:p>
    <w:p w:rsidR="008276B4" w:rsidRDefault="006E6F15">
      <w:pPr>
        <w:spacing w:after="0"/>
      </w:pPr>
      <w:r>
        <w:rPr>
          <w:color w:val="000000"/>
          <w:sz w:val="20"/>
        </w:rPr>
        <w:t>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35"/>
        <w:gridCol w:w="6782"/>
        <w:gridCol w:w="2915"/>
        <w:gridCol w:w="1368"/>
      </w:tblGrid>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п/п</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радиосвязи</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Территория использования</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платы (МРП)</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Радиосистемы персонального</w:t>
            </w:r>
            <w:r>
              <w:rPr>
                <w:color w:val="000000"/>
                <w:sz w:val="20"/>
              </w:rPr>
              <w:t xml:space="preserve"> радиовызова (за частотное присвоение шириной 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Транкинговая связь (за радиоканал шириной 25 кГц на прием/25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w:t>
            </w:r>
            <w:r>
              <w:rPr>
                <w:color w:val="000000"/>
                <w:sz w:val="20"/>
              </w:rPr>
              <w:t xml:space="preserve">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Радиосвязь УКВ-диапазона (за дуплексный канал шириной 25 кГц на прием/25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Радиосвязь </w:t>
            </w:r>
            <w:r>
              <w:rPr>
                <w:color w:val="000000"/>
                <w:sz w:val="20"/>
              </w:rPr>
              <w:t>УКВ-диапазона (за симплексный канал шириной</w:t>
            </w:r>
            <w:r>
              <w:br/>
            </w:r>
            <w:r>
              <w:rPr>
                <w:color w:val="000000"/>
                <w:sz w:val="20"/>
              </w:rPr>
              <w:t>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остальные административно-территориальные единицы (город районного значения, район, </w:t>
            </w:r>
            <w:r>
              <w:rPr>
                <w:color w:val="000000"/>
                <w:sz w:val="20"/>
              </w:rPr>
              <w:t>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KB-связь (за одно частотное присвоение) при выходной мощности передатчика:</w:t>
            </w:r>
            <w:r>
              <w:br/>
            </w:r>
          </w:p>
          <w:p w:rsidR="008276B4" w:rsidRDefault="006E6F15">
            <w:pPr>
              <w:spacing w:after="20"/>
              <w:ind w:left="20"/>
            </w:pPr>
            <w:r>
              <w:rPr>
                <w:color w:val="000000"/>
                <w:sz w:val="20"/>
              </w:rPr>
              <w:t>– до 50 Вт;</w:t>
            </w:r>
            <w:r>
              <w:br/>
            </w:r>
            <w:r>
              <w:rPr>
                <w:color w:val="000000"/>
                <w:sz w:val="20"/>
              </w:rPr>
              <w:t>– свыше 50 Вт</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r>
              <w:br/>
            </w:r>
            <w:r>
              <w:rPr>
                <w:color w:val="000000"/>
                <w:sz w:val="20"/>
              </w:rPr>
              <w:t>20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Радиоудлинители (за 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Сотовая </w:t>
            </w:r>
            <w:r>
              <w:rPr>
                <w:color w:val="000000"/>
                <w:sz w:val="20"/>
              </w:rPr>
              <w:t>связь (за полосу частот шириной 1 МГц на прием/1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2 850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Спутниковая связь с HUB-технологией (за ширину полосой 100 кГц на прием/100 кГц на передачу, используемую на HUB)</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Спутниковая связь без HUB-технологии (за используемые частоты одной станцией)</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Радиорелейные линии (за дуплексный ствол на одном пролете):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Местные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район, город,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зоновые и магистральные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Системы беспроводного радиодоступа (за дуплексный канал шириной 25</w:t>
            </w:r>
            <w:r>
              <w:rPr>
                <w:color w:val="000000"/>
                <w:sz w:val="20"/>
              </w:rPr>
              <w:t xml:space="preserve"> кГц на прием/25кГц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Системы </w:t>
            </w:r>
            <w:r>
              <w:rPr>
                <w:color w:val="000000"/>
                <w:sz w:val="20"/>
              </w:rPr>
              <w:t>беспроводного радиодоступа при использовании ШПС-технологии (за дуплексный канал шириной на прием 2 МГц/2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остальные</w:t>
            </w:r>
            <w:r>
              <w:rPr>
                <w:color w:val="000000"/>
                <w:sz w:val="20"/>
              </w:rPr>
              <w:t xml:space="preserve">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Эфирно-кабельное телевидение (за полосу частот 8 МГц)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свыше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населенный пункт с количеством населения от 50 тысяч до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 районного значения с количеством населения до 50 тысяч человек, район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остальные административно-территориальные единицы (поселок, село, сельский </w:t>
            </w:r>
            <w:r>
              <w:rPr>
                <w:color w:val="000000"/>
                <w:sz w:val="20"/>
              </w:rPr>
              <w:t>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Морская радиосвязь (радиомодем, береговая связь, телеметрия, радиолокационная</w:t>
            </w:r>
            <w:r>
              <w:br/>
            </w:r>
            <w:r>
              <w:rPr>
                <w:color w:val="000000"/>
                <w:sz w:val="20"/>
              </w:rPr>
              <w:t>и т. д.), за один радиоканал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Мобильная связь четвертого поколения (за полосу радиочастот шириной на прием 2 МГц/2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область, города </w:t>
            </w:r>
            <w:r>
              <w:rPr>
                <w:color w:val="000000"/>
                <w:sz w:val="20"/>
              </w:rPr>
              <w:t>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2 650</w:t>
            </w:r>
          </w:p>
        </w:tc>
      </w:tr>
    </w:tbl>
    <w:p w:rsidR="008276B4" w:rsidRDefault="006E6F15">
      <w:pPr>
        <w:spacing w:after="0"/>
      </w:pPr>
      <w:bookmarkStart w:id="9439" w:name="z10865"/>
      <w:r>
        <w:rPr>
          <w:color w:val="000000"/>
          <w:sz w:val="20"/>
        </w:rPr>
        <w:t>      3. Годовые ставки платы для цифрового эфирного телерадиовещания составляют:</w:t>
      </w:r>
    </w:p>
    <w:bookmarkEnd w:id="9439"/>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11"/>
        <w:gridCol w:w="5360"/>
        <w:gridCol w:w="1401"/>
        <w:gridCol w:w="3228"/>
      </w:tblGrid>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0" w:name="z10866"/>
            <w:r>
              <w:rPr>
                <w:color w:val="000000"/>
                <w:sz w:val="20"/>
              </w:rPr>
              <w:t>№</w:t>
            </w:r>
            <w:r>
              <w:br/>
            </w:r>
            <w:r>
              <w:rPr>
                <w:color w:val="000000"/>
                <w:sz w:val="20"/>
              </w:rPr>
              <w:t>п/п</w:t>
            </w:r>
          </w:p>
        </w:tc>
        <w:bookmarkEnd w:id="9440"/>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 Диапазон частот </w:t>
            </w:r>
            <w:r>
              <w:br/>
            </w:r>
            <w:r>
              <w:rPr>
                <w:color w:val="000000"/>
                <w:sz w:val="20"/>
              </w:rPr>
              <w:t>для цифрового эфирного телерадиовещания</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Территория использования</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платы (МРП)</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1" w:name="z10867"/>
            <w:r>
              <w:rPr>
                <w:color w:val="000000"/>
                <w:sz w:val="20"/>
              </w:rPr>
              <w:t>1</w:t>
            </w:r>
          </w:p>
        </w:tc>
        <w:bookmarkEnd w:id="9441"/>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2" w:name="z10868"/>
            <w:r>
              <w:rPr>
                <w:color w:val="000000"/>
                <w:sz w:val="20"/>
              </w:rPr>
              <w:t>1.</w:t>
            </w:r>
          </w:p>
        </w:tc>
        <w:bookmarkEnd w:id="9442"/>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Телевидение/метровый диапазон</w:t>
            </w:r>
            <w:r>
              <w:rPr>
                <w:color w:val="000000"/>
                <w:sz w:val="20"/>
              </w:rPr>
              <w:t xml:space="preserve"> частот</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3" w:name="z10869"/>
            <w:r>
              <w:rPr>
                <w:color w:val="000000"/>
                <w:sz w:val="20"/>
              </w:rPr>
              <w:t>1.1.</w:t>
            </w:r>
          </w:p>
        </w:tc>
        <w:bookmarkEnd w:id="9443"/>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50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81</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4" w:name="z10871"/>
            <w:r>
              <w:rPr>
                <w:color w:val="000000"/>
                <w:sz w:val="20"/>
              </w:rPr>
              <w:t>1.2.</w:t>
            </w:r>
          </w:p>
        </w:tc>
        <w:bookmarkEnd w:id="9444"/>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250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361</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5" w:name="z10873"/>
            <w:r>
              <w:rPr>
                <w:color w:val="000000"/>
                <w:sz w:val="20"/>
              </w:rPr>
              <w:t>1.3.</w:t>
            </w:r>
          </w:p>
        </w:tc>
        <w:bookmarkEnd w:id="9445"/>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500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957</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174</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6" w:name="z10875"/>
            <w:r>
              <w:rPr>
                <w:color w:val="000000"/>
                <w:sz w:val="20"/>
              </w:rPr>
              <w:t>1.4.</w:t>
            </w:r>
          </w:p>
        </w:tc>
        <w:bookmarkEnd w:id="9446"/>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1 000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1 353</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7" w:name="z10877"/>
            <w:r>
              <w:rPr>
                <w:color w:val="000000"/>
                <w:sz w:val="20"/>
              </w:rPr>
              <w:t>1.5.</w:t>
            </w:r>
          </w:p>
        </w:tc>
        <w:bookmarkEnd w:id="9447"/>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Мощность </w:t>
            </w:r>
            <w:r>
              <w:rPr>
                <w:color w:val="000000"/>
                <w:sz w:val="20"/>
              </w:rPr>
              <w:t>передающего радиоэлектронного средства свыше 1 000 Вт</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2 344</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425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8" w:name="z10879"/>
            <w:r>
              <w:rPr>
                <w:color w:val="000000"/>
                <w:sz w:val="20"/>
              </w:rPr>
              <w:t>2.</w:t>
            </w:r>
          </w:p>
        </w:tc>
        <w:bookmarkEnd w:id="9448"/>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Телевидение/дециметровый диапазон частот</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49" w:name="z10880"/>
            <w:r>
              <w:rPr>
                <w:color w:val="000000"/>
                <w:sz w:val="20"/>
              </w:rPr>
              <w:t>2.1.</w:t>
            </w:r>
          </w:p>
        </w:tc>
        <w:bookmarkEnd w:id="9449"/>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50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51</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50" w:name="z10882"/>
            <w:r>
              <w:rPr>
                <w:color w:val="000000"/>
                <w:sz w:val="20"/>
              </w:rPr>
              <w:t>2.2.</w:t>
            </w:r>
          </w:p>
        </w:tc>
        <w:bookmarkEnd w:id="9450"/>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250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228</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r>
              <w:br/>
            </w:r>
            <w:r>
              <w:rPr>
                <w:color w:val="000000"/>
                <w:sz w:val="20"/>
              </w:rPr>
              <w:t>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41</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51" w:name="z10884"/>
            <w:r>
              <w:rPr>
                <w:color w:val="000000"/>
                <w:sz w:val="20"/>
              </w:rPr>
              <w:t>2.3.</w:t>
            </w:r>
          </w:p>
        </w:tc>
        <w:bookmarkEnd w:id="9451"/>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500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110</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52" w:name="z10886"/>
            <w:r>
              <w:rPr>
                <w:color w:val="000000"/>
                <w:sz w:val="20"/>
              </w:rPr>
              <w:t>2.4.</w:t>
            </w:r>
          </w:p>
        </w:tc>
        <w:bookmarkEnd w:id="9452"/>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до 1 000 Вт включительно</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855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155</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53" w:name="z10888"/>
            <w:r>
              <w:rPr>
                <w:color w:val="000000"/>
                <w:sz w:val="20"/>
              </w:rPr>
              <w:t>2.5.</w:t>
            </w:r>
          </w:p>
        </w:tc>
        <w:bookmarkEnd w:id="9453"/>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Мощность передающего радиоэлектронного средства свыше 1 000 Вт</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города Астана, Алматы</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1 481</w:t>
            </w:r>
          </w:p>
        </w:tc>
      </w:tr>
      <w:tr w:rsidR="008276B4">
        <w:trPr>
          <w:trHeight w:val="30"/>
          <w:tblCellSpacing w:w="0" w:type="auto"/>
        </w:trPr>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5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область</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269</w:t>
            </w:r>
          </w:p>
        </w:tc>
      </w:tr>
    </w:tbl>
    <w:p w:rsidR="008276B4" w:rsidRDefault="006E6F15">
      <w:pPr>
        <w:spacing w:after="0"/>
      </w:pPr>
      <w:r>
        <w:br/>
      </w:r>
    </w:p>
    <w:p w:rsidR="008276B4" w:rsidRDefault="006E6F15">
      <w:pPr>
        <w:spacing w:after="0"/>
      </w:pPr>
      <w:bookmarkStart w:id="9454" w:name="z10890"/>
      <w:r>
        <w:rPr>
          <w:color w:val="000000"/>
          <w:sz w:val="20"/>
        </w:rPr>
        <w:t xml:space="preserve">      4. При </w:t>
      </w:r>
      <w:r>
        <w:rPr>
          <w:color w:val="000000"/>
          <w:sz w:val="20"/>
        </w:rPr>
        <w:t>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w:t>
      </w:r>
      <w:r>
        <w:rPr>
          <w:color w:val="000000"/>
          <w:sz w:val="20"/>
        </w:rPr>
        <w:t xml:space="preserve">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8276B4" w:rsidRDefault="006E6F15">
      <w:pPr>
        <w:spacing w:after="0"/>
      </w:pPr>
      <w:bookmarkStart w:id="9455" w:name="z10891"/>
      <w:bookmarkEnd w:id="9454"/>
      <w:r>
        <w:rPr>
          <w:color w:val="000000"/>
          <w:sz w:val="20"/>
        </w:rPr>
        <w:t>      В случае применения технологий с использованием полосы дуплексного (симплексног</w:t>
      </w:r>
      <w:r>
        <w:rPr>
          <w:color w:val="000000"/>
          <w:sz w:val="20"/>
        </w:rPr>
        <w:t>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w:t>
      </w:r>
      <w:r>
        <w:rPr>
          <w:color w:val="000000"/>
          <w:sz w:val="20"/>
        </w:rPr>
        <w:t xml:space="preserve"> канала, указанной в пунктах 2 и 3 настоящей статьи.</w:t>
      </w:r>
    </w:p>
    <w:p w:rsidR="008276B4" w:rsidRDefault="006E6F15">
      <w:pPr>
        <w:spacing w:after="0"/>
      </w:pPr>
      <w:bookmarkStart w:id="9456" w:name="z10892"/>
      <w:bookmarkEnd w:id="9455"/>
      <w:r>
        <w:rPr>
          <w:color w:val="000000"/>
          <w:sz w:val="20"/>
        </w:rPr>
        <w:t xml:space="preserve">       При использовании технологии широкополосного сигнала плата взимается за полосу шириной 2 МГц на прием/2 МГц на передачу. </w:t>
      </w:r>
    </w:p>
    <w:bookmarkEnd w:id="9456"/>
    <w:p w:rsidR="008276B4" w:rsidRDefault="006E6F15">
      <w:pPr>
        <w:spacing w:after="0"/>
      </w:pPr>
      <w:r>
        <w:rPr>
          <w:b/>
          <w:color w:val="000000"/>
          <w:sz w:val="20"/>
        </w:rPr>
        <w:t>Статья 596. Порядок исчисления и уплаты</w:t>
      </w:r>
    </w:p>
    <w:p w:rsidR="008276B4" w:rsidRDefault="006E6F15">
      <w:pPr>
        <w:spacing w:after="0"/>
      </w:pPr>
      <w:bookmarkStart w:id="9457" w:name="z10893"/>
      <w:r>
        <w:rPr>
          <w:color w:val="000000"/>
          <w:sz w:val="20"/>
        </w:rPr>
        <w:t xml:space="preserve"> </w:t>
      </w:r>
      <w:r>
        <w:rPr>
          <w:color w:val="000000"/>
          <w:sz w:val="20"/>
        </w:rPr>
        <w:t>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w:t>
      </w:r>
      <w:r>
        <w:rPr>
          <w:color w:val="000000"/>
          <w:sz w:val="20"/>
        </w:rPr>
        <w:t xml:space="preserve">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8276B4" w:rsidRDefault="006E6F15">
      <w:pPr>
        <w:spacing w:after="0"/>
      </w:pPr>
      <w:bookmarkStart w:id="9458" w:name="z10894"/>
      <w:bookmarkEnd w:id="9457"/>
      <w:r>
        <w:rPr>
          <w:color w:val="000000"/>
          <w:sz w:val="20"/>
        </w:rPr>
        <w:t xml:space="preserve">      2. В случае, если период использования радиочастотного спектра в налоговом периоде составляет менее </w:t>
      </w:r>
      <w:r>
        <w:rPr>
          <w:color w:val="000000"/>
          <w:sz w:val="20"/>
        </w:rPr>
        <w:t>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8276B4" w:rsidRDefault="006E6F15">
      <w:pPr>
        <w:spacing w:after="0"/>
      </w:pPr>
      <w:bookmarkStart w:id="9459" w:name="z10895"/>
      <w:bookmarkEnd w:id="9458"/>
      <w:r>
        <w:rPr>
          <w:color w:val="000000"/>
          <w:sz w:val="20"/>
        </w:rPr>
        <w:t xml:space="preserve">       При этом фактический период использов</w:t>
      </w:r>
      <w:r>
        <w:rPr>
          <w:color w:val="000000"/>
          <w:sz w:val="20"/>
        </w:rPr>
        <w:t>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w:t>
      </w:r>
      <w:r>
        <w:rPr>
          <w:color w:val="000000"/>
          <w:sz w:val="20"/>
        </w:rPr>
        <w:t xml:space="preserve">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8276B4" w:rsidRDefault="006E6F15">
      <w:pPr>
        <w:spacing w:after="0"/>
      </w:pPr>
      <w:bookmarkStart w:id="9460" w:name="z10896"/>
      <w:bookmarkEnd w:id="9459"/>
      <w:r>
        <w:rPr>
          <w:color w:val="000000"/>
          <w:sz w:val="20"/>
        </w:rPr>
        <w:t>      3. Уполномоченные государственные ор</w:t>
      </w:r>
      <w:r>
        <w:rPr>
          <w:color w:val="000000"/>
          <w:sz w:val="20"/>
        </w:rPr>
        <w:t>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8276B4" w:rsidRDefault="006E6F15">
      <w:pPr>
        <w:spacing w:after="0"/>
      </w:pPr>
      <w:bookmarkStart w:id="9461" w:name="z10897"/>
      <w:bookmarkEnd w:id="9460"/>
      <w:r>
        <w:rPr>
          <w:color w:val="000000"/>
          <w:sz w:val="20"/>
        </w:rPr>
        <w:t xml:space="preserve">       В случае получения разрешительного д</w:t>
      </w:r>
      <w:r>
        <w:rPr>
          <w:color w:val="000000"/>
          <w:sz w:val="20"/>
        </w:rPr>
        <w:t>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w:t>
      </w:r>
      <w:r>
        <w:rPr>
          <w:color w:val="000000"/>
          <w:sz w:val="20"/>
        </w:rPr>
        <w:t xml:space="preserve">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8276B4" w:rsidRDefault="006E6F15">
      <w:pPr>
        <w:spacing w:after="0"/>
      </w:pPr>
      <w:bookmarkStart w:id="9462" w:name="z10898"/>
      <w:bookmarkEnd w:id="9461"/>
      <w:r>
        <w:rPr>
          <w:color w:val="000000"/>
          <w:sz w:val="20"/>
        </w:rPr>
        <w:t>      4. Если иное не установлено настоящим пунктом, сумма годовой платы уплачивается в бюджет по месту на</w:t>
      </w:r>
      <w:r>
        <w:rPr>
          <w:color w:val="000000"/>
          <w:sz w:val="20"/>
        </w:rPr>
        <w:t>хождения плательщика платы равными долями не позднее 25 марта, 25 июня, 25 сентября и 25 декабря текущего года.</w:t>
      </w:r>
    </w:p>
    <w:p w:rsidR="008276B4" w:rsidRDefault="006E6F15">
      <w:pPr>
        <w:spacing w:after="0"/>
      </w:pPr>
      <w:bookmarkStart w:id="9463" w:name="z10899"/>
      <w:bookmarkEnd w:id="9462"/>
      <w:r>
        <w:rPr>
          <w:color w:val="000000"/>
          <w:sz w:val="20"/>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w:t>
      </w:r>
      <w:r>
        <w:rPr>
          <w:color w:val="000000"/>
          <w:sz w:val="20"/>
        </w:rPr>
        <w:t xml:space="preserve">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8276B4" w:rsidRDefault="006E6F15">
      <w:pPr>
        <w:spacing w:after="0"/>
      </w:pPr>
      <w:bookmarkStart w:id="9464" w:name="z10900"/>
      <w:bookmarkEnd w:id="9463"/>
      <w:r>
        <w:rPr>
          <w:color w:val="000000"/>
          <w:sz w:val="20"/>
        </w:rPr>
        <w:t xml:space="preserve">       При этом сумма платы, подлежащая уплате в бюджет, перераспределяется равными долями на предстоящие сроки</w:t>
      </w:r>
      <w:r>
        <w:rPr>
          <w:color w:val="000000"/>
          <w:sz w:val="20"/>
        </w:rPr>
        <w:t xml:space="preserve"> уплаты в текущем налоговом периоде. </w:t>
      </w:r>
    </w:p>
    <w:p w:rsidR="008276B4" w:rsidRDefault="006E6F15">
      <w:pPr>
        <w:spacing w:after="0"/>
      </w:pPr>
      <w:bookmarkStart w:id="9465" w:name="z10901"/>
      <w:bookmarkEnd w:id="9464"/>
      <w:r>
        <w:rPr>
          <w:color w:val="000000"/>
          <w:sz w:val="20"/>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w:t>
      </w:r>
      <w:r>
        <w:rPr>
          <w:color w:val="000000"/>
          <w:sz w:val="20"/>
        </w:rPr>
        <w:t>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w:t>
      </w:r>
      <w:r>
        <w:rPr>
          <w:color w:val="000000"/>
          <w:sz w:val="20"/>
        </w:rPr>
        <w:t>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465"/>
    <w:p w:rsidR="008276B4" w:rsidRDefault="006E6F15">
      <w:pPr>
        <w:spacing w:after="0"/>
      </w:pPr>
      <w:r>
        <w:rPr>
          <w:b/>
          <w:color w:val="000000"/>
          <w:sz w:val="20"/>
        </w:rPr>
        <w:t xml:space="preserve">Статья 597. Налоговый период </w:t>
      </w:r>
    </w:p>
    <w:p w:rsidR="008276B4" w:rsidRDefault="006E6F15">
      <w:pPr>
        <w:spacing w:after="0"/>
      </w:pPr>
      <w:bookmarkStart w:id="9466" w:name="z10902"/>
      <w:r>
        <w:rPr>
          <w:color w:val="000000"/>
          <w:sz w:val="20"/>
        </w:rPr>
        <w:t xml:space="preserve">       Налоговый период определяется в соответствии со статьей 31</w:t>
      </w:r>
      <w:r>
        <w:rPr>
          <w:color w:val="000000"/>
          <w:sz w:val="20"/>
        </w:rPr>
        <w:t>4 настоящего Кодекса.</w:t>
      </w:r>
    </w:p>
    <w:p w:rsidR="008276B4" w:rsidRDefault="006E6F15">
      <w:pPr>
        <w:spacing w:after="0"/>
      </w:pPr>
      <w:bookmarkStart w:id="9467" w:name="z10903"/>
      <w:bookmarkEnd w:id="9466"/>
      <w:r>
        <w:rPr>
          <w:b/>
          <w:color w:val="000000"/>
        </w:rPr>
        <w:t xml:space="preserve"> Параграф 9. Плата за предоставление междугородной и (или) международной телефонной связи, а также сотовой связи</w:t>
      </w:r>
    </w:p>
    <w:bookmarkEnd w:id="9467"/>
    <w:p w:rsidR="008276B4" w:rsidRDefault="006E6F15">
      <w:pPr>
        <w:spacing w:after="0"/>
      </w:pPr>
      <w:r>
        <w:rPr>
          <w:b/>
          <w:color w:val="000000"/>
          <w:sz w:val="20"/>
        </w:rPr>
        <w:t>Статья 598. Общие положения</w:t>
      </w:r>
    </w:p>
    <w:p w:rsidR="008276B4" w:rsidRDefault="006E6F15">
      <w:pPr>
        <w:spacing w:after="0"/>
      </w:pPr>
      <w:bookmarkStart w:id="9468" w:name="z10904"/>
      <w:r>
        <w:rPr>
          <w:color w:val="000000"/>
          <w:sz w:val="20"/>
        </w:rPr>
        <w:t>      1. Плата за предоставление междугородной и (или) международной телефонной связи, а такж</w:t>
      </w:r>
      <w:r>
        <w:rPr>
          <w:color w:val="000000"/>
          <w:sz w:val="20"/>
        </w:rPr>
        <w:t>е сотовой связи (далее в целях настоящего параграфа – плата) взимается за право предоставления:</w:t>
      </w:r>
    </w:p>
    <w:p w:rsidR="008276B4" w:rsidRDefault="006E6F15">
      <w:pPr>
        <w:spacing w:after="0"/>
      </w:pPr>
      <w:bookmarkStart w:id="9469" w:name="z10905"/>
      <w:bookmarkEnd w:id="9468"/>
      <w:r>
        <w:rPr>
          <w:color w:val="000000"/>
          <w:sz w:val="20"/>
        </w:rPr>
        <w:t>      1) междугородной и (или) международной телефонной связи;</w:t>
      </w:r>
    </w:p>
    <w:p w:rsidR="008276B4" w:rsidRDefault="006E6F15">
      <w:pPr>
        <w:spacing w:after="0"/>
      </w:pPr>
      <w:bookmarkStart w:id="9470" w:name="z10906"/>
      <w:bookmarkEnd w:id="9469"/>
      <w:r>
        <w:rPr>
          <w:color w:val="000000"/>
          <w:sz w:val="20"/>
        </w:rPr>
        <w:t>      2) сотовой связи.</w:t>
      </w:r>
    </w:p>
    <w:p w:rsidR="008276B4" w:rsidRDefault="006E6F15">
      <w:pPr>
        <w:spacing w:after="0"/>
      </w:pPr>
      <w:bookmarkStart w:id="9471" w:name="z10907"/>
      <w:bookmarkEnd w:id="9470"/>
      <w:r>
        <w:rPr>
          <w:color w:val="000000"/>
          <w:sz w:val="20"/>
        </w:rPr>
        <w:t>      2. Право предоставления междугородной и (или) международной телефон</w:t>
      </w:r>
      <w:r>
        <w:rPr>
          <w:color w:val="000000"/>
          <w:sz w:val="20"/>
        </w:rPr>
        <w:t>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r>
        <w:rPr>
          <w:color w:val="000000"/>
          <w:sz w:val="20"/>
        </w:rPr>
        <w:t>.</w:t>
      </w:r>
    </w:p>
    <w:p w:rsidR="008276B4" w:rsidRDefault="006E6F15">
      <w:pPr>
        <w:spacing w:after="0"/>
      </w:pPr>
      <w:bookmarkStart w:id="9472" w:name="z10908"/>
      <w:bookmarkEnd w:id="9471"/>
      <w:r>
        <w:rPr>
          <w:color w:val="000000"/>
          <w:sz w:val="20"/>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w:t>
      </w:r>
      <w:r>
        <w:rPr>
          <w:color w:val="000000"/>
          <w:sz w:val="20"/>
        </w:rPr>
        <w:t>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8276B4" w:rsidRDefault="006E6F15">
      <w:pPr>
        <w:spacing w:after="0"/>
      </w:pPr>
      <w:bookmarkStart w:id="9473" w:name="z10909"/>
      <w:bookmarkEnd w:id="9472"/>
      <w:r>
        <w:rPr>
          <w:color w:val="000000"/>
          <w:sz w:val="20"/>
        </w:rPr>
        <w:t xml:space="preserve">       1) в случае, установленном частью первой пункта 3 с</w:t>
      </w:r>
      <w:r>
        <w:rPr>
          <w:color w:val="000000"/>
          <w:sz w:val="20"/>
        </w:rPr>
        <w:t>татьи 602 настоящего Кодекса, – не позднее 25 февраля налогового периода;</w:t>
      </w:r>
    </w:p>
    <w:p w:rsidR="008276B4" w:rsidRDefault="006E6F15">
      <w:pPr>
        <w:spacing w:after="0"/>
      </w:pPr>
      <w:bookmarkStart w:id="9474" w:name="z10910"/>
      <w:bookmarkEnd w:id="9473"/>
      <w:r>
        <w:rPr>
          <w:color w:val="000000"/>
          <w:sz w:val="20"/>
        </w:rPr>
        <w:t xml:space="preserve">       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w:t>
      </w:r>
      <w:r>
        <w:rPr>
          <w:color w:val="000000"/>
          <w:sz w:val="20"/>
        </w:rPr>
        <w:t xml:space="preserve"> предоставление междугородной и (или) международной телефонной связи, а также сотовой связи.</w:t>
      </w:r>
    </w:p>
    <w:bookmarkEnd w:id="9474"/>
    <w:p w:rsidR="008276B4" w:rsidRDefault="006E6F15">
      <w:pPr>
        <w:spacing w:after="0"/>
      </w:pPr>
      <w:r>
        <w:rPr>
          <w:b/>
          <w:color w:val="000000"/>
          <w:sz w:val="20"/>
        </w:rPr>
        <w:t xml:space="preserve">Статья 599. Плательщики платы </w:t>
      </w:r>
    </w:p>
    <w:p w:rsidR="008276B4" w:rsidRDefault="006E6F15">
      <w:pPr>
        <w:spacing w:after="0"/>
      </w:pPr>
      <w:bookmarkStart w:id="9475" w:name="z10911"/>
      <w:r>
        <w:rPr>
          <w:color w:val="000000"/>
          <w:sz w:val="20"/>
        </w:rPr>
        <w:t xml:space="preserve">       Плательщиками платы являются юридические лица, являющиеся операторами междугородной и (или) международной телефонной связи, а</w:t>
      </w:r>
      <w:r>
        <w:rPr>
          <w:color w:val="000000"/>
          <w:sz w:val="20"/>
        </w:rPr>
        <w:t xml:space="preserve">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475"/>
    <w:p w:rsidR="008276B4" w:rsidRDefault="006E6F15">
      <w:pPr>
        <w:spacing w:after="0"/>
      </w:pPr>
      <w:r>
        <w:rPr>
          <w:b/>
          <w:color w:val="000000"/>
          <w:sz w:val="20"/>
        </w:rPr>
        <w:t>Статья 600. Налоговый период</w:t>
      </w:r>
    </w:p>
    <w:p w:rsidR="008276B4" w:rsidRDefault="006E6F15">
      <w:pPr>
        <w:spacing w:after="0"/>
      </w:pPr>
      <w:bookmarkStart w:id="9476" w:name="z10912"/>
      <w:r>
        <w:rPr>
          <w:color w:val="000000"/>
          <w:sz w:val="20"/>
        </w:rPr>
        <w:t>      Налоговым периодом для и</w:t>
      </w:r>
      <w:r>
        <w:rPr>
          <w:color w:val="000000"/>
          <w:sz w:val="20"/>
        </w:rPr>
        <w:t>счисления платы является календарный год с 1 января по 31 декабря.</w:t>
      </w:r>
    </w:p>
    <w:bookmarkEnd w:id="9476"/>
    <w:p w:rsidR="008276B4" w:rsidRDefault="006E6F15">
      <w:pPr>
        <w:spacing w:after="0"/>
      </w:pPr>
      <w:r>
        <w:rPr>
          <w:b/>
          <w:color w:val="000000"/>
          <w:sz w:val="20"/>
        </w:rPr>
        <w:t xml:space="preserve">Статья 601. Ставки платы </w:t>
      </w:r>
    </w:p>
    <w:p w:rsidR="008276B4" w:rsidRDefault="006E6F15">
      <w:pPr>
        <w:spacing w:after="0"/>
      </w:pPr>
      <w:bookmarkStart w:id="9477" w:name="z10913"/>
      <w:r>
        <w:rPr>
          <w:color w:val="000000"/>
          <w:sz w:val="20"/>
        </w:rPr>
        <w:t>      Ставки платы устанавливаются Правительством Республики Казахстан.</w:t>
      </w:r>
    </w:p>
    <w:bookmarkEnd w:id="9477"/>
    <w:p w:rsidR="008276B4" w:rsidRDefault="006E6F15">
      <w:pPr>
        <w:spacing w:after="0"/>
      </w:pPr>
      <w:r>
        <w:rPr>
          <w:b/>
          <w:color w:val="000000"/>
          <w:sz w:val="20"/>
        </w:rPr>
        <w:t xml:space="preserve">Статья 602. Порядок исчисления и уплаты </w:t>
      </w:r>
    </w:p>
    <w:p w:rsidR="008276B4" w:rsidRDefault="006E6F15">
      <w:pPr>
        <w:spacing w:after="0"/>
      </w:pPr>
      <w:bookmarkStart w:id="9478" w:name="z10914"/>
      <w:r>
        <w:rPr>
          <w:color w:val="000000"/>
          <w:sz w:val="20"/>
        </w:rPr>
        <w:t xml:space="preserve">       1. Сумма платы исчисляется уполномоченным г</w:t>
      </w:r>
      <w:r>
        <w:rPr>
          <w:color w:val="000000"/>
          <w:sz w:val="20"/>
        </w:rPr>
        <w:t xml:space="preserve">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8276B4" w:rsidRDefault="006E6F15">
      <w:pPr>
        <w:spacing w:after="0"/>
      </w:pPr>
      <w:bookmarkStart w:id="9479" w:name="z10915"/>
      <w:bookmarkEnd w:id="9478"/>
      <w:r>
        <w:rPr>
          <w:color w:val="000000"/>
          <w:sz w:val="20"/>
        </w:rPr>
        <w:t xml:space="preserve">       2. В случа</w:t>
      </w:r>
      <w:r>
        <w:rPr>
          <w:color w:val="000000"/>
          <w:sz w:val="20"/>
        </w:rPr>
        <w:t>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w:t>
      </w:r>
      <w:r>
        <w:rPr>
          <w:color w:val="000000"/>
          <w:sz w:val="20"/>
        </w:rPr>
        <w:t xml:space="preserve">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8276B4" w:rsidRDefault="006E6F15">
      <w:pPr>
        <w:spacing w:after="0"/>
      </w:pPr>
      <w:bookmarkStart w:id="9480" w:name="z10916"/>
      <w:bookmarkEnd w:id="9479"/>
      <w:r>
        <w:rPr>
          <w:color w:val="000000"/>
          <w:sz w:val="20"/>
        </w:rPr>
        <w:t>      При этом фактический период предоставления междугородной и (или) международной телефонной связи,</w:t>
      </w:r>
      <w:r>
        <w:rPr>
          <w:color w:val="000000"/>
          <w:sz w:val="20"/>
        </w:rPr>
        <w:t xml:space="preserve">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w:t>
      </w:r>
      <w:r>
        <w:rPr>
          <w:color w:val="000000"/>
          <w:sz w:val="20"/>
        </w:rPr>
        <w:t>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w:t>
      </w:r>
      <w:r>
        <w:rPr>
          <w:color w:val="000000"/>
          <w:sz w:val="20"/>
        </w:rPr>
        <w:t>ового периода).</w:t>
      </w:r>
    </w:p>
    <w:p w:rsidR="008276B4" w:rsidRDefault="006E6F15">
      <w:pPr>
        <w:spacing w:after="0"/>
      </w:pPr>
      <w:bookmarkStart w:id="9481" w:name="z10917"/>
      <w:bookmarkEnd w:id="9480"/>
      <w:r>
        <w:rPr>
          <w:color w:val="000000"/>
          <w:sz w:val="20"/>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w:t>
      </w:r>
      <w:r>
        <w:rPr>
          <w:color w:val="000000"/>
          <w:sz w:val="20"/>
        </w:rPr>
        <w:t xml:space="preserve">ериода. </w:t>
      </w:r>
    </w:p>
    <w:p w:rsidR="008276B4" w:rsidRDefault="006E6F15">
      <w:pPr>
        <w:spacing w:after="0"/>
      </w:pPr>
      <w:bookmarkStart w:id="9482" w:name="z10918"/>
      <w:bookmarkEnd w:id="9481"/>
      <w:r>
        <w:rPr>
          <w:color w:val="000000"/>
          <w:sz w:val="20"/>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w:t>
      </w:r>
      <w:r>
        <w:rPr>
          <w:color w:val="000000"/>
          <w:sz w:val="20"/>
        </w:rPr>
        <w:t>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8276B4" w:rsidRDefault="006E6F15">
      <w:pPr>
        <w:spacing w:after="0"/>
      </w:pPr>
      <w:bookmarkStart w:id="9483" w:name="z10919"/>
      <w:bookmarkEnd w:id="9482"/>
      <w:r>
        <w:rPr>
          <w:color w:val="000000"/>
          <w:sz w:val="20"/>
        </w:rPr>
        <w:t>      4. Есл</w:t>
      </w:r>
      <w:r>
        <w:rPr>
          <w:color w:val="000000"/>
          <w:sz w:val="20"/>
        </w:rPr>
        <w:t>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8276B4" w:rsidRDefault="006E6F15">
      <w:pPr>
        <w:spacing w:after="0"/>
      </w:pPr>
      <w:bookmarkStart w:id="9484" w:name="z10920"/>
      <w:bookmarkEnd w:id="9483"/>
      <w:r>
        <w:rPr>
          <w:color w:val="000000"/>
          <w:sz w:val="20"/>
        </w:rPr>
        <w:t xml:space="preserve">       В случаях получения разрешительного </w:t>
      </w:r>
      <w:r>
        <w:rPr>
          <w:color w:val="000000"/>
          <w:sz w:val="20"/>
        </w:rPr>
        <w:t>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w:t>
      </w:r>
      <w:r>
        <w:rPr>
          <w:color w:val="000000"/>
          <w:sz w:val="20"/>
        </w:rPr>
        <w:t xml:space="preserve">ы после получения извещения, указанного в пункте 3 настоящей статьи. </w:t>
      </w:r>
    </w:p>
    <w:p w:rsidR="008276B4" w:rsidRDefault="006E6F15">
      <w:pPr>
        <w:spacing w:after="0"/>
      </w:pPr>
      <w:bookmarkStart w:id="9485" w:name="z10921"/>
      <w:bookmarkEnd w:id="9484"/>
      <w:r>
        <w:rPr>
          <w:color w:val="000000"/>
          <w:sz w:val="20"/>
        </w:rPr>
        <w:t xml:space="preserve">       При этом сумма платы, подлежащая уплате в бюджет, перераспределяется равными долями на предстоящие сроки уплаты в текущем году. </w:t>
      </w:r>
    </w:p>
    <w:p w:rsidR="008276B4" w:rsidRDefault="006E6F15">
      <w:pPr>
        <w:spacing w:after="0"/>
      </w:pPr>
      <w:bookmarkStart w:id="9486" w:name="z10922"/>
      <w:bookmarkEnd w:id="9485"/>
      <w:r>
        <w:rPr>
          <w:b/>
          <w:color w:val="000000"/>
        </w:rPr>
        <w:t xml:space="preserve"> Параграф 10. Плата за размещение наружной (визуал</w:t>
      </w:r>
      <w:r>
        <w:rPr>
          <w:b/>
          <w:color w:val="000000"/>
        </w:rPr>
        <w:t>ьной) рекламы</w:t>
      </w:r>
    </w:p>
    <w:bookmarkEnd w:id="9486"/>
    <w:p w:rsidR="008276B4" w:rsidRDefault="006E6F15">
      <w:pPr>
        <w:spacing w:after="0"/>
      </w:pPr>
      <w:r>
        <w:rPr>
          <w:b/>
          <w:color w:val="000000"/>
          <w:sz w:val="20"/>
        </w:rPr>
        <w:t xml:space="preserve">Статья 603. Общие положения </w:t>
      </w:r>
    </w:p>
    <w:p w:rsidR="008276B4" w:rsidRDefault="006E6F15">
      <w:pPr>
        <w:spacing w:after="0"/>
      </w:pPr>
      <w:bookmarkStart w:id="9487" w:name="z10923"/>
      <w:r>
        <w:rPr>
          <w:color w:val="000000"/>
          <w:sz w:val="20"/>
        </w:rPr>
        <w:t>      1. Плата за размещение наружной (визуальной) рекламы (далее в целях настоящего параграфа – плата) взимается за размещение наружной (визуальной) рекламы в полосе отвода автомобильных дорог общего пользования,</w:t>
      </w:r>
      <w:r>
        <w:rPr>
          <w:color w:val="000000"/>
          <w:sz w:val="20"/>
        </w:rPr>
        <w:t xml:space="preserve"> на открытом пространстве за пределами помещений в населенных пунктах.</w:t>
      </w:r>
    </w:p>
    <w:p w:rsidR="008276B4" w:rsidRDefault="006E6F15">
      <w:pPr>
        <w:spacing w:after="0"/>
      </w:pPr>
      <w:bookmarkStart w:id="9488" w:name="z10924"/>
      <w:bookmarkEnd w:id="9487"/>
      <w:r>
        <w:rPr>
          <w:color w:val="000000"/>
          <w:sz w:val="20"/>
        </w:rPr>
        <w:t>      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r>
        <w:rPr>
          <w:color w:val="000000"/>
          <w:sz w:val="20"/>
        </w:rPr>
        <w:t>.</w:t>
      </w:r>
    </w:p>
    <w:p w:rsidR="008276B4" w:rsidRDefault="006E6F15">
      <w:pPr>
        <w:spacing w:after="0"/>
      </w:pPr>
      <w:bookmarkStart w:id="9489" w:name="z10925"/>
      <w:bookmarkEnd w:id="9488"/>
      <w:r>
        <w:rPr>
          <w:color w:val="000000"/>
          <w:sz w:val="20"/>
        </w:rPr>
        <w:t>      3. Национальный оператор по управлению автомобильными дорогами и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w:t>
      </w:r>
      <w:r>
        <w:rPr>
          <w:color w:val="000000"/>
          <w:sz w:val="20"/>
        </w:rPr>
        <w:t>ведения о плательщиках платы, периоде и месте размещения наружной (визуальной) рекламы, наличии (отсутствии) разрешительных документов по форме, установленной уполномоченным органом.</w:t>
      </w:r>
    </w:p>
    <w:bookmarkEnd w:id="9489"/>
    <w:p w:rsidR="008276B4" w:rsidRDefault="006E6F15">
      <w:pPr>
        <w:spacing w:after="0"/>
      </w:pPr>
      <w:r>
        <w:rPr>
          <w:b/>
          <w:color w:val="000000"/>
          <w:sz w:val="20"/>
        </w:rPr>
        <w:t>Статья 604. Плательщики платы</w:t>
      </w:r>
    </w:p>
    <w:p w:rsidR="008276B4" w:rsidRDefault="006E6F15">
      <w:pPr>
        <w:spacing w:after="0"/>
      </w:pPr>
      <w:bookmarkStart w:id="9490" w:name="z10926"/>
      <w:r>
        <w:rPr>
          <w:color w:val="000000"/>
          <w:sz w:val="20"/>
        </w:rPr>
        <w:t>      1. Плательщиками платы являются лица,</w:t>
      </w:r>
      <w:r>
        <w:rPr>
          <w:color w:val="000000"/>
          <w:sz w:val="20"/>
        </w:rPr>
        <w:t xml:space="preserve"> размещающие наружную (визуальную) рекламу.</w:t>
      </w:r>
    </w:p>
    <w:p w:rsidR="008276B4" w:rsidRDefault="006E6F15">
      <w:pPr>
        <w:spacing w:after="0"/>
      </w:pPr>
      <w:bookmarkStart w:id="9491" w:name="z10927"/>
      <w:bookmarkEnd w:id="9490"/>
      <w:r>
        <w:rPr>
          <w:color w:val="000000"/>
          <w:sz w:val="20"/>
        </w:rPr>
        <w:t>      2. Юридическое лицо вправе своим решением признать самостоятельным плательщиком платы свое структурное подразделение.</w:t>
      </w:r>
    </w:p>
    <w:p w:rsidR="008276B4" w:rsidRDefault="006E6F15">
      <w:pPr>
        <w:spacing w:after="0"/>
      </w:pPr>
      <w:bookmarkStart w:id="9492" w:name="z10928"/>
      <w:bookmarkEnd w:id="9491"/>
      <w:r>
        <w:rPr>
          <w:color w:val="000000"/>
          <w:sz w:val="20"/>
        </w:rPr>
        <w:t>      Решение юридического лица или отмена такого решения вводится в действие с 1 января</w:t>
      </w:r>
      <w:r>
        <w:rPr>
          <w:color w:val="000000"/>
          <w:sz w:val="20"/>
        </w:rPr>
        <w:t xml:space="preserve"> года, следующего за годом принятия такого решения.</w:t>
      </w:r>
    </w:p>
    <w:p w:rsidR="008276B4" w:rsidRDefault="006E6F15">
      <w:pPr>
        <w:spacing w:after="0"/>
      </w:pPr>
      <w:bookmarkStart w:id="9493" w:name="z10929"/>
      <w:bookmarkEnd w:id="9492"/>
      <w:r>
        <w:rPr>
          <w:color w:val="000000"/>
          <w:sz w:val="20"/>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w:t>
      </w:r>
      <w:r>
        <w:rPr>
          <w:color w:val="000000"/>
          <w:sz w:val="20"/>
        </w:rPr>
        <w:t>азделения или с 1 января года, следующего за годом создания данного структурного подразделения.</w:t>
      </w:r>
    </w:p>
    <w:p w:rsidR="008276B4" w:rsidRDefault="006E6F15">
      <w:pPr>
        <w:spacing w:after="0"/>
      </w:pPr>
      <w:bookmarkStart w:id="9494" w:name="z10930"/>
      <w:bookmarkEnd w:id="9493"/>
      <w:r>
        <w:rPr>
          <w:color w:val="000000"/>
          <w:sz w:val="20"/>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w:t>
      </w:r>
      <w:r>
        <w:rPr>
          <w:color w:val="000000"/>
          <w:sz w:val="20"/>
        </w:rPr>
        <w:t xml:space="preserve">енных на них функциональных обязанностей. </w:t>
      </w:r>
    </w:p>
    <w:bookmarkEnd w:id="9494"/>
    <w:p w:rsidR="008276B4" w:rsidRDefault="006E6F15">
      <w:pPr>
        <w:spacing w:after="0"/>
      </w:pPr>
      <w:r>
        <w:rPr>
          <w:b/>
          <w:color w:val="000000"/>
          <w:sz w:val="20"/>
        </w:rPr>
        <w:t>Статья 605. Ставки платы</w:t>
      </w:r>
    </w:p>
    <w:p w:rsidR="008276B4" w:rsidRDefault="006E6F15">
      <w:pPr>
        <w:spacing w:after="0"/>
      </w:pPr>
      <w:bookmarkStart w:id="9495" w:name="z10931"/>
      <w:r>
        <w:rPr>
          <w:color w:val="000000"/>
          <w:sz w:val="20"/>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w:t>
      </w:r>
      <w:r>
        <w:rPr>
          <w:color w:val="000000"/>
          <w:sz w:val="20"/>
        </w:rPr>
        <w:t xml:space="preserve">осуществляется размещение наружной (визуальной) рекламы. </w:t>
      </w:r>
    </w:p>
    <w:p w:rsidR="008276B4" w:rsidRDefault="006E6F15">
      <w:pPr>
        <w:spacing w:after="0"/>
      </w:pPr>
      <w:bookmarkStart w:id="9496" w:name="z10932"/>
      <w:bookmarkEnd w:id="9495"/>
      <w:r>
        <w:rPr>
          <w:color w:val="000000"/>
          <w:sz w:val="20"/>
        </w:rPr>
        <w:t xml:space="preserve">      2. Базовые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размещаемой </w:t>
      </w:r>
      <w:r>
        <w:rPr>
          <w:color w:val="000000"/>
          <w:sz w:val="20"/>
        </w:rPr>
        <w:t>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67"/>
        <w:gridCol w:w="5059"/>
        <w:gridCol w:w="4174"/>
      </w:tblGrid>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97" w:name="z10933"/>
            <w:bookmarkEnd w:id="9496"/>
            <w:r>
              <w:rPr>
                <w:color w:val="000000"/>
                <w:sz w:val="20"/>
              </w:rPr>
              <w:t>№</w:t>
            </w:r>
            <w:r>
              <w:br/>
            </w:r>
            <w:r>
              <w:rPr>
                <w:color w:val="000000"/>
                <w:sz w:val="20"/>
              </w:rPr>
              <w:t>п/п</w:t>
            </w:r>
          </w:p>
        </w:tc>
        <w:bookmarkEnd w:id="9497"/>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Категория дорог</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платы (МРП)</w:t>
            </w:r>
          </w:p>
        </w:tc>
      </w:tr>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98" w:name="z10934"/>
            <w:r>
              <w:rPr>
                <w:color w:val="000000"/>
                <w:sz w:val="20"/>
              </w:rPr>
              <w:t>1</w:t>
            </w:r>
          </w:p>
        </w:tc>
        <w:bookmarkEnd w:id="9498"/>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499" w:name="z10935"/>
            <w:r>
              <w:rPr>
                <w:color w:val="000000"/>
                <w:sz w:val="20"/>
              </w:rPr>
              <w:t>1.</w:t>
            </w:r>
          </w:p>
        </w:tc>
        <w:bookmarkEnd w:id="9499"/>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Подходы к городу</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r>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0" w:name="z10936"/>
            <w:r>
              <w:rPr>
                <w:color w:val="000000"/>
                <w:sz w:val="20"/>
              </w:rPr>
              <w:t>2.</w:t>
            </w:r>
          </w:p>
        </w:tc>
        <w:bookmarkEnd w:id="9500"/>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 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1" w:name="z10937"/>
            <w:r>
              <w:rPr>
                <w:color w:val="000000"/>
                <w:sz w:val="20"/>
              </w:rPr>
              <w:t>3.</w:t>
            </w:r>
          </w:p>
        </w:tc>
        <w:bookmarkEnd w:id="9501"/>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2" w:name="z10938"/>
            <w:r>
              <w:rPr>
                <w:color w:val="000000"/>
                <w:sz w:val="20"/>
              </w:rPr>
              <w:t>4.</w:t>
            </w:r>
          </w:p>
        </w:tc>
        <w:bookmarkEnd w:id="9502"/>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IV</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bl>
    <w:p w:rsidR="008276B4" w:rsidRDefault="006E6F15">
      <w:pPr>
        <w:spacing w:after="0"/>
      </w:pPr>
      <w:r>
        <w:br/>
      </w:r>
    </w:p>
    <w:p w:rsidR="008276B4" w:rsidRDefault="006E6F15">
      <w:pPr>
        <w:spacing w:after="0"/>
      </w:pPr>
      <w:bookmarkStart w:id="9503" w:name="z10939"/>
      <w:r>
        <w:rPr>
          <w:color w:val="000000"/>
          <w:sz w:val="20"/>
        </w:rPr>
        <w:t xml:space="preserve">      При размещении наружной (визуальной) рекламы с площадью стороны размещения </w:t>
      </w:r>
      <w:r>
        <w:rPr>
          <w:color w:val="000000"/>
          <w:sz w:val="20"/>
        </w:rPr>
        <w:t>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8276B4" w:rsidRDefault="006E6F15">
      <w:pPr>
        <w:spacing w:after="0"/>
      </w:pPr>
      <w:bookmarkStart w:id="9504" w:name="z10940"/>
      <w:bookmarkEnd w:id="9503"/>
      <w:r>
        <w:rPr>
          <w:color w:val="000000"/>
          <w:sz w:val="20"/>
        </w:rPr>
        <w:t xml:space="preserve">      3. Базовые ежемесячные ставки платы за </w:t>
      </w:r>
      <w:r>
        <w:rPr>
          <w:color w:val="000000"/>
          <w:sz w:val="20"/>
        </w:rPr>
        <w:t>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w:t>
      </w:r>
      <w:r>
        <w:rPr>
          <w:color w:val="000000"/>
          <w:sz w:val="20"/>
        </w:rPr>
        <w:t>щади стороны размещения наружной (визуальной) рекламы:</w:t>
      </w:r>
    </w:p>
    <w:bookmarkEnd w:id="9504"/>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62"/>
        <w:gridCol w:w="3385"/>
        <w:gridCol w:w="1762"/>
        <w:gridCol w:w="2230"/>
        <w:gridCol w:w="3161"/>
      </w:tblGrid>
      <w:tr w:rsidR="008276B4">
        <w:trPr>
          <w:trHeight w:val="30"/>
          <w:tblCellSpacing w:w="0" w:type="auto"/>
        </w:trPr>
        <w:tc>
          <w:tcPr>
            <w:tcW w:w="17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5" w:name="z10941"/>
            <w:r>
              <w:rPr>
                <w:color w:val="000000"/>
                <w:sz w:val="20"/>
              </w:rPr>
              <w:t>№</w:t>
            </w:r>
            <w:r>
              <w:br/>
            </w:r>
            <w:r>
              <w:rPr>
                <w:color w:val="000000"/>
                <w:sz w:val="20"/>
              </w:rPr>
              <w:t>п/п</w:t>
            </w:r>
          </w:p>
        </w:tc>
        <w:bookmarkEnd w:id="9505"/>
        <w:tc>
          <w:tcPr>
            <w:tcW w:w="33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Виды наружной (визуальной) рекламы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платы</w:t>
            </w:r>
            <w:r>
              <w:br/>
            </w:r>
            <w:r>
              <w:rPr>
                <w:color w:val="000000"/>
                <w:sz w:val="20"/>
              </w:rPr>
              <w:t>за сторону размещения наружной (визуальной) рекламы (МРП)</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 городе республиканского значения и столице</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в городе областного значения и на </w:t>
            </w:r>
            <w:r>
              <w:rPr>
                <w:color w:val="000000"/>
                <w:sz w:val="20"/>
              </w:rPr>
              <w:t>дорогах областного значения</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в городе районного значения, селе, поселке и на дорогах районного значения</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6" w:name="z10943"/>
            <w:r>
              <w:rPr>
                <w:color w:val="000000"/>
                <w:sz w:val="20"/>
              </w:rPr>
              <w:t>1</w:t>
            </w:r>
          </w:p>
        </w:tc>
        <w:bookmarkEnd w:id="9506"/>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7" w:name="z10944"/>
            <w:r>
              <w:rPr>
                <w:color w:val="000000"/>
                <w:sz w:val="20"/>
              </w:rPr>
              <w:t>1.</w:t>
            </w:r>
          </w:p>
        </w:tc>
        <w:bookmarkEnd w:id="9507"/>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Наружная (визуальная) реклама до </w:t>
            </w:r>
            <w:r>
              <w:br/>
            </w:r>
            <w:r>
              <w:rPr>
                <w:color w:val="000000"/>
                <w:sz w:val="20"/>
              </w:rPr>
              <w:t>2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8" w:name="z10945"/>
            <w:r>
              <w:rPr>
                <w:color w:val="000000"/>
                <w:sz w:val="20"/>
              </w:rPr>
              <w:t>2.</w:t>
            </w:r>
          </w:p>
        </w:tc>
        <w:bookmarkEnd w:id="9508"/>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Лайтбоксы</w:t>
            </w:r>
            <w:r>
              <w:br/>
            </w:r>
            <w:r>
              <w:rPr>
                <w:color w:val="000000"/>
                <w:sz w:val="20"/>
              </w:rPr>
              <w:t>(сити-формата)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09" w:name="z10946"/>
            <w:r>
              <w:rPr>
                <w:color w:val="000000"/>
                <w:sz w:val="20"/>
              </w:rPr>
              <w:t>3.</w:t>
            </w:r>
          </w:p>
        </w:tc>
        <w:bookmarkEnd w:id="9509"/>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Наружная (визуальная) реклама площадью:</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0" w:name="z10947"/>
            <w:r>
              <w:rPr>
                <w:color w:val="000000"/>
                <w:sz w:val="20"/>
              </w:rPr>
              <w:t>3.1.</w:t>
            </w:r>
          </w:p>
        </w:tc>
        <w:bookmarkEnd w:id="9510"/>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 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1" w:name="z10948"/>
            <w:r>
              <w:rPr>
                <w:color w:val="000000"/>
                <w:sz w:val="20"/>
              </w:rPr>
              <w:t>3.2.</w:t>
            </w:r>
          </w:p>
        </w:tc>
        <w:bookmarkEnd w:id="9511"/>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2" w:name="z10949"/>
            <w:r>
              <w:rPr>
                <w:color w:val="000000"/>
                <w:sz w:val="20"/>
              </w:rPr>
              <w:t>3.3.</w:t>
            </w:r>
          </w:p>
        </w:tc>
        <w:bookmarkEnd w:id="9512"/>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10 до 20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3" w:name="z10950"/>
            <w:r>
              <w:rPr>
                <w:color w:val="000000"/>
                <w:sz w:val="20"/>
              </w:rPr>
              <w:t>3.4.</w:t>
            </w:r>
          </w:p>
        </w:tc>
        <w:bookmarkEnd w:id="9513"/>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20 до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4" w:name="z10951"/>
            <w:r>
              <w:rPr>
                <w:color w:val="000000"/>
                <w:sz w:val="20"/>
              </w:rPr>
              <w:t>3.5.</w:t>
            </w:r>
          </w:p>
        </w:tc>
        <w:bookmarkEnd w:id="9514"/>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30 до 50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5" w:name="z10952"/>
            <w:r>
              <w:rPr>
                <w:color w:val="000000"/>
                <w:sz w:val="20"/>
              </w:rPr>
              <w:t>3.6.</w:t>
            </w:r>
          </w:p>
        </w:tc>
        <w:bookmarkEnd w:id="9515"/>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до 70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6" w:name="z10953"/>
            <w:r>
              <w:rPr>
                <w:color w:val="000000"/>
                <w:sz w:val="20"/>
              </w:rPr>
              <w:t>3.7.</w:t>
            </w:r>
          </w:p>
        </w:tc>
        <w:bookmarkEnd w:id="9516"/>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70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7" w:name="z10954"/>
            <w:r>
              <w:rPr>
                <w:color w:val="000000"/>
                <w:sz w:val="20"/>
              </w:rPr>
              <w:t>4.</w:t>
            </w:r>
          </w:p>
        </w:tc>
        <w:bookmarkEnd w:id="9517"/>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Надкрышная световая</w:t>
            </w:r>
            <w:r>
              <w:br/>
            </w:r>
            <w:r>
              <w:rPr>
                <w:color w:val="000000"/>
                <w:sz w:val="20"/>
              </w:rPr>
              <w:t xml:space="preserve">наружная (визуальная) </w:t>
            </w:r>
            <w:r>
              <w:rPr>
                <w:color w:val="000000"/>
                <w:sz w:val="20"/>
              </w:rPr>
              <w:t>реклама</w:t>
            </w:r>
            <w:r>
              <w:br/>
            </w:r>
            <w:r>
              <w:rPr>
                <w:color w:val="000000"/>
                <w:sz w:val="20"/>
              </w:rPr>
              <w:t>(светодинамические панно</w:t>
            </w:r>
            <w:r>
              <w:br/>
            </w:r>
            <w:r>
              <w:rPr>
                <w:color w:val="000000"/>
                <w:sz w:val="20"/>
              </w:rPr>
              <w:t>или объемные неоновые</w:t>
            </w:r>
            <w:r>
              <w:br/>
            </w:r>
            <w:r>
              <w:rPr>
                <w:color w:val="000000"/>
                <w:sz w:val="20"/>
              </w:rPr>
              <w:t>буквы):</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8" w:name="z10955"/>
            <w:r>
              <w:rPr>
                <w:color w:val="000000"/>
                <w:sz w:val="20"/>
              </w:rPr>
              <w:t>4.1.</w:t>
            </w:r>
          </w:p>
        </w:tc>
        <w:bookmarkEnd w:id="9518"/>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19" w:name="z10956"/>
            <w:r>
              <w:rPr>
                <w:color w:val="000000"/>
                <w:sz w:val="20"/>
              </w:rPr>
              <w:t>4.2.</w:t>
            </w:r>
          </w:p>
        </w:tc>
        <w:bookmarkEnd w:id="9519"/>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0" w:name="z10957"/>
            <w:r>
              <w:rPr>
                <w:color w:val="000000"/>
                <w:sz w:val="20"/>
              </w:rPr>
              <w:t>5.</w:t>
            </w:r>
          </w:p>
        </w:tc>
        <w:bookmarkEnd w:id="9520"/>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Наружная (визуальная) реклама на палатках,</w:t>
            </w:r>
            <w:r>
              <w:br/>
            </w:r>
            <w:r>
              <w:rPr>
                <w:color w:val="000000"/>
                <w:sz w:val="20"/>
              </w:rPr>
              <w:t>тентах, шатрах, навесах,</w:t>
            </w:r>
            <w:r>
              <w:br/>
            </w:r>
            <w:r>
              <w:rPr>
                <w:color w:val="000000"/>
                <w:sz w:val="20"/>
              </w:rPr>
              <w:t>зонтах, флагах, вымпелах,</w:t>
            </w:r>
            <w:r>
              <w:br/>
            </w:r>
            <w:r>
              <w:rPr>
                <w:color w:val="000000"/>
                <w:sz w:val="20"/>
              </w:rPr>
              <w:t>штандартах:</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1" w:name="z10958"/>
            <w:r>
              <w:rPr>
                <w:color w:val="000000"/>
                <w:sz w:val="20"/>
              </w:rPr>
              <w:t>5.1.</w:t>
            </w:r>
          </w:p>
        </w:tc>
        <w:bookmarkEnd w:id="9521"/>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2" w:name="z10959"/>
            <w:r>
              <w:rPr>
                <w:color w:val="000000"/>
                <w:sz w:val="20"/>
              </w:rPr>
              <w:t>5.2.</w:t>
            </w:r>
          </w:p>
        </w:tc>
        <w:bookmarkEnd w:id="9522"/>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3" w:name="z10960"/>
            <w:r>
              <w:rPr>
                <w:color w:val="000000"/>
                <w:sz w:val="20"/>
              </w:rPr>
              <w:t>5.3.</w:t>
            </w:r>
          </w:p>
        </w:tc>
        <w:bookmarkEnd w:id="9523"/>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4" w:name="z10961"/>
            <w:r>
              <w:rPr>
                <w:color w:val="000000"/>
                <w:sz w:val="20"/>
              </w:rPr>
              <w:t>6.</w:t>
            </w:r>
          </w:p>
        </w:tc>
        <w:bookmarkEnd w:id="9524"/>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Наружная (визуальная) реклама на киосках и</w:t>
            </w:r>
            <w:r>
              <w:br/>
            </w:r>
            <w:r>
              <w:rPr>
                <w:color w:val="000000"/>
                <w:sz w:val="20"/>
              </w:rPr>
              <w:t>павильонах временного</w:t>
            </w:r>
            <w:r>
              <w:br/>
            </w:r>
            <w:r>
              <w:rPr>
                <w:color w:val="000000"/>
                <w:sz w:val="20"/>
              </w:rPr>
              <w:t>типа: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5" w:name="z10962"/>
            <w:r>
              <w:rPr>
                <w:color w:val="000000"/>
                <w:sz w:val="20"/>
              </w:rPr>
              <w:t>6.1.</w:t>
            </w:r>
          </w:p>
        </w:tc>
        <w:bookmarkEnd w:id="9525"/>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6" w:name="z10963"/>
            <w:r>
              <w:rPr>
                <w:color w:val="000000"/>
                <w:sz w:val="20"/>
              </w:rPr>
              <w:t>6.2.</w:t>
            </w:r>
          </w:p>
        </w:tc>
        <w:bookmarkEnd w:id="9526"/>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 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7" w:name="z10964"/>
            <w:r>
              <w:rPr>
                <w:color w:val="000000"/>
                <w:sz w:val="20"/>
              </w:rPr>
              <w:t>6.3.</w:t>
            </w:r>
          </w:p>
        </w:tc>
        <w:bookmarkEnd w:id="9527"/>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8" w:name="z10965"/>
            <w:r>
              <w:rPr>
                <w:color w:val="000000"/>
                <w:sz w:val="20"/>
              </w:rPr>
              <w:t>6.4.</w:t>
            </w:r>
          </w:p>
        </w:tc>
        <w:bookmarkEnd w:id="9528"/>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r>
      <w:tr w:rsidR="008276B4">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9529" w:name="z10966"/>
            <w:r>
              <w:rPr>
                <w:color w:val="000000"/>
                <w:sz w:val="20"/>
              </w:rPr>
              <w:t>7.</w:t>
            </w:r>
          </w:p>
        </w:tc>
        <w:bookmarkEnd w:id="9529"/>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Выносная </w:t>
            </w:r>
            <w:r>
              <w:rPr>
                <w:color w:val="000000"/>
                <w:sz w:val="20"/>
              </w:rPr>
              <w:t>передвижная реклама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r>
    </w:tbl>
    <w:p w:rsidR="008276B4" w:rsidRDefault="006E6F15">
      <w:pPr>
        <w:spacing w:after="0"/>
      </w:pPr>
      <w:r>
        <w:rPr>
          <w:color w:val="000000"/>
          <w:sz w:val="20"/>
        </w:rPr>
        <w:t xml:space="preserve">      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w:t>
      </w:r>
      <w:r>
        <w:rPr>
          <w:color w:val="000000"/>
          <w:sz w:val="20"/>
        </w:rPr>
        <w:t>пунктах,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8276B4" w:rsidRDefault="006E6F15">
      <w:pPr>
        <w:spacing w:after="0"/>
      </w:pPr>
      <w:r>
        <w:rPr>
          <w:b/>
          <w:color w:val="000000"/>
          <w:sz w:val="20"/>
        </w:rPr>
        <w:t>Статья 606. Порядок исчисления, уплаты и сроки уплаты</w:t>
      </w:r>
    </w:p>
    <w:p w:rsidR="008276B4" w:rsidRDefault="006E6F15">
      <w:pPr>
        <w:spacing w:after="0"/>
      </w:pPr>
      <w:bookmarkStart w:id="9530" w:name="z10969"/>
      <w:r>
        <w:rPr>
          <w:color w:val="000000"/>
          <w:sz w:val="20"/>
        </w:rPr>
        <w:t xml:space="preserve">      1. Размер платы исчисляется исходя </w:t>
      </w:r>
      <w:r>
        <w:rPr>
          <w:color w:val="000000"/>
          <w:sz w:val="20"/>
        </w:rPr>
        <w:t>из ставок платы и фактического срока размещения наружной (визуальной) рекламы, установленного:</w:t>
      </w:r>
    </w:p>
    <w:p w:rsidR="008276B4" w:rsidRDefault="006E6F15">
      <w:pPr>
        <w:spacing w:after="0"/>
      </w:pPr>
      <w:bookmarkStart w:id="9531" w:name="z10970"/>
      <w:bookmarkEnd w:id="9530"/>
      <w:r>
        <w:rPr>
          <w:color w:val="000000"/>
          <w:sz w:val="20"/>
        </w:rPr>
        <w:t xml:space="preserve">       1) в разрешительном документе на размещение наружной (визуальной) рекламы; </w:t>
      </w:r>
    </w:p>
    <w:p w:rsidR="008276B4" w:rsidRDefault="006E6F15">
      <w:pPr>
        <w:spacing w:after="0"/>
      </w:pPr>
      <w:bookmarkStart w:id="9532" w:name="z10971"/>
      <w:bookmarkEnd w:id="9531"/>
      <w:r>
        <w:rPr>
          <w:color w:val="000000"/>
          <w:sz w:val="20"/>
        </w:rPr>
        <w:t>      2) Национальным оператором по управлению автомобильными дорогами или мес</w:t>
      </w:r>
      <w:r>
        <w:rPr>
          <w:color w:val="000000"/>
          <w:sz w:val="20"/>
        </w:rPr>
        <w:t>тными исполнительными органами – в случае размещения наружной (визуальной) рекламы без получения разрешительного документа.</w:t>
      </w:r>
    </w:p>
    <w:p w:rsidR="008276B4" w:rsidRDefault="006E6F15">
      <w:pPr>
        <w:spacing w:after="0"/>
      </w:pPr>
      <w:bookmarkStart w:id="9533" w:name="z10972"/>
      <w:bookmarkEnd w:id="9532"/>
      <w:r>
        <w:rPr>
          <w:color w:val="000000"/>
          <w:sz w:val="20"/>
        </w:rPr>
        <w:t>      При размещении наружной (визуальной) рекламы на срок менее одного календарного месяца размер платы определяется за один календ</w:t>
      </w:r>
      <w:r>
        <w:rPr>
          <w:color w:val="000000"/>
          <w:sz w:val="20"/>
        </w:rPr>
        <w:t>арный месяц.</w:t>
      </w:r>
    </w:p>
    <w:p w:rsidR="008276B4" w:rsidRDefault="006E6F15">
      <w:pPr>
        <w:spacing w:after="0"/>
      </w:pPr>
      <w:bookmarkStart w:id="9534" w:name="z10973"/>
      <w:bookmarkEnd w:id="9533"/>
      <w:r>
        <w:rPr>
          <w:color w:val="000000"/>
          <w:sz w:val="20"/>
        </w:rPr>
        <w:t>      2. Сумма платы, подлежащая внесению в бюджет, уплачивается ежемесячно, в срок не позднее 25 числа месяца, следующего за отчетным.</w:t>
      </w:r>
    </w:p>
    <w:p w:rsidR="008276B4" w:rsidRDefault="006E6F15">
      <w:pPr>
        <w:spacing w:after="0"/>
      </w:pPr>
      <w:bookmarkStart w:id="9535" w:name="z10974"/>
      <w:bookmarkEnd w:id="9534"/>
      <w:r>
        <w:rPr>
          <w:color w:val="000000"/>
          <w:sz w:val="20"/>
        </w:rPr>
        <w:t>      При этом в случае размещения наружной (визуальной) рекламы на основании разрешительного документа упл</w:t>
      </w:r>
      <w:r>
        <w:rPr>
          <w:color w:val="000000"/>
          <w:sz w:val="20"/>
        </w:rPr>
        <w:t>ата платы за первый месяц размещения рекламы должна быть произведена до получения такого разрешительного документа.</w:t>
      </w:r>
    </w:p>
    <w:p w:rsidR="008276B4" w:rsidRDefault="006E6F15">
      <w:pPr>
        <w:spacing w:after="0"/>
      </w:pPr>
      <w:bookmarkStart w:id="9536" w:name="z10975"/>
      <w:bookmarkEnd w:id="9535"/>
      <w:r>
        <w:rPr>
          <w:color w:val="000000"/>
          <w:sz w:val="20"/>
        </w:rPr>
        <w:t xml:space="preserve">       3. При получении разрешительного документа плательщики платы представляют Национальному оператору по управлению автомобильными дорога</w:t>
      </w:r>
      <w:r>
        <w:rPr>
          <w:color w:val="000000"/>
          <w:sz w:val="20"/>
        </w:rPr>
        <w:t xml:space="preserve">ми или местным исполнительным органам документ, подтверждающий внесение в бюджет суммы платы за первый месяц размещения наружной (визуальной) рекламы. </w:t>
      </w:r>
    </w:p>
    <w:p w:rsidR="008276B4" w:rsidRDefault="006E6F15">
      <w:pPr>
        <w:spacing w:after="0"/>
      </w:pPr>
      <w:bookmarkStart w:id="9537" w:name="z10976"/>
      <w:bookmarkEnd w:id="9536"/>
      <w:r>
        <w:rPr>
          <w:color w:val="000000"/>
          <w:sz w:val="20"/>
        </w:rPr>
        <w:t>      4. Сумма платы уплачивается в бюджет по месту размещения наружной (визуальной) рекламы.</w:t>
      </w:r>
    </w:p>
    <w:p w:rsidR="008276B4" w:rsidRDefault="006E6F15">
      <w:pPr>
        <w:spacing w:after="0"/>
      </w:pPr>
      <w:bookmarkStart w:id="9538" w:name="z10977"/>
      <w:bookmarkEnd w:id="9537"/>
      <w:r>
        <w:rPr>
          <w:b/>
          <w:color w:val="000000"/>
        </w:rPr>
        <w:t xml:space="preserve"> Глава 70.</w:t>
      </w:r>
      <w:r>
        <w:rPr>
          <w:b/>
          <w:color w:val="000000"/>
        </w:rPr>
        <w:t xml:space="preserve"> ГОСУДАРСТВЕННАЯ ПОШЛИНА. КОНСУЛЬСКИЙ СБОР</w:t>
      </w:r>
    </w:p>
    <w:p w:rsidR="008276B4" w:rsidRDefault="006E6F15">
      <w:pPr>
        <w:spacing w:after="0"/>
      </w:pPr>
      <w:bookmarkStart w:id="9539" w:name="z10978"/>
      <w:bookmarkEnd w:id="9538"/>
      <w:r>
        <w:rPr>
          <w:b/>
          <w:color w:val="000000"/>
        </w:rPr>
        <w:t xml:space="preserve"> Параграф 1. Государственная пошлина</w:t>
      </w:r>
    </w:p>
    <w:bookmarkEnd w:id="9539"/>
    <w:p w:rsidR="008276B4" w:rsidRDefault="006E6F15">
      <w:pPr>
        <w:spacing w:after="0"/>
      </w:pPr>
      <w:r>
        <w:rPr>
          <w:b/>
          <w:color w:val="000000"/>
          <w:sz w:val="20"/>
        </w:rPr>
        <w:t>Статья 607. Общие положения</w:t>
      </w:r>
    </w:p>
    <w:p w:rsidR="008276B4" w:rsidRDefault="006E6F15">
      <w:pPr>
        <w:spacing w:after="0"/>
      </w:pPr>
      <w:bookmarkStart w:id="9540" w:name="z10979"/>
      <w:r>
        <w:rPr>
          <w:color w:val="000000"/>
          <w:sz w:val="20"/>
        </w:rPr>
        <w:t>      1. Государственной пошлиной является платеж в бюджет, взимаемый за совершение юридически значимых действий, в том числе связанных с выдачей до</w:t>
      </w:r>
      <w:r>
        <w:rPr>
          <w:color w:val="000000"/>
          <w:sz w:val="20"/>
        </w:rPr>
        <w:t>кументов (их копий, дубликатов) уполномоченными государственными органами или должностными лицами.</w:t>
      </w:r>
    </w:p>
    <w:p w:rsidR="008276B4" w:rsidRDefault="006E6F15">
      <w:pPr>
        <w:spacing w:after="0"/>
      </w:pPr>
      <w:bookmarkStart w:id="9541" w:name="z10980"/>
      <w:bookmarkEnd w:id="9540"/>
      <w:r>
        <w:rPr>
          <w:color w:val="000000"/>
          <w:sz w:val="20"/>
        </w:rPr>
        <w:t xml:space="preserve">      2. Уполномоченные государственные органы или должностные лица ежеквартально, в срок не позднее 20 числа месяца, следующего за отчетным кварталом, </w:t>
      </w:r>
      <w:r>
        <w:rPr>
          <w:color w:val="000000"/>
          <w:sz w:val="20"/>
        </w:rPr>
        <w:t>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541"/>
    <w:p w:rsidR="008276B4" w:rsidRDefault="006E6F15">
      <w:pPr>
        <w:spacing w:after="0"/>
      </w:pPr>
      <w:r>
        <w:rPr>
          <w:b/>
          <w:color w:val="000000"/>
          <w:sz w:val="20"/>
        </w:rPr>
        <w:t>Статья 608. Плательщики государственной пошлины</w:t>
      </w:r>
    </w:p>
    <w:p w:rsidR="008276B4" w:rsidRDefault="006E6F15">
      <w:pPr>
        <w:spacing w:after="0"/>
      </w:pPr>
      <w:bookmarkStart w:id="9542" w:name="z10981"/>
      <w:r>
        <w:rPr>
          <w:color w:val="000000"/>
          <w:sz w:val="20"/>
        </w:rPr>
        <w:t>  </w:t>
      </w:r>
      <w:r>
        <w:rPr>
          <w:color w:val="000000"/>
          <w:sz w:val="20"/>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8276B4" w:rsidRDefault="006E6F15">
      <w:pPr>
        <w:spacing w:after="0"/>
      </w:pPr>
      <w:bookmarkStart w:id="9543" w:name="z10982"/>
      <w:bookmarkEnd w:id="9542"/>
      <w:r>
        <w:rPr>
          <w:color w:val="000000"/>
          <w:sz w:val="20"/>
        </w:rPr>
        <w:t>      2. Юридическое лицо вправе своим решением возложить обязанност</w:t>
      </w:r>
      <w:r>
        <w:rPr>
          <w:color w:val="000000"/>
          <w:sz w:val="20"/>
        </w:rPr>
        <w:t>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543"/>
    <w:p w:rsidR="008276B4" w:rsidRDefault="006E6F15">
      <w:pPr>
        <w:spacing w:after="0"/>
      </w:pPr>
      <w:r>
        <w:rPr>
          <w:b/>
          <w:color w:val="000000"/>
          <w:sz w:val="20"/>
        </w:rPr>
        <w:t>Статья 609. Объекты взимания</w:t>
      </w:r>
    </w:p>
    <w:p w:rsidR="008276B4" w:rsidRDefault="006E6F15">
      <w:pPr>
        <w:spacing w:after="0"/>
      </w:pPr>
      <w:bookmarkStart w:id="9544" w:name="z10983"/>
      <w:r>
        <w:rPr>
          <w:color w:val="000000"/>
          <w:sz w:val="20"/>
        </w:rPr>
        <w:t xml:space="preserve">       1. Государст</w:t>
      </w:r>
      <w:r>
        <w:rPr>
          <w:color w:val="000000"/>
          <w:sz w:val="20"/>
        </w:rPr>
        <w:t xml:space="preserve">венная пошлина взимается: </w:t>
      </w:r>
    </w:p>
    <w:p w:rsidR="008276B4" w:rsidRDefault="006E6F15">
      <w:pPr>
        <w:spacing w:after="0"/>
      </w:pPr>
      <w:bookmarkStart w:id="9545" w:name="z10984"/>
      <w:bookmarkEnd w:id="9544"/>
      <w:r>
        <w:rPr>
          <w:color w:val="000000"/>
          <w:sz w:val="20"/>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w:t>
      </w:r>
      <w:r>
        <w:rPr>
          <w:color w:val="000000"/>
          <w:sz w:val="20"/>
        </w:rPr>
        <w:t xml:space="preserve">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8276B4" w:rsidRDefault="006E6F15">
      <w:pPr>
        <w:spacing w:after="0"/>
      </w:pPr>
      <w:bookmarkStart w:id="9546" w:name="z10985"/>
      <w:bookmarkEnd w:id="9545"/>
      <w:r>
        <w:rPr>
          <w:color w:val="000000"/>
          <w:sz w:val="20"/>
        </w:rPr>
        <w:t xml:space="preserve">       2) за совершение нотариальных действий, а также</w:t>
      </w:r>
      <w:r>
        <w:rPr>
          <w:color w:val="000000"/>
          <w:sz w:val="20"/>
        </w:rPr>
        <w:t xml:space="preserve"> за выдачу копий (дубликатов) нотариально удостоверенных документов; </w:t>
      </w:r>
    </w:p>
    <w:p w:rsidR="008276B4" w:rsidRDefault="006E6F15">
      <w:pPr>
        <w:spacing w:after="0"/>
      </w:pPr>
      <w:bookmarkStart w:id="9547" w:name="z10986"/>
      <w:bookmarkEnd w:id="9546"/>
      <w:r>
        <w:rPr>
          <w:color w:val="000000"/>
          <w:sz w:val="20"/>
        </w:rPr>
        <w:t xml:space="preserve">       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w:t>
      </w:r>
      <w:r>
        <w:rPr>
          <w:color w:val="000000"/>
          <w:sz w:val="20"/>
        </w:rPr>
        <w:t xml:space="preserve">менением, дополнением, исправлением и восстановлением записей актов гражданского состояния; </w:t>
      </w:r>
    </w:p>
    <w:p w:rsidR="008276B4" w:rsidRDefault="006E6F15">
      <w:pPr>
        <w:spacing w:after="0"/>
      </w:pPr>
      <w:bookmarkStart w:id="9548" w:name="z10987"/>
      <w:bookmarkEnd w:id="9547"/>
      <w:r>
        <w:rPr>
          <w:color w:val="000000"/>
          <w:sz w:val="20"/>
        </w:rPr>
        <w:t>      4) за оформление документов на выезд из Республики Казахстан на постоянное место жительства;</w:t>
      </w:r>
    </w:p>
    <w:p w:rsidR="008276B4" w:rsidRDefault="006E6F15">
      <w:pPr>
        <w:spacing w:after="0"/>
      </w:pPr>
      <w:bookmarkStart w:id="9549" w:name="z10988"/>
      <w:bookmarkEnd w:id="9548"/>
      <w:r>
        <w:rPr>
          <w:color w:val="000000"/>
          <w:sz w:val="20"/>
        </w:rPr>
        <w:t>      5) за оформление приглашений на въезд иностранцев и лиц бе</w:t>
      </w:r>
      <w:r>
        <w:rPr>
          <w:color w:val="000000"/>
          <w:sz w:val="20"/>
        </w:rPr>
        <w:t>з гражданства в Республику Казахстан по частным делам, прием и согласование приглашений принимающих лиц по выдаче виз Республики Казахстан;</w:t>
      </w:r>
    </w:p>
    <w:p w:rsidR="008276B4" w:rsidRDefault="006E6F15">
      <w:pPr>
        <w:spacing w:after="0"/>
      </w:pPr>
      <w:bookmarkStart w:id="9550" w:name="z10989"/>
      <w:bookmarkEnd w:id="9549"/>
      <w:r>
        <w:rPr>
          <w:color w:val="000000"/>
          <w:sz w:val="20"/>
        </w:rPr>
        <w:t>      6) за выдачу, восстановление или продление на территории Республики Казахстан иностранцам и лицам без гражданс</w:t>
      </w:r>
      <w:r>
        <w:rPr>
          <w:color w:val="000000"/>
          <w:sz w:val="20"/>
        </w:rPr>
        <w:t>тва виз на право выезда из Республики Казахстан и въезда в Республику Казахстан;</w:t>
      </w:r>
    </w:p>
    <w:p w:rsidR="008276B4" w:rsidRDefault="006E6F15">
      <w:pPr>
        <w:spacing w:after="0"/>
      </w:pPr>
      <w:bookmarkStart w:id="9551" w:name="z10990"/>
      <w:bookmarkEnd w:id="9550"/>
      <w:r>
        <w:rPr>
          <w:color w:val="000000"/>
          <w:sz w:val="20"/>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w:t>
      </w:r>
      <w:r>
        <w:rPr>
          <w:color w:val="000000"/>
          <w:sz w:val="20"/>
        </w:rPr>
        <w:t xml:space="preserve">тан; </w:t>
      </w:r>
    </w:p>
    <w:p w:rsidR="008276B4" w:rsidRDefault="006E6F15">
      <w:pPr>
        <w:spacing w:after="0"/>
      </w:pPr>
      <w:bookmarkStart w:id="9552" w:name="z10991"/>
      <w:bookmarkEnd w:id="9551"/>
      <w:r>
        <w:rPr>
          <w:color w:val="000000"/>
          <w:sz w:val="20"/>
        </w:rPr>
        <w:t>      8) за выдачу (переоформление) удостоверения охотника (дубликата удостоверения охотника);</w:t>
      </w:r>
    </w:p>
    <w:p w:rsidR="008276B4" w:rsidRDefault="006E6F15">
      <w:pPr>
        <w:spacing w:after="0"/>
      </w:pPr>
      <w:bookmarkStart w:id="9553" w:name="z10992"/>
      <w:bookmarkEnd w:id="9552"/>
      <w:r>
        <w:rPr>
          <w:color w:val="000000"/>
          <w:sz w:val="20"/>
        </w:rPr>
        <w:t xml:space="preserve">       9) за выдачу разрешений на ввоз и вывоз редких и находящихся под угрозой исчезновения видов растений, животных и осетровых рыб, а также их частей и </w:t>
      </w:r>
      <w:r>
        <w:rPr>
          <w:color w:val="000000"/>
          <w:sz w:val="20"/>
        </w:rPr>
        <w:t xml:space="preserve">дериватов; </w:t>
      </w:r>
    </w:p>
    <w:p w:rsidR="008276B4" w:rsidRDefault="006E6F15">
      <w:pPr>
        <w:spacing w:after="0"/>
      </w:pPr>
      <w:bookmarkStart w:id="9554" w:name="z10993"/>
      <w:bookmarkEnd w:id="9553"/>
      <w:r>
        <w:rPr>
          <w:color w:val="000000"/>
          <w:sz w:val="20"/>
        </w:rPr>
        <w:t xml:space="preserve">       10) за выдачу документов, удостоверяющих личность; </w:t>
      </w:r>
    </w:p>
    <w:p w:rsidR="008276B4" w:rsidRDefault="006E6F15">
      <w:pPr>
        <w:spacing w:after="0"/>
      </w:pPr>
      <w:bookmarkStart w:id="9555" w:name="z10994"/>
      <w:bookmarkEnd w:id="9554"/>
      <w:r>
        <w:rPr>
          <w:color w:val="000000"/>
          <w:sz w:val="20"/>
        </w:rPr>
        <w:t>      11) за выдачу разрешений на приобретение, хранение или хранение и ношение, перевозку гражданского, служебного оружия и патронов к нему;</w:t>
      </w:r>
    </w:p>
    <w:p w:rsidR="008276B4" w:rsidRDefault="006E6F15">
      <w:pPr>
        <w:spacing w:after="0"/>
      </w:pPr>
      <w:bookmarkStart w:id="9556" w:name="z10995"/>
      <w:bookmarkEnd w:id="9555"/>
      <w:r>
        <w:rPr>
          <w:color w:val="000000"/>
          <w:sz w:val="20"/>
        </w:rPr>
        <w:t xml:space="preserve">      12) за выдачу заключений на ввоз на </w:t>
      </w:r>
      <w:r>
        <w:rPr>
          <w:color w:val="000000"/>
          <w:sz w:val="20"/>
        </w:rPr>
        <w:t>территорию Республики Казахстан и вывоз с территории Республики Казахстан гражданского, служебного оружия и патронов к нему;</w:t>
      </w:r>
    </w:p>
    <w:p w:rsidR="008276B4" w:rsidRDefault="006E6F15">
      <w:pPr>
        <w:spacing w:after="0"/>
      </w:pPr>
      <w:bookmarkStart w:id="9557" w:name="z10996"/>
      <w:bookmarkEnd w:id="9556"/>
      <w:r>
        <w:rPr>
          <w:color w:val="000000"/>
          <w:sz w:val="20"/>
        </w:rPr>
        <w:t>      13) за выдачу направления на комиссионную продажу гражданского, служебного оружия и патронов к нему;</w:t>
      </w:r>
    </w:p>
    <w:p w:rsidR="008276B4" w:rsidRDefault="006E6F15">
      <w:pPr>
        <w:spacing w:after="0"/>
      </w:pPr>
      <w:bookmarkStart w:id="9558" w:name="z10997"/>
      <w:bookmarkEnd w:id="9557"/>
      <w:r>
        <w:rPr>
          <w:color w:val="000000"/>
          <w:sz w:val="20"/>
        </w:rPr>
        <w:t xml:space="preserve">       14) за регистраци</w:t>
      </w:r>
      <w:r>
        <w:rPr>
          <w:color w:val="000000"/>
          <w:sz w:val="20"/>
        </w:rPr>
        <w:t>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w:t>
      </w:r>
      <w:r>
        <w:rPr>
          <w:color w:val="000000"/>
          <w:sz w:val="20"/>
        </w:rPr>
        <w:t xml:space="preserve">и веществами, пневматического оружия с дульной энергией не более 7,5 Дж и калибра до 4,5 мм включительно); </w:t>
      </w:r>
    </w:p>
    <w:p w:rsidR="008276B4" w:rsidRDefault="006E6F15">
      <w:pPr>
        <w:spacing w:after="0"/>
      </w:pPr>
      <w:bookmarkStart w:id="9559" w:name="z10998"/>
      <w:bookmarkEnd w:id="9558"/>
      <w:r>
        <w:rPr>
          <w:color w:val="000000"/>
          <w:sz w:val="20"/>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w:t>
      </w:r>
      <w:r>
        <w:rPr>
          <w:color w:val="000000"/>
          <w:sz w:val="20"/>
        </w:rPr>
        <w:t xml:space="preserve">нных в Республике Казахстан, в соответствии с международным договором, ратифицированным Республикой Казахстан; </w:t>
      </w:r>
    </w:p>
    <w:p w:rsidR="008276B4" w:rsidRDefault="006E6F15">
      <w:pPr>
        <w:spacing w:after="0"/>
      </w:pPr>
      <w:bookmarkStart w:id="9560" w:name="z10999"/>
      <w:bookmarkEnd w:id="9559"/>
      <w:r>
        <w:rPr>
          <w:color w:val="000000"/>
          <w:sz w:val="20"/>
        </w:rPr>
        <w:t>      16) за выдачу водительских удостоверений, удостоверений тракториста-машиниста, свидетельств о государственной регистрации механических тра</w:t>
      </w:r>
      <w:r>
        <w:rPr>
          <w:color w:val="000000"/>
          <w:sz w:val="20"/>
        </w:rPr>
        <w:t>нспортных средств;</w:t>
      </w:r>
    </w:p>
    <w:p w:rsidR="008276B4" w:rsidRDefault="006E6F15">
      <w:pPr>
        <w:spacing w:after="0"/>
      </w:pPr>
      <w:bookmarkStart w:id="9561" w:name="z11000"/>
      <w:bookmarkEnd w:id="9560"/>
      <w:r>
        <w:rPr>
          <w:color w:val="000000"/>
          <w:sz w:val="20"/>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w:t>
      </w:r>
      <w:r>
        <w:rPr>
          <w:color w:val="000000"/>
          <w:sz w:val="20"/>
        </w:rPr>
        <w:t>ов внутренних дел не более тридцати рабочих дней;</w:t>
      </w:r>
    </w:p>
    <w:p w:rsidR="008276B4" w:rsidRDefault="006E6F15">
      <w:pPr>
        <w:spacing w:after="0"/>
      </w:pPr>
      <w:bookmarkStart w:id="9562" w:name="z11001"/>
      <w:bookmarkEnd w:id="9561"/>
      <w:r>
        <w:rPr>
          <w:color w:val="000000"/>
          <w:sz w:val="20"/>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rsidR="008276B4" w:rsidRDefault="006E6F15">
      <w:pPr>
        <w:spacing w:after="0"/>
      </w:pPr>
      <w:bookmarkStart w:id="9563" w:name="z11002"/>
      <w:bookmarkEnd w:id="9562"/>
      <w:r>
        <w:rPr>
          <w:color w:val="000000"/>
          <w:sz w:val="20"/>
        </w:rPr>
        <w:t>      19) за выдачу удо</w:t>
      </w:r>
      <w:r>
        <w:rPr>
          <w:color w:val="000000"/>
          <w:sz w:val="20"/>
        </w:rPr>
        <w:t>стоверения допуска к осуществлению международных автомобильных перевозок грузов и его дубликата;</w:t>
      </w:r>
    </w:p>
    <w:p w:rsidR="008276B4" w:rsidRDefault="006E6F15">
      <w:pPr>
        <w:spacing w:after="0"/>
      </w:pPr>
      <w:bookmarkStart w:id="9564" w:name="z11003"/>
      <w:bookmarkEnd w:id="9563"/>
      <w:r>
        <w:rPr>
          <w:color w:val="000000"/>
          <w:sz w:val="20"/>
        </w:rPr>
        <w:t>      20) за выдачу удостоверения личности моряка, мореходной книжки Республики Казахстан и профессионального диплома;</w:t>
      </w:r>
    </w:p>
    <w:p w:rsidR="008276B4" w:rsidRDefault="006E6F15">
      <w:pPr>
        <w:spacing w:after="0"/>
      </w:pPr>
      <w:bookmarkStart w:id="9565" w:name="z11004"/>
      <w:bookmarkEnd w:id="9564"/>
      <w:r>
        <w:rPr>
          <w:color w:val="000000"/>
          <w:sz w:val="20"/>
        </w:rPr>
        <w:t>      21) за выдачу разрешения на приобр</w:t>
      </w:r>
      <w:r>
        <w:rPr>
          <w:color w:val="000000"/>
          <w:sz w:val="20"/>
        </w:rPr>
        <w:t>етение гражданских пиротехнических веществ и изделий с их применением.</w:t>
      </w:r>
    </w:p>
    <w:p w:rsidR="008276B4" w:rsidRDefault="006E6F15">
      <w:pPr>
        <w:spacing w:after="0"/>
      </w:pPr>
      <w:bookmarkStart w:id="9566" w:name="z11005"/>
      <w:bookmarkEnd w:id="9565"/>
      <w:r>
        <w:rPr>
          <w:color w:val="000000"/>
          <w:sz w:val="20"/>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w:t>
      </w:r>
      <w:r>
        <w:rPr>
          <w:color w:val="000000"/>
          <w:sz w:val="20"/>
        </w:rPr>
        <w:t>государственной пошлины (далее по тексту настоящей главы – МРП), или в процентах от суммы иска, если иное не установлено статьей 610 настоящего Кодекса.</w:t>
      </w:r>
    </w:p>
    <w:bookmarkEnd w:id="9566"/>
    <w:p w:rsidR="008276B4" w:rsidRDefault="006E6F15">
      <w:pPr>
        <w:spacing w:after="0"/>
      </w:pPr>
      <w:r>
        <w:rPr>
          <w:b/>
          <w:color w:val="000000"/>
          <w:sz w:val="20"/>
        </w:rPr>
        <w:t>Статья 610. Ставки государственной пошлины в судах</w:t>
      </w:r>
    </w:p>
    <w:p w:rsidR="008276B4" w:rsidRDefault="006E6F15">
      <w:pPr>
        <w:spacing w:after="0"/>
      </w:pPr>
      <w:bookmarkStart w:id="9567" w:name="z11006"/>
      <w:r>
        <w:rPr>
          <w:color w:val="000000"/>
          <w:sz w:val="20"/>
        </w:rPr>
        <w:t>      1. С подаваемых в суд исковых заявлений, заявл</w:t>
      </w:r>
      <w:r>
        <w:rPr>
          <w:color w:val="000000"/>
          <w:sz w:val="20"/>
        </w:rPr>
        <w:t xml:space="preserve">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r>
        <w:rPr>
          <w:color w:val="000000"/>
          <w:sz w:val="20"/>
        </w:rPr>
        <w:t>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8276B4" w:rsidRDefault="006E6F15">
      <w:pPr>
        <w:spacing w:after="0"/>
      </w:pPr>
      <w:bookmarkStart w:id="9568" w:name="z11007"/>
      <w:bookmarkEnd w:id="9567"/>
      <w:r>
        <w:rPr>
          <w:color w:val="000000"/>
          <w:sz w:val="20"/>
        </w:rPr>
        <w:t>      1) если иное не установлено настоящим пунктом, с исковых заявлений имуще</w:t>
      </w:r>
      <w:r>
        <w:rPr>
          <w:color w:val="000000"/>
          <w:sz w:val="20"/>
        </w:rPr>
        <w:t>ственного характера:</w:t>
      </w:r>
    </w:p>
    <w:p w:rsidR="008276B4" w:rsidRDefault="006E6F15">
      <w:pPr>
        <w:spacing w:after="0"/>
      </w:pPr>
      <w:bookmarkStart w:id="9569" w:name="z11008"/>
      <w:bookmarkEnd w:id="9568"/>
      <w:r>
        <w:rPr>
          <w:color w:val="000000"/>
          <w:sz w:val="20"/>
        </w:rPr>
        <w:t xml:space="preserve">       для физических лиц – 1 процент от суммы иска; </w:t>
      </w:r>
    </w:p>
    <w:p w:rsidR="008276B4" w:rsidRDefault="006E6F15">
      <w:pPr>
        <w:spacing w:after="0"/>
      </w:pPr>
      <w:bookmarkStart w:id="9570" w:name="z11009"/>
      <w:bookmarkEnd w:id="9569"/>
      <w:r>
        <w:rPr>
          <w:color w:val="000000"/>
          <w:sz w:val="20"/>
        </w:rPr>
        <w:t xml:space="preserve">       для юридических лиц – 3 процента от суммы иска; </w:t>
      </w:r>
    </w:p>
    <w:p w:rsidR="008276B4" w:rsidRDefault="006E6F15">
      <w:pPr>
        <w:spacing w:after="0"/>
      </w:pPr>
      <w:bookmarkStart w:id="9571" w:name="z11010"/>
      <w:bookmarkEnd w:id="9570"/>
      <w:r>
        <w:rPr>
          <w:color w:val="000000"/>
          <w:sz w:val="20"/>
        </w:rPr>
        <w:t xml:space="preserve">       2) с жалоб на неправомерные действия (бездействие) и решения государственных органов и их должностных лиц, ущемляющие </w:t>
      </w:r>
      <w:r>
        <w:rPr>
          <w:color w:val="000000"/>
          <w:sz w:val="20"/>
        </w:rPr>
        <w:t xml:space="preserve">права физических лиц, – 0,3 МРП; </w:t>
      </w:r>
    </w:p>
    <w:p w:rsidR="008276B4" w:rsidRDefault="006E6F15">
      <w:pPr>
        <w:spacing w:after="0"/>
      </w:pPr>
      <w:bookmarkStart w:id="9572" w:name="z11011"/>
      <w:bookmarkEnd w:id="9571"/>
      <w:r>
        <w:rPr>
          <w:color w:val="000000"/>
          <w:sz w:val="20"/>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572"/>
    <w:p w:rsidR="008276B4" w:rsidRDefault="006E6F15">
      <w:pPr>
        <w:spacing w:after="0"/>
      </w:pPr>
      <w:r>
        <w:rPr>
          <w:color w:val="FF0000"/>
          <w:sz w:val="20"/>
        </w:rPr>
        <w:t>      Примечание РЦПИ!</w:t>
      </w:r>
      <w:r>
        <w:br/>
      </w:r>
      <w:r>
        <w:rPr>
          <w:color w:val="FF0000"/>
          <w:sz w:val="20"/>
        </w:rPr>
        <w:t>      Данная редакция абзаца первого подп</w:t>
      </w:r>
      <w:r>
        <w:rPr>
          <w:color w:val="FF0000"/>
          <w:sz w:val="20"/>
        </w:rPr>
        <w:t>ункта 4) действует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4) с заявлений об оспаривании уведомлений по актам проверок:</w:t>
      </w:r>
    </w:p>
    <w:p w:rsidR="008276B4" w:rsidRDefault="006E6F15">
      <w:pPr>
        <w:spacing w:after="0"/>
      </w:pPr>
      <w:bookmarkStart w:id="9573" w:name="z11013"/>
      <w:r>
        <w:rPr>
          <w:color w:val="000000"/>
          <w:sz w:val="20"/>
        </w:rPr>
        <w:t>      для индивидуа</w:t>
      </w:r>
      <w:r>
        <w:rPr>
          <w:color w:val="000000"/>
          <w:sz w:val="20"/>
        </w:rPr>
        <w:t>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8276B4" w:rsidRDefault="006E6F15">
      <w:pPr>
        <w:spacing w:after="0"/>
      </w:pPr>
      <w:bookmarkStart w:id="9574" w:name="z11014"/>
      <w:bookmarkEnd w:id="9573"/>
      <w:r>
        <w:rPr>
          <w:color w:val="000000"/>
          <w:sz w:val="20"/>
        </w:rPr>
        <w:t>      для юридических лиц – 1 процент от оспар</w:t>
      </w:r>
      <w:r>
        <w:rPr>
          <w:color w:val="000000"/>
          <w:sz w:val="20"/>
        </w:rPr>
        <w:t>иваемой суммы налогов, таможенных платежей и платежей в бюджет (включая пени), указанных в уведомлении, но не более 20 тысяч МРП;</w:t>
      </w:r>
    </w:p>
    <w:p w:rsidR="008276B4" w:rsidRDefault="006E6F15">
      <w:pPr>
        <w:spacing w:after="0"/>
      </w:pPr>
      <w:bookmarkStart w:id="9575" w:name="z11015"/>
      <w:bookmarkEnd w:id="9574"/>
      <w:r>
        <w:rPr>
          <w:color w:val="000000"/>
          <w:sz w:val="20"/>
        </w:rPr>
        <w:t xml:space="preserve">       5) с исковых заявлений о расторжении брака – 0,3 МРП. </w:t>
      </w:r>
    </w:p>
    <w:p w:rsidR="008276B4" w:rsidRDefault="006E6F15">
      <w:pPr>
        <w:spacing w:after="0"/>
      </w:pPr>
      <w:bookmarkStart w:id="9576" w:name="z11016"/>
      <w:bookmarkEnd w:id="9575"/>
      <w:r>
        <w:rPr>
          <w:color w:val="000000"/>
          <w:sz w:val="20"/>
        </w:rPr>
        <w:t xml:space="preserve">       В случаях раздела имущества при расторжении брака пошлина</w:t>
      </w:r>
      <w:r>
        <w:rPr>
          <w:color w:val="000000"/>
          <w:sz w:val="20"/>
        </w:rPr>
        <w:t xml:space="preserve"> определяется от цены иска согласно подпункту 1) настоящего пункта; </w:t>
      </w:r>
    </w:p>
    <w:p w:rsidR="008276B4" w:rsidRDefault="006E6F15">
      <w:pPr>
        <w:spacing w:after="0"/>
      </w:pPr>
      <w:bookmarkStart w:id="9577" w:name="z11017"/>
      <w:bookmarkEnd w:id="9576"/>
      <w:r>
        <w:rPr>
          <w:color w:val="000000"/>
          <w:sz w:val="20"/>
        </w:rPr>
        <w:t xml:space="preserve"> </w:t>
      </w:r>
      <w:r>
        <w:rPr>
          <w:color w:val="000000"/>
          <w:sz w:val="20"/>
        </w:rPr>
        <w:t>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w:t>
      </w:r>
      <w:r>
        <w:rPr>
          <w:color w:val="000000"/>
          <w:sz w:val="20"/>
        </w:rPr>
        <w:t xml:space="preserve">к свыше трех лет, – согласно подпункту 1) настоящего пункта; </w:t>
      </w:r>
    </w:p>
    <w:p w:rsidR="008276B4" w:rsidRDefault="006E6F15">
      <w:pPr>
        <w:spacing w:after="0"/>
      </w:pPr>
      <w:bookmarkStart w:id="9578" w:name="z11018"/>
      <w:bookmarkEnd w:id="9577"/>
      <w:r>
        <w:rPr>
          <w:color w:val="000000"/>
          <w:sz w:val="20"/>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w:t>
      </w:r>
      <w:r>
        <w:rPr>
          <w:color w:val="000000"/>
          <w:sz w:val="20"/>
        </w:rPr>
        <w:t>венного характера или не подлежащих оценке, – 0,5 МРП;</w:t>
      </w:r>
    </w:p>
    <w:p w:rsidR="008276B4" w:rsidRDefault="006E6F15">
      <w:pPr>
        <w:spacing w:after="0"/>
      </w:pPr>
      <w:bookmarkStart w:id="9579" w:name="z11019"/>
      <w:bookmarkEnd w:id="9578"/>
      <w:r>
        <w:rPr>
          <w:color w:val="000000"/>
          <w:sz w:val="20"/>
        </w:rPr>
        <w:t>      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8276B4" w:rsidRDefault="006E6F15">
      <w:pPr>
        <w:spacing w:after="0"/>
      </w:pPr>
      <w:bookmarkStart w:id="9580" w:name="z11020"/>
      <w:bookmarkEnd w:id="9579"/>
      <w:r>
        <w:rPr>
          <w:color w:val="000000"/>
          <w:sz w:val="20"/>
        </w:rPr>
        <w:t xml:space="preserve">      9) с </w:t>
      </w:r>
      <w:r>
        <w:rPr>
          <w:color w:val="000000"/>
          <w:sz w:val="20"/>
        </w:rPr>
        <w:t>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w:t>
      </w:r>
      <w:r>
        <w:rPr>
          <w:color w:val="000000"/>
          <w:sz w:val="20"/>
        </w:rPr>
        <w:t>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8276B4" w:rsidRDefault="006E6F15">
      <w:pPr>
        <w:spacing w:after="0"/>
      </w:pPr>
      <w:bookmarkStart w:id="9581" w:name="z11021"/>
      <w:bookmarkEnd w:id="9580"/>
      <w:r>
        <w:rPr>
          <w:color w:val="000000"/>
          <w:sz w:val="20"/>
        </w:rPr>
        <w:t>      10) с заявлений о вынесении судебного приказа – 50 процентов от ставок государственной</w:t>
      </w:r>
      <w:r>
        <w:rPr>
          <w:color w:val="000000"/>
          <w:sz w:val="20"/>
        </w:rPr>
        <w:t xml:space="preserve"> пошлины, указанных в подпункте 1) настоящего пункта;</w:t>
      </w:r>
    </w:p>
    <w:p w:rsidR="008276B4" w:rsidRDefault="006E6F15">
      <w:pPr>
        <w:spacing w:after="0"/>
      </w:pPr>
      <w:bookmarkStart w:id="9582" w:name="z11022"/>
      <w:bookmarkEnd w:id="9581"/>
      <w:r>
        <w:rPr>
          <w:color w:val="000000"/>
          <w:sz w:val="20"/>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8276B4" w:rsidRDefault="006E6F15">
      <w:pPr>
        <w:spacing w:after="0"/>
      </w:pPr>
      <w:bookmarkStart w:id="9583" w:name="z11023"/>
      <w:bookmarkEnd w:id="9582"/>
      <w:r>
        <w:rPr>
          <w:color w:val="000000"/>
          <w:sz w:val="20"/>
        </w:rPr>
        <w:t xml:space="preserve">       12) с заявлени</w:t>
      </w:r>
      <w:r>
        <w:rPr>
          <w:color w:val="000000"/>
          <w:sz w:val="20"/>
        </w:rPr>
        <w:t>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w:t>
      </w:r>
      <w:r>
        <w:rPr>
          <w:color w:val="000000"/>
          <w:sz w:val="20"/>
        </w:rPr>
        <w:t xml:space="preserve">кже 0,03 МРП за каждую изготовленную страницу; </w:t>
      </w:r>
    </w:p>
    <w:p w:rsidR="008276B4" w:rsidRDefault="006E6F15">
      <w:pPr>
        <w:spacing w:after="0"/>
      </w:pPr>
      <w:bookmarkStart w:id="9584" w:name="z11024"/>
      <w:bookmarkEnd w:id="9583"/>
      <w:r>
        <w:rPr>
          <w:color w:val="000000"/>
          <w:sz w:val="20"/>
        </w:rPr>
        <w:t>      13) с заявлений о признании юридических лиц банкротами, применении реабилитационной процедуры, применении ускоренной реабилитационной процедуры – 0,5 МРП;</w:t>
      </w:r>
    </w:p>
    <w:p w:rsidR="008276B4" w:rsidRDefault="006E6F15">
      <w:pPr>
        <w:spacing w:after="0"/>
      </w:pPr>
      <w:bookmarkStart w:id="9585" w:name="z11025"/>
      <w:bookmarkEnd w:id="9584"/>
      <w:r>
        <w:rPr>
          <w:color w:val="000000"/>
          <w:sz w:val="20"/>
        </w:rPr>
        <w:t xml:space="preserve">      14) с исковых заявлений физических лиц о </w:t>
      </w:r>
      <w:r>
        <w:rPr>
          <w:color w:val="000000"/>
          <w:sz w:val="20"/>
        </w:rPr>
        <w:t>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8276B4" w:rsidRDefault="006E6F15">
      <w:pPr>
        <w:spacing w:after="0"/>
      </w:pPr>
      <w:bookmarkStart w:id="9586" w:name="z11026"/>
      <w:bookmarkEnd w:id="9585"/>
      <w:r>
        <w:rPr>
          <w:color w:val="000000"/>
          <w:sz w:val="20"/>
        </w:rPr>
        <w:t>      15) с исковых заявлений юридических лиц о взыскании убытков, причиненных</w:t>
      </w:r>
      <w:r>
        <w:rPr>
          <w:color w:val="000000"/>
          <w:sz w:val="20"/>
        </w:rPr>
        <w:t xml:space="preserve"> распространением сведений, порочащих деловую репутацию, – 3 процента от суммы иска.</w:t>
      </w:r>
    </w:p>
    <w:p w:rsidR="008276B4" w:rsidRDefault="006E6F15">
      <w:pPr>
        <w:spacing w:after="0"/>
      </w:pPr>
      <w:bookmarkStart w:id="9587" w:name="z11027"/>
      <w:bookmarkEnd w:id="9586"/>
      <w:r>
        <w:rPr>
          <w:color w:val="000000"/>
          <w:sz w:val="20"/>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w:t>
      </w:r>
      <w:r>
        <w:rPr>
          <w:color w:val="000000"/>
          <w:sz w:val="20"/>
        </w:rPr>
        <w:t>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w:t>
      </w:r>
      <w:r>
        <w:rPr>
          <w:color w:val="000000"/>
          <w:sz w:val="20"/>
        </w:rPr>
        <w:t>ой в пункте 1 настоящей статьи при подаче искового заявления (заявления) по таким спорам.</w:t>
      </w:r>
    </w:p>
    <w:p w:rsidR="008276B4" w:rsidRDefault="006E6F15">
      <w:pPr>
        <w:spacing w:after="0"/>
      </w:pPr>
      <w:bookmarkStart w:id="9588" w:name="z11028"/>
      <w:bookmarkEnd w:id="9587"/>
      <w:r>
        <w:rPr>
          <w:color w:val="000000"/>
          <w:sz w:val="20"/>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w:t>
      </w:r>
      <w:r>
        <w:rPr>
          <w:color w:val="000000"/>
          <w:sz w:val="20"/>
        </w:rPr>
        <w:t>ленная для исковых заявлений имущественного характера и для исковых заявлений неимущественного характера.</w:t>
      </w:r>
    </w:p>
    <w:bookmarkEnd w:id="9588"/>
    <w:p w:rsidR="008276B4" w:rsidRDefault="006E6F15">
      <w:pPr>
        <w:spacing w:after="0"/>
      </w:pPr>
      <w:r>
        <w:rPr>
          <w:b/>
          <w:color w:val="000000"/>
          <w:sz w:val="20"/>
        </w:rPr>
        <w:t>Статья 611. Ставки государственной пошлины за совершение нотариальных действий</w:t>
      </w:r>
    </w:p>
    <w:p w:rsidR="008276B4" w:rsidRDefault="006E6F15">
      <w:pPr>
        <w:spacing w:after="0"/>
      </w:pPr>
      <w:bookmarkStart w:id="9589" w:name="z11029"/>
      <w:r>
        <w:rPr>
          <w:color w:val="000000"/>
          <w:sz w:val="20"/>
        </w:rPr>
        <w:t xml:space="preserve">       За совершение нотариальных действий государственная пошлина взим</w:t>
      </w:r>
      <w:r>
        <w:rPr>
          <w:color w:val="000000"/>
          <w:sz w:val="20"/>
        </w:rPr>
        <w:t xml:space="preserve">ается в следующих размерах: </w:t>
      </w:r>
    </w:p>
    <w:p w:rsidR="008276B4" w:rsidRDefault="006E6F15">
      <w:pPr>
        <w:spacing w:after="0"/>
      </w:pPr>
      <w:bookmarkStart w:id="9590" w:name="z11030"/>
      <w:bookmarkEnd w:id="9589"/>
      <w:r>
        <w:rPr>
          <w:color w:val="000000"/>
          <w:sz w:val="20"/>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8276B4" w:rsidRDefault="006E6F15">
      <w:pPr>
        <w:spacing w:after="0"/>
      </w:pPr>
      <w:bookmarkStart w:id="9591" w:name="z11031"/>
      <w:bookmarkEnd w:id="9590"/>
      <w:r>
        <w:rPr>
          <w:color w:val="000000"/>
          <w:sz w:val="20"/>
        </w:rPr>
        <w:t xml:space="preserve">       если одной из сторон является юридическ</w:t>
      </w:r>
      <w:r>
        <w:rPr>
          <w:color w:val="000000"/>
          <w:sz w:val="20"/>
        </w:rPr>
        <w:t xml:space="preserve">ое лицо, – 10 МРП; </w:t>
      </w:r>
    </w:p>
    <w:p w:rsidR="008276B4" w:rsidRDefault="006E6F15">
      <w:pPr>
        <w:spacing w:after="0"/>
      </w:pPr>
      <w:bookmarkStart w:id="9592" w:name="z11032"/>
      <w:bookmarkEnd w:id="9591"/>
      <w:r>
        <w:rPr>
          <w:color w:val="000000"/>
          <w:sz w:val="20"/>
        </w:rPr>
        <w:t xml:space="preserve">       стоимостью до 30 МРП: </w:t>
      </w:r>
    </w:p>
    <w:p w:rsidR="008276B4" w:rsidRDefault="006E6F15">
      <w:pPr>
        <w:spacing w:after="0"/>
      </w:pPr>
      <w:bookmarkStart w:id="9593" w:name="z11033"/>
      <w:bookmarkEnd w:id="9592"/>
      <w:r>
        <w:rPr>
          <w:color w:val="000000"/>
          <w:sz w:val="20"/>
        </w:rPr>
        <w:t xml:space="preserve">       детям, супругу, родителям, родным братьям и сестрам, внукам – 1 МРП; </w:t>
      </w:r>
    </w:p>
    <w:p w:rsidR="008276B4" w:rsidRDefault="006E6F15">
      <w:pPr>
        <w:spacing w:after="0"/>
      </w:pPr>
      <w:bookmarkStart w:id="9594" w:name="z11034"/>
      <w:bookmarkEnd w:id="9593"/>
      <w:r>
        <w:rPr>
          <w:color w:val="000000"/>
          <w:sz w:val="20"/>
        </w:rPr>
        <w:t xml:space="preserve">       другим лицам – 3 МРП; </w:t>
      </w:r>
    </w:p>
    <w:p w:rsidR="008276B4" w:rsidRDefault="006E6F15">
      <w:pPr>
        <w:spacing w:after="0"/>
      </w:pPr>
      <w:bookmarkStart w:id="9595" w:name="z11035"/>
      <w:bookmarkEnd w:id="9594"/>
      <w:r>
        <w:rPr>
          <w:color w:val="000000"/>
          <w:sz w:val="20"/>
        </w:rPr>
        <w:t xml:space="preserve">       стоимостью свыше 30 МРП: </w:t>
      </w:r>
    </w:p>
    <w:p w:rsidR="008276B4" w:rsidRDefault="006E6F15">
      <w:pPr>
        <w:spacing w:after="0"/>
      </w:pPr>
      <w:bookmarkStart w:id="9596" w:name="z11036"/>
      <w:bookmarkEnd w:id="9595"/>
      <w:r>
        <w:rPr>
          <w:color w:val="000000"/>
          <w:sz w:val="20"/>
        </w:rPr>
        <w:t xml:space="preserve">       детям, супругу, родителям, родным братьям и сестрам, внукам</w:t>
      </w:r>
      <w:r>
        <w:rPr>
          <w:color w:val="000000"/>
          <w:sz w:val="20"/>
        </w:rPr>
        <w:t xml:space="preserve"> – 5 МРП; </w:t>
      </w:r>
    </w:p>
    <w:p w:rsidR="008276B4" w:rsidRDefault="006E6F15">
      <w:pPr>
        <w:spacing w:after="0"/>
      </w:pPr>
      <w:bookmarkStart w:id="9597" w:name="z11037"/>
      <w:bookmarkEnd w:id="9596"/>
      <w:r>
        <w:rPr>
          <w:color w:val="000000"/>
          <w:sz w:val="20"/>
        </w:rPr>
        <w:t xml:space="preserve">       другим лицам – 7 МРП; </w:t>
      </w:r>
    </w:p>
    <w:p w:rsidR="008276B4" w:rsidRDefault="006E6F15">
      <w:pPr>
        <w:spacing w:after="0"/>
      </w:pPr>
      <w:bookmarkStart w:id="9598" w:name="z11038"/>
      <w:bookmarkEnd w:id="9597"/>
      <w:r>
        <w:rPr>
          <w:color w:val="000000"/>
          <w:sz w:val="20"/>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rsidR="008276B4" w:rsidRDefault="006E6F15">
      <w:pPr>
        <w:spacing w:after="0"/>
      </w:pPr>
      <w:bookmarkStart w:id="9599" w:name="z11039"/>
      <w:bookmarkEnd w:id="9598"/>
      <w:r>
        <w:rPr>
          <w:color w:val="000000"/>
          <w:sz w:val="20"/>
        </w:rPr>
        <w:t xml:space="preserve">       2) за удостоверение договоров об отчуждении недвижимого имущества</w:t>
      </w:r>
      <w:r>
        <w:rPr>
          <w:color w:val="000000"/>
          <w:sz w:val="20"/>
        </w:rPr>
        <w:t xml:space="preserve"> (земельных участков, жилищ, дач, гаражей, сооружений и иного недвижимого имущества) в сельской местности: </w:t>
      </w:r>
    </w:p>
    <w:p w:rsidR="008276B4" w:rsidRDefault="006E6F15">
      <w:pPr>
        <w:spacing w:after="0"/>
      </w:pPr>
      <w:bookmarkStart w:id="9600" w:name="z11040"/>
      <w:bookmarkEnd w:id="9599"/>
      <w:r>
        <w:rPr>
          <w:color w:val="000000"/>
          <w:sz w:val="20"/>
        </w:rPr>
        <w:t xml:space="preserve">       если одной из сторон является юридическое лицо, – 1 МРП; </w:t>
      </w:r>
    </w:p>
    <w:p w:rsidR="008276B4" w:rsidRDefault="006E6F15">
      <w:pPr>
        <w:spacing w:after="0"/>
      </w:pPr>
      <w:bookmarkStart w:id="9601" w:name="z11041"/>
      <w:bookmarkEnd w:id="9600"/>
      <w:r>
        <w:rPr>
          <w:color w:val="000000"/>
          <w:sz w:val="20"/>
        </w:rPr>
        <w:t xml:space="preserve">       детям, супругу, родителям, родным братьям и сестрам, внукам – 0,5 МРП; </w:t>
      </w:r>
    </w:p>
    <w:p w:rsidR="008276B4" w:rsidRDefault="006E6F15">
      <w:pPr>
        <w:spacing w:after="0"/>
      </w:pPr>
      <w:bookmarkStart w:id="9602" w:name="z11042"/>
      <w:bookmarkEnd w:id="9601"/>
      <w:r>
        <w:rPr>
          <w:color w:val="000000"/>
          <w:sz w:val="20"/>
        </w:rPr>
        <w:t xml:space="preserve">    </w:t>
      </w:r>
      <w:r>
        <w:rPr>
          <w:color w:val="000000"/>
          <w:sz w:val="20"/>
        </w:rPr>
        <w:t xml:space="preserve">   другим лицам – 0,7 МРП; </w:t>
      </w:r>
    </w:p>
    <w:p w:rsidR="008276B4" w:rsidRDefault="006E6F15">
      <w:pPr>
        <w:spacing w:after="0"/>
      </w:pPr>
      <w:bookmarkStart w:id="9603" w:name="z11043"/>
      <w:bookmarkEnd w:id="9602"/>
      <w:r>
        <w:rPr>
          <w:color w:val="000000"/>
          <w:sz w:val="20"/>
        </w:rPr>
        <w:t xml:space="preserve">       3) за удостоверение договоров отчуждения автомототранспортных средств: </w:t>
      </w:r>
    </w:p>
    <w:p w:rsidR="008276B4" w:rsidRDefault="006E6F15">
      <w:pPr>
        <w:spacing w:after="0"/>
      </w:pPr>
      <w:bookmarkStart w:id="9604" w:name="z11044"/>
      <w:bookmarkEnd w:id="9603"/>
      <w:r>
        <w:rPr>
          <w:color w:val="000000"/>
          <w:sz w:val="20"/>
        </w:rPr>
        <w:t xml:space="preserve">       если одной из сторон является юридическое лицо, – 7 МРП; </w:t>
      </w:r>
    </w:p>
    <w:p w:rsidR="008276B4" w:rsidRDefault="006E6F15">
      <w:pPr>
        <w:spacing w:after="0"/>
      </w:pPr>
      <w:bookmarkStart w:id="9605" w:name="z11045"/>
      <w:bookmarkEnd w:id="9604"/>
      <w:r>
        <w:rPr>
          <w:color w:val="000000"/>
          <w:sz w:val="20"/>
        </w:rPr>
        <w:t xml:space="preserve">       детям, супругу, родителям, родным братьям и сестрам, внукам – 2 МРП; </w:t>
      </w:r>
    </w:p>
    <w:p w:rsidR="008276B4" w:rsidRDefault="006E6F15">
      <w:pPr>
        <w:spacing w:after="0"/>
      </w:pPr>
      <w:bookmarkStart w:id="9606" w:name="z11046"/>
      <w:bookmarkEnd w:id="9605"/>
      <w:r>
        <w:rPr>
          <w:color w:val="000000"/>
          <w:sz w:val="20"/>
        </w:rPr>
        <w:t xml:space="preserve">       </w:t>
      </w:r>
      <w:r>
        <w:rPr>
          <w:color w:val="000000"/>
          <w:sz w:val="20"/>
        </w:rPr>
        <w:t xml:space="preserve">другим лицам – 5 МРП; </w:t>
      </w:r>
    </w:p>
    <w:p w:rsidR="008276B4" w:rsidRDefault="006E6F15">
      <w:pPr>
        <w:spacing w:after="0"/>
      </w:pPr>
      <w:bookmarkStart w:id="9607" w:name="z11047"/>
      <w:bookmarkEnd w:id="9606"/>
      <w:r>
        <w:rPr>
          <w:color w:val="000000"/>
          <w:sz w:val="20"/>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w:t>
      </w:r>
      <w:r>
        <w:rPr>
          <w:color w:val="000000"/>
          <w:sz w:val="20"/>
        </w:rPr>
        <w:t xml:space="preserve">мущества, соглашений по уплате алиментов, учредительных договоров – 5 МРП; </w:t>
      </w:r>
    </w:p>
    <w:p w:rsidR="008276B4" w:rsidRDefault="006E6F15">
      <w:pPr>
        <w:spacing w:after="0"/>
      </w:pPr>
      <w:bookmarkStart w:id="9608" w:name="z11048"/>
      <w:bookmarkEnd w:id="9607"/>
      <w:r>
        <w:rPr>
          <w:color w:val="000000"/>
          <w:sz w:val="20"/>
        </w:rPr>
        <w:t xml:space="preserve">       5) за удостоверение договоров ипотечного жилищного займа – 2 МРП; </w:t>
      </w:r>
    </w:p>
    <w:p w:rsidR="008276B4" w:rsidRDefault="006E6F15">
      <w:pPr>
        <w:spacing w:after="0"/>
      </w:pPr>
      <w:bookmarkStart w:id="9609" w:name="z11049"/>
      <w:bookmarkEnd w:id="9608"/>
      <w:r>
        <w:rPr>
          <w:color w:val="000000"/>
          <w:sz w:val="20"/>
        </w:rPr>
        <w:t xml:space="preserve">       6) за удостоверение завещаний – 1 МРП; </w:t>
      </w:r>
    </w:p>
    <w:p w:rsidR="008276B4" w:rsidRDefault="006E6F15">
      <w:pPr>
        <w:spacing w:after="0"/>
      </w:pPr>
      <w:bookmarkStart w:id="9610" w:name="z11050"/>
      <w:bookmarkEnd w:id="9609"/>
      <w:r>
        <w:rPr>
          <w:color w:val="000000"/>
          <w:sz w:val="20"/>
        </w:rPr>
        <w:t xml:space="preserve"> </w:t>
      </w:r>
      <w:r>
        <w:rPr>
          <w:color w:val="000000"/>
          <w:sz w:val="20"/>
        </w:rPr>
        <w:t xml:space="preserve">      7) за выдачу свидетельств о праве на наследство – 1 МРП за каждое выданное свидетельство; </w:t>
      </w:r>
    </w:p>
    <w:p w:rsidR="008276B4" w:rsidRDefault="006E6F15">
      <w:pPr>
        <w:spacing w:after="0"/>
      </w:pPr>
      <w:bookmarkStart w:id="9611" w:name="z11051"/>
      <w:bookmarkEnd w:id="9610"/>
      <w:r>
        <w:rPr>
          <w:color w:val="000000"/>
          <w:sz w:val="20"/>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w:t>
      </w:r>
      <w:r>
        <w:rPr>
          <w:color w:val="000000"/>
          <w:sz w:val="20"/>
        </w:rPr>
        <w:t xml:space="preserve">, – 1 МРП; </w:t>
      </w:r>
    </w:p>
    <w:p w:rsidR="008276B4" w:rsidRDefault="006E6F15">
      <w:pPr>
        <w:spacing w:after="0"/>
      </w:pPr>
      <w:bookmarkStart w:id="9612" w:name="z11052"/>
      <w:bookmarkEnd w:id="9611"/>
      <w:r>
        <w:rPr>
          <w:color w:val="000000"/>
          <w:sz w:val="20"/>
        </w:rPr>
        <w:t xml:space="preserve">       9) за удостоверение доверенностей на право пользования и распоряжения имуществом – 0,5 МРП; </w:t>
      </w:r>
    </w:p>
    <w:p w:rsidR="008276B4" w:rsidRDefault="006E6F15">
      <w:pPr>
        <w:spacing w:after="0"/>
      </w:pPr>
      <w:bookmarkStart w:id="9613" w:name="z11053"/>
      <w:bookmarkEnd w:id="9612"/>
      <w:r>
        <w:rPr>
          <w:color w:val="000000"/>
          <w:sz w:val="20"/>
        </w:rPr>
        <w:t xml:space="preserve">       10) за удостоверение доверенностей на право пользования и управления автотранспортными средствами без права продажи – 1 МРП; </w:t>
      </w:r>
    </w:p>
    <w:p w:rsidR="008276B4" w:rsidRDefault="006E6F15">
      <w:pPr>
        <w:spacing w:after="0"/>
      </w:pPr>
      <w:bookmarkStart w:id="9614" w:name="z11054"/>
      <w:bookmarkEnd w:id="9613"/>
      <w:r>
        <w:rPr>
          <w:color w:val="000000"/>
          <w:sz w:val="20"/>
        </w:rPr>
        <w:t xml:space="preserve">       11) </w:t>
      </w:r>
      <w:r>
        <w:rPr>
          <w:color w:val="000000"/>
          <w:sz w:val="20"/>
        </w:rPr>
        <w:t xml:space="preserve">за удостоверение доверенностей на продажу, дарение, мену автотранспортных средств – 2 МРП; </w:t>
      </w:r>
    </w:p>
    <w:p w:rsidR="008276B4" w:rsidRDefault="006E6F15">
      <w:pPr>
        <w:spacing w:after="0"/>
      </w:pPr>
      <w:bookmarkStart w:id="9615" w:name="z11055"/>
      <w:bookmarkEnd w:id="9614"/>
      <w:r>
        <w:rPr>
          <w:color w:val="000000"/>
          <w:sz w:val="20"/>
        </w:rPr>
        <w:t xml:space="preserve">       12) за удостоверение прочих доверенностей: </w:t>
      </w:r>
    </w:p>
    <w:p w:rsidR="008276B4" w:rsidRDefault="006E6F15">
      <w:pPr>
        <w:spacing w:after="0"/>
      </w:pPr>
      <w:bookmarkStart w:id="9616" w:name="z11056"/>
      <w:bookmarkEnd w:id="9615"/>
      <w:r>
        <w:rPr>
          <w:color w:val="000000"/>
          <w:sz w:val="20"/>
        </w:rPr>
        <w:t xml:space="preserve">       для физических лиц – 0,1 МРП; </w:t>
      </w:r>
    </w:p>
    <w:p w:rsidR="008276B4" w:rsidRDefault="006E6F15">
      <w:pPr>
        <w:spacing w:after="0"/>
      </w:pPr>
      <w:bookmarkStart w:id="9617" w:name="z11057"/>
      <w:bookmarkEnd w:id="9616"/>
      <w:r>
        <w:rPr>
          <w:color w:val="000000"/>
          <w:sz w:val="20"/>
        </w:rPr>
        <w:t xml:space="preserve">       для юридических лиц – 0,5 МРП; </w:t>
      </w:r>
    </w:p>
    <w:p w:rsidR="008276B4" w:rsidRDefault="006E6F15">
      <w:pPr>
        <w:spacing w:after="0"/>
      </w:pPr>
      <w:bookmarkStart w:id="9618" w:name="z11058"/>
      <w:bookmarkEnd w:id="9617"/>
      <w:r>
        <w:rPr>
          <w:color w:val="000000"/>
          <w:sz w:val="20"/>
        </w:rPr>
        <w:t xml:space="preserve">       13) за принятие мер по охране</w:t>
      </w:r>
      <w:r>
        <w:rPr>
          <w:color w:val="000000"/>
          <w:sz w:val="20"/>
        </w:rPr>
        <w:t xml:space="preserve"> наследственного имущества – 1 МРП; </w:t>
      </w:r>
    </w:p>
    <w:p w:rsidR="008276B4" w:rsidRDefault="006E6F15">
      <w:pPr>
        <w:spacing w:after="0"/>
      </w:pPr>
      <w:bookmarkStart w:id="9619" w:name="z11059"/>
      <w:bookmarkEnd w:id="9618"/>
      <w:r>
        <w:rPr>
          <w:color w:val="000000"/>
          <w:sz w:val="20"/>
        </w:rPr>
        <w:t xml:space="preserve">       14) за совершение морского протеста – 0,5 МРП; </w:t>
      </w:r>
    </w:p>
    <w:p w:rsidR="008276B4" w:rsidRDefault="006E6F15">
      <w:pPr>
        <w:spacing w:after="0"/>
      </w:pPr>
      <w:bookmarkStart w:id="9620" w:name="z11060"/>
      <w:bookmarkEnd w:id="9619"/>
      <w:r>
        <w:rPr>
          <w:color w:val="000000"/>
          <w:sz w:val="20"/>
        </w:rPr>
        <w:t xml:space="preserve">       15) за свидетельствование верности копий документов и выписок из документов (за страницу): </w:t>
      </w:r>
    </w:p>
    <w:p w:rsidR="008276B4" w:rsidRDefault="006E6F15">
      <w:pPr>
        <w:spacing w:after="0"/>
      </w:pPr>
      <w:bookmarkStart w:id="9621" w:name="z11061"/>
      <w:bookmarkEnd w:id="9620"/>
      <w:r>
        <w:rPr>
          <w:color w:val="000000"/>
          <w:sz w:val="20"/>
        </w:rPr>
        <w:t xml:space="preserve">       для физических лиц – 0,05 МРП; </w:t>
      </w:r>
    </w:p>
    <w:p w:rsidR="008276B4" w:rsidRDefault="006E6F15">
      <w:pPr>
        <w:spacing w:after="0"/>
      </w:pPr>
      <w:bookmarkStart w:id="9622" w:name="z11062"/>
      <w:bookmarkEnd w:id="9621"/>
      <w:r>
        <w:rPr>
          <w:color w:val="000000"/>
          <w:sz w:val="20"/>
        </w:rPr>
        <w:t xml:space="preserve"> </w:t>
      </w:r>
      <w:r>
        <w:rPr>
          <w:color w:val="000000"/>
          <w:sz w:val="20"/>
        </w:rPr>
        <w:t xml:space="preserve">      для юридических лиц – 0,1 МРП; </w:t>
      </w:r>
    </w:p>
    <w:p w:rsidR="008276B4" w:rsidRDefault="006E6F15">
      <w:pPr>
        <w:spacing w:after="0"/>
      </w:pPr>
      <w:bookmarkStart w:id="9623" w:name="z11063"/>
      <w:bookmarkEnd w:id="9622"/>
      <w:r>
        <w:rPr>
          <w:color w:val="000000"/>
          <w:sz w:val="20"/>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rsidR="008276B4" w:rsidRDefault="006E6F15">
      <w:pPr>
        <w:spacing w:after="0"/>
      </w:pPr>
      <w:bookmarkStart w:id="9624" w:name="z11064"/>
      <w:bookmarkEnd w:id="9623"/>
      <w:r>
        <w:rPr>
          <w:color w:val="000000"/>
          <w:sz w:val="20"/>
        </w:rPr>
        <w:t xml:space="preserve">       для физических лиц – 0,03 МРП; </w:t>
      </w:r>
    </w:p>
    <w:p w:rsidR="008276B4" w:rsidRDefault="006E6F15">
      <w:pPr>
        <w:spacing w:after="0"/>
      </w:pPr>
      <w:bookmarkStart w:id="9625" w:name="z11065"/>
      <w:bookmarkEnd w:id="9624"/>
      <w:r>
        <w:rPr>
          <w:color w:val="000000"/>
          <w:sz w:val="20"/>
        </w:rPr>
        <w:t xml:space="preserve">       для юридических лиц</w:t>
      </w:r>
      <w:r>
        <w:rPr>
          <w:color w:val="000000"/>
          <w:sz w:val="20"/>
        </w:rPr>
        <w:t xml:space="preserve"> – 0,1 МРП; </w:t>
      </w:r>
    </w:p>
    <w:p w:rsidR="008276B4" w:rsidRDefault="006E6F15">
      <w:pPr>
        <w:spacing w:after="0"/>
      </w:pPr>
      <w:bookmarkStart w:id="9626" w:name="z11066"/>
      <w:bookmarkEnd w:id="9625"/>
      <w:r>
        <w:rPr>
          <w:color w:val="000000"/>
          <w:sz w:val="20"/>
        </w:rPr>
        <w:t xml:space="preserve">       17) за передачу заявлений физических и юридических лиц другим физическим и юридическим лицам – 0,2 МРП; </w:t>
      </w:r>
    </w:p>
    <w:p w:rsidR="008276B4" w:rsidRDefault="006E6F15">
      <w:pPr>
        <w:spacing w:after="0"/>
      </w:pPr>
      <w:bookmarkStart w:id="9627" w:name="z11067"/>
      <w:bookmarkEnd w:id="9626"/>
      <w:r>
        <w:rPr>
          <w:color w:val="000000"/>
          <w:sz w:val="20"/>
        </w:rPr>
        <w:t xml:space="preserve">       18) за выдачу нотариально засвидетельствованных копий документов – 0,2 МРП; </w:t>
      </w:r>
    </w:p>
    <w:p w:rsidR="008276B4" w:rsidRDefault="006E6F15">
      <w:pPr>
        <w:spacing w:after="0"/>
      </w:pPr>
      <w:bookmarkStart w:id="9628" w:name="z11068"/>
      <w:bookmarkEnd w:id="9627"/>
      <w:r>
        <w:rPr>
          <w:color w:val="000000"/>
          <w:sz w:val="20"/>
        </w:rPr>
        <w:t xml:space="preserve">       19) за выдачу дубликата – 1 МРП; </w:t>
      </w:r>
    </w:p>
    <w:p w:rsidR="008276B4" w:rsidRDefault="006E6F15">
      <w:pPr>
        <w:spacing w:after="0"/>
      </w:pPr>
      <w:bookmarkStart w:id="9629" w:name="z11069"/>
      <w:bookmarkEnd w:id="9628"/>
      <w:r>
        <w:rPr>
          <w:color w:val="000000"/>
          <w:sz w:val="20"/>
        </w:rPr>
        <w:t xml:space="preserve">      </w:t>
      </w:r>
      <w:r>
        <w:rPr>
          <w:color w:val="000000"/>
          <w:sz w:val="20"/>
        </w:rPr>
        <w:t xml:space="preserve"> 20) за свидетельствование подлинности подписей при открытии счетов в банках второго уровня (за каждый документ): </w:t>
      </w:r>
    </w:p>
    <w:p w:rsidR="008276B4" w:rsidRDefault="006E6F15">
      <w:pPr>
        <w:spacing w:after="0"/>
      </w:pPr>
      <w:bookmarkStart w:id="9630" w:name="z11070"/>
      <w:bookmarkEnd w:id="9629"/>
      <w:r>
        <w:rPr>
          <w:color w:val="000000"/>
          <w:sz w:val="20"/>
        </w:rPr>
        <w:t xml:space="preserve">       для физических лиц – 0,1 МРП; </w:t>
      </w:r>
    </w:p>
    <w:p w:rsidR="008276B4" w:rsidRDefault="006E6F15">
      <w:pPr>
        <w:spacing w:after="0"/>
      </w:pPr>
      <w:bookmarkStart w:id="9631" w:name="z11071"/>
      <w:bookmarkEnd w:id="9630"/>
      <w:r>
        <w:rPr>
          <w:color w:val="000000"/>
          <w:sz w:val="20"/>
        </w:rPr>
        <w:t xml:space="preserve">       для юридических лиц – 0,5 МРП; </w:t>
      </w:r>
    </w:p>
    <w:p w:rsidR="008276B4" w:rsidRDefault="006E6F15">
      <w:pPr>
        <w:spacing w:after="0"/>
      </w:pPr>
      <w:bookmarkStart w:id="9632" w:name="z11072"/>
      <w:bookmarkEnd w:id="9631"/>
      <w:r>
        <w:rPr>
          <w:color w:val="000000"/>
          <w:sz w:val="20"/>
        </w:rPr>
        <w:t xml:space="preserve">       21) за удостоверение договоров залога недвижимости, прав </w:t>
      </w:r>
      <w:r>
        <w:rPr>
          <w:color w:val="000000"/>
          <w:sz w:val="20"/>
        </w:rPr>
        <w:t xml:space="preserve">требования и ипотечных свидетельств по ипотечным жилищным займам – 2 МРП; за удостоверение иных договоров залога – 7 МРП; </w:t>
      </w:r>
    </w:p>
    <w:p w:rsidR="008276B4" w:rsidRDefault="006E6F15">
      <w:pPr>
        <w:spacing w:after="0"/>
      </w:pPr>
      <w:bookmarkStart w:id="9633" w:name="z11073"/>
      <w:bookmarkEnd w:id="9632"/>
      <w:r>
        <w:rPr>
          <w:color w:val="000000"/>
          <w:sz w:val="20"/>
        </w:rPr>
        <w:t xml:space="preserve">       22) за совершение протеста векселя и за удостоверение неоплаты чека – 0,5 МРП; </w:t>
      </w:r>
    </w:p>
    <w:p w:rsidR="008276B4" w:rsidRDefault="006E6F15">
      <w:pPr>
        <w:spacing w:after="0"/>
      </w:pPr>
      <w:bookmarkStart w:id="9634" w:name="z11074"/>
      <w:bookmarkEnd w:id="9633"/>
      <w:r>
        <w:rPr>
          <w:color w:val="000000"/>
          <w:sz w:val="20"/>
        </w:rPr>
        <w:t>      23) за совершение исполнительной надписи</w:t>
      </w:r>
      <w:r>
        <w:rPr>
          <w:color w:val="000000"/>
          <w:sz w:val="20"/>
        </w:rPr>
        <w:t xml:space="preserve"> – 0,5 МРП;</w:t>
      </w:r>
    </w:p>
    <w:p w:rsidR="008276B4" w:rsidRDefault="006E6F15">
      <w:pPr>
        <w:spacing w:after="0"/>
      </w:pPr>
      <w:bookmarkStart w:id="9635" w:name="z11075"/>
      <w:bookmarkEnd w:id="9634"/>
      <w:r>
        <w:rPr>
          <w:color w:val="000000"/>
          <w:sz w:val="20"/>
        </w:rPr>
        <w:t xml:space="preserve">       24) за хранение документов и ценных бумаг – 0,1 МРП за каждый месяц; </w:t>
      </w:r>
    </w:p>
    <w:p w:rsidR="008276B4" w:rsidRDefault="006E6F15">
      <w:pPr>
        <w:spacing w:after="0"/>
      </w:pPr>
      <w:bookmarkStart w:id="9636" w:name="z11076"/>
      <w:bookmarkEnd w:id="9635"/>
      <w:r>
        <w:rPr>
          <w:color w:val="000000"/>
          <w:sz w:val="20"/>
        </w:rPr>
        <w:t xml:space="preserve">       25) за удостоверение договоров поручительства и гарантии – 0,5 МРП; </w:t>
      </w:r>
    </w:p>
    <w:p w:rsidR="008276B4" w:rsidRDefault="006E6F15">
      <w:pPr>
        <w:spacing w:after="0"/>
      </w:pPr>
      <w:bookmarkStart w:id="9637" w:name="z11077"/>
      <w:bookmarkEnd w:id="9636"/>
      <w:r>
        <w:rPr>
          <w:color w:val="000000"/>
          <w:sz w:val="20"/>
        </w:rPr>
        <w:t xml:space="preserve"> </w:t>
      </w:r>
      <w:r>
        <w:rPr>
          <w:color w:val="000000"/>
          <w:sz w:val="20"/>
        </w:rPr>
        <w:t xml:space="preserve">      26) за совершение других нотариальных действий, предусмотренных иными законами Республики Казахстан, – 0,2 МРП. </w:t>
      </w:r>
    </w:p>
    <w:bookmarkEnd w:id="9637"/>
    <w:p w:rsidR="008276B4" w:rsidRDefault="006E6F15">
      <w:pPr>
        <w:spacing w:after="0"/>
      </w:pPr>
      <w:r>
        <w:rPr>
          <w:b/>
          <w:color w:val="000000"/>
          <w:sz w:val="20"/>
        </w:rPr>
        <w:t>Статья 612. Ставки государственной пошлины за регистрацию актов гражданского состояния</w:t>
      </w:r>
    </w:p>
    <w:p w:rsidR="008276B4" w:rsidRDefault="006E6F15">
      <w:pPr>
        <w:spacing w:after="0"/>
      </w:pPr>
      <w:bookmarkStart w:id="9638" w:name="z11078"/>
      <w:r>
        <w:rPr>
          <w:color w:val="000000"/>
          <w:sz w:val="20"/>
        </w:rPr>
        <w:t xml:space="preserve">       За регистрацию актов гражданского состояния</w:t>
      </w:r>
      <w:r>
        <w:rPr>
          <w:color w:val="000000"/>
          <w:sz w:val="20"/>
        </w:rPr>
        <w:t>,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w:t>
      </w:r>
      <w:r>
        <w:rPr>
          <w:color w:val="000000"/>
          <w:sz w:val="20"/>
        </w:rPr>
        <w:t xml:space="preserve">х размерах: </w:t>
      </w:r>
    </w:p>
    <w:p w:rsidR="008276B4" w:rsidRDefault="006E6F15">
      <w:pPr>
        <w:spacing w:after="0"/>
      </w:pPr>
      <w:bookmarkStart w:id="9639" w:name="z11079"/>
      <w:bookmarkEnd w:id="9638"/>
      <w:r>
        <w:rPr>
          <w:color w:val="000000"/>
          <w:sz w:val="20"/>
        </w:rPr>
        <w:t xml:space="preserve">       1) за регистрацию заключения брака – 1 МРП; </w:t>
      </w:r>
    </w:p>
    <w:p w:rsidR="008276B4" w:rsidRDefault="006E6F15">
      <w:pPr>
        <w:spacing w:after="0"/>
      </w:pPr>
      <w:bookmarkStart w:id="9640" w:name="z11080"/>
      <w:bookmarkEnd w:id="9639"/>
      <w:r>
        <w:rPr>
          <w:color w:val="000000"/>
          <w:sz w:val="20"/>
        </w:rPr>
        <w:t xml:space="preserve">       2) за регистрацию расторжения брака: </w:t>
      </w:r>
    </w:p>
    <w:p w:rsidR="008276B4" w:rsidRDefault="006E6F15">
      <w:pPr>
        <w:spacing w:after="0"/>
      </w:pPr>
      <w:bookmarkStart w:id="9641" w:name="z11081"/>
      <w:bookmarkEnd w:id="9640"/>
      <w:r>
        <w:rPr>
          <w:color w:val="000000"/>
          <w:sz w:val="20"/>
        </w:rPr>
        <w:t xml:space="preserve">       по взаимному согласию супругов, не имеющих несовершеннолетних детей, – 2 МРП; </w:t>
      </w:r>
    </w:p>
    <w:p w:rsidR="008276B4" w:rsidRDefault="006E6F15">
      <w:pPr>
        <w:spacing w:after="0"/>
      </w:pPr>
      <w:bookmarkStart w:id="9642" w:name="z11082"/>
      <w:bookmarkEnd w:id="9641"/>
      <w:r>
        <w:rPr>
          <w:color w:val="000000"/>
          <w:sz w:val="20"/>
        </w:rPr>
        <w:t xml:space="preserve">       на основании решения суда – 1,5 МРП (с одного или обо</w:t>
      </w:r>
      <w:r>
        <w:rPr>
          <w:color w:val="000000"/>
          <w:sz w:val="20"/>
        </w:rPr>
        <w:t xml:space="preserve">их супругов); </w:t>
      </w:r>
    </w:p>
    <w:p w:rsidR="008276B4" w:rsidRDefault="006E6F15">
      <w:pPr>
        <w:spacing w:after="0"/>
      </w:pPr>
      <w:bookmarkStart w:id="9643" w:name="z11083"/>
      <w:bookmarkEnd w:id="9642"/>
      <w:r>
        <w:rPr>
          <w:color w:val="000000"/>
          <w:sz w:val="20"/>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w:t>
      </w:r>
      <w:r>
        <w:rPr>
          <w:color w:val="000000"/>
          <w:sz w:val="20"/>
        </w:rPr>
        <w:t xml:space="preserve"> срок свыше трех лет, – 0,1 МРП; </w:t>
      </w:r>
    </w:p>
    <w:p w:rsidR="008276B4" w:rsidRDefault="006E6F15">
      <w:pPr>
        <w:spacing w:after="0"/>
      </w:pPr>
      <w:bookmarkStart w:id="9644" w:name="z11084"/>
      <w:bookmarkEnd w:id="9643"/>
      <w:r>
        <w:rPr>
          <w:color w:val="000000"/>
          <w:sz w:val="20"/>
        </w:rPr>
        <w:t xml:space="preserve">       3) за регистрацию перемены фамилии, имени или отчества – 2 МРП; </w:t>
      </w:r>
    </w:p>
    <w:p w:rsidR="008276B4" w:rsidRDefault="006E6F15">
      <w:pPr>
        <w:spacing w:after="0"/>
      </w:pPr>
      <w:bookmarkStart w:id="9645" w:name="z11085"/>
      <w:bookmarkEnd w:id="9644"/>
      <w:r>
        <w:rPr>
          <w:color w:val="000000"/>
          <w:sz w:val="20"/>
        </w:rPr>
        <w:t xml:space="preserve">       4) за выдачу свидетельств в связи с изменением, дополнением, исправлением и восстановлением записи актов гражданского состояния – 0,5 МРП; </w:t>
      </w:r>
    </w:p>
    <w:p w:rsidR="008276B4" w:rsidRDefault="006E6F15">
      <w:pPr>
        <w:spacing w:after="0"/>
      </w:pPr>
      <w:bookmarkStart w:id="9646" w:name="z11086"/>
      <w:bookmarkEnd w:id="9645"/>
      <w:r>
        <w:rPr>
          <w:color w:val="000000"/>
          <w:sz w:val="20"/>
        </w:rPr>
        <w:t xml:space="preserve">   </w:t>
      </w:r>
      <w:r>
        <w:rPr>
          <w:color w:val="000000"/>
          <w:sz w:val="20"/>
        </w:rPr>
        <w:t xml:space="preserve">    5) за выдачу повторных свидетельств о регистрации актов гражданского состояния – 1 МРП; </w:t>
      </w:r>
    </w:p>
    <w:p w:rsidR="008276B4" w:rsidRDefault="006E6F15">
      <w:pPr>
        <w:spacing w:after="0"/>
      </w:pPr>
      <w:bookmarkStart w:id="9647" w:name="z11087"/>
      <w:bookmarkEnd w:id="9646"/>
      <w:r>
        <w:rPr>
          <w:color w:val="000000"/>
          <w:sz w:val="20"/>
        </w:rPr>
        <w:t>      6) за регистрацию усыновления (удочерения) иностранными гражданами – 2 МРП;</w:t>
      </w:r>
    </w:p>
    <w:p w:rsidR="008276B4" w:rsidRDefault="006E6F15">
      <w:pPr>
        <w:spacing w:after="0"/>
      </w:pPr>
      <w:bookmarkStart w:id="9648" w:name="z11088"/>
      <w:bookmarkEnd w:id="9647"/>
      <w:r>
        <w:rPr>
          <w:color w:val="000000"/>
          <w:sz w:val="20"/>
        </w:rPr>
        <w:t>      7) за выдачу справок о регистрации актов гражданского состояния – 0,3 МРП;</w:t>
      </w:r>
    </w:p>
    <w:p w:rsidR="008276B4" w:rsidRDefault="006E6F15">
      <w:pPr>
        <w:spacing w:after="0"/>
      </w:pPr>
      <w:bookmarkStart w:id="9649" w:name="z11089"/>
      <w:bookmarkEnd w:id="9648"/>
      <w:r>
        <w:rPr>
          <w:color w:val="000000"/>
          <w:sz w:val="20"/>
        </w:rPr>
        <w:t>      8) за истребование свидетельств о регистрации актов гражданского состояния из стран Содружества Независимых Государств – 0,5 МРП;</w:t>
      </w:r>
    </w:p>
    <w:p w:rsidR="008276B4" w:rsidRDefault="006E6F15">
      <w:pPr>
        <w:spacing w:after="0"/>
      </w:pPr>
      <w:bookmarkStart w:id="9650" w:name="z11090"/>
      <w:bookmarkEnd w:id="9649"/>
      <w:r>
        <w:rPr>
          <w:color w:val="000000"/>
          <w:sz w:val="20"/>
        </w:rPr>
        <w:t>      9) за истребование свидетельств о регистрации актов гражданского состояния из иностранных государств, за исключени</w:t>
      </w:r>
      <w:r>
        <w:rPr>
          <w:color w:val="000000"/>
          <w:sz w:val="20"/>
        </w:rPr>
        <w:t>ем стран Содружества Независимых Государств, – 1 МРП.</w:t>
      </w:r>
    </w:p>
    <w:bookmarkEnd w:id="9650"/>
    <w:p w:rsidR="008276B4" w:rsidRDefault="006E6F15">
      <w:pPr>
        <w:spacing w:after="0"/>
      </w:pPr>
      <w:r>
        <w:rPr>
          <w:b/>
          <w:color w:val="000000"/>
          <w:sz w:val="20"/>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w:t>
      </w:r>
      <w:r>
        <w:rPr>
          <w:b/>
          <w:color w:val="000000"/>
          <w:sz w:val="20"/>
        </w:rPr>
        <w:t>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rsidR="008276B4" w:rsidRDefault="006E6F15">
      <w:pPr>
        <w:spacing w:after="0"/>
      </w:pPr>
      <w:bookmarkStart w:id="9651" w:name="z11091"/>
      <w:r>
        <w:rPr>
          <w:color w:val="000000"/>
          <w:sz w:val="20"/>
        </w:rPr>
        <w:t>      За совершение действий, связанных с вы</w:t>
      </w:r>
      <w:r>
        <w:rPr>
          <w:color w:val="000000"/>
          <w:sz w:val="20"/>
        </w:rPr>
        <w:t>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w:t>
      </w:r>
      <w:r>
        <w:rPr>
          <w:color w:val="000000"/>
          <w:sz w:val="20"/>
        </w:rPr>
        <w:t>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8276B4" w:rsidRDefault="006E6F15">
      <w:pPr>
        <w:spacing w:after="0"/>
      </w:pPr>
      <w:bookmarkStart w:id="9652" w:name="z11092"/>
      <w:bookmarkEnd w:id="9651"/>
      <w:r>
        <w:rPr>
          <w:color w:val="000000"/>
          <w:sz w:val="20"/>
        </w:rPr>
        <w:t>      1) за выдачу, восстановление или продление на территории Республики Казахстан</w:t>
      </w:r>
      <w:r>
        <w:rPr>
          <w:color w:val="000000"/>
          <w:sz w:val="20"/>
        </w:rPr>
        <w:t xml:space="preserve"> иностранцам и лицам без гражданства визы на право:</w:t>
      </w:r>
    </w:p>
    <w:p w:rsidR="008276B4" w:rsidRDefault="006E6F15">
      <w:pPr>
        <w:spacing w:after="0"/>
      </w:pPr>
      <w:bookmarkStart w:id="9653" w:name="z11093"/>
      <w:bookmarkEnd w:id="9652"/>
      <w:r>
        <w:rPr>
          <w:color w:val="000000"/>
          <w:sz w:val="20"/>
        </w:rPr>
        <w:t>      выезда из Республики Казахстан – 0,5 МРП;</w:t>
      </w:r>
    </w:p>
    <w:p w:rsidR="008276B4" w:rsidRDefault="006E6F15">
      <w:pPr>
        <w:spacing w:after="0"/>
      </w:pPr>
      <w:bookmarkStart w:id="9654" w:name="z11094"/>
      <w:bookmarkEnd w:id="9653"/>
      <w:r>
        <w:rPr>
          <w:color w:val="000000"/>
          <w:sz w:val="20"/>
        </w:rPr>
        <w:t xml:space="preserve">       въезда в Республику Казахстан и выезда из Республики Казахстан – 7 МРП; </w:t>
      </w:r>
    </w:p>
    <w:p w:rsidR="008276B4" w:rsidRDefault="006E6F15">
      <w:pPr>
        <w:spacing w:after="0"/>
      </w:pPr>
      <w:bookmarkStart w:id="9655" w:name="z11095"/>
      <w:bookmarkEnd w:id="9654"/>
      <w:r>
        <w:rPr>
          <w:color w:val="000000"/>
          <w:sz w:val="20"/>
        </w:rPr>
        <w:t xml:space="preserve">       многократного въезда в Республику Казахстан и выезда из Республики Ка</w:t>
      </w:r>
      <w:r>
        <w:rPr>
          <w:color w:val="000000"/>
          <w:sz w:val="20"/>
        </w:rPr>
        <w:t xml:space="preserve">захстан – 30 МРП; </w:t>
      </w:r>
    </w:p>
    <w:p w:rsidR="008276B4" w:rsidRDefault="006E6F15">
      <w:pPr>
        <w:spacing w:after="0"/>
      </w:pPr>
      <w:bookmarkStart w:id="9656" w:name="z11096"/>
      <w:bookmarkEnd w:id="9655"/>
      <w:r>
        <w:rPr>
          <w:color w:val="000000"/>
          <w:sz w:val="20"/>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w:t>
      </w:r>
      <w:r>
        <w:rPr>
          <w:color w:val="000000"/>
          <w:sz w:val="20"/>
        </w:rPr>
        <w:t xml:space="preserve"> МРП; </w:t>
      </w:r>
    </w:p>
    <w:p w:rsidR="008276B4" w:rsidRDefault="006E6F15">
      <w:pPr>
        <w:spacing w:after="0"/>
      </w:pPr>
      <w:bookmarkStart w:id="9657" w:name="z11097"/>
      <w:bookmarkEnd w:id="9656"/>
      <w:r>
        <w:rPr>
          <w:color w:val="000000"/>
          <w:sz w:val="20"/>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rsidR="008276B4" w:rsidRDefault="006E6F15">
      <w:pPr>
        <w:spacing w:after="0"/>
      </w:pPr>
      <w:bookmarkStart w:id="9658" w:name="z11098"/>
      <w:bookmarkEnd w:id="9657"/>
      <w:r>
        <w:rPr>
          <w:color w:val="000000"/>
          <w:sz w:val="20"/>
        </w:rPr>
        <w:t>      4) за офор</w:t>
      </w:r>
      <w:r>
        <w:rPr>
          <w:color w:val="000000"/>
          <w:sz w:val="20"/>
        </w:rPr>
        <w:t>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658"/>
    <w:p w:rsidR="008276B4" w:rsidRDefault="006E6F15">
      <w:pPr>
        <w:spacing w:after="0"/>
      </w:pPr>
      <w:r>
        <w:rPr>
          <w:b/>
          <w:color w:val="000000"/>
          <w:sz w:val="20"/>
        </w:rPr>
        <w:t xml:space="preserve">Статья 614. Ставки государственной пошлины за совершение юридически значимых действий </w:t>
      </w:r>
      <w:r>
        <w:rPr>
          <w:b/>
          <w:color w:val="000000"/>
          <w:sz w:val="20"/>
        </w:rPr>
        <w:t>уполномоченным государственным органом в области интеллектуальной собственности</w:t>
      </w:r>
    </w:p>
    <w:p w:rsidR="008276B4" w:rsidRDefault="006E6F15">
      <w:pPr>
        <w:spacing w:after="0"/>
      </w:pPr>
      <w:bookmarkStart w:id="9659" w:name="z11099"/>
      <w:r>
        <w:rPr>
          <w:color w:val="000000"/>
          <w:sz w:val="20"/>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w:t>
      </w:r>
      <w:r>
        <w:rPr>
          <w:color w:val="000000"/>
          <w:sz w:val="20"/>
        </w:rPr>
        <w:t>азмерах:</w:t>
      </w:r>
    </w:p>
    <w:p w:rsidR="008276B4" w:rsidRDefault="006E6F15">
      <w:pPr>
        <w:spacing w:after="0"/>
      </w:pPr>
      <w:bookmarkStart w:id="9660" w:name="z11100"/>
      <w:bookmarkEnd w:id="9659"/>
      <w:r>
        <w:rPr>
          <w:color w:val="000000"/>
          <w:sz w:val="20"/>
        </w:rPr>
        <w:t>      1) за выдачу патента, за регистрацию товарного знака, наименования места происхождения товара – 1 МРП;</w:t>
      </w:r>
    </w:p>
    <w:p w:rsidR="008276B4" w:rsidRDefault="006E6F15">
      <w:pPr>
        <w:spacing w:after="0"/>
      </w:pPr>
      <w:bookmarkStart w:id="9661" w:name="z11101"/>
      <w:bookmarkEnd w:id="9660"/>
      <w:r>
        <w:rPr>
          <w:color w:val="000000"/>
          <w:sz w:val="20"/>
        </w:rPr>
        <w:t>      2) за регистрацию общеизвестного товарного знака – 1 МРП;</w:t>
      </w:r>
    </w:p>
    <w:p w:rsidR="008276B4" w:rsidRDefault="006E6F15">
      <w:pPr>
        <w:spacing w:after="0"/>
      </w:pPr>
      <w:bookmarkStart w:id="9662" w:name="z11102"/>
      <w:bookmarkEnd w:id="9661"/>
      <w:r>
        <w:rPr>
          <w:color w:val="000000"/>
          <w:sz w:val="20"/>
        </w:rPr>
        <w:t>      3) за регистрацию договоров уступки, залога, комплексной предпринима</w:t>
      </w:r>
      <w:r>
        <w:rPr>
          <w:color w:val="000000"/>
          <w:sz w:val="20"/>
        </w:rPr>
        <w:t>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8276B4" w:rsidRDefault="006E6F15">
      <w:pPr>
        <w:spacing w:after="0"/>
      </w:pPr>
      <w:bookmarkStart w:id="9663" w:name="z11103"/>
      <w:bookmarkEnd w:id="9662"/>
      <w:r>
        <w:rPr>
          <w:color w:val="000000"/>
          <w:sz w:val="20"/>
        </w:rPr>
        <w:t>      4) за аттестацию патентных поверенных – 15 МРП;</w:t>
      </w:r>
    </w:p>
    <w:p w:rsidR="008276B4" w:rsidRDefault="006E6F15">
      <w:pPr>
        <w:spacing w:after="0"/>
      </w:pPr>
      <w:bookmarkStart w:id="9664" w:name="z11104"/>
      <w:bookmarkEnd w:id="9663"/>
      <w:r>
        <w:rPr>
          <w:color w:val="000000"/>
          <w:sz w:val="20"/>
        </w:rPr>
        <w:t xml:space="preserve">      5) за выдачу свидетельства о регистрации </w:t>
      </w:r>
      <w:r>
        <w:rPr>
          <w:color w:val="000000"/>
          <w:sz w:val="20"/>
        </w:rPr>
        <w:t>патентного поверенного – 1 МРП.</w:t>
      </w:r>
    </w:p>
    <w:bookmarkEnd w:id="9664"/>
    <w:p w:rsidR="008276B4" w:rsidRDefault="006E6F15">
      <w:pPr>
        <w:spacing w:after="0"/>
      </w:pPr>
      <w:r>
        <w:rPr>
          <w:b/>
          <w:color w:val="000000"/>
          <w:sz w:val="20"/>
        </w:rPr>
        <w:t>Статья 615. Ставки государственной пошлины за совершение прочих действий</w:t>
      </w:r>
    </w:p>
    <w:p w:rsidR="008276B4" w:rsidRDefault="006E6F15">
      <w:pPr>
        <w:spacing w:after="0"/>
      </w:pPr>
      <w:bookmarkStart w:id="9665" w:name="z11105"/>
      <w:r>
        <w:rPr>
          <w:color w:val="000000"/>
          <w:sz w:val="20"/>
        </w:rPr>
        <w:t xml:space="preserve">       За совершение прочих действий государственная пошлина взимается в следующих размерах: </w:t>
      </w:r>
    </w:p>
    <w:p w:rsidR="008276B4" w:rsidRDefault="006E6F15">
      <w:pPr>
        <w:spacing w:after="0"/>
      </w:pPr>
      <w:bookmarkStart w:id="9666" w:name="z11106"/>
      <w:bookmarkEnd w:id="9665"/>
      <w:r>
        <w:rPr>
          <w:color w:val="000000"/>
          <w:sz w:val="20"/>
        </w:rPr>
        <w:t>      1) за выдачу (переоформление) удостоверения охотник</w:t>
      </w:r>
      <w:r>
        <w:rPr>
          <w:color w:val="000000"/>
          <w:sz w:val="20"/>
        </w:rPr>
        <w:t>а (дубликата удостоверения охотника) – 2 МРП;</w:t>
      </w:r>
    </w:p>
    <w:p w:rsidR="008276B4" w:rsidRDefault="006E6F15">
      <w:pPr>
        <w:spacing w:after="0"/>
      </w:pPr>
      <w:bookmarkStart w:id="9667" w:name="z11107"/>
      <w:bookmarkEnd w:id="9666"/>
      <w:r>
        <w:rPr>
          <w:color w:val="000000"/>
          <w:sz w:val="20"/>
        </w:rPr>
        <w:t xml:space="preserve">       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8276B4" w:rsidRDefault="006E6F15">
      <w:pPr>
        <w:spacing w:after="0"/>
      </w:pPr>
      <w:bookmarkStart w:id="9668" w:name="z11108"/>
      <w:bookmarkEnd w:id="9667"/>
      <w:r>
        <w:rPr>
          <w:color w:val="000000"/>
          <w:sz w:val="20"/>
        </w:rPr>
        <w:t xml:space="preserve">       3) за выдачу: </w:t>
      </w:r>
    </w:p>
    <w:p w:rsidR="008276B4" w:rsidRDefault="006E6F15">
      <w:pPr>
        <w:spacing w:after="0"/>
      </w:pPr>
      <w:bookmarkStart w:id="9669" w:name="z11109"/>
      <w:bookmarkEnd w:id="9668"/>
      <w:r>
        <w:rPr>
          <w:color w:val="000000"/>
          <w:sz w:val="20"/>
        </w:rPr>
        <w:t xml:space="preserve">       паспор</w:t>
      </w:r>
      <w:r>
        <w:rPr>
          <w:color w:val="000000"/>
          <w:sz w:val="20"/>
        </w:rPr>
        <w:t xml:space="preserve">та гражданина Республики Казахстан, удостоверения лица без гражданства – 8 МРП; </w:t>
      </w:r>
    </w:p>
    <w:p w:rsidR="008276B4" w:rsidRDefault="006E6F15">
      <w:pPr>
        <w:spacing w:after="0"/>
      </w:pPr>
      <w:bookmarkStart w:id="9670" w:name="z11110"/>
      <w:bookmarkEnd w:id="9669"/>
      <w:r>
        <w:rPr>
          <w:color w:val="000000"/>
          <w:sz w:val="20"/>
        </w:rPr>
        <w:t xml:space="preserve">       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8276B4" w:rsidRDefault="006E6F15">
      <w:pPr>
        <w:spacing w:after="0"/>
      </w:pPr>
      <w:bookmarkStart w:id="9671" w:name="z11111"/>
      <w:bookmarkEnd w:id="9670"/>
      <w:r>
        <w:rPr>
          <w:color w:val="000000"/>
          <w:sz w:val="20"/>
        </w:rPr>
        <w:t xml:space="preserve">       4) за</w:t>
      </w:r>
      <w:r>
        <w:rPr>
          <w:color w:val="000000"/>
          <w:sz w:val="20"/>
        </w:rPr>
        <w:t xml:space="preserve"> выдачу: </w:t>
      </w:r>
    </w:p>
    <w:p w:rsidR="008276B4" w:rsidRDefault="006E6F15">
      <w:pPr>
        <w:spacing w:after="0"/>
      </w:pPr>
      <w:bookmarkStart w:id="9672" w:name="z11112"/>
      <w:bookmarkEnd w:id="9671"/>
      <w:r>
        <w:rPr>
          <w:color w:val="000000"/>
          <w:sz w:val="20"/>
        </w:rPr>
        <w:t xml:space="preserve">       юридическим лицам: </w:t>
      </w:r>
    </w:p>
    <w:p w:rsidR="008276B4" w:rsidRDefault="006E6F15">
      <w:pPr>
        <w:spacing w:after="0"/>
      </w:pPr>
      <w:bookmarkStart w:id="9673" w:name="z11113"/>
      <w:bookmarkEnd w:id="9672"/>
      <w:r>
        <w:rPr>
          <w:color w:val="000000"/>
          <w:sz w:val="20"/>
        </w:rPr>
        <w:t>      заключения на ввоз на территорию Республики Казахстан гражданского, служебного оружия и патронов к нему – 2 МРП;</w:t>
      </w:r>
    </w:p>
    <w:p w:rsidR="008276B4" w:rsidRDefault="006E6F15">
      <w:pPr>
        <w:spacing w:after="0"/>
      </w:pPr>
      <w:bookmarkStart w:id="9674" w:name="z11114"/>
      <w:bookmarkEnd w:id="9673"/>
      <w:r>
        <w:rPr>
          <w:color w:val="000000"/>
          <w:sz w:val="20"/>
        </w:rPr>
        <w:t>      заключения на вывоз с территории Республики Казахстан гражданского, служебного оружия и патрон</w:t>
      </w:r>
      <w:r>
        <w:rPr>
          <w:color w:val="000000"/>
          <w:sz w:val="20"/>
        </w:rPr>
        <w:t>ов к нему – 2 МРП;</w:t>
      </w:r>
    </w:p>
    <w:p w:rsidR="008276B4" w:rsidRDefault="006E6F15">
      <w:pPr>
        <w:spacing w:after="0"/>
      </w:pPr>
      <w:bookmarkStart w:id="9675" w:name="z11115"/>
      <w:bookmarkEnd w:id="9674"/>
      <w:r>
        <w:rPr>
          <w:color w:val="000000"/>
          <w:sz w:val="20"/>
        </w:rPr>
        <w:t xml:space="preserve">       разрешения на хранение гражданского, служебного оружия и патронов к нему – 1 МРП; </w:t>
      </w:r>
    </w:p>
    <w:p w:rsidR="008276B4" w:rsidRDefault="006E6F15">
      <w:pPr>
        <w:spacing w:after="0"/>
      </w:pPr>
      <w:bookmarkStart w:id="9676" w:name="z11116"/>
      <w:bookmarkEnd w:id="9675"/>
      <w:r>
        <w:rPr>
          <w:color w:val="000000"/>
          <w:sz w:val="20"/>
        </w:rPr>
        <w:t xml:space="preserve">       разрешения на хранение и ношение гражданского, служебного оружия и патронов к нему – 1 МРП; </w:t>
      </w:r>
    </w:p>
    <w:p w:rsidR="008276B4" w:rsidRDefault="006E6F15">
      <w:pPr>
        <w:spacing w:after="0"/>
      </w:pPr>
      <w:bookmarkStart w:id="9677" w:name="z11117"/>
      <w:bookmarkEnd w:id="9676"/>
      <w:r>
        <w:rPr>
          <w:color w:val="000000"/>
          <w:sz w:val="20"/>
        </w:rPr>
        <w:t>      разрешения на перевозку гражданского, слу</w:t>
      </w:r>
      <w:r>
        <w:rPr>
          <w:color w:val="000000"/>
          <w:sz w:val="20"/>
        </w:rPr>
        <w:t>жебного оружия и патронов к нему – 2 МРП;</w:t>
      </w:r>
    </w:p>
    <w:p w:rsidR="008276B4" w:rsidRDefault="006E6F15">
      <w:pPr>
        <w:spacing w:after="0"/>
      </w:pPr>
      <w:bookmarkStart w:id="9678" w:name="z11118"/>
      <w:bookmarkEnd w:id="9677"/>
      <w:r>
        <w:rPr>
          <w:color w:val="000000"/>
          <w:sz w:val="20"/>
        </w:rPr>
        <w:t xml:space="preserve">       направления на комиссионную продажу гражданского, служебного оружия и патронов к нему – 1 МРП; </w:t>
      </w:r>
    </w:p>
    <w:p w:rsidR="008276B4" w:rsidRDefault="006E6F15">
      <w:pPr>
        <w:spacing w:after="0"/>
      </w:pPr>
      <w:bookmarkStart w:id="9679" w:name="z11119"/>
      <w:bookmarkEnd w:id="9678"/>
      <w:r>
        <w:rPr>
          <w:color w:val="000000"/>
          <w:sz w:val="20"/>
        </w:rPr>
        <w:t>      разрешения на приобретение гражданского, служебного оружия и патронов к нему – 3 МРП;</w:t>
      </w:r>
    </w:p>
    <w:p w:rsidR="008276B4" w:rsidRDefault="006E6F15">
      <w:pPr>
        <w:spacing w:after="0"/>
      </w:pPr>
      <w:bookmarkStart w:id="9680" w:name="z11120"/>
      <w:bookmarkEnd w:id="9679"/>
      <w:r>
        <w:rPr>
          <w:color w:val="000000"/>
          <w:sz w:val="20"/>
        </w:rPr>
        <w:t>      разрешения на</w:t>
      </w:r>
      <w:r>
        <w:rPr>
          <w:color w:val="000000"/>
          <w:sz w:val="20"/>
        </w:rPr>
        <w:t xml:space="preserve"> приобретение гражданских пиротехнических веществ и изделий с их применением – 3 МРП;</w:t>
      </w:r>
    </w:p>
    <w:p w:rsidR="008276B4" w:rsidRDefault="006E6F15">
      <w:pPr>
        <w:spacing w:after="0"/>
      </w:pPr>
      <w:bookmarkStart w:id="9681" w:name="z11121"/>
      <w:bookmarkEnd w:id="9680"/>
      <w:r>
        <w:rPr>
          <w:color w:val="000000"/>
          <w:sz w:val="20"/>
        </w:rPr>
        <w:t xml:space="preserve">       физическим лицам: </w:t>
      </w:r>
    </w:p>
    <w:p w:rsidR="008276B4" w:rsidRDefault="006E6F15">
      <w:pPr>
        <w:spacing w:after="0"/>
      </w:pPr>
      <w:bookmarkStart w:id="9682" w:name="z11122"/>
      <w:bookmarkEnd w:id="9681"/>
      <w:r>
        <w:rPr>
          <w:color w:val="000000"/>
          <w:sz w:val="20"/>
        </w:rPr>
        <w:t xml:space="preserve">       разрешения на приобретение гражданского оружия и патронов к нему – 0,5 МРП; </w:t>
      </w:r>
    </w:p>
    <w:p w:rsidR="008276B4" w:rsidRDefault="006E6F15">
      <w:pPr>
        <w:spacing w:after="0"/>
      </w:pPr>
      <w:bookmarkStart w:id="9683" w:name="z11123"/>
      <w:bookmarkEnd w:id="9682"/>
      <w:r>
        <w:rPr>
          <w:color w:val="000000"/>
          <w:sz w:val="20"/>
        </w:rPr>
        <w:t xml:space="preserve">       разрешения на хранение гражданского оружия и патронов</w:t>
      </w:r>
      <w:r>
        <w:rPr>
          <w:color w:val="000000"/>
          <w:sz w:val="20"/>
        </w:rPr>
        <w:t xml:space="preserve"> к нему – 0,5 МРП; </w:t>
      </w:r>
    </w:p>
    <w:p w:rsidR="008276B4" w:rsidRDefault="006E6F15">
      <w:pPr>
        <w:spacing w:after="0"/>
      </w:pPr>
      <w:bookmarkStart w:id="9684" w:name="z11124"/>
      <w:bookmarkEnd w:id="9683"/>
      <w:r>
        <w:rPr>
          <w:color w:val="000000"/>
          <w:sz w:val="20"/>
        </w:rPr>
        <w:t xml:space="preserve">       разрешения на хранение и ношение гражданского оружия и патронов к нему – 0,5 МРП; </w:t>
      </w:r>
    </w:p>
    <w:p w:rsidR="008276B4" w:rsidRDefault="006E6F15">
      <w:pPr>
        <w:spacing w:after="0"/>
      </w:pPr>
      <w:bookmarkStart w:id="9685" w:name="z11125"/>
      <w:bookmarkEnd w:id="9684"/>
      <w:r>
        <w:rPr>
          <w:color w:val="000000"/>
          <w:sz w:val="20"/>
        </w:rPr>
        <w:t>      разрешения на перевозку гражданского оружия и патронов к нему – 0,1 МРП;</w:t>
      </w:r>
    </w:p>
    <w:p w:rsidR="008276B4" w:rsidRDefault="006E6F15">
      <w:pPr>
        <w:spacing w:after="0"/>
      </w:pPr>
      <w:bookmarkStart w:id="9686" w:name="z11126"/>
      <w:bookmarkEnd w:id="9685"/>
      <w:r>
        <w:rPr>
          <w:color w:val="000000"/>
          <w:sz w:val="20"/>
        </w:rPr>
        <w:t xml:space="preserve">       направления на комиссионную продажу гражданского оружия и па</w:t>
      </w:r>
      <w:r>
        <w:rPr>
          <w:color w:val="000000"/>
          <w:sz w:val="20"/>
        </w:rPr>
        <w:t xml:space="preserve">тронов к нему – 0,5 МРП; </w:t>
      </w:r>
    </w:p>
    <w:p w:rsidR="008276B4" w:rsidRDefault="006E6F15">
      <w:pPr>
        <w:spacing w:after="0"/>
      </w:pPr>
      <w:bookmarkStart w:id="9687" w:name="z11127"/>
      <w:bookmarkEnd w:id="9686"/>
      <w:r>
        <w:rPr>
          <w:color w:val="000000"/>
          <w:sz w:val="20"/>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w:t>
      </w:r>
      <w:r>
        <w:rPr>
          <w:color w:val="000000"/>
          <w:sz w:val="20"/>
        </w:rPr>
        <w:t xml:space="preserve">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8276B4" w:rsidRDefault="006E6F15">
      <w:pPr>
        <w:spacing w:after="0"/>
      </w:pPr>
      <w:bookmarkStart w:id="9688" w:name="z11128"/>
      <w:bookmarkEnd w:id="9687"/>
      <w:r>
        <w:rPr>
          <w:color w:val="000000"/>
          <w:sz w:val="20"/>
        </w:rPr>
        <w:t xml:space="preserve">       6) за внесение изменений в документы, удостоверяющие личность, – 0,1 МРП; </w:t>
      </w:r>
    </w:p>
    <w:p w:rsidR="008276B4" w:rsidRDefault="006E6F15">
      <w:pPr>
        <w:spacing w:after="0"/>
      </w:pPr>
      <w:bookmarkStart w:id="9689" w:name="z11129"/>
      <w:bookmarkEnd w:id="9688"/>
      <w:r>
        <w:rPr>
          <w:color w:val="000000"/>
          <w:sz w:val="20"/>
        </w:rPr>
        <w:t xml:space="preserve">       </w:t>
      </w:r>
      <w:r>
        <w:rPr>
          <w:color w:val="000000"/>
          <w:sz w:val="20"/>
        </w:rPr>
        <w:t>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w:t>
      </w:r>
      <w:r>
        <w:rPr>
          <w:color w:val="000000"/>
          <w:sz w:val="20"/>
        </w:rPr>
        <w:t xml:space="preserve"> МРП за каждый документ; </w:t>
      </w:r>
    </w:p>
    <w:p w:rsidR="008276B4" w:rsidRDefault="006E6F15">
      <w:pPr>
        <w:spacing w:after="0"/>
      </w:pPr>
      <w:bookmarkStart w:id="9690" w:name="z11130"/>
      <w:bookmarkEnd w:id="9689"/>
      <w:r>
        <w:rPr>
          <w:color w:val="000000"/>
          <w:sz w:val="20"/>
        </w:rPr>
        <w:t>      8) за выдачу:</w:t>
      </w:r>
    </w:p>
    <w:p w:rsidR="008276B4" w:rsidRDefault="006E6F15">
      <w:pPr>
        <w:spacing w:after="0"/>
      </w:pPr>
      <w:bookmarkStart w:id="9691" w:name="z11131"/>
      <w:bookmarkEnd w:id="9690"/>
      <w:r>
        <w:rPr>
          <w:color w:val="000000"/>
          <w:sz w:val="20"/>
        </w:rPr>
        <w:t>      водительского удостоверения – 1,25 МРП;</w:t>
      </w:r>
    </w:p>
    <w:p w:rsidR="008276B4" w:rsidRDefault="006E6F15">
      <w:pPr>
        <w:spacing w:after="0"/>
      </w:pPr>
      <w:bookmarkStart w:id="9692" w:name="z11132"/>
      <w:bookmarkEnd w:id="9691"/>
      <w:r>
        <w:rPr>
          <w:color w:val="000000"/>
          <w:sz w:val="20"/>
        </w:rPr>
        <w:t>      свидетельства о государственной регистрации транспортных средств – 1,25 МРП;</w:t>
      </w:r>
    </w:p>
    <w:p w:rsidR="008276B4" w:rsidRDefault="006E6F15">
      <w:pPr>
        <w:spacing w:after="0"/>
      </w:pPr>
      <w:bookmarkStart w:id="9693" w:name="z11133"/>
      <w:bookmarkEnd w:id="9692"/>
      <w:r>
        <w:rPr>
          <w:color w:val="000000"/>
          <w:sz w:val="20"/>
        </w:rPr>
        <w:t xml:space="preserve">      государственного регистрационного номерного знака на автомобиль, если иное </w:t>
      </w:r>
      <w:r>
        <w:rPr>
          <w:color w:val="000000"/>
          <w:sz w:val="20"/>
        </w:rPr>
        <w:t>не установлено настоящим подпунктом, – 2,8 МРП;</w:t>
      </w:r>
    </w:p>
    <w:p w:rsidR="008276B4" w:rsidRDefault="006E6F15">
      <w:pPr>
        <w:spacing w:after="0"/>
      </w:pPr>
      <w:bookmarkStart w:id="9694" w:name="z11134"/>
      <w:bookmarkEnd w:id="9693"/>
      <w:r>
        <w:rPr>
          <w:color w:val="000000"/>
          <w:sz w:val="20"/>
        </w:rPr>
        <w:t>      дубликата государственного регистрационного номерного знака в количестве 2 единиц на автомобиль – 2,8 МРП;</w:t>
      </w:r>
    </w:p>
    <w:p w:rsidR="008276B4" w:rsidRDefault="006E6F15">
      <w:pPr>
        <w:spacing w:after="0"/>
      </w:pPr>
      <w:bookmarkStart w:id="9695" w:name="z11135"/>
      <w:bookmarkEnd w:id="9694"/>
      <w:r>
        <w:rPr>
          <w:color w:val="000000"/>
          <w:sz w:val="20"/>
        </w:rPr>
        <w:t>      дубликата государственного регистрационного номерного знака в количестве 1 единицы на авт</w:t>
      </w:r>
      <w:r>
        <w:rPr>
          <w:color w:val="000000"/>
          <w:sz w:val="20"/>
        </w:rPr>
        <w:t>омобиль – 1,4 МРП;</w:t>
      </w:r>
    </w:p>
    <w:p w:rsidR="008276B4" w:rsidRDefault="006E6F15">
      <w:pPr>
        <w:spacing w:after="0"/>
      </w:pPr>
      <w:bookmarkStart w:id="9696" w:name="z11136"/>
      <w:bookmarkEnd w:id="9695"/>
      <w:r>
        <w:rPr>
          <w:color w:val="000000"/>
          <w:sz w:val="20"/>
        </w:rPr>
        <w:t>      государственных регистрационных номерных знаков цифрового обозначения 010, 020, 030, 040, 050, 060, 070, 077, 080, 090, 707 на автомобиль – 57 МРП;</w:t>
      </w:r>
    </w:p>
    <w:p w:rsidR="008276B4" w:rsidRDefault="006E6F15">
      <w:pPr>
        <w:spacing w:after="0"/>
      </w:pPr>
      <w:bookmarkStart w:id="9697" w:name="z11137"/>
      <w:bookmarkEnd w:id="9696"/>
      <w:r>
        <w:rPr>
          <w:color w:val="000000"/>
          <w:sz w:val="20"/>
        </w:rPr>
        <w:t xml:space="preserve">       государственных регистрационных номерных знаков цифрового обозначения 010, 0</w:t>
      </w:r>
      <w:r>
        <w:rPr>
          <w:color w:val="000000"/>
          <w:sz w:val="20"/>
        </w:rPr>
        <w:t xml:space="preserve">20, 030, 040, 050, 060, 070, 077, 080, 090, 707 с одинаковыми буквенными обозначениями на автомобиль – 114 МРП; </w:t>
      </w:r>
    </w:p>
    <w:p w:rsidR="008276B4" w:rsidRDefault="006E6F15">
      <w:pPr>
        <w:spacing w:after="0"/>
      </w:pPr>
      <w:bookmarkStart w:id="9698" w:name="z11138"/>
      <w:bookmarkEnd w:id="9697"/>
      <w:r>
        <w:rPr>
          <w:color w:val="000000"/>
          <w:sz w:val="20"/>
        </w:rPr>
        <w:t>      государственных регистрационных номерных знаков цифрового обозначения 100, 111, 200, 222, 300, 333, 400, 444, 500, 555, 600, 666, 700, 80</w:t>
      </w:r>
      <w:r>
        <w:rPr>
          <w:color w:val="000000"/>
          <w:sz w:val="20"/>
        </w:rPr>
        <w:t>0, 888, 900, 999 на автомобиль – 137 МРП;</w:t>
      </w:r>
    </w:p>
    <w:p w:rsidR="008276B4" w:rsidRDefault="006E6F15">
      <w:pPr>
        <w:spacing w:after="0"/>
      </w:pPr>
      <w:bookmarkStart w:id="9699" w:name="z11139"/>
      <w:bookmarkEnd w:id="9698"/>
      <w:r>
        <w:rPr>
          <w:color w:val="000000"/>
          <w:sz w:val="20"/>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w:t>
      </w:r>
      <w:r>
        <w:rPr>
          <w:color w:val="000000"/>
          <w:sz w:val="20"/>
        </w:rPr>
        <w:t xml:space="preserve">– 194 МРП; </w:t>
      </w:r>
    </w:p>
    <w:p w:rsidR="008276B4" w:rsidRDefault="006E6F15">
      <w:pPr>
        <w:spacing w:after="0"/>
      </w:pPr>
      <w:bookmarkStart w:id="9700" w:name="z11140"/>
      <w:bookmarkEnd w:id="9699"/>
      <w:r>
        <w:rPr>
          <w:color w:val="000000"/>
          <w:sz w:val="20"/>
        </w:rPr>
        <w:t>      государственных регистрационных номерных знаков цифрового обозначения 001, 002, 003, 004, 005, 006, 007, 008, 009, 777 на автомобиль – 228 МРП;</w:t>
      </w:r>
    </w:p>
    <w:p w:rsidR="008276B4" w:rsidRDefault="006E6F15">
      <w:pPr>
        <w:spacing w:after="0"/>
      </w:pPr>
      <w:bookmarkStart w:id="9701" w:name="z11141"/>
      <w:bookmarkEnd w:id="9700"/>
      <w:r>
        <w:rPr>
          <w:color w:val="000000"/>
          <w:sz w:val="20"/>
        </w:rPr>
        <w:t>      государственных регистрационных номерных знаков цифрового обозначения 001, 002, 003, 004</w:t>
      </w:r>
      <w:r>
        <w:rPr>
          <w:color w:val="000000"/>
          <w:sz w:val="20"/>
        </w:rPr>
        <w:t>, 005, 006, 007, 008, 009, 777 с одинаковыми буквенными обозначениями на автомобиль – 285 МРП;</w:t>
      </w:r>
    </w:p>
    <w:p w:rsidR="008276B4" w:rsidRDefault="006E6F15">
      <w:pPr>
        <w:spacing w:after="0"/>
      </w:pPr>
      <w:bookmarkStart w:id="9702" w:name="z11142"/>
      <w:bookmarkEnd w:id="9701"/>
      <w:r>
        <w:rPr>
          <w:color w:val="000000"/>
          <w:sz w:val="20"/>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w:t>
      </w:r>
      <w:r>
        <w:rPr>
          <w:color w:val="000000"/>
          <w:sz w:val="20"/>
        </w:rPr>
        <w:t xml:space="preserve">005, 006, 007, 008, 009, 010, 020, 030, 040, 050, 060, 070, 077, 080, 090, 100, 111, 200, 222, 300, 333, 400, 444, 500, 555, 600, 666, 700, 707, 777, 800, 888, 900, 999) с одинаковыми буквенными обозначениями на автомобиль – 57 МРП; </w:t>
      </w:r>
    </w:p>
    <w:p w:rsidR="008276B4" w:rsidRDefault="006E6F15">
      <w:pPr>
        <w:spacing w:after="0"/>
      </w:pPr>
      <w:bookmarkStart w:id="9703" w:name="z11143"/>
      <w:bookmarkEnd w:id="9702"/>
      <w:r>
        <w:rPr>
          <w:color w:val="000000"/>
          <w:sz w:val="20"/>
        </w:rPr>
        <w:t>      государственного</w:t>
      </w:r>
      <w:r>
        <w:rPr>
          <w:color w:val="000000"/>
          <w:sz w:val="20"/>
        </w:rPr>
        <w:t xml:space="preserve"> регистрационного номерного знака на мототранспорт, прицеп к автомобилю – 1,4 МРП;</w:t>
      </w:r>
    </w:p>
    <w:p w:rsidR="008276B4" w:rsidRDefault="006E6F15">
      <w:pPr>
        <w:spacing w:after="0"/>
      </w:pPr>
      <w:bookmarkStart w:id="9704" w:name="z11144"/>
      <w:bookmarkEnd w:id="9703"/>
      <w:r>
        <w:rPr>
          <w:color w:val="000000"/>
          <w:sz w:val="20"/>
        </w:rPr>
        <w:t>      дубликата государственного регистрационного номерного знака на мототранспорт, прицеп к автомобилю – 1,4 МРП;</w:t>
      </w:r>
    </w:p>
    <w:p w:rsidR="008276B4" w:rsidRDefault="006E6F15">
      <w:pPr>
        <w:spacing w:after="0"/>
      </w:pPr>
      <w:bookmarkStart w:id="9705" w:name="z11145"/>
      <w:bookmarkEnd w:id="9704"/>
      <w:r>
        <w:rPr>
          <w:color w:val="000000"/>
          <w:sz w:val="20"/>
        </w:rPr>
        <w:t>      государственного регистрационного номерного знака (т</w:t>
      </w:r>
      <w:r>
        <w:rPr>
          <w:color w:val="000000"/>
          <w:sz w:val="20"/>
        </w:rPr>
        <w:t>ранзитного) для перегона транспортного средства – 0,35 МРП.</w:t>
      </w:r>
    </w:p>
    <w:p w:rsidR="008276B4" w:rsidRDefault="006E6F15">
      <w:pPr>
        <w:spacing w:after="0"/>
      </w:pPr>
      <w:bookmarkStart w:id="9706" w:name="z11146"/>
      <w:bookmarkEnd w:id="9705"/>
      <w:r>
        <w:rPr>
          <w:color w:val="000000"/>
          <w:sz w:val="20"/>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8276B4" w:rsidRDefault="006E6F15">
      <w:pPr>
        <w:spacing w:after="0"/>
      </w:pPr>
      <w:bookmarkStart w:id="9707" w:name="z11147"/>
      <w:bookmarkEnd w:id="9706"/>
      <w:r>
        <w:rPr>
          <w:color w:val="000000"/>
          <w:sz w:val="20"/>
        </w:rPr>
        <w:t xml:space="preserve"> </w:t>
      </w:r>
      <w:r>
        <w:rPr>
          <w:color w:val="000000"/>
          <w:sz w:val="20"/>
        </w:rPr>
        <w:t xml:space="preserve">      9) за выдачу: </w:t>
      </w:r>
    </w:p>
    <w:p w:rsidR="008276B4" w:rsidRDefault="006E6F15">
      <w:pPr>
        <w:spacing w:after="0"/>
      </w:pPr>
      <w:bookmarkStart w:id="9708" w:name="z11148"/>
      <w:bookmarkEnd w:id="9707"/>
      <w:r>
        <w:rPr>
          <w:color w:val="000000"/>
          <w:sz w:val="20"/>
        </w:rPr>
        <w:t xml:space="preserve">       удостоверения тракториста-машиниста – 0,5 МРП; </w:t>
      </w:r>
    </w:p>
    <w:p w:rsidR="008276B4" w:rsidRDefault="006E6F15">
      <w:pPr>
        <w:spacing w:after="0"/>
      </w:pPr>
      <w:bookmarkStart w:id="9709" w:name="z11149"/>
      <w:bookmarkEnd w:id="9708"/>
      <w:r>
        <w:rPr>
          <w:color w:val="000000"/>
          <w:sz w:val="20"/>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w:t>
      </w:r>
      <w:r>
        <w:rPr>
          <w:color w:val="000000"/>
          <w:sz w:val="20"/>
        </w:rPr>
        <w:t xml:space="preserve">альным оборудованием), самоходные сельскохозяйственные, мелиоративные и дорожно-строительные машины и механизмы – 1 МРП; </w:t>
      </w:r>
    </w:p>
    <w:p w:rsidR="008276B4" w:rsidRDefault="006E6F15">
      <w:pPr>
        <w:spacing w:after="0"/>
      </w:pPr>
      <w:bookmarkStart w:id="9710" w:name="z11150"/>
      <w:bookmarkEnd w:id="9709"/>
      <w:r>
        <w:rPr>
          <w:color w:val="000000"/>
          <w:sz w:val="20"/>
        </w:rPr>
        <w:t>      технического паспорта для государственной регистрации тракторов, изготовленных на их базе самоходных шасси и механизмов, прицепо</w:t>
      </w:r>
      <w:r>
        <w:rPr>
          <w:color w:val="000000"/>
          <w:sz w:val="20"/>
        </w:rPr>
        <w:t>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8276B4" w:rsidRDefault="006E6F15">
      <w:pPr>
        <w:spacing w:after="0"/>
      </w:pPr>
      <w:bookmarkStart w:id="9711" w:name="z11151"/>
      <w:bookmarkEnd w:id="9710"/>
      <w:r>
        <w:rPr>
          <w:color w:val="000000"/>
          <w:sz w:val="20"/>
        </w:rPr>
        <w:t>      10) за выдачу удостоверения допуска к осуществлению международных автомобильных</w:t>
      </w:r>
      <w:r>
        <w:rPr>
          <w:color w:val="000000"/>
          <w:sz w:val="20"/>
        </w:rPr>
        <w:t xml:space="preserve"> перевозок грузов и его дубликата – 0,25 МРП;</w:t>
      </w:r>
    </w:p>
    <w:p w:rsidR="008276B4" w:rsidRDefault="006E6F15">
      <w:pPr>
        <w:spacing w:after="0"/>
      </w:pPr>
      <w:bookmarkStart w:id="9712" w:name="z11152"/>
      <w:bookmarkEnd w:id="9711"/>
      <w:r>
        <w:rPr>
          <w:color w:val="000000"/>
          <w:sz w:val="20"/>
        </w:rPr>
        <w:t>      11) за выдачу:</w:t>
      </w:r>
    </w:p>
    <w:p w:rsidR="008276B4" w:rsidRDefault="006E6F15">
      <w:pPr>
        <w:spacing w:after="0"/>
      </w:pPr>
      <w:bookmarkStart w:id="9713" w:name="z11153"/>
      <w:bookmarkEnd w:id="9712"/>
      <w:r>
        <w:rPr>
          <w:color w:val="000000"/>
          <w:sz w:val="20"/>
        </w:rPr>
        <w:t xml:space="preserve">       удостоверения личности моряка – 5 МРП; </w:t>
      </w:r>
    </w:p>
    <w:p w:rsidR="008276B4" w:rsidRDefault="006E6F15">
      <w:pPr>
        <w:spacing w:after="0"/>
      </w:pPr>
      <w:bookmarkStart w:id="9714" w:name="z11154"/>
      <w:bookmarkEnd w:id="9713"/>
      <w:r>
        <w:rPr>
          <w:color w:val="000000"/>
          <w:sz w:val="20"/>
        </w:rPr>
        <w:t xml:space="preserve">       мореходной книжки Республики Казахстан – 3,5 МРП; </w:t>
      </w:r>
    </w:p>
    <w:p w:rsidR="008276B4" w:rsidRDefault="006E6F15">
      <w:pPr>
        <w:spacing w:after="0"/>
      </w:pPr>
      <w:bookmarkStart w:id="9715" w:name="z11155"/>
      <w:bookmarkEnd w:id="9714"/>
      <w:r>
        <w:rPr>
          <w:color w:val="000000"/>
          <w:sz w:val="20"/>
        </w:rPr>
        <w:t>      профессионального диплома – 2 МРП.</w:t>
      </w:r>
    </w:p>
    <w:bookmarkEnd w:id="9715"/>
    <w:p w:rsidR="008276B4" w:rsidRDefault="006E6F15">
      <w:pPr>
        <w:spacing w:after="0"/>
      </w:pPr>
      <w:r>
        <w:rPr>
          <w:b/>
          <w:color w:val="000000"/>
          <w:sz w:val="20"/>
        </w:rPr>
        <w:t>Статья 616. Освобождение от уплаты государс</w:t>
      </w:r>
      <w:r>
        <w:rPr>
          <w:b/>
          <w:color w:val="000000"/>
          <w:sz w:val="20"/>
        </w:rPr>
        <w:t>твенной пошлины в судах</w:t>
      </w:r>
    </w:p>
    <w:p w:rsidR="008276B4" w:rsidRDefault="006E6F15">
      <w:pPr>
        <w:spacing w:after="0"/>
      </w:pPr>
      <w:bookmarkStart w:id="9716" w:name="z11156"/>
      <w:r>
        <w:rPr>
          <w:color w:val="000000"/>
          <w:sz w:val="20"/>
        </w:rPr>
        <w:t xml:space="preserve">       От уплаты государственной пошлины в судах освобождаются: </w:t>
      </w:r>
    </w:p>
    <w:p w:rsidR="008276B4" w:rsidRDefault="006E6F15">
      <w:pPr>
        <w:spacing w:after="0"/>
      </w:pPr>
      <w:bookmarkStart w:id="9717" w:name="z11157"/>
      <w:bookmarkEnd w:id="9716"/>
      <w:r>
        <w:rPr>
          <w:color w:val="000000"/>
          <w:sz w:val="20"/>
        </w:rPr>
        <w:t xml:space="preserve">       1) истцы – по искам о взыскании сумм оплаты труда и другим требованиям, связанным с трудовой деятельностью; </w:t>
      </w:r>
    </w:p>
    <w:p w:rsidR="008276B4" w:rsidRDefault="006E6F15">
      <w:pPr>
        <w:spacing w:after="0"/>
      </w:pPr>
      <w:bookmarkStart w:id="9718" w:name="z11158"/>
      <w:bookmarkEnd w:id="9717"/>
      <w:r>
        <w:rPr>
          <w:color w:val="000000"/>
          <w:sz w:val="20"/>
        </w:rPr>
        <w:t>      2) истцы – авторы, исполнители и организации,</w:t>
      </w:r>
      <w:r>
        <w:rPr>
          <w:color w:val="000000"/>
          <w:sz w:val="20"/>
        </w:rPr>
        <w:t xml:space="preserve"> управляющие их имущественными правами на коллективной основе, – по искам, вытекающим из авторского права и смежных прав;</w:t>
      </w:r>
    </w:p>
    <w:p w:rsidR="008276B4" w:rsidRDefault="006E6F15">
      <w:pPr>
        <w:spacing w:after="0"/>
      </w:pPr>
      <w:bookmarkStart w:id="9719" w:name="z11159"/>
      <w:bookmarkEnd w:id="9718"/>
      <w:r>
        <w:rPr>
          <w:color w:val="000000"/>
          <w:sz w:val="20"/>
        </w:rPr>
        <w:t xml:space="preserve">      3) истцы – авторы объектов промышленной собственности – по искам, вытекающим из права на изобретение, полезные модели и </w:t>
      </w:r>
      <w:r>
        <w:rPr>
          <w:color w:val="000000"/>
          <w:sz w:val="20"/>
        </w:rPr>
        <w:t>промышленные образцы;</w:t>
      </w:r>
    </w:p>
    <w:p w:rsidR="008276B4" w:rsidRDefault="006E6F15">
      <w:pPr>
        <w:spacing w:after="0"/>
      </w:pPr>
      <w:bookmarkStart w:id="9720" w:name="z11160"/>
      <w:bookmarkEnd w:id="9719"/>
      <w:r>
        <w:rPr>
          <w:color w:val="000000"/>
          <w:sz w:val="20"/>
        </w:rPr>
        <w:t xml:space="preserve">       4) истцы – по искам о взыскании алиментов; </w:t>
      </w:r>
    </w:p>
    <w:p w:rsidR="008276B4" w:rsidRDefault="006E6F15">
      <w:pPr>
        <w:spacing w:after="0"/>
      </w:pPr>
      <w:bookmarkStart w:id="9721" w:name="z11161"/>
      <w:bookmarkEnd w:id="9720"/>
      <w:r>
        <w:rPr>
          <w:color w:val="000000"/>
          <w:sz w:val="20"/>
        </w:rPr>
        <w:t xml:space="preserve">       5) истцы – по искам о возмещении вреда, причиненного увечьем или иным повреждением здоровья, а также смертью кормильца; </w:t>
      </w:r>
    </w:p>
    <w:p w:rsidR="008276B4" w:rsidRDefault="006E6F15">
      <w:pPr>
        <w:spacing w:after="0"/>
      </w:pPr>
      <w:bookmarkStart w:id="9722" w:name="z11162"/>
      <w:bookmarkEnd w:id="9721"/>
      <w:r>
        <w:rPr>
          <w:color w:val="000000"/>
          <w:sz w:val="20"/>
        </w:rPr>
        <w:t>      6) истцы – по искам о возмещении материального ущ</w:t>
      </w:r>
      <w:r>
        <w:rPr>
          <w:color w:val="000000"/>
          <w:sz w:val="20"/>
        </w:rPr>
        <w:t>ерба, причиненного уголовным правонарушением;</w:t>
      </w:r>
    </w:p>
    <w:p w:rsidR="008276B4" w:rsidRDefault="006E6F15">
      <w:pPr>
        <w:spacing w:after="0"/>
      </w:pPr>
      <w:bookmarkStart w:id="9723" w:name="z11163"/>
      <w:bookmarkEnd w:id="9722"/>
      <w:r>
        <w:rPr>
          <w:color w:val="000000"/>
          <w:sz w:val="20"/>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8276B4" w:rsidRDefault="006E6F15">
      <w:pPr>
        <w:spacing w:after="0"/>
      </w:pPr>
      <w:bookmarkStart w:id="9724" w:name="z11164"/>
      <w:bookmarkEnd w:id="9723"/>
      <w:r>
        <w:rPr>
          <w:color w:val="000000"/>
          <w:sz w:val="20"/>
        </w:rPr>
        <w:t xml:space="preserve">       8) истцы – по искам о взыскании в доход госу</w:t>
      </w:r>
      <w:r>
        <w:rPr>
          <w:color w:val="000000"/>
          <w:sz w:val="20"/>
        </w:rPr>
        <w:t xml:space="preserve">дарства средств в счет возмещения ущерба, причиненного государству нарушением природоохранного законодательства Республики Казахстан; </w:t>
      </w:r>
    </w:p>
    <w:p w:rsidR="008276B4" w:rsidRDefault="006E6F15">
      <w:pPr>
        <w:spacing w:after="0"/>
      </w:pPr>
      <w:bookmarkStart w:id="9725" w:name="z11165"/>
      <w:bookmarkEnd w:id="9724"/>
      <w:r>
        <w:rPr>
          <w:color w:val="000000"/>
          <w:sz w:val="20"/>
        </w:rPr>
        <w:t>      9) заявители – по заявлениям о нарушениях избирательных прав граждан и общественных объединений, прав граждан и общ</w:t>
      </w:r>
      <w:r>
        <w:rPr>
          <w:color w:val="000000"/>
          <w:sz w:val="20"/>
        </w:rPr>
        <w:t>ественных объединений участвовать в республиканском референдуме;</w:t>
      </w:r>
    </w:p>
    <w:p w:rsidR="008276B4" w:rsidRDefault="006E6F15">
      <w:pPr>
        <w:spacing w:after="0"/>
      </w:pPr>
      <w:bookmarkStart w:id="9726" w:name="z11166"/>
      <w:bookmarkEnd w:id="9725"/>
      <w:r>
        <w:rPr>
          <w:color w:val="000000"/>
          <w:sz w:val="20"/>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w:t>
      </w:r>
      <w:r>
        <w:rPr>
          <w:color w:val="000000"/>
          <w:sz w:val="20"/>
        </w:rPr>
        <w:t xml:space="preserve">нии понесенных государством расходов на содержание учащихся, самовольно оставивших учебные заведения или исключенных из них; </w:t>
      </w:r>
    </w:p>
    <w:p w:rsidR="008276B4" w:rsidRDefault="006E6F15">
      <w:pPr>
        <w:spacing w:after="0"/>
      </w:pPr>
      <w:bookmarkStart w:id="9727" w:name="z11167"/>
      <w:bookmarkEnd w:id="9726"/>
      <w:r>
        <w:rPr>
          <w:color w:val="000000"/>
          <w:sz w:val="20"/>
        </w:rPr>
        <w:t xml:space="preserve">       11) физические и юридические лица, обратившиеся в случаях, предусмотренных законодательством Республики Казахстан, в суд с </w:t>
      </w:r>
      <w:r>
        <w:rPr>
          <w:color w:val="000000"/>
          <w:sz w:val="20"/>
        </w:rPr>
        <w:t xml:space="preserve">заявлением в защиту прав и охраняемых законом интересов других лиц или государства; </w:t>
      </w:r>
    </w:p>
    <w:p w:rsidR="008276B4" w:rsidRDefault="006E6F15">
      <w:pPr>
        <w:spacing w:after="0"/>
      </w:pPr>
      <w:bookmarkStart w:id="9728" w:name="z11168"/>
      <w:bookmarkEnd w:id="9727"/>
      <w:r>
        <w:rPr>
          <w:color w:val="000000"/>
          <w:sz w:val="20"/>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w:t>
      </w:r>
      <w:r>
        <w:rPr>
          <w:color w:val="000000"/>
          <w:sz w:val="20"/>
        </w:rPr>
        <w:t xml:space="preserve">джетным законодательством Республики Казахстан; </w:t>
      </w:r>
    </w:p>
    <w:p w:rsidR="008276B4" w:rsidRDefault="006E6F15">
      <w:pPr>
        <w:spacing w:after="0"/>
      </w:pPr>
      <w:bookmarkStart w:id="9729" w:name="z11169"/>
      <w:bookmarkEnd w:id="9728"/>
      <w:r>
        <w:rPr>
          <w:color w:val="000000"/>
          <w:sz w:val="20"/>
        </w:rPr>
        <w:t xml:space="preserve">       13) истцы –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w:t>
      </w:r>
      <w:r>
        <w:rPr>
          <w:color w:val="000000"/>
          <w:sz w:val="20"/>
        </w:rPr>
        <w:t>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w:t>
      </w:r>
      <w:r>
        <w:rPr>
          <w:color w:val="000000"/>
          <w:sz w:val="20"/>
        </w:rPr>
        <w:t xml:space="preserve">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p>
    <w:p w:rsidR="008276B4" w:rsidRDefault="006E6F15">
      <w:pPr>
        <w:spacing w:after="0"/>
      </w:pPr>
      <w:bookmarkStart w:id="9730" w:name="z11170"/>
      <w:bookmarkEnd w:id="9729"/>
      <w:r>
        <w:rPr>
          <w:color w:val="000000"/>
          <w:sz w:val="20"/>
        </w:rPr>
        <w:t xml:space="preserve">       14) истцы-оралманы – по всем делам и документам, связанным с приобретением гражданств</w:t>
      </w:r>
      <w:r>
        <w:rPr>
          <w:color w:val="000000"/>
          <w:sz w:val="20"/>
        </w:rPr>
        <w:t xml:space="preserve">а Республики Казахстан; </w:t>
      </w:r>
    </w:p>
    <w:p w:rsidR="008276B4" w:rsidRDefault="006E6F15">
      <w:pPr>
        <w:spacing w:after="0"/>
      </w:pPr>
      <w:bookmarkStart w:id="9731" w:name="z11171"/>
      <w:bookmarkEnd w:id="9730"/>
      <w:r>
        <w:rPr>
          <w:color w:val="000000"/>
          <w:sz w:val="20"/>
        </w:rPr>
        <w:t xml:space="preserve">       15) физические и юридические лица – за подачу в суд заявлений: </w:t>
      </w:r>
    </w:p>
    <w:p w:rsidR="008276B4" w:rsidRDefault="006E6F15">
      <w:pPr>
        <w:spacing w:after="0"/>
      </w:pPr>
      <w:bookmarkStart w:id="9732" w:name="z11172"/>
      <w:bookmarkEnd w:id="9731"/>
      <w:r>
        <w:rPr>
          <w:color w:val="000000"/>
          <w:sz w:val="20"/>
        </w:rPr>
        <w:t xml:space="preserve">       об отмене определения суда о прекращении производства по делу или оставлении заявления без рассмотрения; </w:t>
      </w:r>
    </w:p>
    <w:p w:rsidR="008276B4" w:rsidRDefault="006E6F15">
      <w:pPr>
        <w:spacing w:after="0"/>
      </w:pPr>
      <w:bookmarkStart w:id="9733" w:name="z11173"/>
      <w:bookmarkEnd w:id="9732"/>
      <w:r>
        <w:rPr>
          <w:color w:val="000000"/>
          <w:sz w:val="20"/>
        </w:rPr>
        <w:t xml:space="preserve">       об отсрочке или рассрочке исполнения реш</w:t>
      </w:r>
      <w:r>
        <w:rPr>
          <w:color w:val="000000"/>
          <w:sz w:val="20"/>
        </w:rPr>
        <w:t xml:space="preserve">ения; </w:t>
      </w:r>
    </w:p>
    <w:p w:rsidR="008276B4" w:rsidRDefault="006E6F15">
      <w:pPr>
        <w:spacing w:after="0"/>
      </w:pPr>
      <w:bookmarkStart w:id="9734" w:name="z11174"/>
      <w:bookmarkEnd w:id="9733"/>
      <w:r>
        <w:rPr>
          <w:color w:val="000000"/>
          <w:sz w:val="20"/>
        </w:rPr>
        <w:t xml:space="preserve">       об изменении способа и порядка исполнения решения; </w:t>
      </w:r>
    </w:p>
    <w:p w:rsidR="008276B4" w:rsidRDefault="006E6F15">
      <w:pPr>
        <w:spacing w:after="0"/>
      </w:pPr>
      <w:bookmarkStart w:id="9735" w:name="z11175"/>
      <w:bookmarkEnd w:id="9734"/>
      <w:r>
        <w:rPr>
          <w:color w:val="000000"/>
          <w:sz w:val="20"/>
        </w:rPr>
        <w:t xml:space="preserve">       об обеспечении исков или замене одного вида обеспечения другим; </w:t>
      </w:r>
    </w:p>
    <w:p w:rsidR="008276B4" w:rsidRDefault="006E6F15">
      <w:pPr>
        <w:spacing w:after="0"/>
      </w:pPr>
      <w:bookmarkStart w:id="9736" w:name="z11176"/>
      <w:bookmarkEnd w:id="9735"/>
      <w:r>
        <w:rPr>
          <w:color w:val="000000"/>
          <w:sz w:val="20"/>
        </w:rPr>
        <w:t xml:space="preserve">       о пересмотре решений, определений или постановлений суда по вновь открывшимся обстоятельствам; </w:t>
      </w:r>
    </w:p>
    <w:p w:rsidR="008276B4" w:rsidRDefault="006E6F15">
      <w:pPr>
        <w:spacing w:after="0"/>
      </w:pPr>
      <w:bookmarkStart w:id="9737" w:name="z11177"/>
      <w:bookmarkEnd w:id="9736"/>
      <w:r>
        <w:rPr>
          <w:color w:val="000000"/>
          <w:sz w:val="20"/>
        </w:rPr>
        <w:t xml:space="preserve">       о сложен</w:t>
      </w:r>
      <w:r>
        <w:rPr>
          <w:color w:val="000000"/>
          <w:sz w:val="20"/>
        </w:rPr>
        <w:t xml:space="preserve">ии или уменьшении штрафов, наложенных определениями суда; </w:t>
      </w:r>
    </w:p>
    <w:p w:rsidR="008276B4" w:rsidRDefault="006E6F15">
      <w:pPr>
        <w:spacing w:after="0"/>
      </w:pPr>
      <w:bookmarkStart w:id="9738" w:name="z11178"/>
      <w:bookmarkEnd w:id="9737"/>
      <w:r>
        <w:rPr>
          <w:color w:val="000000"/>
          <w:sz w:val="20"/>
        </w:rPr>
        <w:t xml:space="preserve">       о повороте исполнения решений суда о восстановлении пропущенных сроков; </w:t>
      </w:r>
    </w:p>
    <w:p w:rsidR="008276B4" w:rsidRDefault="006E6F15">
      <w:pPr>
        <w:spacing w:after="0"/>
      </w:pPr>
      <w:bookmarkStart w:id="9739" w:name="z11179"/>
      <w:bookmarkEnd w:id="9738"/>
      <w:r>
        <w:rPr>
          <w:color w:val="000000"/>
          <w:sz w:val="20"/>
        </w:rPr>
        <w:t xml:space="preserve">       об отмене заочного решения суда; </w:t>
      </w:r>
    </w:p>
    <w:p w:rsidR="008276B4" w:rsidRDefault="006E6F15">
      <w:pPr>
        <w:spacing w:after="0"/>
      </w:pPr>
      <w:bookmarkStart w:id="9740" w:name="z11180"/>
      <w:bookmarkEnd w:id="9739"/>
      <w:r>
        <w:rPr>
          <w:color w:val="000000"/>
          <w:sz w:val="20"/>
        </w:rPr>
        <w:t>      о помещении в специальные организации образования и организации образо</w:t>
      </w:r>
      <w:r>
        <w:rPr>
          <w:color w:val="000000"/>
          <w:sz w:val="20"/>
        </w:rPr>
        <w:t>вания с особым режимом содержания;</w:t>
      </w:r>
    </w:p>
    <w:p w:rsidR="008276B4" w:rsidRDefault="006E6F15">
      <w:pPr>
        <w:spacing w:after="0"/>
      </w:pPr>
      <w:bookmarkStart w:id="9741" w:name="z11181"/>
      <w:bookmarkEnd w:id="9740"/>
      <w:r>
        <w:rPr>
          <w:color w:val="000000"/>
          <w:sz w:val="20"/>
        </w:rPr>
        <w:t xml:space="preserve">       а также жалоб: </w:t>
      </w:r>
    </w:p>
    <w:p w:rsidR="008276B4" w:rsidRDefault="006E6F15">
      <w:pPr>
        <w:spacing w:after="0"/>
      </w:pPr>
      <w:bookmarkStart w:id="9742" w:name="z11182"/>
      <w:bookmarkEnd w:id="9741"/>
      <w:r>
        <w:rPr>
          <w:color w:val="000000"/>
          <w:sz w:val="20"/>
        </w:rPr>
        <w:t xml:space="preserve">       на действия судебных исполнителей; </w:t>
      </w:r>
    </w:p>
    <w:p w:rsidR="008276B4" w:rsidRDefault="006E6F15">
      <w:pPr>
        <w:spacing w:after="0"/>
      </w:pPr>
      <w:bookmarkStart w:id="9743" w:name="z11183"/>
      <w:bookmarkEnd w:id="9742"/>
      <w:r>
        <w:rPr>
          <w:color w:val="000000"/>
          <w:sz w:val="20"/>
        </w:rPr>
        <w:t xml:space="preserve">       частных жалоб на определения судов об отказе в сложении или уменьшении штрафов; </w:t>
      </w:r>
    </w:p>
    <w:p w:rsidR="008276B4" w:rsidRDefault="006E6F15">
      <w:pPr>
        <w:spacing w:after="0"/>
      </w:pPr>
      <w:bookmarkStart w:id="9744" w:name="z11184"/>
      <w:bookmarkEnd w:id="9743"/>
      <w:r>
        <w:rPr>
          <w:color w:val="000000"/>
          <w:sz w:val="20"/>
        </w:rPr>
        <w:t xml:space="preserve">       других частных жалоб на определения суда; </w:t>
      </w:r>
    </w:p>
    <w:p w:rsidR="008276B4" w:rsidRDefault="006E6F15">
      <w:pPr>
        <w:spacing w:after="0"/>
      </w:pPr>
      <w:bookmarkStart w:id="9745" w:name="z11185"/>
      <w:bookmarkEnd w:id="9744"/>
      <w:r>
        <w:rPr>
          <w:color w:val="000000"/>
          <w:sz w:val="20"/>
        </w:rPr>
        <w:t xml:space="preserve">       жалоб на п</w:t>
      </w:r>
      <w:r>
        <w:rPr>
          <w:color w:val="000000"/>
          <w:sz w:val="20"/>
        </w:rPr>
        <w:t xml:space="preserve">остановления по делам об административных правонарушениях; </w:t>
      </w:r>
    </w:p>
    <w:p w:rsidR="008276B4" w:rsidRDefault="006E6F15">
      <w:pPr>
        <w:spacing w:after="0"/>
      </w:pPr>
      <w:bookmarkStart w:id="9746" w:name="z11186"/>
      <w:bookmarkEnd w:id="9745"/>
      <w:r>
        <w:rPr>
          <w:color w:val="000000"/>
          <w:sz w:val="20"/>
        </w:rPr>
        <w:t xml:space="preserve">       16) органы прокуратуры – по всем искам; </w:t>
      </w:r>
    </w:p>
    <w:p w:rsidR="008276B4" w:rsidRDefault="006E6F15">
      <w:pPr>
        <w:spacing w:after="0"/>
      </w:pPr>
      <w:bookmarkStart w:id="9747" w:name="z11187"/>
      <w:bookmarkEnd w:id="9746"/>
      <w:r>
        <w:rPr>
          <w:color w:val="000000"/>
          <w:sz w:val="20"/>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w:t>
      </w:r>
      <w:r>
        <w:rPr>
          <w:color w:val="000000"/>
          <w:sz w:val="20"/>
        </w:rPr>
        <w:t xml:space="preserve"> за исключением случаев защиты интересов третьих лиц; </w:t>
      </w:r>
    </w:p>
    <w:p w:rsidR="008276B4" w:rsidRDefault="006E6F15">
      <w:pPr>
        <w:spacing w:after="0"/>
      </w:pPr>
      <w:bookmarkStart w:id="9748" w:name="z11188"/>
      <w:bookmarkEnd w:id="9747"/>
      <w:r>
        <w:rPr>
          <w:color w:val="000000"/>
          <w:sz w:val="20"/>
        </w:rPr>
        <w:t xml:space="preserve"> </w:t>
      </w:r>
      <w:r>
        <w:rPr>
          <w:color w:val="000000"/>
          <w:sz w:val="20"/>
        </w:rPr>
        <w:t xml:space="preserve">      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8276B4" w:rsidRDefault="006E6F15">
      <w:pPr>
        <w:spacing w:after="0"/>
      </w:pPr>
      <w:bookmarkStart w:id="9749" w:name="z11189"/>
      <w:bookmarkEnd w:id="9748"/>
      <w:r>
        <w:rPr>
          <w:color w:val="000000"/>
          <w:sz w:val="20"/>
        </w:rPr>
        <w:t xml:space="preserve">       19) страхователи и страховщики – по иска</w:t>
      </w:r>
      <w:r>
        <w:rPr>
          <w:color w:val="000000"/>
          <w:sz w:val="20"/>
        </w:rPr>
        <w:t xml:space="preserve">м, возникающим из договоров обязательного страхования; </w:t>
      </w:r>
    </w:p>
    <w:p w:rsidR="008276B4" w:rsidRDefault="006E6F15">
      <w:pPr>
        <w:spacing w:after="0"/>
      </w:pPr>
      <w:bookmarkStart w:id="9750" w:name="z11190"/>
      <w:bookmarkEnd w:id="9749"/>
      <w:r>
        <w:rPr>
          <w:color w:val="000000"/>
          <w:sz w:val="20"/>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w:t>
      </w:r>
      <w:r>
        <w:rPr>
          <w:color w:val="000000"/>
          <w:sz w:val="20"/>
        </w:rPr>
        <w:t>ным наложением административного взыскания в виде ареста;</w:t>
      </w:r>
    </w:p>
    <w:p w:rsidR="008276B4" w:rsidRDefault="006E6F15">
      <w:pPr>
        <w:spacing w:after="0"/>
      </w:pPr>
      <w:bookmarkStart w:id="9751" w:name="z11191"/>
      <w:bookmarkEnd w:id="9750"/>
      <w:r>
        <w:rPr>
          <w:color w:val="000000"/>
          <w:sz w:val="20"/>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p w:rsidR="008276B4" w:rsidRDefault="006E6F15">
      <w:pPr>
        <w:spacing w:after="0"/>
      </w:pPr>
      <w:bookmarkStart w:id="9752" w:name="z11192"/>
      <w:bookmarkEnd w:id="9751"/>
      <w:r>
        <w:rPr>
          <w:color w:val="000000"/>
          <w:sz w:val="20"/>
        </w:rPr>
        <w:t xml:space="preserve">      22) ликвидационные комиссии </w:t>
      </w:r>
      <w:r>
        <w:rPr>
          <w:color w:val="000000"/>
          <w:sz w:val="20"/>
        </w:rPr>
        <w:t>принудительно ликвидируемых финансовых организаций – по искам, заявлениям, жалобам, поданным в интересах ликвидационного производства;</w:t>
      </w:r>
    </w:p>
    <w:p w:rsidR="008276B4" w:rsidRDefault="006E6F15">
      <w:pPr>
        <w:spacing w:after="0"/>
      </w:pPr>
      <w:bookmarkStart w:id="9753" w:name="z11193"/>
      <w:bookmarkEnd w:id="9752"/>
      <w:r>
        <w:rPr>
          <w:color w:val="000000"/>
          <w:sz w:val="20"/>
        </w:rPr>
        <w:t>      23) временные администрации принудительно ликвидируемых финансовых организаций – по искам, заявлениям, жалобам, под</w:t>
      </w:r>
      <w:r>
        <w:rPr>
          <w:color w:val="000000"/>
          <w:sz w:val="20"/>
        </w:rPr>
        <w:t>анным в интересах временной администрации;</w:t>
      </w:r>
    </w:p>
    <w:p w:rsidR="008276B4" w:rsidRDefault="006E6F15">
      <w:pPr>
        <w:spacing w:after="0"/>
      </w:pPr>
      <w:bookmarkStart w:id="9754" w:name="z11194"/>
      <w:bookmarkEnd w:id="9753"/>
      <w:r>
        <w:rPr>
          <w:color w:val="000000"/>
          <w:sz w:val="20"/>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p w:rsidR="008276B4" w:rsidRDefault="006E6F15">
      <w:pPr>
        <w:spacing w:after="0"/>
      </w:pPr>
      <w:bookmarkStart w:id="9755" w:name="z11195"/>
      <w:bookmarkEnd w:id="9754"/>
      <w:r>
        <w:rPr>
          <w:color w:val="000000"/>
          <w:sz w:val="20"/>
        </w:rPr>
        <w:t xml:space="preserve">       о взыскании задолженности по кредитам, выданным на </w:t>
      </w:r>
      <w:r>
        <w:rPr>
          <w:color w:val="000000"/>
          <w:sz w:val="20"/>
        </w:rPr>
        <w:t xml:space="preserve">возвратной основе за счет бюджетных средств; </w:t>
      </w:r>
    </w:p>
    <w:p w:rsidR="008276B4" w:rsidRDefault="006E6F15">
      <w:pPr>
        <w:spacing w:after="0"/>
      </w:pPr>
      <w:bookmarkStart w:id="9756" w:name="z11196"/>
      <w:bookmarkEnd w:id="9755"/>
      <w:r>
        <w:rPr>
          <w:color w:val="000000"/>
          <w:sz w:val="20"/>
        </w:rPr>
        <w:t xml:space="preserve">       об обращении взыскания на имущество; </w:t>
      </w:r>
    </w:p>
    <w:p w:rsidR="008276B4" w:rsidRDefault="006E6F15">
      <w:pPr>
        <w:spacing w:after="0"/>
      </w:pPr>
      <w:bookmarkStart w:id="9757" w:name="z11197"/>
      <w:bookmarkEnd w:id="9756"/>
      <w:r>
        <w:rPr>
          <w:color w:val="000000"/>
          <w:sz w:val="20"/>
        </w:rPr>
        <w:t xml:space="preserve">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w:t>
      </w:r>
      <w:r>
        <w:rPr>
          <w:color w:val="000000"/>
          <w:sz w:val="20"/>
        </w:rPr>
        <w:t>счет бюджетных средств;</w:t>
      </w:r>
    </w:p>
    <w:p w:rsidR="008276B4" w:rsidRDefault="006E6F15">
      <w:pPr>
        <w:spacing w:after="0"/>
      </w:pPr>
      <w:bookmarkStart w:id="9758" w:name="z11198"/>
      <w:bookmarkEnd w:id="9757"/>
      <w:r>
        <w:rPr>
          <w:color w:val="000000"/>
          <w:sz w:val="20"/>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8276B4" w:rsidRDefault="006E6F15">
      <w:pPr>
        <w:spacing w:after="0"/>
      </w:pPr>
      <w:bookmarkStart w:id="9759" w:name="z11199"/>
      <w:bookmarkEnd w:id="9758"/>
      <w:r>
        <w:rPr>
          <w:color w:val="000000"/>
          <w:sz w:val="20"/>
        </w:rPr>
        <w:t>      26) банкротные и реабилитационные упра</w:t>
      </w:r>
      <w:r>
        <w:rPr>
          <w:color w:val="000000"/>
          <w:sz w:val="20"/>
        </w:rPr>
        <w:t>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8276B4" w:rsidRDefault="006E6F15">
      <w:pPr>
        <w:spacing w:after="0"/>
      </w:pPr>
      <w:bookmarkStart w:id="9760" w:name="z11200"/>
      <w:bookmarkEnd w:id="9759"/>
      <w:r>
        <w:rPr>
          <w:color w:val="000000"/>
          <w:sz w:val="20"/>
        </w:rPr>
        <w:t>      27) органы внутренних дел – при подаче заявлени</w:t>
      </w:r>
      <w:r>
        <w:rPr>
          <w:color w:val="000000"/>
          <w:sz w:val="20"/>
        </w:rPr>
        <w:t>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8276B4" w:rsidRDefault="006E6F15">
      <w:pPr>
        <w:spacing w:after="0"/>
      </w:pPr>
      <w:bookmarkStart w:id="9761" w:name="z11201"/>
      <w:bookmarkEnd w:id="9760"/>
      <w:r>
        <w:rPr>
          <w:color w:val="000000"/>
          <w:sz w:val="20"/>
        </w:rPr>
        <w:t>      28) истцы (заявители) – по искам (заявлениям) о защите прав, свобод и законных интересов физи</w:t>
      </w:r>
      <w:r>
        <w:rPr>
          <w:color w:val="000000"/>
          <w:sz w:val="20"/>
        </w:rPr>
        <w:t>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761"/>
    <w:p w:rsidR="008276B4" w:rsidRDefault="006E6F15">
      <w:pPr>
        <w:spacing w:after="0"/>
      </w:pPr>
      <w:r>
        <w:rPr>
          <w:color w:val="FF0000"/>
          <w:sz w:val="20"/>
        </w:rPr>
        <w:t>      Примечание РЦПИ!</w:t>
      </w:r>
      <w:r>
        <w:br/>
      </w:r>
      <w:r>
        <w:rPr>
          <w:color w:val="FF0000"/>
          <w:sz w:val="20"/>
        </w:rPr>
        <w:t>      Подпункт 29) действует до 01.01.2027 в соответствии с Законом РК от 25.12.2017</w:t>
      </w:r>
      <w:r>
        <w:rPr>
          <w:color w:val="FF0000"/>
          <w:sz w:val="20"/>
        </w:rPr>
        <w:t xml:space="preserve"> № 121-VI.</w:t>
      </w:r>
      <w:r>
        <w:br/>
      </w:r>
    </w:p>
    <w:p w:rsidR="008276B4" w:rsidRDefault="006E6F15">
      <w:pPr>
        <w:spacing w:after="0"/>
      </w:pPr>
      <w:r>
        <w:rPr>
          <w:color w:val="000000"/>
          <w:sz w:val="20"/>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8276B4" w:rsidRDefault="006E6F15">
      <w:pPr>
        <w:spacing w:after="0"/>
      </w:pPr>
      <w:bookmarkStart w:id="9762" w:name="z11203"/>
      <w:r>
        <w:rPr>
          <w:color w:val="000000"/>
          <w:sz w:val="20"/>
        </w:rPr>
        <w:t xml:space="preserve">      </w:t>
      </w:r>
      <w:r>
        <w:rPr>
          <w:color w:val="000000"/>
          <w:sz w:val="20"/>
        </w:rPr>
        <w:t xml:space="preserve"> Лица, указанные в части первой настоящей статьи, освобождаются от уплаты государственной пошлины в судах также при обжаловании судебных актов. </w:t>
      </w:r>
    </w:p>
    <w:bookmarkEnd w:id="9762"/>
    <w:p w:rsidR="008276B4" w:rsidRDefault="006E6F15">
      <w:pPr>
        <w:spacing w:after="0"/>
      </w:pPr>
      <w:r>
        <w:rPr>
          <w:b/>
          <w:color w:val="000000"/>
          <w:sz w:val="20"/>
        </w:rPr>
        <w:t xml:space="preserve">Статья 617. Освобождение от уплаты государственной пошлины при совершении нотариальных действий </w:t>
      </w:r>
    </w:p>
    <w:p w:rsidR="008276B4" w:rsidRDefault="006E6F15">
      <w:pPr>
        <w:spacing w:after="0"/>
      </w:pPr>
      <w:bookmarkStart w:id="9763" w:name="z11204"/>
      <w:r>
        <w:rPr>
          <w:color w:val="000000"/>
          <w:sz w:val="20"/>
        </w:rPr>
        <w:t xml:space="preserve">       От упла</w:t>
      </w:r>
      <w:r>
        <w:rPr>
          <w:color w:val="000000"/>
          <w:sz w:val="20"/>
        </w:rPr>
        <w:t xml:space="preserve">ты государственной пошлины при совершении нотариальных действий освобождаются: </w:t>
      </w:r>
    </w:p>
    <w:p w:rsidR="008276B4" w:rsidRDefault="006E6F15">
      <w:pPr>
        <w:spacing w:after="0"/>
      </w:pPr>
      <w:bookmarkStart w:id="9764" w:name="z11205"/>
      <w:bookmarkEnd w:id="9763"/>
      <w:r>
        <w:rPr>
          <w:color w:val="000000"/>
          <w:sz w:val="20"/>
        </w:rPr>
        <w:t xml:space="preserve">       1) физические лица – за удостоверение их завещаний, договоров дарения имущества в пользу государства; </w:t>
      </w:r>
    </w:p>
    <w:p w:rsidR="008276B4" w:rsidRDefault="006E6F15">
      <w:pPr>
        <w:spacing w:after="0"/>
      </w:pPr>
      <w:bookmarkStart w:id="9765" w:name="z11206"/>
      <w:bookmarkEnd w:id="9764"/>
      <w:r>
        <w:rPr>
          <w:color w:val="000000"/>
          <w:sz w:val="20"/>
        </w:rPr>
        <w:t xml:space="preserve">       2) государственные учреждения – за выдачу им свидетельств (</w:t>
      </w:r>
      <w:r>
        <w:rPr>
          <w:color w:val="000000"/>
          <w:sz w:val="20"/>
        </w:rPr>
        <w:t xml:space="preserve">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8276B4" w:rsidRDefault="006E6F15">
      <w:pPr>
        <w:spacing w:after="0"/>
      </w:pPr>
      <w:bookmarkStart w:id="9766" w:name="z11207"/>
      <w:bookmarkEnd w:id="9765"/>
      <w:r>
        <w:rPr>
          <w:color w:val="000000"/>
          <w:sz w:val="20"/>
        </w:rPr>
        <w:t xml:space="preserve">       3) физические лица – за выдачу им свидетельств о праве на наследство: </w:t>
      </w:r>
    </w:p>
    <w:p w:rsidR="008276B4" w:rsidRDefault="006E6F15">
      <w:pPr>
        <w:spacing w:after="0"/>
      </w:pPr>
      <w:bookmarkStart w:id="9767" w:name="z11208"/>
      <w:bookmarkEnd w:id="9766"/>
      <w:r>
        <w:rPr>
          <w:color w:val="000000"/>
          <w:sz w:val="20"/>
        </w:rPr>
        <w:t xml:space="preserve">       имущества лиц</w:t>
      </w:r>
      <w:r>
        <w:rPr>
          <w:color w:val="000000"/>
          <w:sz w:val="20"/>
        </w:rPr>
        <w:t>,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w:t>
      </w:r>
      <w:r>
        <w:rPr>
          <w:color w:val="000000"/>
          <w:sz w:val="20"/>
        </w:rPr>
        <w:t xml:space="preserve">вопорядка; </w:t>
      </w:r>
    </w:p>
    <w:p w:rsidR="008276B4" w:rsidRDefault="006E6F15">
      <w:pPr>
        <w:spacing w:after="0"/>
      </w:pPr>
      <w:bookmarkStart w:id="9768" w:name="z11209"/>
      <w:bookmarkEnd w:id="9767"/>
      <w:r>
        <w:rPr>
          <w:color w:val="000000"/>
          <w:sz w:val="20"/>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8276B4" w:rsidRDefault="006E6F15">
      <w:pPr>
        <w:spacing w:after="0"/>
      </w:pPr>
      <w:bookmarkStart w:id="9769" w:name="z11210"/>
      <w:bookmarkEnd w:id="9768"/>
      <w:r>
        <w:rPr>
          <w:color w:val="000000"/>
          <w:sz w:val="20"/>
        </w:rPr>
        <w:t xml:space="preserve">       страховых выплат по договорам страх</w:t>
      </w:r>
      <w:r>
        <w:rPr>
          <w:color w:val="000000"/>
          <w:sz w:val="20"/>
        </w:rPr>
        <w:t xml:space="preserve">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8276B4" w:rsidRDefault="006E6F15">
      <w:pPr>
        <w:spacing w:after="0"/>
      </w:pPr>
      <w:bookmarkStart w:id="9770" w:name="z11211"/>
      <w:bookmarkEnd w:id="9769"/>
      <w:r>
        <w:rPr>
          <w:color w:val="000000"/>
          <w:sz w:val="20"/>
        </w:rPr>
        <w:t xml:space="preserve">       имущества реабилитированных граждан; </w:t>
      </w:r>
    </w:p>
    <w:p w:rsidR="008276B4" w:rsidRDefault="006E6F15">
      <w:pPr>
        <w:spacing w:after="0"/>
      </w:pPr>
      <w:bookmarkStart w:id="9771" w:name="z11212"/>
      <w:bookmarkEnd w:id="9770"/>
      <w:r>
        <w:rPr>
          <w:color w:val="000000"/>
          <w:sz w:val="20"/>
        </w:rPr>
        <w:t xml:space="preserve">       4) участники и инвалиды Великой Оте</w:t>
      </w:r>
      <w:r>
        <w:rPr>
          <w:color w:val="000000"/>
          <w:sz w:val="20"/>
        </w:rPr>
        <w:t>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w:t>
      </w:r>
      <w:r>
        <w:rPr>
          <w:color w:val="000000"/>
          <w:sz w:val="20"/>
        </w:rPr>
        <w:t xml:space="preserve">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w:t>
      </w:r>
      <w:r>
        <w:rPr>
          <w:color w:val="000000"/>
          <w:sz w:val="20"/>
        </w:rPr>
        <w:t xml:space="preserve">лида с детства, ребенка-инвалида – по всем нотариальным действиям; </w:t>
      </w:r>
    </w:p>
    <w:p w:rsidR="008276B4" w:rsidRDefault="006E6F15">
      <w:pPr>
        <w:spacing w:after="0"/>
      </w:pPr>
      <w:bookmarkStart w:id="9772" w:name="z11213"/>
      <w:bookmarkEnd w:id="9771"/>
      <w:r>
        <w:rPr>
          <w:color w:val="000000"/>
          <w:sz w:val="20"/>
        </w:rPr>
        <w:t xml:space="preserve">       5) оралманы – по всем нотариальным действиям, связанным с приобретением гражданства Республики Казахстан; </w:t>
      </w:r>
    </w:p>
    <w:p w:rsidR="008276B4" w:rsidRDefault="006E6F15">
      <w:pPr>
        <w:spacing w:after="0"/>
      </w:pPr>
      <w:bookmarkStart w:id="9773" w:name="z11214"/>
      <w:bookmarkEnd w:id="9772"/>
      <w:r>
        <w:rPr>
          <w:color w:val="000000"/>
          <w:sz w:val="20"/>
        </w:rPr>
        <w:t xml:space="preserve">       6) многодетные матери, удостоенные звания "Мать-героиня", награжден</w:t>
      </w:r>
      <w:r>
        <w:rPr>
          <w:color w:val="000000"/>
          <w:sz w:val="20"/>
        </w:rPr>
        <w:t xml:space="preserve">ные подвесками "Алтын алқа", "Күмiс алқа", – по всем нотариальным действиям; </w:t>
      </w:r>
    </w:p>
    <w:p w:rsidR="008276B4" w:rsidRDefault="006E6F15">
      <w:pPr>
        <w:spacing w:after="0"/>
      </w:pPr>
      <w:bookmarkStart w:id="9774" w:name="z11215"/>
      <w:bookmarkEnd w:id="9773"/>
      <w:r>
        <w:rPr>
          <w:color w:val="000000"/>
          <w:sz w:val="20"/>
        </w:rPr>
        <w:t xml:space="preserve"> </w:t>
      </w:r>
      <w:r>
        <w:rPr>
          <w:color w:val="000000"/>
          <w:sz w:val="20"/>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8276B4" w:rsidRDefault="006E6F15">
      <w:pPr>
        <w:spacing w:after="0"/>
      </w:pPr>
      <w:bookmarkStart w:id="9775" w:name="z11216"/>
      <w:bookmarkEnd w:id="9774"/>
      <w:r>
        <w:rPr>
          <w:color w:val="000000"/>
          <w:sz w:val="20"/>
        </w:rPr>
        <w:t>      8) союз "Добровольное общество</w:t>
      </w:r>
      <w:r>
        <w:rPr>
          <w:color w:val="000000"/>
          <w:sz w:val="20"/>
        </w:rPr>
        <w:t xml:space="preserve">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8276B4" w:rsidRDefault="006E6F15">
      <w:pPr>
        <w:spacing w:after="0"/>
      </w:pPr>
      <w:bookmarkStart w:id="9776" w:name="z11217"/>
      <w:bookmarkEnd w:id="9775"/>
      <w:r>
        <w:rPr>
          <w:color w:val="000000"/>
          <w:sz w:val="20"/>
        </w:rPr>
        <w:t>      9) дети-сироты и дети, оставшиеся без попечения родителей, до достижения ими во</w:t>
      </w:r>
      <w:r>
        <w:rPr>
          <w:color w:val="000000"/>
          <w:sz w:val="20"/>
        </w:rPr>
        <w:t>семнадцатилетнего возраста – за выдачу им свидетельств о праве на наследство.</w:t>
      </w:r>
    </w:p>
    <w:bookmarkEnd w:id="9776"/>
    <w:p w:rsidR="008276B4" w:rsidRDefault="006E6F15">
      <w:pPr>
        <w:spacing w:after="0"/>
      </w:pPr>
      <w:r>
        <w:rPr>
          <w:b/>
          <w:color w:val="000000"/>
          <w:sz w:val="20"/>
        </w:rPr>
        <w:t xml:space="preserve">Статья 618. Освобождение от уплаты государственной пошлины при регистрации актов гражданского состояния </w:t>
      </w:r>
    </w:p>
    <w:p w:rsidR="008276B4" w:rsidRDefault="006E6F15">
      <w:pPr>
        <w:spacing w:after="0"/>
      </w:pPr>
      <w:bookmarkStart w:id="9777" w:name="z11218"/>
      <w:r>
        <w:rPr>
          <w:color w:val="000000"/>
          <w:sz w:val="20"/>
        </w:rPr>
        <w:t xml:space="preserve">       От уплаты государственной пошлины при регистрации актов гражданско</w:t>
      </w:r>
      <w:r>
        <w:rPr>
          <w:color w:val="000000"/>
          <w:sz w:val="20"/>
        </w:rPr>
        <w:t xml:space="preserve">го состояния освобождаются при предъявлении подтверждающих документов: </w:t>
      </w:r>
    </w:p>
    <w:p w:rsidR="008276B4" w:rsidRDefault="006E6F15">
      <w:pPr>
        <w:spacing w:after="0"/>
      </w:pPr>
      <w:bookmarkStart w:id="9778" w:name="z11219"/>
      <w:bookmarkEnd w:id="9777"/>
      <w:r>
        <w:rPr>
          <w:color w:val="000000"/>
          <w:sz w:val="20"/>
        </w:rPr>
        <w:t xml:space="preserve">       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w:t>
      </w:r>
      <w:r>
        <w:rPr>
          <w:color w:val="000000"/>
          <w:sz w:val="20"/>
        </w:rPr>
        <w:t>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w:t>
      </w:r>
      <w:r>
        <w:rPr>
          <w:color w:val="000000"/>
          <w:sz w:val="20"/>
        </w:rPr>
        <w:t xml:space="preserve">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w:t>
      </w:r>
      <w:r>
        <w:rPr>
          <w:color w:val="000000"/>
          <w:sz w:val="20"/>
        </w:rPr>
        <w:t xml:space="preserve">и; </w:t>
      </w:r>
    </w:p>
    <w:p w:rsidR="008276B4" w:rsidRDefault="006E6F15">
      <w:pPr>
        <w:spacing w:after="0"/>
      </w:pPr>
      <w:bookmarkStart w:id="9779" w:name="z11220"/>
      <w:bookmarkEnd w:id="9778"/>
      <w:r>
        <w:rPr>
          <w:color w:val="000000"/>
          <w:sz w:val="20"/>
        </w:rPr>
        <w:t xml:space="preserve">       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8276B4" w:rsidRDefault="006E6F15">
      <w:pPr>
        <w:spacing w:after="0"/>
      </w:pPr>
      <w:bookmarkStart w:id="9780" w:name="z11221"/>
      <w:bookmarkEnd w:id="9779"/>
      <w:r>
        <w:rPr>
          <w:color w:val="000000"/>
          <w:sz w:val="20"/>
        </w:rPr>
        <w:t xml:space="preserve">       3) физические лица </w:t>
      </w:r>
      <w:r>
        <w:rPr>
          <w:color w:val="000000"/>
          <w:sz w:val="20"/>
        </w:rPr>
        <w:t xml:space="preserve">– за выдачу им повторных или замену ранее выданных свидетельств о смерти родственников; </w:t>
      </w:r>
    </w:p>
    <w:p w:rsidR="008276B4" w:rsidRDefault="006E6F15">
      <w:pPr>
        <w:spacing w:after="0"/>
      </w:pPr>
      <w:bookmarkStart w:id="9781" w:name="z11222"/>
      <w:bookmarkEnd w:id="9780"/>
      <w:r>
        <w:rPr>
          <w:color w:val="000000"/>
          <w:sz w:val="20"/>
        </w:rPr>
        <w:t>      4) физические лица – за выдачу повторных свидетельств о рождении в связи с усыновлением (удочерением) и установлением отцовства.</w:t>
      </w:r>
    </w:p>
    <w:bookmarkEnd w:id="9781"/>
    <w:p w:rsidR="008276B4" w:rsidRDefault="006E6F15">
      <w:pPr>
        <w:spacing w:after="0"/>
      </w:pPr>
      <w:r>
        <w:rPr>
          <w:b/>
          <w:color w:val="000000"/>
          <w:sz w:val="20"/>
        </w:rPr>
        <w:t>Статья 619. Освобождение от упла</w:t>
      </w:r>
      <w:r>
        <w:rPr>
          <w:b/>
          <w:color w:val="000000"/>
          <w:sz w:val="20"/>
        </w:rPr>
        <w:t>ты государственной пошлины при оформлении документов о приобретении гражданства Республики Казахстан</w:t>
      </w:r>
    </w:p>
    <w:p w:rsidR="008276B4" w:rsidRDefault="006E6F15">
      <w:pPr>
        <w:spacing w:after="0"/>
      </w:pPr>
      <w:bookmarkStart w:id="9782" w:name="z11223"/>
      <w:r>
        <w:rPr>
          <w:color w:val="000000"/>
          <w:sz w:val="20"/>
        </w:rPr>
        <w:t xml:space="preserve">       1. От уплаты государственной пошлины освобождаются: </w:t>
      </w:r>
    </w:p>
    <w:p w:rsidR="008276B4" w:rsidRDefault="006E6F15">
      <w:pPr>
        <w:spacing w:after="0"/>
      </w:pPr>
      <w:bookmarkStart w:id="9783" w:name="z11224"/>
      <w:bookmarkEnd w:id="9782"/>
      <w:r>
        <w:rPr>
          <w:color w:val="000000"/>
          <w:sz w:val="20"/>
        </w:rPr>
        <w:t>      1) лица, вынужденно покинувшие территорию Республики Казахстан в периоды массовых репресс</w:t>
      </w:r>
      <w:r>
        <w:rPr>
          <w:color w:val="000000"/>
          <w:sz w:val="20"/>
        </w:rPr>
        <w:t>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8276B4" w:rsidRDefault="006E6F15">
      <w:pPr>
        <w:spacing w:after="0"/>
      </w:pPr>
      <w:bookmarkStart w:id="9784" w:name="z11225"/>
      <w:bookmarkEnd w:id="9783"/>
      <w:r>
        <w:rPr>
          <w:color w:val="000000"/>
          <w:sz w:val="20"/>
        </w:rPr>
        <w:t>      2) оралманы – за оформление документов о приобретении гражданства Республи</w:t>
      </w:r>
      <w:r>
        <w:rPr>
          <w:color w:val="000000"/>
          <w:sz w:val="20"/>
        </w:rPr>
        <w:t>ки Казахстан.</w:t>
      </w:r>
    </w:p>
    <w:p w:rsidR="008276B4" w:rsidRDefault="006E6F15">
      <w:pPr>
        <w:spacing w:after="0"/>
      </w:pPr>
      <w:bookmarkStart w:id="9785" w:name="z11226"/>
      <w:bookmarkEnd w:id="9784"/>
      <w:r>
        <w:rPr>
          <w:color w:val="000000"/>
          <w:sz w:val="20"/>
        </w:rPr>
        <w:t>      2. Указанное освобождение от уплаты государственной пошлины предоставляется один раз.</w:t>
      </w:r>
    </w:p>
    <w:bookmarkEnd w:id="9785"/>
    <w:p w:rsidR="008276B4" w:rsidRDefault="006E6F15">
      <w:pPr>
        <w:spacing w:after="0"/>
      </w:pPr>
      <w:r>
        <w:rPr>
          <w:b/>
          <w:color w:val="000000"/>
          <w:sz w:val="20"/>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w:t>
      </w:r>
      <w:r>
        <w:rPr>
          <w:b/>
          <w:color w:val="000000"/>
          <w:sz w:val="20"/>
        </w:rPr>
        <w:t>и интеллектуальной собственности</w:t>
      </w:r>
    </w:p>
    <w:p w:rsidR="008276B4" w:rsidRDefault="006E6F15">
      <w:pPr>
        <w:spacing w:after="0"/>
      </w:pPr>
      <w:bookmarkStart w:id="9786" w:name="z11227"/>
      <w:r>
        <w:rPr>
          <w:color w:val="000000"/>
          <w:sz w:val="20"/>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8276B4" w:rsidRDefault="006E6F15">
      <w:pPr>
        <w:spacing w:after="0"/>
      </w:pPr>
      <w:bookmarkStart w:id="9787" w:name="z11228"/>
      <w:bookmarkEnd w:id="9786"/>
      <w:r>
        <w:rPr>
          <w:color w:val="000000"/>
          <w:sz w:val="20"/>
        </w:rPr>
        <w:t>      1) престарелые и инвалиды, проживающие</w:t>
      </w:r>
      <w:r>
        <w:rPr>
          <w:color w:val="000000"/>
          <w:sz w:val="20"/>
        </w:rPr>
        <w:t xml:space="preserve"> в медико-социальных учреждениях общего типа для престарелых и инвалидов;</w:t>
      </w:r>
    </w:p>
    <w:p w:rsidR="008276B4" w:rsidRDefault="006E6F15">
      <w:pPr>
        <w:spacing w:after="0"/>
      </w:pPr>
      <w:bookmarkStart w:id="9788" w:name="z11229"/>
      <w:bookmarkEnd w:id="9787"/>
      <w:r>
        <w:rPr>
          <w:color w:val="000000"/>
          <w:sz w:val="20"/>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8276B4" w:rsidRDefault="006E6F15">
      <w:pPr>
        <w:spacing w:after="0"/>
      </w:pPr>
      <w:bookmarkStart w:id="9789" w:name="z11230"/>
      <w:bookmarkEnd w:id="9788"/>
      <w:r>
        <w:rPr>
          <w:color w:val="000000"/>
          <w:sz w:val="20"/>
        </w:rPr>
        <w:t>      3) оралманы;</w:t>
      </w:r>
    </w:p>
    <w:p w:rsidR="008276B4" w:rsidRDefault="006E6F15">
      <w:pPr>
        <w:spacing w:after="0"/>
      </w:pPr>
      <w:bookmarkStart w:id="9790" w:name="z11231"/>
      <w:bookmarkEnd w:id="9789"/>
      <w:r>
        <w:rPr>
          <w:color w:val="000000"/>
          <w:sz w:val="20"/>
        </w:rPr>
        <w:t> </w:t>
      </w:r>
      <w:r>
        <w:rPr>
          <w:color w:val="000000"/>
          <w:sz w:val="20"/>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w:t>
      </w:r>
      <w:r>
        <w:rPr>
          <w:color w:val="000000"/>
          <w:sz w:val="20"/>
        </w:rPr>
        <w:t>енные звания "Мать-героиня", награжденные подвесками "Алтын алқа", "Күмiс алқа";</w:t>
      </w:r>
    </w:p>
    <w:p w:rsidR="008276B4" w:rsidRDefault="006E6F15">
      <w:pPr>
        <w:spacing w:after="0"/>
      </w:pPr>
      <w:bookmarkStart w:id="9791" w:name="z11232"/>
      <w:bookmarkEnd w:id="9790"/>
      <w:r>
        <w:rPr>
          <w:color w:val="000000"/>
          <w:sz w:val="20"/>
        </w:rPr>
        <w:t>      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w:t>
      </w:r>
      <w:r>
        <w:rPr>
          <w:color w:val="000000"/>
          <w:sz w:val="20"/>
        </w:rPr>
        <w:t>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w:t>
      </w:r>
      <w:r>
        <w:rPr>
          <w:color w:val="000000"/>
          <w:sz w:val="20"/>
        </w:rPr>
        <w:t>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bookmarkEnd w:id="9791"/>
    <w:p w:rsidR="008276B4" w:rsidRDefault="006E6F15">
      <w:pPr>
        <w:spacing w:after="0"/>
      </w:pPr>
      <w:r>
        <w:rPr>
          <w:b/>
          <w:color w:val="000000"/>
          <w:sz w:val="20"/>
        </w:rPr>
        <w:t>Статья 621. Освобождение от уплаты госуд</w:t>
      </w:r>
      <w:r>
        <w:rPr>
          <w:b/>
          <w:color w:val="000000"/>
          <w:sz w:val="20"/>
        </w:rPr>
        <w:t>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8276B4" w:rsidRDefault="006E6F15">
      <w:pPr>
        <w:spacing w:after="0"/>
      </w:pPr>
      <w:bookmarkStart w:id="9792" w:name="z11233"/>
      <w:r>
        <w:rPr>
          <w:color w:val="000000"/>
          <w:sz w:val="20"/>
        </w:rPr>
        <w:t>      От уплаты государственной пошлины освобождаются:</w:t>
      </w:r>
    </w:p>
    <w:p w:rsidR="008276B4" w:rsidRDefault="006E6F15">
      <w:pPr>
        <w:spacing w:after="0"/>
      </w:pPr>
      <w:bookmarkStart w:id="9793" w:name="z11234"/>
      <w:bookmarkEnd w:id="9792"/>
      <w:r>
        <w:rPr>
          <w:color w:val="000000"/>
          <w:sz w:val="20"/>
        </w:rPr>
        <w:t>      1) при согласовании п</w:t>
      </w:r>
      <w:r>
        <w:rPr>
          <w:color w:val="000000"/>
          <w:sz w:val="20"/>
        </w:rPr>
        <w:t>риглашений принимающих лиц по выдаче виз Республики Казахстан:</w:t>
      </w:r>
    </w:p>
    <w:p w:rsidR="008276B4" w:rsidRDefault="006E6F15">
      <w:pPr>
        <w:spacing w:after="0"/>
      </w:pPr>
      <w:bookmarkStart w:id="9794" w:name="z11235"/>
      <w:bookmarkEnd w:id="9793"/>
      <w:r>
        <w:rPr>
          <w:color w:val="000000"/>
          <w:sz w:val="20"/>
        </w:rPr>
        <w:t>      физические и юридические лица стран, имеющих с Республикой Казахстан соглашение о взаимном отказе от взимания консульских сборов;</w:t>
      </w:r>
    </w:p>
    <w:p w:rsidR="008276B4" w:rsidRDefault="006E6F15">
      <w:pPr>
        <w:spacing w:after="0"/>
      </w:pPr>
      <w:bookmarkStart w:id="9795" w:name="z11236"/>
      <w:bookmarkEnd w:id="9794"/>
      <w:r>
        <w:rPr>
          <w:color w:val="000000"/>
          <w:sz w:val="20"/>
        </w:rPr>
        <w:t>      принимающие лица, ходатайствующие о согласовании пр</w:t>
      </w:r>
      <w:r>
        <w:rPr>
          <w:color w:val="000000"/>
          <w:sz w:val="20"/>
        </w:rPr>
        <w:t>иглашений по выдаче виз Республики Казахстан:</w:t>
      </w:r>
    </w:p>
    <w:p w:rsidR="008276B4" w:rsidRDefault="006E6F15">
      <w:pPr>
        <w:spacing w:after="0"/>
      </w:pPr>
      <w:bookmarkStart w:id="9796" w:name="z11237"/>
      <w:bookmarkEnd w:id="9795"/>
      <w:r>
        <w:rPr>
          <w:color w:val="000000"/>
          <w:sz w:val="20"/>
        </w:rPr>
        <w:t>      членам иностранных официальных делегаций и сопровождающим их лицам, направляющимся в Республику Казахстан;</w:t>
      </w:r>
    </w:p>
    <w:p w:rsidR="008276B4" w:rsidRDefault="006E6F15">
      <w:pPr>
        <w:spacing w:after="0"/>
      </w:pPr>
      <w:bookmarkStart w:id="9797" w:name="z11238"/>
      <w:bookmarkEnd w:id="9796"/>
      <w:r>
        <w:rPr>
          <w:color w:val="000000"/>
          <w:sz w:val="20"/>
        </w:rPr>
        <w:t>      иностранцам, направляющимся в Республику Казахстан по приглашениям Администрации Президента</w:t>
      </w:r>
      <w:r>
        <w:rPr>
          <w:color w:val="000000"/>
          <w:sz w:val="20"/>
        </w:rPr>
        <w:t xml:space="preserve">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w:t>
      </w:r>
      <w:r>
        <w:rPr>
          <w:color w:val="000000"/>
          <w:sz w:val="20"/>
        </w:rPr>
        <w:t>стра Республики Казахстан, государственных органов, акиматов областей, городов республиканского значения и столицы;</w:t>
      </w:r>
    </w:p>
    <w:p w:rsidR="008276B4" w:rsidRDefault="006E6F15">
      <w:pPr>
        <w:spacing w:after="0"/>
      </w:pPr>
      <w:bookmarkStart w:id="9798" w:name="z11239"/>
      <w:bookmarkEnd w:id="9797"/>
      <w:r>
        <w:rPr>
          <w:color w:val="000000"/>
          <w:sz w:val="20"/>
        </w:rPr>
        <w:t>      иностранцам, направляющимся в Республику Казахстан с гуманитарной помощью, согласованной с заинтересованными государственными органами</w:t>
      </w:r>
      <w:r>
        <w:rPr>
          <w:color w:val="000000"/>
          <w:sz w:val="20"/>
        </w:rPr>
        <w:t xml:space="preserve"> Республики Казахстан;</w:t>
      </w:r>
    </w:p>
    <w:p w:rsidR="008276B4" w:rsidRDefault="006E6F15">
      <w:pPr>
        <w:spacing w:after="0"/>
      </w:pPr>
      <w:bookmarkStart w:id="9799" w:name="z11240"/>
      <w:bookmarkEnd w:id="9798"/>
      <w:r>
        <w:rPr>
          <w:color w:val="000000"/>
          <w:sz w:val="20"/>
        </w:rPr>
        <w:t>      иностранным инвесторам;</w:t>
      </w:r>
    </w:p>
    <w:p w:rsidR="008276B4" w:rsidRDefault="006E6F15">
      <w:pPr>
        <w:spacing w:after="0"/>
      </w:pPr>
      <w:bookmarkStart w:id="9800" w:name="z11241"/>
      <w:bookmarkEnd w:id="9799"/>
      <w:r>
        <w:rPr>
          <w:color w:val="000000"/>
          <w:sz w:val="20"/>
        </w:rPr>
        <w:t>      этническим казахам;</w:t>
      </w:r>
    </w:p>
    <w:p w:rsidR="008276B4" w:rsidRDefault="006E6F15">
      <w:pPr>
        <w:spacing w:after="0"/>
      </w:pPr>
      <w:bookmarkStart w:id="9801" w:name="z11242"/>
      <w:bookmarkEnd w:id="9800"/>
      <w:r>
        <w:rPr>
          <w:color w:val="000000"/>
          <w:sz w:val="20"/>
        </w:rPr>
        <w:t>      детям до 16 лет на основе принципа взаимности;</w:t>
      </w:r>
    </w:p>
    <w:p w:rsidR="008276B4" w:rsidRDefault="006E6F15">
      <w:pPr>
        <w:spacing w:after="0"/>
      </w:pPr>
      <w:bookmarkStart w:id="9802" w:name="z11243"/>
      <w:bookmarkEnd w:id="9801"/>
      <w:r>
        <w:rPr>
          <w:color w:val="000000"/>
          <w:sz w:val="20"/>
        </w:rPr>
        <w:t xml:space="preserve">      2) за выдачу, восстановление или продление на территории Республики Казахстан визы иностранцам и лицам без </w:t>
      </w:r>
      <w:r>
        <w:rPr>
          <w:color w:val="000000"/>
          <w:sz w:val="20"/>
        </w:rPr>
        <w:t>гражданства:</w:t>
      </w:r>
    </w:p>
    <w:p w:rsidR="008276B4" w:rsidRDefault="006E6F15">
      <w:pPr>
        <w:spacing w:after="0"/>
      </w:pPr>
      <w:bookmarkStart w:id="9803" w:name="z11244"/>
      <w:bookmarkEnd w:id="9802"/>
      <w:r>
        <w:rPr>
          <w:color w:val="000000"/>
          <w:sz w:val="20"/>
        </w:rPr>
        <w:t>      членам иностранных официальных делегаций и сопровождающим их лицам, прибывающим в Республику Казахстан;</w:t>
      </w:r>
    </w:p>
    <w:p w:rsidR="008276B4" w:rsidRDefault="006E6F15">
      <w:pPr>
        <w:spacing w:after="0"/>
      </w:pPr>
      <w:bookmarkStart w:id="9804" w:name="z11245"/>
      <w:bookmarkEnd w:id="9803"/>
      <w:r>
        <w:rPr>
          <w:color w:val="000000"/>
          <w:sz w:val="20"/>
        </w:rPr>
        <w:t>      прибывающим в Республику Казахстан по приглашению Администрации Президента Республики Казахстан, Правительства Республики Казах</w:t>
      </w:r>
      <w:r>
        <w:rPr>
          <w:color w:val="000000"/>
          <w:sz w:val="20"/>
        </w:rPr>
        <w:t>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w:t>
      </w:r>
      <w:r>
        <w:rPr>
          <w:color w:val="000000"/>
          <w:sz w:val="20"/>
        </w:rPr>
        <w:t>киматов областей, городов республиканского значения и столицы;</w:t>
      </w:r>
    </w:p>
    <w:p w:rsidR="008276B4" w:rsidRDefault="006E6F15">
      <w:pPr>
        <w:spacing w:after="0"/>
      </w:pPr>
      <w:bookmarkStart w:id="9805" w:name="z11246"/>
      <w:bookmarkEnd w:id="9804"/>
      <w:r>
        <w:rPr>
          <w:color w:val="000000"/>
          <w:sz w:val="20"/>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8276B4" w:rsidRDefault="006E6F15">
      <w:pPr>
        <w:spacing w:after="0"/>
      </w:pPr>
      <w:bookmarkStart w:id="9806" w:name="z11247"/>
      <w:bookmarkEnd w:id="9805"/>
      <w:r>
        <w:rPr>
          <w:color w:val="000000"/>
          <w:sz w:val="20"/>
        </w:rPr>
        <w:t>      этническим казахам;</w:t>
      </w:r>
    </w:p>
    <w:p w:rsidR="008276B4" w:rsidRDefault="006E6F15">
      <w:pPr>
        <w:spacing w:after="0"/>
      </w:pPr>
      <w:bookmarkStart w:id="9807" w:name="z11248"/>
      <w:bookmarkEnd w:id="9806"/>
      <w:r>
        <w:rPr>
          <w:color w:val="000000"/>
          <w:sz w:val="20"/>
        </w:rPr>
        <w:t>    </w:t>
      </w:r>
      <w:r>
        <w:rPr>
          <w:color w:val="000000"/>
          <w:sz w:val="20"/>
        </w:rPr>
        <w:t>  детям до 16 лет на основе принципа взаимности;</w:t>
      </w:r>
    </w:p>
    <w:p w:rsidR="008276B4" w:rsidRDefault="006E6F15">
      <w:pPr>
        <w:spacing w:after="0"/>
      </w:pPr>
      <w:bookmarkStart w:id="9808" w:name="z11249"/>
      <w:bookmarkEnd w:id="9807"/>
      <w:r>
        <w:rPr>
          <w:color w:val="000000"/>
          <w:sz w:val="20"/>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8276B4" w:rsidRDefault="006E6F15">
      <w:pPr>
        <w:spacing w:after="0"/>
      </w:pPr>
      <w:bookmarkStart w:id="9809" w:name="z11250"/>
      <w:bookmarkEnd w:id="9808"/>
      <w:r>
        <w:rPr>
          <w:color w:val="000000"/>
          <w:sz w:val="20"/>
        </w:rPr>
        <w:t>      иностранным инвестор</w:t>
      </w:r>
      <w:r>
        <w:rPr>
          <w:color w:val="000000"/>
          <w:sz w:val="20"/>
        </w:rPr>
        <w:t>ам;</w:t>
      </w:r>
    </w:p>
    <w:p w:rsidR="008276B4" w:rsidRDefault="006E6F15">
      <w:pPr>
        <w:spacing w:after="0"/>
      </w:pPr>
      <w:bookmarkStart w:id="9810" w:name="z11251"/>
      <w:bookmarkEnd w:id="9809"/>
      <w:r>
        <w:rPr>
          <w:color w:val="000000"/>
          <w:sz w:val="20"/>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9810"/>
    <w:p w:rsidR="008276B4" w:rsidRDefault="006E6F15">
      <w:pPr>
        <w:spacing w:after="0"/>
      </w:pPr>
      <w:r>
        <w:rPr>
          <w:b/>
          <w:color w:val="000000"/>
          <w:sz w:val="20"/>
        </w:rPr>
        <w:t>Статья 6</w:t>
      </w:r>
      <w:r>
        <w:rPr>
          <w:b/>
          <w:color w:val="000000"/>
          <w:sz w:val="20"/>
        </w:rPr>
        <w:t>22. Освобождение от уплаты государственной пошлины при совершении прочих действий</w:t>
      </w:r>
    </w:p>
    <w:p w:rsidR="008276B4" w:rsidRDefault="006E6F15">
      <w:pPr>
        <w:spacing w:after="0"/>
      </w:pPr>
      <w:bookmarkStart w:id="9811" w:name="z11252"/>
      <w:r>
        <w:rPr>
          <w:color w:val="000000"/>
          <w:sz w:val="20"/>
        </w:rPr>
        <w:t>      Освобождаются от уплаты государственной пошлины:</w:t>
      </w:r>
    </w:p>
    <w:p w:rsidR="008276B4" w:rsidRDefault="006E6F15">
      <w:pPr>
        <w:spacing w:after="0"/>
      </w:pPr>
      <w:bookmarkStart w:id="9812" w:name="z11253"/>
      <w:bookmarkEnd w:id="9811"/>
      <w:r>
        <w:rPr>
          <w:color w:val="000000"/>
          <w:sz w:val="20"/>
        </w:rPr>
        <w:t xml:space="preserve">       1) при предъявлении гражданского иска в уголовном деле; </w:t>
      </w:r>
    </w:p>
    <w:p w:rsidR="008276B4" w:rsidRDefault="006E6F15">
      <w:pPr>
        <w:spacing w:after="0"/>
      </w:pPr>
      <w:bookmarkStart w:id="9813" w:name="z11254"/>
      <w:bookmarkEnd w:id="9812"/>
      <w:r>
        <w:rPr>
          <w:color w:val="000000"/>
          <w:sz w:val="20"/>
        </w:rPr>
        <w:t xml:space="preserve">       2) при проставлении апостиля на документах, пост</w:t>
      </w:r>
      <w:r>
        <w:rPr>
          <w:color w:val="000000"/>
          <w:sz w:val="20"/>
        </w:rPr>
        <w:t xml:space="preserve">упающих на апостилирование через дипломатические представительства и консульские учреждения Республики Казахстан; </w:t>
      </w:r>
    </w:p>
    <w:p w:rsidR="008276B4" w:rsidRDefault="006E6F15">
      <w:pPr>
        <w:spacing w:after="0"/>
      </w:pPr>
      <w:bookmarkStart w:id="9814" w:name="z11255"/>
      <w:bookmarkEnd w:id="9813"/>
      <w:r>
        <w:rPr>
          <w:color w:val="000000"/>
          <w:sz w:val="20"/>
        </w:rPr>
        <w:t xml:space="preserve">       3) при выдаче повторных свидетельств о регистрации актов гражданского состояния – граждане, обратившиеся через дипломатические предста</w:t>
      </w:r>
      <w:r>
        <w:rPr>
          <w:color w:val="000000"/>
          <w:sz w:val="20"/>
        </w:rPr>
        <w:t xml:space="preserve">вительства и консульские учреждения Республики Казахстан; </w:t>
      </w:r>
    </w:p>
    <w:p w:rsidR="008276B4" w:rsidRDefault="006E6F15">
      <w:pPr>
        <w:spacing w:after="0"/>
      </w:pPr>
      <w:bookmarkStart w:id="9815" w:name="z11256"/>
      <w:bookmarkEnd w:id="9814"/>
      <w:r>
        <w:rPr>
          <w:color w:val="000000"/>
          <w:sz w:val="20"/>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w:t>
      </w:r>
      <w:r>
        <w:rPr>
          <w:color w:val="000000"/>
          <w:sz w:val="20"/>
        </w:rPr>
        <w:t xml:space="preserve">: </w:t>
      </w:r>
    </w:p>
    <w:p w:rsidR="008276B4" w:rsidRDefault="006E6F15">
      <w:pPr>
        <w:spacing w:after="0"/>
      </w:pPr>
      <w:bookmarkStart w:id="9816" w:name="z11257"/>
      <w:bookmarkEnd w:id="9815"/>
      <w:r>
        <w:rPr>
          <w:color w:val="000000"/>
          <w:sz w:val="20"/>
        </w:rPr>
        <w:t xml:space="preserve">       герои Советского Союза, герои Социалистического Труда; </w:t>
      </w:r>
    </w:p>
    <w:p w:rsidR="008276B4" w:rsidRDefault="006E6F15">
      <w:pPr>
        <w:spacing w:after="0"/>
      </w:pPr>
      <w:bookmarkStart w:id="9817" w:name="z11258"/>
      <w:bookmarkEnd w:id="9816"/>
      <w:r>
        <w:rPr>
          <w:color w:val="000000"/>
          <w:sz w:val="20"/>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8276B4" w:rsidRDefault="006E6F15">
      <w:pPr>
        <w:spacing w:after="0"/>
      </w:pPr>
      <w:bookmarkStart w:id="9818" w:name="z11259"/>
      <w:bookmarkEnd w:id="9817"/>
      <w:r>
        <w:rPr>
          <w:color w:val="000000"/>
          <w:sz w:val="20"/>
        </w:rPr>
        <w:t xml:space="preserve">       многодет</w:t>
      </w:r>
      <w:r>
        <w:rPr>
          <w:color w:val="000000"/>
          <w:sz w:val="20"/>
        </w:rPr>
        <w:t xml:space="preserve">ные матери, удостоенные звания "Мать-героиня", награжденные подвесками "Алтын алқа", "Күмiс алқа"; </w:t>
      </w:r>
    </w:p>
    <w:p w:rsidR="008276B4" w:rsidRDefault="006E6F15">
      <w:pPr>
        <w:spacing w:after="0"/>
      </w:pPr>
      <w:bookmarkStart w:id="9819" w:name="z11260"/>
      <w:bookmarkEnd w:id="9818"/>
      <w:r>
        <w:rPr>
          <w:color w:val="000000"/>
          <w:sz w:val="20"/>
        </w:rPr>
        <w:t>      участники и инвалиды Великой Отечественной войны и лица, приравненные к ним по льготам и гарантиям, лица, награжденные орденами и медалями бывшего Сою</w:t>
      </w:r>
      <w:r>
        <w:rPr>
          <w:color w:val="000000"/>
          <w:sz w:val="20"/>
        </w:rPr>
        <w:t>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w:t>
      </w:r>
      <w:r>
        <w:rPr>
          <w:color w:val="000000"/>
          <w:sz w:val="20"/>
        </w:rPr>
        <w:t xml:space="preserve">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8276B4" w:rsidRDefault="006E6F15">
      <w:pPr>
        <w:spacing w:after="0"/>
      </w:pPr>
      <w:bookmarkStart w:id="9820" w:name="z11261"/>
      <w:bookmarkEnd w:id="9819"/>
      <w:r>
        <w:rPr>
          <w:color w:val="000000"/>
          <w:sz w:val="20"/>
        </w:rPr>
        <w:t xml:space="preserve">       престарелые, проживающие в медико-социальных учреждениях общего типа для прес</w:t>
      </w:r>
      <w:r>
        <w:rPr>
          <w:color w:val="000000"/>
          <w:sz w:val="20"/>
        </w:rPr>
        <w:t xml:space="preserve">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8276B4" w:rsidRDefault="006E6F15">
      <w:pPr>
        <w:spacing w:after="0"/>
      </w:pPr>
      <w:bookmarkStart w:id="9821" w:name="z11262"/>
      <w:bookmarkEnd w:id="9820"/>
      <w:r>
        <w:rPr>
          <w:color w:val="000000"/>
          <w:sz w:val="20"/>
        </w:rPr>
        <w:t>      граждане, пострадавшие вследствие Чернобыльской катастрофы;</w:t>
      </w:r>
    </w:p>
    <w:p w:rsidR="008276B4" w:rsidRDefault="006E6F15">
      <w:pPr>
        <w:spacing w:after="0"/>
      </w:pPr>
      <w:bookmarkStart w:id="9822" w:name="z11263"/>
      <w:bookmarkEnd w:id="9821"/>
      <w:r>
        <w:rPr>
          <w:color w:val="000000"/>
          <w:sz w:val="20"/>
        </w:rPr>
        <w:t xml:space="preserve">      5) при </w:t>
      </w:r>
      <w:r>
        <w:rPr>
          <w:color w:val="000000"/>
          <w:sz w:val="20"/>
        </w:rPr>
        <w:t>выдаче государственного регистрационного номерного знака на автомобиль, прицеп к автомобилю, на мототранспорт:</w:t>
      </w:r>
    </w:p>
    <w:p w:rsidR="008276B4" w:rsidRDefault="006E6F15">
      <w:pPr>
        <w:spacing w:after="0"/>
      </w:pPr>
      <w:bookmarkStart w:id="9823" w:name="z11264"/>
      <w:bookmarkEnd w:id="9822"/>
      <w:r>
        <w:rPr>
          <w:color w:val="000000"/>
          <w:sz w:val="20"/>
        </w:rPr>
        <w:t xml:space="preserve">       герои Советского Союза, герои Социалистического Труда, лица, награжденные орденами Славы трех степеней и Трудовой Славы трех степеней, "Ал</w:t>
      </w:r>
      <w:r>
        <w:rPr>
          <w:color w:val="000000"/>
          <w:sz w:val="20"/>
        </w:rPr>
        <w:t xml:space="preserve">тын Қыран", "Отан", удостоенные званий "Халық қаһарманы", "Қазақстанның Еңбек Epi"; </w:t>
      </w:r>
    </w:p>
    <w:p w:rsidR="008276B4" w:rsidRDefault="006E6F15">
      <w:pPr>
        <w:spacing w:after="0"/>
      </w:pPr>
      <w:bookmarkStart w:id="9824" w:name="z11265"/>
      <w:bookmarkEnd w:id="9823"/>
      <w:r>
        <w:rPr>
          <w:color w:val="000000"/>
          <w:sz w:val="20"/>
        </w:rPr>
        <w:t>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w:t>
      </w:r>
      <w:r>
        <w:rPr>
          <w:color w:val="000000"/>
          <w:sz w:val="20"/>
        </w:rPr>
        <w:t>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w:t>
      </w:r>
      <w:r>
        <w:rPr>
          <w:color w:val="000000"/>
          <w:sz w:val="20"/>
        </w:rPr>
        <w:t>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8276B4" w:rsidRDefault="006E6F15">
      <w:pPr>
        <w:spacing w:after="0"/>
      </w:pPr>
      <w:bookmarkStart w:id="9825" w:name="z11266"/>
      <w:bookmarkEnd w:id="9824"/>
      <w:r>
        <w:rPr>
          <w:color w:val="000000"/>
          <w:sz w:val="20"/>
        </w:rPr>
        <w:t>      граждане, пострадавшие вследствие Чернобыльской катастрофы.</w:t>
      </w:r>
    </w:p>
    <w:bookmarkEnd w:id="9825"/>
    <w:p w:rsidR="008276B4" w:rsidRDefault="006E6F15">
      <w:pPr>
        <w:spacing w:after="0"/>
      </w:pPr>
      <w:r>
        <w:rPr>
          <w:b/>
          <w:color w:val="000000"/>
          <w:sz w:val="20"/>
        </w:rPr>
        <w:t>Статья 623. Порядок уплаты госуда</w:t>
      </w:r>
      <w:r>
        <w:rPr>
          <w:b/>
          <w:color w:val="000000"/>
          <w:sz w:val="20"/>
        </w:rPr>
        <w:t xml:space="preserve">рственной пошлины </w:t>
      </w:r>
    </w:p>
    <w:p w:rsidR="008276B4" w:rsidRDefault="006E6F15">
      <w:pPr>
        <w:spacing w:after="0"/>
      </w:pPr>
      <w:bookmarkStart w:id="9826" w:name="z11267"/>
      <w:r>
        <w:rPr>
          <w:color w:val="000000"/>
          <w:sz w:val="20"/>
        </w:rPr>
        <w:t xml:space="preserve">       1. Государственная пошлина уплачивается: </w:t>
      </w:r>
    </w:p>
    <w:p w:rsidR="008276B4" w:rsidRDefault="006E6F15">
      <w:pPr>
        <w:spacing w:after="0"/>
      </w:pPr>
      <w:bookmarkStart w:id="9827" w:name="z11268"/>
      <w:bookmarkEnd w:id="9826"/>
      <w:r>
        <w:rPr>
          <w:color w:val="000000"/>
          <w:sz w:val="20"/>
        </w:rPr>
        <w:t xml:space="preserve">       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w:t>
      </w:r>
      <w:r>
        <w:rPr>
          <w:color w:val="000000"/>
          <w:sz w:val="20"/>
        </w:rPr>
        <w:t>статьи 106 Гражданского процессуального кодекса Республики Казахстан, а также при выдаче судом копий документов;</w:t>
      </w:r>
    </w:p>
    <w:p w:rsidR="008276B4" w:rsidRDefault="006E6F15">
      <w:pPr>
        <w:spacing w:after="0"/>
      </w:pPr>
      <w:bookmarkStart w:id="9828" w:name="z11269"/>
      <w:bookmarkEnd w:id="9827"/>
      <w:r>
        <w:rPr>
          <w:color w:val="000000"/>
          <w:sz w:val="20"/>
        </w:rPr>
        <w:t xml:space="preserve"> </w:t>
      </w:r>
      <w:r>
        <w:rPr>
          <w:color w:val="000000"/>
          <w:sz w:val="20"/>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rsidR="008276B4" w:rsidRDefault="006E6F15">
      <w:pPr>
        <w:spacing w:after="0"/>
      </w:pPr>
      <w:bookmarkStart w:id="9829" w:name="z11270"/>
      <w:bookmarkEnd w:id="9828"/>
      <w:r>
        <w:rPr>
          <w:color w:val="000000"/>
          <w:sz w:val="20"/>
        </w:rPr>
        <w:t>      3) за государственную регистрацию актов гражданского состояния, за внесение изменений, дополнений, во</w:t>
      </w:r>
      <w:r>
        <w:rPr>
          <w:color w:val="000000"/>
          <w:sz w:val="20"/>
        </w:rPr>
        <w:t>сстановлений и исправлений в записи актов гражданского состояния, а также за выдачу справок и повторных свидетельств – при их выдаче;</w:t>
      </w:r>
    </w:p>
    <w:p w:rsidR="008276B4" w:rsidRDefault="006E6F15">
      <w:pPr>
        <w:spacing w:after="0"/>
      </w:pPr>
      <w:bookmarkStart w:id="9830" w:name="z11271"/>
      <w:bookmarkEnd w:id="9829"/>
      <w:r>
        <w:rPr>
          <w:color w:val="000000"/>
          <w:sz w:val="20"/>
        </w:rPr>
        <w:t xml:space="preserve">       4) за государственную регистрацию расторжения брака по взаимному согласию супругов, не имеющих несовершеннолетних д</w:t>
      </w:r>
      <w:r>
        <w:rPr>
          <w:color w:val="000000"/>
          <w:sz w:val="20"/>
        </w:rPr>
        <w:t xml:space="preserve">етей, – при регистрации акта; </w:t>
      </w:r>
    </w:p>
    <w:p w:rsidR="008276B4" w:rsidRDefault="006E6F15">
      <w:pPr>
        <w:spacing w:after="0"/>
      </w:pPr>
      <w:bookmarkStart w:id="9831" w:name="z11272"/>
      <w:bookmarkEnd w:id="9830"/>
      <w:r>
        <w:rPr>
          <w:color w:val="000000"/>
          <w:sz w:val="20"/>
        </w:rPr>
        <w:t>      5) до выдачи соответствующих документов:</w:t>
      </w:r>
    </w:p>
    <w:p w:rsidR="008276B4" w:rsidRDefault="006E6F15">
      <w:pPr>
        <w:spacing w:after="0"/>
      </w:pPr>
      <w:bookmarkStart w:id="9832" w:name="z11273"/>
      <w:bookmarkEnd w:id="9831"/>
      <w:r>
        <w:rPr>
          <w:color w:val="000000"/>
          <w:sz w:val="20"/>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w:t>
      </w:r>
      <w:r>
        <w:rPr>
          <w:color w:val="000000"/>
          <w:sz w:val="20"/>
        </w:rPr>
        <w:t xml:space="preserve">хстан; </w:t>
      </w:r>
    </w:p>
    <w:p w:rsidR="008276B4" w:rsidRDefault="006E6F15">
      <w:pPr>
        <w:spacing w:after="0"/>
      </w:pPr>
      <w:bookmarkStart w:id="9833" w:name="z11274"/>
      <w:bookmarkEnd w:id="9832"/>
      <w:r>
        <w:rPr>
          <w:color w:val="000000"/>
          <w:sz w:val="20"/>
        </w:rPr>
        <w:t>      за выдачу удостоверения допуска к осуществлению международных автомобильных перевозок грузов (дубликата удостоверения допуска);</w:t>
      </w:r>
    </w:p>
    <w:p w:rsidR="008276B4" w:rsidRDefault="006E6F15">
      <w:pPr>
        <w:spacing w:after="0"/>
      </w:pPr>
      <w:bookmarkStart w:id="9834" w:name="z11275"/>
      <w:bookmarkEnd w:id="9833"/>
      <w:r>
        <w:rPr>
          <w:color w:val="000000"/>
          <w:sz w:val="20"/>
        </w:rPr>
        <w:t>      за выдачу (переоформление) удостоверения охотника (дубликата удостоверения охотника);</w:t>
      </w:r>
    </w:p>
    <w:p w:rsidR="008276B4" w:rsidRDefault="006E6F15">
      <w:pPr>
        <w:spacing w:after="0"/>
      </w:pPr>
      <w:bookmarkStart w:id="9835" w:name="z11276"/>
      <w:bookmarkEnd w:id="9834"/>
      <w:r>
        <w:rPr>
          <w:color w:val="000000"/>
          <w:sz w:val="20"/>
        </w:rPr>
        <w:t xml:space="preserve">       за выдачу разре</w:t>
      </w:r>
      <w:r>
        <w:rPr>
          <w:color w:val="000000"/>
          <w:sz w:val="20"/>
        </w:rPr>
        <w:t xml:space="preserve">шений на ввоз и вывоз редких и находящихся под угрозой исчезновения видов растений, животных и осетровых рыб, а также их частей и дериватов; </w:t>
      </w:r>
    </w:p>
    <w:p w:rsidR="008276B4" w:rsidRDefault="006E6F15">
      <w:pPr>
        <w:spacing w:after="0"/>
      </w:pPr>
      <w:bookmarkStart w:id="9836" w:name="z11277"/>
      <w:bookmarkEnd w:id="9835"/>
      <w:r>
        <w:rPr>
          <w:color w:val="000000"/>
          <w:sz w:val="20"/>
        </w:rPr>
        <w:t>      за выдачу разрешений на приобретение, хранение или хранение и ношение, перевозку, заключений на ввоз на терр</w:t>
      </w:r>
      <w:r>
        <w:rPr>
          <w:color w:val="000000"/>
          <w:sz w:val="20"/>
        </w:rPr>
        <w:t>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8276B4" w:rsidRDefault="006E6F15">
      <w:pPr>
        <w:spacing w:after="0"/>
      </w:pPr>
      <w:bookmarkStart w:id="9837" w:name="z11278"/>
      <w:bookmarkEnd w:id="9836"/>
      <w:r>
        <w:rPr>
          <w:color w:val="000000"/>
          <w:sz w:val="20"/>
        </w:rPr>
        <w:t>      за выдачу разрешений на приобретение гражданских пиротехнических веществ и изделий с</w:t>
      </w:r>
      <w:r>
        <w:rPr>
          <w:color w:val="000000"/>
          <w:sz w:val="20"/>
        </w:rPr>
        <w:t xml:space="preserve"> их применением;</w:t>
      </w:r>
    </w:p>
    <w:p w:rsidR="008276B4" w:rsidRDefault="006E6F15">
      <w:pPr>
        <w:spacing w:after="0"/>
      </w:pPr>
      <w:bookmarkStart w:id="9838" w:name="z11279"/>
      <w:bookmarkEnd w:id="9837"/>
      <w:r>
        <w:rPr>
          <w:color w:val="000000"/>
          <w:sz w:val="20"/>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w:t>
      </w:r>
      <w:r>
        <w:rPr>
          <w:color w:val="000000"/>
          <w:sz w:val="20"/>
        </w:rPr>
        <w:t xml:space="preserve">женных слезоточивыми или раздражающими веществами, пневматического оружия с дульной энергией не более 7,5 Дж и калибра до 4,5 мм включительно); </w:t>
      </w:r>
    </w:p>
    <w:p w:rsidR="008276B4" w:rsidRDefault="006E6F15">
      <w:pPr>
        <w:spacing w:after="0"/>
      </w:pPr>
      <w:bookmarkStart w:id="9839" w:name="z11280"/>
      <w:bookmarkEnd w:id="9838"/>
      <w:r>
        <w:rPr>
          <w:color w:val="000000"/>
          <w:sz w:val="20"/>
        </w:rPr>
        <w:t xml:space="preserve">       по делам, связанным с приобретением гражданства Республики Казахстан или прекращением гражданства Респуб</w:t>
      </w:r>
      <w:r>
        <w:rPr>
          <w:color w:val="000000"/>
          <w:sz w:val="20"/>
        </w:rPr>
        <w:t xml:space="preserve">лики Казахстан, а также с выездом из Республики Казахстан и въездом в Республику Казахстан; </w:t>
      </w:r>
    </w:p>
    <w:p w:rsidR="008276B4" w:rsidRDefault="006E6F15">
      <w:pPr>
        <w:spacing w:after="0"/>
      </w:pPr>
      <w:bookmarkStart w:id="9840" w:name="z11281"/>
      <w:bookmarkEnd w:id="9839"/>
      <w:r>
        <w:rPr>
          <w:color w:val="000000"/>
          <w:sz w:val="20"/>
        </w:rPr>
        <w:t>      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w:t>
      </w:r>
      <w:r>
        <w:rPr>
          <w:color w:val="000000"/>
          <w:sz w:val="20"/>
        </w:rPr>
        <w:t>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8276B4" w:rsidRDefault="006E6F15">
      <w:pPr>
        <w:spacing w:after="0"/>
      </w:pPr>
      <w:bookmarkStart w:id="9841" w:name="z11282"/>
      <w:bookmarkEnd w:id="9840"/>
      <w:r>
        <w:rPr>
          <w:color w:val="000000"/>
          <w:sz w:val="20"/>
        </w:rPr>
        <w:t>      за выдачу удостов</w:t>
      </w:r>
      <w:r>
        <w:rPr>
          <w:color w:val="000000"/>
          <w:sz w:val="20"/>
        </w:rPr>
        <w:t>ерения личности моряка, мореходной книжки Республики Казахстан и профессионального диплома;</w:t>
      </w:r>
    </w:p>
    <w:p w:rsidR="008276B4" w:rsidRDefault="006E6F15">
      <w:pPr>
        <w:spacing w:after="0"/>
      </w:pPr>
      <w:bookmarkStart w:id="9842" w:name="z11283"/>
      <w:bookmarkEnd w:id="9841"/>
      <w:r>
        <w:rPr>
          <w:color w:val="000000"/>
          <w:sz w:val="20"/>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w:t>
      </w:r>
      <w:r>
        <w:rPr>
          <w:color w:val="000000"/>
          <w:sz w:val="20"/>
        </w:rPr>
        <w:t>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w:t>
      </w:r>
      <w:r>
        <w:rPr>
          <w:color w:val="000000"/>
          <w:sz w:val="20"/>
        </w:rPr>
        <w:t>го номерного знака;</w:t>
      </w:r>
    </w:p>
    <w:p w:rsidR="008276B4" w:rsidRDefault="006E6F15">
      <w:pPr>
        <w:spacing w:after="0"/>
      </w:pPr>
      <w:bookmarkStart w:id="9843" w:name="z11284"/>
      <w:bookmarkEnd w:id="9842"/>
      <w:r>
        <w:rPr>
          <w:color w:val="000000"/>
          <w:sz w:val="20"/>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w:t>
      </w:r>
      <w:r>
        <w:rPr>
          <w:color w:val="000000"/>
          <w:sz w:val="20"/>
        </w:rPr>
        <w:t>тиля.</w:t>
      </w:r>
    </w:p>
    <w:p w:rsidR="008276B4" w:rsidRDefault="006E6F15">
      <w:pPr>
        <w:spacing w:after="0"/>
      </w:pPr>
      <w:bookmarkStart w:id="9844" w:name="z11285"/>
      <w:bookmarkEnd w:id="9843"/>
      <w:r>
        <w:rPr>
          <w:color w:val="000000"/>
          <w:sz w:val="20"/>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8276B4" w:rsidRDefault="006E6F15">
      <w:pPr>
        <w:spacing w:after="0"/>
      </w:pPr>
      <w:bookmarkStart w:id="9845" w:name="z11286"/>
      <w:bookmarkEnd w:id="9844"/>
      <w:r>
        <w:rPr>
          <w:color w:val="000000"/>
          <w:sz w:val="20"/>
        </w:rPr>
        <w:t>      3. Уплата в бюджет суммы государственной пошлины производ</w:t>
      </w:r>
      <w:r>
        <w:rPr>
          <w:color w:val="000000"/>
          <w:sz w:val="20"/>
        </w:rPr>
        <w:t>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8276B4" w:rsidRDefault="006E6F15">
      <w:pPr>
        <w:spacing w:after="0"/>
      </w:pPr>
      <w:bookmarkStart w:id="9846" w:name="z11287"/>
      <w:bookmarkEnd w:id="9845"/>
      <w:r>
        <w:rPr>
          <w:color w:val="000000"/>
          <w:sz w:val="20"/>
        </w:rPr>
        <w:t xml:space="preserve">      4. При </w:t>
      </w:r>
      <w:r>
        <w:rPr>
          <w:color w:val="000000"/>
          <w:sz w:val="20"/>
        </w:rPr>
        <w:t>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w:t>
      </w:r>
      <w:r>
        <w:rPr>
          <w:color w:val="000000"/>
          <w:sz w:val="20"/>
        </w:rPr>
        <w:t>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w:t>
      </w:r>
      <w:r>
        <w:rPr>
          <w:color w:val="000000"/>
          <w:sz w:val="20"/>
        </w:rPr>
        <w:t>ионных дня со дня, в который был осуществлен прием денег.</w:t>
      </w:r>
    </w:p>
    <w:p w:rsidR="008276B4" w:rsidRDefault="006E6F15">
      <w:pPr>
        <w:spacing w:after="0"/>
      </w:pPr>
      <w:bookmarkStart w:id="9847" w:name="z11288"/>
      <w:bookmarkEnd w:id="9846"/>
      <w:r>
        <w:rPr>
          <w:b/>
          <w:color w:val="000000"/>
        </w:rPr>
        <w:t xml:space="preserve"> Параграф 2. Консульский сбор</w:t>
      </w:r>
    </w:p>
    <w:bookmarkEnd w:id="9847"/>
    <w:p w:rsidR="008276B4" w:rsidRDefault="006E6F15">
      <w:pPr>
        <w:spacing w:after="0"/>
      </w:pPr>
      <w:r>
        <w:rPr>
          <w:b/>
          <w:color w:val="000000"/>
          <w:sz w:val="20"/>
        </w:rPr>
        <w:t>Статья 624. Общие положения</w:t>
      </w:r>
    </w:p>
    <w:p w:rsidR="008276B4" w:rsidRDefault="006E6F15">
      <w:pPr>
        <w:spacing w:after="0"/>
      </w:pPr>
      <w:bookmarkStart w:id="9848" w:name="z11289"/>
      <w:r>
        <w:rPr>
          <w:color w:val="000000"/>
          <w:sz w:val="20"/>
        </w:rPr>
        <w:t>      Консульским сбором является платеж в бюджет, взимаемый дипломатическими представительствами и консульскими учреждениями Республики Каз</w:t>
      </w:r>
      <w:r>
        <w:rPr>
          <w:color w:val="000000"/>
          <w:sz w:val="20"/>
        </w:rPr>
        <w:t>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9848"/>
    <w:p w:rsidR="008276B4" w:rsidRDefault="006E6F15">
      <w:pPr>
        <w:spacing w:after="0"/>
      </w:pPr>
      <w:r>
        <w:rPr>
          <w:b/>
          <w:color w:val="000000"/>
          <w:sz w:val="20"/>
        </w:rPr>
        <w:t>Статья 625. Плательщики консульско</w:t>
      </w:r>
      <w:r>
        <w:rPr>
          <w:b/>
          <w:color w:val="000000"/>
          <w:sz w:val="20"/>
        </w:rPr>
        <w:t>го сбора</w:t>
      </w:r>
    </w:p>
    <w:p w:rsidR="008276B4" w:rsidRDefault="006E6F15">
      <w:pPr>
        <w:spacing w:after="0"/>
      </w:pPr>
      <w:bookmarkStart w:id="9849" w:name="z11290"/>
      <w:r>
        <w:rPr>
          <w:color w:val="000000"/>
          <w:sz w:val="20"/>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w:t>
      </w:r>
      <w:r>
        <w:rPr>
          <w:color w:val="000000"/>
          <w:sz w:val="20"/>
        </w:rPr>
        <w:t xml:space="preserve"> статьей 626 настоящего Кодекса.</w:t>
      </w:r>
    </w:p>
    <w:bookmarkEnd w:id="9849"/>
    <w:p w:rsidR="008276B4" w:rsidRDefault="006E6F15">
      <w:pPr>
        <w:spacing w:after="0"/>
      </w:pPr>
      <w:r>
        <w:rPr>
          <w:b/>
          <w:color w:val="000000"/>
          <w:sz w:val="20"/>
        </w:rPr>
        <w:t>Статья 626. Объекты взимания</w:t>
      </w:r>
    </w:p>
    <w:p w:rsidR="008276B4" w:rsidRDefault="006E6F15">
      <w:pPr>
        <w:spacing w:after="0"/>
      </w:pPr>
      <w:bookmarkStart w:id="9850" w:name="z11291"/>
      <w:r>
        <w:rPr>
          <w:color w:val="000000"/>
          <w:sz w:val="20"/>
        </w:rPr>
        <w:t xml:space="preserve">       Консульский сбор взимается за совершение следующих консульских действий: </w:t>
      </w:r>
    </w:p>
    <w:p w:rsidR="008276B4" w:rsidRDefault="006E6F15">
      <w:pPr>
        <w:spacing w:after="0"/>
      </w:pPr>
      <w:bookmarkStart w:id="9851" w:name="z11292"/>
      <w:bookmarkEnd w:id="9850"/>
      <w:r>
        <w:rPr>
          <w:color w:val="000000"/>
          <w:sz w:val="20"/>
        </w:rPr>
        <w:t>      1) оформление паспорта гражданина Республики Казахстан, за исключением оформления дипломатического и служеб</w:t>
      </w:r>
      <w:r>
        <w:rPr>
          <w:color w:val="000000"/>
          <w:sz w:val="20"/>
        </w:rPr>
        <w:t>ного паспортов Республики Казахстан;</w:t>
      </w:r>
    </w:p>
    <w:p w:rsidR="008276B4" w:rsidRDefault="006E6F15">
      <w:pPr>
        <w:spacing w:after="0"/>
      </w:pPr>
      <w:bookmarkStart w:id="9852" w:name="z11293"/>
      <w:bookmarkEnd w:id="9851"/>
      <w:r>
        <w:rPr>
          <w:color w:val="000000"/>
          <w:sz w:val="20"/>
        </w:rPr>
        <w:t xml:space="preserve">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w:t>
      </w:r>
      <w:r>
        <w:rPr>
          <w:color w:val="000000"/>
          <w:sz w:val="20"/>
        </w:rPr>
        <w:t>Казахстан о выдаче виз (визовой поддержке);</w:t>
      </w:r>
    </w:p>
    <w:p w:rsidR="008276B4" w:rsidRDefault="006E6F15">
      <w:pPr>
        <w:spacing w:after="0"/>
      </w:pPr>
      <w:bookmarkStart w:id="9853" w:name="z11294"/>
      <w:bookmarkEnd w:id="9852"/>
      <w:r>
        <w:rPr>
          <w:color w:val="000000"/>
          <w:sz w:val="20"/>
        </w:rPr>
        <w:t>      3) выдача виз Республики Казахстан;</w:t>
      </w:r>
    </w:p>
    <w:p w:rsidR="008276B4" w:rsidRDefault="006E6F15">
      <w:pPr>
        <w:spacing w:after="0"/>
      </w:pPr>
      <w:bookmarkStart w:id="9854" w:name="z11295"/>
      <w:bookmarkEnd w:id="9853"/>
      <w:r>
        <w:rPr>
          <w:color w:val="000000"/>
          <w:sz w:val="20"/>
        </w:rPr>
        <w:t xml:space="preserve">       4) выдача свидетельства на возвращение в Республику Казахстан; </w:t>
      </w:r>
    </w:p>
    <w:p w:rsidR="008276B4" w:rsidRDefault="006E6F15">
      <w:pPr>
        <w:spacing w:after="0"/>
      </w:pPr>
      <w:bookmarkStart w:id="9855" w:name="z11296"/>
      <w:bookmarkEnd w:id="9854"/>
      <w:r>
        <w:rPr>
          <w:color w:val="000000"/>
          <w:sz w:val="20"/>
        </w:rPr>
        <w:t xml:space="preserve">       5) оформление ходатайств граждан Республики Казахстан по вопросам пребывания за границей; </w:t>
      </w:r>
    </w:p>
    <w:p w:rsidR="008276B4" w:rsidRDefault="006E6F15">
      <w:pPr>
        <w:spacing w:after="0"/>
      </w:pPr>
      <w:bookmarkStart w:id="9856" w:name="z11297"/>
      <w:bookmarkEnd w:id="9855"/>
      <w:r>
        <w:rPr>
          <w:color w:val="000000"/>
          <w:sz w:val="20"/>
        </w:rPr>
        <w:t xml:space="preserve"> </w:t>
      </w:r>
      <w:r>
        <w:rPr>
          <w:color w:val="000000"/>
          <w:sz w:val="20"/>
        </w:rPr>
        <w:t xml:space="preserve">      6) оформление документов по вопросам гражданства Республики Казахстан; </w:t>
      </w:r>
    </w:p>
    <w:p w:rsidR="008276B4" w:rsidRDefault="006E6F15">
      <w:pPr>
        <w:spacing w:after="0"/>
      </w:pPr>
      <w:bookmarkStart w:id="9857" w:name="z11298"/>
      <w:bookmarkEnd w:id="9856"/>
      <w:r>
        <w:rPr>
          <w:color w:val="000000"/>
          <w:sz w:val="20"/>
        </w:rPr>
        <w:t>      7) регистрация актов гражданского состояния;</w:t>
      </w:r>
    </w:p>
    <w:p w:rsidR="008276B4" w:rsidRDefault="006E6F15">
      <w:pPr>
        <w:spacing w:after="0"/>
      </w:pPr>
      <w:bookmarkStart w:id="9858" w:name="z11299"/>
      <w:bookmarkEnd w:id="9857"/>
      <w:r>
        <w:rPr>
          <w:color w:val="000000"/>
          <w:sz w:val="20"/>
        </w:rPr>
        <w:t>      8) истребование документов;</w:t>
      </w:r>
    </w:p>
    <w:p w:rsidR="008276B4" w:rsidRDefault="006E6F15">
      <w:pPr>
        <w:spacing w:after="0"/>
      </w:pPr>
      <w:bookmarkStart w:id="9859" w:name="z11300"/>
      <w:bookmarkEnd w:id="9858"/>
      <w:r>
        <w:rPr>
          <w:color w:val="000000"/>
          <w:sz w:val="20"/>
        </w:rPr>
        <w:t xml:space="preserve">       9) легализация документов, а также прием и препровождение документов для апостилирован</w:t>
      </w:r>
      <w:r>
        <w:rPr>
          <w:color w:val="000000"/>
          <w:sz w:val="20"/>
        </w:rPr>
        <w:t xml:space="preserve">ия; </w:t>
      </w:r>
    </w:p>
    <w:p w:rsidR="008276B4" w:rsidRDefault="006E6F15">
      <w:pPr>
        <w:spacing w:after="0"/>
      </w:pPr>
      <w:bookmarkStart w:id="9860" w:name="z11301"/>
      <w:bookmarkEnd w:id="9859"/>
      <w:r>
        <w:rPr>
          <w:color w:val="000000"/>
          <w:sz w:val="20"/>
        </w:rPr>
        <w:t>      10) совершение нотариальных действий;</w:t>
      </w:r>
    </w:p>
    <w:p w:rsidR="008276B4" w:rsidRDefault="006E6F15">
      <w:pPr>
        <w:spacing w:after="0"/>
      </w:pPr>
      <w:bookmarkStart w:id="9861" w:name="z11302"/>
      <w:bookmarkEnd w:id="9860"/>
      <w:r>
        <w:rPr>
          <w:color w:val="000000"/>
          <w:sz w:val="20"/>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8276B4" w:rsidRDefault="006E6F15">
      <w:pPr>
        <w:spacing w:after="0"/>
      </w:pPr>
      <w:bookmarkStart w:id="9862" w:name="z11303"/>
      <w:bookmarkEnd w:id="9861"/>
      <w:r>
        <w:rPr>
          <w:color w:val="000000"/>
          <w:sz w:val="20"/>
        </w:rPr>
        <w:t xml:space="preserve">       12) продажа товаров или иного и</w:t>
      </w:r>
      <w:r>
        <w:rPr>
          <w:color w:val="000000"/>
          <w:sz w:val="20"/>
        </w:rPr>
        <w:t xml:space="preserve">мущества с публичных торгов; </w:t>
      </w:r>
    </w:p>
    <w:p w:rsidR="008276B4" w:rsidRDefault="006E6F15">
      <w:pPr>
        <w:spacing w:after="0"/>
      </w:pPr>
      <w:bookmarkStart w:id="9863" w:name="z11304"/>
      <w:bookmarkEnd w:id="9862"/>
      <w:r>
        <w:rPr>
          <w:color w:val="000000"/>
          <w:sz w:val="20"/>
        </w:rPr>
        <w:t xml:space="preserve">       13) принятие в депозит на срок до шести месяцев имущества или денежных сумм для передачи по принадлежности; </w:t>
      </w:r>
    </w:p>
    <w:p w:rsidR="008276B4" w:rsidRDefault="006E6F15">
      <w:pPr>
        <w:spacing w:after="0"/>
      </w:pPr>
      <w:bookmarkStart w:id="9864" w:name="z11305"/>
      <w:bookmarkEnd w:id="9863"/>
      <w:r>
        <w:rPr>
          <w:color w:val="000000"/>
          <w:sz w:val="20"/>
        </w:rPr>
        <w:t>      14) направление документов дипломатической почтой в адрес юридических лиц;</w:t>
      </w:r>
    </w:p>
    <w:p w:rsidR="008276B4" w:rsidRDefault="006E6F15">
      <w:pPr>
        <w:spacing w:after="0"/>
      </w:pPr>
      <w:bookmarkStart w:id="9865" w:name="z11306"/>
      <w:bookmarkEnd w:id="9864"/>
      <w:r>
        <w:rPr>
          <w:color w:val="000000"/>
          <w:sz w:val="20"/>
        </w:rPr>
        <w:t>      15) выдача временного с</w:t>
      </w:r>
      <w:r>
        <w:rPr>
          <w:color w:val="000000"/>
          <w:sz w:val="20"/>
        </w:rPr>
        <w:t>видетельства на право плавания под Государственным Флагом Республики Казахстан в случае приобретения судна за границей;</w:t>
      </w:r>
    </w:p>
    <w:p w:rsidR="008276B4" w:rsidRDefault="006E6F15">
      <w:pPr>
        <w:spacing w:after="0"/>
      </w:pPr>
      <w:bookmarkStart w:id="9866" w:name="z11307"/>
      <w:bookmarkEnd w:id="9865"/>
      <w:r>
        <w:rPr>
          <w:color w:val="000000"/>
          <w:sz w:val="20"/>
        </w:rPr>
        <w:t>      16) составление или заверение любой декларации или другого документа, предусмотренных законодательством Республики Казахстан или м</w:t>
      </w:r>
      <w:r>
        <w:rPr>
          <w:color w:val="000000"/>
          <w:sz w:val="20"/>
        </w:rPr>
        <w:t>еждународными договорами, участником которых является Республика Казахстан, в отношении судов Республики Казахстан;</w:t>
      </w:r>
    </w:p>
    <w:p w:rsidR="008276B4" w:rsidRDefault="006E6F15">
      <w:pPr>
        <w:spacing w:after="0"/>
      </w:pPr>
      <w:bookmarkStart w:id="9867" w:name="z11308"/>
      <w:bookmarkEnd w:id="9866"/>
      <w:r>
        <w:rPr>
          <w:color w:val="000000"/>
          <w:sz w:val="20"/>
        </w:rPr>
        <w:t xml:space="preserve">      17) составление акта о морском протесте в случае гибели или повреждения судна или груза (кораблекрушения судов) Республики Казахстан, </w:t>
      </w:r>
      <w:r>
        <w:rPr>
          <w:color w:val="000000"/>
          <w:sz w:val="20"/>
        </w:rPr>
        <w:t>находящихся за границей;</w:t>
      </w:r>
    </w:p>
    <w:p w:rsidR="008276B4" w:rsidRDefault="006E6F15">
      <w:pPr>
        <w:spacing w:after="0"/>
      </w:pPr>
      <w:bookmarkStart w:id="9868" w:name="z11309"/>
      <w:bookmarkEnd w:id="9867"/>
      <w:r>
        <w:rPr>
          <w:color w:val="000000"/>
          <w:sz w:val="20"/>
        </w:rPr>
        <w:t xml:space="preserve">       18) выдача иных документов (справок), имеющих юридическое значение. </w:t>
      </w:r>
    </w:p>
    <w:bookmarkEnd w:id="9868"/>
    <w:p w:rsidR="008276B4" w:rsidRDefault="006E6F15">
      <w:pPr>
        <w:spacing w:after="0"/>
      </w:pPr>
      <w:r>
        <w:rPr>
          <w:b/>
          <w:color w:val="000000"/>
          <w:sz w:val="20"/>
        </w:rPr>
        <w:t>Статья 627. Ставки консульского сбора</w:t>
      </w:r>
    </w:p>
    <w:p w:rsidR="008276B4" w:rsidRDefault="006E6F15">
      <w:pPr>
        <w:spacing w:after="0"/>
      </w:pPr>
      <w:bookmarkStart w:id="9869" w:name="z11310"/>
      <w:r>
        <w:rPr>
          <w:color w:val="000000"/>
          <w:sz w:val="20"/>
        </w:rPr>
        <w:t xml:space="preserve">      1. Если иное не установлено международными договорами, ратифицированными Республикой Казахстан, Правительство </w:t>
      </w:r>
      <w:r>
        <w:rPr>
          <w:color w:val="000000"/>
          <w:sz w:val="20"/>
        </w:rPr>
        <w:t>Республики Казахстан устанавливает:</w:t>
      </w:r>
    </w:p>
    <w:p w:rsidR="008276B4" w:rsidRDefault="006E6F15">
      <w:pPr>
        <w:spacing w:after="0"/>
      </w:pPr>
      <w:bookmarkStart w:id="9870" w:name="z11311"/>
      <w:bookmarkEnd w:id="9869"/>
      <w:r>
        <w:rPr>
          <w:color w:val="000000"/>
          <w:sz w:val="20"/>
        </w:rPr>
        <w:t>      1) ставки консульского сбора, взимаемого на территории Республики Казахстан;</w:t>
      </w:r>
    </w:p>
    <w:p w:rsidR="008276B4" w:rsidRDefault="006E6F15">
      <w:pPr>
        <w:spacing w:after="0"/>
      </w:pPr>
      <w:bookmarkStart w:id="9871" w:name="z11312"/>
      <w:bookmarkEnd w:id="9870"/>
      <w:r>
        <w:rPr>
          <w:color w:val="000000"/>
          <w:sz w:val="20"/>
        </w:rPr>
        <w:t>      2) базовые минимальные и максимальные размеры ставок консульского сбора, взимаемого за пределами территории Республики Казахстан.</w:t>
      </w:r>
    </w:p>
    <w:p w:rsidR="008276B4" w:rsidRDefault="006E6F15">
      <w:pPr>
        <w:spacing w:after="0"/>
      </w:pPr>
      <w:bookmarkStart w:id="9872" w:name="z11313"/>
      <w:bookmarkEnd w:id="9871"/>
      <w:r>
        <w:rPr>
          <w:color w:val="000000"/>
          <w:sz w:val="20"/>
        </w:rPr>
        <w:t> </w:t>
      </w:r>
      <w:r>
        <w:rPr>
          <w:color w:val="000000"/>
          <w:sz w:val="20"/>
        </w:rPr>
        <w:t>     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w:t>
      </w:r>
      <w:r>
        <w:rPr>
          <w:color w:val="000000"/>
          <w:sz w:val="20"/>
        </w:rPr>
        <w:t>ршение консульских действий на территории иностранного государства.</w:t>
      </w:r>
    </w:p>
    <w:p w:rsidR="008276B4" w:rsidRDefault="006E6F15">
      <w:pPr>
        <w:spacing w:after="0"/>
      </w:pPr>
      <w:bookmarkStart w:id="9873" w:name="z11314"/>
      <w:bookmarkEnd w:id="9872"/>
      <w:r>
        <w:rPr>
          <w:color w:val="000000"/>
          <w:sz w:val="20"/>
        </w:rPr>
        <w:t>      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w:t>
      </w:r>
      <w:r>
        <w:rPr>
          <w:color w:val="000000"/>
          <w:sz w:val="20"/>
        </w:rPr>
        <w:t>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8276B4" w:rsidRDefault="006E6F15">
      <w:pPr>
        <w:spacing w:after="0"/>
      </w:pPr>
      <w:bookmarkStart w:id="9874" w:name="z11315"/>
      <w:bookmarkEnd w:id="9873"/>
      <w:r>
        <w:rPr>
          <w:color w:val="000000"/>
          <w:sz w:val="20"/>
        </w:rPr>
        <w:t>      Министерство иностранных дел Республики Каз</w:t>
      </w:r>
      <w:r>
        <w:rPr>
          <w:color w:val="000000"/>
          <w:sz w:val="20"/>
        </w:rPr>
        <w:t>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 </w:t>
      </w:r>
    </w:p>
    <w:bookmarkEnd w:id="9874"/>
    <w:p w:rsidR="008276B4" w:rsidRDefault="006E6F15">
      <w:pPr>
        <w:spacing w:after="0"/>
      </w:pPr>
      <w:r>
        <w:rPr>
          <w:b/>
          <w:color w:val="000000"/>
          <w:sz w:val="20"/>
        </w:rPr>
        <w:t>Статья 628. Освобождение от уплаты консульского сбора</w:t>
      </w:r>
    </w:p>
    <w:p w:rsidR="008276B4" w:rsidRDefault="006E6F15">
      <w:pPr>
        <w:spacing w:after="0"/>
      </w:pPr>
      <w:bookmarkStart w:id="9875" w:name="z11316"/>
      <w:r>
        <w:rPr>
          <w:color w:val="000000"/>
          <w:sz w:val="20"/>
        </w:rPr>
        <w:t xml:space="preserve">       </w:t>
      </w:r>
      <w:r>
        <w:rPr>
          <w:color w:val="000000"/>
          <w:sz w:val="20"/>
        </w:rPr>
        <w:t xml:space="preserve">Консульский сбор не взимается: </w:t>
      </w:r>
    </w:p>
    <w:p w:rsidR="008276B4" w:rsidRDefault="006E6F15">
      <w:pPr>
        <w:spacing w:after="0"/>
      </w:pPr>
      <w:bookmarkStart w:id="9876" w:name="z11317"/>
      <w:bookmarkEnd w:id="9875"/>
      <w:r>
        <w:rPr>
          <w:color w:val="000000"/>
          <w:sz w:val="20"/>
        </w:rPr>
        <w:t xml:space="preserve">       1) в случаях, предусмотренных статьями 617 – 622 настоящего Кодекса; </w:t>
      </w:r>
    </w:p>
    <w:p w:rsidR="008276B4" w:rsidRDefault="006E6F15">
      <w:pPr>
        <w:spacing w:after="0"/>
      </w:pPr>
      <w:bookmarkStart w:id="9877" w:name="z11318"/>
      <w:bookmarkEnd w:id="9876"/>
      <w:r>
        <w:rPr>
          <w:color w:val="000000"/>
          <w:sz w:val="20"/>
        </w:rPr>
        <w:t xml:space="preserve">       2) с физических и юридических лиц стран, имеющих с Республикой Казахстан соглашение о взаимном отказе от взимания консульских сборов; </w:t>
      </w:r>
    </w:p>
    <w:p w:rsidR="008276B4" w:rsidRDefault="006E6F15">
      <w:pPr>
        <w:spacing w:after="0"/>
      </w:pPr>
      <w:bookmarkStart w:id="9878" w:name="z11319"/>
      <w:bookmarkEnd w:id="9877"/>
      <w:r>
        <w:rPr>
          <w:color w:val="000000"/>
          <w:sz w:val="20"/>
        </w:rPr>
        <w:t xml:space="preserve">     </w:t>
      </w:r>
      <w:r>
        <w:rPr>
          <w:color w:val="000000"/>
          <w:sz w:val="20"/>
        </w:rPr>
        <w:t>  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об усыновле</w:t>
      </w:r>
      <w:r>
        <w:rPr>
          <w:color w:val="000000"/>
          <w:sz w:val="20"/>
        </w:rPr>
        <w:t xml:space="preserve">нии (удочерении); </w:t>
      </w:r>
    </w:p>
    <w:p w:rsidR="008276B4" w:rsidRDefault="006E6F15">
      <w:pPr>
        <w:spacing w:after="0"/>
      </w:pPr>
      <w:bookmarkStart w:id="9879" w:name="z11320"/>
      <w:bookmarkEnd w:id="9878"/>
      <w:r>
        <w:rPr>
          <w:color w:val="000000"/>
          <w:sz w:val="20"/>
        </w:rPr>
        <w:t>      4) за составление и печатание нот в иностранные дипломатические представительства и консульские учреждения о выдаче виз:</w:t>
      </w:r>
    </w:p>
    <w:p w:rsidR="008276B4" w:rsidRDefault="006E6F15">
      <w:pPr>
        <w:spacing w:after="0"/>
      </w:pPr>
      <w:bookmarkStart w:id="9880" w:name="z11321"/>
      <w:bookmarkEnd w:id="9879"/>
      <w:r>
        <w:rPr>
          <w:color w:val="000000"/>
          <w:sz w:val="20"/>
        </w:rPr>
        <w:t>      членам официальных делегаций Республики Казахстан и сопровождающим их лицам;</w:t>
      </w:r>
    </w:p>
    <w:p w:rsidR="008276B4" w:rsidRDefault="006E6F15">
      <w:pPr>
        <w:spacing w:after="0"/>
      </w:pPr>
      <w:bookmarkStart w:id="9881" w:name="z11322"/>
      <w:bookmarkEnd w:id="9880"/>
      <w:r>
        <w:rPr>
          <w:color w:val="000000"/>
          <w:sz w:val="20"/>
        </w:rPr>
        <w:t xml:space="preserve">      депутатам Парламента </w:t>
      </w:r>
      <w:r>
        <w:rPr>
          <w:color w:val="000000"/>
          <w:sz w:val="20"/>
        </w:rPr>
        <w:t>Республики Казахстан;</w:t>
      </w:r>
    </w:p>
    <w:p w:rsidR="008276B4" w:rsidRDefault="006E6F15">
      <w:pPr>
        <w:spacing w:after="0"/>
      </w:pPr>
      <w:bookmarkStart w:id="9882" w:name="z11323"/>
      <w:bookmarkEnd w:id="9881"/>
      <w:r>
        <w:rPr>
          <w:color w:val="000000"/>
          <w:sz w:val="20"/>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8276B4" w:rsidRDefault="006E6F15">
      <w:pPr>
        <w:spacing w:after="0"/>
      </w:pPr>
      <w:bookmarkStart w:id="9883" w:name="z11324"/>
      <w:bookmarkEnd w:id="9882"/>
      <w:r>
        <w:rPr>
          <w:color w:val="000000"/>
          <w:sz w:val="20"/>
        </w:rPr>
        <w:t>      членам семей персонала загранучреждений Республики Каз</w:t>
      </w:r>
      <w:r>
        <w:rPr>
          <w:color w:val="000000"/>
          <w:sz w:val="20"/>
        </w:rPr>
        <w:t>ахстан;</w:t>
      </w:r>
    </w:p>
    <w:p w:rsidR="008276B4" w:rsidRDefault="006E6F15">
      <w:pPr>
        <w:spacing w:after="0"/>
      </w:pPr>
      <w:bookmarkStart w:id="9884" w:name="z11325"/>
      <w:bookmarkEnd w:id="9883"/>
      <w:r>
        <w:rPr>
          <w:color w:val="000000"/>
          <w:sz w:val="20"/>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8276B4" w:rsidRDefault="006E6F15">
      <w:pPr>
        <w:spacing w:after="0"/>
      </w:pPr>
      <w:bookmarkStart w:id="9885" w:name="z11326"/>
      <w:bookmarkEnd w:id="9884"/>
      <w:r>
        <w:rPr>
          <w:color w:val="000000"/>
          <w:sz w:val="20"/>
        </w:rPr>
        <w:t>      5) за проработку обращений гражда</w:t>
      </w:r>
      <w:r>
        <w:rPr>
          <w:color w:val="000000"/>
          <w:sz w:val="20"/>
        </w:rPr>
        <w:t>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8276B4" w:rsidRDefault="006E6F15">
      <w:pPr>
        <w:spacing w:after="0"/>
      </w:pPr>
      <w:bookmarkStart w:id="9886" w:name="z11327"/>
      <w:bookmarkEnd w:id="9885"/>
      <w:r>
        <w:rPr>
          <w:color w:val="000000"/>
          <w:sz w:val="20"/>
        </w:rPr>
        <w:t>      членам иностранных официальн</w:t>
      </w:r>
      <w:r>
        <w:rPr>
          <w:color w:val="000000"/>
          <w:sz w:val="20"/>
        </w:rPr>
        <w:t>ых делегаций и сопровождающим их лицам, направляющимся в Республику Казахстан;</w:t>
      </w:r>
    </w:p>
    <w:p w:rsidR="008276B4" w:rsidRDefault="006E6F15">
      <w:pPr>
        <w:spacing w:after="0"/>
      </w:pPr>
      <w:bookmarkStart w:id="9887" w:name="z11328"/>
      <w:bookmarkEnd w:id="9886"/>
      <w:r>
        <w:rPr>
          <w:color w:val="000000"/>
          <w:sz w:val="20"/>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w:t>
      </w:r>
      <w:r>
        <w:rPr>
          <w:color w:val="000000"/>
          <w:sz w:val="20"/>
        </w:rPr>
        <w:t>турные, научные и спортивные мероприятия);</w:t>
      </w:r>
    </w:p>
    <w:p w:rsidR="008276B4" w:rsidRDefault="006E6F15">
      <w:pPr>
        <w:spacing w:after="0"/>
      </w:pPr>
      <w:bookmarkStart w:id="9888" w:name="z11329"/>
      <w:bookmarkEnd w:id="9887"/>
      <w:r>
        <w:rPr>
          <w:color w:val="000000"/>
          <w:sz w:val="20"/>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w:t>
      </w:r>
      <w:r>
        <w:rPr>
          <w:color w:val="000000"/>
          <w:sz w:val="20"/>
        </w:rPr>
        <w:t>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8276B4" w:rsidRDefault="006E6F15">
      <w:pPr>
        <w:spacing w:after="0"/>
      </w:pPr>
      <w:bookmarkStart w:id="9889" w:name="z11330"/>
      <w:bookmarkEnd w:id="9888"/>
      <w:r>
        <w:rPr>
          <w:color w:val="000000"/>
          <w:sz w:val="20"/>
        </w:rPr>
        <w:t> </w:t>
      </w:r>
      <w:r>
        <w:rPr>
          <w:color w:val="000000"/>
          <w:sz w:val="20"/>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8276B4" w:rsidRDefault="006E6F15">
      <w:pPr>
        <w:spacing w:after="0"/>
      </w:pPr>
      <w:bookmarkStart w:id="9890" w:name="z11331"/>
      <w:bookmarkEnd w:id="9889"/>
      <w:r>
        <w:rPr>
          <w:color w:val="000000"/>
          <w:sz w:val="20"/>
        </w:rPr>
        <w:t>      сотрудникам международных организаций, направляющимся в Республику Казахстан по служебны</w:t>
      </w:r>
      <w:r>
        <w:rPr>
          <w:color w:val="000000"/>
          <w:sz w:val="20"/>
        </w:rPr>
        <w:t>м делам;</w:t>
      </w:r>
    </w:p>
    <w:p w:rsidR="008276B4" w:rsidRDefault="006E6F15">
      <w:pPr>
        <w:spacing w:after="0"/>
      </w:pPr>
      <w:bookmarkStart w:id="9891" w:name="z11332"/>
      <w:bookmarkEnd w:id="9890"/>
      <w:r>
        <w:rPr>
          <w:color w:val="000000"/>
          <w:sz w:val="20"/>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r>
        <w:rPr>
          <w:color w:val="000000"/>
          <w:sz w:val="20"/>
        </w:rPr>
        <w:t>;</w:t>
      </w:r>
    </w:p>
    <w:p w:rsidR="008276B4" w:rsidRDefault="006E6F15">
      <w:pPr>
        <w:spacing w:after="0"/>
      </w:pPr>
      <w:bookmarkStart w:id="9892" w:name="z11333"/>
      <w:bookmarkEnd w:id="9891"/>
      <w:r>
        <w:rPr>
          <w:color w:val="000000"/>
          <w:sz w:val="20"/>
        </w:rPr>
        <w:t>      инвесторских виз;</w:t>
      </w:r>
    </w:p>
    <w:p w:rsidR="008276B4" w:rsidRDefault="006E6F15">
      <w:pPr>
        <w:spacing w:after="0"/>
      </w:pPr>
      <w:bookmarkStart w:id="9893" w:name="z11334"/>
      <w:bookmarkEnd w:id="9892"/>
      <w:r>
        <w:rPr>
          <w:color w:val="000000"/>
          <w:sz w:val="20"/>
        </w:rPr>
        <w:t>      лицам казахской национальности, не являющимся гражданами Республики Казахстан;</w:t>
      </w:r>
    </w:p>
    <w:p w:rsidR="008276B4" w:rsidRDefault="006E6F15">
      <w:pPr>
        <w:spacing w:after="0"/>
      </w:pPr>
      <w:bookmarkStart w:id="9894" w:name="z11335"/>
      <w:bookmarkEnd w:id="9893"/>
      <w:r>
        <w:rPr>
          <w:color w:val="000000"/>
          <w:sz w:val="20"/>
        </w:rPr>
        <w:t>      детям до 16 лет, на основе принципа взаимности;</w:t>
      </w:r>
    </w:p>
    <w:p w:rsidR="008276B4" w:rsidRDefault="006E6F15">
      <w:pPr>
        <w:spacing w:after="0"/>
      </w:pPr>
      <w:bookmarkStart w:id="9895" w:name="z11336"/>
      <w:bookmarkEnd w:id="9894"/>
      <w:r>
        <w:rPr>
          <w:color w:val="000000"/>
          <w:sz w:val="20"/>
        </w:rPr>
        <w:t>      6) за выдачу виз:</w:t>
      </w:r>
    </w:p>
    <w:p w:rsidR="008276B4" w:rsidRDefault="006E6F15">
      <w:pPr>
        <w:spacing w:after="0"/>
      </w:pPr>
      <w:bookmarkStart w:id="9896" w:name="z11337"/>
      <w:bookmarkEnd w:id="9895"/>
      <w:r>
        <w:rPr>
          <w:color w:val="000000"/>
          <w:sz w:val="20"/>
        </w:rPr>
        <w:t xml:space="preserve">      членам иностранных официальных делегаций и сопровождающим их </w:t>
      </w:r>
      <w:r>
        <w:rPr>
          <w:color w:val="000000"/>
          <w:sz w:val="20"/>
        </w:rPr>
        <w:t>лицам, направляющимся в Республику Казахстан;</w:t>
      </w:r>
    </w:p>
    <w:p w:rsidR="008276B4" w:rsidRDefault="006E6F15">
      <w:pPr>
        <w:spacing w:after="0"/>
      </w:pPr>
      <w:bookmarkStart w:id="9897" w:name="z11338"/>
      <w:bookmarkEnd w:id="9896"/>
      <w:r>
        <w:rPr>
          <w:color w:val="000000"/>
          <w:sz w:val="20"/>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w:t>
      </w:r>
      <w:r>
        <w:rPr>
          <w:color w:val="000000"/>
          <w:sz w:val="20"/>
        </w:rPr>
        <w:t>приятия);</w:t>
      </w:r>
    </w:p>
    <w:p w:rsidR="008276B4" w:rsidRDefault="006E6F15">
      <w:pPr>
        <w:spacing w:after="0"/>
      </w:pPr>
      <w:bookmarkStart w:id="9898" w:name="z11339"/>
      <w:bookmarkEnd w:id="9897"/>
      <w:r>
        <w:rPr>
          <w:color w:val="000000"/>
          <w:sz w:val="20"/>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w:t>
      </w:r>
      <w:r>
        <w:rPr>
          <w:color w:val="000000"/>
          <w:sz w:val="20"/>
        </w:rPr>
        <w:t>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8276B4" w:rsidRDefault="006E6F15">
      <w:pPr>
        <w:spacing w:after="0"/>
      </w:pPr>
      <w:bookmarkStart w:id="9899" w:name="z11340"/>
      <w:bookmarkEnd w:id="9898"/>
      <w:r>
        <w:rPr>
          <w:color w:val="000000"/>
          <w:sz w:val="20"/>
        </w:rPr>
        <w:t xml:space="preserve">      иностранцам, направляющимся в Республику Казахстан с гуманитарной </w:t>
      </w:r>
      <w:r>
        <w:rPr>
          <w:color w:val="000000"/>
          <w:sz w:val="20"/>
        </w:rPr>
        <w:t>помощью, согласованной с заинтересованными государственными органами Республики Казахстан;</w:t>
      </w:r>
    </w:p>
    <w:p w:rsidR="008276B4" w:rsidRDefault="006E6F15">
      <w:pPr>
        <w:spacing w:after="0"/>
      </w:pPr>
      <w:bookmarkStart w:id="9900" w:name="z11341"/>
      <w:bookmarkEnd w:id="9899"/>
      <w:r>
        <w:rPr>
          <w:color w:val="000000"/>
          <w:sz w:val="20"/>
        </w:rPr>
        <w:t>      сотрудникам международных организаций, направляющимся в Республику Казахстан по служебным делам;</w:t>
      </w:r>
    </w:p>
    <w:p w:rsidR="008276B4" w:rsidRDefault="006E6F15">
      <w:pPr>
        <w:spacing w:after="0"/>
      </w:pPr>
      <w:bookmarkStart w:id="9901" w:name="z11342"/>
      <w:bookmarkEnd w:id="9900"/>
      <w:r>
        <w:rPr>
          <w:color w:val="000000"/>
          <w:sz w:val="20"/>
        </w:rPr>
        <w:t>      иностранцам, направляющимся в Республику Казахстан по пр</w:t>
      </w:r>
      <w:r>
        <w:rPr>
          <w:color w:val="000000"/>
          <w:sz w:val="20"/>
        </w:rPr>
        <w:t>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8276B4" w:rsidRDefault="006E6F15">
      <w:pPr>
        <w:spacing w:after="0"/>
      </w:pPr>
      <w:bookmarkStart w:id="9902" w:name="z11343"/>
      <w:bookmarkEnd w:id="9901"/>
      <w:r>
        <w:rPr>
          <w:color w:val="000000"/>
          <w:sz w:val="20"/>
        </w:rPr>
        <w:t>      иностранцам – владельцам дипломатических и служебных паспортов,</w:t>
      </w:r>
      <w:r>
        <w:rPr>
          <w:color w:val="000000"/>
          <w:sz w:val="20"/>
        </w:rPr>
        <w:t xml:space="preserve"> направляющимся в Республику Казахстан по служебным делам;</w:t>
      </w:r>
    </w:p>
    <w:p w:rsidR="008276B4" w:rsidRDefault="006E6F15">
      <w:pPr>
        <w:spacing w:after="0"/>
      </w:pPr>
      <w:bookmarkStart w:id="9903" w:name="z11344"/>
      <w:bookmarkEnd w:id="9902"/>
      <w:r>
        <w:rPr>
          <w:color w:val="000000"/>
          <w:sz w:val="20"/>
        </w:rPr>
        <w:t>      детям до 16 лет, на основе принципа взаимности;</w:t>
      </w:r>
    </w:p>
    <w:p w:rsidR="008276B4" w:rsidRDefault="006E6F15">
      <w:pPr>
        <w:spacing w:after="0"/>
      </w:pPr>
      <w:bookmarkStart w:id="9904" w:name="z11345"/>
      <w:bookmarkEnd w:id="9903"/>
      <w:r>
        <w:rPr>
          <w:color w:val="000000"/>
          <w:sz w:val="20"/>
        </w:rPr>
        <w:t>      лицам казахской национальности, не являющимся гражданами Республики Казахстан;</w:t>
      </w:r>
    </w:p>
    <w:p w:rsidR="008276B4" w:rsidRDefault="006E6F15">
      <w:pPr>
        <w:spacing w:after="0"/>
      </w:pPr>
      <w:bookmarkStart w:id="9905" w:name="z11346"/>
      <w:bookmarkEnd w:id="9904"/>
      <w:r>
        <w:rPr>
          <w:color w:val="000000"/>
          <w:sz w:val="20"/>
        </w:rPr>
        <w:t>      бывшим гражданам Республики Казахстан, постоянно про</w:t>
      </w:r>
      <w:r>
        <w:rPr>
          <w:color w:val="000000"/>
          <w:sz w:val="20"/>
        </w:rPr>
        <w:t>живающим за границей и направляющимся в Республику Казахстан на похороны близких родственников;</w:t>
      </w:r>
    </w:p>
    <w:p w:rsidR="008276B4" w:rsidRDefault="006E6F15">
      <w:pPr>
        <w:spacing w:after="0"/>
      </w:pPr>
      <w:bookmarkStart w:id="9906" w:name="z11347"/>
      <w:bookmarkEnd w:id="9905"/>
      <w:r>
        <w:rPr>
          <w:color w:val="000000"/>
          <w:sz w:val="20"/>
        </w:rPr>
        <w:t>      инвесторских виз;</w:t>
      </w:r>
    </w:p>
    <w:p w:rsidR="008276B4" w:rsidRDefault="006E6F15">
      <w:pPr>
        <w:spacing w:after="0"/>
      </w:pPr>
      <w:bookmarkStart w:id="9907" w:name="z11348"/>
      <w:bookmarkEnd w:id="9906"/>
      <w:r>
        <w:rPr>
          <w:color w:val="000000"/>
          <w:sz w:val="20"/>
        </w:rPr>
        <w:t>      служебных виз;</w:t>
      </w:r>
    </w:p>
    <w:p w:rsidR="008276B4" w:rsidRDefault="006E6F15">
      <w:pPr>
        <w:spacing w:after="0"/>
      </w:pPr>
      <w:bookmarkStart w:id="9908" w:name="z11349"/>
      <w:bookmarkEnd w:id="9907"/>
      <w:r>
        <w:rPr>
          <w:color w:val="000000"/>
          <w:sz w:val="20"/>
        </w:rPr>
        <w:t>      дипломатических виз;</w:t>
      </w:r>
    </w:p>
    <w:p w:rsidR="008276B4" w:rsidRDefault="006E6F15">
      <w:pPr>
        <w:spacing w:after="0"/>
      </w:pPr>
      <w:bookmarkStart w:id="9909" w:name="z11350"/>
      <w:bookmarkEnd w:id="9908"/>
      <w:r>
        <w:rPr>
          <w:color w:val="000000"/>
          <w:sz w:val="20"/>
        </w:rPr>
        <w:t xml:space="preserve">      7) за выдачу повторных виз взамен первичных виз, содержащих ошибки, допущенные </w:t>
      </w:r>
      <w:r>
        <w:rPr>
          <w:color w:val="000000"/>
          <w:sz w:val="20"/>
        </w:rPr>
        <w:t>сотрудниками консульских учреждений Республики Казахстан и Министерства иностранных дел Республики Казахстан;</w:t>
      </w:r>
    </w:p>
    <w:p w:rsidR="008276B4" w:rsidRDefault="006E6F15">
      <w:pPr>
        <w:spacing w:after="0"/>
      </w:pPr>
      <w:bookmarkStart w:id="9910" w:name="z11351"/>
      <w:bookmarkEnd w:id="9909"/>
      <w:r>
        <w:rPr>
          <w:color w:val="000000"/>
          <w:sz w:val="20"/>
        </w:rPr>
        <w:t xml:space="preserve">      8) за выдачу свидетельств на возвращение в Республику Казахстан и справок гражданам Республики Казахстан, у которых отсутствуют документы и </w:t>
      </w:r>
      <w:r>
        <w:rPr>
          <w:color w:val="000000"/>
          <w:sz w:val="20"/>
        </w:rPr>
        <w:t>деньги вследствие их утери, стихийных бедствий или других форс-мажорных обстоятельств;</w:t>
      </w:r>
    </w:p>
    <w:p w:rsidR="008276B4" w:rsidRDefault="006E6F15">
      <w:pPr>
        <w:spacing w:after="0"/>
      </w:pPr>
      <w:bookmarkStart w:id="9911" w:name="z11352"/>
      <w:bookmarkEnd w:id="9910"/>
      <w:r>
        <w:rPr>
          <w:color w:val="000000"/>
          <w:sz w:val="20"/>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8276B4" w:rsidRDefault="006E6F15">
      <w:pPr>
        <w:spacing w:after="0"/>
      </w:pPr>
      <w:bookmarkStart w:id="9912" w:name="z11353"/>
      <w:bookmarkEnd w:id="9911"/>
      <w:r>
        <w:rPr>
          <w:color w:val="000000"/>
          <w:sz w:val="20"/>
        </w:rPr>
        <w:t>      10)</w:t>
      </w:r>
      <w:r>
        <w:rPr>
          <w:color w:val="000000"/>
          <w:sz w:val="20"/>
        </w:rPr>
        <w:t xml:space="preserve">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8276B4" w:rsidRDefault="006E6F15">
      <w:pPr>
        <w:spacing w:after="0"/>
      </w:pPr>
      <w:bookmarkStart w:id="9913" w:name="z11354"/>
      <w:bookmarkEnd w:id="9912"/>
      <w:r>
        <w:rPr>
          <w:color w:val="000000"/>
          <w:sz w:val="20"/>
        </w:rPr>
        <w:t>      11) за легализацию документов граждан Республики Казахстан, истребуемых через загранучреждения Республик</w:t>
      </w:r>
      <w:r>
        <w:rPr>
          <w:color w:val="000000"/>
          <w:sz w:val="20"/>
        </w:rPr>
        <w:t>и Казахстан;</w:t>
      </w:r>
    </w:p>
    <w:p w:rsidR="008276B4" w:rsidRDefault="006E6F15">
      <w:pPr>
        <w:spacing w:after="0"/>
      </w:pPr>
      <w:bookmarkStart w:id="9914" w:name="z11355"/>
      <w:bookmarkEnd w:id="9913"/>
      <w:r>
        <w:rPr>
          <w:color w:val="000000"/>
          <w:sz w:val="20"/>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8276B4" w:rsidRDefault="006E6F15">
      <w:pPr>
        <w:spacing w:after="0"/>
      </w:pPr>
      <w:bookmarkStart w:id="9915" w:name="z11356"/>
      <w:bookmarkEnd w:id="9914"/>
      <w:r>
        <w:rPr>
          <w:color w:val="000000"/>
          <w:sz w:val="20"/>
        </w:rPr>
        <w:t>      13) за постановку на консульский учет и снятие с</w:t>
      </w:r>
      <w:r>
        <w:rPr>
          <w:color w:val="000000"/>
          <w:sz w:val="20"/>
        </w:rPr>
        <w:t xml:space="preserve">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bookmarkEnd w:id="9915"/>
    <w:p w:rsidR="008276B4" w:rsidRDefault="006E6F15">
      <w:pPr>
        <w:spacing w:after="0"/>
      </w:pPr>
      <w:r>
        <w:rPr>
          <w:b/>
          <w:color w:val="000000"/>
          <w:sz w:val="20"/>
        </w:rPr>
        <w:t xml:space="preserve">Статья 629. Порядок уплаты консульского сбора </w:t>
      </w:r>
    </w:p>
    <w:p w:rsidR="008276B4" w:rsidRDefault="006E6F15">
      <w:pPr>
        <w:spacing w:after="0"/>
      </w:pPr>
      <w:bookmarkStart w:id="9916" w:name="z11357"/>
      <w:r>
        <w:rPr>
          <w:color w:val="000000"/>
          <w:sz w:val="20"/>
        </w:rPr>
        <w:t xml:space="preserve"> </w:t>
      </w:r>
      <w:r>
        <w:rPr>
          <w:color w:val="000000"/>
          <w:sz w:val="20"/>
        </w:rPr>
        <w:t xml:space="preserve">      1. Консульский сбор уплачивается до совершения консульских действий. </w:t>
      </w:r>
    </w:p>
    <w:p w:rsidR="008276B4" w:rsidRDefault="006E6F15">
      <w:pPr>
        <w:spacing w:after="0"/>
      </w:pPr>
      <w:bookmarkStart w:id="9917" w:name="z11358"/>
      <w:bookmarkEnd w:id="9916"/>
      <w:r>
        <w:rPr>
          <w:color w:val="000000"/>
          <w:sz w:val="20"/>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8276B4" w:rsidRDefault="006E6F15">
      <w:pPr>
        <w:spacing w:after="0"/>
      </w:pPr>
      <w:bookmarkStart w:id="9918" w:name="z11359"/>
      <w:bookmarkEnd w:id="9917"/>
      <w:r>
        <w:rPr>
          <w:color w:val="000000"/>
          <w:sz w:val="20"/>
        </w:rPr>
        <w:t xml:space="preserve">       3.</w:t>
      </w:r>
      <w:r>
        <w:rPr>
          <w:color w:val="000000"/>
          <w:sz w:val="20"/>
        </w:rPr>
        <w:t xml:space="preserve">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8276B4" w:rsidRDefault="006E6F15">
      <w:pPr>
        <w:spacing w:after="0"/>
      </w:pPr>
      <w:bookmarkStart w:id="9919" w:name="z11360"/>
      <w:bookmarkEnd w:id="9918"/>
      <w:r>
        <w:rPr>
          <w:color w:val="000000"/>
          <w:sz w:val="20"/>
        </w:rPr>
        <w:t xml:space="preserve">       4. Консульский сбор </w:t>
      </w:r>
      <w:r>
        <w:rPr>
          <w:color w:val="000000"/>
          <w:sz w:val="20"/>
        </w:rPr>
        <w:t xml:space="preserve">уплачивается: </w:t>
      </w:r>
    </w:p>
    <w:p w:rsidR="008276B4" w:rsidRDefault="006E6F15">
      <w:pPr>
        <w:spacing w:after="0"/>
      </w:pPr>
      <w:bookmarkStart w:id="9920" w:name="z11361"/>
      <w:bookmarkEnd w:id="9919"/>
      <w:r>
        <w:rPr>
          <w:color w:val="000000"/>
          <w:sz w:val="20"/>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w:t>
      </w:r>
      <w:r>
        <w:rPr>
          <w:color w:val="000000"/>
          <w:sz w:val="20"/>
        </w:rPr>
        <w:t xml:space="preserve">нсульских учреждениях на основании бланков строгой отчетности по форме, установленной Министерством иностранных дел Республики Казахстан. </w:t>
      </w:r>
    </w:p>
    <w:p w:rsidR="008276B4" w:rsidRDefault="006E6F15">
      <w:pPr>
        <w:spacing w:after="0"/>
      </w:pPr>
      <w:bookmarkStart w:id="9921" w:name="z11362"/>
      <w:bookmarkEnd w:id="9920"/>
      <w:r>
        <w:rPr>
          <w:color w:val="000000"/>
          <w:sz w:val="20"/>
        </w:rPr>
        <w:t xml:space="preserve">       В случае уплаты консульского сбора наличными деньгами данные суммы консульского сбора сдаются уполномоченным г</w:t>
      </w:r>
      <w:r>
        <w:rPr>
          <w:color w:val="000000"/>
          <w:sz w:val="20"/>
        </w:rPr>
        <w:t xml:space="preserve">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w:t>
      </w:r>
      <w:r>
        <w:rPr>
          <w:color w:val="000000"/>
          <w:sz w:val="20"/>
        </w:rPr>
        <w:t xml:space="preserve">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8276B4" w:rsidRDefault="006E6F15">
      <w:pPr>
        <w:spacing w:after="0"/>
      </w:pPr>
      <w:bookmarkStart w:id="9922" w:name="z11363"/>
      <w:bookmarkEnd w:id="9921"/>
      <w:r>
        <w:rPr>
          <w:color w:val="000000"/>
          <w:sz w:val="20"/>
        </w:rPr>
        <w:t xml:space="preserve">       2) за пределами территории Республики Казахстан – путем перечи</w:t>
      </w:r>
      <w:r>
        <w:rPr>
          <w:color w:val="000000"/>
          <w:sz w:val="20"/>
        </w:rPr>
        <w:t>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w:t>
      </w:r>
      <w:r>
        <w:rPr>
          <w:color w:val="000000"/>
          <w:sz w:val="20"/>
        </w:rPr>
        <w:t xml:space="preserve">а основании бланков строгой отчетности по форме, установленной Министерством иностранных дел Республики Казахстан. </w:t>
      </w:r>
    </w:p>
    <w:p w:rsidR="008276B4" w:rsidRDefault="006E6F15">
      <w:pPr>
        <w:spacing w:after="0"/>
      </w:pPr>
      <w:bookmarkStart w:id="9923" w:name="z11364"/>
      <w:bookmarkEnd w:id="9922"/>
      <w:r>
        <w:rPr>
          <w:color w:val="000000"/>
          <w:sz w:val="20"/>
        </w:rPr>
        <w:t xml:space="preserve">       5. Уплата консульского сбора производится в валюте страны, на территории которой совершаются консульские действия, или в любой другой</w:t>
      </w:r>
      <w:r>
        <w:rPr>
          <w:color w:val="000000"/>
          <w:sz w:val="20"/>
        </w:rPr>
        <w:t xml:space="preserve"> свободно конвертируемой валюте. </w:t>
      </w:r>
    </w:p>
    <w:p w:rsidR="008276B4" w:rsidRDefault="006E6F15">
      <w:pPr>
        <w:spacing w:after="0"/>
      </w:pPr>
      <w:bookmarkStart w:id="9924" w:name="z11365"/>
      <w:bookmarkEnd w:id="9923"/>
      <w:r>
        <w:rPr>
          <w:color w:val="000000"/>
          <w:sz w:val="20"/>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w:t>
      </w:r>
      <w:r>
        <w:rPr>
          <w:color w:val="000000"/>
          <w:sz w:val="20"/>
        </w:rPr>
        <w:t xml:space="preserve">ния не позднее десяти операционных дней со дня их приема для зачисления на иностранный банковский счет. </w:t>
      </w:r>
    </w:p>
    <w:p w:rsidR="008276B4" w:rsidRDefault="006E6F15">
      <w:pPr>
        <w:spacing w:after="0"/>
      </w:pPr>
      <w:bookmarkStart w:id="9925" w:name="z11366"/>
      <w:bookmarkEnd w:id="9924"/>
      <w:r>
        <w:rPr>
          <w:color w:val="000000"/>
          <w:sz w:val="20"/>
        </w:rPr>
        <w:t xml:space="preserve">       Консульские сборы, поступившие на иностранный банковский счет в валюте страны пребывания дипломатического представительства или консульского учр</w:t>
      </w:r>
      <w:r>
        <w:rPr>
          <w:color w:val="000000"/>
          <w:sz w:val="20"/>
        </w:rPr>
        <w:t xml:space="preserve">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w:t>
      </w:r>
      <w:r>
        <w:rPr>
          <w:color w:val="000000"/>
          <w:sz w:val="20"/>
        </w:rPr>
        <w:t xml:space="preserve">Республики Казахстан. </w:t>
      </w:r>
    </w:p>
    <w:p w:rsidR="008276B4" w:rsidRDefault="006E6F15">
      <w:pPr>
        <w:spacing w:after="0"/>
      </w:pPr>
      <w:bookmarkStart w:id="9926" w:name="z11367"/>
      <w:bookmarkEnd w:id="9925"/>
      <w:r>
        <w:rPr>
          <w:color w:val="000000"/>
          <w:sz w:val="20"/>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8276B4" w:rsidRDefault="006E6F15">
      <w:pPr>
        <w:spacing w:after="0"/>
      </w:pPr>
      <w:bookmarkStart w:id="9927" w:name="z11368"/>
      <w:bookmarkEnd w:id="9926"/>
      <w:r>
        <w:rPr>
          <w:color w:val="000000"/>
          <w:sz w:val="20"/>
        </w:rPr>
        <w:t>      Консульские сборы, поступившие на иностран</w:t>
      </w:r>
      <w:r>
        <w:rPr>
          <w:color w:val="000000"/>
          <w:sz w:val="20"/>
        </w:rPr>
        <w:t>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w:t>
      </w:r>
      <w:r>
        <w:rPr>
          <w:color w:val="000000"/>
          <w:sz w:val="20"/>
        </w:rPr>
        <w:t xml:space="preserve">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w:t>
      </w:r>
      <w:r>
        <w:rPr>
          <w:color w:val="000000"/>
          <w:sz w:val="20"/>
        </w:rPr>
        <w:t>на конец отчетного периода, перевод осуществляется ежеквартально, в срок не позднее 10 числа месяца, следующего за отчетным.</w:t>
      </w:r>
    </w:p>
    <w:p w:rsidR="008276B4" w:rsidRDefault="006E6F15">
      <w:pPr>
        <w:spacing w:after="0"/>
      </w:pPr>
      <w:bookmarkStart w:id="9928" w:name="z11369"/>
      <w:bookmarkEnd w:id="9927"/>
      <w:r>
        <w:rPr>
          <w:color w:val="000000"/>
          <w:sz w:val="20"/>
        </w:rPr>
        <w:t xml:space="preserve">       Министерство иностранных дел Республики Казахстан переведенные дипломатическим представительством или консульским учреждение</w:t>
      </w:r>
      <w:r>
        <w:rPr>
          <w:color w:val="000000"/>
          <w:sz w:val="20"/>
        </w:rPr>
        <w:t>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w:t>
      </w:r>
      <w:r>
        <w:rPr>
          <w:color w:val="000000"/>
          <w:sz w:val="20"/>
        </w:rPr>
        <w:t xml:space="preserve">о бюджета. </w:t>
      </w:r>
    </w:p>
    <w:p w:rsidR="008276B4" w:rsidRDefault="006E6F15">
      <w:pPr>
        <w:spacing w:after="0"/>
      </w:pPr>
      <w:bookmarkStart w:id="9929" w:name="z11370"/>
      <w:bookmarkEnd w:id="9928"/>
      <w:r>
        <w:rPr>
          <w:color w:val="000000"/>
          <w:sz w:val="20"/>
        </w:rPr>
        <w:t>      7. Уплаченные суммы консульских сборов возврату не подлежат.</w:t>
      </w:r>
    </w:p>
    <w:bookmarkEnd w:id="9929"/>
    <w:p w:rsidR="008276B4" w:rsidRDefault="006E6F15">
      <w:pPr>
        <w:spacing w:after="0"/>
      </w:pPr>
      <w:r>
        <w:rPr>
          <w:color w:val="FF0000"/>
          <w:sz w:val="20"/>
        </w:rPr>
        <w:t>      Примечание РЦПИ!</w:t>
      </w:r>
      <w:r>
        <w:br/>
      </w:r>
      <w:r>
        <w:rPr>
          <w:color w:val="FF0000"/>
          <w:sz w:val="20"/>
        </w:rPr>
        <w:t>      Глава 71 вводится в действие с 01.01.2020 в соответствии с Законом РК от 25.12.2017 № 121-VI.</w:t>
      </w:r>
      <w:r>
        <w:br/>
      </w:r>
    </w:p>
    <w:p w:rsidR="008276B4" w:rsidRDefault="006E6F15">
      <w:pPr>
        <w:spacing w:after="0"/>
      </w:pPr>
      <w:r>
        <w:rPr>
          <w:b/>
          <w:color w:val="000000"/>
        </w:rPr>
        <w:t xml:space="preserve"> Глава 71. ВСЕОБЩЕЕ ДЕКЛАРИРОВАНИЕ ДОХОДОВ И ИМУЩЕСТВ</w:t>
      </w:r>
      <w:r>
        <w:rPr>
          <w:b/>
          <w:color w:val="000000"/>
        </w:rPr>
        <w:t>А ФИЗИЧЕСКИХ ЛИЦ</w:t>
      </w:r>
    </w:p>
    <w:p w:rsidR="008276B4" w:rsidRDefault="006E6F15">
      <w:pPr>
        <w:spacing w:after="0"/>
      </w:pPr>
      <w:bookmarkStart w:id="9930" w:name="z11563"/>
      <w:r>
        <w:rPr>
          <w:b/>
          <w:color w:val="000000"/>
        </w:rPr>
        <w:t xml:space="preserve"> РАЗДЕЛ 19. НАЛОГООБЛОЖЕНИЕ НЕРЕЗИДЕНТОВ</w:t>
      </w:r>
    </w:p>
    <w:bookmarkEnd w:id="9930"/>
    <w:p w:rsidR="008276B4" w:rsidRDefault="006E6F15">
      <w:pPr>
        <w:spacing w:after="0"/>
      </w:pPr>
      <w:r>
        <w:rPr>
          <w:b/>
          <w:color w:val="000000"/>
          <w:sz w:val="20"/>
        </w:rPr>
        <w:t>Статья 644. Доходы нерезидента из источников в Республике Казахстан</w:t>
      </w:r>
    </w:p>
    <w:p w:rsidR="008276B4" w:rsidRDefault="006E6F15">
      <w:pPr>
        <w:spacing w:after="0"/>
      </w:pPr>
      <w:bookmarkStart w:id="9931" w:name="z11564"/>
      <w:r>
        <w:rPr>
          <w:color w:val="000000"/>
          <w:sz w:val="20"/>
        </w:rPr>
        <w:t>      1. Доходами нерезидента из источников в Республике Казахстан признаются следующие виды доходов:</w:t>
      </w:r>
    </w:p>
    <w:p w:rsidR="008276B4" w:rsidRDefault="006E6F15">
      <w:pPr>
        <w:spacing w:after="0"/>
      </w:pPr>
      <w:bookmarkStart w:id="9932" w:name="z11565"/>
      <w:bookmarkEnd w:id="9931"/>
      <w:r>
        <w:rPr>
          <w:color w:val="000000"/>
          <w:sz w:val="20"/>
        </w:rPr>
        <w:t>      1) доход от реализации</w:t>
      </w:r>
      <w:r>
        <w:rPr>
          <w:color w:val="000000"/>
          <w:sz w:val="20"/>
        </w:rPr>
        <w:t xml:space="preserve">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8276B4" w:rsidRDefault="006E6F15">
      <w:pPr>
        <w:spacing w:after="0"/>
      </w:pPr>
      <w:bookmarkStart w:id="9933" w:name="z11566"/>
      <w:bookmarkEnd w:id="9932"/>
      <w:r>
        <w:rPr>
          <w:color w:val="000000"/>
          <w:sz w:val="20"/>
        </w:rPr>
        <w:t xml:space="preserve"> </w:t>
      </w:r>
      <w:r>
        <w:rPr>
          <w:color w:val="000000"/>
          <w:sz w:val="20"/>
        </w:rPr>
        <w:t xml:space="preserve">      2) доход от выполнения работ, оказания услуг на территории Республики Казахстан; </w:t>
      </w:r>
    </w:p>
    <w:p w:rsidR="008276B4" w:rsidRDefault="006E6F15">
      <w:pPr>
        <w:spacing w:after="0"/>
      </w:pPr>
      <w:bookmarkStart w:id="9934" w:name="z11567"/>
      <w:bookmarkEnd w:id="9933"/>
      <w:r>
        <w:rPr>
          <w:color w:val="000000"/>
          <w:sz w:val="20"/>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w:t>
      </w:r>
      <w:r>
        <w:rPr>
          <w:color w:val="000000"/>
          <w:sz w:val="20"/>
        </w:rPr>
        <w:t>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8276B4" w:rsidRDefault="006E6F15">
      <w:pPr>
        <w:spacing w:after="0"/>
      </w:pPr>
      <w:bookmarkStart w:id="9935" w:name="z11568"/>
      <w:bookmarkEnd w:id="9934"/>
      <w:r>
        <w:rPr>
          <w:color w:val="000000"/>
          <w:sz w:val="20"/>
        </w:rPr>
        <w:t>      В целях настоящего раздела финансовыми услугами признаются:</w:t>
      </w:r>
    </w:p>
    <w:p w:rsidR="008276B4" w:rsidRDefault="006E6F15">
      <w:pPr>
        <w:spacing w:after="0"/>
      </w:pPr>
      <w:bookmarkStart w:id="9936" w:name="z11569"/>
      <w:bookmarkEnd w:id="9935"/>
      <w:r>
        <w:rPr>
          <w:color w:val="000000"/>
          <w:sz w:val="20"/>
        </w:rPr>
        <w:t>      деятельность участников страхового р</w:t>
      </w:r>
      <w:r>
        <w:rPr>
          <w:color w:val="000000"/>
          <w:sz w:val="20"/>
        </w:rPr>
        <w:t>ынка (за исключением услуг по страхованию и (или) перестрахованию), рынка ценных бумаг;</w:t>
      </w:r>
    </w:p>
    <w:p w:rsidR="008276B4" w:rsidRDefault="006E6F15">
      <w:pPr>
        <w:spacing w:after="0"/>
      </w:pPr>
      <w:bookmarkStart w:id="9937" w:name="z11570"/>
      <w:bookmarkEnd w:id="9936"/>
      <w:r>
        <w:rPr>
          <w:color w:val="000000"/>
          <w:sz w:val="20"/>
        </w:rPr>
        <w:t>      деятельность единого накопительного пенсионного фонда и добровольных накопительных пенсионных фондов;</w:t>
      </w:r>
    </w:p>
    <w:p w:rsidR="008276B4" w:rsidRDefault="006E6F15">
      <w:pPr>
        <w:spacing w:after="0"/>
      </w:pPr>
      <w:bookmarkStart w:id="9938" w:name="z11571"/>
      <w:bookmarkEnd w:id="9937"/>
      <w:r>
        <w:rPr>
          <w:color w:val="000000"/>
          <w:sz w:val="20"/>
        </w:rPr>
        <w:t>      банковская деятельность, деятельность организаций по п</w:t>
      </w:r>
      <w:r>
        <w:rPr>
          <w:color w:val="000000"/>
          <w:sz w:val="20"/>
        </w:rPr>
        <w:t>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w:t>
      </w:r>
      <w:r>
        <w:rPr>
          <w:color w:val="000000"/>
          <w:sz w:val="20"/>
        </w:rPr>
        <w:t>м, кассовым операциям, организации обменных операций с иностранной валютой, приему на инкассо платежных документов);</w:t>
      </w:r>
    </w:p>
    <w:p w:rsidR="008276B4" w:rsidRDefault="006E6F15">
      <w:pPr>
        <w:spacing w:after="0"/>
      </w:pPr>
      <w:bookmarkStart w:id="9939" w:name="z11572"/>
      <w:bookmarkEnd w:id="9938"/>
      <w:r>
        <w:rPr>
          <w:color w:val="000000"/>
          <w:sz w:val="20"/>
        </w:rPr>
        <w:t xml:space="preserve">       деятельность центрального депозитария и обществ взаимного страхования; </w:t>
      </w:r>
    </w:p>
    <w:p w:rsidR="008276B4" w:rsidRDefault="006E6F15">
      <w:pPr>
        <w:spacing w:after="0"/>
      </w:pPr>
      <w:bookmarkStart w:id="9940" w:name="z11573"/>
      <w:bookmarkEnd w:id="9939"/>
      <w:r>
        <w:rPr>
          <w:color w:val="000000"/>
          <w:sz w:val="20"/>
        </w:rPr>
        <w:t>      деятельность фонда социального медицинского страховани</w:t>
      </w:r>
      <w:r>
        <w:rPr>
          <w:color w:val="000000"/>
          <w:sz w:val="20"/>
        </w:rPr>
        <w:t>я;</w:t>
      </w:r>
    </w:p>
    <w:p w:rsidR="008276B4" w:rsidRDefault="006E6F15">
      <w:pPr>
        <w:spacing w:after="0"/>
      </w:pPr>
      <w:bookmarkStart w:id="9941" w:name="z11574"/>
      <w:bookmarkEnd w:id="9940"/>
      <w:r>
        <w:rPr>
          <w:color w:val="000000"/>
          <w:sz w:val="20"/>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w:t>
      </w:r>
      <w:r>
        <w:rPr>
          <w:color w:val="000000"/>
          <w:sz w:val="20"/>
        </w:rPr>
        <w:t>оходы, установленные настоящей статьей.</w:t>
      </w:r>
    </w:p>
    <w:p w:rsidR="008276B4" w:rsidRDefault="006E6F15">
      <w:pPr>
        <w:spacing w:after="0"/>
      </w:pPr>
      <w:bookmarkStart w:id="9942" w:name="z11575"/>
      <w:bookmarkEnd w:id="9941"/>
      <w:r>
        <w:rPr>
          <w:color w:val="000000"/>
          <w:sz w:val="20"/>
        </w:rPr>
        <w:t>      Положения настоящего подпункта не применяются в отношении дохода от:</w:t>
      </w:r>
    </w:p>
    <w:p w:rsidR="008276B4" w:rsidRDefault="006E6F15">
      <w:pPr>
        <w:spacing w:after="0"/>
      </w:pPr>
      <w:bookmarkStart w:id="9943" w:name="z11576"/>
      <w:bookmarkEnd w:id="9942"/>
      <w:r>
        <w:rPr>
          <w:color w:val="000000"/>
          <w:sz w:val="20"/>
        </w:rPr>
        <w:t>      оказания туристских услуг физическому лицу на территории такого государства;</w:t>
      </w:r>
    </w:p>
    <w:p w:rsidR="008276B4" w:rsidRDefault="006E6F15">
      <w:pPr>
        <w:spacing w:after="0"/>
      </w:pPr>
      <w:bookmarkStart w:id="9944" w:name="z11577"/>
      <w:bookmarkEnd w:id="9943"/>
      <w:r>
        <w:rPr>
          <w:color w:val="000000"/>
          <w:sz w:val="20"/>
        </w:rPr>
        <w:t>      осуществления аэропортовской деятельности, определен</w:t>
      </w:r>
      <w:r>
        <w:rPr>
          <w:color w:val="000000"/>
          <w:sz w:val="20"/>
        </w:rPr>
        <w:t>ной в соответствии с законодательством Республики Казахстан;</w:t>
      </w:r>
    </w:p>
    <w:p w:rsidR="008276B4" w:rsidRDefault="006E6F15">
      <w:pPr>
        <w:spacing w:after="0"/>
      </w:pPr>
      <w:bookmarkStart w:id="9945" w:name="z11578"/>
      <w:bookmarkEnd w:id="9944"/>
      <w:r>
        <w:rPr>
          <w:color w:val="000000"/>
          <w:sz w:val="20"/>
        </w:rPr>
        <w:t>      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w:t>
      </w:r>
      <w:r>
        <w:rPr>
          <w:color w:val="000000"/>
          <w:sz w:val="20"/>
        </w:rPr>
        <w:t>ате) при выполнении одного из следующих условий:</w:t>
      </w:r>
    </w:p>
    <w:p w:rsidR="008276B4" w:rsidRDefault="006E6F15">
      <w:pPr>
        <w:spacing w:after="0"/>
      </w:pPr>
      <w:bookmarkStart w:id="9946" w:name="z11579"/>
      <w:bookmarkEnd w:id="9945"/>
      <w:r>
        <w:rPr>
          <w:color w:val="000000"/>
          <w:sz w:val="20"/>
        </w:rPr>
        <w:t>      не удовлетворенных нерезидентом по истечении двухлетнего периода со дня выплаты аванса (предоплаты);</w:t>
      </w:r>
    </w:p>
    <w:p w:rsidR="008276B4" w:rsidRDefault="006E6F15">
      <w:pPr>
        <w:spacing w:after="0"/>
      </w:pPr>
      <w:bookmarkStart w:id="9947" w:name="z11580"/>
      <w:bookmarkEnd w:id="9946"/>
      <w:r>
        <w:rPr>
          <w:color w:val="000000"/>
          <w:sz w:val="20"/>
        </w:rPr>
        <w:t xml:space="preserve">      не удовлетворенных нерезидентом на дату представления ликвидационной налоговой отчетности при </w:t>
      </w:r>
      <w:r>
        <w:rPr>
          <w:color w:val="000000"/>
          <w:sz w:val="20"/>
        </w:rPr>
        <w:t>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rsidR="008276B4" w:rsidRDefault="006E6F15">
      <w:pPr>
        <w:spacing w:after="0"/>
      </w:pPr>
      <w:bookmarkStart w:id="9948" w:name="z11581"/>
      <w:bookmarkEnd w:id="9947"/>
      <w:r>
        <w:rPr>
          <w:color w:val="000000"/>
          <w:sz w:val="20"/>
        </w:rPr>
        <w:t>      В случае, когда при ликвидации лица, выплатившего аванс (предоплату), в соответств</w:t>
      </w:r>
      <w:r>
        <w:rPr>
          <w:color w:val="000000"/>
          <w:sz w:val="20"/>
        </w:rPr>
        <w:t>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8276B4" w:rsidRDefault="006E6F15">
      <w:pPr>
        <w:spacing w:after="0"/>
      </w:pPr>
      <w:bookmarkStart w:id="9949" w:name="z11582"/>
      <w:bookmarkEnd w:id="9948"/>
      <w:r>
        <w:rPr>
          <w:color w:val="000000"/>
          <w:sz w:val="20"/>
        </w:rPr>
        <w:t>      сумма обязательств (за исключением суммы налога на добавленну</w:t>
      </w:r>
      <w:r>
        <w:rPr>
          <w:color w:val="000000"/>
          <w:sz w:val="20"/>
        </w:rPr>
        <w:t>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8276B4" w:rsidRDefault="006E6F15">
      <w:pPr>
        <w:spacing w:after="0"/>
      </w:pPr>
      <w:bookmarkStart w:id="9950" w:name="z11583"/>
      <w:bookmarkEnd w:id="9949"/>
      <w:r>
        <w:rPr>
          <w:color w:val="000000"/>
          <w:sz w:val="20"/>
        </w:rPr>
        <w:t>      минус</w:t>
      </w:r>
    </w:p>
    <w:p w:rsidR="008276B4" w:rsidRDefault="006E6F15">
      <w:pPr>
        <w:spacing w:after="0"/>
      </w:pPr>
      <w:bookmarkStart w:id="9951" w:name="z11584"/>
      <w:bookmarkEnd w:id="9950"/>
      <w:r>
        <w:rPr>
          <w:color w:val="000000"/>
          <w:sz w:val="20"/>
        </w:rPr>
        <w:t>      сумма обязательств, которые будут у</w:t>
      </w:r>
      <w:r>
        <w:rPr>
          <w:color w:val="000000"/>
          <w:sz w:val="20"/>
        </w:rPr>
        <w:t>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8276B4" w:rsidRDefault="006E6F15">
      <w:pPr>
        <w:spacing w:after="0"/>
      </w:pPr>
      <w:bookmarkStart w:id="9952" w:name="z11585"/>
      <w:bookmarkEnd w:id="9951"/>
      <w:r>
        <w:rPr>
          <w:color w:val="000000"/>
          <w:sz w:val="20"/>
        </w:rPr>
        <w:t>      По результатам ликвидационной налоговой проверки размер обязательства определяется налого</w:t>
      </w:r>
      <w:r>
        <w:rPr>
          <w:color w:val="000000"/>
          <w:sz w:val="20"/>
        </w:rPr>
        <w:t>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8276B4" w:rsidRDefault="006E6F15">
      <w:pPr>
        <w:spacing w:after="0"/>
      </w:pPr>
      <w:bookmarkStart w:id="9953" w:name="z11586"/>
      <w:bookmarkEnd w:id="9952"/>
      <w:r>
        <w:rPr>
          <w:color w:val="000000"/>
          <w:sz w:val="20"/>
        </w:rPr>
        <w:t>      По результатам камерального контроля размер обязательства определяется налоговым органом исход</w:t>
      </w:r>
      <w:r>
        <w:rPr>
          <w:color w:val="000000"/>
          <w:sz w:val="20"/>
        </w:rPr>
        <w:t>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8276B4" w:rsidRDefault="006E6F15">
      <w:pPr>
        <w:spacing w:after="0"/>
      </w:pPr>
      <w:bookmarkStart w:id="9954" w:name="z11587"/>
      <w:bookmarkEnd w:id="9953"/>
      <w:r>
        <w:rPr>
          <w:color w:val="000000"/>
          <w:sz w:val="20"/>
        </w:rPr>
        <w:t>      6) доход от прироста стоимости при реализации:</w:t>
      </w:r>
    </w:p>
    <w:p w:rsidR="008276B4" w:rsidRDefault="006E6F15">
      <w:pPr>
        <w:spacing w:after="0"/>
      </w:pPr>
      <w:bookmarkStart w:id="9955" w:name="z11588"/>
      <w:bookmarkEnd w:id="9954"/>
      <w:r>
        <w:rPr>
          <w:color w:val="000000"/>
          <w:sz w:val="20"/>
        </w:rPr>
        <w:t>      находящегося на территор</w:t>
      </w:r>
      <w:r>
        <w:rPr>
          <w:color w:val="000000"/>
          <w:sz w:val="20"/>
        </w:rPr>
        <w:t>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8276B4" w:rsidRDefault="006E6F15">
      <w:pPr>
        <w:spacing w:after="0"/>
      </w:pPr>
      <w:bookmarkStart w:id="9956" w:name="z11589"/>
      <w:bookmarkEnd w:id="9955"/>
      <w:r>
        <w:rPr>
          <w:color w:val="000000"/>
          <w:sz w:val="20"/>
        </w:rPr>
        <w:t>      находящегося на территории Республики Казахстан имущества, подлежащего государственной рег</w:t>
      </w:r>
      <w:r>
        <w:rPr>
          <w:color w:val="000000"/>
          <w:sz w:val="20"/>
        </w:rPr>
        <w:t>истрации в соответствии с законами Республики Казахстан;</w:t>
      </w:r>
    </w:p>
    <w:p w:rsidR="008276B4" w:rsidRDefault="006E6F15">
      <w:pPr>
        <w:spacing w:after="0"/>
      </w:pPr>
      <w:bookmarkStart w:id="9957" w:name="z11590"/>
      <w:bookmarkEnd w:id="9956"/>
      <w:r>
        <w:rPr>
          <w:color w:val="000000"/>
          <w:sz w:val="20"/>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8276B4" w:rsidRDefault="006E6F15">
      <w:pPr>
        <w:spacing w:after="0"/>
      </w:pPr>
      <w:bookmarkStart w:id="9958" w:name="z11591"/>
      <w:bookmarkEnd w:id="9957"/>
      <w:r>
        <w:rPr>
          <w:color w:val="000000"/>
          <w:sz w:val="20"/>
        </w:rPr>
        <w:t>      акций, выпущенных нерезиден</w:t>
      </w:r>
      <w:r>
        <w:rPr>
          <w:color w:val="000000"/>
          <w:sz w:val="20"/>
        </w:rPr>
        <w:t>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8276B4" w:rsidRDefault="006E6F15">
      <w:pPr>
        <w:spacing w:after="0"/>
      </w:pPr>
      <w:bookmarkStart w:id="9959" w:name="z11592"/>
      <w:bookmarkEnd w:id="9958"/>
      <w:r>
        <w:rPr>
          <w:color w:val="000000"/>
          <w:sz w:val="20"/>
        </w:rPr>
        <w:t>  </w:t>
      </w:r>
      <w:r>
        <w:rPr>
          <w:color w:val="000000"/>
          <w:sz w:val="20"/>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8276B4" w:rsidRDefault="006E6F15">
      <w:pPr>
        <w:spacing w:after="0"/>
      </w:pPr>
      <w:bookmarkStart w:id="9960" w:name="z11593"/>
      <w:bookmarkEnd w:id="9959"/>
      <w:r>
        <w:rPr>
          <w:color w:val="000000"/>
          <w:sz w:val="20"/>
        </w:rPr>
        <w:t>      При этом размер такого дохода</w:t>
      </w:r>
      <w:r>
        <w:rPr>
          <w:color w:val="000000"/>
          <w:sz w:val="20"/>
        </w:rPr>
        <w:t xml:space="preserve">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8276B4" w:rsidRDefault="006E6F15">
      <w:pPr>
        <w:spacing w:after="0"/>
      </w:pPr>
      <w:bookmarkStart w:id="9961" w:name="z11594"/>
      <w:bookmarkEnd w:id="9960"/>
      <w:r>
        <w:rPr>
          <w:color w:val="000000"/>
          <w:sz w:val="20"/>
        </w:rPr>
        <w:t>      8) до</w:t>
      </w:r>
      <w:r>
        <w:rPr>
          <w:color w:val="000000"/>
          <w:sz w:val="20"/>
        </w:rPr>
        <w:t>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8276B4" w:rsidRDefault="006E6F15">
      <w:pPr>
        <w:spacing w:after="0"/>
      </w:pPr>
      <w:bookmarkStart w:id="9962" w:name="z11595"/>
      <w:bookmarkEnd w:id="9961"/>
      <w:r>
        <w:rPr>
          <w:color w:val="000000"/>
          <w:sz w:val="20"/>
        </w:rPr>
        <w:t xml:space="preserve">      </w:t>
      </w:r>
      <w:r>
        <w:rPr>
          <w:color w:val="000000"/>
          <w:sz w:val="20"/>
        </w:rPr>
        <w:t xml:space="preserve">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w:t>
      </w:r>
      <w:r>
        <w:rPr>
          <w:color w:val="000000"/>
          <w:sz w:val="20"/>
        </w:rPr>
        <w:t>требования;</w:t>
      </w:r>
    </w:p>
    <w:p w:rsidR="008276B4" w:rsidRDefault="006E6F15">
      <w:pPr>
        <w:spacing w:after="0"/>
      </w:pPr>
      <w:bookmarkStart w:id="9963" w:name="z11596"/>
      <w:bookmarkEnd w:id="9962"/>
      <w:r>
        <w:rPr>
          <w:color w:val="000000"/>
          <w:sz w:val="20"/>
        </w:rPr>
        <w:t>      9) доход в виде неустойки (штрафов, пени) и других видов санкций, кроме возвращенных из бюджета необоснованно удержанных ранее штрафов;</w:t>
      </w:r>
    </w:p>
    <w:p w:rsidR="008276B4" w:rsidRDefault="006E6F15">
      <w:pPr>
        <w:spacing w:after="0"/>
      </w:pPr>
      <w:bookmarkStart w:id="9964" w:name="z11597"/>
      <w:bookmarkEnd w:id="9963"/>
      <w:r>
        <w:rPr>
          <w:color w:val="000000"/>
          <w:sz w:val="20"/>
        </w:rPr>
        <w:t>      10) доход в виде дивидендов, получаемый от юридического лица-резидента, а также от паевых инвест</w:t>
      </w:r>
      <w:r>
        <w:rPr>
          <w:color w:val="000000"/>
          <w:sz w:val="20"/>
        </w:rPr>
        <w:t>иционных фондов, созданных в соответствии с законами Республики Казахстан;</w:t>
      </w:r>
    </w:p>
    <w:p w:rsidR="008276B4" w:rsidRDefault="006E6F15">
      <w:pPr>
        <w:spacing w:after="0"/>
      </w:pPr>
      <w:bookmarkStart w:id="9965" w:name="z11598"/>
      <w:bookmarkEnd w:id="9964"/>
      <w:r>
        <w:rPr>
          <w:color w:val="000000"/>
          <w:sz w:val="20"/>
        </w:rPr>
        <w:t>      11) доход в виде вознаграждений, за исключением вознаграждений по долговым ценным бумагам;</w:t>
      </w:r>
    </w:p>
    <w:p w:rsidR="008276B4" w:rsidRDefault="006E6F15">
      <w:pPr>
        <w:spacing w:after="0"/>
      </w:pPr>
      <w:bookmarkStart w:id="9966" w:name="z11599"/>
      <w:bookmarkEnd w:id="9965"/>
      <w:r>
        <w:rPr>
          <w:color w:val="000000"/>
          <w:sz w:val="20"/>
        </w:rPr>
        <w:t>      12) доход в виде вознаграждений по долговым ценным бумагам, получаемый от эмит</w:t>
      </w:r>
      <w:r>
        <w:rPr>
          <w:color w:val="000000"/>
          <w:sz w:val="20"/>
        </w:rPr>
        <w:t>ента;</w:t>
      </w:r>
    </w:p>
    <w:p w:rsidR="008276B4" w:rsidRDefault="006E6F15">
      <w:pPr>
        <w:spacing w:after="0"/>
      </w:pPr>
      <w:bookmarkStart w:id="9967" w:name="z11600"/>
      <w:bookmarkEnd w:id="9966"/>
      <w:r>
        <w:rPr>
          <w:color w:val="000000"/>
          <w:sz w:val="20"/>
        </w:rPr>
        <w:t>      13) доход в виде роялти;</w:t>
      </w:r>
    </w:p>
    <w:p w:rsidR="008276B4" w:rsidRDefault="006E6F15">
      <w:pPr>
        <w:spacing w:after="0"/>
      </w:pPr>
      <w:bookmarkStart w:id="9968" w:name="z11601"/>
      <w:bookmarkEnd w:id="9967"/>
      <w:r>
        <w:rPr>
          <w:color w:val="000000"/>
          <w:sz w:val="20"/>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8276B4" w:rsidRDefault="006E6F15">
      <w:pPr>
        <w:spacing w:after="0"/>
      </w:pPr>
      <w:bookmarkStart w:id="9969" w:name="z11602"/>
      <w:bookmarkEnd w:id="9968"/>
      <w:r>
        <w:rPr>
          <w:color w:val="000000"/>
          <w:sz w:val="20"/>
        </w:rPr>
        <w:t xml:space="preserve">       15) доход, получаемый от недвижимого имущества, находяще</w:t>
      </w:r>
      <w:r>
        <w:rPr>
          <w:color w:val="000000"/>
          <w:sz w:val="20"/>
        </w:rPr>
        <w:t xml:space="preserve">гося в Республике Казахстан; </w:t>
      </w:r>
    </w:p>
    <w:p w:rsidR="008276B4" w:rsidRDefault="006E6F15">
      <w:pPr>
        <w:spacing w:after="0"/>
      </w:pPr>
      <w:bookmarkStart w:id="9970" w:name="z11603"/>
      <w:bookmarkEnd w:id="9969"/>
      <w:r>
        <w:rPr>
          <w:color w:val="000000"/>
          <w:sz w:val="20"/>
        </w:rPr>
        <w:t>      16) доход в виде страховых премий, выплачиваемый по договорам страхования или перестрахования рисков, возникающих в Республике Казахстан;</w:t>
      </w:r>
    </w:p>
    <w:p w:rsidR="008276B4" w:rsidRDefault="006E6F15">
      <w:pPr>
        <w:spacing w:after="0"/>
      </w:pPr>
      <w:bookmarkStart w:id="9971" w:name="z11604"/>
      <w:bookmarkEnd w:id="9970"/>
      <w:r>
        <w:rPr>
          <w:color w:val="000000"/>
          <w:sz w:val="20"/>
        </w:rPr>
        <w:t>      17) доход от оказания услуг по международной перевозке.</w:t>
      </w:r>
    </w:p>
    <w:p w:rsidR="008276B4" w:rsidRDefault="006E6F15">
      <w:pPr>
        <w:spacing w:after="0"/>
      </w:pPr>
      <w:bookmarkStart w:id="9972" w:name="z11605"/>
      <w:bookmarkEnd w:id="9971"/>
      <w:r>
        <w:rPr>
          <w:color w:val="000000"/>
          <w:sz w:val="20"/>
        </w:rPr>
        <w:t>      В целях настоя</w:t>
      </w:r>
      <w:r>
        <w:rPr>
          <w:color w:val="000000"/>
          <w:sz w:val="20"/>
        </w:rPr>
        <w:t>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w:t>
      </w:r>
      <w:r>
        <w:rPr>
          <w:color w:val="000000"/>
          <w:sz w:val="20"/>
        </w:rPr>
        <w:t xml:space="preserve"> в разных государствах, одним из которых является Республика Казахстан.</w:t>
      </w:r>
    </w:p>
    <w:p w:rsidR="008276B4" w:rsidRDefault="006E6F15">
      <w:pPr>
        <w:spacing w:after="0"/>
      </w:pPr>
      <w:bookmarkStart w:id="9973" w:name="z11606"/>
      <w:bookmarkEnd w:id="9972"/>
      <w:r>
        <w:rPr>
          <w:color w:val="000000"/>
          <w:sz w:val="20"/>
        </w:rPr>
        <w:t>      Международными перевозками в целях настоящего раздела не признаются:</w:t>
      </w:r>
    </w:p>
    <w:p w:rsidR="008276B4" w:rsidRDefault="006E6F15">
      <w:pPr>
        <w:spacing w:after="0"/>
      </w:pPr>
      <w:bookmarkStart w:id="9974" w:name="z11607"/>
      <w:bookmarkEnd w:id="9973"/>
      <w:r>
        <w:rPr>
          <w:color w:val="000000"/>
          <w:sz w:val="20"/>
        </w:rPr>
        <w:t>      перевозка, осуществляемая исключительно между пунктами, находящимися за пределами Республики Казахстан,</w:t>
      </w:r>
      <w:r>
        <w:rPr>
          <w:color w:val="000000"/>
          <w:sz w:val="20"/>
        </w:rPr>
        <w:t xml:space="preserve"> а также исключительно между пунктами, находящимися на территории Республики Казахстан;</w:t>
      </w:r>
    </w:p>
    <w:p w:rsidR="008276B4" w:rsidRDefault="006E6F15">
      <w:pPr>
        <w:spacing w:after="0"/>
      </w:pPr>
      <w:bookmarkStart w:id="9975" w:name="z11608"/>
      <w:bookmarkEnd w:id="9974"/>
      <w:r>
        <w:rPr>
          <w:color w:val="000000"/>
          <w:sz w:val="20"/>
        </w:rPr>
        <w:t xml:space="preserve">       транспортировка товаров по магистральным трубопроводам; </w:t>
      </w:r>
    </w:p>
    <w:p w:rsidR="008276B4" w:rsidRDefault="006E6F15">
      <w:pPr>
        <w:spacing w:after="0"/>
      </w:pPr>
      <w:bookmarkStart w:id="9976" w:name="z11609"/>
      <w:bookmarkEnd w:id="9975"/>
      <w:r>
        <w:rPr>
          <w:color w:val="000000"/>
          <w:sz w:val="20"/>
        </w:rPr>
        <w:t>      18) доход в виде платежа за простой судна при погрузочно-разгрузочных операциях сверх сталийного в</w:t>
      </w:r>
      <w:r>
        <w:rPr>
          <w:color w:val="000000"/>
          <w:sz w:val="20"/>
        </w:rPr>
        <w:t>ремени, предусмотренного в договоре (контракте) морской перевозки;</w:t>
      </w:r>
    </w:p>
    <w:p w:rsidR="008276B4" w:rsidRDefault="006E6F15">
      <w:pPr>
        <w:spacing w:after="0"/>
      </w:pPr>
      <w:bookmarkStart w:id="9977" w:name="z11610"/>
      <w:bookmarkEnd w:id="9976"/>
      <w:r>
        <w:rPr>
          <w:color w:val="000000"/>
          <w:sz w:val="20"/>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8276B4" w:rsidRDefault="006E6F15">
      <w:pPr>
        <w:spacing w:after="0"/>
      </w:pPr>
      <w:bookmarkStart w:id="9978" w:name="z11611"/>
      <w:bookmarkEnd w:id="9977"/>
      <w:r>
        <w:rPr>
          <w:color w:val="000000"/>
          <w:sz w:val="20"/>
        </w:rPr>
        <w:t>      20) доход физическо</w:t>
      </w:r>
      <w:r>
        <w:rPr>
          <w:color w:val="000000"/>
          <w:sz w:val="20"/>
        </w:rPr>
        <w:t>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8276B4" w:rsidRDefault="006E6F15">
      <w:pPr>
        <w:spacing w:after="0"/>
      </w:pPr>
      <w:bookmarkStart w:id="9979" w:name="z11612"/>
      <w:bookmarkEnd w:id="9978"/>
      <w:r>
        <w:rPr>
          <w:color w:val="000000"/>
          <w:sz w:val="20"/>
        </w:rPr>
        <w:t>      21) доход трудового иммигранта-нерезидента по трудовому договору, заключ</w:t>
      </w:r>
      <w:r>
        <w:rPr>
          <w:color w:val="000000"/>
          <w:sz w:val="20"/>
        </w:rPr>
        <w:t>енному в соответствии с трудовым законодательством Республики Казахстан на основании разрешения трудовому иммигранту;</w:t>
      </w:r>
    </w:p>
    <w:p w:rsidR="008276B4" w:rsidRDefault="006E6F15">
      <w:pPr>
        <w:spacing w:after="0"/>
      </w:pPr>
      <w:bookmarkStart w:id="9980" w:name="z11613"/>
      <w:bookmarkEnd w:id="9979"/>
      <w:r>
        <w:rPr>
          <w:color w:val="000000"/>
          <w:sz w:val="20"/>
        </w:rPr>
        <w:t>      22) гонорар руководителя и (или) иные выплаты членам органа управления (совета директоров или иного органа), получаемые указанными л</w:t>
      </w:r>
      <w:r>
        <w:rPr>
          <w:color w:val="000000"/>
          <w:sz w:val="20"/>
        </w:rPr>
        <w:t>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8276B4" w:rsidRDefault="006E6F15">
      <w:pPr>
        <w:spacing w:after="0"/>
      </w:pPr>
      <w:bookmarkStart w:id="9981" w:name="z11614"/>
      <w:bookmarkEnd w:id="9980"/>
      <w:r>
        <w:rPr>
          <w:color w:val="000000"/>
          <w:sz w:val="20"/>
        </w:rPr>
        <w:t>      23) надбавки физическому лицу-нерезиденту, выплачиваемые ему в связи с проживанием в Рес</w:t>
      </w:r>
      <w:r>
        <w:rPr>
          <w:color w:val="000000"/>
          <w:sz w:val="20"/>
        </w:rPr>
        <w:t>публике Казахстан резидентом или нерезидентом, являющимися работодателями;</w:t>
      </w:r>
    </w:p>
    <w:p w:rsidR="008276B4" w:rsidRDefault="006E6F15">
      <w:pPr>
        <w:spacing w:after="0"/>
      </w:pPr>
      <w:bookmarkStart w:id="9982" w:name="z11615"/>
      <w:bookmarkEnd w:id="9981"/>
      <w:r>
        <w:rPr>
          <w:color w:val="000000"/>
          <w:sz w:val="20"/>
        </w:rPr>
        <w:t>      24) доход физического лица-нерезидента от деятельности в Республике Казахстан в виде материальной выгоды, полученной от работодателя.</w:t>
      </w:r>
    </w:p>
    <w:p w:rsidR="008276B4" w:rsidRDefault="006E6F15">
      <w:pPr>
        <w:spacing w:after="0"/>
      </w:pPr>
      <w:bookmarkStart w:id="9983" w:name="z11616"/>
      <w:bookmarkEnd w:id="9982"/>
      <w:r>
        <w:rPr>
          <w:color w:val="000000"/>
          <w:sz w:val="20"/>
        </w:rPr>
        <w:t>      В целях настоящего раздела материал</w:t>
      </w:r>
      <w:r>
        <w:rPr>
          <w:color w:val="000000"/>
          <w:sz w:val="20"/>
        </w:rPr>
        <w:t>ьной выгодой признаются, в том числе:</w:t>
      </w:r>
    </w:p>
    <w:p w:rsidR="008276B4" w:rsidRDefault="006E6F15">
      <w:pPr>
        <w:spacing w:after="0"/>
      </w:pPr>
      <w:bookmarkStart w:id="9984" w:name="z11617"/>
      <w:bookmarkEnd w:id="9983"/>
      <w:r>
        <w:rPr>
          <w:color w:val="000000"/>
          <w:sz w:val="20"/>
        </w:rPr>
        <w:t>      оплата и (или) возмещение стоимости товаров, выполненных работ, оказанных услуг, полученных физическим лицом-нерезидентом от третьих лиц;</w:t>
      </w:r>
    </w:p>
    <w:p w:rsidR="008276B4" w:rsidRDefault="006E6F15">
      <w:pPr>
        <w:spacing w:after="0"/>
      </w:pPr>
      <w:bookmarkStart w:id="9985" w:name="z11618"/>
      <w:bookmarkEnd w:id="9984"/>
      <w:r>
        <w:rPr>
          <w:color w:val="000000"/>
          <w:sz w:val="20"/>
        </w:rPr>
        <w:t>      отрицательная разница между стоимостью товаров, работ, услуг, реализ</w:t>
      </w:r>
      <w:r>
        <w:rPr>
          <w:color w:val="000000"/>
          <w:sz w:val="20"/>
        </w:rPr>
        <w:t>ованных физическому лицу-нерезиденту, и ценой приобретения или себестоимостью этих товаров, работ, услуг;</w:t>
      </w:r>
    </w:p>
    <w:p w:rsidR="008276B4" w:rsidRDefault="006E6F15">
      <w:pPr>
        <w:spacing w:after="0"/>
      </w:pPr>
      <w:bookmarkStart w:id="9986" w:name="z11619"/>
      <w:bookmarkEnd w:id="9985"/>
      <w:r>
        <w:rPr>
          <w:color w:val="000000"/>
          <w:sz w:val="20"/>
        </w:rPr>
        <w:t xml:space="preserve">       списание суммы долга или обязательства физического лица-нерезидента; </w:t>
      </w:r>
    </w:p>
    <w:p w:rsidR="008276B4" w:rsidRDefault="006E6F15">
      <w:pPr>
        <w:spacing w:after="0"/>
      </w:pPr>
      <w:bookmarkStart w:id="9987" w:name="z11620"/>
      <w:bookmarkEnd w:id="9986"/>
      <w:r>
        <w:rPr>
          <w:color w:val="000000"/>
          <w:sz w:val="20"/>
        </w:rPr>
        <w:t xml:space="preserve">      25) доход физического лица-нерезидента в виде материальной выгоды, </w:t>
      </w:r>
      <w:r>
        <w:rPr>
          <w:color w:val="000000"/>
          <w:sz w:val="20"/>
        </w:rPr>
        <w:t>полученной от лица, не являющегося работодателем.</w:t>
      </w:r>
    </w:p>
    <w:p w:rsidR="008276B4" w:rsidRDefault="006E6F15">
      <w:pPr>
        <w:spacing w:after="0"/>
      </w:pPr>
      <w:bookmarkStart w:id="9988" w:name="z11621"/>
      <w:bookmarkEnd w:id="9987"/>
      <w:r>
        <w:rPr>
          <w:color w:val="000000"/>
          <w:sz w:val="20"/>
        </w:rPr>
        <w:t>      В целях настоящего раздела материальной выгодой признаются, в том числе:</w:t>
      </w:r>
    </w:p>
    <w:p w:rsidR="008276B4" w:rsidRDefault="006E6F15">
      <w:pPr>
        <w:spacing w:after="0"/>
      </w:pPr>
      <w:bookmarkStart w:id="9989" w:name="z11622"/>
      <w:bookmarkEnd w:id="9988"/>
      <w:r>
        <w:rPr>
          <w:color w:val="000000"/>
          <w:sz w:val="20"/>
        </w:rPr>
        <w:t>      оплата и (или) возмещение стоимости товаров, выполненных работ, оказанных услуг, полученных физическим лицом-нерезидентом</w:t>
      </w:r>
      <w:r>
        <w:rPr>
          <w:color w:val="000000"/>
          <w:sz w:val="20"/>
        </w:rPr>
        <w:t xml:space="preserve"> от третьих лиц;</w:t>
      </w:r>
    </w:p>
    <w:p w:rsidR="008276B4" w:rsidRDefault="006E6F15">
      <w:pPr>
        <w:spacing w:after="0"/>
      </w:pPr>
      <w:bookmarkStart w:id="9990" w:name="z11623"/>
      <w:bookmarkEnd w:id="9989"/>
      <w:r>
        <w:rPr>
          <w:color w:val="000000"/>
          <w:sz w:val="20"/>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8276B4" w:rsidRDefault="006E6F15">
      <w:pPr>
        <w:spacing w:after="0"/>
      </w:pPr>
      <w:bookmarkStart w:id="9991" w:name="z11624"/>
      <w:bookmarkEnd w:id="9990"/>
      <w:r>
        <w:rPr>
          <w:color w:val="000000"/>
          <w:sz w:val="20"/>
        </w:rPr>
        <w:t xml:space="preserve">      списание суммы долга или обязательства физического </w:t>
      </w:r>
      <w:r>
        <w:rPr>
          <w:color w:val="000000"/>
          <w:sz w:val="20"/>
        </w:rPr>
        <w:t>лица-нерезидента;</w:t>
      </w:r>
    </w:p>
    <w:p w:rsidR="008276B4" w:rsidRDefault="006E6F15">
      <w:pPr>
        <w:spacing w:after="0"/>
      </w:pPr>
      <w:bookmarkStart w:id="9992" w:name="z11625"/>
      <w:bookmarkEnd w:id="9991"/>
      <w:r>
        <w:rPr>
          <w:color w:val="000000"/>
          <w:sz w:val="20"/>
        </w:rPr>
        <w:t xml:space="preserve">       26) пенсионные выплаты, осуществляемые накопительным пенсионным фондом-резидентом; </w:t>
      </w:r>
    </w:p>
    <w:p w:rsidR="008276B4" w:rsidRDefault="006E6F15">
      <w:pPr>
        <w:spacing w:after="0"/>
      </w:pPr>
      <w:bookmarkStart w:id="9993" w:name="z11626"/>
      <w:bookmarkEnd w:id="9992"/>
      <w:r>
        <w:rPr>
          <w:color w:val="000000"/>
          <w:sz w:val="20"/>
        </w:rPr>
        <w:t xml:space="preserve">      27) доход артиста театра, кино, радио, телевидения, музыканта, художника, спортсмена и иного физического лица-нерезидента от деятельности в </w:t>
      </w:r>
      <w:r>
        <w:rPr>
          <w:color w:val="000000"/>
          <w:sz w:val="20"/>
        </w:rPr>
        <w:t>Республике Казахстан в области культуры, искусства и спорта, независимо от того, как и кому осуществляются выплаты;</w:t>
      </w:r>
    </w:p>
    <w:p w:rsidR="008276B4" w:rsidRDefault="006E6F15">
      <w:pPr>
        <w:spacing w:after="0"/>
      </w:pPr>
      <w:bookmarkStart w:id="9994" w:name="z11627"/>
      <w:bookmarkEnd w:id="9993"/>
      <w:r>
        <w:rPr>
          <w:color w:val="000000"/>
          <w:sz w:val="20"/>
        </w:rPr>
        <w:t>      28) доход в виде выигрыша;</w:t>
      </w:r>
    </w:p>
    <w:p w:rsidR="008276B4" w:rsidRDefault="006E6F15">
      <w:pPr>
        <w:spacing w:after="0"/>
      </w:pPr>
      <w:bookmarkStart w:id="9995" w:name="z11628"/>
      <w:bookmarkEnd w:id="9994"/>
      <w:r>
        <w:rPr>
          <w:color w:val="000000"/>
          <w:sz w:val="20"/>
        </w:rPr>
        <w:t>      29) доход от оказания независимых личных (профессиональных) услуг в Республике Казахстан;</w:t>
      </w:r>
    </w:p>
    <w:p w:rsidR="008276B4" w:rsidRDefault="006E6F15">
      <w:pPr>
        <w:spacing w:after="0"/>
      </w:pPr>
      <w:bookmarkStart w:id="9996" w:name="z11629"/>
      <w:bookmarkEnd w:id="9995"/>
      <w:r>
        <w:rPr>
          <w:color w:val="000000"/>
          <w:sz w:val="20"/>
        </w:rPr>
        <w:t>      30) д</w:t>
      </w:r>
      <w:r>
        <w:rPr>
          <w:color w:val="000000"/>
          <w:sz w:val="20"/>
        </w:rPr>
        <w:t>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8276B4" w:rsidRDefault="006E6F15">
      <w:pPr>
        <w:spacing w:after="0"/>
      </w:pPr>
      <w:bookmarkStart w:id="9997" w:name="z11630"/>
      <w:bookmarkEnd w:id="9996"/>
      <w:r>
        <w:rPr>
          <w:color w:val="000000"/>
          <w:sz w:val="20"/>
        </w:rPr>
        <w:t>      Стоимость безвозмездно выполненных работ, ока</w:t>
      </w:r>
      <w:r>
        <w:rPr>
          <w:color w:val="000000"/>
          <w:sz w:val="20"/>
        </w:rPr>
        <w:t>занных услуг определяется в размере расходов, понесенных в связи с выполнением таких работ, оказанием услуг.</w:t>
      </w:r>
    </w:p>
    <w:p w:rsidR="008276B4" w:rsidRDefault="006E6F15">
      <w:pPr>
        <w:spacing w:after="0"/>
      </w:pPr>
      <w:bookmarkStart w:id="9998" w:name="z11631"/>
      <w:bookmarkEnd w:id="9997"/>
      <w:r>
        <w:rPr>
          <w:color w:val="000000"/>
          <w:sz w:val="20"/>
        </w:rPr>
        <w:t>      Стоимость безвозмездно полученного имущества, за исключением безвозмездно выполненных работ, оказанных услуг, определяется в размере его бала</w:t>
      </w:r>
      <w:r>
        <w:rPr>
          <w:color w:val="000000"/>
          <w:sz w:val="20"/>
        </w:rPr>
        <w:t>нсовой стоимости по данным бухгалтерского учета лица, передавшего такое имущество, на дату передачи имущества.</w:t>
      </w:r>
    </w:p>
    <w:p w:rsidR="008276B4" w:rsidRDefault="006E6F15">
      <w:pPr>
        <w:spacing w:after="0"/>
      </w:pPr>
      <w:bookmarkStart w:id="9999" w:name="z11632"/>
      <w:bookmarkEnd w:id="9998"/>
      <w:r>
        <w:rPr>
          <w:color w:val="000000"/>
          <w:sz w:val="20"/>
        </w:rPr>
        <w:t>      В случае невозможности определения стоимости безвозмездно полученного имущества по данным бухгалтерского учета, а также унаследованного иму</w:t>
      </w:r>
      <w:r>
        <w:rPr>
          <w:color w:val="000000"/>
          <w:sz w:val="20"/>
        </w:rPr>
        <w:t>щества стоимость такого имущества на дату передачи или вступления в наследство устанавливается одним из следующих способов:</w:t>
      </w:r>
    </w:p>
    <w:p w:rsidR="008276B4" w:rsidRDefault="006E6F15">
      <w:pPr>
        <w:spacing w:after="0"/>
      </w:pPr>
      <w:bookmarkStart w:id="10000" w:name="z11633"/>
      <w:bookmarkEnd w:id="9999"/>
      <w:r>
        <w:rPr>
          <w:color w:val="000000"/>
          <w:sz w:val="20"/>
        </w:rPr>
        <w:t>      на основе стоимости, установленной Государственной корпорацией "Правительство для граждан" по состоянию на 1 января календарно</w:t>
      </w:r>
      <w:r>
        <w:rPr>
          <w:color w:val="000000"/>
          <w:sz w:val="20"/>
        </w:rPr>
        <w:t>го года, в течение которого получено такое имущество;</w:t>
      </w:r>
    </w:p>
    <w:p w:rsidR="008276B4" w:rsidRDefault="006E6F15">
      <w:pPr>
        <w:spacing w:after="0"/>
      </w:pPr>
      <w:bookmarkStart w:id="10001" w:name="z11634"/>
      <w:bookmarkEnd w:id="10000"/>
      <w:r>
        <w:rPr>
          <w:color w:val="000000"/>
          <w:sz w:val="20"/>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8276B4" w:rsidRDefault="006E6F15">
      <w:pPr>
        <w:spacing w:after="0"/>
      </w:pPr>
      <w:bookmarkStart w:id="10002" w:name="z11635"/>
      <w:bookmarkEnd w:id="10001"/>
      <w:r>
        <w:rPr>
          <w:color w:val="000000"/>
          <w:sz w:val="20"/>
        </w:rPr>
        <w:t>      В случае невозмож</w:t>
      </w:r>
      <w:r>
        <w:rPr>
          <w:color w:val="000000"/>
          <w:sz w:val="20"/>
        </w:rPr>
        <w:t>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8276B4" w:rsidRDefault="006E6F15">
      <w:pPr>
        <w:spacing w:after="0"/>
      </w:pPr>
      <w:bookmarkStart w:id="10003" w:name="z11636"/>
      <w:bookmarkEnd w:id="10002"/>
      <w:r>
        <w:rPr>
          <w:color w:val="000000"/>
          <w:sz w:val="20"/>
        </w:rPr>
        <w:t xml:space="preserve">       31) доход по производным финансовым инструментам; </w:t>
      </w:r>
    </w:p>
    <w:p w:rsidR="008276B4" w:rsidRDefault="006E6F15">
      <w:pPr>
        <w:spacing w:after="0"/>
      </w:pPr>
      <w:bookmarkStart w:id="10004" w:name="z11637"/>
      <w:bookmarkEnd w:id="10003"/>
      <w:r>
        <w:rPr>
          <w:color w:val="000000"/>
          <w:sz w:val="20"/>
        </w:rPr>
        <w:t>      32</w:t>
      </w:r>
      <w:r>
        <w:rPr>
          <w:color w:val="000000"/>
          <w:sz w:val="20"/>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8276B4" w:rsidRDefault="006E6F15">
      <w:pPr>
        <w:spacing w:after="0"/>
      </w:pPr>
      <w:bookmarkStart w:id="10005" w:name="z11638"/>
      <w:bookmarkEnd w:id="10004"/>
      <w:r>
        <w:rPr>
          <w:color w:val="000000"/>
          <w:sz w:val="20"/>
        </w:rPr>
        <w:t>      33) доход по инвест</w:t>
      </w:r>
      <w:r>
        <w:rPr>
          <w:color w:val="000000"/>
          <w:sz w:val="20"/>
        </w:rPr>
        <w:t>иционному депозиту, размещенному в исламском банке;</w:t>
      </w:r>
    </w:p>
    <w:p w:rsidR="008276B4" w:rsidRDefault="006E6F15">
      <w:pPr>
        <w:spacing w:after="0"/>
      </w:pPr>
      <w:bookmarkStart w:id="10006" w:name="z11639"/>
      <w:bookmarkEnd w:id="10005"/>
      <w:r>
        <w:rPr>
          <w:color w:val="000000"/>
          <w:sz w:val="20"/>
        </w:rPr>
        <w:t>      34) другие доходы, возникающие от деятельности на территории Республики Казахстан.</w:t>
      </w:r>
    </w:p>
    <w:p w:rsidR="008276B4" w:rsidRDefault="006E6F15">
      <w:pPr>
        <w:spacing w:after="0"/>
      </w:pPr>
      <w:bookmarkStart w:id="10007" w:name="z11640"/>
      <w:bookmarkEnd w:id="10006"/>
      <w:r>
        <w:rPr>
          <w:color w:val="000000"/>
          <w:sz w:val="20"/>
        </w:rPr>
        <w:t xml:space="preserve">      При этом положения подпунктов 3), 4), 5), 11), 12), 13), 25) и 28) настоящего пункта применяются при условии </w:t>
      </w:r>
      <w:r>
        <w:rPr>
          <w:color w:val="000000"/>
          <w:sz w:val="20"/>
        </w:rPr>
        <w:t>начисления, выплаты доходов и (или) отнесения на вычеты расходов по выплате доходов:</w:t>
      </w:r>
    </w:p>
    <w:p w:rsidR="008276B4" w:rsidRDefault="006E6F15">
      <w:pPr>
        <w:spacing w:after="0"/>
      </w:pPr>
      <w:bookmarkStart w:id="10008" w:name="z11641"/>
      <w:bookmarkEnd w:id="10007"/>
      <w:r>
        <w:rPr>
          <w:color w:val="000000"/>
          <w:sz w:val="20"/>
        </w:rPr>
        <w:t>      резидентом;</w:t>
      </w:r>
    </w:p>
    <w:p w:rsidR="008276B4" w:rsidRDefault="006E6F15">
      <w:pPr>
        <w:spacing w:after="0"/>
      </w:pPr>
      <w:bookmarkStart w:id="10009" w:name="z11642"/>
      <w:bookmarkEnd w:id="10008"/>
      <w:r>
        <w:rPr>
          <w:color w:val="000000"/>
          <w:sz w:val="20"/>
        </w:rPr>
        <w:t>      нерезидентом, осуществляющим деятельность в Республике Казахстан через постоянное учреждение, если начисление, выплата доходов и (или) отнесение на</w:t>
      </w:r>
      <w:r>
        <w:rPr>
          <w:color w:val="000000"/>
          <w:sz w:val="20"/>
        </w:rPr>
        <w:t xml:space="preserve"> вычеты расходов по выплате доходов связаны с деятельностью или имуществом такого постоянного учреждения;</w:t>
      </w:r>
    </w:p>
    <w:p w:rsidR="008276B4" w:rsidRDefault="006E6F15">
      <w:pPr>
        <w:spacing w:after="0"/>
      </w:pPr>
      <w:bookmarkStart w:id="10010" w:name="z11643"/>
      <w:bookmarkEnd w:id="10009"/>
      <w:r>
        <w:rPr>
          <w:color w:val="000000"/>
          <w:sz w:val="20"/>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w:t>
      </w:r>
      <w:r>
        <w:rPr>
          <w:color w:val="000000"/>
          <w:sz w:val="20"/>
        </w:rPr>
        <w:t>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rsidR="008276B4" w:rsidRDefault="006E6F15">
      <w:pPr>
        <w:spacing w:after="0"/>
      </w:pPr>
      <w:bookmarkStart w:id="10011" w:name="z11644"/>
      <w:bookmarkEnd w:id="10010"/>
      <w:r>
        <w:rPr>
          <w:color w:val="000000"/>
          <w:sz w:val="20"/>
        </w:rPr>
        <w:t>      2. Доходом нерезидента из источников в Республике Казахстан не явл</w:t>
      </w:r>
      <w:r>
        <w:rPr>
          <w:color w:val="000000"/>
          <w:sz w:val="20"/>
        </w:rPr>
        <w:t>яется:</w:t>
      </w:r>
    </w:p>
    <w:p w:rsidR="008276B4" w:rsidRDefault="006E6F15">
      <w:pPr>
        <w:spacing w:after="0"/>
      </w:pPr>
      <w:bookmarkStart w:id="10012" w:name="z11645"/>
      <w:bookmarkEnd w:id="10011"/>
      <w:r>
        <w:rPr>
          <w:color w:val="000000"/>
          <w:sz w:val="20"/>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8276B4" w:rsidRDefault="006E6F15">
      <w:pPr>
        <w:spacing w:after="0"/>
      </w:pPr>
      <w:bookmarkStart w:id="10013" w:name="z11646"/>
      <w:bookmarkEnd w:id="10012"/>
      <w:r>
        <w:rPr>
          <w:color w:val="000000"/>
          <w:sz w:val="20"/>
        </w:rPr>
        <w:t>   </w:t>
      </w:r>
      <w:r>
        <w:rPr>
          <w:color w:val="000000"/>
          <w:sz w:val="20"/>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8276B4" w:rsidRDefault="006E6F15">
      <w:pPr>
        <w:spacing w:after="0"/>
      </w:pPr>
      <w:bookmarkStart w:id="10014" w:name="z11647"/>
      <w:bookmarkEnd w:id="10013"/>
      <w:r>
        <w:rPr>
          <w:color w:val="000000"/>
          <w:sz w:val="20"/>
        </w:rPr>
        <w:t>      фактически произведенных расходов на проезд к месту выпо</w:t>
      </w:r>
      <w:r>
        <w:rPr>
          <w:color w:val="000000"/>
          <w:sz w:val="20"/>
        </w:rPr>
        <w:t>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w:t>
      </w:r>
      <w:r>
        <w:rPr>
          <w:color w:val="000000"/>
          <w:sz w:val="20"/>
        </w:rPr>
        <w:t xml:space="preserve"> стоимости, а также посадочного талона или иного документа, подтверждающего факт проезда и выданного перевозчиком);</w:t>
      </w:r>
    </w:p>
    <w:p w:rsidR="008276B4" w:rsidRDefault="006E6F15">
      <w:pPr>
        <w:spacing w:after="0"/>
      </w:pPr>
      <w:bookmarkStart w:id="10015" w:name="z11648"/>
      <w:bookmarkEnd w:id="10014"/>
      <w:r>
        <w:rPr>
          <w:color w:val="000000"/>
          <w:sz w:val="20"/>
        </w:rPr>
        <w:t xml:space="preserve">      фактически произведенных расходов по найму жилого помещения за пределами Республики Казахстан на основании документов, подтверждающих </w:t>
      </w:r>
      <w:r>
        <w:rPr>
          <w:color w:val="000000"/>
          <w:sz w:val="20"/>
        </w:rPr>
        <w:t>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8276B4" w:rsidRDefault="006E6F15">
      <w:pPr>
        <w:spacing w:after="0"/>
      </w:pPr>
      <w:bookmarkStart w:id="10016" w:name="z11649"/>
      <w:bookmarkEnd w:id="10015"/>
      <w:r>
        <w:rPr>
          <w:color w:val="000000"/>
          <w:sz w:val="20"/>
        </w:rPr>
        <w:t>      фактически произведенных расходов по найму жилого помещения в пределах</w:t>
      </w:r>
      <w:r>
        <w:rPr>
          <w:color w:val="000000"/>
          <w:sz w:val="20"/>
        </w:rPr>
        <w:t xml:space="preserve"> Республики Казахстан на основании документов, подтверждающих такие расходы;</w:t>
      </w:r>
    </w:p>
    <w:p w:rsidR="008276B4" w:rsidRDefault="006E6F15">
      <w:pPr>
        <w:spacing w:after="0"/>
      </w:pPr>
      <w:bookmarkStart w:id="10017" w:name="z11650"/>
      <w:bookmarkEnd w:id="10016"/>
      <w:r>
        <w:rPr>
          <w:color w:val="000000"/>
          <w:sz w:val="20"/>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w:t>
      </w:r>
      <w:r>
        <w:rPr>
          <w:color w:val="000000"/>
          <w:sz w:val="20"/>
        </w:rPr>
        <w:t>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8276B4" w:rsidRDefault="006E6F15">
      <w:pPr>
        <w:spacing w:after="0"/>
      </w:pPr>
      <w:bookmarkStart w:id="10018" w:name="z11651"/>
      <w:bookmarkEnd w:id="10017"/>
      <w:r>
        <w:rPr>
          <w:color w:val="000000"/>
          <w:sz w:val="20"/>
        </w:rPr>
        <w:t>      суммы денег не более 8-кратного размера месячного расчетного показ</w:t>
      </w:r>
      <w:r>
        <w:rPr>
          <w:color w:val="000000"/>
          <w:sz w:val="20"/>
        </w:rPr>
        <w:t>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w:t>
      </w:r>
      <w:r>
        <w:rPr>
          <w:color w:val="000000"/>
          <w:sz w:val="20"/>
        </w:rPr>
        <w:t>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8276B4" w:rsidRDefault="006E6F15">
      <w:pPr>
        <w:spacing w:after="0"/>
      </w:pPr>
      <w:bookmarkStart w:id="10019" w:name="z11652"/>
      <w:bookmarkEnd w:id="10018"/>
      <w:r>
        <w:rPr>
          <w:color w:val="000000"/>
          <w:sz w:val="20"/>
        </w:rPr>
        <w:t>      3) доход юридического лица-нерезидента от выполнения работ, оказания услуг:</w:t>
      </w:r>
    </w:p>
    <w:p w:rsidR="008276B4" w:rsidRDefault="006E6F15">
      <w:pPr>
        <w:spacing w:after="0"/>
      </w:pPr>
      <w:bookmarkStart w:id="10020" w:name="z11653"/>
      <w:bookmarkEnd w:id="10019"/>
      <w:r>
        <w:rPr>
          <w:color w:val="000000"/>
          <w:sz w:val="20"/>
        </w:rPr>
        <w:t xml:space="preserve"> </w:t>
      </w:r>
      <w:r>
        <w:rPr>
          <w:color w:val="000000"/>
          <w:sz w:val="20"/>
        </w:rPr>
        <w:t>      автономным организациям образования, определенным подпунктами 1), 2) и 3) пункта 1 статьи 291 настоящего Кодекса;</w:t>
      </w:r>
    </w:p>
    <w:p w:rsidR="008276B4" w:rsidRDefault="006E6F15">
      <w:pPr>
        <w:spacing w:after="0"/>
      </w:pPr>
      <w:bookmarkStart w:id="10021" w:name="z11654"/>
      <w:bookmarkEnd w:id="10020"/>
      <w:r>
        <w:rPr>
          <w:color w:val="000000"/>
          <w:sz w:val="20"/>
        </w:rPr>
        <w:t xml:space="preserve">       автономным организациям образования, определенным подпунктами 4) и 5) пункта 1 статьи 291 настоящего Кодекса, по видам деятельнос</w:t>
      </w:r>
      <w:r>
        <w:rPr>
          <w:color w:val="000000"/>
          <w:sz w:val="20"/>
        </w:rPr>
        <w:t>ти, указанным в подпунктах 4) и 5) пункта 1 статьи 291 настоящего Кодекса;</w:t>
      </w:r>
    </w:p>
    <w:p w:rsidR="008276B4" w:rsidRDefault="006E6F15">
      <w:pPr>
        <w:spacing w:after="0"/>
      </w:pPr>
      <w:bookmarkStart w:id="10022" w:name="z11655"/>
      <w:bookmarkEnd w:id="10021"/>
      <w:r>
        <w:rPr>
          <w:color w:val="000000"/>
          <w:sz w:val="20"/>
        </w:rPr>
        <w:t xml:space="preserve">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w:t>
      </w:r>
      <w:r>
        <w:rPr>
          <w:color w:val="000000"/>
          <w:sz w:val="20"/>
        </w:rPr>
        <w:t>ящего Кодекса;</w:t>
      </w:r>
    </w:p>
    <w:p w:rsidR="008276B4" w:rsidRDefault="006E6F15">
      <w:pPr>
        <w:spacing w:after="0"/>
      </w:pPr>
      <w:bookmarkStart w:id="10023" w:name="z11656"/>
      <w:bookmarkEnd w:id="10022"/>
      <w:r>
        <w:rPr>
          <w:color w:val="000000"/>
          <w:sz w:val="20"/>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rsidR="008276B4" w:rsidRDefault="006E6F15">
      <w:pPr>
        <w:spacing w:after="0"/>
      </w:pPr>
      <w:bookmarkStart w:id="10024" w:name="z11657"/>
      <w:bookmarkEnd w:id="10023"/>
      <w:r>
        <w:rPr>
          <w:b/>
          <w:color w:val="000000"/>
        </w:rPr>
        <w:t xml:space="preserve"> Глава 72. ПОРЯДОК НАЛОГООБЛОЖЕНИЯ Д</w:t>
      </w:r>
      <w:r>
        <w:rPr>
          <w:b/>
          <w:color w:val="000000"/>
        </w:rPr>
        <w:t>ОХОДОВ ЮРИДИЧЕСКОГО ЛИЦА-НЕРЕЗИДЕНТА, ДЕЯТЕЛЬНОСТЬ КОТОРОГО НЕ ПРИВОДИТ К ОБРАЗОВАНИЮ ПОСТОЯННОГО УЧРЕЖДЕНИЯ В РЕСПУБЛИКЕ КАЗАХСТАН</w:t>
      </w:r>
    </w:p>
    <w:bookmarkEnd w:id="10024"/>
    <w:p w:rsidR="008276B4" w:rsidRDefault="006E6F15">
      <w:pPr>
        <w:spacing w:after="0"/>
      </w:pPr>
      <w:r>
        <w:rPr>
          <w:b/>
          <w:color w:val="000000"/>
          <w:sz w:val="20"/>
        </w:rPr>
        <w:t xml:space="preserve">Статья 645. Порядок исчисления и удержания корпоративного подоходного налога у источника выплаты </w:t>
      </w:r>
    </w:p>
    <w:p w:rsidR="008276B4" w:rsidRDefault="006E6F15">
      <w:pPr>
        <w:spacing w:after="0"/>
      </w:pPr>
      <w:bookmarkStart w:id="10025" w:name="z11658"/>
      <w:r>
        <w:rPr>
          <w:color w:val="000000"/>
          <w:sz w:val="20"/>
        </w:rPr>
        <w:t>      1. Доходы из источни</w:t>
      </w:r>
      <w:r>
        <w:rPr>
          <w:color w:val="000000"/>
          <w:sz w:val="20"/>
        </w:rPr>
        <w:t>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w:t>
      </w:r>
      <w:r>
        <w:rPr>
          <w:color w:val="000000"/>
          <w:sz w:val="20"/>
        </w:rPr>
        <w:t>платы без осуществления вычетов.</w:t>
      </w:r>
    </w:p>
    <w:p w:rsidR="008276B4" w:rsidRDefault="006E6F15">
      <w:pPr>
        <w:spacing w:after="0"/>
      </w:pPr>
      <w:bookmarkStart w:id="10026" w:name="z11659"/>
      <w:bookmarkEnd w:id="10025"/>
      <w:r>
        <w:rPr>
          <w:color w:val="000000"/>
          <w:sz w:val="20"/>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w:t>
      </w:r>
      <w:r>
        <w:rPr>
          <w:color w:val="000000"/>
          <w:sz w:val="20"/>
        </w:rPr>
        <w:t>татье 644 настоящего Кодекса, за исключением доходов, указанных в пункте 9 настоящей статьи.</w:t>
      </w:r>
    </w:p>
    <w:p w:rsidR="008276B4" w:rsidRDefault="006E6F15">
      <w:pPr>
        <w:spacing w:after="0"/>
      </w:pPr>
      <w:bookmarkStart w:id="10027" w:name="z11660"/>
      <w:bookmarkEnd w:id="10026"/>
      <w:r>
        <w:rPr>
          <w:color w:val="000000"/>
          <w:sz w:val="20"/>
        </w:rPr>
        <w:t>      Исчисление и удержание корпоративного подоходного налога по доходам, облагаемым у источника выплаты, производятся налоговым агентом:</w:t>
      </w:r>
    </w:p>
    <w:p w:rsidR="008276B4" w:rsidRDefault="006E6F15">
      <w:pPr>
        <w:spacing w:after="0"/>
      </w:pPr>
      <w:bookmarkStart w:id="10028" w:name="z11661"/>
      <w:bookmarkEnd w:id="10027"/>
      <w:r>
        <w:rPr>
          <w:color w:val="000000"/>
          <w:sz w:val="20"/>
        </w:rPr>
        <w:t xml:space="preserve">      1) не позднее дня </w:t>
      </w:r>
      <w:r>
        <w:rPr>
          <w:color w:val="000000"/>
          <w:sz w:val="20"/>
        </w:rPr>
        <w:t>выплаты доходов нерезиденту – по начисленным и выплаченным доходам;</w:t>
      </w:r>
    </w:p>
    <w:p w:rsidR="008276B4" w:rsidRDefault="006E6F15">
      <w:pPr>
        <w:spacing w:after="0"/>
      </w:pPr>
      <w:bookmarkStart w:id="10029" w:name="z11662"/>
      <w:bookmarkEnd w:id="10028"/>
      <w:r>
        <w:rPr>
          <w:color w:val="000000"/>
          <w:sz w:val="20"/>
        </w:rPr>
        <w:t xml:space="preserve">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w:t>
      </w:r>
      <w:r>
        <w:rPr>
          <w:color w:val="000000"/>
          <w:sz w:val="20"/>
        </w:rPr>
        <w:t>ам, которые отнесены на вычеты.</w:t>
      </w:r>
    </w:p>
    <w:p w:rsidR="008276B4" w:rsidRDefault="006E6F15">
      <w:pPr>
        <w:spacing w:after="0"/>
      </w:pPr>
      <w:bookmarkStart w:id="10030" w:name="z11663"/>
      <w:bookmarkEnd w:id="10029"/>
      <w:r>
        <w:rPr>
          <w:color w:val="000000"/>
          <w:sz w:val="20"/>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8276B4" w:rsidRDefault="006E6F15">
      <w:pPr>
        <w:spacing w:after="0"/>
      </w:pPr>
      <w:bookmarkStart w:id="10031" w:name="z11664"/>
      <w:bookmarkEnd w:id="10030"/>
      <w:r>
        <w:rPr>
          <w:color w:val="000000"/>
          <w:sz w:val="20"/>
        </w:rPr>
        <w:t>      3. Налогообложение доходов нерезидента у источника выплат</w:t>
      </w:r>
      <w:r>
        <w:rPr>
          <w:color w:val="000000"/>
          <w:sz w:val="20"/>
        </w:rPr>
        <w:t>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8276B4" w:rsidRDefault="006E6F15">
      <w:pPr>
        <w:spacing w:after="0"/>
      </w:pPr>
      <w:bookmarkStart w:id="10032" w:name="z11665"/>
      <w:bookmarkEnd w:id="10031"/>
      <w:r>
        <w:rPr>
          <w:color w:val="000000"/>
          <w:sz w:val="20"/>
        </w:rPr>
        <w:t xml:space="preserve">       4. В целях настоящей статьи прирост стоимости при реализации ценных бумаг, долей участи</w:t>
      </w:r>
      <w:r>
        <w:rPr>
          <w:color w:val="000000"/>
          <w:sz w:val="20"/>
        </w:rPr>
        <w:t xml:space="preserve">я определяется в соответствии со статьей 228 настоящего Кодекса. </w:t>
      </w:r>
    </w:p>
    <w:p w:rsidR="008276B4" w:rsidRDefault="006E6F15">
      <w:pPr>
        <w:spacing w:after="0"/>
      </w:pPr>
      <w:bookmarkStart w:id="10033" w:name="z11666"/>
      <w:bookmarkEnd w:id="10032"/>
      <w:r>
        <w:rPr>
          <w:color w:val="000000"/>
          <w:sz w:val="20"/>
        </w:rPr>
        <w:t xml:space="preserve">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w:t>
      </w:r>
      <w:r>
        <w:rPr>
          <w:color w:val="000000"/>
          <w:sz w:val="20"/>
        </w:rPr>
        <w:t>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8276B4" w:rsidRDefault="006E6F15">
      <w:pPr>
        <w:spacing w:after="0"/>
      </w:pPr>
      <w:bookmarkStart w:id="10034" w:name="z11667"/>
      <w:bookmarkEnd w:id="10033"/>
      <w:r>
        <w:rPr>
          <w:color w:val="000000"/>
          <w:sz w:val="20"/>
        </w:rPr>
        <w:t xml:space="preserve">      6. Обязанность и ответственность по исчислению, удержанию и перечислению в бюджет корпоративного </w:t>
      </w:r>
      <w:r>
        <w:rPr>
          <w:color w:val="000000"/>
          <w:sz w:val="20"/>
        </w:rPr>
        <w:t>подоходного налога у источника выплаты возлагаются на следующих лиц, выплачивающих доход нерезиденту и признанных налоговыми агентами:</w:t>
      </w:r>
    </w:p>
    <w:p w:rsidR="008276B4" w:rsidRDefault="006E6F15">
      <w:pPr>
        <w:spacing w:after="0"/>
      </w:pPr>
      <w:bookmarkStart w:id="10035" w:name="z11668"/>
      <w:bookmarkEnd w:id="10034"/>
      <w:r>
        <w:rPr>
          <w:color w:val="000000"/>
          <w:sz w:val="20"/>
        </w:rPr>
        <w:t>      1) индивидуального предпринимателя;</w:t>
      </w:r>
    </w:p>
    <w:p w:rsidR="008276B4" w:rsidRDefault="006E6F15">
      <w:pPr>
        <w:spacing w:after="0"/>
      </w:pPr>
      <w:bookmarkStart w:id="10036" w:name="z11669"/>
      <w:bookmarkEnd w:id="10035"/>
      <w:r>
        <w:rPr>
          <w:color w:val="000000"/>
          <w:sz w:val="20"/>
        </w:rPr>
        <w:t>      2) юридическое лицо-нерезидента, осуществляющее деятельность в Республике</w:t>
      </w:r>
      <w:r>
        <w:rPr>
          <w:color w:val="000000"/>
          <w:sz w:val="20"/>
        </w:rPr>
        <w:t xml:space="preserve"> Казахстан через структурное подразделение.</w:t>
      </w:r>
    </w:p>
    <w:p w:rsidR="008276B4" w:rsidRDefault="006E6F15">
      <w:pPr>
        <w:spacing w:after="0"/>
      </w:pPr>
      <w:bookmarkStart w:id="10037" w:name="z11670"/>
      <w:bookmarkEnd w:id="10036"/>
      <w:r>
        <w:rPr>
          <w:color w:val="000000"/>
          <w:sz w:val="20"/>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p w:rsidR="008276B4" w:rsidRDefault="006E6F15">
      <w:pPr>
        <w:spacing w:after="0"/>
      </w:pPr>
      <w:bookmarkStart w:id="10038" w:name="z11671"/>
      <w:bookmarkEnd w:id="10037"/>
      <w:r>
        <w:rPr>
          <w:color w:val="000000"/>
          <w:sz w:val="20"/>
        </w:rPr>
        <w:t>      3) юридическое ли</w:t>
      </w:r>
      <w:r>
        <w:rPr>
          <w:color w:val="000000"/>
          <w:sz w:val="20"/>
        </w:rPr>
        <w:t>цо-нерезидента, осуществляющее деятельность в Республике Казахстан через постоянное учреждение без открытия структурного подразделения.</w:t>
      </w:r>
    </w:p>
    <w:p w:rsidR="008276B4" w:rsidRDefault="006E6F15">
      <w:pPr>
        <w:spacing w:after="0"/>
      </w:pPr>
      <w:bookmarkStart w:id="10039" w:name="z11672"/>
      <w:bookmarkEnd w:id="10038"/>
      <w:r>
        <w:rPr>
          <w:color w:val="000000"/>
          <w:sz w:val="20"/>
        </w:rPr>
        <w:t xml:space="preserve">       При этом юридическое лицо-нерезидент признается налоговым агентом с даты постановки его постоянного учреждения бе</w:t>
      </w:r>
      <w:r>
        <w:rPr>
          <w:color w:val="000000"/>
          <w:sz w:val="20"/>
        </w:rPr>
        <w:t xml:space="preserve">з открытия структурного подразделения на регистрационный учет в налоговых органах Республики Казахстан; </w:t>
      </w:r>
    </w:p>
    <w:p w:rsidR="008276B4" w:rsidRDefault="006E6F15">
      <w:pPr>
        <w:spacing w:after="0"/>
      </w:pPr>
      <w:bookmarkStart w:id="10040" w:name="z11673"/>
      <w:bookmarkEnd w:id="10039"/>
      <w:r>
        <w:rPr>
          <w:color w:val="000000"/>
          <w:sz w:val="20"/>
        </w:rPr>
        <w:t>      4) юридическое лицо-резидента, в том числе эмитента базового актива депозитарных расписок;</w:t>
      </w:r>
    </w:p>
    <w:p w:rsidR="008276B4" w:rsidRDefault="006E6F15">
      <w:pPr>
        <w:spacing w:after="0"/>
      </w:pPr>
      <w:bookmarkStart w:id="10041" w:name="z11674"/>
      <w:bookmarkEnd w:id="10040"/>
      <w:r>
        <w:rPr>
          <w:color w:val="000000"/>
          <w:sz w:val="20"/>
        </w:rPr>
        <w:t xml:space="preserve">       5) юридическое лицо-нерезидента, за исключением</w:t>
      </w:r>
      <w:r>
        <w:rPr>
          <w:color w:val="000000"/>
          <w:sz w:val="20"/>
        </w:rPr>
        <w:t xml:space="preserve">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8276B4" w:rsidRDefault="006E6F15">
      <w:pPr>
        <w:spacing w:after="0"/>
      </w:pPr>
      <w:bookmarkStart w:id="10042" w:name="z11675"/>
      <w:bookmarkEnd w:id="10041"/>
      <w:r>
        <w:rPr>
          <w:color w:val="000000"/>
          <w:sz w:val="20"/>
        </w:rPr>
        <w:t xml:space="preserve">       7. Под выплатой дохода пони</w:t>
      </w:r>
      <w:r>
        <w:rPr>
          <w:color w:val="000000"/>
          <w:sz w:val="20"/>
        </w:rPr>
        <w:t>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w:t>
      </w:r>
      <w:r>
        <w:rPr>
          <w:color w:val="000000"/>
          <w:sz w:val="20"/>
        </w:rPr>
        <w:t xml:space="preserve">е доходов из источников в Республике Казахстан. </w:t>
      </w:r>
    </w:p>
    <w:p w:rsidR="008276B4" w:rsidRDefault="006E6F15">
      <w:pPr>
        <w:spacing w:after="0"/>
      </w:pPr>
      <w:bookmarkStart w:id="10043" w:name="z11676"/>
      <w:bookmarkEnd w:id="10042"/>
      <w:r>
        <w:rPr>
          <w:color w:val="000000"/>
          <w:sz w:val="20"/>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w:t>
      </w:r>
      <w:r>
        <w:rPr>
          <w:color w:val="000000"/>
          <w:sz w:val="20"/>
        </w:rPr>
        <w:t>ртном ценообразовании, под выплатой дохода понимается определение дохода в соответствии с подпунктом 16) пункта 1 статьи 1 настоящего Кодекса.</w:t>
      </w:r>
    </w:p>
    <w:p w:rsidR="008276B4" w:rsidRDefault="006E6F15">
      <w:pPr>
        <w:spacing w:after="0"/>
      </w:pPr>
      <w:bookmarkStart w:id="10044" w:name="z11677"/>
      <w:bookmarkEnd w:id="10043"/>
      <w:r>
        <w:rPr>
          <w:color w:val="000000"/>
          <w:sz w:val="20"/>
        </w:rPr>
        <w:t xml:space="preserve">       При этом датой выплаты дохода является срок, установленный пунктом 1 статьи 315 настоящего Кодекса для пре</w:t>
      </w:r>
      <w:r>
        <w:rPr>
          <w:color w:val="000000"/>
          <w:sz w:val="20"/>
        </w:rPr>
        <w:t>дставления декларации по корпоративному подоходному налогу.</w:t>
      </w:r>
    </w:p>
    <w:p w:rsidR="008276B4" w:rsidRDefault="006E6F15">
      <w:pPr>
        <w:spacing w:after="0"/>
      </w:pPr>
      <w:bookmarkStart w:id="10045" w:name="z11678"/>
      <w:bookmarkEnd w:id="10044"/>
      <w:r>
        <w:rPr>
          <w:color w:val="000000"/>
          <w:sz w:val="20"/>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w:t>
      </w:r>
      <w:r>
        <w:rPr>
          <w:color w:val="000000"/>
          <w:sz w:val="20"/>
        </w:rPr>
        <w:t>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w:t>
      </w:r>
      <w:r>
        <w:rPr>
          <w:color w:val="000000"/>
          <w:sz w:val="20"/>
        </w:rPr>
        <w:t>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8276B4" w:rsidRDefault="006E6F15">
      <w:pPr>
        <w:spacing w:after="0"/>
      </w:pPr>
      <w:bookmarkStart w:id="10046" w:name="z11679"/>
      <w:bookmarkEnd w:id="10045"/>
      <w:r>
        <w:rPr>
          <w:color w:val="000000"/>
          <w:sz w:val="20"/>
        </w:rPr>
        <w:t>      При этом общая сумма доходов нерезидента по вышеуказанному контракту должна быть обоснованно расп</w:t>
      </w:r>
      <w:r>
        <w:rPr>
          <w:color w:val="000000"/>
          <w:sz w:val="20"/>
        </w:rPr>
        <w:t>ределена на доходы, полученные от выполнения работ, оказания услуг в Республике Казахстан и за ее пределами.</w:t>
      </w:r>
    </w:p>
    <w:p w:rsidR="008276B4" w:rsidRDefault="006E6F15">
      <w:pPr>
        <w:spacing w:after="0"/>
      </w:pPr>
      <w:bookmarkStart w:id="10047" w:name="z11680"/>
      <w:bookmarkEnd w:id="10046"/>
      <w:r>
        <w:rPr>
          <w:color w:val="000000"/>
          <w:sz w:val="20"/>
        </w:rPr>
        <w:t>      В целях применения положений настоящего пункта нерезидент обязан представить получателю услуг копии учетной документации, составленной в соот</w:t>
      </w:r>
      <w:r>
        <w:rPr>
          <w:color w:val="000000"/>
          <w:sz w:val="20"/>
        </w:rPr>
        <w:t>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w:t>
      </w:r>
      <w:r>
        <w:rPr>
          <w:color w:val="000000"/>
          <w:sz w:val="20"/>
        </w:rPr>
        <w:t>олнения работ, оказания услуг за ее пределами.</w:t>
      </w:r>
    </w:p>
    <w:p w:rsidR="008276B4" w:rsidRDefault="006E6F15">
      <w:pPr>
        <w:spacing w:after="0"/>
      </w:pPr>
      <w:bookmarkStart w:id="10048" w:name="z11681"/>
      <w:bookmarkEnd w:id="10047"/>
      <w:r>
        <w:rPr>
          <w:color w:val="000000"/>
          <w:sz w:val="20"/>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w:t>
      </w:r>
      <w:r>
        <w:rPr>
          <w:color w:val="000000"/>
          <w:sz w:val="20"/>
        </w:rPr>
        <w:t xml:space="preserve">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8276B4" w:rsidRDefault="006E6F15">
      <w:pPr>
        <w:spacing w:after="0"/>
      </w:pPr>
      <w:bookmarkStart w:id="10049" w:name="z11682"/>
      <w:bookmarkEnd w:id="10048"/>
      <w:r>
        <w:rPr>
          <w:color w:val="000000"/>
          <w:sz w:val="20"/>
        </w:rPr>
        <w:t>      9. Налогообложению не подлеж</w:t>
      </w:r>
      <w:r>
        <w:rPr>
          <w:color w:val="000000"/>
          <w:sz w:val="20"/>
        </w:rPr>
        <w:t>ат:</w:t>
      </w:r>
    </w:p>
    <w:p w:rsidR="008276B4" w:rsidRDefault="006E6F15">
      <w:pPr>
        <w:spacing w:after="0"/>
      </w:pPr>
      <w:bookmarkStart w:id="10050" w:name="z11683"/>
      <w:bookmarkEnd w:id="10049"/>
      <w:r>
        <w:rPr>
          <w:color w:val="000000"/>
          <w:sz w:val="20"/>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8276B4" w:rsidRDefault="006E6F15">
      <w:pPr>
        <w:spacing w:after="0"/>
      </w:pPr>
      <w:bookmarkStart w:id="10051" w:name="z11684"/>
      <w:bookmarkEnd w:id="10050"/>
      <w:r>
        <w:rPr>
          <w:color w:val="000000"/>
          <w:sz w:val="20"/>
        </w:rPr>
        <w:t xml:space="preserve">      В случае </w:t>
      </w:r>
      <w:r>
        <w:rPr>
          <w:color w:val="000000"/>
          <w:sz w:val="20"/>
        </w:rPr>
        <w:t>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w:t>
      </w:r>
      <w:r>
        <w:rPr>
          <w:color w:val="000000"/>
          <w:sz w:val="20"/>
        </w:rPr>
        <w:t>ам, то стоимость приобретенных товаров определяется на основе цены сделки, указанной в договоре (контракте) с учетом таких расходов.</w:t>
      </w:r>
    </w:p>
    <w:p w:rsidR="008276B4" w:rsidRDefault="006E6F15">
      <w:pPr>
        <w:spacing w:after="0"/>
      </w:pPr>
      <w:bookmarkStart w:id="10052" w:name="z11685"/>
      <w:bookmarkEnd w:id="10051"/>
      <w:r>
        <w:rPr>
          <w:color w:val="000000"/>
          <w:sz w:val="20"/>
        </w:rPr>
        <w:t xml:space="preserve">      В случае если по условиям договора (контракта) на поставку товаров в цену сделки включены расходы на оказание услуг, </w:t>
      </w:r>
      <w:r>
        <w:rPr>
          <w:color w:val="000000"/>
          <w:sz w:val="20"/>
        </w:rPr>
        <w:t>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8276B4" w:rsidRDefault="006E6F15">
      <w:pPr>
        <w:spacing w:after="0"/>
      </w:pPr>
      <w:bookmarkStart w:id="10053" w:name="z11686"/>
      <w:bookmarkEnd w:id="10052"/>
      <w:r>
        <w:rPr>
          <w:color w:val="000000"/>
          <w:sz w:val="20"/>
        </w:rPr>
        <w:t xml:space="preserve">       2) доходы от оказания услуг по от</w:t>
      </w:r>
      <w:r>
        <w:rPr>
          <w:color w:val="000000"/>
          <w:sz w:val="20"/>
        </w:rPr>
        <w:t xml:space="preserve">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8276B4" w:rsidRDefault="006E6F15">
      <w:pPr>
        <w:spacing w:after="0"/>
      </w:pPr>
      <w:bookmarkStart w:id="10054" w:name="z11687"/>
      <w:bookmarkEnd w:id="10053"/>
      <w:r>
        <w:rPr>
          <w:color w:val="000000"/>
          <w:sz w:val="20"/>
        </w:rPr>
        <w:t>      3) дивиденды и вознаграждения по ценным бумагам, находящимся на дату начисления таких дивидендов</w:t>
      </w:r>
      <w:r>
        <w:rPr>
          <w:color w:val="000000"/>
          <w:sz w:val="20"/>
        </w:rPr>
        <w:t xml:space="preserve"> и вознаграждений в официальном списке фондовой биржи, функционирующей на территории Республики Казахстан;</w:t>
      </w:r>
    </w:p>
    <w:p w:rsidR="008276B4" w:rsidRDefault="006E6F15">
      <w:pPr>
        <w:spacing w:after="0"/>
      </w:pPr>
      <w:bookmarkStart w:id="10055" w:name="z11688"/>
      <w:bookmarkEnd w:id="10054"/>
      <w:r>
        <w:rPr>
          <w:color w:val="000000"/>
          <w:sz w:val="20"/>
        </w:rPr>
        <w:t>      4) дивиденды, за исключением выплачиваемых лицам, зарегистрированным в государстве с льготным налогообложением, включенном в перечень, утвержде</w:t>
      </w:r>
      <w:r>
        <w:rPr>
          <w:color w:val="000000"/>
          <w:sz w:val="20"/>
        </w:rPr>
        <w:t>нный уполномоченным органом, если иное не установлено подпунктами 3), 5) настоящего пункта, при одновременном выполнении следующих условий:</w:t>
      </w:r>
    </w:p>
    <w:p w:rsidR="008276B4" w:rsidRDefault="006E6F15">
      <w:pPr>
        <w:spacing w:after="0"/>
      </w:pPr>
      <w:bookmarkStart w:id="10056" w:name="z11689"/>
      <w:bookmarkEnd w:id="10055"/>
      <w:r>
        <w:rPr>
          <w:color w:val="000000"/>
          <w:sz w:val="20"/>
        </w:rPr>
        <w:t>      на день начисления дивидендов налогоплательщик владеет акциями или долями участия, по которым выплачиваются ди</w:t>
      </w:r>
      <w:r>
        <w:rPr>
          <w:color w:val="000000"/>
          <w:sz w:val="20"/>
        </w:rPr>
        <w:t>виденды, более трех лет;</w:t>
      </w:r>
    </w:p>
    <w:p w:rsidR="008276B4" w:rsidRDefault="006E6F15">
      <w:pPr>
        <w:spacing w:after="0"/>
      </w:pPr>
      <w:bookmarkStart w:id="10057" w:name="z11690"/>
      <w:bookmarkEnd w:id="10056"/>
      <w:r>
        <w:rPr>
          <w:color w:val="000000"/>
          <w:sz w:val="20"/>
        </w:rPr>
        <w:t>      юридическое лицо-резидент, выплачивающее дивиденды, не является недропользователем в течение периода, за который выплачиваются дивиденды;</w:t>
      </w:r>
    </w:p>
    <w:p w:rsidR="008276B4" w:rsidRDefault="006E6F15">
      <w:pPr>
        <w:spacing w:after="0"/>
      </w:pPr>
      <w:bookmarkStart w:id="10058" w:name="z11691"/>
      <w:bookmarkEnd w:id="10057"/>
      <w:r>
        <w:rPr>
          <w:color w:val="000000"/>
          <w:sz w:val="20"/>
        </w:rPr>
        <w:t>      имущество лиц (лица), являющихся (являющегося) недропользователями (недропользова</w:t>
      </w:r>
      <w:r>
        <w:rPr>
          <w:color w:val="000000"/>
          <w:sz w:val="20"/>
        </w:rPr>
        <w:t>телем), в стоимости активов юридического лица-резидента, выплачивающего дивиденды, на день выплаты дивидендов составляет не более 50 процентов.</w:t>
      </w:r>
    </w:p>
    <w:p w:rsidR="008276B4" w:rsidRDefault="006E6F15">
      <w:pPr>
        <w:spacing w:after="0"/>
      </w:pPr>
      <w:bookmarkStart w:id="10059" w:name="z11692"/>
      <w:bookmarkEnd w:id="10058"/>
      <w:r>
        <w:rPr>
          <w:color w:val="000000"/>
          <w:sz w:val="20"/>
        </w:rPr>
        <w:t>      В случае если юридическое лицо-резидент, выплачивающее дивиденды, производит уменьшение исчисленного корпо</w:t>
      </w:r>
      <w:r>
        <w:rPr>
          <w:color w:val="000000"/>
          <w:sz w:val="20"/>
        </w:rPr>
        <w:t>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8276B4" w:rsidRDefault="006E6F15">
      <w:pPr>
        <w:spacing w:after="0"/>
      </w:pPr>
      <w:bookmarkStart w:id="10060" w:name="z11693"/>
      <w:bookmarkEnd w:id="10059"/>
      <w:r>
        <w:rPr>
          <w:color w:val="000000"/>
          <w:sz w:val="20"/>
        </w:rPr>
        <w:t>      если доля корп</w:t>
      </w:r>
      <w:r>
        <w:rPr>
          <w:color w:val="000000"/>
          <w:sz w:val="20"/>
        </w:rPr>
        <w:t>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w:t>
      </w:r>
      <w:r>
        <w:rPr>
          <w:color w:val="000000"/>
          <w:sz w:val="20"/>
        </w:rPr>
        <w:t>ваемых таким юридическим лицом, предусмотренное настоящим подпунктом, не применяется;</w:t>
      </w:r>
    </w:p>
    <w:p w:rsidR="008276B4" w:rsidRDefault="006E6F15">
      <w:pPr>
        <w:spacing w:after="0"/>
      </w:pPr>
      <w:bookmarkStart w:id="10061" w:name="z11694"/>
      <w:bookmarkEnd w:id="10060"/>
      <w:r>
        <w:rPr>
          <w:color w:val="000000"/>
          <w:sz w:val="20"/>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color w:val="000000"/>
          <w:sz w:val="20"/>
        </w:rPr>
        <w:t>-резиденту,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8276B4" w:rsidRDefault="006E6F15">
      <w:pPr>
        <w:spacing w:after="0"/>
      </w:pPr>
      <w:bookmarkStart w:id="10062" w:name="z11695"/>
      <w:bookmarkEnd w:id="10061"/>
      <w:r>
        <w:rPr>
          <w:color w:val="000000"/>
          <w:sz w:val="20"/>
        </w:rPr>
        <w:t>      Указанный в части первой настоящего по</w:t>
      </w:r>
      <w:r>
        <w:rPr>
          <w:color w:val="000000"/>
          <w:sz w:val="20"/>
        </w:rPr>
        <w:t>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w:t>
      </w:r>
      <w:r>
        <w:rPr>
          <w:color w:val="000000"/>
          <w:sz w:val="20"/>
        </w:rPr>
        <w:t xml:space="preserve"> прежних собственников.</w:t>
      </w:r>
    </w:p>
    <w:p w:rsidR="008276B4" w:rsidRDefault="006E6F15">
      <w:pPr>
        <w:spacing w:after="0"/>
      </w:pPr>
      <w:bookmarkStart w:id="10063" w:name="z11696"/>
      <w:bookmarkEnd w:id="10062"/>
      <w:r>
        <w:rPr>
          <w:color w:val="000000"/>
          <w:sz w:val="20"/>
        </w:rPr>
        <w:t>      Положения настоящего подпункта применяются только к дивидендам, полученным от юридического лица-резидента в виде:</w:t>
      </w:r>
    </w:p>
    <w:p w:rsidR="008276B4" w:rsidRDefault="006E6F15">
      <w:pPr>
        <w:spacing w:after="0"/>
      </w:pPr>
      <w:bookmarkStart w:id="10064" w:name="z11697"/>
      <w:bookmarkEnd w:id="10063"/>
      <w:r>
        <w:rPr>
          <w:color w:val="000000"/>
          <w:sz w:val="20"/>
        </w:rPr>
        <w:t>      дохода, подлежащего выплате по акциям, в том числе по акциям, являющимся базовыми активами депозитарных ра</w:t>
      </w:r>
      <w:r>
        <w:rPr>
          <w:color w:val="000000"/>
          <w:sz w:val="20"/>
        </w:rPr>
        <w:t>список;</w:t>
      </w:r>
    </w:p>
    <w:p w:rsidR="008276B4" w:rsidRDefault="006E6F15">
      <w:pPr>
        <w:spacing w:after="0"/>
      </w:pPr>
      <w:bookmarkStart w:id="10065" w:name="z11698"/>
      <w:bookmarkEnd w:id="10064"/>
      <w:r>
        <w:rPr>
          <w:color w:val="000000"/>
          <w:sz w:val="20"/>
        </w:rPr>
        <w:t>      части чистого дохода, распределяемого юридическим лицом-резидентом между его учредителями, участниками;</w:t>
      </w:r>
    </w:p>
    <w:p w:rsidR="008276B4" w:rsidRDefault="006E6F15">
      <w:pPr>
        <w:spacing w:after="0"/>
      </w:pPr>
      <w:bookmarkStart w:id="10066" w:name="z11699"/>
      <w:bookmarkEnd w:id="10065"/>
      <w:r>
        <w:rPr>
          <w:color w:val="000000"/>
          <w:sz w:val="20"/>
        </w:rPr>
        <w:t>      дохода от распределения имущества при ликвидации юридического лица-резидента или при уменьшении уставного капитала путем пропорциона</w:t>
      </w:r>
      <w:r>
        <w:rPr>
          <w:color w:val="000000"/>
          <w:sz w:val="20"/>
        </w:rPr>
        <w:t>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w:t>
      </w:r>
      <w:r>
        <w:rPr>
          <w:color w:val="000000"/>
          <w:sz w:val="20"/>
        </w:rPr>
        <w:t xml:space="preserve"> учредителем, участником в качестве вклада в уставный капитал.</w:t>
      </w:r>
    </w:p>
    <w:p w:rsidR="008276B4" w:rsidRDefault="006E6F15">
      <w:pPr>
        <w:spacing w:after="0"/>
      </w:pPr>
      <w:bookmarkStart w:id="10067" w:name="z11700"/>
      <w:bookmarkEnd w:id="10066"/>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w:t>
      </w:r>
      <w:r>
        <w:rPr>
          <w:color w:val="000000"/>
          <w:sz w:val="20"/>
        </w:rPr>
        <w:t>ется в соответствии со статьей 650 настоящего Кодекса.</w:t>
      </w:r>
    </w:p>
    <w:p w:rsidR="008276B4" w:rsidRDefault="006E6F15">
      <w:pPr>
        <w:spacing w:after="0"/>
      </w:pPr>
      <w:bookmarkStart w:id="10068" w:name="z11701"/>
      <w:bookmarkEnd w:id="10067"/>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w:t>
      </w:r>
      <w:r>
        <w:rPr>
          <w:color w:val="000000"/>
          <w:sz w:val="20"/>
        </w:rPr>
        <w:t>ных ископаемых для собственных нужд;</w:t>
      </w:r>
    </w:p>
    <w:p w:rsidR="008276B4" w:rsidRDefault="006E6F15">
      <w:pPr>
        <w:spacing w:after="0"/>
      </w:pPr>
      <w:bookmarkStart w:id="10069" w:name="z11702"/>
      <w:bookmarkEnd w:id="10068"/>
      <w:r>
        <w:rPr>
          <w:color w:val="000000"/>
          <w:sz w:val="20"/>
        </w:rPr>
        <w:t>      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w:t>
      </w:r>
      <w:r>
        <w:rPr>
          <w:color w:val="000000"/>
          <w:sz w:val="20"/>
        </w:rPr>
        <w:t>нным органом, если иное не установлено подпунктом 3) настоящего пункта, при одновременном выполнении следующих условий:</w:t>
      </w:r>
    </w:p>
    <w:p w:rsidR="008276B4" w:rsidRDefault="006E6F15">
      <w:pPr>
        <w:spacing w:after="0"/>
      </w:pPr>
      <w:bookmarkStart w:id="10070" w:name="z11703"/>
      <w:bookmarkEnd w:id="10069"/>
      <w:r>
        <w:rPr>
          <w:color w:val="000000"/>
          <w:sz w:val="20"/>
        </w:rPr>
        <w:t xml:space="preserve">      на день начисления дивидендов налогоплательщик-нерезидент владеет акциями или долями участия, по которым выплачиваются дивиденды, </w:t>
      </w:r>
      <w:r>
        <w:rPr>
          <w:color w:val="000000"/>
          <w:sz w:val="20"/>
        </w:rPr>
        <w:t>более трех лет;</w:t>
      </w:r>
    </w:p>
    <w:bookmarkEnd w:id="10070"/>
    <w:p w:rsidR="008276B4" w:rsidRDefault="006E6F15">
      <w:pPr>
        <w:spacing w:after="0"/>
      </w:pPr>
      <w:r>
        <w:rPr>
          <w:color w:val="FF0000"/>
          <w:sz w:val="20"/>
        </w:rPr>
        <w:t>      Примечание РЦПИ!</w:t>
      </w:r>
      <w:r>
        <w:br/>
      </w:r>
      <w:r>
        <w:rPr>
          <w:color w:val="FF0000"/>
          <w:sz w:val="20"/>
        </w:rPr>
        <w:t>      Абзац третий части первой подпункта 5) предусмотрен в редакции Закона РК от 25.12.2017 № 121-VI (вводится в действие с 01.01.2019 до 01.01.2020).</w:t>
      </w:r>
      <w:r>
        <w:br/>
      </w:r>
      <w:r>
        <w:rPr>
          <w:color w:val="FF0000"/>
          <w:sz w:val="20"/>
        </w:rPr>
        <w:t>      Примечание РЦПИ!</w:t>
      </w:r>
      <w:r>
        <w:br/>
      </w:r>
      <w:r>
        <w:rPr>
          <w:color w:val="FF0000"/>
          <w:sz w:val="20"/>
        </w:rPr>
        <w:t>      Данная редакция абзаца третьего част</w:t>
      </w:r>
      <w:r>
        <w:rPr>
          <w:color w:val="FF0000"/>
          <w:sz w:val="20"/>
        </w:rPr>
        <w:t>и первой подпункта 5) действует с 01.01.2018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юридическое лицо-недропользователь, являющееся резиден</w:t>
      </w:r>
      <w:r>
        <w:rPr>
          <w:color w:val="000000"/>
          <w:sz w:val="20"/>
        </w:rPr>
        <w:t>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35 процентов добытого за указанный перио</w:t>
      </w:r>
      <w:r>
        <w:rPr>
          <w:color w:val="000000"/>
          <w:sz w:val="20"/>
        </w:rPr>
        <w:t>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8276B4" w:rsidRDefault="006E6F15">
      <w:pPr>
        <w:spacing w:after="0"/>
      </w:pPr>
      <w:bookmarkStart w:id="10071" w:name="z11705"/>
      <w:r>
        <w:rPr>
          <w:color w:val="000000"/>
          <w:sz w:val="20"/>
        </w:rPr>
        <w:t>      В случае если юридическое лицо-</w:t>
      </w:r>
      <w:r>
        <w:rPr>
          <w:color w:val="000000"/>
          <w:sz w:val="20"/>
        </w:rPr>
        <w:t>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w:t>
      </w:r>
      <w:r>
        <w:rPr>
          <w:color w:val="000000"/>
          <w:sz w:val="20"/>
        </w:rPr>
        <w:t>о такое уменьшение, то положения настоящего подпункта применяются в следующем порядке:</w:t>
      </w:r>
    </w:p>
    <w:p w:rsidR="008276B4" w:rsidRDefault="006E6F15">
      <w:pPr>
        <w:spacing w:after="0"/>
      </w:pPr>
      <w:bookmarkStart w:id="10072" w:name="z11706"/>
      <w:bookmarkEnd w:id="10071"/>
      <w:r>
        <w:rPr>
          <w:color w:val="000000"/>
          <w:sz w:val="20"/>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w:t>
      </w:r>
      <w:r>
        <w:rPr>
          <w:color w:val="000000"/>
          <w:sz w:val="20"/>
        </w:rPr>
        <w:t>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8276B4" w:rsidRDefault="006E6F15">
      <w:pPr>
        <w:spacing w:after="0"/>
      </w:pPr>
      <w:bookmarkStart w:id="10073" w:name="z11707"/>
      <w:bookmarkEnd w:id="10072"/>
      <w:r>
        <w:rPr>
          <w:color w:val="000000"/>
          <w:sz w:val="20"/>
        </w:rPr>
        <w:t>      если доля корпоративного подоходного налога, умен</w:t>
      </w:r>
      <w:r>
        <w:rPr>
          <w:color w:val="000000"/>
          <w:sz w:val="20"/>
        </w:rPr>
        <w:t>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w:t>
      </w:r>
      <w:r>
        <w:rPr>
          <w:color w:val="000000"/>
          <w:sz w:val="20"/>
        </w:rPr>
        <w:t>недропользователем, предусмотренное настоящим подпунктом, применяется ко всей сумме дивидендов.</w:t>
      </w:r>
    </w:p>
    <w:p w:rsidR="008276B4" w:rsidRDefault="006E6F15">
      <w:pPr>
        <w:spacing w:after="0"/>
      </w:pPr>
      <w:bookmarkStart w:id="10074" w:name="z11708"/>
      <w:bookmarkEnd w:id="10073"/>
      <w:r>
        <w:rPr>
          <w:color w:val="000000"/>
          <w:sz w:val="20"/>
        </w:rPr>
        <w:t xml:space="preserve">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w:t>
      </w:r>
      <w:r>
        <w:rPr>
          <w:color w:val="000000"/>
          <w:sz w:val="20"/>
        </w:rPr>
        <w:t>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8276B4" w:rsidRDefault="006E6F15">
      <w:pPr>
        <w:spacing w:after="0"/>
      </w:pPr>
      <w:bookmarkStart w:id="10075" w:name="z11709"/>
      <w:bookmarkEnd w:id="10074"/>
      <w:r>
        <w:rPr>
          <w:color w:val="000000"/>
          <w:sz w:val="20"/>
        </w:rPr>
        <w:t>      В целях настоящего подпункта при определении объема минерального сырья, включая уголь,</w:t>
      </w:r>
      <w:r>
        <w:rPr>
          <w:color w:val="000000"/>
          <w:sz w:val="20"/>
        </w:rPr>
        <w:t xml:space="preserve"> направленного на последующую переработку, учитывается сырье:</w:t>
      </w:r>
    </w:p>
    <w:p w:rsidR="008276B4" w:rsidRDefault="006E6F15">
      <w:pPr>
        <w:spacing w:after="0"/>
      </w:pPr>
      <w:bookmarkStart w:id="10076" w:name="z11710"/>
      <w:bookmarkEnd w:id="10075"/>
      <w:r>
        <w:rPr>
          <w:color w:val="000000"/>
          <w:sz w:val="20"/>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8276B4" w:rsidRDefault="006E6F15">
      <w:pPr>
        <w:spacing w:after="0"/>
      </w:pPr>
      <w:bookmarkStart w:id="10077" w:name="z11711"/>
      <w:bookmarkEnd w:id="10076"/>
      <w:r>
        <w:rPr>
          <w:color w:val="000000"/>
          <w:sz w:val="20"/>
        </w:rPr>
        <w:t>      использованное в производстве продукции перв</w:t>
      </w:r>
      <w:r>
        <w:rPr>
          <w:color w:val="000000"/>
          <w:sz w:val="20"/>
        </w:rPr>
        <w:t>ичной переработки в целях ее дальнейшего использования в последующей переработке.</w:t>
      </w:r>
    </w:p>
    <w:p w:rsidR="008276B4" w:rsidRDefault="006E6F15">
      <w:pPr>
        <w:spacing w:after="0"/>
      </w:pPr>
      <w:bookmarkStart w:id="10078" w:name="z11712"/>
      <w:bookmarkEnd w:id="10077"/>
      <w:r>
        <w:rPr>
          <w:color w:val="000000"/>
          <w:sz w:val="20"/>
        </w:rPr>
        <w:t>      Положения настоящего подпункта применяются только к дивидендам, полученным от юридического лица-резидента в виде:</w:t>
      </w:r>
    </w:p>
    <w:p w:rsidR="008276B4" w:rsidRDefault="006E6F15">
      <w:pPr>
        <w:spacing w:after="0"/>
      </w:pPr>
      <w:bookmarkStart w:id="10079" w:name="z11713"/>
      <w:bookmarkEnd w:id="10078"/>
      <w:r>
        <w:rPr>
          <w:color w:val="000000"/>
          <w:sz w:val="20"/>
        </w:rPr>
        <w:t>      дохода, подлежащего выплате по акциям, в том чис</w:t>
      </w:r>
      <w:r>
        <w:rPr>
          <w:color w:val="000000"/>
          <w:sz w:val="20"/>
        </w:rPr>
        <w:t>ле по акциям, являющимся базовыми активами депозитарных расписок;</w:t>
      </w:r>
    </w:p>
    <w:p w:rsidR="008276B4" w:rsidRDefault="006E6F15">
      <w:pPr>
        <w:spacing w:after="0"/>
      </w:pPr>
      <w:bookmarkStart w:id="10080" w:name="z11714"/>
      <w:bookmarkEnd w:id="10079"/>
      <w:r>
        <w:rPr>
          <w:color w:val="000000"/>
          <w:sz w:val="20"/>
        </w:rPr>
        <w:t>      части чистого дохода, распределяемого юридическим лицом-резидентом между его учредителями, участниками;</w:t>
      </w:r>
    </w:p>
    <w:p w:rsidR="008276B4" w:rsidRDefault="006E6F15">
      <w:pPr>
        <w:spacing w:after="0"/>
      </w:pPr>
      <w:bookmarkStart w:id="10081" w:name="z11715"/>
      <w:bookmarkEnd w:id="10080"/>
      <w:r>
        <w:rPr>
          <w:color w:val="000000"/>
          <w:sz w:val="20"/>
        </w:rPr>
        <w:t>      дохода от распределения имущества при ликвидации юридического лица-резиден</w:t>
      </w:r>
      <w:r>
        <w:rPr>
          <w:color w:val="000000"/>
          <w:sz w:val="20"/>
        </w:rPr>
        <w:t>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w:t>
      </w:r>
      <w:r>
        <w:rPr>
          <w:color w:val="000000"/>
          <w:sz w:val="20"/>
        </w:rPr>
        <w:t>еском лице-резиденте, за исключением имущества, внесенного учредителем, участником в качестве вклада в уставный капитал.</w:t>
      </w:r>
    </w:p>
    <w:p w:rsidR="008276B4" w:rsidRDefault="006E6F15">
      <w:pPr>
        <w:spacing w:after="0"/>
      </w:pPr>
      <w:bookmarkStart w:id="10082" w:name="z11716"/>
      <w:bookmarkEnd w:id="10081"/>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w:t>
      </w:r>
      <w:r>
        <w:rPr>
          <w:color w:val="000000"/>
          <w:sz w:val="20"/>
        </w:rPr>
        <w:t>ческого лица-резидента, выплачивающего дивиденды, определяется в соответствии со статьей 650 настоящего Кодекса;</w:t>
      </w:r>
    </w:p>
    <w:p w:rsidR="008276B4" w:rsidRDefault="006E6F15">
      <w:pPr>
        <w:spacing w:after="0"/>
      </w:pPr>
      <w:bookmarkStart w:id="10083" w:name="z11717"/>
      <w:bookmarkEnd w:id="10082"/>
      <w:r>
        <w:rPr>
          <w:color w:val="000000"/>
          <w:sz w:val="20"/>
        </w:rPr>
        <w:t>      6) вознаграждения по государственным эмиссионным ценным бумагам, агентским облигациям и доходы от прироста стоимости при реализации госуд</w:t>
      </w:r>
      <w:r>
        <w:rPr>
          <w:color w:val="000000"/>
          <w:sz w:val="20"/>
        </w:rPr>
        <w:t>арственных эмиссионных ценных бумаг и агентских облигаций;</w:t>
      </w:r>
    </w:p>
    <w:p w:rsidR="008276B4" w:rsidRDefault="006E6F15">
      <w:pPr>
        <w:spacing w:after="0"/>
      </w:pPr>
      <w:bookmarkStart w:id="10084" w:name="z11718"/>
      <w:bookmarkEnd w:id="10083"/>
      <w:r>
        <w:rPr>
          <w:color w:val="000000"/>
          <w:sz w:val="20"/>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w:t>
      </w:r>
      <w:r>
        <w:rPr>
          <w:color w:val="000000"/>
          <w:sz w:val="20"/>
        </w:rPr>
        <w:t>дящихся на день реализации в официальных списках данной фондовой биржи;</w:t>
      </w:r>
    </w:p>
    <w:p w:rsidR="008276B4" w:rsidRDefault="006E6F15">
      <w:pPr>
        <w:spacing w:after="0"/>
      </w:pPr>
      <w:bookmarkStart w:id="10085" w:name="z11719"/>
      <w:bookmarkEnd w:id="10084"/>
      <w:r>
        <w:rPr>
          <w:color w:val="000000"/>
          <w:sz w:val="20"/>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w:t>
      </w:r>
      <w:r>
        <w:rPr>
          <w:color w:val="000000"/>
          <w:sz w:val="20"/>
        </w:rPr>
        <w:t>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w:t>
      </w:r>
      <w:r>
        <w:rPr>
          <w:color w:val="000000"/>
          <w:sz w:val="20"/>
        </w:rPr>
        <w:t>нении следующих условий:</w:t>
      </w:r>
    </w:p>
    <w:p w:rsidR="008276B4" w:rsidRDefault="006E6F15">
      <w:pPr>
        <w:spacing w:after="0"/>
      </w:pPr>
      <w:bookmarkStart w:id="10086" w:name="z11720"/>
      <w:bookmarkEnd w:id="10085"/>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10087" w:name="z11721"/>
      <w:bookmarkEnd w:id="10086"/>
      <w:r>
        <w:rPr>
          <w:color w:val="000000"/>
          <w:sz w:val="20"/>
        </w:rPr>
        <w:t>      такое юридическое лицо-эмитент или такое юридическое лицо, доля участия в котором реализуется, или у</w:t>
      </w:r>
      <w:r>
        <w:rPr>
          <w:color w:val="000000"/>
          <w:sz w:val="20"/>
        </w:rPr>
        <w:t>частник такого консорциума, который реализует долю участия в таком консорциуме, не является недропользователем;</w:t>
      </w:r>
    </w:p>
    <w:p w:rsidR="008276B4" w:rsidRDefault="006E6F15">
      <w:pPr>
        <w:spacing w:after="0"/>
      </w:pPr>
      <w:bookmarkStart w:id="10088" w:name="z11722"/>
      <w:bookmarkEnd w:id="10087"/>
      <w:r>
        <w:rPr>
          <w:color w:val="000000"/>
          <w:sz w:val="20"/>
        </w:rPr>
        <w:t>      имущество лиц (лица), являющихся (являющегося) недропользователями (недропользователем), в стоимости активов такого юридического лица-эмит</w:t>
      </w:r>
      <w:r>
        <w:rPr>
          <w:color w:val="000000"/>
          <w:sz w:val="20"/>
        </w:rPr>
        <w:t>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8276B4" w:rsidRDefault="006E6F15">
      <w:pPr>
        <w:spacing w:after="0"/>
      </w:pPr>
      <w:bookmarkStart w:id="10089" w:name="z11723"/>
      <w:bookmarkEnd w:id="10088"/>
      <w:r>
        <w:rPr>
          <w:color w:val="000000"/>
          <w:sz w:val="20"/>
        </w:rPr>
        <w:t xml:space="preserve">      Указанный в части первой </w:t>
      </w:r>
      <w:r>
        <w:rPr>
          <w:color w:val="000000"/>
          <w:sz w:val="20"/>
        </w:rPr>
        <w:t xml:space="preserve">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w:t>
      </w:r>
      <w:r>
        <w:rPr>
          <w:color w:val="000000"/>
          <w:sz w:val="20"/>
        </w:rPr>
        <w:t>реорганизации прежних собственников.</w:t>
      </w:r>
    </w:p>
    <w:bookmarkEnd w:id="10089"/>
    <w:p w:rsidR="008276B4" w:rsidRDefault="006E6F15">
      <w:pPr>
        <w:spacing w:after="0"/>
      </w:pPr>
      <w:r>
        <w:rPr>
          <w:color w:val="FF0000"/>
          <w:sz w:val="20"/>
        </w:rPr>
        <w:t>      Примечание РЦПИ!</w:t>
      </w:r>
      <w:r>
        <w:br/>
      </w:r>
      <w:r>
        <w:rPr>
          <w:color w:val="FF0000"/>
          <w:sz w:val="20"/>
        </w:rPr>
        <w:t>      Часть третья подпункта 8) предусмотрена в редакции Закона РК от 25.12.2017 № 121-VI (вводится в действие с 01.01.2019 до 01.01.2020).</w:t>
      </w:r>
      <w:r>
        <w:br/>
      </w:r>
      <w:r>
        <w:rPr>
          <w:color w:val="FF0000"/>
          <w:sz w:val="20"/>
        </w:rPr>
        <w:t>      Примечание РЦПИ!</w:t>
      </w:r>
      <w:r>
        <w:br/>
      </w:r>
      <w:r>
        <w:rPr>
          <w:color w:val="FF0000"/>
          <w:sz w:val="20"/>
        </w:rPr>
        <w:t>      Данная редакция части треть</w:t>
      </w:r>
      <w:r>
        <w:rPr>
          <w:color w:val="FF0000"/>
          <w:sz w:val="20"/>
        </w:rPr>
        <w:t>ей подпункта 8) действует с 01.01.2018 до 01.01.2019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В целях настоящего подпункта недропользователем не признаетс</w:t>
      </w:r>
      <w:r>
        <w:rPr>
          <w:color w:val="000000"/>
          <w:sz w:val="20"/>
        </w:rPr>
        <w:t>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w:t>
      </w:r>
      <w:r>
        <w:rPr>
          <w:color w:val="000000"/>
          <w:sz w:val="20"/>
        </w:rPr>
        <w:t>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 и (или) принадлежа</w:t>
      </w:r>
      <w:r>
        <w:rPr>
          <w:color w:val="000000"/>
          <w:sz w:val="20"/>
        </w:rPr>
        <w:t>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8276B4" w:rsidRDefault="006E6F15">
      <w:pPr>
        <w:spacing w:after="0"/>
      </w:pPr>
      <w:bookmarkStart w:id="10090" w:name="z11725"/>
      <w:r>
        <w:rPr>
          <w:color w:val="000000"/>
          <w:sz w:val="20"/>
        </w:rPr>
        <w:t>      При определении объема минерального сырья, включая уголь, направленного на последующую переработку, у</w:t>
      </w:r>
      <w:r>
        <w:rPr>
          <w:color w:val="000000"/>
          <w:sz w:val="20"/>
        </w:rPr>
        <w:t>читывается сырье:</w:t>
      </w:r>
    </w:p>
    <w:p w:rsidR="008276B4" w:rsidRDefault="006E6F15">
      <w:pPr>
        <w:spacing w:after="0"/>
      </w:pPr>
      <w:bookmarkStart w:id="10091" w:name="z11726"/>
      <w:bookmarkEnd w:id="10090"/>
      <w:r>
        <w:rPr>
          <w:color w:val="000000"/>
          <w:sz w:val="20"/>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8276B4" w:rsidRDefault="006E6F15">
      <w:pPr>
        <w:spacing w:after="0"/>
      </w:pPr>
      <w:bookmarkStart w:id="10092" w:name="z11727"/>
      <w:bookmarkEnd w:id="10091"/>
      <w:r>
        <w:rPr>
          <w:color w:val="000000"/>
          <w:sz w:val="20"/>
        </w:rPr>
        <w:t>      использованное в производстве продукции первичной переработки в целях ее дальнейшего исп</w:t>
      </w:r>
      <w:r>
        <w:rPr>
          <w:color w:val="000000"/>
          <w:sz w:val="20"/>
        </w:rPr>
        <w:t>ользования в последующей переработке.</w:t>
      </w:r>
    </w:p>
    <w:p w:rsidR="008276B4" w:rsidRDefault="006E6F15">
      <w:pPr>
        <w:spacing w:after="0"/>
      </w:pPr>
      <w:bookmarkStart w:id="10093" w:name="z11728"/>
      <w:bookmarkEnd w:id="10092"/>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w:t>
      </w:r>
      <w:r>
        <w:rPr>
          <w:color w:val="000000"/>
          <w:sz w:val="20"/>
        </w:rPr>
        <w:t>в соответствии со статьей 650 настоящего Кодекса;</w:t>
      </w:r>
    </w:p>
    <w:p w:rsidR="008276B4" w:rsidRDefault="006E6F15">
      <w:pPr>
        <w:spacing w:after="0"/>
      </w:pPr>
      <w:bookmarkStart w:id="10094" w:name="z11729"/>
      <w:bookmarkEnd w:id="10093"/>
      <w:r>
        <w:rPr>
          <w:color w:val="000000"/>
          <w:sz w:val="20"/>
        </w:rPr>
        <w:t xml:space="preserve">       9) суммы накопленных (начисленных) вознаграждений по долговым ценным бумагам, оплаченные при их покупке покупателями-резидентами; </w:t>
      </w:r>
    </w:p>
    <w:p w:rsidR="008276B4" w:rsidRDefault="006E6F15">
      <w:pPr>
        <w:spacing w:after="0"/>
      </w:pPr>
      <w:bookmarkStart w:id="10095" w:name="z11730"/>
      <w:bookmarkEnd w:id="10094"/>
      <w:r>
        <w:rPr>
          <w:color w:val="000000"/>
          <w:sz w:val="20"/>
        </w:rPr>
        <w:t>      10) доходы от передачи основных средств в финансовый лизинг по</w:t>
      </w:r>
      <w:r>
        <w:rPr>
          <w:color w:val="000000"/>
          <w:sz w:val="20"/>
        </w:rPr>
        <w:t xml:space="preserve"> договорам международного финансового лизинга;</w:t>
      </w:r>
    </w:p>
    <w:p w:rsidR="008276B4" w:rsidRDefault="006E6F15">
      <w:pPr>
        <w:spacing w:after="0"/>
      </w:pPr>
      <w:bookmarkStart w:id="10096" w:name="z11731"/>
      <w:bookmarkEnd w:id="10095"/>
      <w:r>
        <w:rPr>
          <w:color w:val="000000"/>
          <w:sz w:val="20"/>
        </w:rPr>
        <w:t xml:space="preserve">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rsidR="008276B4" w:rsidRDefault="006E6F15">
      <w:pPr>
        <w:spacing w:after="0"/>
      </w:pPr>
      <w:bookmarkStart w:id="10097" w:name="z11732"/>
      <w:bookmarkEnd w:id="10096"/>
      <w:r>
        <w:rPr>
          <w:color w:val="000000"/>
          <w:sz w:val="20"/>
        </w:rPr>
        <w:t>      12) выплаты, св</w:t>
      </w:r>
      <w:r>
        <w:rPr>
          <w:color w:val="000000"/>
          <w:sz w:val="20"/>
        </w:rPr>
        <w:t>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097"/>
    <w:p w:rsidR="008276B4" w:rsidRDefault="006E6F15">
      <w:pPr>
        <w:spacing w:after="0"/>
      </w:pPr>
      <w:r>
        <w:rPr>
          <w:color w:val="FF0000"/>
          <w:sz w:val="20"/>
        </w:rPr>
        <w:t>      Примечание РЦПИ!</w:t>
      </w:r>
      <w:r>
        <w:br/>
      </w:r>
      <w:r>
        <w:rPr>
          <w:color w:val="FF0000"/>
          <w:sz w:val="20"/>
        </w:rPr>
        <w:t>      Подпункт 13) действует до 01.01.2020 в соответствии с Законом РК от 25.12</w:t>
      </w:r>
      <w:r>
        <w:rPr>
          <w:color w:val="FF0000"/>
          <w:sz w:val="20"/>
        </w:rPr>
        <w:t>.2017 № 121-VI.</w:t>
      </w:r>
      <w:r>
        <w:br/>
      </w:r>
    </w:p>
    <w:p w:rsidR="008276B4" w:rsidRDefault="006E6F15">
      <w:pPr>
        <w:spacing w:after="0"/>
      </w:pPr>
      <w:r>
        <w:rPr>
          <w:color w:val="000000"/>
          <w:sz w:val="20"/>
        </w:rPr>
        <w:t xml:space="preserve">       13) сумма задолженности по кредиту (займу), по которому прощение долга произведено в порядке и на условиях, которые установлены пунктом 3 статьи 232 настоящего Кодекса, включая задолженность по вознаграждению по таким кредитам, начи</w:t>
      </w:r>
      <w:r>
        <w:rPr>
          <w:color w:val="000000"/>
          <w:sz w:val="20"/>
        </w:rPr>
        <w:t xml:space="preserve">сленному по 31 декабря 2012 года включительно; </w:t>
      </w:r>
    </w:p>
    <w:p w:rsidR="008276B4" w:rsidRDefault="006E6F15">
      <w:pPr>
        <w:spacing w:after="0"/>
      </w:pPr>
      <w:r>
        <w:rPr>
          <w:color w:val="FF0000"/>
          <w:sz w:val="20"/>
        </w:rPr>
        <w:t>      Примечание РЦПИ!</w:t>
      </w:r>
      <w:r>
        <w:br/>
      </w:r>
      <w:r>
        <w:rPr>
          <w:color w:val="FF0000"/>
          <w:sz w:val="20"/>
        </w:rPr>
        <w:t>      Подпункт 14) действует до 01.01.2020 в соответствии с Законом РК от 25.12.2017 № 121-VI.</w:t>
      </w:r>
      <w:r>
        <w:br/>
      </w:r>
    </w:p>
    <w:p w:rsidR="008276B4" w:rsidRDefault="006E6F15">
      <w:pPr>
        <w:spacing w:after="0"/>
      </w:pPr>
      <w:r>
        <w:rPr>
          <w:color w:val="000000"/>
          <w:sz w:val="20"/>
        </w:rPr>
        <w:t xml:space="preserve">       14) сумма задолженности по кредиту (займу), по которому прощение долга произведено</w:t>
      </w:r>
      <w:r>
        <w:rPr>
          <w:color w:val="000000"/>
          <w:sz w:val="20"/>
        </w:rPr>
        <w:t xml:space="preserve"> в порядке, определенном подпунктом 11) пункта 5 статьи 232 настоящего Кодекса, включая задолженность по вознаграждению по таким кредитам. </w:t>
      </w:r>
    </w:p>
    <w:p w:rsidR="008276B4" w:rsidRDefault="006E6F15">
      <w:pPr>
        <w:spacing w:after="0"/>
      </w:pPr>
      <w:r>
        <w:rPr>
          <w:b/>
          <w:color w:val="000000"/>
          <w:sz w:val="20"/>
        </w:rPr>
        <w:t>Статья 646. Ставки подоходного налога у источника выплаты</w:t>
      </w:r>
    </w:p>
    <w:p w:rsidR="008276B4" w:rsidRDefault="006E6F15">
      <w:pPr>
        <w:spacing w:after="0"/>
      </w:pPr>
      <w:bookmarkStart w:id="10098" w:name="z11735"/>
      <w:r>
        <w:rPr>
          <w:color w:val="000000"/>
          <w:sz w:val="20"/>
        </w:rPr>
        <w:t xml:space="preserve">      1. Доходы нерезидента из источников в Республике </w:t>
      </w:r>
      <w:r>
        <w:rPr>
          <w:color w:val="000000"/>
          <w:sz w:val="20"/>
        </w:rPr>
        <w:t>Казахстан подлежат налогообложению у источника выплаты по следующим ставкам, если иное не установлено пунктом 2 настоящей статьи:</w:t>
      </w:r>
    </w:p>
    <w:p w:rsidR="008276B4" w:rsidRDefault="006E6F15">
      <w:pPr>
        <w:spacing w:after="0"/>
      </w:pPr>
      <w:bookmarkStart w:id="10099" w:name="z11736"/>
      <w:bookmarkEnd w:id="10098"/>
      <w:r>
        <w:rPr>
          <w:color w:val="000000"/>
          <w:sz w:val="20"/>
        </w:rPr>
        <w:t xml:space="preserve">       1) доходы, определенные статьей 644 настоящего Кодекса, за исключением доходов, указанных в подпунктах 2) – 5) настояще</w:t>
      </w:r>
      <w:r>
        <w:rPr>
          <w:color w:val="000000"/>
          <w:sz w:val="20"/>
        </w:rPr>
        <w:t>го пункта, – 20 процентов;</w:t>
      </w:r>
    </w:p>
    <w:p w:rsidR="008276B4" w:rsidRDefault="006E6F15">
      <w:pPr>
        <w:spacing w:after="0"/>
      </w:pPr>
      <w:bookmarkStart w:id="10100" w:name="z11737"/>
      <w:bookmarkEnd w:id="10099"/>
      <w:r>
        <w:rPr>
          <w:color w:val="000000"/>
          <w:sz w:val="20"/>
        </w:rPr>
        <w:t>      2) страховые премии по договорам страхования рисков – 15 процентов;</w:t>
      </w:r>
    </w:p>
    <w:p w:rsidR="008276B4" w:rsidRDefault="006E6F15">
      <w:pPr>
        <w:spacing w:after="0"/>
      </w:pPr>
      <w:bookmarkStart w:id="10101" w:name="z11738"/>
      <w:bookmarkEnd w:id="10100"/>
      <w:r>
        <w:rPr>
          <w:color w:val="000000"/>
          <w:sz w:val="20"/>
        </w:rPr>
        <w:t>      3) страховые премии по договорам перестрахования рисков – 5 процентов;</w:t>
      </w:r>
    </w:p>
    <w:p w:rsidR="008276B4" w:rsidRDefault="006E6F15">
      <w:pPr>
        <w:spacing w:after="0"/>
      </w:pPr>
      <w:bookmarkStart w:id="10102" w:name="z11739"/>
      <w:bookmarkEnd w:id="10101"/>
      <w:r>
        <w:rPr>
          <w:color w:val="000000"/>
          <w:sz w:val="20"/>
        </w:rPr>
        <w:t>      4) доходы от оказания услуг по международной перевозке – 5 процентов;</w:t>
      </w:r>
    </w:p>
    <w:p w:rsidR="008276B4" w:rsidRDefault="006E6F15">
      <w:pPr>
        <w:spacing w:after="0"/>
      </w:pPr>
      <w:bookmarkStart w:id="10103" w:name="z11740"/>
      <w:bookmarkEnd w:id="10102"/>
      <w:r>
        <w:rPr>
          <w:color w:val="000000"/>
          <w:sz w:val="20"/>
        </w:rPr>
        <w:t>      5) доходы от прироста стоимости, дивиденды, вознаграждения, роялти – 15 процентов.</w:t>
      </w:r>
    </w:p>
    <w:p w:rsidR="008276B4" w:rsidRDefault="006E6F15">
      <w:pPr>
        <w:spacing w:after="0"/>
      </w:pPr>
      <w:bookmarkStart w:id="10104" w:name="z11741"/>
      <w:bookmarkEnd w:id="10103"/>
      <w:r>
        <w:rPr>
          <w:color w:val="000000"/>
          <w:sz w:val="20"/>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w:t>
      </w:r>
      <w:r>
        <w:rPr>
          <w:color w:val="000000"/>
          <w:sz w:val="20"/>
        </w:rPr>
        <w:t>644 настоящего Кодекса, подлежат налогообложению у источника выплаты по ставке 20 процентов.</w:t>
      </w:r>
    </w:p>
    <w:bookmarkEnd w:id="10104"/>
    <w:p w:rsidR="008276B4" w:rsidRDefault="006E6F15">
      <w:pPr>
        <w:spacing w:after="0"/>
      </w:pPr>
      <w:r>
        <w:rPr>
          <w:b/>
          <w:color w:val="000000"/>
          <w:sz w:val="20"/>
        </w:rPr>
        <w:t>Статья 647. Порядок и сроки перечисления корпоративного подоходного налога у источника выплаты</w:t>
      </w:r>
    </w:p>
    <w:p w:rsidR="008276B4" w:rsidRDefault="006E6F15">
      <w:pPr>
        <w:spacing w:after="0"/>
      </w:pPr>
      <w:bookmarkStart w:id="10105" w:name="z11742"/>
      <w:r>
        <w:rPr>
          <w:color w:val="000000"/>
          <w:sz w:val="20"/>
        </w:rPr>
        <w:t>      1. Корпоративный подоходный налог у источника выплаты, удержив</w:t>
      </w:r>
      <w:r>
        <w:rPr>
          <w:color w:val="000000"/>
          <w:sz w:val="20"/>
        </w:rPr>
        <w:t>аемый с доходов нерезидента, подлежит перечислению налоговым агентом в бюджет:</w:t>
      </w:r>
    </w:p>
    <w:p w:rsidR="008276B4" w:rsidRDefault="006E6F15">
      <w:pPr>
        <w:spacing w:after="0"/>
      </w:pPr>
      <w:bookmarkStart w:id="10106" w:name="z11743"/>
      <w:bookmarkEnd w:id="10105"/>
      <w:r>
        <w:rPr>
          <w:color w:val="000000"/>
          <w:sz w:val="20"/>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w:t>
      </w:r>
      <w:r>
        <w:rPr>
          <w:color w:val="000000"/>
          <w:sz w:val="20"/>
        </w:rPr>
        <w:t>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8276B4" w:rsidRDefault="006E6F15">
      <w:pPr>
        <w:spacing w:after="0"/>
      </w:pPr>
      <w:bookmarkStart w:id="10107" w:name="z11744"/>
      <w:bookmarkEnd w:id="10106"/>
      <w:r>
        <w:rPr>
          <w:color w:val="000000"/>
          <w:sz w:val="20"/>
        </w:rPr>
        <w:t xml:space="preserve">       2) по начисленным, но невыплаченным суммам дохода при отнесении их на вычеты – не позднее десяти</w:t>
      </w:r>
      <w:r>
        <w:rPr>
          <w:color w:val="000000"/>
          <w:sz w:val="20"/>
        </w:rPr>
        <w:t xml:space="preserve">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w:t>
      </w:r>
      <w:r>
        <w:rPr>
          <w:color w:val="000000"/>
          <w:sz w:val="20"/>
        </w:rPr>
        <w:t>настоящего Кодекса, в декларации по корпоративному подоходному налогу, за который доходы нерезидента отнесены на вычеты.</w:t>
      </w:r>
    </w:p>
    <w:p w:rsidR="008276B4" w:rsidRDefault="006E6F15">
      <w:pPr>
        <w:spacing w:after="0"/>
      </w:pPr>
      <w:bookmarkStart w:id="10108" w:name="z11745"/>
      <w:bookmarkEnd w:id="10107"/>
      <w:r>
        <w:rPr>
          <w:color w:val="000000"/>
          <w:sz w:val="20"/>
        </w:rPr>
        <w:t xml:space="preserve">       Положение настоящего подпункта не распространяется на вознаграждения по долговым ценным бумагам и депозитам, сроки погашения кот</w:t>
      </w:r>
      <w:r>
        <w:rPr>
          <w:color w:val="000000"/>
          <w:sz w:val="20"/>
        </w:rPr>
        <w:t xml:space="preserve">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8276B4" w:rsidRDefault="006E6F15">
      <w:pPr>
        <w:spacing w:after="0"/>
      </w:pPr>
      <w:bookmarkStart w:id="10109" w:name="z11746"/>
      <w:bookmarkEnd w:id="10108"/>
      <w:r>
        <w:rPr>
          <w:color w:val="000000"/>
          <w:sz w:val="20"/>
        </w:rPr>
        <w:t xml:space="preserve">      3) в случае выплаты предоплаты – </w:t>
      </w:r>
      <w:r>
        <w:rPr>
          <w:color w:val="000000"/>
          <w:sz w:val="20"/>
        </w:rPr>
        <w:t>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w:t>
      </w:r>
      <w:r>
        <w:rPr>
          <w:color w:val="000000"/>
          <w:sz w:val="20"/>
        </w:rPr>
        <w:t>ода.</w:t>
      </w:r>
    </w:p>
    <w:p w:rsidR="008276B4" w:rsidRDefault="006E6F15">
      <w:pPr>
        <w:spacing w:after="0"/>
      </w:pPr>
      <w:bookmarkStart w:id="10110" w:name="z11747"/>
      <w:bookmarkEnd w:id="10109"/>
      <w:r>
        <w:rPr>
          <w:color w:val="000000"/>
          <w:sz w:val="20"/>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w:t>
      </w:r>
      <w:r>
        <w:rPr>
          <w:color w:val="000000"/>
          <w:sz w:val="20"/>
        </w:rPr>
        <w:t xml:space="preserve">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8276B4" w:rsidRDefault="006E6F15">
      <w:pPr>
        <w:spacing w:after="0"/>
      </w:pPr>
      <w:bookmarkStart w:id="10111" w:name="z11748"/>
      <w:bookmarkEnd w:id="10110"/>
      <w:r>
        <w:rPr>
          <w:color w:val="000000"/>
          <w:sz w:val="20"/>
        </w:rPr>
        <w:t xml:space="preserve">      3. Перечисление суммы подоходного налога с дохода нерезидента </w:t>
      </w:r>
      <w:r>
        <w:rPr>
          <w:color w:val="000000"/>
          <w:sz w:val="20"/>
        </w:rPr>
        <w:t>у источника выплаты в бюджет осуществляется налоговым агентом по месту нахождения.</w:t>
      </w:r>
    </w:p>
    <w:bookmarkEnd w:id="10111"/>
    <w:p w:rsidR="008276B4" w:rsidRDefault="006E6F15">
      <w:pPr>
        <w:spacing w:after="0"/>
      </w:pPr>
      <w:r>
        <w:rPr>
          <w:b/>
          <w:color w:val="000000"/>
          <w:sz w:val="20"/>
        </w:rPr>
        <w:t>Статья 648. Представление налоговой отчетности</w:t>
      </w:r>
    </w:p>
    <w:p w:rsidR="008276B4" w:rsidRDefault="006E6F15">
      <w:pPr>
        <w:spacing w:after="0"/>
      </w:pPr>
      <w:bookmarkStart w:id="10112" w:name="z11749"/>
      <w:r>
        <w:rPr>
          <w:color w:val="000000"/>
          <w:sz w:val="20"/>
        </w:rPr>
        <w:t>      Налоговый агент обязан представлять в налоговый орган по месту своего нахождения расчет по корпоративному подоходному на</w:t>
      </w:r>
      <w:r>
        <w:rPr>
          <w:color w:val="000000"/>
          <w:sz w:val="20"/>
        </w:rPr>
        <w:t>логу, удерживаемому у источника выплаты с дохода нерезидента, в следующие сроки:</w:t>
      </w:r>
    </w:p>
    <w:p w:rsidR="008276B4" w:rsidRDefault="006E6F15">
      <w:pPr>
        <w:spacing w:after="0"/>
      </w:pPr>
      <w:bookmarkStart w:id="10113" w:name="z11750"/>
      <w:bookmarkEnd w:id="10112"/>
      <w:r>
        <w:rPr>
          <w:color w:val="000000"/>
          <w:sz w:val="20"/>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8276B4" w:rsidRDefault="006E6F15">
      <w:pPr>
        <w:spacing w:after="0"/>
      </w:pPr>
      <w:bookmarkStart w:id="10114" w:name="z11751"/>
      <w:bookmarkEnd w:id="10113"/>
      <w:r>
        <w:rPr>
          <w:color w:val="000000"/>
          <w:sz w:val="20"/>
        </w:rPr>
        <w:t xml:space="preserve">       2) за четв</w:t>
      </w:r>
      <w:r>
        <w:rPr>
          <w:color w:val="000000"/>
          <w:sz w:val="20"/>
        </w:rPr>
        <w:t>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w:t>
      </w:r>
      <w:r>
        <w:rPr>
          <w:color w:val="000000"/>
          <w:sz w:val="20"/>
        </w:rPr>
        <w:t>а вычеты.</w:t>
      </w:r>
    </w:p>
    <w:bookmarkEnd w:id="10114"/>
    <w:p w:rsidR="008276B4" w:rsidRDefault="006E6F15">
      <w:pPr>
        <w:spacing w:after="0"/>
      </w:pPr>
      <w:r>
        <w:rPr>
          <w:b/>
          <w:color w:val="000000"/>
          <w:sz w:val="20"/>
        </w:rPr>
        <w:t xml:space="preserve">Статья 649. Особенности представления налоговой отчетности </w:t>
      </w:r>
    </w:p>
    <w:p w:rsidR="008276B4" w:rsidRDefault="006E6F15">
      <w:pPr>
        <w:spacing w:after="0"/>
      </w:pPr>
      <w:bookmarkStart w:id="10115" w:name="z11752"/>
      <w:r>
        <w:rPr>
          <w:color w:val="000000"/>
          <w:sz w:val="20"/>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w:t>
      </w:r>
      <w:r>
        <w:rPr>
          <w:color w:val="000000"/>
          <w:sz w:val="20"/>
        </w:rPr>
        <w:t>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bookmarkEnd w:id="10115"/>
    <w:p w:rsidR="008276B4" w:rsidRDefault="006E6F15">
      <w:pPr>
        <w:spacing w:after="0"/>
      </w:pPr>
      <w:r>
        <w:rPr>
          <w:b/>
          <w:color w:val="000000"/>
          <w:sz w:val="20"/>
        </w:rPr>
        <w:t xml:space="preserve">Статья 650. Исчисление, удержание и перечисление </w:t>
      </w:r>
      <w:r>
        <w:rPr>
          <w:b/>
          <w:color w:val="000000"/>
          <w:sz w:val="20"/>
        </w:rPr>
        <w:t>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8276B4" w:rsidRDefault="006E6F15">
      <w:pPr>
        <w:spacing w:after="0"/>
      </w:pPr>
      <w:bookmarkStart w:id="10116" w:name="z11753"/>
      <w:r>
        <w:rPr>
          <w:color w:val="000000"/>
          <w:sz w:val="20"/>
        </w:rPr>
        <w:t>      1. Настоящая статья применяется к доходам нерезидента из источников в Р</w:t>
      </w:r>
      <w:r>
        <w:rPr>
          <w:color w:val="000000"/>
          <w:sz w:val="20"/>
        </w:rPr>
        <w:t>еспублике Казахстан от прироста стоимости при реализации:</w:t>
      </w:r>
    </w:p>
    <w:p w:rsidR="008276B4" w:rsidRDefault="006E6F15">
      <w:pPr>
        <w:spacing w:after="0"/>
      </w:pPr>
      <w:bookmarkStart w:id="10117" w:name="z11754"/>
      <w:bookmarkEnd w:id="10116"/>
      <w:r>
        <w:rPr>
          <w:color w:val="000000"/>
          <w:sz w:val="20"/>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8276B4" w:rsidRDefault="006E6F15">
      <w:pPr>
        <w:spacing w:after="0"/>
      </w:pPr>
      <w:bookmarkStart w:id="10118" w:name="z11755"/>
      <w:bookmarkEnd w:id="10117"/>
      <w:r>
        <w:rPr>
          <w:color w:val="000000"/>
          <w:sz w:val="20"/>
        </w:rPr>
        <w:t>     </w:t>
      </w:r>
      <w:r>
        <w:rPr>
          <w:color w:val="000000"/>
          <w:sz w:val="20"/>
        </w:rPr>
        <w:t xml:space="preserve">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8276B4" w:rsidRDefault="006E6F15">
      <w:pPr>
        <w:spacing w:after="0"/>
      </w:pPr>
      <w:bookmarkStart w:id="10119" w:name="z11756"/>
      <w:bookmarkEnd w:id="10118"/>
      <w:r>
        <w:rPr>
          <w:color w:val="000000"/>
          <w:sz w:val="20"/>
        </w:rPr>
        <w:t>      3) акций, выпущенных резидентом, и долей участия в уставном капитале юридического лица-резидента, я</w:t>
      </w:r>
      <w:r>
        <w:rPr>
          <w:color w:val="000000"/>
          <w:sz w:val="20"/>
        </w:rPr>
        <w:t>вляющегося недропользователем, или консорциума, участником (участниками) которого является (являются) недропользователь (недропользователи);</w:t>
      </w:r>
    </w:p>
    <w:p w:rsidR="008276B4" w:rsidRDefault="006E6F15">
      <w:pPr>
        <w:spacing w:after="0"/>
      </w:pPr>
      <w:bookmarkStart w:id="10120" w:name="z11757"/>
      <w:bookmarkEnd w:id="10119"/>
      <w:r>
        <w:rPr>
          <w:color w:val="000000"/>
          <w:sz w:val="20"/>
        </w:rPr>
        <w:t xml:space="preserve">       4) акций, выпущенных юридическим лицом-резидентом, и долей участия в уставном капитале юридического лица-рез</w:t>
      </w:r>
      <w:r>
        <w:rPr>
          <w:color w:val="000000"/>
          <w:sz w:val="20"/>
        </w:rPr>
        <w:t>идента или консорциума при несоответствии условиям, установленным подпунктом 8) пункта 9 статьи 645 или подпунктом 7) статьи 654 настоящего Кодекса;</w:t>
      </w:r>
    </w:p>
    <w:p w:rsidR="008276B4" w:rsidRDefault="006E6F15">
      <w:pPr>
        <w:spacing w:after="0"/>
      </w:pPr>
      <w:bookmarkStart w:id="10121" w:name="z11758"/>
      <w:bookmarkEnd w:id="10120"/>
      <w:r>
        <w:rPr>
          <w:color w:val="000000"/>
          <w:sz w:val="20"/>
        </w:rPr>
        <w:t xml:space="preserve">       5) акций, выпущенных юридическим лицом-нерезидентом, и долей участия в уставном капитале юридическог</w:t>
      </w:r>
      <w:r>
        <w:rPr>
          <w:color w:val="000000"/>
          <w:sz w:val="20"/>
        </w:rPr>
        <w:t>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rsidR="008276B4" w:rsidRDefault="006E6F15">
      <w:pPr>
        <w:spacing w:after="0"/>
      </w:pPr>
      <w:bookmarkStart w:id="10122" w:name="z11759"/>
      <w:bookmarkEnd w:id="10121"/>
      <w:r>
        <w:rPr>
          <w:color w:val="000000"/>
          <w:sz w:val="20"/>
        </w:rPr>
        <w:t>      При этом прирост стоимости определяется в следующем порядке:</w:t>
      </w:r>
    </w:p>
    <w:p w:rsidR="008276B4" w:rsidRDefault="006E6F15">
      <w:pPr>
        <w:spacing w:after="0"/>
      </w:pPr>
      <w:bookmarkStart w:id="10123" w:name="z11760"/>
      <w:bookmarkEnd w:id="10122"/>
      <w:r>
        <w:rPr>
          <w:color w:val="000000"/>
          <w:sz w:val="20"/>
        </w:rPr>
        <w:t xml:space="preserve">      1) при реализации </w:t>
      </w:r>
      <w:r>
        <w:rPr>
          <w:color w:val="000000"/>
          <w:sz w:val="20"/>
        </w:rPr>
        <w:t>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8276B4" w:rsidRDefault="006E6F15">
      <w:pPr>
        <w:spacing w:after="0"/>
      </w:pPr>
      <w:bookmarkStart w:id="10124" w:name="z11761"/>
      <w:bookmarkEnd w:id="10123"/>
      <w:r>
        <w:rPr>
          <w:color w:val="000000"/>
          <w:sz w:val="20"/>
        </w:rPr>
        <w:t xml:space="preserve">       2) при реализации акций и долей участия – в соответствии со статьей 228 настоящего Кодекса</w:t>
      </w:r>
      <w:r>
        <w:rPr>
          <w:color w:val="000000"/>
          <w:sz w:val="20"/>
        </w:rPr>
        <w:t xml:space="preserve">. </w:t>
      </w:r>
    </w:p>
    <w:p w:rsidR="008276B4" w:rsidRDefault="006E6F15">
      <w:pPr>
        <w:spacing w:after="0"/>
      </w:pPr>
      <w:bookmarkStart w:id="10125" w:name="z11762"/>
      <w:bookmarkEnd w:id="10124"/>
      <w:r>
        <w:rPr>
          <w:color w:val="000000"/>
          <w:sz w:val="20"/>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8276B4" w:rsidRDefault="006E6F15">
      <w:pPr>
        <w:spacing w:after="0"/>
      </w:pPr>
      <w:bookmarkStart w:id="10126" w:name="z11763"/>
      <w:bookmarkEnd w:id="10125"/>
      <w:r>
        <w:rPr>
          <w:color w:val="000000"/>
          <w:sz w:val="20"/>
        </w:rPr>
        <w:t xml:space="preserve">       2. Для целе</w:t>
      </w:r>
      <w:r>
        <w:rPr>
          <w:color w:val="000000"/>
          <w:sz w:val="20"/>
        </w:rPr>
        <w:t xml:space="preserve">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w:t>
      </w:r>
      <w:r>
        <w:rPr>
          <w:color w:val="000000"/>
          <w:sz w:val="20"/>
        </w:rPr>
        <w:t>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w:t>
      </w:r>
      <w:r>
        <w:rPr>
          <w:color w:val="000000"/>
          <w:sz w:val="20"/>
        </w:rPr>
        <w:t>ей стоимости активов такого юридического лица.</w:t>
      </w:r>
    </w:p>
    <w:p w:rsidR="008276B4" w:rsidRDefault="006E6F15">
      <w:pPr>
        <w:spacing w:after="0"/>
      </w:pPr>
      <w:bookmarkStart w:id="10127" w:name="z11764"/>
      <w:bookmarkEnd w:id="10126"/>
      <w:r>
        <w:rPr>
          <w:color w:val="000000"/>
          <w:sz w:val="20"/>
        </w:rPr>
        <w:t xml:space="preserve">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w:t>
      </w:r>
      <w:r>
        <w:rPr>
          <w:color w:val="000000"/>
          <w:sz w:val="20"/>
        </w:rPr>
        <w:t xml:space="preserve">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w:t>
      </w:r>
      <w:r>
        <w:rPr>
          <w:color w:val="000000"/>
          <w:sz w:val="20"/>
        </w:rPr>
        <w:t>ются, к сумме общих стоимостей активов таких участников.</w:t>
      </w:r>
    </w:p>
    <w:p w:rsidR="008276B4" w:rsidRDefault="006E6F15">
      <w:pPr>
        <w:spacing w:after="0"/>
      </w:pPr>
      <w:bookmarkStart w:id="10128" w:name="z11765"/>
      <w:bookmarkEnd w:id="10127"/>
      <w:r>
        <w:rPr>
          <w:color w:val="000000"/>
          <w:sz w:val="20"/>
        </w:rPr>
        <w:t>      Стоимостью имущества недропользователя (в зависимости от его организационно-правовой формы) признается балансовая стоимость:</w:t>
      </w:r>
    </w:p>
    <w:p w:rsidR="008276B4" w:rsidRDefault="006E6F15">
      <w:pPr>
        <w:spacing w:after="0"/>
      </w:pPr>
      <w:bookmarkStart w:id="10129" w:name="z11766"/>
      <w:bookmarkEnd w:id="10128"/>
      <w:r>
        <w:rPr>
          <w:color w:val="000000"/>
          <w:sz w:val="20"/>
        </w:rPr>
        <w:t>      1) доли участия в таком недропользователе, которой владеет юри</w:t>
      </w:r>
      <w:r>
        <w:rPr>
          <w:color w:val="000000"/>
          <w:sz w:val="20"/>
        </w:rPr>
        <w:t>дическое лицо, выплачивающее дивиденды, или акции (доли участия) которого (в котором) реализуются;</w:t>
      </w:r>
    </w:p>
    <w:p w:rsidR="008276B4" w:rsidRDefault="006E6F15">
      <w:pPr>
        <w:spacing w:after="0"/>
      </w:pPr>
      <w:bookmarkStart w:id="10130" w:name="z11767"/>
      <w:bookmarkEnd w:id="10129"/>
      <w:r>
        <w:rPr>
          <w:color w:val="000000"/>
          <w:sz w:val="20"/>
        </w:rPr>
        <w:t>      2) акций, выпущенных таким недропользователем, которыми владеет юридическое лицо, выплачивающее дивиденды, или акции (доли участия) которого (в котором</w:t>
      </w:r>
      <w:r>
        <w:rPr>
          <w:color w:val="000000"/>
          <w:sz w:val="20"/>
        </w:rPr>
        <w:t>) реализуются.</w:t>
      </w:r>
    </w:p>
    <w:p w:rsidR="008276B4" w:rsidRDefault="006E6F15">
      <w:pPr>
        <w:spacing w:after="0"/>
      </w:pPr>
      <w:bookmarkStart w:id="10131" w:name="z11768"/>
      <w:bookmarkEnd w:id="10130"/>
      <w:r>
        <w:rPr>
          <w:color w:val="000000"/>
          <w:sz w:val="20"/>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8276B4" w:rsidRDefault="006E6F15">
      <w:pPr>
        <w:spacing w:after="0"/>
      </w:pPr>
      <w:bookmarkStart w:id="10132" w:name="z11769"/>
      <w:bookmarkEnd w:id="10131"/>
      <w:r>
        <w:rPr>
          <w:color w:val="000000"/>
          <w:sz w:val="20"/>
        </w:rPr>
        <w:t>      Балансовая стоимость ак</w:t>
      </w:r>
      <w:r>
        <w:rPr>
          <w:color w:val="000000"/>
          <w:sz w:val="20"/>
        </w:rPr>
        <w:t>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w:t>
      </w:r>
      <w:r>
        <w:rPr>
          <w:color w:val="000000"/>
          <w:sz w:val="20"/>
        </w:rPr>
        <w:t>денной в соответствии с требованиями законодательства государства, в котором создано такое юридическое лицо или такой консорциум:</w:t>
      </w:r>
    </w:p>
    <w:p w:rsidR="008276B4" w:rsidRDefault="006E6F15">
      <w:pPr>
        <w:spacing w:after="0"/>
      </w:pPr>
      <w:bookmarkStart w:id="10133" w:name="z11770"/>
      <w:bookmarkEnd w:id="10132"/>
      <w:r>
        <w:rPr>
          <w:color w:val="000000"/>
          <w:sz w:val="20"/>
        </w:rPr>
        <w:t>      1) на дату выплаты дивидендов или передачи права собственности на акции (доли участия) покупателю;</w:t>
      </w:r>
    </w:p>
    <w:p w:rsidR="008276B4" w:rsidRDefault="006E6F15">
      <w:pPr>
        <w:spacing w:after="0"/>
      </w:pPr>
      <w:bookmarkStart w:id="10134" w:name="z11771"/>
      <w:bookmarkEnd w:id="10133"/>
      <w:r>
        <w:rPr>
          <w:color w:val="000000"/>
          <w:sz w:val="20"/>
        </w:rPr>
        <w:t>      2) при отсутств</w:t>
      </w:r>
      <w:r>
        <w:rPr>
          <w:color w:val="000000"/>
          <w:sz w:val="20"/>
        </w:rPr>
        <w:t xml:space="preserve">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w:t>
      </w:r>
      <w:r>
        <w:rPr>
          <w:color w:val="000000"/>
          <w:sz w:val="20"/>
        </w:rPr>
        <w:t>покупателю.</w:t>
      </w:r>
    </w:p>
    <w:p w:rsidR="008276B4" w:rsidRDefault="006E6F15">
      <w:pPr>
        <w:spacing w:after="0"/>
      </w:pPr>
      <w:bookmarkStart w:id="10135" w:name="z11772"/>
      <w:bookmarkEnd w:id="10134"/>
      <w:r>
        <w:rPr>
          <w:color w:val="000000"/>
          <w:sz w:val="20"/>
        </w:rPr>
        <w:t xml:space="preserve">       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w:t>
      </w:r>
      <w:r>
        <w:rPr>
          <w:color w:val="000000"/>
          <w:sz w:val="20"/>
        </w:rPr>
        <w:t>тьей 646 настоящего Кодекса.</w:t>
      </w:r>
    </w:p>
    <w:p w:rsidR="008276B4" w:rsidRDefault="006E6F15">
      <w:pPr>
        <w:spacing w:after="0"/>
      </w:pPr>
      <w:bookmarkStart w:id="10136" w:name="z11773"/>
      <w:bookmarkEnd w:id="10135"/>
      <w:r>
        <w:rPr>
          <w:color w:val="000000"/>
          <w:sz w:val="20"/>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w:t>
      </w:r>
      <w:r>
        <w:rPr>
          <w:color w:val="000000"/>
          <w:sz w:val="20"/>
        </w:rPr>
        <w:t>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8276B4" w:rsidRDefault="006E6F15">
      <w:pPr>
        <w:spacing w:after="0"/>
      </w:pPr>
      <w:bookmarkStart w:id="10137" w:name="z11774"/>
      <w:bookmarkEnd w:id="10136"/>
      <w:r>
        <w:rPr>
          <w:color w:val="000000"/>
          <w:sz w:val="20"/>
        </w:rPr>
        <w:t>      1) идентификационного номера и (или) его аналога в</w:t>
      </w:r>
      <w:r>
        <w:rPr>
          <w:color w:val="000000"/>
          <w:sz w:val="20"/>
        </w:rPr>
        <w:t xml:space="preserve">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8276B4" w:rsidRDefault="006E6F15">
      <w:pPr>
        <w:spacing w:after="0"/>
      </w:pPr>
      <w:bookmarkStart w:id="10138" w:name="z11775"/>
      <w:bookmarkEnd w:id="10137"/>
      <w:r>
        <w:rPr>
          <w:color w:val="000000"/>
          <w:sz w:val="20"/>
        </w:rPr>
        <w:t>      2) цены приобретения указанных акций (долей участия);</w:t>
      </w:r>
    </w:p>
    <w:p w:rsidR="008276B4" w:rsidRDefault="006E6F15">
      <w:pPr>
        <w:spacing w:after="0"/>
      </w:pPr>
      <w:bookmarkStart w:id="10139" w:name="z11776"/>
      <w:bookmarkEnd w:id="10138"/>
      <w:r>
        <w:rPr>
          <w:color w:val="000000"/>
          <w:sz w:val="20"/>
        </w:rPr>
        <w:t>      3) да</w:t>
      </w:r>
      <w:r>
        <w:rPr>
          <w:color w:val="000000"/>
          <w:sz w:val="20"/>
        </w:rPr>
        <w:t>ты выплаты дохода по совершенной сделке;</w:t>
      </w:r>
    </w:p>
    <w:p w:rsidR="008276B4" w:rsidRDefault="006E6F15">
      <w:pPr>
        <w:spacing w:after="0"/>
      </w:pPr>
      <w:bookmarkStart w:id="10140" w:name="z11777"/>
      <w:bookmarkEnd w:id="10139"/>
      <w:r>
        <w:rPr>
          <w:color w:val="000000"/>
          <w:sz w:val="20"/>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8276B4" w:rsidRDefault="006E6F15">
      <w:pPr>
        <w:spacing w:after="0"/>
      </w:pPr>
      <w:bookmarkStart w:id="10141" w:name="z11778"/>
      <w:bookmarkEnd w:id="10140"/>
      <w:r>
        <w:rPr>
          <w:color w:val="000000"/>
          <w:sz w:val="20"/>
        </w:rPr>
        <w:t>      5) сведений об афф</w:t>
      </w:r>
      <w:r>
        <w:rPr>
          <w:color w:val="000000"/>
          <w:sz w:val="20"/>
        </w:rPr>
        <w:t>илированности лица, реализующего имущество с другими лицами (размер прямого или косвенного участия).</w:t>
      </w:r>
    </w:p>
    <w:p w:rsidR="008276B4" w:rsidRDefault="006E6F15">
      <w:pPr>
        <w:spacing w:after="0"/>
      </w:pPr>
      <w:bookmarkStart w:id="10142" w:name="z11779"/>
      <w:bookmarkEnd w:id="10141"/>
      <w:r>
        <w:rPr>
          <w:color w:val="000000"/>
          <w:sz w:val="20"/>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w:t>
      </w:r>
      <w:r>
        <w:rPr>
          <w:color w:val="000000"/>
          <w:sz w:val="20"/>
        </w:rPr>
        <w:t>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w:t>
      </w:r>
      <w:r>
        <w:rPr>
          <w:color w:val="000000"/>
          <w:sz w:val="20"/>
        </w:rPr>
        <w:t>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8276B4" w:rsidRDefault="006E6F15">
      <w:pPr>
        <w:spacing w:after="0"/>
      </w:pPr>
      <w:bookmarkStart w:id="10143" w:name="z11780"/>
      <w:bookmarkEnd w:id="10142"/>
      <w:r>
        <w:rPr>
          <w:color w:val="000000"/>
          <w:sz w:val="20"/>
        </w:rPr>
        <w:t>      6. Налоговый орган по месту нахо</w:t>
      </w:r>
      <w:r>
        <w:rPr>
          <w:color w:val="000000"/>
          <w:sz w:val="20"/>
        </w:rPr>
        <w:t>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w:t>
      </w:r>
      <w:r>
        <w:rPr>
          <w:color w:val="000000"/>
          <w:sz w:val="20"/>
        </w:rPr>
        <w:t>лей участия), а также о цене приобретения таких акций (долей участия).</w:t>
      </w:r>
    </w:p>
    <w:p w:rsidR="008276B4" w:rsidRDefault="006E6F15">
      <w:pPr>
        <w:spacing w:after="0"/>
      </w:pPr>
      <w:bookmarkStart w:id="10144" w:name="z11781"/>
      <w:bookmarkEnd w:id="10143"/>
      <w:r>
        <w:rPr>
          <w:color w:val="000000"/>
          <w:sz w:val="20"/>
        </w:rPr>
        <w:t xml:space="preserve">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w:t>
      </w:r>
      <w:r>
        <w:rPr>
          <w:color w:val="000000"/>
          <w:sz w:val="20"/>
        </w:rPr>
        <w:t>(вклада).</w:t>
      </w:r>
    </w:p>
    <w:p w:rsidR="008276B4" w:rsidRDefault="006E6F15">
      <w:pPr>
        <w:spacing w:after="0"/>
      </w:pPr>
      <w:bookmarkStart w:id="10145" w:name="z11782"/>
      <w:bookmarkEnd w:id="10144"/>
      <w:r>
        <w:rPr>
          <w:color w:val="000000"/>
          <w:sz w:val="20"/>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8276B4" w:rsidRDefault="006E6F15">
      <w:pPr>
        <w:spacing w:after="0"/>
      </w:pPr>
      <w:bookmarkStart w:id="10146" w:name="z11783"/>
      <w:bookmarkEnd w:id="10145"/>
      <w:r>
        <w:rPr>
          <w:color w:val="000000"/>
          <w:sz w:val="20"/>
        </w:rPr>
        <w:t>      8. Обязанность и ответственность по исчислению, уде</w:t>
      </w:r>
      <w:r>
        <w:rPr>
          <w:color w:val="000000"/>
          <w:sz w:val="20"/>
        </w:rPr>
        <w:t>ржанию и перечислению подоходного налога у источника выплаты в бюджет возлагаются на налогового агента, выплачивающего доход.</w:t>
      </w:r>
    </w:p>
    <w:p w:rsidR="008276B4" w:rsidRDefault="006E6F15">
      <w:pPr>
        <w:spacing w:after="0"/>
      </w:pPr>
      <w:bookmarkStart w:id="10147" w:name="z11784"/>
      <w:bookmarkEnd w:id="10146"/>
      <w:r>
        <w:rPr>
          <w:color w:val="000000"/>
          <w:sz w:val="20"/>
        </w:rPr>
        <w:t>      При этом юридическое лицо-нерезидент признается налоговым агентом независимо от наличия или отсутствия в Республике Казахста</w:t>
      </w:r>
      <w:r>
        <w:rPr>
          <w:color w:val="000000"/>
          <w:sz w:val="20"/>
        </w:rPr>
        <w:t>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8276B4" w:rsidRDefault="006E6F15">
      <w:pPr>
        <w:spacing w:after="0"/>
      </w:pPr>
      <w:bookmarkStart w:id="10148" w:name="z11785"/>
      <w:bookmarkEnd w:id="10147"/>
      <w:r>
        <w:rPr>
          <w:color w:val="000000"/>
          <w:sz w:val="20"/>
        </w:rPr>
        <w:t xml:space="preserve">       9. Нерезидент, являющийся налоговым аген</w:t>
      </w:r>
      <w:r>
        <w:rPr>
          <w:color w:val="000000"/>
          <w:sz w:val="20"/>
        </w:rPr>
        <w:t>том, подлежит регистрации в качестве налогоплательщика в налоговом органе в порядке, определенном статьей 76 настоящего Кодекса.</w:t>
      </w:r>
    </w:p>
    <w:p w:rsidR="008276B4" w:rsidRDefault="006E6F15">
      <w:pPr>
        <w:spacing w:after="0"/>
      </w:pPr>
      <w:bookmarkStart w:id="10149" w:name="z11786"/>
      <w:bookmarkEnd w:id="10148"/>
      <w:r>
        <w:rPr>
          <w:color w:val="000000"/>
          <w:sz w:val="20"/>
        </w:rPr>
        <w:t>      10. Подоходный налог у источника выплаты удерживается налоговым агентом в момент выплаты дохода нерезиденту независимо от</w:t>
      </w:r>
      <w:r>
        <w:rPr>
          <w:color w:val="000000"/>
          <w:sz w:val="20"/>
        </w:rPr>
        <w:t xml:space="preserve"> формы и места осуществления выплаты дохода.</w:t>
      </w:r>
    </w:p>
    <w:p w:rsidR="008276B4" w:rsidRDefault="006E6F15">
      <w:pPr>
        <w:spacing w:after="0"/>
      </w:pPr>
      <w:bookmarkStart w:id="10150" w:name="z11787"/>
      <w:bookmarkEnd w:id="10149"/>
      <w:r>
        <w:rPr>
          <w:color w:val="000000"/>
          <w:sz w:val="20"/>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w:t>
      </w:r>
      <w:r>
        <w:rPr>
          <w:color w:val="000000"/>
          <w:sz w:val="20"/>
        </w:rPr>
        <w:t>применения ставки, установленной статьей 646 настоящего Кодекса, к сумме такого дохода.</w:t>
      </w:r>
    </w:p>
    <w:p w:rsidR="008276B4" w:rsidRDefault="006E6F15">
      <w:pPr>
        <w:spacing w:after="0"/>
      </w:pPr>
      <w:bookmarkStart w:id="10151" w:name="z11788"/>
      <w:bookmarkEnd w:id="10150"/>
      <w:r>
        <w:rPr>
          <w:color w:val="000000"/>
          <w:sz w:val="20"/>
        </w:rPr>
        <w:t xml:space="preserve">       12. Перечисление суммы подоходного налога в бюджет производится налоговым агентом в сроки, установленные статьей 647 настоящего Кодекса.</w:t>
      </w:r>
    </w:p>
    <w:p w:rsidR="008276B4" w:rsidRDefault="006E6F15">
      <w:pPr>
        <w:spacing w:after="0"/>
      </w:pPr>
      <w:bookmarkStart w:id="10152" w:name="z11789"/>
      <w:bookmarkEnd w:id="10151"/>
      <w:r>
        <w:rPr>
          <w:color w:val="000000"/>
          <w:sz w:val="20"/>
        </w:rPr>
        <w:t xml:space="preserve">      Перечисление </w:t>
      </w:r>
      <w:r>
        <w:rPr>
          <w:color w:val="000000"/>
          <w:sz w:val="20"/>
        </w:rPr>
        <w:t>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8276B4" w:rsidRDefault="006E6F15">
      <w:pPr>
        <w:spacing w:after="0"/>
      </w:pPr>
      <w:bookmarkStart w:id="10153" w:name="z11790"/>
      <w:bookmarkEnd w:id="10152"/>
      <w:r>
        <w:rPr>
          <w:color w:val="000000"/>
          <w:sz w:val="20"/>
        </w:rPr>
        <w:t xml:space="preserve">       Налоговая отчетность по подоходному налогу, удерживае</w:t>
      </w:r>
      <w:r>
        <w:rPr>
          <w:color w:val="000000"/>
          <w:sz w:val="20"/>
        </w:rPr>
        <w:t>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8276B4" w:rsidRDefault="006E6F15">
      <w:pPr>
        <w:spacing w:after="0"/>
      </w:pPr>
      <w:bookmarkStart w:id="10154" w:name="z11791"/>
      <w:bookmarkEnd w:id="10153"/>
      <w:r>
        <w:rPr>
          <w:color w:val="000000"/>
          <w:sz w:val="20"/>
        </w:rPr>
        <w:t xml:space="preserve">       Нерезиденты, исчисляющие по</w:t>
      </w:r>
      <w:r>
        <w:rPr>
          <w:color w:val="000000"/>
          <w:sz w:val="20"/>
        </w:rPr>
        <w:t>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8276B4" w:rsidRDefault="006E6F15">
      <w:pPr>
        <w:spacing w:after="0"/>
      </w:pPr>
      <w:bookmarkStart w:id="10155" w:name="z11792"/>
      <w:bookmarkEnd w:id="10154"/>
      <w:r>
        <w:rPr>
          <w:color w:val="000000"/>
          <w:sz w:val="20"/>
        </w:rPr>
        <w:t>      13. Подоходный налог может быть уплачен за счет средств налогового агента (нало</w:t>
      </w:r>
      <w:r>
        <w:rPr>
          <w:color w:val="000000"/>
          <w:sz w:val="20"/>
        </w:rPr>
        <w:t>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w:t>
      </w:r>
      <w:r>
        <w:rPr>
          <w:color w:val="000000"/>
          <w:sz w:val="20"/>
        </w:rPr>
        <w:t>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w:t>
      </w:r>
      <w:r>
        <w:rPr>
          <w:color w:val="000000"/>
          <w:sz w:val="20"/>
        </w:rPr>
        <w:t>,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8276B4" w:rsidRDefault="006E6F15">
      <w:pPr>
        <w:spacing w:after="0"/>
      </w:pPr>
      <w:bookmarkStart w:id="10156" w:name="z11793"/>
      <w:bookmarkEnd w:id="10155"/>
      <w:r>
        <w:rPr>
          <w:color w:val="000000"/>
          <w:sz w:val="20"/>
        </w:rPr>
        <w:t>      Сумма подоходного налога, перечисленная налогов</w:t>
      </w:r>
      <w:r>
        <w:rPr>
          <w:color w:val="000000"/>
          <w:sz w:val="20"/>
        </w:rPr>
        <w:t>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8276B4" w:rsidRDefault="006E6F15">
      <w:pPr>
        <w:spacing w:after="0"/>
      </w:pPr>
      <w:bookmarkStart w:id="10157" w:name="z11794"/>
      <w:bookmarkEnd w:id="10156"/>
      <w:r>
        <w:rPr>
          <w:color w:val="000000"/>
          <w:sz w:val="20"/>
        </w:rPr>
        <w:t>      14. В случае неприменен</w:t>
      </w:r>
      <w:r>
        <w:rPr>
          <w:color w:val="000000"/>
          <w:sz w:val="20"/>
        </w:rPr>
        <w:t>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w:t>
      </w:r>
      <w:r>
        <w:rPr>
          <w:color w:val="000000"/>
          <w:sz w:val="20"/>
        </w:rPr>
        <w:t>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8276B4" w:rsidRDefault="006E6F15">
      <w:pPr>
        <w:spacing w:after="0"/>
      </w:pPr>
      <w:bookmarkStart w:id="10158" w:name="z11795"/>
      <w:bookmarkEnd w:id="10157"/>
      <w:r>
        <w:rPr>
          <w:color w:val="000000"/>
          <w:sz w:val="20"/>
        </w:rPr>
        <w:t>      Юридическое лицо-резидент, указанное в подпунктах 3), 4) и 5) части первой пункта 1 насто</w:t>
      </w:r>
      <w:r>
        <w:rPr>
          <w:color w:val="000000"/>
          <w:sz w:val="20"/>
        </w:rPr>
        <w:t>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w:t>
      </w:r>
      <w:r>
        <w:rPr>
          <w:color w:val="000000"/>
          <w:sz w:val="20"/>
        </w:rPr>
        <w:t>5 числа второго месяца, следующего за кварталом, в котором получены сведения, указанные в пункте 6 настоящей статьи.</w:t>
      </w:r>
    </w:p>
    <w:p w:rsidR="008276B4" w:rsidRDefault="006E6F15">
      <w:pPr>
        <w:spacing w:after="0"/>
      </w:pPr>
      <w:bookmarkStart w:id="10159" w:name="z11796"/>
      <w:bookmarkEnd w:id="10158"/>
      <w:r>
        <w:rPr>
          <w:color w:val="000000"/>
          <w:sz w:val="20"/>
        </w:rPr>
        <w:t>      При этом сумма налога, уплаченная за нерезидента, не подлежит вычету при определении налогооблагаемого дохода юридического лица, явля</w:t>
      </w:r>
      <w:r>
        <w:rPr>
          <w:color w:val="000000"/>
          <w:sz w:val="20"/>
        </w:rPr>
        <w:t>ющегося недропользователем.</w:t>
      </w:r>
    </w:p>
    <w:p w:rsidR="008276B4" w:rsidRDefault="006E6F15">
      <w:pPr>
        <w:spacing w:after="0"/>
      </w:pPr>
      <w:bookmarkStart w:id="10160" w:name="z11797"/>
      <w:bookmarkEnd w:id="10159"/>
      <w:r>
        <w:rPr>
          <w:color w:val="000000"/>
          <w:sz w:val="20"/>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w:t>
      </w:r>
      <w:r>
        <w:rPr>
          <w:color w:val="000000"/>
          <w:sz w:val="20"/>
        </w:rPr>
        <w:t>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p w:rsidR="008276B4" w:rsidRDefault="006E6F15">
      <w:pPr>
        <w:spacing w:after="0"/>
      </w:pPr>
      <w:bookmarkStart w:id="10161" w:name="z11798"/>
      <w:bookmarkEnd w:id="10160"/>
      <w:r>
        <w:rPr>
          <w:b/>
          <w:color w:val="000000"/>
        </w:rPr>
        <w:t xml:space="preserve"> Глава 73. ПОРЯДОК НАЛОГООБЛОЖЕНИЯ ДОХОДОВ ЮРИДИЧЕСКОГО ЛИ</w:t>
      </w:r>
      <w:r>
        <w:rPr>
          <w:b/>
          <w:color w:val="000000"/>
        </w:rPr>
        <w:t>ЦА-НЕРЕЗИДЕНТА, ОСУЩЕСТВЛЯЮЩЕГО ДЕЯТЕЛЬНОСТЬ В РЕСПУБЛИКЕ КАЗАХСТАН ЧЕРЕЗ ПОСТОЯННОЕ УЧРЕЖДЕНИЕ</w:t>
      </w:r>
    </w:p>
    <w:bookmarkEnd w:id="10161"/>
    <w:p w:rsidR="008276B4" w:rsidRDefault="006E6F15">
      <w:pPr>
        <w:spacing w:after="0"/>
      </w:pPr>
      <w:r>
        <w:rPr>
          <w:b/>
          <w:color w:val="000000"/>
          <w:sz w:val="20"/>
        </w:rPr>
        <w:t xml:space="preserve">Статья 651. Определение налогооблагаемого дохода </w:t>
      </w:r>
    </w:p>
    <w:p w:rsidR="008276B4" w:rsidRDefault="006E6F15">
      <w:pPr>
        <w:spacing w:after="0"/>
      </w:pPr>
      <w:bookmarkStart w:id="10162" w:name="z11799"/>
      <w:r>
        <w:rPr>
          <w:color w:val="000000"/>
          <w:sz w:val="20"/>
        </w:rPr>
        <w:t xml:space="preserve">       1. Если иное не установлено настоящей статьей и статьей 653 настоящего Кодекса, определение налогооблаг</w:t>
      </w:r>
      <w:r>
        <w:rPr>
          <w:color w:val="000000"/>
          <w:sz w:val="20"/>
        </w:rPr>
        <w:t>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rsidR="008276B4" w:rsidRDefault="006E6F15">
      <w:pPr>
        <w:spacing w:after="0"/>
      </w:pPr>
      <w:bookmarkStart w:id="10163" w:name="z11800"/>
      <w:bookmarkEnd w:id="10162"/>
      <w:r>
        <w:rPr>
          <w:color w:val="000000"/>
          <w:sz w:val="20"/>
        </w:rPr>
        <w:t>      2. Совокуп</w:t>
      </w:r>
      <w:r>
        <w:rPr>
          <w:color w:val="000000"/>
          <w:sz w:val="20"/>
        </w:rPr>
        <w:t>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w:t>
      </w:r>
      <w:r>
        <w:rPr>
          <w:color w:val="000000"/>
          <w:sz w:val="20"/>
        </w:rPr>
        <w:t>стан:</w:t>
      </w:r>
    </w:p>
    <w:p w:rsidR="008276B4" w:rsidRDefault="006E6F15">
      <w:pPr>
        <w:spacing w:after="0"/>
      </w:pPr>
      <w:bookmarkStart w:id="10164" w:name="z11801"/>
      <w:bookmarkEnd w:id="10163"/>
      <w:r>
        <w:rPr>
          <w:color w:val="000000"/>
          <w:sz w:val="20"/>
        </w:rPr>
        <w:t xml:space="preserve">       1) доходы из источников в Республике Казахстан, предусмотренные пунктом 1 статьи 644 настоящего Кодекса;</w:t>
      </w:r>
    </w:p>
    <w:p w:rsidR="008276B4" w:rsidRDefault="006E6F15">
      <w:pPr>
        <w:spacing w:after="0"/>
      </w:pPr>
      <w:bookmarkStart w:id="10165" w:name="z11802"/>
      <w:bookmarkEnd w:id="10164"/>
      <w:r>
        <w:rPr>
          <w:color w:val="000000"/>
          <w:sz w:val="20"/>
        </w:rPr>
        <w:t xml:space="preserve">       2) доходы, указанные в пункте 1 статьи 226 настоящего Кодекса, не включенные в подпункт 1) части первой настоящего пункта;</w:t>
      </w:r>
    </w:p>
    <w:p w:rsidR="008276B4" w:rsidRDefault="006E6F15">
      <w:pPr>
        <w:spacing w:after="0"/>
      </w:pPr>
      <w:bookmarkStart w:id="10166" w:name="z11803"/>
      <w:bookmarkEnd w:id="10165"/>
      <w:r>
        <w:rPr>
          <w:color w:val="000000"/>
          <w:sz w:val="20"/>
        </w:rPr>
        <w:t xml:space="preserve">       3</w:t>
      </w:r>
      <w:r>
        <w:rPr>
          <w:color w:val="000000"/>
          <w:sz w:val="20"/>
        </w:rPr>
        <w:t xml:space="preserve">) доходы из источников за пределами Республики Казахстан, в том числе через работников или другой нанятый персонал; </w:t>
      </w:r>
    </w:p>
    <w:p w:rsidR="008276B4" w:rsidRDefault="006E6F15">
      <w:pPr>
        <w:spacing w:after="0"/>
      </w:pPr>
      <w:bookmarkStart w:id="10167" w:name="z11804"/>
      <w:bookmarkEnd w:id="10166"/>
      <w:r>
        <w:rPr>
          <w:color w:val="000000"/>
          <w:sz w:val="20"/>
        </w:rPr>
        <w:t>      4) доходы юридического лица-нерезидента, включая доходы его структурных подразделений в других государствах, получаемые от осуществле</w:t>
      </w:r>
      <w:r>
        <w:rPr>
          <w:color w:val="000000"/>
          <w:sz w:val="20"/>
        </w:rPr>
        <w:t>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8276B4" w:rsidRDefault="006E6F15">
      <w:pPr>
        <w:spacing w:after="0"/>
      </w:pPr>
      <w:bookmarkStart w:id="10168" w:name="z11805"/>
      <w:bookmarkEnd w:id="10167"/>
      <w:r>
        <w:rPr>
          <w:color w:val="000000"/>
          <w:sz w:val="20"/>
        </w:rPr>
        <w:t>      В совокупный годовой доход постоянного учреждения юридического лица</w:t>
      </w:r>
      <w:r>
        <w:rPr>
          <w:color w:val="000000"/>
          <w:sz w:val="20"/>
        </w:rPr>
        <w:t>-нерезидента не включаются:</w:t>
      </w:r>
    </w:p>
    <w:p w:rsidR="008276B4" w:rsidRDefault="006E6F15">
      <w:pPr>
        <w:spacing w:after="0"/>
      </w:pPr>
      <w:bookmarkStart w:id="10169" w:name="z11806"/>
      <w:bookmarkEnd w:id="10168"/>
      <w:r>
        <w:rPr>
          <w:color w:val="000000"/>
          <w:sz w:val="20"/>
        </w:rPr>
        <w:t xml:space="preserve">       1) доходы, определенные подпунктами 3) и 4) пункта 2 статьи 644 настоящего Кодекса;</w:t>
      </w:r>
    </w:p>
    <w:p w:rsidR="008276B4" w:rsidRDefault="006E6F15">
      <w:pPr>
        <w:spacing w:after="0"/>
      </w:pPr>
      <w:bookmarkStart w:id="10170" w:name="z11807"/>
      <w:bookmarkEnd w:id="10169"/>
      <w:r>
        <w:rPr>
          <w:color w:val="000000"/>
          <w:sz w:val="20"/>
        </w:rPr>
        <w:t>      2) превышение суммы положительной курсовой разницы над суммой отрицательной курсовой разницы, возникающих в соответствии с междунар</w:t>
      </w:r>
      <w:r>
        <w:rPr>
          <w:color w:val="000000"/>
          <w:sz w:val="20"/>
        </w:rPr>
        <w:t>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w:t>
      </w:r>
      <w:r>
        <w:rPr>
          <w:color w:val="000000"/>
          <w:sz w:val="20"/>
        </w:rPr>
        <w:t>ниями такого юридического лица-нерезидента.</w:t>
      </w:r>
    </w:p>
    <w:p w:rsidR="008276B4" w:rsidRDefault="006E6F15">
      <w:pPr>
        <w:spacing w:after="0"/>
      </w:pPr>
      <w:bookmarkStart w:id="10171" w:name="z11808"/>
      <w:bookmarkEnd w:id="10170"/>
      <w:r>
        <w:rPr>
          <w:color w:val="000000"/>
          <w:sz w:val="20"/>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w:t>
      </w:r>
      <w:r>
        <w:rPr>
          <w:color w:val="000000"/>
          <w:sz w:val="20"/>
        </w:rPr>
        <w:t>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w:t>
      </w:r>
      <w:r>
        <w:rPr>
          <w:color w:val="000000"/>
          <w:sz w:val="20"/>
        </w:rPr>
        <w:t xml:space="preserve">е или аналогичных условиях, и действовало независимо от юридического лица- нерезидента, постоянным учреждением которого оно является. </w:t>
      </w:r>
    </w:p>
    <w:p w:rsidR="008276B4" w:rsidRDefault="006E6F15">
      <w:pPr>
        <w:spacing w:after="0"/>
      </w:pPr>
      <w:bookmarkStart w:id="10172" w:name="z11809"/>
      <w:bookmarkEnd w:id="10171"/>
      <w:r>
        <w:rPr>
          <w:color w:val="000000"/>
          <w:sz w:val="20"/>
        </w:rPr>
        <w:t xml:space="preserve">       4. Если товары, произведенные постоянным учреждением юридического лица-нерезидента в Республике Казахстан, реализу</w:t>
      </w:r>
      <w:r>
        <w:rPr>
          <w:color w:val="000000"/>
          <w:sz w:val="20"/>
        </w:rPr>
        <w:t>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w:t>
      </w:r>
      <w:r>
        <w:rPr>
          <w:color w:val="000000"/>
          <w:sz w:val="20"/>
        </w:rPr>
        <w:t xml:space="preserve">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8276B4" w:rsidRDefault="006E6F15">
      <w:pPr>
        <w:spacing w:after="0"/>
      </w:pPr>
      <w:bookmarkStart w:id="10173" w:name="z11810"/>
      <w:bookmarkEnd w:id="10172"/>
      <w:r>
        <w:rPr>
          <w:color w:val="000000"/>
          <w:sz w:val="20"/>
        </w:rPr>
        <w:t>      5. Доход постоянного уч</w:t>
      </w:r>
      <w:r>
        <w:rPr>
          <w:color w:val="000000"/>
          <w:sz w:val="20"/>
        </w:rPr>
        <w:t>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8276B4" w:rsidRDefault="006E6F15">
      <w:pPr>
        <w:spacing w:after="0"/>
      </w:pPr>
      <w:bookmarkStart w:id="10174" w:name="z11811"/>
      <w:bookmarkEnd w:id="10173"/>
      <w:r>
        <w:rPr>
          <w:color w:val="000000"/>
          <w:sz w:val="20"/>
        </w:rPr>
        <w:t xml:space="preserve">       6. На вычеты относятся расходы, непосредственно связанные с получением доходо</w:t>
      </w:r>
      <w:r>
        <w:rPr>
          <w:color w:val="000000"/>
          <w:sz w:val="20"/>
        </w:rPr>
        <w:t>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w:t>
      </w:r>
      <w:r>
        <w:rPr>
          <w:color w:val="000000"/>
          <w:sz w:val="20"/>
        </w:rPr>
        <w:t>нных на получение доходов, определенных подпунктами 3) и 4) пункта 2 статьи 644 настоящего Кодекса.</w:t>
      </w:r>
    </w:p>
    <w:p w:rsidR="008276B4" w:rsidRDefault="006E6F15">
      <w:pPr>
        <w:spacing w:after="0"/>
      </w:pPr>
      <w:bookmarkStart w:id="10175" w:name="z11812"/>
      <w:bookmarkEnd w:id="10174"/>
      <w:r>
        <w:rPr>
          <w:color w:val="000000"/>
          <w:sz w:val="20"/>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p w:rsidR="008276B4" w:rsidRDefault="006E6F15">
      <w:pPr>
        <w:spacing w:after="0"/>
      </w:pPr>
      <w:bookmarkStart w:id="10176" w:name="z11813"/>
      <w:bookmarkEnd w:id="10175"/>
      <w:r>
        <w:rPr>
          <w:color w:val="000000"/>
          <w:sz w:val="20"/>
        </w:rPr>
        <w:t xml:space="preserve">       1</w:t>
      </w:r>
      <w:r>
        <w:rPr>
          <w:color w:val="000000"/>
          <w:sz w:val="20"/>
        </w:rPr>
        <w:t xml:space="preserve">)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8276B4" w:rsidRDefault="006E6F15">
      <w:pPr>
        <w:spacing w:after="0"/>
      </w:pPr>
      <w:bookmarkStart w:id="10177" w:name="z11814"/>
      <w:bookmarkEnd w:id="10176"/>
      <w:r>
        <w:rPr>
          <w:color w:val="000000"/>
          <w:sz w:val="20"/>
        </w:rPr>
        <w:t xml:space="preserve">       2) доходов за услуги, оказанные юридическим лицом-нерезидентом</w:t>
      </w:r>
      <w:r>
        <w:rPr>
          <w:color w:val="000000"/>
          <w:sz w:val="20"/>
        </w:rPr>
        <w:t xml:space="preserve"> постоянному учреждению; </w:t>
      </w:r>
    </w:p>
    <w:p w:rsidR="008276B4" w:rsidRDefault="006E6F15">
      <w:pPr>
        <w:spacing w:after="0"/>
      </w:pPr>
      <w:bookmarkStart w:id="10178" w:name="z11815"/>
      <w:bookmarkEnd w:id="10177"/>
      <w:r>
        <w:rPr>
          <w:color w:val="000000"/>
          <w:sz w:val="20"/>
        </w:rPr>
        <w:t xml:space="preserve">       3) вознаграждений по займам, предоставленным этим юридическим лицом-нерезидентом постоянному учреждению; </w:t>
      </w:r>
    </w:p>
    <w:p w:rsidR="008276B4" w:rsidRDefault="006E6F15">
      <w:pPr>
        <w:spacing w:after="0"/>
      </w:pPr>
      <w:bookmarkStart w:id="10179" w:name="z11816"/>
      <w:bookmarkEnd w:id="10178"/>
      <w:r>
        <w:rPr>
          <w:color w:val="000000"/>
          <w:sz w:val="20"/>
        </w:rPr>
        <w:t xml:space="preserve"> </w:t>
      </w:r>
      <w:r>
        <w:rPr>
          <w:color w:val="000000"/>
          <w:sz w:val="20"/>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8276B4" w:rsidRDefault="006E6F15">
      <w:pPr>
        <w:spacing w:after="0"/>
      </w:pPr>
      <w:bookmarkStart w:id="10180" w:name="z11817"/>
      <w:bookmarkEnd w:id="10179"/>
      <w:r>
        <w:rPr>
          <w:color w:val="000000"/>
          <w:sz w:val="20"/>
        </w:rPr>
        <w:t xml:space="preserve">       5) документально неподтвержденных расходов; </w:t>
      </w:r>
    </w:p>
    <w:p w:rsidR="008276B4" w:rsidRDefault="006E6F15">
      <w:pPr>
        <w:spacing w:after="0"/>
      </w:pPr>
      <w:bookmarkStart w:id="10181" w:name="z11818"/>
      <w:bookmarkEnd w:id="10180"/>
      <w:r>
        <w:rPr>
          <w:color w:val="000000"/>
          <w:sz w:val="20"/>
        </w:rPr>
        <w:t xml:space="preserve">       6) управленческих и общеадминистративных расх</w:t>
      </w:r>
      <w:r>
        <w:rPr>
          <w:color w:val="000000"/>
          <w:sz w:val="20"/>
        </w:rPr>
        <w:t>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8276B4" w:rsidRDefault="006E6F15">
      <w:pPr>
        <w:spacing w:after="0"/>
      </w:pPr>
      <w:bookmarkStart w:id="10182" w:name="z11819"/>
      <w:bookmarkEnd w:id="10181"/>
      <w:r>
        <w:rPr>
          <w:color w:val="000000"/>
          <w:sz w:val="20"/>
        </w:rPr>
        <w:t>      8. Не подлежит отнесению на вычеты постоянного учреждения юридиче</w:t>
      </w:r>
      <w:r>
        <w:rPr>
          <w:color w:val="000000"/>
          <w:sz w:val="20"/>
        </w:rPr>
        <w:t>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w:t>
      </w:r>
      <w:r>
        <w:rPr>
          <w:color w:val="000000"/>
          <w:sz w:val="20"/>
        </w:rPr>
        <w:t xml:space="preserve">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182"/>
    <w:p w:rsidR="008276B4" w:rsidRDefault="006E6F15">
      <w:pPr>
        <w:spacing w:after="0"/>
      </w:pPr>
      <w:r>
        <w:rPr>
          <w:b/>
          <w:color w:val="000000"/>
          <w:sz w:val="20"/>
        </w:rPr>
        <w:t xml:space="preserve">Статья 652. Порядок налогообложения чистого дохода </w:t>
      </w:r>
    </w:p>
    <w:p w:rsidR="008276B4" w:rsidRDefault="006E6F15">
      <w:pPr>
        <w:spacing w:after="0"/>
      </w:pPr>
      <w:bookmarkStart w:id="10183" w:name="z11820"/>
      <w:r>
        <w:rPr>
          <w:color w:val="000000"/>
          <w:sz w:val="20"/>
        </w:rPr>
        <w:t xml:space="preserve">      1. </w:t>
      </w:r>
      <w:r>
        <w:rPr>
          <w:color w:val="000000"/>
          <w:sz w:val="20"/>
        </w:rPr>
        <w:t>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8276B4" w:rsidRDefault="006E6F15">
      <w:pPr>
        <w:spacing w:after="0"/>
      </w:pPr>
      <w:bookmarkStart w:id="10184" w:name="z11821"/>
      <w:bookmarkEnd w:id="10183"/>
      <w:r>
        <w:rPr>
          <w:color w:val="000000"/>
          <w:sz w:val="20"/>
        </w:rPr>
        <w:t>      Чистый доход определяется в следующем порядке:</w:t>
      </w:r>
    </w:p>
    <w:p w:rsidR="008276B4" w:rsidRDefault="006E6F15">
      <w:pPr>
        <w:spacing w:after="0"/>
      </w:pPr>
      <w:bookmarkStart w:id="10185" w:name="z11822"/>
      <w:bookmarkEnd w:id="10184"/>
      <w:r>
        <w:rPr>
          <w:color w:val="000000"/>
          <w:sz w:val="20"/>
        </w:rPr>
        <w:t xml:space="preserve"> </w:t>
      </w:r>
      <w:r>
        <w:rPr>
          <w:color w:val="000000"/>
          <w:sz w:val="20"/>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8276B4" w:rsidRDefault="006E6F15">
      <w:pPr>
        <w:spacing w:after="0"/>
      </w:pPr>
      <w:bookmarkStart w:id="10186" w:name="z11823"/>
      <w:bookmarkEnd w:id="10185"/>
      <w:r>
        <w:rPr>
          <w:color w:val="000000"/>
          <w:sz w:val="20"/>
        </w:rPr>
        <w:t>      минус</w:t>
      </w:r>
    </w:p>
    <w:p w:rsidR="008276B4" w:rsidRDefault="006E6F15">
      <w:pPr>
        <w:spacing w:after="0"/>
      </w:pPr>
      <w:bookmarkStart w:id="10187" w:name="z11824"/>
      <w:bookmarkEnd w:id="10186"/>
      <w:r>
        <w:rPr>
          <w:color w:val="000000"/>
          <w:sz w:val="20"/>
        </w:rPr>
        <w:t xml:space="preserve">       сумма корпоративного подоходно</w:t>
      </w:r>
      <w:r>
        <w:rPr>
          <w:color w:val="000000"/>
          <w:sz w:val="20"/>
        </w:rPr>
        <w:t>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w:t>
      </w:r>
      <w:r>
        <w:rPr>
          <w:color w:val="000000"/>
          <w:sz w:val="20"/>
        </w:rPr>
        <w:t xml:space="preserve">бытков, переносимых в соответствии со статьей 300 настоящего Кодекса. </w:t>
      </w:r>
    </w:p>
    <w:p w:rsidR="008276B4" w:rsidRDefault="006E6F15">
      <w:pPr>
        <w:spacing w:after="0"/>
      </w:pPr>
      <w:bookmarkStart w:id="10188" w:name="z11825"/>
      <w:bookmarkEnd w:id="10187"/>
      <w:r>
        <w:rPr>
          <w:color w:val="000000"/>
          <w:sz w:val="20"/>
        </w:rPr>
        <w:t xml:space="preserve">       2. Исчисленная сумма корпоративного подоходного налога отражается в декларации по корпоративному подоходному налогу. </w:t>
      </w:r>
    </w:p>
    <w:p w:rsidR="008276B4" w:rsidRDefault="006E6F15">
      <w:pPr>
        <w:spacing w:after="0"/>
      </w:pPr>
      <w:bookmarkStart w:id="10189" w:name="z11826"/>
      <w:bookmarkEnd w:id="10188"/>
      <w:r>
        <w:rPr>
          <w:color w:val="000000"/>
          <w:sz w:val="20"/>
        </w:rPr>
        <w:t>      3. Юридическое лицо-нерезидент, осуществляющее деятель</w:t>
      </w:r>
      <w:r>
        <w:rPr>
          <w:color w:val="000000"/>
          <w:sz w:val="20"/>
        </w:rPr>
        <w:t>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w:t>
      </w:r>
      <w:r>
        <w:rPr>
          <w:color w:val="000000"/>
          <w:sz w:val="20"/>
        </w:rPr>
        <w:t>ации по корпоративному подоходному налогу.</w:t>
      </w:r>
    </w:p>
    <w:bookmarkEnd w:id="10189"/>
    <w:p w:rsidR="008276B4" w:rsidRDefault="006E6F15">
      <w:pPr>
        <w:spacing w:after="0"/>
      </w:pPr>
      <w:r>
        <w:rPr>
          <w:b/>
          <w:color w:val="000000"/>
          <w:sz w:val="20"/>
        </w:rPr>
        <w:t>Статья 653. Порядок налогообложения доходов в отдельных случаях</w:t>
      </w:r>
    </w:p>
    <w:p w:rsidR="008276B4" w:rsidRDefault="006E6F15">
      <w:pPr>
        <w:spacing w:after="0"/>
      </w:pPr>
      <w:bookmarkStart w:id="10190" w:name="z11827"/>
      <w:r>
        <w:rPr>
          <w:color w:val="000000"/>
          <w:sz w:val="20"/>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w:t>
      </w:r>
      <w:r>
        <w:rPr>
          <w:color w:val="000000"/>
          <w:sz w:val="20"/>
        </w:rPr>
        <w:t>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w:t>
      </w:r>
      <w:r>
        <w:rPr>
          <w:color w:val="000000"/>
          <w:sz w:val="20"/>
        </w:rPr>
        <w:t>еменно следующих условий:</w:t>
      </w:r>
    </w:p>
    <w:p w:rsidR="008276B4" w:rsidRDefault="006E6F15">
      <w:pPr>
        <w:spacing w:after="0"/>
      </w:pPr>
      <w:bookmarkStart w:id="10191" w:name="z11828"/>
      <w:bookmarkEnd w:id="10190"/>
      <w:r>
        <w:rPr>
          <w:color w:val="000000"/>
          <w:sz w:val="20"/>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8276B4" w:rsidRDefault="006E6F15">
      <w:pPr>
        <w:spacing w:after="0"/>
      </w:pPr>
      <w:bookmarkStart w:id="10192" w:name="z11829"/>
      <w:bookmarkEnd w:id="10191"/>
      <w:r>
        <w:rPr>
          <w:color w:val="000000"/>
          <w:sz w:val="20"/>
        </w:rPr>
        <w:t>      2) отсутствие счета-факту</w:t>
      </w:r>
      <w:r>
        <w:rPr>
          <w:color w:val="000000"/>
          <w:sz w:val="20"/>
        </w:rPr>
        <w:t>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8276B4" w:rsidRDefault="006E6F15">
      <w:pPr>
        <w:spacing w:after="0"/>
      </w:pPr>
      <w:bookmarkStart w:id="10193" w:name="z11830"/>
      <w:bookmarkEnd w:id="10192"/>
      <w:r>
        <w:rPr>
          <w:color w:val="000000"/>
          <w:sz w:val="20"/>
        </w:rPr>
        <w:t>      Корпоративный подоходный налог у исто</w:t>
      </w:r>
      <w:r>
        <w:rPr>
          <w:color w:val="000000"/>
          <w:sz w:val="20"/>
        </w:rPr>
        <w:t>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8276B4" w:rsidRDefault="006E6F15">
      <w:pPr>
        <w:spacing w:after="0"/>
      </w:pPr>
      <w:bookmarkStart w:id="10194" w:name="z11831"/>
      <w:bookmarkEnd w:id="10193"/>
      <w:r>
        <w:rPr>
          <w:color w:val="000000"/>
          <w:sz w:val="20"/>
        </w:rPr>
        <w:t xml:space="preserve">       При этом юридическое лицо-нерезидент, осуще</w:t>
      </w:r>
      <w:r>
        <w:rPr>
          <w:color w:val="000000"/>
          <w:sz w:val="20"/>
        </w:rPr>
        <w:t>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w:t>
      </w:r>
      <w:r>
        <w:rPr>
          <w:color w:val="000000"/>
          <w:sz w:val="20"/>
        </w:rPr>
        <w:t>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8276B4" w:rsidRDefault="006E6F15">
      <w:pPr>
        <w:spacing w:after="0"/>
      </w:pPr>
      <w:bookmarkStart w:id="10195" w:name="z11832"/>
      <w:bookmarkEnd w:id="10194"/>
      <w:r>
        <w:rPr>
          <w:color w:val="000000"/>
          <w:sz w:val="20"/>
        </w:rPr>
        <w:t xml:space="preserve">      Сумма корпоративного </w:t>
      </w:r>
      <w:r>
        <w:rPr>
          <w:color w:val="000000"/>
          <w:sz w:val="20"/>
        </w:rPr>
        <w:t>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w:t>
      </w:r>
      <w:r>
        <w:rPr>
          <w:color w:val="000000"/>
          <w:sz w:val="20"/>
        </w:rPr>
        <w:t>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8276B4" w:rsidRDefault="006E6F15">
      <w:pPr>
        <w:spacing w:after="0"/>
      </w:pPr>
      <w:bookmarkStart w:id="10196" w:name="z11833"/>
      <w:bookmarkEnd w:id="10195"/>
      <w:r>
        <w:rPr>
          <w:color w:val="000000"/>
          <w:sz w:val="20"/>
        </w:rPr>
        <w:t>      Положительная разница между суммой корпоративного подоходного налога, удержанного у источни</w:t>
      </w:r>
      <w:r>
        <w:rPr>
          <w:color w:val="000000"/>
          <w:sz w:val="20"/>
        </w:rPr>
        <w:t xml:space="preserve">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w:t>
      </w:r>
      <w:r>
        <w:rPr>
          <w:color w:val="000000"/>
          <w:sz w:val="20"/>
        </w:rPr>
        <w:t>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8276B4" w:rsidRDefault="006E6F15">
      <w:pPr>
        <w:spacing w:after="0"/>
      </w:pPr>
      <w:bookmarkStart w:id="10197" w:name="z11834"/>
      <w:bookmarkEnd w:id="10196"/>
      <w:r>
        <w:rPr>
          <w:color w:val="000000"/>
          <w:sz w:val="20"/>
        </w:rPr>
        <w:t xml:space="preserve">       2. Доходы юридического лица-нерезидента, получаемые от деят</w:t>
      </w:r>
      <w:r>
        <w:rPr>
          <w:color w:val="000000"/>
          <w:sz w:val="20"/>
        </w:rPr>
        <w:t>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w:t>
      </w:r>
      <w:r>
        <w:rPr>
          <w:color w:val="000000"/>
          <w:sz w:val="20"/>
        </w:rPr>
        <w:t>ы без осуществления вычетов по ставке 20 процентов.</w:t>
      </w:r>
    </w:p>
    <w:p w:rsidR="008276B4" w:rsidRDefault="006E6F15">
      <w:pPr>
        <w:spacing w:after="0"/>
      </w:pPr>
      <w:bookmarkStart w:id="10198" w:name="z11835"/>
      <w:bookmarkEnd w:id="10197"/>
      <w:r>
        <w:rPr>
          <w:color w:val="000000"/>
          <w:sz w:val="20"/>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w:t>
      </w:r>
      <w:r>
        <w:rPr>
          <w:color w:val="000000"/>
          <w:sz w:val="20"/>
        </w:rPr>
        <w:t>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w:t>
      </w:r>
      <w:r>
        <w:rPr>
          <w:color w:val="000000"/>
          <w:sz w:val="20"/>
        </w:rPr>
        <w:t>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8276B4" w:rsidRDefault="006E6F15">
      <w:pPr>
        <w:spacing w:after="0"/>
      </w:pPr>
      <w:bookmarkStart w:id="10199" w:name="z11836"/>
      <w:bookmarkEnd w:id="10198"/>
      <w:r>
        <w:rPr>
          <w:color w:val="000000"/>
          <w:sz w:val="20"/>
        </w:rPr>
        <w:t>      При этом сумма корпоративного подоходного налога, исчисленного таки</w:t>
      </w:r>
      <w:r>
        <w:rPr>
          <w:color w:val="000000"/>
          <w:sz w:val="20"/>
        </w:rPr>
        <w:t>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w:t>
      </w:r>
      <w:r>
        <w:rPr>
          <w:color w:val="000000"/>
          <w:sz w:val="20"/>
        </w:rPr>
        <w:t>тоящим пунктом с доходов такого юридического лица-нерезидента за указанный период.</w:t>
      </w:r>
    </w:p>
    <w:p w:rsidR="008276B4" w:rsidRDefault="006E6F15">
      <w:pPr>
        <w:spacing w:after="0"/>
      </w:pPr>
      <w:bookmarkStart w:id="10200" w:name="z11837"/>
      <w:bookmarkEnd w:id="10199"/>
      <w:r>
        <w:rPr>
          <w:color w:val="000000"/>
          <w:sz w:val="20"/>
        </w:rPr>
        <w:t>      Уменьшение производится при наличии документов, подтверждающих удержание налога налоговым агентом.</w:t>
      </w:r>
    </w:p>
    <w:p w:rsidR="008276B4" w:rsidRDefault="006E6F15">
      <w:pPr>
        <w:spacing w:after="0"/>
      </w:pPr>
      <w:bookmarkStart w:id="10201" w:name="z11838"/>
      <w:bookmarkEnd w:id="10200"/>
      <w:r>
        <w:rPr>
          <w:b/>
          <w:color w:val="000000"/>
        </w:rPr>
        <w:t xml:space="preserve"> Глава 74. ПОРЯДОК НАЛОГООБЛОЖЕНИЯ ДОХОДОВ ФИЗИЧЕСКИХ ЛИЦ-НЕРЕЗИДЕНТ</w:t>
      </w:r>
      <w:r>
        <w:rPr>
          <w:b/>
          <w:color w:val="000000"/>
        </w:rPr>
        <w:t>ОВ</w:t>
      </w:r>
    </w:p>
    <w:bookmarkEnd w:id="10201"/>
    <w:p w:rsidR="008276B4" w:rsidRDefault="006E6F15">
      <w:pPr>
        <w:spacing w:after="0"/>
      </w:pPr>
      <w:r>
        <w:rPr>
          <w:b/>
          <w:color w:val="000000"/>
          <w:sz w:val="20"/>
        </w:rPr>
        <w:t>Статья 654. Доходы физического лица-нерезидента, освобождаемые от налогообложения</w:t>
      </w:r>
    </w:p>
    <w:p w:rsidR="008276B4" w:rsidRDefault="006E6F15">
      <w:pPr>
        <w:spacing w:after="0"/>
      </w:pPr>
      <w:bookmarkStart w:id="10202" w:name="z11839"/>
      <w:r>
        <w:rPr>
          <w:color w:val="000000"/>
          <w:sz w:val="20"/>
        </w:rPr>
        <w:t>      Налогообложению не подлежат следующие доходы физического лица-нерезидента:</w:t>
      </w:r>
    </w:p>
    <w:p w:rsidR="008276B4" w:rsidRDefault="006E6F15">
      <w:pPr>
        <w:spacing w:after="0"/>
      </w:pPr>
      <w:bookmarkStart w:id="10203" w:name="z11840"/>
      <w:bookmarkEnd w:id="10202"/>
      <w:r>
        <w:rPr>
          <w:color w:val="000000"/>
          <w:sz w:val="20"/>
        </w:rPr>
        <w:t>      1) выплаты, связанные с поставкой товаров на территорию Республики Казахстан в рамка</w:t>
      </w:r>
      <w:r>
        <w:rPr>
          <w:color w:val="000000"/>
          <w:sz w:val="20"/>
        </w:rPr>
        <w:t>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8276B4" w:rsidRDefault="006E6F15">
      <w:pPr>
        <w:spacing w:after="0"/>
      </w:pPr>
      <w:bookmarkStart w:id="10204" w:name="z11841"/>
      <w:bookmarkEnd w:id="10203"/>
      <w:r>
        <w:rPr>
          <w:color w:val="000000"/>
          <w:sz w:val="20"/>
        </w:rPr>
        <w:t>      2) суммы накопленных (начисленных) вознаграждений по долговым ценным бумагам при их покуп</w:t>
      </w:r>
      <w:r>
        <w:rPr>
          <w:color w:val="000000"/>
          <w:sz w:val="20"/>
        </w:rPr>
        <w:t>ке, оплаченные покупателями-резидентами;</w:t>
      </w:r>
    </w:p>
    <w:p w:rsidR="008276B4" w:rsidRDefault="006E6F15">
      <w:pPr>
        <w:spacing w:after="0"/>
      </w:pPr>
      <w:bookmarkStart w:id="10205" w:name="z11842"/>
      <w:bookmarkEnd w:id="10204"/>
      <w:r>
        <w:rPr>
          <w:color w:val="000000"/>
          <w:sz w:val="20"/>
        </w:rPr>
        <w:t>      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8276B4" w:rsidRDefault="006E6F15">
      <w:pPr>
        <w:spacing w:after="0"/>
      </w:pPr>
      <w:bookmarkStart w:id="10206" w:name="z11843"/>
      <w:bookmarkEnd w:id="10205"/>
      <w:r>
        <w:rPr>
          <w:color w:val="000000"/>
          <w:sz w:val="20"/>
        </w:rPr>
        <w:t xml:space="preserve">      </w:t>
      </w:r>
      <w:r>
        <w:rPr>
          <w:color w:val="000000"/>
          <w:sz w:val="20"/>
        </w:rPr>
        <w:t>4) дивиденды, за исключением выплачиваемых лицу, являющемуся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3) настоящей статьи, при одновременном выполне</w:t>
      </w:r>
      <w:r>
        <w:rPr>
          <w:color w:val="000000"/>
          <w:sz w:val="20"/>
        </w:rPr>
        <w:t>нии следующих условий:</w:t>
      </w:r>
    </w:p>
    <w:p w:rsidR="008276B4" w:rsidRDefault="006E6F15">
      <w:pPr>
        <w:spacing w:after="0"/>
      </w:pPr>
      <w:bookmarkStart w:id="10207" w:name="z11844"/>
      <w:bookmarkEnd w:id="10206"/>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8276B4" w:rsidRDefault="006E6F15">
      <w:pPr>
        <w:spacing w:after="0"/>
      </w:pPr>
      <w:bookmarkStart w:id="10208" w:name="z11845"/>
      <w:bookmarkEnd w:id="10207"/>
      <w:r>
        <w:rPr>
          <w:color w:val="000000"/>
          <w:sz w:val="20"/>
        </w:rPr>
        <w:t>      юридическое лицо-резидент, выплачивающее дивиденды, не является недропользователем в т</w:t>
      </w:r>
      <w:r>
        <w:rPr>
          <w:color w:val="000000"/>
          <w:sz w:val="20"/>
        </w:rPr>
        <w:t>ечение периода, за который выплачиваются дивиденды;</w:t>
      </w:r>
    </w:p>
    <w:p w:rsidR="008276B4" w:rsidRDefault="006E6F15">
      <w:pPr>
        <w:spacing w:after="0"/>
      </w:pPr>
      <w:bookmarkStart w:id="10209" w:name="z11846"/>
      <w:bookmarkEnd w:id="10208"/>
      <w:r>
        <w:rPr>
          <w:color w:val="000000"/>
          <w:sz w:val="20"/>
        </w:rPr>
        <w:t>      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w:t>
      </w:r>
      <w:r>
        <w:rPr>
          <w:color w:val="000000"/>
          <w:sz w:val="20"/>
        </w:rPr>
        <w:t>яет не более 50 процентов.</w:t>
      </w:r>
    </w:p>
    <w:p w:rsidR="008276B4" w:rsidRDefault="006E6F15">
      <w:pPr>
        <w:spacing w:after="0"/>
      </w:pPr>
      <w:bookmarkStart w:id="10210" w:name="z11847"/>
      <w:bookmarkEnd w:id="10209"/>
      <w:r>
        <w:rPr>
          <w:color w:val="000000"/>
          <w:sz w:val="20"/>
        </w:rPr>
        <w:t>      Положения настоящего подпункта применяются только к дивидендам, полученным от юридического лица-резидента в виде:</w:t>
      </w:r>
    </w:p>
    <w:p w:rsidR="008276B4" w:rsidRDefault="006E6F15">
      <w:pPr>
        <w:spacing w:after="0"/>
      </w:pPr>
      <w:bookmarkStart w:id="10211" w:name="z11848"/>
      <w:bookmarkEnd w:id="10210"/>
      <w:r>
        <w:rPr>
          <w:color w:val="000000"/>
          <w:sz w:val="20"/>
        </w:rPr>
        <w:t>      дохода, подлежащего выплате по акциям, в том числе по акциям, являющимся базовыми активами депозитарных</w:t>
      </w:r>
      <w:r>
        <w:rPr>
          <w:color w:val="000000"/>
          <w:sz w:val="20"/>
        </w:rPr>
        <w:t xml:space="preserve"> расписок;</w:t>
      </w:r>
    </w:p>
    <w:p w:rsidR="008276B4" w:rsidRDefault="006E6F15">
      <w:pPr>
        <w:spacing w:after="0"/>
      </w:pPr>
      <w:bookmarkStart w:id="10212" w:name="z11849"/>
      <w:bookmarkEnd w:id="10211"/>
      <w:r>
        <w:rPr>
          <w:color w:val="000000"/>
          <w:sz w:val="20"/>
        </w:rPr>
        <w:t>      части чистого дохода, распределяемого юридическим лицом-резидентом между его учредителями, участниками;</w:t>
      </w:r>
    </w:p>
    <w:p w:rsidR="008276B4" w:rsidRDefault="006E6F15">
      <w:pPr>
        <w:spacing w:after="0"/>
      </w:pPr>
      <w:bookmarkStart w:id="10213" w:name="z11850"/>
      <w:bookmarkEnd w:id="10212"/>
      <w:r>
        <w:rPr>
          <w:color w:val="000000"/>
          <w:sz w:val="20"/>
        </w:rPr>
        <w:t>      дохода от распределения имущества при ликвидации юридического лица-резидента или при уменьшении уставного капитала путем пропорци</w:t>
      </w:r>
      <w:r>
        <w:rPr>
          <w:color w:val="000000"/>
          <w:sz w:val="20"/>
        </w:rPr>
        <w:t>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w:t>
      </w:r>
      <w:r>
        <w:rPr>
          <w:color w:val="000000"/>
          <w:sz w:val="20"/>
        </w:rPr>
        <w:t>ого учредителем, участником в качестве вклада в уставный капитал.</w:t>
      </w:r>
    </w:p>
    <w:p w:rsidR="008276B4" w:rsidRDefault="006E6F15">
      <w:pPr>
        <w:spacing w:after="0"/>
      </w:pPr>
      <w:bookmarkStart w:id="10214" w:name="z11851"/>
      <w:bookmarkEnd w:id="10213"/>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w:t>
      </w:r>
      <w:r>
        <w:rPr>
          <w:color w:val="000000"/>
          <w:sz w:val="20"/>
        </w:rPr>
        <w:t>еляется в соответствии со статьей 650 настоящего Кодекса.</w:t>
      </w:r>
    </w:p>
    <w:p w:rsidR="008276B4" w:rsidRDefault="006E6F15">
      <w:pPr>
        <w:spacing w:after="0"/>
      </w:pPr>
      <w:bookmarkStart w:id="10215" w:name="z11852"/>
      <w:bookmarkEnd w:id="10214"/>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w:t>
      </w:r>
      <w:r>
        <w:rPr>
          <w:color w:val="000000"/>
          <w:sz w:val="20"/>
        </w:rPr>
        <w:t>лезных ископаемых для собственных нужд.</w:t>
      </w:r>
    </w:p>
    <w:p w:rsidR="008276B4" w:rsidRDefault="006E6F15">
      <w:pPr>
        <w:spacing w:after="0"/>
      </w:pPr>
      <w:bookmarkStart w:id="10216" w:name="z11853"/>
      <w:bookmarkEnd w:id="10215"/>
      <w:r>
        <w:rPr>
          <w:color w:val="000000"/>
          <w:sz w:val="20"/>
        </w:rPr>
        <w:t>      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w:t>
      </w:r>
      <w:r>
        <w:rPr>
          <w:color w:val="000000"/>
          <w:sz w:val="20"/>
        </w:rPr>
        <w:t>тиционного контракта, по которой предусмотрено такое уменьшение, то положения настоящего подпункта применяются в следующем порядке:</w:t>
      </w:r>
    </w:p>
    <w:p w:rsidR="008276B4" w:rsidRDefault="006E6F15">
      <w:pPr>
        <w:spacing w:after="0"/>
      </w:pPr>
      <w:bookmarkStart w:id="10217" w:name="z11854"/>
      <w:bookmarkEnd w:id="10216"/>
      <w:r>
        <w:rPr>
          <w:color w:val="000000"/>
          <w:sz w:val="20"/>
        </w:rPr>
        <w:t>      если доля корпоративного подоходного налога, уменьшенного на 100 процентов в общей сумме исчисленного корпоративного п</w:t>
      </w:r>
      <w:r>
        <w:rPr>
          <w:color w:val="000000"/>
          <w:sz w:val="20"/>
        </w:rPr>
        <w:t>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8276B4" w:rsidRDefault="006E6F15">
      <w:pPr>
        <w:spacing w:after="0"/>
      </w:pPr>
      <w:bookmarkStart w:id="10218" w:name="z11855"/>
      <w:bookmarkEnd w:id="10217"/>
      <w:r>
        <w:rPr>
          <w:color w:val="000000"/>
          <w:sz w:val="20"/>
        </w:rPr>
        <w:t>      если доля ко</w:t>
      </w:r>
      <w:r>
        <w:rPr>
          <w:color w:val="000000"/>
          <w:sz w:val="20"/>
        </w:rPr>
        <w:t>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w:t>
      </w:r>
      <w:r>
        <w:rPr>
          <w:color w:val="000000"/>
          <w:sz w:val="20"/>
        </w:rPr>
        <w:t>ваемых таким юридическим лицом, предусмотренное настоящим подпунктом, применяется ко всей сумме дивидендов;</w:t>
      </w:r>
    </w:p>
    <w:p w:rsidR="008276B4" w:rsidRDefault="006E6F15">
      <w:pPr>
        <w:spacing w:after="0"/>
      </w:pPr>
      <w:bookmarkStart w:id="10219" w:name="z11856"/>
      <w:bookmarkEnd w:id="10218"/>
      <w:r>
        <w:rPr>
          <w:color w:val="000000"/>
          <w:sz w:val="20"/>
        </w:rPr>
        <w:t>      5) вознаграждения по государственным эмиссионным ценным бумагам, агентским облигациям и доходы от прироста стоимости при реализации государств</w:t>
      </w:r>
      <w:r>
        <w:rPr>
          <w:color w:val="000000"/>
          <w:sz w:val="20"/>
        </w:rPr>
        <w:t>енных эмиссионных ценных бумаг и агентских облигаций;</w:t>
      </w:r>
    </w:p>
    <w:p w:rsidR="008276B4" w:rsidRDefault="006E6F15">
      <w:pPr>
        <w:spacing w:after="0"/>
      </w:pPr>
      <w:bookmarkStart w:id="10220" w:name="z11857"/>
      <w:bookmarkEnd w:id="10219"/>
      <w:r>
        <w:rPr>
          <w:color w:val="000000"/>
          <w:sz w:val="20"/>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w:t>
      </w:r>
      <w:r>
        <w:rPr>
          <w:color w:val="000000"/>
          <w:sz w:val="20"/>
        </w:rPr>
        <w:t>анной фондовой биржи;</w:t>
      </w:r>
    </w:p>
    <w:p w:rsidR="008276B4" w:rsidRDefault="006E6F15">
      <w:pPr>
        <w:spacing w:after="0"/>
      </w:pPr>
      <w:bookmarkStart w:id="10221" w:name="z11858"/>
      <w:bookmarkEnd w:id="10220"/>
      <w:r>
        <w:rPr>
          <w:color w:val="000000"/>
          <w:sz w:val="20"/>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w:t>
      </w:r>
      <w:r>
        <w:rPr>
          <w:color w:val="000000"/>
          <w:sz w:val="20"/>
        </w:rPr>
        <w:t>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w:t>
      </w:r>
      <w:r>
        <w:rPr>
          <w:color w:val="000000"/>
          <w:sz w:val="20"/>
        </w:rPr>
        <w:t>нном выполнении следующих условий:</w:t>
      </w:r>
    </w:p>
    <w:p w:rsidR="008276B4" w:rsidRDefault="006E6F15">
      <w:pPr>
        <w:spacing w:after="0"/>
      </w:pPr>
      <w:bookmarkStart w:id="10222" w:name="z11859"/>
      <w:bookmarkEnd w:id="10221"/>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10223" w:name="z11860"/>
      <w:bookmarkEnd w:id="10222"/>
      <w:r>
        <w:rPr>
          <w:color w:val="000000"/>
          <w:sz w:val="20"/>
        </w:rPr>
        <w:t>      такое юридическое лицо-эмитент или такое юридическое лицо, доля участия в котором реализуе</w:t>
      </w:r>
      <w:r>
        <w:rPr>
          <w:color w:val="000000"/>
          <w:sz w:val="20"/>
        </w:rPr>
        <w:t>тся, или участник такого консорциума, который реализует долю участия в таком консорциуме, не является недропользователем;</w:t>
      </w:r>
    </w:p>
    <w:p w:rsidR="008276B4" w:rsidRDefault="006E6F15">
      <w:pPr>
        <w:spacing w:after="0"/>
      </w:pPr>
      <w:bookmarkStart w:id="10224" w:name="z11861"/>
      <w:bookmarkEnd w:id="10223"/>
      <w:r>
        <w:rPr>
          <w:color w:val="000000"/>
          <w:sz w:val="20"/>
        </w:rPr>
        <w:t>      имущество лиц (лица), являющихся (являющегося) недропользователями (недропользователем), в стоимости активов такого юридического</w:t>
      </w:r>
      <w:r>
        <w:rPr>
          <w:color w:val="000000"/>
          <w:sz w:val="20"/>
        </w:rPr>
        <w:t xml:space="preserve">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8276B4" w:rsidRDefault="006E6F15">
      <w:pPr>
        <w:spacing w:after="0"/>
      </w:pPr>
      <w:bookmarkStart w:id="10225" w:name="z11862"/>
      <w:bookmarkEnd w:id="10224"/>
      <w:r>
        <w:rPr>
          <w:color w:val="000000"/>
          <w:sz w:val="20"/>
        </w:rPr>
        <w:t>      В целях настоящ</w:t>
      </w:r>
      <w:r>
        <w:rPr>
          <w:color w:val="000000"/>
          <w:sz w:val="20"/>
        </w:rPr>
        <w:t>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8276B4" w:rsidRDefault="006E6F15">
      <w:pPr>
        <w:spacing w:after="0"/>
      </w:pPr>
      <w:bookmarkStart w:id="10226" w:name="z11863"/>
      <w:bookmarkEnd w:id="10225"/>
      <w:r>
        <w:rPr>
          <w:color w:val="000000"/>
          <w:sz w:val="20"/>
        </w:rPr>
        <w:t xml:space="preserve"> </w:t>
      </w:r>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w:t>
      </w:r>
      <w:r>
        <w:rPr>
          <w:color w:val="000000"/>
          <w:sz w:val="20"/>
        </w:rPr>
        <w:t>о Кодекса;</w:t>
      </w:r>
    </w:p>
    <w:p w:rsidR="008276B4" w:rsidRDefault="006E6F15">
      <w:pPr>
        <w:spacing w:after="0"/>
      </w:pPr>
      <w:bookmarkStart w:id="10227" w:name="z11864"/>
      <w:bookmarkEnd w:id="10226"/>
      <w:r>
        <w:rPr>
          <w:color w:val="000000"/>
          <w:sz w:val="20"/>
        </w:rPr>
        <w:t xml:space="preserve">       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rsidR="008276B4" w:rsidRDefault="006E6F15">
      <w:pPr>
        <w:spacing w:after="0"/>
      </w:pPr>
      <w:bookmarkStart w:id="10228" w:name="z11865"/>
      <w:bookmarkEnd w:id="10227"/>
      <w:r>
        <w:rPr>
          <w:color w:val="000000"/>
          <w:sz w:val="20"/>
        </w:rPr>
        <w:t>      9) выплаты, производимые за счет средств гранта в ра</w:t>
      </w:r>
      <w:r>
        <w:rPr>
          <w:color w:val="000000"/>
          <w:sz w:val="20"/>
        </w:rPr>
        <w:t>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8276B4" w:rsidRDefault="006E6F15">
      <w:pPr>
        <w:spacing w:after="0"/>
      </w:pPr>
      <w:bookmarkStart w:id="10229" w:name="z11866"/>
      <w:bookmarkEnd w:id="10228"/>
      <w:r>
        <w:rPr>
          <w:color w:val="000000"/>
          <w:sz w:val="20"/>
        </w:rPr>
        <w:t xml:space="preserve">       10) материальная выгода, фактически произведенная автономной ор</w:t>
      </w:r>
      <w:r>
        <w:rPr>
          <w:color w:val="000000"/>
          <w:sz w:val="20"/>
        </w:rPr>
        <w:t>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w:t>
      </w:r>
      <w:r>
        <w:rPr>
          <w:color w:val="000000"/>
          <w:sz w:val="20"/>
        </w:rPr>
        <w:t>я деятельности в Республике Казахстан и обратно, полученная физическим лицом-нерезидентом:</w:t>
      </w:r>
    </w:p>
    <w:p w:rsidR="008276B4" w:rsidRDefault="006E6F15">
      <w:pPr>
        <w:spacing w:after="0"/>
      </w:pPr>
      <w:bookmarkStart w:id="10230" w:name="z11867"/>
      <w:bookmarkEnd w:id="10229"/>
      <w:r>
        <w:rPr>
          <w:color w:val="000000"/>
          <w:sz w:val="20"/>
        </w:rPr>
        <w:t>      являющимся работником такой автономной организации образования;</w:t>
      </w:r>
    </w:p>
    <w:p w:rsidR="008276B4" w:rsidRDefault="006E6F15">
      <w:pPr>
        <w:spacing w:after="0"/>
      </w:pPr>
      <w:bookmarkStart w:id="10231" w:name="z11868"/>
      <w:bookmarkEnd w:id="10230"/>
      <w:r>
        <w:rPr>
          <w:color w:val="000000"/>
          <w:sz w:val="20"/>
        </w:rPr>
        <w:t>      осуществляющим деятельность в Республике Казахстан по выполнению работ, оказанию услуг та</w:t>
      </w:r>
      <w:r>
        <w:rPr>
          <w:color w:val="000000"/>
          <w:sz w:val="20"/>
        </w:rPr>
        <w:t>кой автономной организации образования;</w:t>
      </w:r>
    </w:p>
    <w:p w:rsidR="008276B4" w:rsidRDefault="006E6F15">
      <w:pPr>
        <w:spacing w:after="0"/>
      </w:pPr>
      <w:bookmarkStart w:id="10232" w:name="z11869"/>
      <w:bookmarkEnd w:id="10231"/>
      <w:r>
        <w:rPr>
          <w:color w:val="000000"/>
          <w:sz w:val="20"/>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232"/>
    <w:p w:rsidR="008276B4" w:rsidRDefault="006E6F15">
      <w:pPr>
        <w:spacing w:after="0"/>
      </w:pPr>
      <w:r>
        <w:rPr>
          <w:color w:val="FF0000"/>
          <w:sz w:val="20"/>
        </w:rPr>
        <w:t>   </w:t>
      </w:r>
      <w:r>
        <w:rPr>
          <w:color w:val="FF0000"/>
          <w:sz w:val="20"/>
        </w:rPr>
        <w:t>   Примечание РЦПИ!</w:t>
      </w:r>
      <w:r>
        <w:br/>
      </w:r>
      <w:r>
        <w:rPr>
          <w:color w:val="FF0000"/>
          <w:sz w:val="20"/>
        </w:rPr>
        <w:t>      Подпункт 11) действует до 01.01.2020 в соответствии с Законом РК от 25.12.2017 № 121-VI.</w:t>
      </w:r>
      <w:r>
        <w:br/>
      </w:r>
    </w:p>
    <w:p w:rsidR="008276B4" w:rsidRDefault="006E6F15">
      <w:pPr>
        <w:spacing w:after="0"/>
      </w:pPr>
      <w:r>
        <w:rPr>
          <w:color w:val="000000"/>
          <w:sz w:val="20"/>
        </w:rPr>
        <w:t xml:space="preserve">       11) сумма задолженности по кредиту (займу), по которому прощение долга произведено в порядке, определенном подпунктом 11)</w:t>
      </w:r>
      <w:r>
        <w:rPr>
          <w:color w:val="000000"/>
          <w:sz w:val="20"/>
        </w:rPr>
        <w:t xml:space="preserve"> пункта 5 статьи 232 настоящего Кодекса, включая задолженность по вознаграждению по таким кредитам; </w:t>
      </w:r>
    </w:p>
    <w:p w:rsidR="008276B4" w:rsidRDefault="006E6F15">
      <w:pPr>
        <w:spacing w:after="0"/>
      </w:pPr>
      <w:r>
        <w:rPr>
          <w:color w:val="FF0000"/>
          <w:sz w:val="20"/>
        </w:rPr>
        <w:t>      Примечание РЦПИ!</w:t>
      </w:r>
      <w:r>
        <w:br/>
      </w:r>
      <w:r>
        <w:rPr>
          <w:color w:val="FF0000"/>
          <w:sz w:val="20"/>
        </w:rPr>
        <w:t>      Подпункт 12) действует до 01.01.2020 в соответствии с Законом РК от 25.12.2017 № 121-VI.</w:t>
      </w:r>
      <w:r>
        <w:br/>
      </w:r>
    </w:p>
    <w:p w:rsidR="008276B4" w:rsidRDefault="006E6F15">
      <w:pPr>
        <w:spacing w:after="0"/>
      </w:pPr>
      <w:r>
        <w:rPr>
          <w:color w:val="000000"/>
          <w:sz w:val="20"/>
        </w:rPr>
        <w:t xml:space="preserve">       12) сумма задолженности по кр</w:t>
      </w:r>
      <w:r>
        <w:rPr>
          <w:color w:val="000000"/>
          <w:sz w:val="20"/>
        </w:rPr>
        <w:t xml:space="preserve">едиту (займу), по которому прощение долга произведено в порядке и на условиях, которые установлены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8276B4" w:rsidRDefault="006E6F15">
      <w:pPr>
        <w:spacing w:after="0"/>
      </w:pPr>
      <w:r>
        <w:rPr>
          <w:b/>
          <w:color w:val="000000"/>
          <w:sz w:val="20"/>
        </w:rPr>
        <w:t>Стать</w:t>
      </w:r>
      <w:r>
        <w:rPr>
          <w:b/>
          <w:color w:val="000000"/>
          <w:sz w:val="20"/>
        </w:rPr>
        <w:t>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8276B4" w:rsidRDefault="006E6F15">
      <w:pPr>
        <w:spacing w:after="0"/>
      </w:pPr>
      <w:bookmarkStart w:id="10233" w:name="z11872"/>
      <w:r>
        <w:rPr>
          <w:color w:val="000000"/>
          <w:sz w:val="20"/>
        </w:rPr>
        <w:t xml:space="preserve">       1. Доходы физического лица-нерезидента из источников в Республике Казахстан, за исключением доходов, ук</w:t>
      </w:r>
      <w:r>
        <w:rPr>
          <w:color w:val="000000"/>
          <w:sz w:val="20"/>
        </w:rPr>
        <w:t>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8276B4" w:rsidRDefault="006E6F15">
      <w:pPr>
        <w:spacing w:after="0"/>
      </w:pPr>
      <w:bookmarkStart w:id="10234" w:name="z11873"/>
      <w:bookmarkEnd w:id="10233"/>
      <w:r>
        <w:rPr>
          <w:color w:val="000000"/>
          <w:sz w:val="20"/>
        </w:rPr>
        <w:t xml:space="preserve">     </w:t>
      </w:r>
      <w:r>
        <w:rPr>
          <w:color w:val="000000"/>
          <w:sz w:val="20"/>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8276B4" w:rsidRDefault="006E6F15">
      <w:pPr>
        <w:spacing w:after="0"/>
      </w:pPr>
      <w:bookmarkStart w:id="10235" w:name="z11874"/>
      <w:bookmarkEnd w:id="10234"/>
      <w:r>
        <w:rPr>
          <w:color w:val="000000"/>
          <w:sz w:val="20"/>
        </w:rPr>
        <w:t xml:space="preserve">       2. Несмотря на положения настоящей статьи, исчисление, удержание и перечисление индивидуального п</w:t>
      </w:r>
      <w:r>
        <w:rPr>
          <w:color w:val="000000"/>
          <w:sz w:val="20"/>
        </w:rPr>
        <w:t>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8276B4" w:rsidRDefault="006E6F15">
      <w:pPr>
        <w:spacing w:after="0"/>
      </w:pPr>
      <w:bookmarkStart w:id="10236" w:name="z11875"/>
      <w:bookmarkEnd w:id="10235"/>
      <w:r>
        <w:rPr>
          <w:color w:val="000000"/>
          <w:sz w:val="20"/>
        </w:rPr>
        <w:t xml:space="preserve">       3. Исчисление индивидуального подоходного</w:t>
      </w:r>
      <w:r>
        <w:rPr>
          <w:color w:val="000000"/>
          <w:sz w:val="20"/>
        </w:rPr>
        <w:t xml:space="preserve">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w:t>
      </w:r>
      <w:r>
        <w:rPr>
          <w:color w:val="000000"/>
          <w:sz w:val="20"/>
        </w:rPr>
        <w:t>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8276B4" w:rsidRDefault="006E6F15">
      <w:pPr>
        <w:spacing w:after="0"/>
      </w:pPr>
      <w:bookmarkStart w:id="10237" w:name="z11876"/>
      <w:bookmarkEnd w:id="10236"/>
      <w:r>
        <w:rPr>
          <w:color w:val="000000"/>
          <w:sz w:val="20"/>
        </w:rPr>
        <w:t>      от деятельности в Республике Казахстан по трудовому договору (соглашению, контракту), за</w:t>
      </w:r>
      <w:r>
        <w:rPr>
          <w:color w:val="000000"/>
          <w:sz w:val="20"/>
        </w:rPr>
        <w:t>ключенному с резидентом или нерезидентом, являющимися работодателями;</w:t>
      </w:r>
    </w:p>
    <w:p w:rsidR="008276B4" w:rsidRDefault="006E6F15">
      <w:pPr>
        <w:spacing w:after="0"/>
      </w:pPr>
      <w:bookmarkStart w:id="10238" w:name="z11877"/>
      <w:bookmarkEnd w:id="10237"/>
      <w:r>
        <w:rPr>
          <w:color w:val="000000"/>
          <w:sz w:val="20"/>
        </w:rPr>
        <w:t>      от деятельности в Республике Казахстан в виде материальной выгоды, полученной от работодателя;</w:t>
      </w:r>
    </w:p>
    <w:p w:rsidR="008276B4" w:rsidRDefault="006E6F15">
      <w:pPr>
        <w:spacing w:after="0"/>
      </w:pPr>
      <w:bookmarkStart w:id="10239" w:name="z11878"/>
      <w:bookmarkEnd w:id="10238"/>
      <w:r>
        <w:rPr>
          <w:color w:val="000000"/>
          <w:sz w:val="20"/>
        </w:rPr>
        <w:t>      гонорары руководителя и (или) иные выплаты членам органа управления (совета дир</w:t>
      </w:r>
      <w:r>
        <w:rPr>
          <w:color w:val="000000"/>
          <w:sz w:val="20"/>
        </w:rPr>
        <w:t>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8276B4" w:rsidRDefault="006E6F15">
      <w:pPr>
        <w:spacing w:after="0"/>
      </w:pPr>
      <w:bookmarkStart w:id="10240" w:name="z11879"/>
      <w:bookmarkEnd w:id="10239"/>
      <w:r>
        <w:rPr>
          <w:color w:val="000000"/>
          <w:sz w:val="20"/>
        </w:rPr>
        <w:t xml:space="preserve">      надбавки, выплачиваемые ему в связи с </w:t>
      </w:r>
      <w:r>
        <w:rPr>
          <w:color w:val="000000"/>
          <w:sz w:val="20"/>
        </w:rPr>
        <w:t>проживанием в Республике Казахстан резидентом или нерезидентом, являющимися работодателями;</w:t>
      </w:r>
    </w:p>
    <w:p w:rsidR="008276B4" w:rsidRDefault="006E6F15">
      <w:pPr>
        <w:spacing w:after="0"/>
      </w:pPr>
      <w:bookmarkStart w:id="10241" w:name="z11880"/>
      <w:bookmarkEnd w:id="10240"/>
      <w:r>
        <w:rPr>
          <w:color w:val="000000"/>
          <w:sz w:val="20"/>
        </w:rPr>
        <w:t xml:space="preserve">       пенсионные выплаты, осуществляемые накопительным пенсионным фондом-резидентом. </w:t>
      </w:r>
    </w:p>
    <w:p w:rsidR="008276B4" w:rsidRDefault="006E6F15">
      <w:pPr>
        <w:spacing w:after="0"/>
      </w:pPr>
      <w:bookmarkStart w:id="10242" w:name="z11881"/>
      <w:bookmarkEnd w:id="10241"/>
      <w:r>
        <w:rPr>
          <w:color w:val="000000"/>
          <w:sz w:val="20"/>
        </w:rPr>
        <w:t>      4. Исчисление и удержание индивидуального подоходного налога по доходам</w:t>
      </w:r>
      <w:r>
        <w:rPr>
          <w:color w:val="000000"/>
          <w:sz w:val="20"/>
        </w:rPr>
        <w:t>,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rsidR="008276B4" w:rsidRDefault="006E6F15">
      <w:pPr>
        <w:spacing w:after="0"/>
      </w:pPr>
      <w:bookmarkStart w:id="10243" w:name="z11882"/>
      <w:bookmarkEnd w:id="10242"/>
      <w:r>
        <w:rPr>
          <w:color w:val="000000"/>
          <w:sz w:val="20"/>
        </w:rPr>
        <w:t>      Индивидуальный подоходный налог у источника в</w:t>
      </w:r>
      <w:r>
        <w:rPr>
          <w:color w:val="000000"/>
          <w:sz w:val="20"/>
        </w:rPr>
        <w:t>ыплаты удерживается налоговым агентом независимо от формы и места осуществления выплаты дохода физическому лицу-нерезиденту.</w:t>
      </w:r>
    </w:p>
    <w:p w:rsidR="008276B4" w:rsidRDefault="006E6F15">
      <w:pPr>
        <w:spacing w:after="0"/>
      </w:pPr>
      <w:bookmarkStart w:id="10244" w:name="z11883"/>
      <w:bookmarkEnd w:id="10243"/>
      <w:r>
        <w:rPr>
          <w:color w:val="000000"/>
          <w:sz w:val="20"/>
        </w:rPr>
        <w:t>      5. Перечисление индивидуального подоходного налога с доходов физического лица-нерезидента, подлежащих налогообложению у источ</w:t>
      </w:r>
      <w:r>
        <w:rPr>
          <w:color w:val="000000"/>
          <w:sz w:val="20"/>
        </w:rPr>
        <w:t>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8276B4" w:rsidRDefault="006E6F15">
      <w:pPr>
        <w:spacing w:after="0"/>
      </w:pPr>
      <w:bookmarkStart w:id="10245" w:name="z11884"/>
      <w:bookmarkEnd w:id="10244"/>
      <w:r>
        <w:rPr>
          <w:color w:val="000000"/>
          <w:sz w:val="20"/>
        </w:rPr>
        <w:t>      6. При выплате дохода в иностранной валюте размер дохода, облагаемого у источника выплаты, пересч</w:t>
      </w:r>
      <w:r>
        <w:rPr>
          <w:color w:val="000000"/>
          <w:sz w:val="20"/>
        </w:rPr>
        <w:t>итывается в тенге с применением рыночного курса обмена валют, определенного в последний рабочий день, предшествующий дате выплаты дохода.</w:t>
      </w:r>
    </w:p>
    <w:p w:rsidR="008276B4" w:rsidRDefault="006E6F15">
      <w:pPr>
        <w:spacing w:after="0"/>
      </w:pPr>
      <w:bookmarkStart w:id="10246" w:name="z11885"/>
      <w:bookmarkEnd w:id="10245"/>
      <w:r>
        <w:rPr>
          <w:color w:val="000000"/>
          <w:sz w:val="20"/>
        </w:rPr>
        <w:t xml:space="preserve">       7. При предоставлении иностранного персонала нерезидентом, деятельность которого не образует постоянного учрежд</w:t>
      </w:r>
      <w:r>
        <w:rPr>
          <w:color w:val="000000"/>
          <w:sz w:val="20"/>
        </w:rPr>
        <w:t>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8276B4" w:rsidRDefault="006E6F15">
      <w:pPr>
        <w:spacing w:after="0"/>
      </w:pPr>
      <w:bookmarkStart w:id="10247" w:name="z11886"/>
      <w:bookmarkEnd w:id="10246"/>
      <w:r>
        <w:rPr>
          <w:color w:val="000000"/>
          <w:sz w:val="20"/>
        </w:rPr>
        <w:t>      При этом объектом обложен</w:t>
      </w:r>
      <w:r>
        <w:rPr>
          <w:color w:val="000000"/>
          <w:sz w:val="20"/>
        </w:rPr>
        <w:t>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rsidR="008276B4" w:rsidRDefault="006E6F15">
      <w:pPr>
        <w:spacing w:after="0"/>
      </w:pPr>
      <w:bookmarkStart w:id="10248" w:name="z11887"/>
      <w:bookmarkEnd w:id="10247"/>
      <w:r>
        <w:rPr>
          <w:color w:val="000000"/>
          <w:sz w:val="20"/>
        </w:rPr>
        <w:t xml:space="preserve">       В случае, если доход выплачивается предоставленному персо</w:t>
      </w:r>
      <w:r>
        <w:rPr>
          <w:color w:val="000000"/>
          <w:sz w:val="20"/>
        </w:rPr>
        <w:t>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rsidR="008276B4" w:rsidRDefault="006E6F15">
      <w:pPr>
        <w:spacing w:after="0"/>
      </w:pPr>
      <w:bookmarkStart w:id="10249" w:name="z11888"/>
      <w:bookmarkEnd w:id="10248"/>
      <w:r>
        <w:rPr>
          <w:color w:val="000000"/>
          <w:sz w:val="20"/>
        </w:rPr>
        <w:t>      Удержание индивидуал</w:t>
      </w:r>
      <w:r>
        <w:rPr>
          <w:color w:val="000000"/>
          <w:sz w:val="20"/>
        </w:rPr>
        <w:t>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8276B4" w:rsidRDefault="006E6F15">
      <w:pPr>
        <w:spacing w:after="0"/>
      </w:pPr>
      <w:bookmarkStart w:id="10250" w:name="z11889"/>
      <w:bookmarkEnd w:id="10249"/>
      <w:r>
        <w:rPr>
          <w:color w:val="000000"/>
          <w:sz w:val="20"/>
        </w:rPr>
        <w:t xml:space="preserve">       Исчисление индивидуального подоходного н</w:t>
      </w:r>
      <w:r>
        <w:rPr>
          <w:color w:val="000000"/>
          <w:sz w:val="20"/>
        </w:rPr>
        <w:t>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w:t>
      </w:r>
      <w:r>
        <w:rPr>
          <w:color w:val="000000"/>
          <w:sz w:val="20"/>
        </w:rPr>
        <w:t>ний пункта 2 статьи 319 настоящего Кодекса, без осуществления налоговых вычетов.</w:t>
      </w:r>
    </w:p>
    <w:p w:rsidR="008276B4" w:rsidRDefault="006E6F15">
      <w:pPr>
        <w:spacing w:after="0"/>
      </w:pPr>
      <w:bookmarkStart w:id="10251" w:name="z11890"/>
      <w:bookmarkEnd w:id="10250"/>
      <w:r>
        <w:rPr>
          <w:color w:val="000000"/>
          <w:sz w:val="20"/>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w:t>
      </w:r>
      <w:r>
        <w:rPr>
          <w:color w:val="000000"/>
          <w:sz w:val="20"/>
        </w:rPr>
        <w:t>ем, в котором налог подлежит удержанию.</w:t>
      </w:r>
    </w:p>
    <w:p w:rsidR="008276B4" w:rsidRDefault="006E6F15">
      <w:pPr>
        <w:spacing w:after="0"/>
      </w:pPr>
      <w:bookmarkStart w:id="10252" w:name="z11891"/>
      <w:bookmarkEnd w:id="10251"/>
      <w:r>
        <w:rPr>
          <w:color w:val="000000"/>
          <w:sz w:val="20"/>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w:t>
      </w:r>
      <w:r>
        <w:rPr>
          <w:color w:val="000000"/>
          <w:sz w:val="20"/>
        </w:rPr>
        <w:t>х налоговыми агентами:</w:t>
      </w:r>
    </w:p>
    <w:p w:rsidR="008276B4" w:rsidRDefault="006E6F15">
      <w:pPr>
        <w:spacing w:after="0"/>
      </w:pPr>
      <w:bookmarkStart w:id="10253" w:name="z11892"/>
      <w:bookmarkEnd w:id="10252"/>
      <w:r>
        <w:rPr>
          <w:color w:val="000000"/>
          <w:sz w:val="20"/>
        </w:rPr>
        <w:t>      1) индивидуального предпринимателя;</w:t>
      </w:r>
    </w:p>
    <w:p w:rsidR="008276B4" w:rsidRDefault="006E6F15">
      <w:pPr>
        <w:spacing w:after="0"/>
      </w:pPr>
      <w:bookmarkStart w:id="10254" w:name="z11893"/>
      <w:bookmarkEnd w:id="10253"/>
      <w:r>
        <w:rPr>
          <w:color w:val="000000"/>
          <w:sz w:val="20"/>
        </w:rPr>
        <w:t>      2) юридическое лицо-нерезидента, осуществляющее деятельность в Республике Казахстан через структурное подразделение.</w:t>
      </w:r>
    </w:p>
    <w:p w:rsidR="008276B4" w:rsidRDefault="006E6F15">
      <w:pPr>
        <w:spacing w:after="0"/>
      </w:pPr>
      <w:bookmarkStart w:id="10255" w:name="z11894"/>
      <w:bookmarkEnd w:id="10254"/>
      <w:r>
        <w:rPr>
          <w:color w:val="000000"/>
          <w:sz w:val="20"/>
        </w:rPr>
        <w:t>      При этом юридическое лицо-нерезидент признается налоговым аген</w:t>
      </w:r>
      <w:r>
        <w:rPr>
          <w:color w:val="000000"/>
          <w:sz w:val="20"/>
        </w:rPr>
        <w:t>том с даты постановки его структурного подразделения на регистрационный учет в налоговых органах Республики Казахстан;</w:t>
      </w:r>
    </w:p>
    <w:p w:rsidR="008276B4" w:rsidRDefault="006E6F15">
      <w:pPr>
        <w:spacing w:after="0"/>
      </w:pPr>
      <w:bookmarkStart w:id="10256" w:name="z11895"/>
      <w:bookmarkEnd w:id="10255"/>
      <w:r>
        <w:rPr>
          <w:color w:val="000000"/>
          <w:sz w:val="20"/>
        </w:rPr>
        <w:t>      3) юридическое лицо-нерезидента, осуществляющее деятельность в Республике Казахстан через постоянное учреждение без открытия структ</w:t>
      </w:r>
      <w:r>
        <w:rPr>
          <w:color w:val="000000"/>
          <w:sz w:val="20"/>
        </w:rPr>
        <w:t>урного подразделения.</w:t>
      </w:r>
    </w:p>
    <w:p w:rsidR="008276B4" w:rsidRDefault="006E6F15">
      <w:pPr>
        <w:spacing w:after="0"/>
      </w:pPr>
      <w:bookmarkStart w:id="10257" w:name="z11896"/>
      <w:bookmarkEnd w:id="10256"/>
      <w:r>
        <w:rPr>
          <w:color w:val="000000"/>
          <w:sz w:val="20"/>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8276B4" w:rsidRDefault="006E6F15">
      <w:pPr>
        <w:spacing w:after="0"/>
      </w:pPr>
      <w:bookmarkStart w:id="10258" w:name="z11897"/>
      <w:bookmarkEnd w:id="10257"/>
      <w:r>
        <w:rPr>
          <w:color w:val="000000"/>
          <w:sz w:val="20"/>
        </w:rPr>
        <w:t xml:space="preserve">      4) </w:t>
      </w:r>
      <w:r>
        <w:rPr>
          <w:color w:val="000000"/>
          <w:sz w:val="20"/>
        </w:rPr>
        <w:t>юридическое лицо-резидента, в том числе эмитента базового актива депозитарных расписок.</w:t>
      </w:r>
    </w:p>
    <w:p w:rsidR="008276B4" w:rsidRDefault="006E6F15">
      <w:pPr>
        <w:spacing w:after="0"/>
      </w:pPr>
      <w:bookmarkStart w:id="10259" w:name="z11898"/>
      <w:bookmarkEnd w:id="10258"/>
      <w:r>
        <w:rPr>
          <w:color w:val="000000"/>
          <w:sz w:val="20"/>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w:t>
      </w:r>
      <w:r>
        <w:rPr>
          <w:color w:val="000000"/>
          <w:sz w:val="20"/>
        </w:rPr>
        <w:t>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p>
    <w:p w:rsidR="008276B4" w:rsidRDefault="006E6F15">
      <w:pPr>
        <w:spacing w:after="0"/>
      </w:pPr>
      <w:bookmarkStart w:id="10260" w:name="z11899"/>
      <w:bookmarkEnd w:id="10259"/>
      <w:r>
        <w:rPr>
          <w:color w:val="000000"/>
          <w:sz w:val="20"/>
        </w:rPr>
        <w:t xml:space="preserve">       5) юридическое лицо, в том числе </w:t>
      </w:r>
      <w:r>
        <w:rPr>
          <w:color w:val="000000"/>
          <w:sz w:val="20"/>
        </w:rPr>
        <w:t xml:space="preserve">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w:t>
      </w:r>
      <w:r>
        <w:rPr>
          <w:color w:val="000000"/>
          <w:sz w:val="20"/>
        </w:rPr>
        <w:t>настоящего Кодекса;</w:t>
      </w:r>
    </w:p>
    <w:p w:rsidR="008276B4" w:rsidRDefault="006E6F15">
      <w:pPr>
        <w:spacing w:after="0"/>
      </w:pPr>
      <w:bookmarkStart w:id="10261" w:name="z11900"/>
      <w:bookmarkEnd w:id="10260"/>
      <w:r>
        <w:rPr>
          <w:color w:val="000000"/>
          <w:sz w:val="20"/>
        </w:rPr>
        <w:t xml:space="preserve">       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p>
    <w:p w:rsidR="008276B4" w:rsidRDefault="006E6F15">
      <w:pPr>
        <w:spacing w:after="0"/>
      </w:pPr>
      <w:bookmarkStart w:id="10262" w:name="z11901"/>
      <w:bookmarkEnd w:id="10261"/>
      <w:r>
        <w:rPr>
          <w:color w:val="000000"/>
          <w:sz w:val="20"/>
        </w:rPr>
        <w:t>      9.</w:t>
      </w:r>
      <w:r>
        <w:rPr>
          <w:color w:val="000000"/>
          <w:sz w:val="20"/>
        </w:rPr>
        <w:t xml:space="preserve">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w:t>
      </w:r>
      <w:r>
        <w:rPr>
          <w:color w:val="000000"/>
          <w:sz w:val="20"/>
        </w:rPr>
        <w:t>анию и перечислению индивидуального подоходного налога у источника выплаты считается исполненной.</w:t>
      </w:r>
    </w:p>
    <w:bookmarkEnd w:id="10262"/>
    <w:p w:rsidR="008276B4" w:rsidRDefault="006E6F15">
      <w:pPr>
        <w:spacing w:after="0"/>
      </w:pPr>
      <w:r>
        <w:rPr>
          <w:b/>
          <w:color w:val="000000"/>
          <w:sz w:val="20"/>
        </w:rPr>
        <w:t>Статья 656. Порядок налогообложения доходов иностранцев и лиц без гражданства, направленных в Республику Казахстан юридическим лицом-нерезидентом, деятельност</w:t>
      </w:r>
      <w:r>
        <w:rPr>
          <w:b/>
          <w:color w:val="000000"/>
          <w:sz w:val="20"/>
        </w:rPr>
        <w:t>ь которого не приводит к образованию постоянного учреждения</w:t>
      </w:r>
    </w:p>
    <w:p w:rsidR="008276B4" w:rsidRDefault="006E6F15">
      <w:pPr>
        <w:spacing w:after="0"/>
      </w:pPr>
      <w:bookmarkStart w:id="10263" w:name="z11902"/>
      <w:r>
        <w:rPr>
          <w:color w:val="000000"/>
          <w:sz w:val="20"/>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w:t>
      </w:r>
      <w:r>
        <w:rPr>
          <w:color w:val="000000"/>
          <w:sz w:val="20"/>
        </w:rPr>
        <w:t>, деятельность которого не приводит к образованию постоянного учреждения в Республике Казахстан, включая доходы, определенные статьей 322 настоящего Кодекса, полученные (подлежащие получению):</w:t>
      </w:r>
    </w:p>
    <w:p w:rsidR="008276B4" w:rsidRDefault="006E6F15">
      <w:pPr>
        <w:spacing w:after="0"/>
      </w:pPr>
      <w:bookmarkStart w:id="10264" w:name="z11903"/>
      <w:bookmarkEnd w:id="10263"/>
      <w:r>
        <w:rPr>
          <w:color w:val="000000"/>
          <w:sz w:val="20"/>
        </w:rPr>
        <w:t>      от деятельности в Республике Казахстан по трудовому догов</w:t>
      </w:r>
      <w:r>
        <w:rPr>
          <w:color w:val="000000"/>
          <w:sz w:val="20"/>
        </w:rPr>
        <w:t>ору (соглашению, контракту), заключенному с таким юридическим лицом-нерезидентом, являющимся работодателем;</w:t>
      </w:r>
    </w:p>
    <w:p w:rsidR="008276B4" w:rsidRDefault="006E6F15">
      <w:pPr>
        <w:spacing w:after="0"/>
      </w:pPr>
      <w:bookmarkStart w:id="10265" w:name="z11904"/>
      <w:bookmarkEnd w:id="10264"/>
      <w:r>
        <w:rPr>
          <w:color w:val="000000"/>
          <w:sz w:val="20"/>
        </w:rPr>
        <w:t>      от деятельности в Республике Казахстан по договору (контракту) гражданско-правового характера, заключенному с таким юридическим лицом-нерезиде</w:t>
      </w:r>
      <w:r>
        <w:rPr>
          <w:color w:val="000000"/>
          <w:sz w:val="20"/>
        </w:rPr>
        <w:t>нтом;</w:t>
      </w:r>
    </w:p>
    <w:p w:rsidR="008276B4" w:rsidRDefault="006E6F15">
      <w:pPr>
        <w:spacing w:after="0"/>
      </w:pPr>
      <w:bookmarkStart w:id="10266" w:name="z11905"/>
      <w:bookmarkEnd w:id="10265"/>
      <w:r>
        <w:rPr>
          <w:color w:val="000000"/>
          <w:sz w:val="20"/>
        </w:rPr>
        <w:t>      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p>
    <w:p w:rsidR="008276B4" w:rsidRDefault="006E6F15">
      <w:pPr>
        <w:spacing w:after="0"/>
      </w:pPr>
      <w:bookmarkStart w:id="10267" w:name="z11906"/>
      <w:bookmarkEnd w:id="10266"/>
      <w:r>
        <w:rPr>
          <w:color w:val="000000"/>
          <w:sz w:val="20"/>
        </w:rPr>
        <w:t>      надбавки, выплачиваемые в связи с проживанием в Республике Казахстан так</w:t>
      </w:r>
      <w:r>
        <w:rPr>
          <w:color w:val="000000"/>
          <w:sz w:val="20"/>
        </w:rPr>
        <w:t>им юридическим лицом-нерезидентом.</w:t>
      </w:r>
    </w:p>
    <w:p w:rsidR="008276B4" w:rsidRDefault="006E6F15">
      <w:pPr>
        <w:spacing w:after="0"/>
      </w:pPr>
      <w:bookmarkStart w:id="10268" w:name="z11907"/>
      <w:bookmarkEnd w:id="10267"/>
      <w:r>
        <w:rPr>
          <w:color w:val="000000"/>
          <w:sz w:val="20"/>
        </w:rPr>
        <w:t xml:space="preserve">       Положения настоящей статьи применяются к указанным настоящим пунктом доходам иностранца или лица без гражданства, направленных в Республику Казахстан юридическим лицом-нерезидентом, деятельность которого не приводи</w:t>
      </w:r>
      <w:r>
        <w:rPr>
          <w:color w:val="000000"/>
          <w:sz w:val="20"/>
        </w:rPr>
        <w:t>т к образованию постоянного учреждения в Республике Казахстан, если иное не установлено пунктом 7 статьи 655 настоящего Кодекса, при одновременном выполнении следующих условий:</w:t>
      </w:r>
    </w:p>
    <w:p w:rsidR="008276B4" w:rsidRDefault="006E6F15">
      <w:pPr>
        <w:spacing w:after="0"/>
      </w:pPr>
      <w:bookmarkStart w:id="10269" w:name="z11908"/>
      <w:bookmarkEnd w:id="10268"/>
      <w:r>
        <w:rPr>
          <w:color w:val="000000"/>
          <w:sz w:val="20"/>
        </w:rPr>
        <w:t>      1) иностранец или лицо без гражданства является работником или подрядчико</w:t>
      </w:r>
      <w:r>
        <w:rPr>
          <w:color w:val="000000"/>
          <w:sz w:val="20"/>
        </w:rPr>
        <w:t>м юридического лица-нерезидента, деятельность которого не приводит к образованию постоянного учреждения в Республике Казахстан от выполнения работ, оказания услуг на территории Республики Казахстан;</w:t>
      </w:r>
    </w:p>
    <w:p w:rsidR="008276B4" w:rsidRDefault="006E6F15">
      <w:pPr>
        <w:spacing w:after="0"/>
      </w:pPr>
      <w:bookmarkStart w:id="10270" w:name="z11909"/>
      <w:bookmarkEnd w:id="10269"/>
      <w:r>
        <w:rPr>
          <w:color w:val="000000"/>
          <w:sz w:val="20"/>
        </w:rPr>
        <w:t xml:space="preserve">      2) иностранец или лицо без гражданства находится в </w:t>
      </w:r>
      <w:r>
        <w:rPr>
          <w:color w:val="000000"/>
          <w:sz w:val="20"/>
        </w:rPr>
        <w:t>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8276B4" w:rsidRDefault="006E6F15">
      <w:pPr>
        <w:spacing w:after="0"/>
      </w:pPr>
      <w:bookmarkStart w:id="10271" w:name="z11910"/>
      <w:bookmarkEnd w:id="10270"/>
      <w:r>
        <w:rPr>
          <w:color w:val="000000"/>
          <w:sz w:val="20"/>
        </w:rPr>
        <w:t>      2. Обязанность и ответственность по исчислению, удер</w:t>
      </w:r>
      <w:r>
        <w:rPr>
          <w:color w:val="000000"/>
          <w:sz w:val="20"/>
        </w:rPr>
        <w:t>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w:t>
      </w:r>
      <w:r>
        <w:rPr>
          <w:color w:val="000000"/>
          <w:sz w:val="20"/>
        </w:rPr>
        <w:t>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8276B4" w:rsidRDefault="006E6F15">
      <w:pPr>
        <w:spacing w:after="0"/>
      </w:pPr>
      <w:bookmarkStart w:id="10272" w:name="z11911"/>
      <w:bookmarkEnd w:id="10271"/>
      <w:r>
        <w:rPr>
          <w:color w:val="000000"/>
          <w:sz w:val="20"/>
        </w:rPr>
        <w:t xml:space="preserve">       3. Исчисление индивидуального подоходного налога производится налоговым агентом с дохода иностранца</w:t>
      </w:r>
      <w:r>
        <w:rPr>
          <w:color w:val="000000"/>
          <w:sz w:val="20"/>
        </w:rPr>
        <w:t xml:space="preserve">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w:t>
      </w:r>
      <w:r>
        <w:rPr>
          <w:color w:val="000000"/>
          <w:sz w:val="20"/>
        </w:rPr>
        <w:t>дставить налоговому агенту:</w:t>
      </w:r>
    </w:p>
    <w:p w:rsidR="008276B4" w:rsidRDefault="006E6F15">
      <w:pPr>
        <w:spacing w:after="0"/>
      </w:pPr>
      <w:bookmarkStart w:id="10273" w:name="z11912"/>
      <w:bookmarkEnd w:id="10272"/>
      <w:r>
        <w:rPr>
          <w:color w:val="000000"/>
          <w:sz w:val="20"/>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w:t>
      </w:r>
      <w:r>
        <w:rPr>
          <w:color w:val="000000"/>
          <w:sz w:val="20"/>
        </w:rPr>
        <w:t>ан;</w:t>
      </w:r>
    </w:p>
    <w:p w:rsidR="008276B4" w:rsidRDefault="006E6F15">
      <w:pPr>
        <w:spacing w:after="0"/>
      </w:pPr>
      <w:bookmarkStart w:id="10274" w:name="z11913"/>
      <w:bookmarkEnd w:id="10273"/>
      <w:r>
        <w:rPr>
          <w:color w:val="000000"/>
          <w:sz w:val="20"/>
        </w:rPr>
        <w:t xml:space="preserve">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8276B4" w:rsidRDefault="006E6F15">
      <w:pPr>
        <w:spacing w:after="0"/>
      </w:pPr>
      <w:bookmarkStart w:id="10275" w:name="z11914"/>
      <w:bookmarkEnd w:id="10274"/>
      <w:r>
        <w:rPr>
          <w:color w:val="000000"/>
          <w:sz w:val="20"/>
        </w:rPr>
        <w:t>      В случае непредставления налогово</w:t>
      </w:r>
      <w:r>
        <w:rPr>
          <w:color w:val="000000"/>
          <w:sz w:val="20"/>
        </w:rPr>
        <w:t>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дохода, подлежащего выплате юридическому лицу-нерезиденту за выполненные работы, оказанные услуги.</w:t>
      </w:r>
    </w:p>
    <w:p w:rsidR="008276B4" w:rsidRDefault="006E6F15">
      <w:pPr>
        <w:spacing w:after="0"/>
      </w:pPr>
      <w:bookmarkStart w:id="10276" w:name="z11915"/>
      <w:bookmarkEnd w:id="10275"/>
      <w:r>
        <w:rPr>
          <w:color w:val="000000"/>
          <w:sz w:val="20"/>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8276B4" w:rsidRDefault="006E6F15">
      <w:pPr>
        <w:spacing w:after="0"/>
      </w:pPr>
      <w:bookmarkStart w:id="10277" w:name="z11916"/>
      <w:bookmarkEnd w:id="10276"/>
      <w:r>
        <w:rPr>
          <w:color w:val="000000"/>
          <w:sz w:val="20"/>
        </w:rPr>
        <w:t>      5. Перечисление индивидуал</w:t>
      </w:r>
      <w:r>
        <w:rPr>
          <w:color w:val="000000"/>
          <w:sz w:val="20"/>
        </w:rPr>
        <w:t>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w:t>
      </w:r>
      <w:r>
        <w:rPr>
          <w:color w:val="000000"/>
          <w:sz w:val="20"/>
        </w:rPr>
        <w:t>тьи.</w:t>
      </w:r>
    </w:p>
    <w:bookmarkEnd w:id="10277"/>
    <w:p w:rsidR="008276B4" w:rsidRDefault="006E6F15">
      <w:pPr>
        <w:spacing w:after="0"/>
      </w:pPr>
      <w:r>
        <w:rPr>
          <w:b/>
          <w:color w:val="000000"/>
          <w:sz w:val="20"/>
        </w:rPr>
        <w:t xml:space="preserve">Статья 657. Представление декларации по индивидуальному подоходному налогу и социальному налогу </w:t>
      </w:r>
    </w:p>
    <w:p w:rsidR="008276B4" w:rsidRDefault="006E6F15">
      <w:pPr>
        <w:spacing w:after="0"/>
      </w:pPr>
      <w:bookmarkStart w:id="10278" w:name="z11917"/>
      <w:r>
        <w:rPr>
          <w:color w:val="000000"/>
          <w:sz w:val="20"/>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w:t>
      </w:r>
      <w:r>
        <w:rPr>
          <w:color w:val="000000"/>
          <w:sz w:val="20"/>
        </w:rPr>
        <w:t>вартально, не позднее 15 числа второго месяца, следующего за кварталом, в который входят отчетные налоговые периоды.</w:t>
      </w:r>
    </w:p>
    <w:bookmarkEnd w:id="10278"/>
    <w:p w:rsidR="008276B4" w:rsidRDefault="006E6F15">
      <w:pPr>
        <w:spacing w:after="0"/>
      </w:pPr>
      <w:r>
        <w:rPr>
          <w:b/>
          <w:color w:val="000000"/>
          <w:sz w:val="20"/>
        </w:rPr>
        <w:t>Статья 658. Порядок исчисления и уплаты индивидуального подоходного налога с доходов физического лица-нерезидента в отдельных случаях</w:t>
      </w:r>
    </w:p>
    <w:p w:rsidR="008276B4" w:rsidRDefault="006E6F15">
      <w:pPr>
        <w:spacing w:after="0"/>
      </w:pPr>
      <w:bookmarkStart w:id="10279" w:name="z11918"/>
      <w:r>
        <w:rPr>
          <w:color w:val="000000"/>
          <w:sz w:val="20"/>
        </w:rPr>
        <w:t>     </w:t>
      </w:r>
      <w:r>
        <w:rPr>
          <w:color w:val="000000"/>
          <w:sz w:val="20"/>
        </w:rPr>
        <w:t xml:space="preserve">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8276B4" w:rsidRDefault="006E6F15">
      <w:pPr>
        <w:spacing w:after="0"/>
      </w:pPr>
      <w:bookmarkStart w:id="10280" w:name="z11919"/>
      <w:bookmarkEnd w:id="10279"/>
      <w:r>
        <w:rPr>
          <w:color w:val="000000"/>
          <w:sz w:val="20"/>
        </w:rPr>
        <w:t xml:space="preserve">       2. Если иное не устано</w:t>
      </w:r>
      <w:r>
        <w:rPr>
          <w:color w:val="000000"/>
          <w:sz w:val="20"/>
        </w:rPr>
        <w:t>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w:t>
      </w:r>
      <w:r>
        <w:rPr>
          <w:color w:val="000000"/>
          <w:sz w:val="20"/>
        </w:rPr>
        <w:t>одится путем применения ставки, установленной статьей 646 настоящего Кодекса, к начисленной сумме дохода без осуществления налоговых вычетов.</w:t>
      </w:r>
    </w:p>
    <w:p w:rsidR="008276B4" w:rsidRDefault="006E6F15">
      <w:pPr>
        <w:spacing w:after="0"/>
      </w:pPr>
      <w:bookmarkStart w:id="10281" w:name="z11920"/>
      <w:bookmarkEnd w:id="10280"/>
      <w:r>
        <w:rPr>
          <w:color w:val="000000"/>
          <w:sz w:val="20"/>
        </w:rPr>
        <w:t>      3. Если иное не установлено настоящей статьей, уплата индивидуального подоходного налога производится физиче</w:t>
      </w:r>
      <w:r>
        <w:rPr>
          <w:color w:val="000000"/>
          <w:sz w:val="20"/>
        </w:rPr>
        <w:t>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8276B4" w:rsidRDefault="006E6F15">
      <w:pPr>
        <w:spacing w:after="0"/>
      </w:pPr>
      <w:bookmarkStart w:id="10282" w:name="z11921"/>
      <w:bookmarkEnd w:id="10281"/>
      <w:r>
        <w:rPr>
          <w:color w:val="000000"/>
          <w:sz w:val="20"/>
        </w:rPr>
        <w:t xml:space="preserve">       4. Исчисление и удержание индивидуального подоходного налога с дохо</w:t>
      </w:r>
      <w:r>
        <w:rPr>
          <w:color w:val="000000"/>
          <w:sz w:val="20"/>
        </w:rPr>
        <w:t>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8276B4" w:rsidRDefault="006E6F15">
      <w:pPr>
        <w:spacing w:after="0"/>
      </w:pPr>
      <w:bookmarkStart w:id="10283" w:name="z11922"/>
      <w:bookmarkEnd w:id="10282"/>
      <w:r>
        <w:rPr>
          <w:color w:val="000000"/>
          <w:sz w:val="20"/>
        </w:rPr>
        <w:t>      5. Трудовые иммигранты-нерезиденты по доходам, полученным (подлежащим получению) по трудовым до</w:t>
      </w:r>
      <w:r>
        <w:rPr>
          <w:color w:val="000000"/>
          <w:sz w:val="20"/>
        </w:rPr>
        <w:t>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8276B4" w:rsidRDefault="006E6F15">
      <w:pPr>
        <w:spacing w:after="0"/>
      </w:pPr>
      <w:bookmarkStart w:id="10284" w:name="z11923"/>
      <w:bookmarkEnd w:id="10283"/>
      <w:r>
        <w:rPr>
          <w:color w:val="000000"/>
          <w:sz w:val="20"/>
        </w:rPr>
        <w:t xml:space="preserve">      </w:t>
      </w:r>
      <w:r>
        <w:rPr>
          <w:color w:val="000000"/>
          <w:sz w:val="20"/>
        </w:rPr>
        <w:t>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w:t>
      </w:r>
      <w:r>
        <w:rPr>
          <w:color w:val="000000"/>
          <w:sz w:val="20"/>
        </w:rPr>
        <w:t>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rsidR="008276B4" w:rsidRDefault="006E6F15">
      <w:pPr>
        <w:spacing w:after="0"/>
      </w:pPr>
      <w:bookmarkStart w:id="10285" w:name="z11924"/>
      <w:bookmarkEnd w:id="10284"/>
      <w:r>
        <w:rPr>
          <w:color w:val="000000"/>
          <w:sz w:val="20"/>
        </w:rPr>
        <w:t>      Уплата предварительного платежа по индивидуальному подоходному налогу производ</w:t>
      </w:r>
      <w:r>
        <w:rPr>
          <w:color w:val="000000"/>
          <w:sz w:val="20"/>
        </w:rPr>
        <w:t>ится трудовым иммигрантом-нерезидентом по месту пребывания до получения (продления) разрешения трудовому иммигранту.</w:t>
      </w:r>
    </w:p>
    <w:p w:rsidR="008276B4" w:rsidRDefault="006E6F15">
      <w:pPr>
        <w:spacing w:after="0"/>
      </w:pPr>
      <w:bookmarkStart w:id="10286" w:name="z11925"/>
      <w:bookmarkEnd w:id="10285"/>
      <w:r>
        <w:rPr>
          <w:color w:val="000000"/>
          <w:sz w:val="20"/>
        </w:rPr>
        <w:t xml:space="preserve">       По окончании налогового периода по доходам, указанным в настоящем пункте, трудовыми иммигрантами-нерезидентами производится исчислен</w:t>
      </w:r>
      <w:r>
        <w:rPr>
          <w:color w:val="000000"/>
          <w:sz w:val="20"/>
        </w:rPr>
        <w:t>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8276B4" w:rsidRDefault="006E6F15">
      <w:pPr>
        <w:spacing w:after="0"/>
      </w:pPr>
      <w:bookmarkStart w:id="10287" w:name="z11926"/>
      <w:bookmarkEnd w:id="10286"/>
      <w:r>
        <w:rPr>
          <w:color w:val="000000"/>
          <w:sz w:val="20"/>
        </w:rPr>
        <w:t>      Облагаемая сумма дохода определяется как сумма доходов, полученных (подлежащих получению) от выполн</w:t>
      </w:r>
      <w:r>
        <w:rPr>
          <w:color w:val="000000"/>
          <w:sz w:val="20"/>
        </w:rPr>
        <w:t>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w:t>
      </w:r>
      <w:r>
        <w:rPr>
          <w:color w:val="000000"/>
          <w:sz w:val="20"/>
        </w:rPr>
        <w:t>луг соответствующего периода, указанного в разрешении трудовому иммигранту.</w:t>
      </w:r>
    </w:p>
    <w:p w:rsidR="008276B4" w:rsidRDefault="006E6F15">
      <w:pPr>
        <w:spacing w:after="0"/>
      </w:pPr>
      <w:bookmarkStart w:id="10288" w:name="z11927"/>
      <w:bookmarkEnd w:id="10287"/>
      <w:r>
        <w:rPr>
          <w:color w:val="000000"/>
          <w:sz w:val="20"/>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w:t>
      </w:r>
      <w:r>
        <w:rPr>
          <w:color w:val="000000"/>
          <w:sz w:val="20"/>
        </w:rPr>
        <w:t>ога, исчисленного за отчетный налоговый период.</w:t>
      </w:r>
    </w:p>
    <w:p w:rsidR="008276B4" w:rsidRDefault="006E6F15">
      <w:pPr>
        <w:spacing w:after="0"/>
      </w:pPr>
      <w:bookmarkStart w:id="10289" w:name="z11928"/>
      <w:bookmarkEnd w:id="10288"/>
      <w:r>
        <w:rPr>
          <w:color w:val="000000"/>
          <w:sz w:val="20"/>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w:t>
      </w:r>
      <w:r>
        <w:rPr>
          <w:color w:val="000000"/>
          <w:sz w:val="20"/>
        </w:rPr>
        <w:t>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8276B4" w:rsidRDefault="006E6F15">
      <w:pPr>
        <w:spacing w:after="0"/>
      </w:pPr>
      <w:bookmarkStart w:id="10290" w:name="z11929"/>
      <w:bookmarkEnd w:id="10289"/>
      <w:r>
        <w:rPr>
          <w:color w:val="000000"/>
          <w:sz w:val="20"/>
        </w:rPr>
        <w:t xml:space="preserve">       В случае если сумма уплаченных в течение налогового периода предварительных платежей по индивидуал</w:t>
      </w:r>
      <w:r>
        <w:rPr>
          <w:color w:val="000000"/>
          <w:sz w:val="20"/>
        </w:rPr>
        <w:t>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w:t>
      </w:r>
      <w:r>
        <w:rPr>
          <w:color w:val="000000"/>
          <w:sz w:val="20"/>
        </w:rPr>
        <w:t>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w:t>
      </w:r>
      <w:r>
        <w:rPr>
          <w:color w:val="000000"/>
          <w:sz w:val="20"/>
        </w:rPr>
        <w:t>татьей 659 настоящего Кодекса.</w:t>
      </w:r>
    </w:p>
    <w:bookmarkEnd w:id="10290"/>
    <w:p w:rsidR="008276B4" w:rsidRDefault="006E6F15">
      <w:pPr>
        <w:spacing w:after="0"/>
      </w:pPr>
      <w:r>
        <w:rPr>
          <w:b/>
          <w:color w:val="000000"/>
          <w:sz w:val="20"/>
        </w:rPr>
        <w:t xml:space="preserve">Статья 659. Представление декларации по индивидуальному подоходному налогу </w:t>
      </w:r>
    </w:p>
    <w:p w:rsidR="008276B4" w:rsidRDefault="006E6F15">
      <w:pPr>
        <w:spacing w:after="0"/>
      </w:pPr>
      <w:bookmarkStart w:id="10291" w:name="z11930"/>
      <w:r>
        <w:rPr>
          <w:color w:val="000000"/>
          <w:sz w:val="20"/>
        </w:rPr>
        <w:t>      Если иное не установлено настоящей статьей, декларация по индивидуальному подоходному налогу представляется в налоговый орган по месту пребыван</w:t>
      </w:r>
      <w:r>
        <w:rPr>
          <w:color w:val="000000"/>
          <w:sz w:val="20"/>
        </w:rPr>
        <w:t>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w:t>
      </w:r>
      <w:r>
        <w:rPr>
          <w:color w:val="000000"/>
          <w:sz w:val="20"/>
        </w:rPr>
        <w:t>етствии с настоящим Кодексом.</w:t>
      </w:r>
    </w:p>
    <w:p w:rsidR="008276B4" w:rsidRDefault="006E6F15">
      <w:pPr>
        <w:spacing w:after="0"/>
      </w:pPr>
      <w:bookmarkStart w:id="10292" w:name="z11931"/>
      <w:bookmarkEnd w:id="10291"/>
      <w:r>
        <w:rPr>
          <w:color w:val="000000"/>
          <w:sz w:val="20"/>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w:t>
      </w:r>
      <w:r>
        <w:rPr>
          <w:color w:val="000000"/>
          <w:sz w:val="20"/>
        </w:rPr>
        <w:t>-нерезидент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w:t>
      </w:r>
      <w:r>
        <w:rPr>
          <w:color w:val="000000"/>
          <w:sz w:val="20"/>
        </w:rPr>
        <w:t>кущего налогового периода до даты выезда такого лица за пределы Республики Казахстан.</w:t>
      </w:r>
    </w:p>
    <w:p w:rsidR="008276B4" w:rsidRDefault="006E6F15">
      <w:pPr>
        <w:spacing w:after="0"/>
      </w:pPr>
      <w:bookmarkStart w:id="10293" w:name="z11932"/>
      <w:bookmarkEnd w:id="10292"/>
      <w:r>
        <w:rPr>
          <w:color w:val="000000"/>
          <w:sz w:val="20"/>
        </w:rPr>
        <w:t xml:space="preserve">       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w:t>
      </w:r>
      <w:r>
        <w:rPr>
          <w:color w:val="000000"/>
          <w:sz w:val="20"/>
        </w:rPr>
        <w:t xml:space="preserve">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w:t>
      </w:r>
      <w:r>
        <w:rPr>
          <w:color w:val="000000"/>
          <w:sz w:val="20"/>
        </w:rPr>
        <w:t>арта года, следующего за отчетным налоговым периодом.</w:t>
      </w:r>
    </w:p>
    <w:p w:rsidR="008276B4" w:rsidRDefault="006E6F15">
      <w:pPr>
        <w:spacing w:after="0"/>
      </w:pPr>
      <w:bookmarkStart w:id="10294" w:name="z11933"/>
      <w:bookmarkEnd w:id="10293"/>
      <w:r>
        <w:rPr>
          <w:color w:val="000000"/>
          <w:sz w:val="20"/>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w:t>
      </w:r>
      <w:r>
        <w:rPr>
          <w:color w:val="000000"/>
          <w:sz w:val="20"/>
        </w:rPr>
        <w:t>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8276B4" w:rsidRDefault="006E6F15">
      <w:pPr>
        <w:spacing w:after="0"/>
      </w:pPr>
      <w:bookmarkStart w:id="10295" w:name="z11934"/>
      <w:bookmarkEnd w:id="10294"/>
      <w:r>
        <w:rPr>
          <w:b/>
          <w:color w:val="000000"/>
        </w:rPr>
        <w:t xml:space="preserve"> Глава 75. СПЕЦИАЛЬНЫЕ ПОЛОЖЕНИЯ ПО МЕЖДУНАРОДНЫМ ДОГОВОРАМ, РЕГУЛИРУЮЩИМ ВОПРОСЫ ИЗБЕЖАНИЯ ДВОЙНОГО НАЛОГООБЛ</w:t>
      </w:r>
      <w:r>
        <w:rPr>
          <w:b/>
          <w:color w:val="000000"/>
        </w:rPr>
        <w:t>ОЖЕНИЯ И ПРЕДОТВРАЩЕНИЯ УКЛОНЕНИЯ ОТ УПЛАТЫ НАЛОГОВ</w:t>
      </w:r>
    </w:p>
    <w:bookmarkEnd w:id="10295"/>
    <w:p w:rsidR="008276B4" w:rsidRDefault="006E6F15">
      <w:pPr>
        <w:spacing w:after="0"/>
      </w:pPr>
      <w:r>
        <w:rPr>
          <w:b/>
          <w:color w:val="000000"/>
          <w:sz w:val="20"/>
        </w:rPr>
        <w:t>Статья 660. Условия применения международного договора</w:t>
      </w:r>
    </w:p>
    <w:p w:rsidR="008276B4" w:rsidRDefault="006E6F15">
      <w:pPr>
        <w:spacing w:after="0"/>
      </w:pPr>
      <w:bookmarkStart w:id="10296" w:name="z11935"/>
      <w:r>
        <w:rPr>
          <w:color w:val="000000"/>
          <w:sz w:val="20"/>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w:t>
      </w:r>
      <w:r>
        <w:rPr>
          <w:color w:val="000000"/>
          <w:sz w:val="20"/>
        </w:rPr>
        <w:t xml:space="preserve">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p w:rsidR="008276B4" w:rsidRDefault="006E6F15">
      <w:pPr>
        <w:spacing w:after="0"/>
      </w:pPr>
      <w:bookmarkStart w:id="10297" w:name="z11936"/>
      <w:bookmarkEnd w:id="10296"/>
      <w:r>
        <w:rPr>
          <w:color w:val="000000"/>
          <w:sz w:val="20"/>
        </w:rPr>
        <w:t>      2. Положения пункта 1 настоящей статьи не распространяют</w:t>
      </w:r>
      <w:r>
        <w:rPr>
          <w:color w:val="000000"/>
          <w:sz w:val="20"/>
        </w:rPr>
        <w:t>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297"/>
    <w:p w:rsidR="008276B4" w:rsidRDefault="006E6F15">
      <w:pPr>
        <w:spacing w:after="0"/>
      </w:pPr>
      <w:r>
        <w:rPr>
          <w:b/>
          <w:color w:val="000000"/>
          <w:sz w:val="20"/>
        </w:rPr>
        <w:t>Статья</w:t>
      </w:r>
      <w:r>
        <w:rPr>
          <w:b/>
          <w:color w:val="000000"/>
          <w:sz w:val="20"/>
        </w:rPr>
        <w:t xml:space="preserve"> 661. Порядок применения международного договора</w:t>
      </w:r>
    </w:p>
    <w:p w:rsidR="008276B4" w:rsidRDefault="006E6F15">
      <w:pPr>
        <w:spacing w:after="0"/>
      </w:pPr>
      <w:bookmarkStart w:id="10298" w:name="z11937"/>
      <w:r>
        <w:rPr>
          <w:color w:val="000000"/>
          <w:sz w:val="20"/>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298"/>
    <w:p w:rsidR="008276B4" w:rsidRDefault="006E6F15">
      <w:pPr>
        <w:spacing w:after="0"/>
      </w:pPr>
      <w:r>
        <w:rPr>
          <w:b/>
          <w:color w:val="000000"/>
          <w:sz w:val="20"/>
        </w:rPr>
        <w:t xml:space="preserve">Статья 662. Порядок отнесения на вычеты управленческих </w:t>
      </w:r>
      <w:r>
        <w:rPr>
          <w:b/>
          <w:color w:val="000000"/>
          <w:sz w:val="20"/>
        </w:rPr>
        <w:t>и общеадминистративных расходов юридического лица-нерезидента в целях налогообложения доходов из источников в Республике Казахстан</w:t>
      </w:r>
    </w:p>
    <w:p w:rsidR="008276B4" w:rsidRDefault="006E6F15">
      <w:pPr>
        <w:spacing w:after="0"/>
      </w:pPr>
      <w:bookmarkStart w:id="10299" w:name="z11938"/>
      <w:r>
        <w:rPr>
          <w:color w:val="000000"/>
          <w:sz w:val="20"/>
        </w:rPr>
        <w:t>      1. В случае если положениями международного договора при определении налогооблагаемого дохода юридического лица-нерезид</w:t>
      </w:r>
      <w:r>
        <w:rPr>
          <w:color w:val="000000"/>
          <w:sz w:val="20"/>
        </w:rPr>
        <w:t>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w:t>
      </w:r>
      <w:r>
        <w:rPr>
          <w:color w:val="000000"/>
          <w:sz w:val="20"/>
        </w:rPr>
        <w:t>пределяется таким юридическим лицом-нерезидентом по своему выбору по одному из следующих методов:</w:t>
      </w:r>
    </w:p>
    <w:p w:rsidR="008276B4" w:rsidRDefault="006E6F15">
      <w:pPr>
        <w:spacing w:after="0"/>
      </w:pPr>
      <w:bookmarkStart w:id="10300" w:name="z11939"/>
      <w:bookmarkEnd w:id="10299"/>
      <w:r>
        <w:rPr>
          <w:color w:val="000000"/>
          <w:sz w:val="20"/>
        </w:rPr>
        <w:t>      1) методу пропорционального распределения расходов;</w:t>
      </w:r>
    </w:p>
    <w:p w:rsidR="008276B4" w:rsidRDefault="006E6F15">
      <w:pPr>
        <w:spacing w:after="0"/>
      </w:pPr>
      <w:bookmarkStart w:id="10301" w:name="z11940"/>
      <w:bookmarkEnd w:id="10300"/>
      <w:r>
        <w:rPr>
          <w:color w:val="000000"/>
          <w:sz w:val="20"/>
        </w:rPr>
        <w:t>      2) методу непосредственного (прямого) отнесения расходов на вычеты.</w:t>
      </w:r>
    </w:p>
    <w:p w:rsidR="008276B4" w:rsidRDefault="006E6F15">
      <w:pPr>
        <w:spacing w:after="0"/>
      </w:pPr>
      <w:bookmarkStart w:id="10302" w:name="z11941"/>
      <w:bookmarkEnd w:id="10301"/>
      <w:r>
        <w:rPr>
          <w:color w:val="000000"/>
          <w:sz w:val="20"/>
        </w:rPr>
        <w:t xml:space="preserve">       Для целей настоящей</w:t>
      </w:r>
      <w:r>
        <w:rPr>
          <w:color w:val="000000"/>
          <w:sz w:val="20"/>
        </w:rPr>
        <w:t xml:space="preserve">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w:t>
      </w:r>
      <w:r>
        <w:rPr>
          <w:color w:val="000000"/>
          <w:sz w:val="20"/>
        </w:rPr>
        <w:t>н через постоянное учреждение, фактически понесенные как в Республике Казахстан, так и за ее пределами.</w:t>
      </w:r>
    </w:p>
    <w:p w:rsidR="008276B4" w:rsidRDefault="006E6F15">
      <w:pPr>
        <w:spacing w:after="0"/>
      </w:pPr>
      <w:bookmarkStart w:id="10303" w:name="z11942"/>
      <w:bookmarkEnd w:id="10302"/>
      <w:r>
        <w:rPr>
          <w:color w:val="000000"/>
          <w:sz w:val="20"/>
        </w:rPr>
        <w:t>      При этом в распределяемые расходы юридического лица-нерезидента не подлежат включению:</w:t>
      </w:r>
    </w:p>
    <w:p w:rsidR="008276B4" w:rsidRDefault="006E6F15">
      <w:pPr>
        <w:spacing w:after="0"/>
      </w:pPr>
      <w:bookmarkStart w:id="10304" w:name="z11943"/>
      <w:bookmarkEnd w:id="10303"/>
      <w:r>
        <w:rPr>
          <w:color w:val="000000"/>
          <w:sz w:val="20"/>
        </w:rPr>
        <w:t xml:space="preserve">       управленческие и общеадминистративные расходы, понес</w:t>
      </w:r>
      <w:r>
        <w:rPr>
          <w:color w:val="000000"/>
          <w:sz w:val="20"/>
        </w:rPr>
        <w:t>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w:t>
      </w:r>
      <w:r>
        <w:rPr>
          <w:color w:val="000000"/>
          <w:sz w:val="20"/>
        </w:rPr>
        <w:t>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rsidR="008276B4" w:rsidRDefault="006E6F15">
      <w:pPr>
        <w:spacing w:after="0"/>
      </w:pPr>
      <w:bookmarkStart w:id="10305" w:name="z11944"/>
      <w:bookmarkEnd w:id="10304"/>
      <w:r>
        <w:rPr>
          <w:color w:val="000000"/>
          <w:sz w:val="20"/>
        </w:rPr>
        <w:t>      управленческие и общеадминистративн</w:t>
      </w:r>
      <w:r>
        <w:rPr>
          <w:color w:val="000000"/>
          <w:sz w:val="20"/>
        </w:rPr>
        <w:t>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w:t>
      </w:r>
      <w:r>
        <w:rPr>
          <w:color w:val="000000"/>
          <w:sz w:val="20"/>
        </w:rPr>
        <w:t>ике Казахстан (далее – управленческие и общеадминистративные расходы постоянных учреждений в других странах);</w:t>
      </w:r>
    </w:p>
    <w:p w:rsidR="008276B4" w:rsidRDefault="006E6F15">
      <w:pPr>
        <w:spacing w:after="0"/>
      </w:pPr>
      <w:bookmarkStart w:id="10306" w:name="z11945"/>
      <w:bookmarkEnd w:id="10305"/>
      <w:r>
        <w:rPr>
          <w:color w:val="000000"/>
          <w:sz w:val="20"/>
        </w:rPr>
        <w:t>      управленческие и общеадминистративные расходы юридического лица-нерезидента, не связанные с деятельностью постоянного учреждения, зарегистри</w:t>
      </w:r>
      <w:r>
        <w:rPr>
          <w:color w:val="000000"/>
          <w:sz w:val="20"/>
        </w:rPr>
        <w:t>рованного в Республике Казахстан.</w:t>
      </w:r>
    </w:p>
    <w:p w:rsidR="008276B4" w:rsidRDefault="006E6F15">
      <w:pPr>
        <w:spacing w:after="0"/>
      </w:pPr>
      <w:bookmarkStart w:id="10307" w:name="z11946"/>
      <w:bookmarkEnd w:id="10306"/>
      <w:r>
        <w:rPr>
          <w:color w:val="000000"/>
          <w:sz w:val="20"/>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8276B4" w:rsidRDefault="006E6F15">
      <w:pPr>
        <w:spacing w:after="0"/>
      </w:pPr>
      <w:bookmarkStart w:id="10308" w:name="z11947"/>
      <w:bookmarkEnd w:id="10307"/>
      <w:r>
        <w:rPr>
          <w:color w:val="000000"/>
          <w:sz w:val="20"/>
        </w:rPr>
        <w:t xml:space="preserve">       3. Юридическое лицо-не</w:t>
      </w:r>
      <w:r>
        <w:rPr>
          <w:color w:val="000000"/>
          <w:sz w:val="20"/>
        </w:rPr>
        <w:t xml:space="preserve">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8276B4" w:rsidRDefault="006E6F15">
      <w:pPr>
        <w:spacing w:after="0"/>
      </w:pPr>
      <w:bookmarkStart w:id="10309" w:name="z11948"/>
      <w:bookmarkEnd w:id="10308"/>
      <w:r>
        <w:rPr>
          <w:color w:val="000000"/>
          <w:sz w:val="20"/>
        </w:rPr>
        <w:t xml:space="preserve">      Применяемый метод отнесения на вычеты распределяемых </w:t>
      </w:r>
      <w:r>
        <w:rPr>
          <w:color w:val="000000"/>
          <w:sz w:val="20"/>
        </w:rPr>
        <w:t>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8276B4" w:rsidRDefault="006E6F15">
      <w:pPr>
        <w:spacing w:after="0"/>
      </w:pPr>
      <w:bookmarkStart w:id="10310" w:name="z11949"/>
      <w:bookmarkEnd w:id="10309"/>
      <w:r>
        <w:rPr>
          <w:color w:val="000000"/>
          <w:sz w:val="20"/>
        </w:rPr>
        <w:t>      4. Распредел</w:t>
      </w:r>
      <w:r>
        <w:rPr>
          <w:color w:val="000000"/>
          <w:sz w:val="20"/>
        </w:rPr>
        <w:t>яемые расходы юридического лица-нерезидента относятся на вычеты постоянным учреждением в Республике Казахстан при:</w:t>
      </w:r>
    </w:p>
    <w:p w:rsidR="008276B4" w:rsidRDefault="006E6F15">
      <w:pPr>
        <w:spacing w:after="0"/>
      </w:pPr>
      <w:bookmarkStart w:id="10311" w:name="z11950"/>
      <w:bookmarkEnd w:id="10310"/>
      <w:r>
        <w:rPr>
          <w:color w:val="000000"/>
          <w:sz w:val="20"/>
        </w:rPr>
        <w:t>      1) соблюдении условий международного договора;</w:t>
      </w:r>
    </w:p>
    <w:p w:rsidR="008276B4" w:rsidRDefault="006E6F15">
      <w:pPr>
        <w:spacing w:after="0"/>
      </w:pPr>
      <w:bookmarkStart w:id="10312" w:name="z11951"/>
      <w:bookmarkEnd w:id="10311"/>
      <w:r>
        <w:rPr>
          <w:color w:val="000000"/>
          <w:sz w:val="20"/>
        </w:rPr>
        <w:t xml:space="preserve">       2) наличии документов, указанных в пункте 3 статьи 663 или пункте 3 статьи 665 на</w:t>
      </w:r>
      <w:r>
        <w:rPr>
          <w:color w:val="000000"/>
          <w:sz w:val="20"/>
        </w:rPr>
        <w:t>стоящего Кодекса;</w:t>
      </w:r>
    </w:p>
    <w:p w:rsidR="008276B4" w:rsidRDefault="006E6F15">
      <w:pPr>
        <w:spacing w:after="0"/>
      </w:pPr>
      <w:bookmarkStart w:id="10313" w:name="z11952"/>
      <w:bookmarkEnd w:id="10312"/>
      <w:r>
        <w:rPr>
          <w:color w:val="000000"/>
          <w:sz w:val="20"/>
        </w:rPr>
        <w:t>      3) наличии документа, подтверждающего резидентство юридического лица-нерезидента.</w:t>
      </w:r>
    </w:p>
    <w:p w:rsidR="008276B4" w:rsidRDefault="006E6F15">
      <w:pPr>
        <w:spacing w:after="0"/>
      </w:pPr>
      <w:bookmarkStart w:id="10314" w:name="z11953"/>
      <w:bookmarkEnd w:id="10313"/>
      <w:r>
        <w:rPr>
          <w:color w:val="000000"/>
          <w:sz w:val="20"/>
        </w:rPr>
        <w:t>      5. В случае, если документы, указанные в подпункте 2) пункта 4 настоящей статьи, составлены на иностранном языке, обязательно наличие перевода т</w:t>
      </w:r>
      <w:r>
        <w:rPr>
          <w:color w:val="000000"/>
          <w:sz w:val="20"/>
        </w:rPr>
        <w:t>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rsidR="008276B4" w:rsidRDefault="006E6F15">
      <w:pPr>
        <w:spacing w:after="0"/>
      </w:pPr>
      <w:bookmarkStart w:id="10315" w:name="z11954"/>
      <w:bookmarkEnd w:id="10314"/>
      <w:r>
        <w:rPr>
          <w:color w:val="000000"/>
          <w:sz w:val="20"/>
        </w:rPr>
        <w:t>      6. Документ, подтверждающий резидентство, представляется юридическим лицом-нерезидентом в соответствующий</w:t>
      </w:r>
      <w:r>
        <w:rPr>
          <w:color w:val="000000"/>
          <w:sz w:val="20"/>
        </w:rPr>
        <w:t xml:space="preserve"> налоговый орган в сроки, установленные для подачи декларации по корпоративному подоходному налогу.</w:t>
      </w:r>
    </w:p>
    <w:bookmarkEnd w:id="10315"/>
    <w:p w:rsidR="008276B4" w:rsidRDefault="006E6F15">
      <w:pPr>
        <w:spacing w:after="0"/>
      </w:pPr>
      <w:r>
        <w:rPr>
          <w:b/>
          <w:color w:val="000000"/>
          <w:sz w:val="20"/>
        </w:rPr>
        <w:t>Статья 663. Метод пропорционального распределения расходов</w:t>
      </w:r>
    </w:p>
    <w:p w:rsidR="008276B4" w:rsidRDefault="006E6F15">
      <w:pPr>
        <w:spacing w:after="0"/>
      </w:pPr>
      <w:bookmarkStart w:id="10316" w:name="z11955"/>
      <w:r>
        <w:rPr>
          <w:color w:val="000000"/>
          <w:sz w:val="20"/>
        </w:rPr>
        <w:t>      1. При использовании метода пропорционального распределения сумма распределяемых расходов ю</w:t>
      </w:r>
      <w:r>
        <w:rPr>
          <w:color w:val="000000"/>
          <w:sz w:val="20"/>
        </w:rPr>
        <w:t>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8276B4" w:rsidRDefault="006E6F15">
      <w:pPr>
        <w:spacing w:after="0"/>
      </w:pPr>
      <w:bookmarkStart w:id="10317" w:name="z11956"/>
      <w:bookmarkEnd w:id="10316"/>
      <w:r>
        <w:rPr>
          <w:color w:val="000000"/>
          <w:sz w:val="20"/>
        </w:rPr>
        <w:t xml:space="preserve">       2. Расчетный показатель исчисляется п</w:t>
      </w:r>
      <w:r>
        <w:rPr>
          <w:color w:val="000000"/>
          <w:sz w:val="20"/>
        </w:rPr>
        <w:t xml:space="preserve">о одному из следующих способов по выбору юридического лица-нерезидента: </w:t>
      </w:r>
    </w:p>
    <w:p w:rsidR="008276B4" w:rsidRDefault="006E6F15">
      <w:pPr>
        <w:spacing w:after="0"/>
      </w:pPr>
      <w:bookmarkStart w:id="10318" w:name="z11957"/>
      <w:bookmarkEnd w:id="10317"/>
      <w:r>
        <w:rPr>
          <w:color w:val="000000"/>
          <w:sz w:val="20"/>
        </w:rPr>
        <w:t xml:space="preserve">       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w:t>
      </w:r>
      <w:r>
        <w:rPr>
          <w:color w:val="000000"/>
          <w:sz w:val="20"/>
        </w:rPr>
        <w:t>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8276B4" w:rsidRDefault="006E6F15">
      <w:pPr>
        <w:spacing w:after="0"/>
      </w:pPr>
      <w:bookmarkStart w:id="10319" w:name="z11958"/>
      <w:bookmarkEnd w:id="10318"/>
      <w:r>
        <w:rPr>
          <w:color w:val="000000"/>
          <w:sz w:val="20"/>
        </w:rPr>
        <w:t>      2) определение средней величины (СВ) по трем пок</w:t>
      </w:r>
      <w:r>
        <w:rPr>
          <w:color w:val="000000"/>
          <w:sz w:val="20"/>
        </w:rPr>
        <w:t>азателям:</w:t>
      </w:r>
    </w:p>
    <w:p w:rsidR="008276B4" w:rsidRDefault="006E6F15">
      <w:pPr>
        <w:spacing w:after="0"/>
      </w:pPr>
      <w:bookmarkStart w:id="10320" w:name="z11959"/>
      <w:bookmarkEnd w:id="10319"/>
      <w:r>
        <w:rPr>
          <w:color w:val="000000"/>
          <w:sz w:val="20"/>
        </w:rPr>
        <w:t xml:space="preserve">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w:t>
      </w:r>
      <w:r>
        <w:rPr>
          <w:color w:val="000000"/>
          <w:sz w:val="20"/>
        </w:rPr>
        <w:t>ие, за отчетный налоговый период к общей сумме совокупного годового дохода юридического лица-нерезидента за указанный налоговый период (Д);</w:t>
      </w:r>
    </w:p>
    <w:p w:rsidR="008276B4" w:rsidRDefault="006E6F15">
      <w:pPr>
        <w:spacing w:after="0"/>
      </w:pPr>
      <w:bookmarkStart w:id="10321" w:name="z11960"/>
      <w:bookmarkEnd w:id="10320"/>
      <w:r>
        <w:rPr>
          <w:color w:val="000000"/>
          <w:sz w:val="20"/>
        </w:rPr>
        <w:t xml:space="preserve">      соотношение первоначальной (текущей) стоимости основных средств, учтенных в финансовой отчетности постоянного </w:t>
      </w:r>
      <w:r>
        <w:rPr>
          <w:color w:val="000000"/>
          <w:sz w:val="20"/>
        </w:rPr>
        <w:t>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8276B4" w:rsidRDefault="006E6F15">
      <w:pPr>
        <w:spacing w:after="0"/>
      </w:pPr>
      <w:bookmarkStart w:id="10322" w:name="z11961"/>
      <w:bookmarkEnd w:id="10321"/>
      <w:r>
        <w:rPr>
          <w:color w:val="000000"/>
          <w:sz w:val="20"/>
        </w:rPr>
        <w:t>      соотношение суммы расходов по оплате тр</w:t>
      </w:r>
      <w:r>
        <w:rPr>
          <w:color w:val="000000"/>
          <w:sz w:val="20"/>
        </w:rPr>
        <w:t>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8276B4" w:rsidRDefault="006E6F15">
      <w:pPr>
        <w:spacing w:after="0"/>
      </w:pPr>
      <w:bookmarkStart w:id="10323" w:name="z11962"/>
      <w:bookmarkEnd w:id="10322"/>
      <w:r>
        <w:rPr>
          <w:color w:val="000000"/>
          <w:sz w:val="20"/>
        </w:rPr>
        <w:t>      Средняя ве</w:t>
      </w:r>
      <w:r>
        <w:rPr>
          <w:color w:val="000000"/>
          <w:sz w:val="20"/>
        </w:rPr>
        <w:t>личина определяется по формуле:</w:t>
      </w:r>
    </w:p>
    <w:p w:rsidR="008276B4" w:rsidRDefault="006E6F15">
      <w:pPr>
        <w:spacing w:after="0"/>
      </w:pPr>
      <w:bookmarkStart w:id="10324" w:name="z11963"/>
      <w:bookmarkEnd w:id="10323"/>
      <w:r>
        <w:rPr>
          <w:color w:val="000000"/>
          <w:sz w:val="20"/>
        </w:rPr>
        <w:t>      СВ = (Д + ОС + ОТ)/3</w:t>
      </w:r>
    </w:p>
    <w:p w:rsidR="008276B4" w:rsidRDefault="006E6F15">
      <w:pPr>
        <w:spacing w:after="0"/>
      </w:pPr>
      <w:bookmarkStart w:id="10325" w:name="z11964"/>
      <w:bookmarkEnd w:id="10324"/>
      <w:r>
        <w:rPr>
          <w:color w:val="000000"/>
          <w:sz w:val="20"/>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w:t>
      </w:r>
      <w:r>
        <w:rPr>
          <w:color w:val="000000"/>
          <w:sz w:val="20"/>
        </w:rPr>
        <w:t>о при соблюдении условий международного договора и наличии у него следующих подтверждающих документов:</w:t>
      </w:r>
    </w:p>
    <w:p w:rsidR="008276B4" w:rsidRDefault="006E6F15">
      <w:pPr>
        <w:spacing w:after="0"/>
      </w:pPr>
      <w:bookmarkStart w:id="10326" w:name="z11965"/>
      <w:bookmarkEnd w:id="10325"/>
      <w:r>
        <w:rPr>
          <w:color w:val="000000"/>
          <w:sz w:val="20"/>
        </w:rPr>
        <w:t>      1) копии финансовой отчетности постоянного учреждения нерезидента в Республике Казахстан;</w:t>
      </w:r>
    </w:p>
    <w:p w:rsidR="008276B4" w:rsidRDefault="006E6F15">
      <w:pPr>
        <w:spacing w:after="0"/>
      </w:pPr>
      <w:bookmarkStart w:id="10327" w:name="z11966"/>
      <w:bookmarkEnd w:id="10326"/>
      <w:r>
        <w:rPr>
          <w:color w:val="000000"/>
          <w:sz w:val="20"/>
        </w:rPr>
        <w:t>      2) копии финансовой отчетности юридического лица-не</w:t>
      </w:r>
      <w:r>
        <w:rPr>
          <w:color w:val="000000"/>
          <w:sz w:val="20"/>
        </w:rPr>
        <w:t>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w:t>
      </w:r>
      <w:r>
        <w:rPr>
          <w:color w:val="000000"/>
          <w:sz w:val="20"/>
        </w:rPr>
        <w:t>же подписью руководителя.</w:t>
      </w:r>
    </w:p>
    <w:p w:rsidR="008276B4" w:rsidRDefault="006E6F15">
      <w:pPr>
        <w:spacing w:after="0"/>
      </w:pPr>
      <w:bookmarkStart w:id="10328" w:name="z11967"/>
      <w:bookmarkEnd w:id="10327"/>
      <w:r>
        <w:rPr>
          <w:color w:val="000000"/>
          <w:sz w:val="20"/>
        </w:rPr>
        <w:t>      При этом в финансовой отчетности, указанной в подпунктах 1) и 2) настоящего пункта, должны быть выделены отдельной строкой:</w:t>
      </w:r>
    </w:p>
    <w:p w:rsidR="008276B4" w:rsidRDefault="006E6F15">
      <w:pPr>
        <w:spacing w:after="0"/>
      </w:pPr>
      <w:bookmarkStart w:id="10329" w:name="z11968"/>
      <w:bookmarkEnd w:id="10328"/>
      <w:r>
        <w:rPr>
          <w:color w:val="000000"/>
          <w:sz w:val="20"/>
        </w:rPr>
        <w:t>      сумма управленческих и общеадминистративных расходов;</w:t>
      </w:r>
    </w:p>
    <w:p w:rsidR="008276B4" w:rsidRDefault="006E6F15">
      <w:pPr>
        <w:spacing w:after="0"/>
      </w:pPr>
      <w:bookmarkStart w:id="10330" w:name="z11969"/>
      <w:bookmarkEnd w:id="10329"/>
      <w:r>
        <w:rPr>
          <w:color w:val="000000"/>
          <w:sz w:val="20"/>
        </w:rPr>
        <w:t>      сумма совокупного годового дохода;</w:t>
      </w:r>
    </w:p>
    <w:p w:rsidR="008276B4" w:rsidRDefault="006E6F15">
      <w:pPr>
        <w:spacing w:after="0"/>
      </w:pPr>
      <w:bookmarkStart w:id="10331" w:name="z11970"/>
      <w:bookmarkEnd w:id="10330"/>
      <w:r>
        <w:rPr>
          <w:color w:val="000000"/>
          <w:sz w:val="20"/>
        </w:rPr>
        <w:t>      сумма расходов по оплате труда персонала;</w:t>
      </w:r>
    </w:p>
    <w:p w:rsidR="008276B4" w:rsidRDefault="006E6F15">
      <w:pPr>
        <w:spacing w:after="0"/>
      </w:pPr>
      <w:bookmarkStart w:id="10332" w:name="z11971"/>
      <w:bookmarkEnd w:id="10331"/>
      <w:r>
        <w:rPr>
          <w:color w:val="000000"/>
          <w:sz w:val="20"/>
        </w:rPr>
        <w:t>      первоначальная (текущая) и балансовая стоимости основных средств;</w:t>
      </w:r>
    </w:p>
    <w:p w:rsidR="008276B4" w:rsidRDefault="006E6F15">
      <w:pPr>
        <w:spacing w:after="0"/>
      </w:pPr>
      <w:bookmarkStart w:id="10333" w:name="z11972"/>
      <w:bookmarkEnd w:id="10332"/>
      <w:r>
        <w:rPr>
          <w:color w:val="000000"/>
          <w:sz w:val="20"/>
        </w:rPr>
        <w:t>      3) расшифровки суммы управленческих и общеадминистративных расходов, указанной в финансовой отчетности, предусмотренной подпункто</w:t>
      </w:r>
      <w:r>
        <w:rPr>
          <w:color w:val="000000"/>
          <w:sz w:val="20"/>
        </w:rPr>
        <w:t>м 2) настоящего пункта, с выделением:</w:t>
      </w:r>
    </w:p>
    <w:p w:rsidR="008276B4" w:rsidRDefault="006E6F15">
      <w:pPr>
        <w:spacing w:after="0"/>
      </w:pPr>
      <w:bookmarkStart w:id="10334" w:name="z11973"/>
      <w:bookmarkEnd w:id="10333"/>
      <w:r>
        <w:rPr>
          <w:color w:val="000000"/>
          <w:sz w:val="20"/>
        </w:rPr>
        <w:t>      распределяемых расходов юридического лица-нерезидента по видам расходов;</w:t>
      </w:r>
    </w:p>
    <w:p w:rsidR="008276B4" w:rsidRDefault="006E6F15">
      <w:pPr>
        <w:spacing w:after="0"/>
      </w:pPr>
      <w:bookmarkStart w:id="10335" w:name="z11974"/>
      <w:bookmarkEnd w:id="10334"/>
      <w:r>
        <w:rPr>
          <w:color w:val="000000"/>
          <w:sz w:val="20"/>
        </w:rPr>
        <w:t>      управленческих и общеадминистративных расходов постоянного учреждения в Республике Казахстан;</w:t>
      </w:r>
    </w:p>
    <w:p w:rsidR="008276B4" w:rsidRDefault="006E6F15">
      <w:pPr>
        <w:spacing w:after="0"/>
      </w:pPr>
      <w:bookmarkStart w:id="10336" w:name="z11975"/>
      <w:bookmarkEnd w:id="10335"/>
      <w:r>
        <w:rPr>
          <w:color w:val="000000"/>
          <w:sz w:val="20"/>
        </w:rPr>
        <w:t>      4) копии аудиторского отчета по а</w:t>
      </w:r>
      <w:r>
        <w:rPr>
          <w:color w:val="000000"/>
          <w:sz w:val="20"/>
        </w:rPr>
        <w:t>удиту финансовой отчетности юридического лица-нерезидента (при осуществлении аудита такой финансовой отчетности).</w:t>
      </w:r>
    </w:p>
    <w:bookmarkEnd w:id="10336"/>
    <w:p w:rsidR="008276B4" w:rsidRDefault="006E6F15">
      <w:pPr>
        <w:spacing w:after="0"/>
      </w:pPr>
      <w:r>
        <w:rPr>
          <w:b/>
          <w:color w:val="000000"/>
          <w:sz w:val="20"/>
        </w:rPr>
        <w:t xml:space="preserve">Статья 664. Порядок корректировки данных финансовой отчетности юридического лица-нерезидента при применении метода пропорционального </w:t>
      </w:r>
      <w:r>
        <w:rPr>
          <w:b/>
          <w:color w:val="000000"/>
          <w:sz w:val="20"/>
        </w:rPr>
        <w:t>распределения расходов в отдельных случаях</w:t>
      </w:r>
    </w:p>
    <w:p w:rsidR="008276B4" w:rsidRDefault="006E6F15">
      <w:pPr>
        <w:spacing w:after="0"/>
      </w:pPr>
      <w:bookmarkStart w:id="10337" w:name="z11976"/>
      <w:r>
        <w:rPr>
          <w:color w:val="000000"/>
          <w:sz w:val="20"/>
        </w:rPr>
        <w:t xml:space="preserve">       1. Юридическое лицо-нерезидент обязано скорректировать данные </w:t>
      </w:r>
    </w:p>
    <w:p w:rsidR="008276B4" w:rsidRDefault="006E6F15">
      <w:pPr>
        <w:spacing w:after="0"/>
      </w:pPr>
      <w:bookmarkStart w:id="10338" w:name="z11977"/>
      <w:bookmarkEnd w:id="10337"/>
      <w:r>
        <w:rPr>
          <w:color w:val="000000"/>
          <w:sz w:val="20"/>
        </w:rPr>
        <w:t>      финансовой отчетности, используемые при исчислении суммы управленческих и общеадминистративных расходов, подлежащих отнесению на вычеты п</w:t>
      </w:r>
      <w:r>
        <w:rPr>
          <w:color w:val="000000"/>
          <w:sz w:val="20"/>
        </w:rPr>
        <w:t>остоянному учреждению, в следующих случаях:</w:t>
      </w:r>
    </w:p>
    <w:p w:rsidR="008276B4" w:rsidRDefault="006E6F15">
      <w:pPr>
        <w:spacing w:after="0"/>
      </w:pPr>
      <w:bookmarkStart w:id="10339" w:name="z11978"/>
      <w:bookmarkEnd w:id="10338"/>
      <w:r>
        <w:rPr>
          <w:color w:val="000000"/>
          <w:sz w:val="20"/>
        </w:rPr>
        <w:t>      несоответствия продолжительности налоговых периодов в Республике Казахстан и стране резидентства такого нерезидента;</w:t>
      </w:r>
    </w:p>
    <w:p w:rsidR="008276B4" w:rsidRDefault="006E6F15">
      <w:pPr>
        <w:spacing w:after="0"/>
      </w:pPr>
      <w:bookmarkStart w:id="10340" w:name="z11979"/>
      <w:bookmarkEnd w:id="10339"/>
      <w:r>
        <w:rPr>
          <w:color w:val="000000"/>
          <w:sz w:val="20"/>
        </w:rPr>
        <w:t xml:space="preserve">      несоответствия дат начала и окончания налоговых периодов в Республике Казахстан и </w:t>
      </w:r>
      <w:r>
        <w:rPr>
          <w:color w:val="000000"/>
          <w:sz w:val="20"/>
        </w:rPr>
        <w:t>стране резидентства такого нерезидента при равной продолжительности указанных налоговых периодов.</w:t>
      </w:r>
    </w:p>
    <w:p w:rsidR="008276B4" w:rsidRDefault="006E6F15">
      <w:pPr>
        <w:spacing w:after="0"/>
      </w:pPr>
      <w:bookmarkStart w:id="10341" w:name="z11980"/>
      <w:bookmarkEnd w:id="10340"/>
      <w:r>
        <w:rPr>
          <w:color w:val="000000"/>
          <w:sz w:val="20"/>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w:t>
      </w:r>
      <w:r>
        <w:rPr>
          <w:color w:val="000000"/>
          <w:sz w:val="20"/>
        </w:rPr>
        <w:t>тране резидентства такого нерезидента с налоговым периодом в Республике Казахстан.</w:t>
      </w:r>
    </w:p>
    <w:p w:rsidR="008276B4" w:rsidRDefault="006E6F15">
      <w:pPr>
        <w:spacing w:after="0"/>
      </w:pPr>
      <w:bookmarkStart w:id="10342" w:name="z11981"/>
      <w:bookmarkEnd w:id="10341"/>
      <w:r>
        <w:rPr>
          <w:color w:val="000000"/>
          <w:sz w:val="20"/>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w:t>
      </w:r>
      <w:r>
        <w:rPr>
          <w:color w:val="000000"/>
          <w:sz w:val="20"/>
        </w:rPr>
        <w:t>еспублике Казахстан, к количеству месяцев налогового периода в стране резидентства нерезидента.</w:t>
      </w:r>
    </w:p>
    <w:p w:rsidR="008276B4" w:rsidRDefault="006E6F15">
      <w:pPr>
        <w:spacing w:after="0"/>
      </w:pPr>
      <w:bookmarkStart w:id="10343" w:name="z11982"/>
      <w:bookmarkEnd w:id="10342"/>
      <w:r>
        <w:rPr>
          <w:color w:val="000000"/>
          <w:sz w:val="20"/>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w:t>
      </w:r>
      <w:r>
        <w:rPr>
          <w:color w:val="000000"/>
          <w:sz w:val="20"/>
        </w:rPr>
        <w:t>меняются два коэффициента (К1, К2).</w:t>
      </w:r>
    </w:p>
    <w:p w:rsidR="008276B4" w:rsidRDefault="006E6F15">
      <w:pPr>
        <w:spacing w:after="0"/>
      </w:pPr>
      <w:bookmarkStart w:id="10344" w:name="z11983"/>
      <w:bookmarkEnd w:id="10343"/>
      <w:r>
        <w:rPr>
          <w:color w:val="000000"/>
          <w:sz w:val="20"/>
        </w:rPr>
        <w:t>      3. Данные финансовой отчетности юридического лица-нерезидента корректируются следующим образом:</w:t>
      </w:r>
    </w:p>
    <w:p w:rsidR="008276B4" w:rsidRDefault="006E6F15">
      <w:pPr>
        <w:spacing w:after="0"/>
      </w:pPr>
      <w:bookmarkStart w:id="10345" w:name="z11984"/>
      <w:bookmarkEnd w:id="10344"/>
      <w:r>
        <w:rPr>
          <w:color w:val="000000"/>
          <w:sz w:val="20"/>
        </w:rPr>
        <w:t xml:space="preserve">       К1хФО(СР)1 + К2хФО(СР)2, </w:t>
      </w:r>
    </w:p>
    <w:p w:rsidR="008276B4" w:rsidRDefault="006E6F15">
      <w:pPr>
        <w:spacing w:after="0"/>
      </w:pPr>
      <w:bookmarkStart w:id="10346" w:name="z11985"/>
      <w:bookmarkEnd w:id="10345"/>
      <w:r>
        <w:rPr>
          <w:color w:val="000000"/>
          <w:sz w:val="20"/>
        </w:rPr>
        <w:t>      где К1 = НП (СР)1/ НП(СР)3; К2 = НП(СР)2/ НП(СР)3,</w:t>
      </w:r>
    </w:p>
    <w:p w:rsidR="008276B4" w:rsidRDefault="006E6F15">
      <w:pPr>
        <w:spacing w:after="0"/>
      </w:pPr>
      <w:bookmarkStart w:id="10347" w:name="z11986"/>
      <w:bookmarkEnd w:id="10346"/>
      <w:r>
        <w:rPr>
          <w:color w:val="000000"/>
          <w:sz w:val="20"/>
        </w:rPr>
        <w:t>      при этом:</w:t>
      </w:r>
    </w:p>
    <w:p w:rsidR="008276B4" w:rsidRDefault="006E6F15">
      <w:pPr>
        <w:spacing w:after="0"/>
      </w:pPr>
      <w:bookmarkStart w:id="10348" w:name="z11987"/>
      <w:bookmarkEnd w:id="10347"/>
      <w:r>
        <w:rPr>
          <w:color w:val="000000"/>
          <w:sz w:val="20"/>
        </w:rPr>
        <w:t>      НП (СР</w:t>
      </w:r>
      <w:r>
        <w:rPr>
          <w:color w:val="000000"/>
          <w:sz w:val="20"/>
        </w:rPr>
        <w:t>)1 – количество месяцев одного налогового периода в стране резидентства нерезидента, входящих в налоговый период в Республике Казахстан;</w:t>
      </w:r>
    </w:p>
    <w:p w:rsidR="008276B4" w:rsidRDefault="006E6F15">
      <w:pPr>
        <w:spacing w:after="0"/>
      </w:pPr>
      <w:bookmarkStart w:id="10349" w:name="z11988"/>
      <w:bookmarkEnd w:id="10348"/>
      <w:r>
        <w:rPr>
          <w:color w:val="000000"/>
          <w:sz w:val="20"/>
        </w:rPr>
        <w:t xml:space="preserve">       НП (СР)2 – количество месяцев другого налогового периода в стране резидентства нерезидента, входящих в налоговый</w:t>
      </w:r>
      <w:r>
        <w:rPr>
          <w:color w:val="000000"/>
          <w:sz w:val="20"/>
        </w:rPr>
        <w:t xml:space="preserve"> период в Республике Казахстан; </w:t>
      </w:r>
    </w:p>
    <w:p w:rsidR="008276B4" w:rsidRDefault="006E6F15">
      <w:pPr>
        <w:spacing w:after="0"/>
      </w:pPr>
      <w:bookmarkStart w:id="10350" w:name="z11989"/>
      <w:bookmarkEnd w:id="10349"/>
      <w:r>
        <w:rPr>
          <w:color w:val="000000"/>
          <w:sz w:val="20"/>
        </w:rPr>
        <w:t>      НП (СР)3 – общее количество месяцев налогового периода в стране резидентства нерезидента;</w:t>
      </w:r>
    </w:p>
    <w:p w:rsidR="008276B4" w:rsidRDefault="006E6F15">
      <w:pPr>
        <w:spacing w:after="0"/>
      </w:pPr>
      <w:bookmarkStart w:id="10351" w:name="z11990"/>
      <w:bookmarkEnd w:id="10350"/>
      <w:r>
        <w:rPr>
          <w:color w:val="000000"/>
          <w:sz w:val="20"/>
        </w:rPr>
        <w:t>      ФО (СР)1 – финансовая отчетность нерезидента в стране резидентства за один налоговый период в стране резидентства нерезид</w:t>
      </w:r>
      <w:r>
        <w:rPr>
          <w:color w:val="000000"/>
          <w:sz w:val="20"/>
        </w:rPr>
        <w:t>ента, входящий в налоговый период в Республике Казахстан;</w:t>
      </w:r>
    </w:p>
    <w:p w:rsidR="008276B4" w:rsidRDefault="006E6F15">
      <w:pPr>
        <w:spacing w:after="0"/>
      </w:pPr>
      <w:bookmarkStart w:id="10352" w:name="z11991"/>
      <w:bookmarkEnd w:id="10351"/>
      <w:r>
        <w:rPr>
          <w:color w:val="000000"/>
          <w:sz w:val="20"/>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352"/>
    <w:p w:rsidR="008276B4" w:rsidRDefault="006E6F15">
      <w:pPr>
        <w:spacing w:after="0"/>
      </w:pPr>
      <w:r>
        <w:rPr>
          <w:b/>
          <w:color w:val="000000"/>
          <w:sz w:val="20"/>
        </w:rPr>
        <w:t>Статья 665.</w:t>
      </w:r>
      <w:r>
        <w:rPr>
          <w:b/>
          <w:color w:val="000000"/>
          <w:sz w:val="20"/>
        </w:rPr>
        <w:t xml:space="preserve"> Метод непосредственного (прямого) отнесения расходов на вычеты</w:t>
      </w:r>
    </w:p>
    <w:p w:rsidR="008276B4" w:rsidRDefault="006E6F15">
      <w:pPr>
        <w:spacing w:after="0"/>
      </w:pPr>
      <w:bookmarkStart w:id="10353" w:name="z11992"/>
      <w:r>
        <w:rPr>
          <w:color w:val="000000"/>
          <w:sz w:val="20"/>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w:t>
      </w:r>
      <w:r>
        <w:rPr>
          <w:color w:val="000000"/>
          <w:sz w:val="20"/>
        </w:rPr>
        <w:t>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8276B4" w:rsidRDefault="006E6F15">
      <w:pPr>
        <w:spacing w:after="0"/>
      </w:pPr>
      <w:bookmarkStart w:id="10354" w:name="z11993"/>
      <w:bookmarkEnd w:id="10353"/>
      <w:r>
        <w:rPr>
          <w:color w:val="000000"/>
          <w:sz w:val="20"/>
        </w:rPr>
        <w:t>      2. Распределяемые расходы юридического лица-нерезидента относятся на вычет постоянным учре</w:t>
      </w:r>
      <w:r>
        <w:rPr>
          <w:color w:val="000000"/>
          <w:sz w:val="20"/>
        </w:rPr>
        <w:t>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rsidR="008276B4" w:rsidRDefault="006E6F15">
      <w:pPr>
        <w:spacing w:after="0"/>
      </w:pPr>
      <w:bookmarkStart w:id="10355" w:name="z11994"/>
      <w:bookmarkEnd w:id="10354"/>
      <w:r>
        <w:rPr>
          <w:color w:val="000000"/>
          <w:sz w:val="20"/>
        </w:rPr>
        <w:t>      3.</w:t>
      </w:r>
      <w:r>
        <w:rPr>
          <w:color w:val="000000"/>
          <w:sz w:val="20"/>
        </w:rPr>
        <w:t>Подтверждающими документами являются:</w:t>
      </w:r>
    </w:p>
    <w:p w:rsidR="008276B4" w:rsidRDefault="006E6F15">
      <w:pPr>
        <w:spacing w:after="0"/>
      </w:pPr>
      <w:bookmarkStart w:id="10356" w:name="z11995"/>
      <w:bookmarkEnd w:id="10355"/>
      <w:r>
        <w:rPr>
          <w:color w:val="000000"/>
          <w:sz w:val="20"/>
        </w:rPr>
        <w:t xml:space="preserve">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w:t>
      </w:r>
      <w:r>
        <w:rPr>
          <w:color w:val="000000"/>
          <w:sz w:val="20"/>
        </w:rPr>
        <w:t>через постоянное учреждение;</w:t>
      </w:r>
    </w:p>
    <w:p w:rsidR="008276B4" w:rsidRDefault="006E6F15">
      <w:pPr>
        <w:spacing w:after="0"/>
      </w:pPr>
      <w:bookmarkStart w:id="10357" w:name="z11996"/>
      <w:bookmarkEnd w:id="10356"/>
      <w:r>
        <w:rPr>
          <w:color w:val="000000"/>
          <w:sz w:val="20"/>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w:t>
      </w:r>
      <w:r>
        <w:rPr>
          <w:color w:val="000000"/>
          <w:sz w:val="20"/>
        </w:rPr>
        <w:t>ез постоянное учреждение;</w:t>
      </w:r>
    </w:p>
    <w:p w:rsidR="008276B4" w:rsidRDefault="006E6F15">
      <w:pPr>
        <w:spacing w:after="0"/>
      </w:pPr>
      <w:bookmarkStart w:id="10358" w:name="z11997"/>
      <w:bookmarkEnd w:id="10357"/>
      <w:r>
        <w:rPr>
          <w:color w:val="000000"/>
          <w:sz w:val="20"/>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w:t>
      </w:r>
      <w:r>
        <w:rPr>
          <w:color w:val="000000"/>
          <w:sz w:val="20"/>
        </w:rPr>
        <w:t>хстан через постоянное учреждение, составленные на основе первичных учетных документов, подтверждающих данные расходы.</w:t>
      </w:r>
    </w:p>
    <w:p w:rsidR="008276B4" w:rsidRDefault="006E6F15">
      <w:pPr>
        <w:spacing w:after="0"/>
      </w:pPr>
      <w:bookmarkStart w:id="10359" w:name="z11998"/>
      <w:bookmarkEnd w:id="10358"/>
      <w:r>
        <w:rPr>
          <w:color w:val="000000"/>
          <w:sz w:val="20"/>
        </w:rPr>
        <w:t>      Форма налогового регистра, порядок его заполнения утверждаются в налоговой учетной политике юридического лица-нерезидента, осуществ</w:t>
      </w:r>
      <w:r>
        <w:rPr>
          <w:color w:val="000000"/>
          <w:sz w:val="20"/>
        </w:rPr>
        <w:t>ляющего деятельность в Республике Казахстан через постоянное учреждение;</w:t>
      </w:r>
    </w:p>
    <w:p w:rsidR="008276B4" w:rsidRDefault="006E6F15">
      <w:pPr>
        <w:spacing w:after="0"/>
      </w:pPr>
      <w:bookmarkStart w:id="10360" w:name="z11999"/>
      <w:bookmarkEnd w:id="10359"/>
      <w:r>
        <w:rPr>
          <w:color w:val="000000"/>
          <w:sz w:val="20"/>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w:t>
      </w:r>
      <w:r>
        <w:rPr>
          <w:color w:val="000000"/>
          <w:sz w:val="20"/>
        </w:rPr>
        <w:t>ого является такое юридическое лицо, и заверенной подписью руководителя и печатью (при ее наличии) такого юридического лица-нерезидента.</w:t>
      </w:r>
    </w:p>
    <w:p w:rsidR="008276B4" w:rsidRDefault="006E6F15">
      <w:pPr>
        <w:spacing w:after="0"/>
      </w:pPr>
      <w:bookmarkStart w:id="10361" w:name="z12000"/>
      <w:bookmarkEnd w:id="10360"/>
      <w:r>
        <w:rPr>
          <w:color w:val="000000"/>
          <w:sz w:val="20"/>
        </w:rPr>
        <w:t>      При этом в финансовой отчетности, указанной в настоящем подпункте, должна быть выделена отдельной строкой общая с</w:t>
      </w:r>
      <w:r>
        <w:rPr>
          <w:color w:val="000000"/>
          <w:sz w:val="20"/>
        </w:rPr>
        <w:t>умма управленческих и общеадминистративных расходов юридического лица-нерезидента;</w:t>
      </w:r>
    </w:p>
    <w:p w:rsidR="008276B4" w:rsidRDefault="006E6F15">
      <w:pPr>
        <w:spacing w:after="0"/>
      </w:pPr>
      <w:bookmarkStart w:id="10362" w:name="z12001"/>
      <w:bookmarkEnd w:id="10361"/>
      <w:r>
        <w:rPr>
          <w:color w:val="000000"/>
          <w:sz w:val="20"/>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362"/>
    <w:p w:rsidR="008276B4" w:rsidRDefault="006E6F15">
      <w:pPr>
        <w:spacing w:after="0"/>
      </w:pPr>
      <w:r>
        <w:rPr>
          <w:b/>
          <w:color w:val="000000"/>
          <w:sz w:val="20"/>
        </w:rPr>
        <w:t xml:space="preserve">Статья 666. Порядок </w:t>
      </w:r>
      <w:r>
        <w:rPr>
          <w:b/>
          <w:color w:val="000000"/>
          <w:sz w:val="20"/>
        </w:rPr>
        <w:t>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8276B4" w:rsidRDefault="006E6F15">
      <w:pPr>
        <w:spacing w:after="0"/>
      </w:pPr>
      <w:bookmarkStart w:id="10363" w:name="z12002"/>
      <w:r>
        <w:rPr>
          <w:color w:val="000000"/>
          <w:sz w:val="20"/>
        </w:rPr>
        <w:t xml:space="preserve"> </w:t>
      </w:r>
      <w:r>
        <w:rPr>
          <w:color w:val="000000"/>
          <w:sz w:val="20"/>
        </w:rPr>
        <w:t>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rsidR="008276B4" w:rsidRDefault="006E6F15">
      <w:pPr>
        <w:spacing w:after="0"/>
      </w:pPr>
      <w:bookmarkStart w:id="10364" w:name="z12003"/>
      <w:bookmarkEnd w:id="10363"/>
      <w:r>
        <w:rPr>
          <w:color w:val="000000"/>
          <w:sz w:val="20"/>
        </w:rPr>
        <w:t xml:space="preserve">       1) в отношении которых порядок </w:t>
      </w:r>
      <w:r>
        <w:rPr>
          <w:color w:val="000000"/>
          <w:sz w:val="20"/>
        </w:rPr>
        <w:t>применения положений международного договора установлен статьями 667, 668, 669, 670 и 671 настоящего Кодекса;</w:t>
      </w:r>
    </w:p>
    <w:p w:rsidR="008276B4" w:rsidRDefault="006E6F15">
      <w:pPr>
        <w:spacing w:after="0"/>
      </w:pPr>
      <w:bookmarkStart w:id="10365" w:name="z12004"/>
      <w:bookmarkEnd w:id="10364"/>
      <w:r>
        <w:rPr>
          <w:color w:val="000000"/>
          <w:sz w:val="20"/>
        </w:rPr>
        <w:t xml:space="preserve">       2) определенных статьей 650 настоящего Кодекса, в отношении которых применяется порядок, установленный статьями 672, 673 и 674 настоящего К</w:t>
      </w:r>
      <w:r>
        <w:rPr>
          <w:color w:val="000000"/>
          <w:sz w:val="20"/>
        </w:rPr>
        <w:t>одекса.</w:t>
      </w:r>
    </w:p>
    <w:p w:rsidR="008276B4" w:rsidRDefault="006E6F15">
      <w:pPr>
        <w:spacing w:after="0"/>
      </w:pPr>
      <w:bookmarkStart w:id="10366" w:name="z12005"/>
      <w:bookmarkEnd w:id="10365"/>
      <w:r>
        <w:rPr>
          <w:color w:val="000000"/>
          <w:sz w:val="20"/>
        </w:rPr>
        <w:t xml:space="preserve">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w:t>
      </w:r>
      <w:r>
        <w:rPr>
          <w:color w:val="000000"/>
          <w:sz w:val="20"/>
        </w:rPr>
        <w:t>числе на основе договора (контракта) на оказание услуг или выполнение работ, а также документов, указанных в пункте 5 настоящей статьи.</w:t>
      </w:r>
    </w:p>
    <w:p w:rsidR="008276B4" w:rsidRDefault="006E6F15">
      <w:pPr>
        <w:spacing w:after="0"/>
      </w:pPr>
      <w:bookmarkStart w:id="10367" w:name="z12006"/>
      <w:bookmarkEnd w:id="10366"/>
      <w:r>
        <w:rPr>
          <w:color w:val="000000"/>
          <w:sz w:val="20"/>
        </w:rPr>
        <w:t>      При выявлении факта образования нерезидентом в Республике Казахстан постоянного учреждения налоговый агент не впра</w:t>
      </w:r>
      <w:r>
        <w:rPr>
          <w:color w:val="000000"/>
          <w:sz w:val="20"/>
        </w:rPr>
        <w:t>ве применить положения международного договора в части освобождения доходов нерезидентов в Республике Казахстан.</w:t>
      </w:r>
    </w:p>
    <w:p w:rsidR="008276B4" w:rsidRDefault="006E6F15">
      <w:pPr>
        <w:spacing w:after="0"/>
      </w:pPr>
      <w:bookmarkStart w:id="10368" w:name="z12007"/>
      <w:bookmarkEnd w:id="10367"/>
      <w:r>
        <w:rPr>
          <w:color w:val="000000"/>
          <w:sz w:val="20"/>
        </w:rPr>
        <w:t xml:space="preserve">      3. Налоговый агент имеет право самостоятельно применить освобождение от налогообложения при выплате дохода нерезиденту или при отнесении </w:t>
      </w:r>
      <w:r>
        <w:rPr>
          <w:color w:val="000000"/>
          <w:sz w:val="20"/>
        </w:rPr>
        <w:t>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8276B4" w:rsidRDefault="006E6F15">
      <w:pPr>
        <w:spacing w:after="0"/>
      </w:pPr>
      <w:bookmarkStart w:id="10369" w:name="z12008"/>
      <w:bookmarkEnd w:id="10368"/>
      <w:r>
        <w:rPr>
          <w:color w:val="000000"/>
          <w:sz w:val="20"/>
        </w:rPr>
        <w:t>      В целях настоящего раздела под ок</w:t>
      </w:r>
      <w:r>
        <w:rPr>
          <w:color w:val="000000"/>
          <w:sz w:val="20"/>
        </w:rPr>
        <w:t>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8276B4" w:rsidRDefault="006E6F15">
      <w:pPr>
        <w:spacing w:after="0"/>
      </w:pPr>
      <w:bookmarkStart w:id="10370" w:name="z12009"/>
      <w:bookmarkEnd w:id="10369"/>
      <w:r>
        <w:rPr>
          <w:color w:val="000000"/>
          <w:sz w:val="20"/>
        </w:rPr>
        <w:t>      4. Ме</w:t>
      </w:r>
      <w:r>
        <w:rPr>
          <w:color w:val="000000"/>
          <w:sz w:val="20"/>
        </w:rPr>
        <w:t>ждународный договор применяется при условии представления нерезидентом налоговому агенту документа, подтверждающего резидентство нерезидента.</w:t>
      </w:r>
    </w:p>
    <w:p w:rsidR="008276B4" w:rsidRDefault="006E6F15">
      <w:pPr>
        <w:spacing w:after="0"/>
      </w:pPr>
      <w:bookmarkStart w:id="10371" w:name="z12010"/>
      <w:bookmarkEnd w:id="10370"/>
      <w:r>
        <w:rPr>
          <w:color w:val="000000"/>
          <w:sz w:val="20"/>
        </w:rPr>
        <w:t>      При этом документ, подтверждающий резидентство, представляется нерезидентом налоговому агенту не позднее одн</w:t>
      </w:r>
      <w:r>
        <w:rPr>
          <w:color w:val="000000"/>
          <w:sz w:val="20"/>
        </w:rPr>
        <w:t>ой из следующих дат, которая наступит первой:</w:t>
      </w:r>
    </w:p>
    <w:p w:rsidR="008276B4" w:rsidRDefault="006E6F15">
      <w:pPr>
        <w:spacing w:after="0"/>
      </w:pPr>
      <w:bookmarkStart w:id="10372" w:name="z12011"/>
      <w:bookmarkEnd w:id="10371"/>
      <w:r>
        <w:rPr>
          <w:color w:val="000000"/>
          <w:sz w:val="20"/>
        </w:rPr>
        <w:t xml:space="preserve">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w:t>
      </w:r>
      <w:r>
        <w:rPr>
          <w:color w:val="000000"/>
          <w:sz w:val="20"/>
        </w:rPr>
        <w:t>сены на вычеты;</w:t>
      </w:r>
    </w:p>
    <w:p w:rsidR="008276B4" w:rsidRDefault="006E6F15">
      <w:pPr>
        <w:spacing w:after="0"/>
      </w:pPr>
      <w:bookmarkStart w:id="10373" w:name="z12012"/>
      <w:bookmarkEnd w:id="10372"/>
      <w:r>
        <w:rPr>
          <w:color w:val="000000"/>
          <w:sz w:val="20"/>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w:t>
      </w:r>
      <w:r>
        <w:rPr>
          <w:color w:val="000000"/>
          <w:sz w:val="20"/>
        </w:rPr>
        <w:t>ту. Дата завершения налоговой проверки определяется в соответствии с предписанием.</w:t>
      </w:r>
    </w:p>
    <w:p w:rsidR="008276B4" w:rsidRDefault="006E6F15">
      <w:pPr>
        <w:spacing w:after="0"/>
      </w:pPr>
      <w:bookmarkStart w:id="10374" w:name="z12013"/>
      <w:bookmarkEnd w:id="10373"/>
      <w:r>
        <w:rPr>
          <w:color w:val="000000"/>
          <w:sz w:val="20"/>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w:t>
      </w:r>
      <w:r>
        <w:rPr>
          <w:color w:val="000000"/>
          <w:sz w:val="20"/>
        </w:rPr>
        <w:t>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8276B4" w:rsidRDefault="006E6F15">
      <w:pPr>
        <w:spacing w:after="0"/>
      </w:pPr>
      <w:bookmarkStart w:id="10375" w:name="z12014"/>
      <w:bookmarkEnd w:id="10374"/>
      <w:r>
        <w:rPr>
          <w:color w:val="000000"/>
          <w:sz w:val="20"/>
        </w:rPr>
        <w:t xml:space="preserve">       нотариально засвидетельствованные копии учредительн</w:t>
      </w:r>
      <w:r>
        <w:rPr>
          <w:color w:val="000000"/>
          <w:sz w:val="20"/>
        </w:rPr>
        <w:t xml:space="preserve">ых документов либо </w:t>
      </w:r>
    </w:p>
    <w:p w:rsidR="008276B4" w:rsidRDefault="006E6F15">
      <w:pPr>
        <w:spacing w:after="0"/>
      </w:pPr>
      <w:bookmarkStart w:id="10376" w:name="z12015"/>
      <w:bookmarkEnd w:id="10375"/>
      <w:r>
        <w:rPr>
          <w:color w:val="000000"/>
          <w:sz w:val="20"/>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w:t>
      </w:r>
      <w:r>
        <w:rPr>
          <w:color w:val="000000"/>
          <w:sz w:val="20"/>
        </w:rPr>
        <w:t>ридического лица-нерезидента.</w:t>
      </w:r>
    </w:p>
    <w:p w:rsidR="008276B4" w:rsidRDefault="006E6F15">
      <w:pPr>
        <w:spacing w:after="0"/>
      </w:pPr>
      <w:bookmarkStart w:id="10377" w:name="z12016"/>
      <w:bookmarkEnd w:id="10376"/>
      <w:r>
        <w:rPr>
          <w:color w:val="000000"/>
          <w:sz w:val="20"/>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w:t>
      </w:r>
      <w:r>
        <w:rPr>
          <w:color w:val="000000"/>
          <w:sz w:val="20"/>
        </w:rPr>
        <w:t>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8276B4" w:rsidRDefault="006E6F15">
      <w:pPr>
        <w:spacing w:after="0"/>
      </w:pPr>
      <w:bookmarkStart w:id="10378" w:name="z12017"/>
      <w:bookmarkEnd w:id="10377"/>
      <w:r>
        <w:rPr>
          <w:color w:val="000000"/>
          <w:sz w:val="20"/>
        </w:rPr>
        <w:t xml:space="preserve">       документ (акт), послуживший основанием для создания нерезидента, правовая (юридическая) сила которо</w:t>
      </w:r>
      <w:r>
        <w:rPr>
          <w:color w:val="000000"/>
          <w:sz w:val="20"/>
        </w:rPr>
        <w:t xml:space="preserve">го подтверждена соответствующим органом иностранного государства, в котором зарегистрирован такой нерезидент, либо </w:t>
      </w:r>
    </w:p>
    <w:p w:rsidR="008276B4" w:rsidRDefault="006E6F15">
      <w:pPr>
        <w:spacing w:after="0"/>
      </w:pPr>
      <w:bookmarkStart w:id="10379" w:name="z12018"/>
      <w:bookmarkEnd w:id="10378"/>
      <w:r>
        <w:rPr>
          <w:color w:val="000000"/>
          <w:sz w:val="20"/>
        </w:rPr>
        <w:t>      иной документ, указывающий организационную структуру консолидированной группы, участником которой является нерезидент, с отражением на</w:t>
      </w:r>
      <w:r>
        <w:rPr>
          <w:color w:val="000000"/>
          <w:sz w:val="20"/>
        </w:rPr>
        <w:t>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rPr>
          <w:color w:val="000000"/>
          <w:sz w:val="20"/>
        </w:rPr>
        <w:t>.</w:t>
      </w:r>
    </w:p>
    <w:p w:rsidR="008276B4" w:rsidRDefault="006E6F15">
      <w:pPr>
        <w:spacing w:after="0"/>
      </w:pPr>
      <w:bookmarkStart w:id="10380" w:name="z12019"/>
      <w:bookmarkEnd w:id="10379"/>
      <w:r>
        <w:rPr>
          <w:color w:val="000000"/>
          <w:sz w:val="20"/>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w:t>
      </w:r>
      <w:r>
        <w:rPr>
          <w:color w:val="000000"/>
          <w:sz w:val="20"/>
        </w:rPr>
        <w:t xml:space="preserve">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w:t>
      </w:r>
      <w:r>
        <w:rPr>
          <w:color w:val="000000"/>
          <w:sz w:val="20"/>
        </w:rPr>
        <w:t>договора о совместной деятельности или иного документа, подтверждающего долю его участия в совместной деятельности.</w:t>
      </w:r>
    </w:p>
    <w:p w:rsidR="008276B4" w:rsidRDefault="006E6F15">
      <w:pPr>
        <w:spacing w:after="0"/>
      </w:pPr>
      <w:bookmarkStart w:id="10381" w:name="z12020"/>
      <w:bookmarkEnd w:id="10380"/>
      <w:r>
        <w:rPr>
          <w:color w:val="000000"/>
          <w:sz w:val="20"/>
        </w:rPr>
        <w:t>      В случае, если нерезидент не образует постоянного учреждения в результате оказания услуг или выполнения работ в рамках такого договора</w:t>
      </w:r>
      <w:r>
        <w:rPr>
          <w:color w:val="000000"/>
          <w:sz w:val="20"/>
        </w:rPr>
        <w:t xml:space="preserve">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w:t>
      </w:r>
      <w:r>
        <w:rPr>
          <w:color w:val="000000"/>
          <w:sz w:val="20"/>
        </w:rPr>
        <w:t xml:space="preserve"> документе, подтверждающем долю его участия в совместной деятельности.</w:t>
      </w:r>
    </w:p>
    <w:p w:rsidR="008276B4" w:rsidRDefault="006E6F15">
      <w:pPr>
        <w:spacing w:after="0"/>
      </w:pPr>
      <w:bookmarkStart w:id="10382" w:name="z12021"/>
      <w:bookmarkEnd w:id="10381"/>
      <w:r>
        <w:rPr>
          <w:color w:val="000000"/>
          <w:sz w:val="20"/>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w:t>
      </w:r>
      <w:r>
        <w:rPr>
          <w:color w:val="000000"/>
          <w:sz w:val="20"/>
        </w:rPr>
        <w:t>жания налогов в соответствии с положениями международных договоров, ставки подоходного налога и наименования международных договоров.</w:t>
      </w:r>
    </w:p>
    <w:p w:rsidR="008276B4" w:rsidRDefault="006E6F15">
      <w:pPr>
        <w:spacing w:after="0"/>
      </w:pPr>
      <w:bookmarkStart w:id="10383" w:name="z12022"/>
      <w:bookmarkEnd w:id="10382"/>
      <w:r>
        <w:rPr>
          <w:color w:val="000000"/>
          <w:sz w:val="20"/>
        </w:rPr>
        <w:t xml:space="preserve">      При этом налоговый агент не позднее пяти календарных дней с даты, установленной для представления налоговой </w:t>
      </w:r>
      <w:r>
        <w:rPr>
          <w:color w:val="000000"/>
          <w:sz w:val="20"/>
        </w:rPr>
        <w:t>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8276B4" w:rsidRDefault="006E6F15">
      <w:pPr>
        <w:spacing w:after="0"/>
      </w:pPr>
      <w:bookmarkStart w:id="10384" w:name="z12023"/>
      <w:bookmarkEnd w:id="10383"/>
      <w:r>
        <w:rPr>
          <w:color w:val="000000"/>
          <w:sz w:val="20"/>
        </w:rPr>
        <w:t xml:space="preserve">       8. В случае неприменения налоговым аге</w:t>
      </w:r>
      <w:r>
        <w:rPr>
          <w:color w:val="000000"/>
          <w:sz w:val="20"/>
        </w:rPr>
        <w:t>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8276B4" w:rsidRDefault="006E6F15">
      <w:pPr>
        <w:spacing w:after="0"/>
      </w:pPr>
      <w:bookmarkStart w:id="10385" w:name="z12024"/>
      <w:bookmarkEnd w:id="10384"/>
      <w:r>
        <w:rPr>
          <w:color w:val="000000"/>
          <w:sz w:val="20"/>
        </w:rPr>
        <w:t xml:space="preserve">       Сумма удержанного подоходного налога подлежит перечислению в бюджет в сроки, установл</w:t>
      </w:r>
      <w:r>
        <w:rPr>
          <w:color w:val="000000"/>
          <w:sz w:val="20"/>
        </w:rPr>
        <w:t>енные статьей 645 настоящего Кодекса.</w:t>
      </w:r>
    </w:p>
    <w:bookmarkEnd w:id="10385"/>
    <w:p w:rsidR="008276B4" w:rsidRDefault="006E6F15">
      <w:pPr>
        <w:spacing w:after="0"/>
      </w:pPr>
      <w:r>
        <w:rPr>
          <w:b/>
          <w:color w:val="000000"/>
          <w:sz w:val="20"/>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w:t>
      </w:r>
      <w:r>
        <w:rPr>
          <w:b/>
          <w:color w:val="000000"/>
          <w:sz w:val="20"/>
        </w:rPr>
        <w:t>ых из источников в Республике Казахстан</w:t>
      </w:r>
    </w:p>
    <w:p w:rsidR="008276B4" w:rsidRDefault="006E6F15">
      <w:pPr>
        <w:spacing w:after="0"/>
      </w:pPr>
      <w:bookmarkStart w:id="10386" w:name="z12025"/>
      <w:r>
        <w:rPr>
          <w:color w:val="000000"/>
          <w:sz w:val="20"/>
        </w:rPr>
        <w:t>      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w:t>
      </w:r>
      <w:r>
        <w:rPr>
          <w:color w:val="000000"/>
          <w:sz w:val="20"/>
        </w:rPr>
        <w:t>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8276B4" w:rsidRDefault="006E6F15">
      <w:pPr>
        <w:spacing w:after="0"/>
      </w:pPr>
      <w:bookmarkStart w:id="10387" w:name="z12026"/>
      <w:bookmarkEnd w:id="10386"/>
      <w:r>
        <w:rPr>
          <w:color w:val="000000"/>
          <w:sz w:val="20"/>
        </w:rPr>
        <w:t>      1) нерезидент является окончательным (фактическим) получателем (владельцем) дохода;</w:t>
      </w:r>
    </w:p>
    <w:p w:rsidR="008276B4" w:rsidRDefault="006E6F15">
      <w:pPr>
        <w:spacing w:after="0"/>
      </w:pPr>
      <w:bookmarkStart w:id="10388" w:name="z12027"/>
      <w:bookmarkEnd w:id="10387"/>
      <w:r>
        <w:rPr>
          <w:color w:val="000000"/>
          <w:sz w:val="20"/>
        </w:rPr>
        <w:t xml:space="preserve">       2)</w:t>
      </w:r>
      <w:r>
        <w:rPr>
          <w:color w:val="000000"/>
          <w:sz w:val="20"/>
        </w:rPr>
        <w:t xml:space="preserve"> налоговому агенту в срок, установленный пунктом 4 статьи 666 настоящего Кодекса, представлен документ, подтверждающий резидентство нерезидента.</w:t>
      </w:r>
    </w:p>
    <w:p w:rsidR="008276B4" w:rsidRDefault="006E6F15">
      <w:pPr>
        <w:spacing w:after="0"/>
      </w:pPr>
      <w:bookmarkStart w:id="10389" w:name="z12028"/>
      <w:bookmarkEnd w:id="10388"/>
      <w:r>
        <w:rPr>
          <w:color w:val="000000"/>
          <w:sz w:val="20"/>
        </w:rPr>
        <w:t>      2. При выплате дохода в виде вознаграждения окончательному (фактическому) получателю (владельцу) дохода ч</w:t>
      </w:r>
      <w:r>
        <w:rPr>
          <w:color w:val="000000"/>
          <w:sz w:val="20"/>
        </w:rPr>
        <w:t xml:space="preserve">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w:t>
      </w:r>
      <w:r>
        <w:rPr>
          <w:color w:val="000000"/>
          <w:sz w:val="20"/>
        </w:rPr>
        <w:t>одновременном выполнении следующих условий:</w:t>
      </w:r>
    </w:p>
    <w:p w:rsidR="008276B4" w:rsidRDefault="006E6F15">
      <w:pPr>
        <w:spacing w:after="0"/>
      </w:pPr>
      <w:bookmarkStart w:id="10390" w:name="z12029"/>
      <w:bookmarkEnd w:id="10389"/>
      <w:r>
        <w:rPr>
          <w:color w:val="000000"/>
          <w:sz w:val="20"/>
        </w:rPr>
        <w:t xml:space="preserve">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w:t>
      </w:r>
      <w:r>
        <w:rPr>
          <w:color w:val="000000"/>
          <w:sz w:val="20"/>
        </w:rPr>
        <w:t>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w:t>
      </w:r>
      <w:r>
        <w:rPr>
          <w:color w:val="000000"/>
          <w:sz w:val="20"/>
        </w:rPr>
        <w:t xml:space="preserve"> его наличии); номера государственной регистрации в стране инкорпорации (или его аналога);</w:t>
      </w:r>
    </w:p>
    <w:p w:rsidR="008276B4" w:rsidRDefault="006E6F15">
      <w:pPr>
        <w:spacing w:after="0"/>
      </w:pPr>
      <w:bookmarkStart w:id="10391" w:name="z12030"/>
      <w:bookmarkEnd w:id="10390"/>
      <w:r>
        <w:rPr>
          <w:color w:val="000000"/>
          <w:sz w:val="20"/>
        </w:rPr>
        <w:t xml:space="preserve">       2) налоговому агенту в срок, установленный пунктом 4</w:t>
      </w:r>
      <w:r>
        <w:rPr>
          <w:color w:val="000000"/>
          <w:sz w:val="20"/>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8276B4" w:rsidRDefault="006E6F15">
      <w:pPr>
        <w:spacing w:after="0"/>
      </w:pPr>
      <w:bookmarkStart w:id="10392" w:name="z12031"/>
      <w:bookmarkEnd w:id="10391"/>
      <w:r>
        <w:rPr>
          <w:color w:val="000000"/>
          <w:sz w:val="20"/>
        </w:rPr>
        <w:t xml:space="preserve">      3. Налоговый агент не позднее пяти календарных дней с даты, установленной </w:t>
      </w:r>
      <w:r>
        <w:rPr>
          <w:color w:val="000000"/>
          <w:sz w:val="20"/>
        </w:rPr>
        <w:t>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8276B4" w:rsidRDefault="006E6F15">
      <w:pPr>
        <w:spacing w:after="0"/>
      </w:pPr>
      <w:bookmarkStart w:id="10393" w:name="z12032"/>
      <w:bookmarkEnd w:id="10392"/>
      <w:r>
        <w:rPr>
          <w:color w:val="000000"/>
          <w:sz w:val="20"/>
        </w:rPr>
        <w:t xml:space="preserve">       4.</w:t>
      </w:r>
      <w:r>
        <w:rPr>
          <w:color w:val="000000"/>
          <w:sz w:val="20"/>
        </w:rPr>
        <w:t xml:space="preserve">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8276B4" w:rsidRDefault="006E6F15">
      <w:pPr>
        <w:spacing w:after="0"/>
      </w:pPr>
      <w:bookmarkStart w:id="10394" w:name="z12033"/>
      <w:bookmarkEnd w:id="10393"/>
      <w:r>
        <w:rPr>
          <w:color w:val="000000"/>
          <w:sz w:val="20"/>
        </w:rPr>
        <w:t xml:space="preserve">       Сумма удержанного подоходного налога подлежит пер</w:t>
      </w:r>
      <w:r>
        <w:rPr>
          <w:color w:val="000000"/>
          <w:sz w:val="20"/>
        </w:rPr>
        <w:t>ечислению в бюджет в сроки, установленные статьей 647 настоящего Кодекса.</w:t>
      </w:r>
    </w:p>
    <w:p w:rsidR="008276B4" w:rsidRDefault="006E6F15">
      <w:pPr>
        <w:spacing w:after="0"/>
      </w:pPr>
      <w:bookmarkStart w:id="10395" w:name="z12034"/>
      <w:bookmarkEnd w:id="10394"/>
      <w:r>
        <w:rPr>
          <w:color w:val="000000"/>
          <w:sz w:val="20"/>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w:t>
      </w:r>
      <w:r>
        <w:rPr>
          <w:color w:val="000000"/>
          <w:sz w:val="20"/>
        </w:rPr>
        <w:t>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8276B4" w:rsidRDefault="006E6F15">
      <w:pPr>
        <w:spacing w:after="0"/>
      </w:pPr>
      <w:bookmarkStart w:id="10396" w:name="z12035"/>
      <w:bookmarkEnd w:id="10395"/>
      <w:r>
        <w:rPr>
          <w:color w:val="000000"/>
          <w:sz w:val="20"/>
        </w:rPr>
        <w:t>      При э</w:t>
      </w:r>
      <w:r>
        <w:rPr>
          <w:color w:val="000000"/>
          <w:sz w:val="20"/>
        </w:rPr>
        <w:t>том окончательный (фактический) получатель (владелец) дохода-нерезидент обязан представить налоговому агенту:</w:t>
      </w:r>
    </w:p>
    <w:p w:rsidR="008276B4" w:rsidRDefault="006E6F15">
      <w:pPr>
        <w:spacing w:after="0"/>
      </w:pPr>
      <w:bookmarkStart w:id="10397" w:name="z12036"/>
      <w:bookmarkEnd w:id="10396"/>
      <w:r>
        <w:rPr>
          <w:color w:val="000000"/>
          <w:sz w:val="20"/>
        </w:rPr>
        <w:t xml:space="preserve">      1) нотариально засвидетельствованную копию договора (контракта), заключенного с посредником, в котором отражена сумма вознаграждения такого </w:t>
      </w:r>
      <w:r>
        <w:rPr>
          <w:color w:val="000000"/>
          <w:sz w:val="20"/>
        </w:rPr>
        <w:t>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w:t>
      </w:r>
      <w:r>
        <w:rPr>
          <w:color w:val="000000"/>
          <w:sz w:val="20"/>
        </w:rPr>
        <w:t>аличии; номера государственной регистрации в стране инкорпорации (или его аналога);</w:t>
      </w:r>
    </w:p>
    <w:p w:rsidR="008276B4" w:rsidRDefault="006E6F15">
      <w:pPr>
        <w:spacing w:after="0"/>
      </w:pPr>
      <w:bookmarkStart w:id="10398" w:name="z12037"/>
      <w:bookmarkEnd w:id="10397"/>
      <w:r>
        <w:rPr>
          <w:color w:val="000000"/>
          <w:sz w:val="20"/>
        </w:rPr>
        <w:t>      2) документ, подтверждающий резидентство нерезидента, за период, за который такому нерезиденту начислен доход в виде вознаграждения.</w:t>
      </w:r>
    </w:p>
    <w:p w:rsidR="008276B4" w:rsidRDefault="006E6F15">
      <w:pPr>
        <w:spacing w:after="0"/>
      </w:pPr>
      <w:bookmarkStart w:id="10399" w:name="z12038"/>
      <w:bookmarkEnd w:id="10398"/>
      <w:r>
        <w:rPr>
          <w:color w:val="000000"/>
          <w:sz w:val="20"/>
        </w:rPr>
        <w:t xml:space="preserve">       Документы, указанные в час</w:t>
      </w:r>
      <w:r>
        <w:rPr>
          <w:color w:val="000000"/>
          <w:sz w:val="20"/>
        </w:rPr>
        <w:t>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w:t>
      </w:r>
      <w:r>
        <w:rPr>
          <w:color w:val="000000"/>
          <w:sz w:val="20"/>
        </w:rPr>
        <w:t>ановлены международным договором.</w:t>
      </w:r>
    </w:p>
    <w:p w:rsidR="008276B4" w:rsidRDefault="006E6F15">
      <w:pPr>
        <w:spacing w:after="0"/>
      </w:pPr>
      <w:bookmarkStart w:id="10400" w:name="z12039"/>
      <w:bookmarkEnd w:id="10399"/>
      <w:r>
        <w:rPr>
          <w:color w:val="000000"/>
          <w:sz w:val="20"/>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w:t>
      </w:r>
      <w:r>
        <w:rPr>
          <w:color w:val="000000"/>
          <w:sz w:val="20"/>
        </w:rPr>
        <w:t>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w:t>
      </w:r>
      <w:r>
        <w:rPr>
          <w:color w:val="000000"/>
          <w:sz w:val="20"/>
        </w:rPr>
        <w:t>ого (фактического) получателя (владельца) дохода-нерезидента в виде вознаграждения.</w:t>
      </w:r>
    </w:p>
    <w:p w:rsidR="008276B4" w:rsidRDefault="006E6F15">
      <w:pPr>
        <w:spacing w:after="0"/>
      </w:pPr>
      <w:bookmarkStart w:id="10401" w:name="z12040"/>
      <w:bookmarkEnd w:id="10400"/>
      <w:r>
        <w:rPr>
          <w:color w:val="000000"/>
          <w:sz w:val="20"/>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w:t>
      </w:r>
      <w:r>
        <w:rPr>
          <w:color w:val="000000"/>
          <w:sz w:val="20"/>
        </w:rPr>
        <w:t xml:space="preserve"> 102 настоящего Кодекса.</w:t>
      </w:r>
    </w:p>
    <w:bookmarkEnd w:id="10401"/>
    <w:p w:rsidR="008276B4" w:rsidRDefault="006E6F15">
      <w:pPr>
        <w:spacing w:after="0"/>
      </w:pPr>
      <w:r>
        <w:rPr>
          <w:b/>
          <w:color w:val="000000"/>
          <w:sz w:val="20"/>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8276B4" w:rsidRDefault="006E6F15">
      <w:pPr>
        <w:spacing w:after="0"/>
      </w:pPr>
      <w:bookmarkStart w:id="10402" w:name="z12041"/>
      <w:r>
        <w:rPr>
          <w:color w:val="000000"/>
          <w:sz w:val="20"/>
        </w:rPr>
        <w:t>      1. При выплате до</w:t>
      </w:r>
      <w:r>
        <w:rPr>
          <w:color w:val="000000"/>
          <w:sz w:val="20"/>
        </w:rPr>
        <w:t xml:space="preserve">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w:t>
      </w:r>
      <w:r>
        <w:rPr>
          <w:color w:val="000000"/>
          <w:sz w:val="20"/>
        </w:rPr>
        <w:t>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8276B4" w:rsidRDefault="006E6F15">
      <w:pPr>
        <w:spacing w:after="0"/>
      </w:pPr>
      <w:bookmarkStart w:id="10403" w:name="z12042"/>
      <w:bookmarkEnd w:id="10402"/>
      <w:r>
        <w:rPr>
          <w:color w:val="000000"/>
          <w:sz w:val="20"/>
        </w:rPr>
        <w:t xml:space="preserve">       1) налич</w:t>
      </w:r>
      <w:r>
        <w:rPr>
          <w:color w:val="000000"/>
          <w:sz w:val="20"/>
        </w:rPr>
        <w:t xml:space="preserve">ия списка держателей депозитарных расписок, содержащего: </w:t>
      </w:r>
    </w:p>
    <w:p w:rsidR="008276B4" w:rsidRDefault="006E6F15">
      <w:pPr>
        <w:spacing w:after="0"/>
      </w:pPr>
      <w:bookmarkStart w:id="10404" w:name="z12043"/>
      <w:bookmarkEnd w:id="10403"/>
      <w:r>
        <w:rPr>
          <w:color w:val="000000"/>
          <w:sz w:val="20"/>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w:t>
      </w:r>
      <w:r>
        <w:rPr>
          <w:color w:val="000000"/>
          <w:sz w:val="20"/>
        </w:rPr>
        <w:t>езидентом Республики Казахстан;</w:t>
      </w:r>
    </w:p>
    <w:p w:rsidR="008276B4" w:rsidRDefault="006E6F15">
      <w:pPr>
        <w:spacing w:after="0"/>
      </w:pPr>
      <w:bookmarkStart w:id="10405" w:name="z12044"/>
      <w:bookmarkEnd w:id="10404"/>
      <w:r>
        <w:rPr>
          <w:color w:val="000000"/>
          <w:sz w:val="20"/>
        </w:rPr>
        <w:t>      информацию о количестве и виде депозитарных расписок;</w:t>
      </w:r>
    </w:p>
    <w:p w:rsidR="008276B4" w:rsidRDefault="006E6F15">
      <w:pPr>
        <w:spacing w:after="0"/>
      </w:pPr>
      <w:bookmarkStart w:id="10406" w:name="z12045"/>
      <w:bookmarkEnd w:id="10405"/>
      <w:r>
        <w:rPr>
          <w:color w:val="000000"/>
          <w:sz w:val="20"/>
        </w:rPr>
        <w:t>      наименование и реквизиты документов, удостоверяющих личность физических лиц, или номера и даты государственных регистраций юридических лиц.</w:t>
      </w:r>
    </w:p>
    <w:p w:rsidR="008276B4" w:rsidRDefault="006E6F15">
      <w:pPr>
        <w:spacing w:after="0"/>
      </w:pPr>
      <w:bookmarkStart w:id="10407" w:name="z12046"/>
      <w:bookmarkEnd w:id="10406"/>
      <w:r>
        <w:rPr>
          <w:color w:val="000000"/>
          <w:sz w:val="20"/>
        </w:rPr>
        <w:t>      Список держа</w:t>
      </w:r>
      <w:r>
        <w:rPr>
          <w:color w:val="000000"/>
          <w:sz w:val="20"/>
        </w:rPr>
        <w:t>телей депозитарных расписок составляется следующими лицами:</w:t>
      </w:r>
    </w:p>
    <w:p w:rsidR="008276B4" w:rsidRDefault="006E6F15">
      <w:pPr>
        <w:spacing w:after="0"/>
      </w:pPr>
      <w:bookmarkStart w:id="10408" w:name="z12047"/>
      <w:bookmarkEnd w:id="10407"/>
      <w:r>
        <w:rPr>
          <w:color w:val="000000"/>
          <w:sz w:val="20"/>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w:t>
      </w:r>
      <w:r>
        <w:rPr>
          <w:color w:val="000000"/>
          <w:sz w:val="20"/>
        </w:rPr>
        <w:t>зовым активом депозитарных расписок, и центральным депозитарием;</w:t>
      </w:r>
    </w:p>
    <w:p w:rsidR="008276B4" w:rsidRDefault="006E6F15">
      <w:pPr>
        <w:spacing w:after="0"/>
      </w:pPr>
      <w:bookmarkStart w:id="10409" w:name="z12048"/>
      <w:bookmarkEnd w:id="10408"/>
      <w:r>
        <w:rPr>
          <w:color w:val="000000"/>
          <w:sz w:val="20"/>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w:t>
      </w:r>
      <w:r>
        <w:rPr>
          <w:color w:val="000000"/>
          <w:sz w:val="20"/>
        </w:rPr>
        <w:t>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8276B4" w:rsidRDefault="006E6F15">
      <w:pPr>
        <w:spacing w:after="0"/>
      </w:pPr>
      <w:bookmarkStart w:id="10410" w:name="z12049"/>
      <w:bookmarkEnd w:id="10409"/>
      <w:r>
        <w:rPr>
          <w:color w:val="000000"/>
          <w:sz w:val="20"/>
        </w:rPr>
        <w:t>      2) наличия документа, подтверждающего резидентство нерезидента, являющегося оконча</w:t>
      </w:r>
      <w:r>
        <w:rPr>
          <w:color w:val="000000"/>
          <w:sz w:val="20"/>
        </w:rPr>
        <w:t>тельным (фактическим) получателем (владельцем) дивидендов по акциям, являющимся базовым активом депозитарных расписок.</w:t>
      </w:r>
    </w:p>
    <w:p w:rsidR="008276B4" w:rsidRDefault="006E6F15">
      <w:pPr>
        <w:spacing w:after="0"/>
      </w:pPr>
      <w:bookmarkStart w:id="10411" w:name="z12050"/>
      <w:bookmarkEnd w:id="10410"/>
      <w:r>
        <w:rPr>
          <w:color w:val="000000"/>
          <w:sz w:val="20"/>
        </w:rPr>
        <w:t xml:space="preserve">       При этом документ, подтверждающий резидентство, представляется налоговому агенту в срок, установленный пунктом 4 статьи 666 настоя</w:t>
      </w:r>
      <w:r>
        <w:rPr>
          <w:color w:val="000000"/>
          <w:sz w:val="20"/>
        </w:rPr>
        <w:t>щего Кодекса.</w:t>
      </w:r>
    </w:p>
    <w:p w:rsidR="008276B4" w:rsidRDefault="006E6F15">
      <w:pPr>
        <w:spacing w:after="0"/>
      </w:pPr>
      <w:bookmarkStart w:id="10412" w:name="z12051"/>
      <w:bookmarkEnd w:id="10411"/>
      <w:r>
        <w:rPr>
          <w:color w:val="000000"/>
          <w:sz w:val="20"/>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w:t>
      </w:r>
      <w:r>
        <w:rPr>
          <w:color w:val="000000"/>
          <w:sz w:val="20"/>
        </w:rPr>
        <w:t>тавки подоходного налога и наименования международных договоров.</w:t>
      </w:r>
    </w:p>
    <w:p w:rsidR="008276B4" w:rsidRDefault="006E6F15">
      <w:pPr>
        <w:spacing w:after="0"/>
      </w:pPr>
      <w:bookmarkStart w:id="10413" w:name="z12052"/>
      <w:bookmarkEnd w:id="10412"/>
      <w:r>
        <w:rPr>
          <w:color w:val="000000"/>
          <w:sz w:val="20"/>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w:t>
      </w:r>
      <w:r>
        <w:rPr>
          <w:color w:val="000000"/>
          <w:sz w:val="20"/>
        </w:rPr>
        <w:t>вляется не позднее пяти календарных дней с даты, установленной для представления налоговой отчетности за четвертый квартал.</w:t>
      </w:r>
    </w:p>
    <w:p w:rsidR="008276B4" w:rsidRDefault="006E6F15">
      <w:pPr>
        <w:spacing w:after="0"/>
      </w:pPr>
      <w:bookmarkStart w:id="10414" w:name="z12053"/>
      <w:bookmarkEnd w:id="10413"/>
      <w:r>
        <w:rPr>
          <w:color w:val="000000"/>
          <w:sz w:val="20"/>
        </w:rPr>
        <w:t xml:space="preserve">       3. В случае неприменения налоговым агентом положений международного договора при выплате нерезиденту доходов в виде дивидендо</w:t>
      </w:r>
      <w:r>
        <w:rPr>
          <w:color w:val="000000"/>
          <w:sz w:val="20"/>
        </w:rPr>
        <w:t>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8276B4" w:rsidRDefault="006E6F15">
      <w:pPr>
        <w:spacing w:after="0"/>
      </w:pPr>
      <w:bookmarkStart w:id="10415" w:name="z12054"/>
      <w:bookmarkEnd w:id="10414"/>
      <w:r>
        <w:rPr>
          <w:color w:val="000000"/>
          <w:sz w:val="20"/>
        </w:rPr>
        <w:t xml:space="preserve">       Сумма уд</w:t>
      </w:r>
      <w:r>
        <w:rPr>
          <w:color w:val="000000"/>
          <w:sz w:val="20"/>
        </w:rPr>
        <w:t>ержанного подоходного налога подлежит перечислению в бюджет в срок, установленный подпунктом 1) пункта 1 статьи 647 настоящего Кодекса.</w:t>
      </w:r>
    </w:p>
    <w:p w:rsidR="008276B4" w:rsidRDefault="006E6F15">
      <w:pPr>
        <w:spacing w:after="0"/>
      </w:pPr>
      <w:bookmarkStart w:id="10416" w:name="z12055"/>
      <w:bookmarkEnd w:id="10415"/>
      <w:r>
        <w:rPr>
          <w:color w:val="000000"/>
          <w:sz w:val="20"/>
        </w:rPr>
        <w:t>      4. Окончательный (фактический) получатель дохода - нерезидент имеет право на возврат излишне удержанного подоходно</w:t>
      </w:r>
      <w:r>
        <w:rPr>
          <w:color w:val="000000"/>
          <w:sz w:val="20"/>
        </w:rPr>
        <w:t>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8276B4" w:rsidRDefault="006E6F15">
      <w:pPr>
        <w:spacing w:after="0"/>
      </w:pPr>
      <w:bookmarkStart w:id="10417" w:name="z12056"/>
      <w:bookmarkEnd w:id="10416"/>
      <w:r>
        <w:rPr>
          <w:color w:val="000000"/>
          <w:sz w:val="20"/>
        </w:rPr>
        <w:t>      При этом нерезидент обязан представить налоговому агенту</w:t>
      </w:r>
      <w:r>
        <w:rPr>
          <w:color w:val="000000"/>
          <w:sz w:val="20"/>
        </w:rPr>
        <w:t>:</w:t>
      </w:r>
    </w:p>
    <w:p w:rsidR="008276B4" w:rsidRDefault="006E6F15">
      <w:pPr>
        <w:spacing w:after="0"/>
      </w:pPr>
      <w:bookmarkStart w:id="10418" w:name="z12057"/>
      <w:bookmarkEnd w:id="10417"/>
      <w:r>
        <w:rPr>
          <w:color w:val="000000"/>
          <w:sz w:val="20"/>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8276B4" w:rsidRDefault="006E6F15">
      <w:pPr>
        <w:spacing w:after="0"/>
      </w:pPr>
      <w:bookmarkStart w:id="10419" w:name="z12058"/>
      <w:bookmarkEnd w:id="10418"/>
      <w:r>
        <w:rPr>
          <w:color w:val="000000"/>
          <w:sz w:val="20"/>
        </w:rPr>
        <w:t xml:space="preserve">      2) документ, подтверждающий его резидентство за период, за который </w:t>
      </w:r>
      <w:r>
        <w:rPr>
          <w:color w:val="000000"/>
          <w:sz w:val="20"/>
        </w:rPr>
        <w:t>начислен доход такому нерезиденту в виде дивидендов.</w:t>
      </w:r>
    </w:p>
    <w:p w:rsidR="008276B4" w:rsidRDefault="006E6F15">
      <w:pPr>
        <w:spacing w:after="0"/>
      </w:pPr>
      <w:bookmarkStart w:id="10420" w:name="z12059"/>
      <w:bookmarkEnd w:id="10419"/>
      <w:r>
        <w:rPr>
          <w:color w:val="000000"/>
          <w:sz w:val="20"/>
        </w:rPr>
        <w:t xml:space="preserve">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w:t>
      </w:r>
      <w:r>
        <w:rPr>
          <w:color w:val="000000"/>
          <w:sz w:val="20"/>
        </w:rPr>
        <w:t xml:space="preserve"> подоходного налога, удержанного у источника выплаты, в бюджет, если иные сроки не установлены международным договором.</w:t>
      </w:r>
    </w:p>
    <w:p w:rsidR="008276B4" w:rsidRDefault="006E6F15">
      <w:pPr>
        <w:spacing w:after="0"/>
      </w:pPr>
      <w:bookmarkStart w:id="10421" w:name="z12060"/>
      <w:bookmarkEnd w:id="10420"/>
      <w:r>
        <w:rPr>
          <w:color w:val="000000"/>
          <w:sz w:val="20"/>
        </w:rPr>
        <w:t>      При этом возврат нерезиденту излишне удержанного подоходного налога производится налоговым агентом.</w:t>
      </w:r>
    </w:p>
    <w:p w:rsidR="008276B4" w:rsidRDefault="006E6F15">
      <w:pPr>
        <w:spacing w:after="0"/>
      </w:pPr>
      <w:bookmarkStart w:id="10422" w:name="z12061"/>
      <w:bookmarkEnd w:id="10421"/>
      <w:r>
        <w:rPr>
          <w:color w:val="000000"/>
          <w:sz w:val="20"/>
        </w:rPr>
        <w:t>      5. Налоговый агент вправ</w:t>
      </w:r>
      <w:r>
        <w:rPr>
          <w:color w:val="000000"/>
          <w:sz w:val="20"/>
        </w:rPr>
        <w:t>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w:t>
      </w:r>
      <w:r>
        <w:rPr>
          <w:color w:val="000000"/>
          <w:sz w:val="20"/>
        </w:rPr>
        <w:t>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8276B4" w:rsidRDefault="006E6F15">
      <w:pPr>
        <w:spacing w:after="0"/>
      </w:pPr>
      <w:bookmarkStart w:id="10423" w:name="z12062"/>
      <w:bookmarkEnd w:id="10422"/>
      <w:r>
        <w:rPr>
          <w:color w:val="000000"/>
          <w:sz w:val="20"/>
        </w:rPr>
        <w:t xml:space="preserve">       В указанном случае зачет излишне уплаченной суммы подоходного налога, удержанного у источника выплаты, прои</w:t>
      </w:r>
      <w:r>
        <w:rPr>
          <w:color w:val="000000"/>
          <w:sz w:val="20"/>
        </w:rPr>
        <w:t>зводится налоговому агенту в порядке, определенном статьей 102 настоящего Кодекса.</w:t>
      </w:r>
    </w:p>
    <w:bookmarkEnd w:id="10423"/>
    <w:p w:rsidR="008276B4" w:rsidRDefault="006E6F15">
      <w:pPr>
        <w:spacing w:after="0"/>
      </w:pPr>
      <w:r>
        <w:rPr>
          <w:b/>
          <w:color w:val="000000"/>
          <w:sz w:val="20"/>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w:t>
      </w:r>
      <w:r>
        <w:rPr>
          <w:b/>
          <w:color w:val="000000"/>
          <w:sz w:val="20"/>
        </w:rPr>
        <w:t>тоянное учреждение</w:t>
      </w:r>
    </w:p>
    <w:p w:rsidR="008276B4" w:rsidRDefault="006E6F15">
      <w:pPr>
        <w:spacing w:after="0"/>
      </w:pPr>
      <w:bookmarkStart w:id="10424" w:name="z12063"/>
      <w:r>
        <w:rPr>
          <w:color w:val="000000"/>
          <w:sz w:val="20"/>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w:t>
      </w:r>
      <w:r>
        <w:rPr>
          <w:color w:val="000000"/>
          <w:sz w:val="20"/>
        </w:rPr>
        <w:t xml:space="preserve"> дохода и резидентом страны, с которой заключен международный договор.</w:t>
      </w:r>
    </w:p>
    <w:p w:rsidR="008276B4" w:rsidRDefault="006E6F15">
      <w:pPr>
        <w:spacing w:after="0"/>
      </w:pPr>
      <w:bookmarkStart w:id="10425" w:name="z12064"/>
      <w:bookmarkEnd w:id="10424"/>
      <w:r>
        <w:rPr>
          <w:color w:val="000000"/>
          <w:sz w:val="20"/>
        </w:rPr>
        <w:t xml:space="preserve">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w:t>
      </w:r>
      <w:r>
        <w:rPr>
          <w:color w:val="000000"/>
          <w:sz w:val="20"/>
        </w:rPr>
        <w:t>документа, подтверждающего его резидентство.</w:t>
      </w:r>
    </w:p>
    <w:p w:rsidR="008276B4" w:rsidRDefault="006E6F15">
      <w:pPr>
        <w:spacing w:after="0"/>
      </w:pPr>
      <w:bookmarkStart w:id="10426" w:name="z12065"/>
      <w:bookmarkEnd w:id="10425"/>
      <w:r>
        <w:rPr>
          <w:color w:val="000000"/>
          <w:sz w:val="20"/>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8276B4" w:rsidRDefault="006E6F15">
      <w:pPr>
        <w:spacing w:after="0"/>
      </w:pPr>
      <w:bookmarkStart w:id="10427" w:name="z12066"/>
      <w:bookmarkEnd w:id="10426"/>
      <w:r>
        <w:rPr>
          <w:color w:val="000000"/>
          <w:sz w:val="20"/>
        </w:rPr>
        <w:t>      2. Нерези</w:t>
      </w:r>
      <w:r>
        <w:rPr>
          <w:color w:val="000000"/>
          <w:sz w:val="20"/>
        </w:rPr>
        <w:t>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8276B4" w:rsidRDefault="006E6F15">
      <w:pPr>
        <w:spacing w:after="0"/>
      </w:pPr>
      <w:bookmarkStart w:id="10428" w:name="z12067"/>
      <w:bookmarkEnd w:id="10427"/>
      <w:r>
        <w:rPr>
          <w:color w:val="000000"/>
          <w:sz w:val="20"/>
        </w:rPr>
        <w:t>      3. Сумма расходов в связи с оказанием услуг по международной перевозке определяется</w:t>
      </w:r>
      <w:r>
        <w:rPr>
          <w:color w:val="000000"/>
          <w:sz w:val="20"/>
        </w:rPr>
        <w:t xml:space="preserve"> нерезидентом прямым или пропорциональным методом.</w:t>
      </w:r>
    </w:p>
    <w:p w:rsidR="008276B4" w:rsidRDefault="006E6F15">
      <w:pPr>
        <w:spacing w:after="0"/>
      </w:pPr>
      <w:bookmarkStart w:id="10429" w:name="z12068"/>
      <w:bookmarkEnd w:id="10428"/>
      <w:r>
        <w:rPr>
          <w:color w:val="000000"/>
          <w:sz w:val="20"/>
        </w:rPr>
        <w:t xml:space="preserve">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w:t>
      </w:r>
      <w:r>
        <w:rPr>
          <w:color w:val="000000"/>
          <w:sz w:val="20"/>
        </w:rPr>
        <w:t>такого нерезидента (за исключением уполномоченного органа), до начала налогового периода.</w:t>
      </w:r>
    </w:p>
    <w:p w:rsidR="008276B4" w:rsidRDefault="006E6F15">
      <w:pPr>
        <w:spacing w:after="0"/>
      </w:pPr>
      <w:bookmarkStart w:id="10430" w:name="z12069"/>
      <w:bookmarkEnd w:id="10429"/>
      <w:r>
        <w:rPr>
          <w:color w:val="000000"/>
          <w:sz w:val="20"/>
        </w:rPr>
        <w:t xml:space="preserve">       В течение одного налогового периода не может применяться более одного метода определения расходов. </w:t>
      </w:r>
    </w:p>
    <w:p w:rsidR="008276B4" w:rsidRDefault="006E6F15">
      <w:pPr>
        <w:spacing w:after="0"/>
      </w:pPr>
      <w:bookmarkStart w:id="10431" w:name="z12070"/>
      <w:bookmarkEnd w:id="10430"/>
      <w:r>
        <w:rPr>
          <w:color w:val="000000"/>
          <w:sz w:val="20"/>
        </w:rPr>
        <w:t>      4. При применении прямого метода определения расходов</w:t>
      </w:r>
      <w:r>
        <w:rPr>
          <w:color w:val="000000"/>
          <w:sz w:val="20"/>
        </w:rPr>
        <w:t xml:space="preserve"> нерезидент ведет раздельный учет расходов, связанных с оказанием услуг по международной перевозке, и других расходов.</w:t>
      </w:r>
    </w:p>
    <w:p w:rsidR="008276B4" w:rsidRDefault="006E6F15">
      <w:pPr>
        <w:spacing w:after="0"/>
      </w:pPr>
      <w:bookmarkStart w:id="10432" w:name="z12071"/>
      <w:bookmarkEnd w:id="10431"/>
      <w:r>
        <w:rPr>
          <w:color w:val="000000"/>
          <w:sz w:val="20"/>
        </w:rPr>
        <w:t>      5. При применении пропорционального метода сумма расходов определяется как произведение доли и общей суммы расходов нерезидента в с</w:t>
      </w:r>
      <w:r>
        <w:rPr>
          <w:color w:val="000000"/>
          <w:sz w:val="20"/>
        </w:rPr>
        <w:t>вязи с осуществлением деятельности в Республике Казахстан за налоговый период.</w:t>
      </w:r>
    </w:p>
    <w:p w:rsidR="008276B4" w:rsidRDefault="006E6F15">
      <w:pPr>
        <w:spacing w:after="0"/>
      </w:pPr>
      <w:bookmarkStart w:id="10433" w:name="z12072"/>
      <w:bookmarkEnd w:id="10432"/>
      <w:r>
        <w:rPr>
          <w:color w:val="000000"/>
          <w:sz w:val="20"/>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w:t>
      </w:r>
      <w:r>
        <w:rPr>
          <w:color w:val="000000"/>
          <w:sz w:val="20"/>
        </w:rPr>
        <w:t>ан за налоговый период.</w:t>
      </w:r>
    </w:p>
    <w:p w:rsidR="008276B4" w:rsidRDefault="006E6F15">
      <w:pPr>
        <w:spacing w:after="0"/>
      </w:pPr>
      <w:bookmarkStart w:id="10434" w:name="z12073"/>
      <w:bookmarkEnd w:id="10433"/>
      <w:r>
        <w:rPr>
          <w:color w:val="000000"/>
          <w:sz w:val="20"/>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8276B4" w:rsidRDefault="006E6F15">
      <w:pPr>
        <w:spacing w:after="0"/>
      </w:pPr>
      <w:bookmarkStart w:id="10435" w:name="z12074"/>
      <w:bookmarkEnd w:id="10434"/>
      <w:r>
        <w:rPr>
          <w:color w:val="000000"/>
          <w:sz w:val="20"/>
        </w:rPr>
        <w:t xml:space="preserve">       При этом в с</w:t>
      </w:r>
      <w:r>
        <w:rPr>
          <w:color w:val="000000"/>
          <w:sz w:val="20"/>
        </w:rPr>
        <w:t>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w:t>
      </w:r>
      <w:r>
        <w:rPr>
          <w:color w:val="000000"/>
          <w:sz w:val="20"/>
        </w:rPr>
        <w:t>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435"/>
    <w:p w:rsidR="008276B4" w:rsidRDefault="006E6F15">
      <w:pPr>
        <w:spacing w:after="0"/>
      </w:pPr>
      <w:r>
        <w:rPr>
          <w:b/>
          <w:color w:val="000000"/>
          <w:sz w:val="20"/>
        </w:rPr>
        <w:t>Статья 670. Порядок применения международного договора в отношении частично</w:t>
      </w:r>
      <w:r>
        <w:rPr>
          <w:b/>
          <w:color w:val="000000"/>
          <w:sz w:val="20"/>
        </w:rPr>
        <w:t>го освобождения от налогообложения чистого дохода от деятельности нерезидента в Республике Казахстан через постоянное учреждение</w:t>
      </w:r>
    </w:p>
    <w:p w:rsidR="008276B4" w:rsidRDefault="006E6F15">
      <w:pPr>
        <w:spacing w:after="0"/>
      </w:pPr>
      <w:bookmarkStart w:id="10436" w:name="z12075"/>
      <w:r>
        <w:rPr>
          <w:color w:val="000000"/>
          <w:sz w:val="20"/>
        </w:rPr>
        <w:t xml:space="preserve">       1. Нерезидент имеет право применить сниженную ставку налога на чистый доход от деятельности в Республике Казахстан через</w:t>
      </w:r>
      <w:r>
        <w:rPr>
          <w:color w:val="000000"/>
          <w:sz w:val="20"/>
        </w:rPr>
        <w:t xml:space="preserve">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w:t>
      </w:r>
      <w:r>
        <w:rPr>
          <w:color w:val="000000"/>
          <w:sz w:val="20"/>
        </w:rPr>
        <w:t>дка, установленного статьей 652 настоящего Кодекса.</w:t>
      </w:r>
    </w:p>
    <w:p w:rsidR="008276B4" w:rsidRDefault="006E6F15">
      <w:pPr>
        <w:spacing w:after="0"/>
      </w:pPr>
      <w:bookmarkStart w:id="10437" w:name="z12076"/>
      <w:bookmarkEnd w:id="10436"/>
      <w:r>
        <w:rPr>
          <w:color w:val="000000"/>
          <w:sz w:val="20"/>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8276B4" w:rsidRDefault="006E6F15">
      <w:pPr>
        <w:spacing w:after="0"/>
      </w:pPr>
      <w:bookmarkStart w:id="10438" w:name="z12077"/>
      <w:bookmarkEnd w:id="10437"/>
      <w:r>
        <w:rPr>
          <w:color w:val="000000"/>
          <w:sz w:val="20"/>
        </w:rPr>
        <w:t>      Документ, подтв</w:t>
      </w:r>
      <w:r>
        <w:rPr>
          <w:color w:val="000000"/>
          <w:sz w:val="20"/>
        </w:rPr>
        <w:t>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8276B4" w:rsidRDefault="006E6F15">
      <w:pPr>
        <w:spacing w:after="0"/>
      </w:pPr>
      <w:bookmarkStart w:id="10439" w:name="z12078"/>
      <w:bookmarkEnd w:id="10438"/>
      <w:r>
        <w:rPr>
          <w:color w:val="000000"/>
          <w:sz w:val="20"/>
        </w:rPr>
        <w:t>      2. При отсутствии документа, подтверждающего резидентство нерезидента, на дат</w:t>
      </w:r>
      <w:r>
        <w:rPr>
          <w:color w:val="000000"/>
          <w:sz w:val="20"/>
        </w:rPr>
        <w:t>у представления декларации по корпоративному подоходному налогу нерезидент не вправе применить положения международного договора.</w:t>
      </w:r>
    </w:p>
    <w:p w:rsidR="008276B4" w:rsidRDefault="006E6F15">
      <w:pPr>
        <w:spacing w:after="0"/>
      </w:pPr>
      <w:bookmarkStart w:id="10440" w:name="z12079"/>
      <w:bookmarkEnd w:id="10439"/>
      <w:r>
        <w:rPr>
          <w:color w:val="000000"/>
          <w:sz w:val="20"/>
        </w:rPr>
        <w:t xml:space="preserve">       При этом в случае исчисления и уплаты корпоративного подоходного налога в бюджет нерезидент имеет право применить полож</w:t>
      </w:r>
      <w:r>
        <w:rPr>
          <w:color w:val="000000"/>
          <w:sz w:val="20"/>
        </w:rPr>
        <w:t xml:space="preserve">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w:t>
      </w:r>
      <w:r>
        <w:rPr>
          <w:color w:val="000000"/>
          <w:sz w:val="20"/>
        </w:rPr>
        <w:t>подоходному налогу и документа, подтверждающего резидентство нерезидента.</w:t>
      </w:r>
    </w:p>
    <w:bookmarkEnd w:id="10440"/>
    <w:p w:rsidR="008276B4" w:rsidRDefault="006E6F15">
      <w:pPr>
        <w:spacing w:after="0"/>
      </w:pPr>
      <w:r>
        <w:rPr>
          <w:b/>
          <w:color w:val="000000"/>
          <w:sz w:val="20"/>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w:t>
      </w:r>
      <w:r>
        <w:rPr>
          <w:b/>
          <w:color w:val="000000"/>
          <w:sz w:val="20"/>
        </w:rPr>
        <w:t>гентами</w:t>
      </w:r>
    </w:p>
    <w:p w:rsidR="008276B4" w:rsidRDefault="006E6F15">
      <w:pPr>
        <w:spacing w:after="0"/>
      </w:pPr>
      <w:bookmarkStart w:id="10441" w:name="z12080"/>
      <w:r>
        <w:rPr>
          <w:color w:val="000000"/>
          <w:sz w:val="20"/>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w:t>
      </w:r>
      <w:r>
        <w:rPr>
          <w:color w:val="000000"/>
          <w:sz w:val="20"/>
        </w:rPr>
        <w:t>ется окончательным получателем дохода и резидентом страны, с которой заключен международный договор.</w:t>
      </w:r>
    </w:p>
    <w:p w:rsidR="008276B4" w:rsidRDefault="006E6F15">
      <w:pPr>
        <w:spacing w:after="0"/>
      </w:pPr>
      <w:bookmarkStart w:id="10442" w:name="z12081"/>
      <w:bookmarkEnd w:id="10441"/>
      <w:r>
        <w:rPr>
          <w:color w:val="000000"/>
          <w:sz w:val="20"/>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w:t>
      </w:r>
      <w:r>
        <w:rPr>
          <w:color w:val="000000"/>
          <w:sz w:val="20"/>
        </w:rPr>
        <w:t>му подоходному налогу документа, подтверждающего его резидентство.</w:t>
      </w:r>
    </w:p>
    <w:p w:rsidR="008276B4" w:rsidRDefault="006E6F15">
      <w:pPr>
        <w:spacing w:after="0"/>
      </w:pPr>
      <w:bookmarkStart w:id="10443" w:name="z12082"/>
      <w:bookmarkEnd w:id="10442"/>
      <w:r>
        <w:rPr>
          <w:color w:val="000000"/>
          <w:sz w:val="20"/>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w:t>
      </w:r>
      <w:r>
        <w:rPr>
          <w:color w:val="000000"/>
          <w:sz w:val="20"/>
        </w:rPr>
        <w:t>ному налогу.</w:t>
      </w:r>
    </w:p>
    <w:p w:rsidR="008276B4" w:rsidRDefault="006E6F15">
      <w:pPr>
        <w:spacing w:after="0"/>
      </w:pPr>
      <w:bookmarkStart w:id="10444" w:name="z12083"/>
      <w:bookmarkEnd w:id="10443"/>
      <w:r>
        <w:rPr>
          <w:color w:val="000000"/>
          <w:sz w:val="20"/>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w:t>
      </w:r>
      <w:r>
        <w:rPr>
          <w:color w:val="000000"/>
          <w:sz w:val="20"/>
        </w:rPr>
        <w:t>е установлены статьей 658 настоящего Кодекса.</w:t>
      </w:r>
    </w:p>
    <w:p w:rsidR="008276B4" w:rsidRDefault="006E6F15">
      <w:pPr>
        <w:spacing w:after="0"/>
      </w:pPr>
      <w:bookmarkStart w:id="10445" w:name="z12084"/>
      <w:bookmarkEnd w:id="10444"/>
      <w:r>
        <w:rPr>
          <w:color w:val="000000"/>
          <w:sz w:val="20"/>
        </w:rPr>
        <w:t xml:space="preserve">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bookmarkEnd w:id="10445"/>
    <w:p w:rsidR="008276B4" w:rsidRDefault="006E6F15">
      <w:pPr>
        <w:spacing w:after="0"/>
      </w:pPr>
      <w:r>
        <w:rPr>
          <w:b/>
          <w:color w:val="000000"/>
          <w:sz w:val="20"/>
        </w:rPr>
        <w:t xml:space="preserve">Статья 672. Порядок представления </w:t>
      </w:r>
      <w:r>
        <w:rPr>
          <w:b/>
          <w:color w:val="000000"/>
          <w:sz w:val="20"/>
        </w:rPr>
        <w:t>нерезидентом заявления на возврат уплаченного подоходного налога из бюджета на основании международного договора</w:t>
      </w:r>
    </w:p>
    <w:p w:rsidR="008276B4" w:rsidRDefault="006E6F15">
      <w:pPr>
        <w:spacing w:after="0"/>
      </w:pPr>
      <w:bookmarkStart w:id="10446" w:name="z12085"/>
      <w:r>
        <w:rPr>
          <w:color w:val="000000"/>
          <w:sz w:val="20"/>
        </w:rPr>
        <w:t xml:space="preserve">       1. При применении положений международного договора нерезидент имеет право на возврат подоходного налога в порядке, определенном настоящ</w:t>
      </w:r>
      <w:r>
        <w:rPr>
          <w:color w:val="000000"/>
          <w:sz w:val="20"/>
        </w:rPr>
        <w:t>ей статьей и статьями 673, 674 настоящего Кодекса, в следующих случаях:</w:t>
      </w:r>
    </w:p>
    <w:p w:rsidR="008276B4" w:rsidRDefault="006E6F15">
      <w:pPr>
        <w:spacing w:after="0"/>
      </w:pPr>
      <w:bookmarkStart w:id="10447" w:name="z12086"/>
      <w:bookmarkEnd w:id="10446"/>
      <w:r>
        <w:rPr>
          <w:color w:val="000000"/>
          <w:sz w:val="20"/>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w:t>
      </w:r>
      <w:r>
        <w:rPr>
          <w:color w:val="000000"/>
          <w:sz w:val="20"/>
        </w:rPr>
        <w:t>лике Казахстан;</w:t>
      </w:r>
    </w:p>
    <w:p w:rsidR="008276B4" w:rsidRDefault="006E6F15">
      <w:pPr>
        <w:spacing w:after="0"/>
      </w:pPr>
      <w:bookmarkStart w:id="10448" w:name="z12087"/>
      <w:bookmarkEnd w:id="10447"/>
      <w:r>
        <w:rPr>
          <w:color w:val="000000"/>
          <w:sz w:val="20"/>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w:t>
      </w:r>
      <w:r>
        <w:rPr>
          <w:color w:val="000000"/>
          <w:sz w:val="20"/>
        </w:rPr>
        <w:t>оговором;</w:t>
      </w:r>
    </w:p>
    <w:p w:rsidR="008276B4" w:rsidRDefault="006E6F15">
      <w:pPr>
        <w:spacing w:after="0"/>
      </w:pPr>
      <w:bookmarkStart w:id="10449" w:name="z12088"/>
      <w:bookmarkEnd w:id="10448"/>
      <w:r>
        <w:rPr>
          <w:color w:val="000000"/>
          <w:sz w:val="20"/>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8276B4" w:rsidRDefault="006E6F15">
      <w:pPr>
        <w:spacing w:after="0"/>
      </w:pPr>
      <w:bookmarkStart w:id="10450" w:name="z12089"/>
      <w:bookmarkEnd w:id="10449"/>
      <w:r>
        <w:rPr>
          <w:color w:val="000000"/>
          <w:sz w:val="20"/>
        </w:rPr>
        <w:t xml:space="preserve">       При этом нерезидент обязан представить в налоговый орган налоговое заявле</w:t>
      </w:r>
      <w:r>
        <w:rPr>
          <w:color w:val="000000"/>
          <w:sz w:val="20"/>
        </w:rPr>
        <w:t>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rsidR="008276B4" w:rsidRDefault="006E6F15">
      <w:pPr>
        <w:spacing w:after="0"/>
      </w:pPr>
      <w:bookmarkStart w:id="10451" w:name="z12090"/>
      <w:bookmarkEnd w:id="10450"/>
      <w:r>
        <w:rPr>
          <w:color w:val="000000"/>
          <w:sz w:val="20"/>
        </w:rPr>
        <w:t>      2. Заявление представляется нерезиденто</w:t>
      </w:r>
      <w:r>
        <w:rPr>
          <w:color w:val="000000"/>
          <w:sz w:val="20"/>
        </w:rPr>
        <w:t>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8276B4" w:rsidRDefault="006E6F15">
      <w:pPr>
        <w:spacing w:after="0"/>
      </w:pPr>
      <w:bookmarkStart w:id="10452" w:name="z12091"/>
      <w:bookmarkEnd w:id="10451"/>
      <w:r>
        <w:rPr>
          <w:color w:val="000000"/>
          <w:sz w:val="20"/>
        </w:rPr>
        <w:t>      Датой представления заявления в налоговый о</w:t>
      </w:r>
      <w:r>
        <w:rPr>
          <w:color w:val="000000"/>
          <w:sz w:val="20"/>
        </w:rPr>
        <w:t>рган является дата получения заявления налоговым органом.</w:t>
      </w:r>
    </w:p>
    <w:p w:rsidR="008276B4" w:rsidRDefault="006E6F15">
      <w:pPr>
        <w:spacing w:after="0"/>
      </w:pPr>
      <w:bookmarkStart w:id="10453" w:name="z12092"/>
      <w:bookmarkEnd w:id="10452"/>
      <w:r>
        <w:rPr>
          <w:color w:val="000000"/>
          <w:sz w:val="20"/>
        </w:rPr>
        <w:t>      3. К заявлению должны быть приложены следующие документы:</w:t>
      </w:r>
    </w:p>
    <w:p w:rsidR="008276B4" w:rsidRDefault="006E6F15">
      <w:pPr>
        <w:spacing w:after="0"/>
      </w:pPr>
      <w:bookmarkStart w:id="10454" w:name="z12093"/>
      <w:bookmarkEnd w:id="10453"/>
      <w:r>
        <w:rPr>
          <w:color w:val="000000"/>
          <w:sz w:val="20"/>
        </w:rPr>
        <w:t>      1) копии контрактов (договоров, соглашений) на выполнение работ, оказание услуг или на иные цели;</w:t>
      </w:r>
    </w:p>
    <w:p w:rsidR="008276B4" w:rsidRDefault="006E6F15">
      <w:pPr>
        <w:spacing w:after="0"/>
      </w:pPr>
      <w:bookmarkStart w:id="10455" w:name="z12094"/>
      <w:bookmarkEnd w:id="10454"/>
      <w:r>
        <w:rPr>
          <w:color w:val="000000"/>
          <w:sz w:val="20"/>
        </w:rPr>
        <w:t>      2) документ, подтверждаю</w:t>
      </w:r>
      <w:r>
        <w:rPr>
          <w:color w:val="000000"/>
          <w:sz w:val="20"/>
        </w:rPr>
        <w:t>щий резидентство нерезидента;</w:t>
      </w:r>
    </w:p>
    <w:p w:rsidR="008276B4" w:rsidRDefault="006E6F15">
      <w:pPr>
        <w:spacing w:after="0"/>
      </w:pPr>
      <w:bookmarkStart w:id="10456" w:name="z12095"/>
      <w:bookmarkEnd w:id="10455"/>
      <w:r>
        <w:rPr>
          <w:color w:val="000000"/>
          <w:sz w:val="20"/>
        </w:rPr>
        <w:t>      3) копии бухгалтерских или иных документов, подтверждающих суммы полученных доходов и удержанных или уплаченных налогов;</w:t>
      </w:r>
    </w:p>
    <w:p w:rsidR="008276B4" w:rsidRDefault="006E6F15">
      <w:pPr>
        <w:spacing w:after="0"/>
      </w:pPr>
      <w:bookmarkStart w:id="10457" w:name="z12096"/>
      <w:bookmarkEnd w:id="10456"/>
      <w:r>
        <w:rPr>
          <w:color w:val="000000"/>
          <w:sz w:val="20"/>
        </w:rPr>
        <w:t xml:space="preserve">      4) в случае выполнения работ, оказания услуг нерезидентом на территории Республики Казахстан </w:t>
      </w:r>
      <w:r>
        <w:rPr>
          <w:color w:val="000000"/>
          <w:sz w:val="20"/>
        </w:rPr>
        <w:t>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8276B4" w:rsidRDefault="006E6F15">
      <w:pPr>
        <w:spacing w:after="0"/>
      </w:pPr>
      <w:bookmarkStart w:id="10458" w:name="z12097"/>
      <w:bookmarkEnd w:id="10457"/>
      <w:r>
        <w:rPr>
          <w:color w:val="000000"/>
          <w:sz w:val="20"/>
        </w:rPr>
        <w:t>      5) дополнительно в случ</w:t>
      </w:r>
      <w:r>
        <w:rPr>
          <w:color w:val="000000"/>
          <w:sz w:val="20"/>
        </w:rPr>
        <w:t>ае представления заявления юридическим лицом:</w:t>
      </w:r>
    </w:p>
    <w:p w:rsidR="008276B4" w:rsidRDefault="006E6F15">
      <w:pPr>
        <w:spacing w:after="0"/>
      </w:pPr>
      <w:bookmarkStart w:id="10459" w:name="z12098"/>
      <w:bookmarkEnd w:id="10458"/>
      <w:r>
        <w:rPr>
          <w:color w:val="000000"/>
          <w:sz w:val="20"/>
        </w:rPr>
        <w:t>      нотариально засвидетельствованные копии учредительных документов либо</w:t>
      </w:r>
    </w:p>
    <w:p w:rsidR="008276B4" w:rsidRDefault="006E6F15">
      <w:pPr>
        <w:spacing w:after="0"/>
      </w:pPr>
      <w:bookmarkStart w:id="10460" w:name="z12099"/>
      <w:bookmarkEnd w:id="10459"/>
      <w:r>
        <w:rPr>
          <w:color w:val="000000"/>
          <w:sz w:val="20"/>
        </w:rPr>
        <w:t xml:space="preserve">       выписки из торгового реестра (реестра акционеров) или иного аналогичного документа, предусмотренного законодательством государс</w:t>
      </w:r>
      <w:r>
        <w:rPr>
          <w:color w:val="000000"/>
          <w:sz w:val="20"/>
        </w:rPr>
        <w:t xml:space="preserve">тва, в котором зарегистрирован нерезидент, с указанием учредителей (участников) и мажоритарных акционеров юридического лица-нерезидента. </w:t>
      </w:r>
    </w:p>
    <w:p w:rsidR="008276B4" w:rsidRDefault="006E6F15">
      <w:pPr>
        <w:spacing w:after="0"/>
      </w:pPr>
      <w:bookmarkStart w:id="10461" w:name="z12100"/>
      <w:bookmarkEnd w:id="10460"/>
      <w:r>
        <w:rPr>
          <w:color w:val="000000"/>
          <w:sz w:val="20"/>
        </w:rPr>
        <w:t>      В случае отсутствия у нерезидента в соответствии с требованиями законодательства иностранного государства учреди</w:t>
      </w:r>
      <w:r>
        <w:rPr>
          <w:color w:val="000000"/>
          <w:sz w:val="20"/>
        </w:rPr>
        <w:t>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rPr>
          <w:color w:val="000000"/>
          <w:sz w:val="20"/>
        </w:rPr>
        <w:t>:</w:t>
      </w:r>
    </w:p>
    <w:p w:rsidR="008276B4" w:rsidRDefault="006E6F15">
      <w:pPr>
        <w:spacing w:after="0"/>
      </w:pPr>
      <w:bookmarkStart w:id="10462" w:name="z12101"/>
      <w:bookmarkEnd w:id="10461"/>
      <w:r>
        <w:rPr>
          <w:color w:val="000000"/>
          <w:sz w:val="20"/>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8276B4" w:rsidRDefault="006E6F15">
      <w:pPr>
        <w:spacing w:after="0"/>
      </w:pPr>
      <w:bookmarkStart w:id="10463" w:name="z12102"/>
      <w:bookmarkEnd w:id="10462"/>
      <w:r>
        <w:rPr>
          <w:color w:val="000000"/>
          <w:sz w:val="20"/>
        </w:rPr>
        <w:t>      либо иной документ, указывающий о</w:t>
      </w:r>
      <w:r>
        <w:rPr>
          <w:color w:val="000000"/>
          <w:sz w:val="20"/>
        </w:rPr>
        <w:t>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w:t>
      </w:r>
      <w:r>
        <w:rPr>
          <w:color w:val="000000"/>
          <w:sz w:val="20"/>
        </w:rPr>
        <w:t>ны (учреждены), и номеров государственной и налоговой регистрации всех участников консолидированной группы;</w:t>
      </w:r>
    </w:p>
    <w:p w:rsidR="008276B4" w:rsidRDefault="006E6F15">
      <w:pPr>
        <w:spacing w:after="0"/>
      </w:pPr>
      <w:bookmarkStart w:id="10464" w:name="z12103"/>
      <w:bookmarkEnd w:id="10463"/>
      <w:r>
        <w:rPr>
          <w:color w:val="000000"/>
          <w:sz w:val="20"/>
        </w:rPr>
        <w:t>      6) дополнительно в случае представления заявления физическим лицом – копия документа, удостоверяющего личность.</w:t>
      </w:r>
    </w:p>
    <w:p w:rsidR="008276B4" w:rsidRDefault="006E6F15">
      <w:pPr>
        <w:spacing w:after="0"/>
      </w:pPr>
      <w:bookmarkStart w:id="10465" w:name="z12104"/>
      <w:bookmarkEnd w:id="10464"/>
      <w:r>
        <w:rPr>
          <w:color w:val="000000"/>
          <w:sz w:val="20"/>
        </w:rPr>
        <w:t>      Положения настоящего пун</w:t>
      </w:r>
      <w:r>
        <w:rPr>
          <w:color w:val="000000"/>
          <w:sz w:val="20"/>
        </w:rPr>
        <w:t>кта не применяются в случае представления заявления в соответствии с пунктом 4 настоящей статьи.</w:t>
      </w:r>
    </w:p>
    <w:p w:rsidR="008276B4" w:rsidRDefault="006E6F15">
      <w:pPr>
        <w:spacing w:after="0"/>
      </w:pPr>
      <w:bookmarkStart w:id="10466" w:name="z12105"/>
      <w:bookmarkEnd w:id="10465"/>
      <w:r>
        <w:rPr>
          <w:color w:val="000000"/>
          <w:sz w:val="20"/>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w:t>
      </w:r>
      <w:r>
        <w:rPr>
          <w:color w:val="000000"/>
          <w:sz w:val="20"/>
        </w:rPr>
        <w:t>ок, к заявлению прилагаются следующие документы:</w:t>
      </w:r>
    </w:p>
    <w:p w:rsidR="008276B4" w:rsidRDefault="006E6F15">
      <w:pPr>
        <w:spacing w:after="0"/>
      </w:pPr>
      <w:bookmarkStart w:id="10467" w:name="z12106"/>
      <w:bookmarkEnd w:id="10466"/>
      <w:r>
        <w:rPr>
          <w:color w:val="000000"/>
          <w:sz w:val="20"/>
        </w:rPr>
        <w:t>      1) выписка со счета, полученная из центрального депозитария, содержащая:</w:t>
      </w:r>
    </w:p>
    <w:p w:rsidR="008276B4" w:rsidRDefault="006E6F15">
      <w:pPr>
        <w:spacing w:after="0"/>
      </w:pPr>
      <w:bookmarkStart w:id="10468" w:name="z12107"/>
      <w:bookmarkEnd w:id="10467"/>
      <w:r>
        <w:rPr>
          <w:color w:val="000000"/>
          <w:sz w:val="20"/>
        </w:rPr>
        <w:t>      наименование или фамилию, имя, отчество (если оно указано в документе, удостоверяющем личность) нерезидента;</w:t>
      </w:r>
    </w:p>
    <w:p w:rsidR="008276B4" w:rsidRDefault="006E6F15">
      <w:pPr>
        <w:spacing w:after="0"/>
      </w:pPr>
      <w:bookmarkStart w:id="10469" w:name="z12108"/>
      <w:bookmarkEnd w:id="10468"/>
      <w:r>
        <w:rPr>
          <w:color w:val="000000"/>
          <w:sz w:val="20"/>
        </w:rPr>
        <w:t xml:space="preserve">      </w:t>
      </w:r>
      <w:r>
        <w:rPr>
          <w:color w:val="000000"/>
          <w:sz w:val="20"/>
        </w:rPr>
        <w:t>информацию о количестве и виде депозитарных расписок;</w:t>
      </w:r>
    </w:p>
    <w:p w:rsidR="008276B4" w:rsidRDefault="006E6F15">
      <w:pPr>
        <w:spacing w:after="0"/>
      </w:pPr>
      <w:bookmarkStart w:id="10470" w:name="z12109"/>
      <w:bookmarkEnd w:id="10469"/>
      <w:r>
        <w:rPr>
          <w:color w:val="000000"/>
          <w:sz w:val="20"/>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w:t>
      </w:r>
      <w:r>
        <w:rPr>
          <w:color w:val="000000"/>
          <w:sz w:val="20"/>
        </w:rPr>
        <w:t>ер и дату государственной регистрации нерезидента (для юридического лица);</w:t>
      </w:r>
    </w:p>
    <w:p w:rsidR="008276B4" w:rsidRDefault="006E6F15">
      <w:pPr>
        <w:spacing w:after="0"/>
      </w:pPr>
      <w:bookmarkStart w:id="10471" w:name="z12110"/>
      <w:bookmarkEnd w:id="10470"/>
      <w:r>
        <w:rPr>
          <w:color w:val="000000"/>
          <w:sz w:val="20"/>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w:t>
      </w:r>
      <w:r>
        <w:rPr>
          <w:color w:val="000000"/>
          <w:sz w:val="20"/>
        </w:rPr>
        <w:t>да в расчете на одну акцию и даты составления списка акционеров, имеющих право на получение дивидендов;</w:t>
      </w:r>
    </w:p>
    <w:p w:rsidR="008276B4" w:rsidRDefault="006E6F15">
      <w:pPr>
        <w:spacing w:after="0"/>
      </w:pPr>
      <w:bookmarkStart w:id="10472" w:name="z12111"/>
      <w:bookmarkEnd w:id="10471"/>
      <w:r>
        <w:rPr>
          <w:color w:val="000000"/>
          <w:sz w:val="20"/>
        </w:rPr>
        <w:t>      3) выписки с валютного счета по поступившим суммам дивидендов;</w:t>
      </w:r>
    </w:p>
    <w:p w:rsidR="008276B4" w:rsidRDefault="006E6F15">
      <w:pPr>
        <w:spacing w:after="0"/>
      </w:pPr>
      <w:bookmarkStart w:id="10473" w:name="z12112"/>
      <w:bookmarkEnd w:id="10472"/>
      <w:r>
        <w:rPr>
          <w:color w:val="000000"/>
          <w:sz w:val="20"/>
        </w:rPr>
        <w:t xml:space="preserve">      4) документ, подтверждающий резидентство нерезидента, являющегося </w:t>
      </w:r>
      <w:r>
        <w:rPr>
          <w:color w:val="000000"/>
          <w:sz w:val="20"/>
        </w:rPr>
        <w:t>окончательным (фактическим) получателем (владельцем) доходов по акциям, являющимся базовым активом депозитарных расписок.</w:t>
      </w:r>
    </w:p>
    <w:p w:rsidR="008276B4" w:rsidRDefault="006E6F15">
      <w:pPr>
        <w:spacing w:after="0"/>
      </w:pPr>
      <w:bookmarkStart w:id="10474" w:name="z12113"/>
      <w:bookmarkEnd w:id="10473"/>
      <w:r>
        <w:rPr>
          <w:color w:val="000000"/>
          <w:sz w:val="20"/>
        </w:rPr>
        <w:t>      5. Если документы, указанные в пунктах 3 и 4 настоящей статьи, составлены на иностранном языке, нерезидент обязан приложить их н</w:t>
      </w:r>
      <w:r>
        <w:rPr>
          <w:color w:val="000000"/>
          <w:sz w:val="20"/>
        </w:rPr>
        <w:t>отариально засвидетельствованный перевод на казахском или русском языке.</w:t>
      </w:r>
    </w:p>
    <w:p w:rsidR="008276B4" w:rsidRDefault="006E6F15">
      <w:pPr>
        <w:spacing w:after="0"/>
      </w:pPr>
      <w:bookmarkStart w:id="10475" w:name="z12114"/>
      <w:bookmarkEnd w:id="10474"/>
      <w:r>
        <w:rPr>
          <w:color w:val="000000"/>
          <w:sz w:val="20"/>
        </w:rPr>
        <w:t xml:space="preserve">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w:t>
      </w:r>
      <w:r>
        <w:rPr>
          <w:color w:val="000000"/>
          <w:sz w:val="20"/>
        </w:rPr>
        <w:t>в Республике Казахстан.</w:t>
      </w:r>
    </w:p>
    <w:p w:rsidR="008276B4" w:rsidRDefault="006E6F15">
      <w:pPr>
        <w:spacing w:after="0"/>
      </w:pPr>
      <w:bookmarkStart w:id="10476" w:name="z12115"/>
      <w:bookmarkEnd w:id="10475"/>
      <w:r>
        <w:rPr>
          <w:color w:val="000000"/>
          <w:sz w:val="20"/>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8276B4" w:rsidRDefault="006E6F15">
      <w:pPr>
        <w:spacing w:after="0"/>
      </w:pPr>
      <w:bookmarkStart w:id="10477" w:name="z12116"/>
      <w:bookmarkEnd w:id="10476"/>
      <w:r>
        <w:rPr>
          <w:color w:val="000000"/>
          <w:sz w:val="20"/>
        </w:rPr>
        <w:t>      В целях настоящего раздела долгосрочным контрактом является контрак</w:t>
      </w:r>
      <w:r>
        <w:rPr>
          <w:color w:val="000000"/>
          <w:sz w:val="20"/>
        </w:rPr>
        <w:t>т (договор) на выполнение работ, оказание услуг, не завершенный в течение двенадцатимесячного периода со дня его заключения.</w:t>
      </w:r>
    </w:p>
    <w:p w:rsidR="008276B4" w:rsidRDefault="006E6F15">
      <w:pPr>
        <w:spacing w:after="0"/>
      </w:pPr>
      <w:bookmarkStart w:id="10478" w:name="z12117"/>
      <w:bookmarkEnd w:id="10477"/>
      <w:r>
        <w:rPr>
          <w:color w:val="000000"/>
          <w:sz w:val="20"/>
        </w:rPr>
        <w:t xml:space="preserve">       7. Заявление представляется нерезидентом в налоговый орган до истечения срока исковой давности, установленного статьей 48 на</w:t>
      </w:r>
      <w:r>
        <w:rPr>
          <w:color w:val="000000"/>
          <w:sz w:val="20"/>
        </w:rPr>
        <w:t>стоящего Кодекса, если иное не установлено международным договором.</w:t>
      </w:r>
    </w:p>
    <w:p w:rsidR="008276B4" w:rsidRDefault="006E6F15">
      <w:pPr>
        <w:spacing w:after="0"/>
      </w:pPr>
      <w:bookmarkStart w:id="10479" w:name="z12118"/>
      <w:bookmarkEnd w:id="10478"/>
      <w:r>
        <w:rPr>
          <w:color w:val="000000"/>
          <w:sz w:val="20"/>
        </w:rPr>
        <w:t>      8. Налоговый орган отказывает в рассмотрении заявления в следующих случаях:</w:t>
      </w:r>
    </w:p>
    <w:p w:rsidR="008276B4" w:rsidRDefault="006E6F15">
      <w:pPr>
        <w:spacing w:after="0"/>
      </w:pPr>
      <w:bookmarkStart w:id="10480" w:name="z12119"/>
      <w:bookmarkEnd w:id="10479"/>
      <w:r>
        <w:rPr>
          <w:color w:val="000000"/>
          <w:sz w:val="20"/>
        </w:rPr>
        <w:t xml:space="preserve">      1) подачи нерезидентом заявления по истечении срока, установленного пунктом 7 настоящей статьи. При </w:t>
      </w:r>
      <w:r>
        <w:rPr>
          <w:color w:val="000000"/>
          <w:sz w:val="20"/>
        </w:rPr>
        <w:t>этом нерезидент не вправе повторно подать заявление;</w:t>
      </w:r>
    </w:p>
    <w:p w:rsidR="008276B4" w:rsidRDefault="006E6F15">
      <w:pPr>
        <w:spacing w:after="0"/>
      </w:pPr>
      <w:bookmarkStart w:id="10481" w:name="z12120"/>
      <w:bookmarkEnd w:id="10480"/>
      <w:r>
        <w:rPr>
          <w:color w:val="000000"/>
          <w:sz w:val="20"/>
        </w:rPr>
        <w:t xml:space="preserve">       2) несоответствия документа, подтверждающего резидентство, требованиям, установленным статьей 675 настоящего Кодекса;</w:t>
      </w:r>
    </w:p>
    <w:p w:rsidR="008276B4" w:rsidRDefault="006E6F15">
      <w:pPr>
        <w:spacing w:after="0"/>
      </w:pPr>
      <w:bookmarkStart w:id="10482" w:name="z12121"/>
      <w:bookmarkEnd w:id="10481"/>
      <w:r>
        <w:rPr>
          <w:color w:val="000000"/>
          <w:sz w:val="20"/>
        </w:rPr>
        <w:t>      3) непредставления нерезидентом документов, определенных в пунктах 3 и 4</w:t>
      </w:r>
      <w:r>
        <w:rPr>
          <w:color w:val="000000"/>
          <w:sz w:val="20"/>
        </w:rPr>
        <w:t xml:space="preserve"> настоящей статьи;</w:t>
      </w:r>
    </w:p>
    <w:p w:rsidR="008276B4" w:rsidRDefault="006E6F15">
      <w:pPr>
        <w:spacing w:after="0"/>
      </w:pPr>
      <w:bookmarkStart w:id="10483" w:name="z12122"/>
      <w:bookmarkEnd w:id="10482"/>
      <w:r>
        <w:rPr>
          <w:color w:val="000000"/>
          <w:sz w:val="20"/>
        </w:rPr>
        <w:t>      4) несоблюдения нерезидентом положений пункта 2 настоящей статьи.</w:t>
      </w:r>
    </w:p>
    <w:p w:rsidR="008276B4" w:rsidRDefault="006E6F15">
      <w:pPr>
        <w:spacing w:after="0"/>
      </w:pPr>
      <w:bookmarkStart w:id="10484" w:name="z12123"/>
      <w:bookmarkEnd w:id="10483"/>
      <w:r>
        <w:rPr>
          <w:color w:val="000000"/>
          <w:sz w:val="20"/>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w:t>
      </w:r>
      <w:r>
        <w:rPr>
          <w:color w:val="000000"/>
          <w:sz w:val="20"/>
        </w:rPr>
        <w:t>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8276B4" w:rsidRDefault="006E6F15">
      <w:pPr>
        <w:spacing w:after="0"/>
      </w:pPr>
      <w:bookmarkStart w:id="10485" w:name="z12124"/>
      <w:bookmarkEnd w:id="10484"/>
      <w:r>
        <w:rPr>
          <w:color w:val="000000"/>
          <w:sz w:val="20"/>
        </w:rPr>
        <w:t>      В случае отказа налогового органа в рассмотрении заявления по основаниям, предусмотренным подпунктам</w:t>
      </w:r>
      <w:r>
        <w:rPr>
          <w:color w:val="000000"/>
          <w:sz w:val="20"/>
        </w:rPr>
        <w:t>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0485"/>
    <w:p w:rsidR="008276B4" w:rsidRDefault="006E6F15">
      <w:pPr>
        <w:spacing w:after="0"/>
      </w:pPr>
      <w:r>
        <w:rPr>
          <w:b/>
          <w:color w:val="000000"/>
          <w:sz w:val="20"/>
        </w:rPr>
        <w:t>Статья 673. Порядок рассмотрения заявления нерезидента и принятия решен</w:t>
      </w:r>
      <w:r>
        <w:rPr>
          <w:b/>
          <w:color w:val="000000"/>
          <w:sz w:val="20"/>
        </w:rPr>
        <w:t>ия по результатам рассмотрения</w:t>
      </w:r>
    </w:p>
    <w:p w:rsidR="008276B4" w:rsidRDefault="006E6F15">
      <w:pPr>
        <w:spacing w:after="0"/>
      </w:pPr>
      <w:bookmarkStart w:id="10486" w:name="z12125"/>
      <w:r>
        <w:rPr>
          <w:color w:val="000000"/>
          <w:sz w:val="20"/>
        </w:rPr>
        <w:t xml:space="preserve">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rsidR="008276B4" w:rsidRDefault="006E6F15">
      <w:pPr>
        <w:spacing w:after="0"/>
      </w:pPr>
      <w:bookmarkStart w:id="10487" w:name="z12126"/>
      <w:bookmarkEnd w:id="10486"/>
      <w:r>
        <w:rPr>
          <w:color w:val="000000"/>
          <w:sz w:val="20"/>
        </w:rPr>
        <w:t>      Срок рассмотрения за</w:t>
      </w:r>
      <w:r>
        <w:rPr>
          <w:color w:val="000000"/>
          <w:sz w:val="20"/>
        </w:rPr>
        <w:t>явления, предусмотренный частью первой настоящего пункта, приостанавливается на период:</w:t>
      </w:r>
    </w:p>
    <w:p w:rsidR="008276B4" w:rsidRDefault="006E6F15">
      <w:pPr>
        <w:spacing w:after="0"/>
      </w:pPr>
      <w:bookmarkStart w:id="10488" w:name="z12127"/>
      <w:bookmarkEnd w:id="10487"/>
      <w:r>
        <w:rPr>
          <w:color w:val="000000"/>
          <w:sz w:val="20"/>
        </w:rPr>
        <w:t>      1) проведения тематической проверки, указанной в пункте 3 настоящей статьи;</w:t>
      </w:r>
    </w:p>
    <w:p w:rsidR="008276B4" w:rsidRDefault="006E6F15">
      <w:pPr>
        <w:spacing w:after="0"/>
      </w:pPr>
      <w:bookmarkStart w:id="10489" w:name="z12128"/>
      <w:bookmarkEnd w:id="10488"/>
      <w:r>
        <w:rPr>
          <w:color w:val="000000"/>
          <w:sz w:val="20"/>
        </w:rPr>
        <w:t>      2) с даты направления налоговым органом запроса, указанного в пунктах 2, 4 и 5 н</w:t>
      </w:r>
      <w:r>
        <w:rPr>
          <w:color w:val="000000"/>
          <w:sz w:val="20"/>
        </w:rPr>
        <w:t>астоящей статьи, до даты получения ответа на такой запрос.</w:t>
      </w:r>
    </w:p>
    <w:p w:rsidR="008276B4" w:rsidRDefault="006E6F15">
      <w:pPr>
        <w:spacing w:after="0"/>
      </w:pPr>
      <w:bookmarkStart w:id="10490" w:name="z12129"/>
      <w:bookmarkEnd w:id="10489"/>
      <w:r>
        <w:rPr>
          <w:color w:val="000000"/>
          <w:sz w:val="20"/>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w:t>
      </w:r>
      <w:r>
        <w:rPr>
          <w:color w:val="000000"/>
          <w:sz w:val="20"/>
        </w:rPr>
        <w:t>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w:t>
      </w:r>
      <w:r>
        <w:rPr>
          <w:color w:val="000000"/>
          <w:sz w:val="20"/>
        </w:rPr>
        <w:t>ом налога.</w:t>
      </w:r>
    </w:p>
    <w:p w:rsidR="008276B4" w:rsidRDefault="006E6F15">
      <w:pPr>
        <w:spacing w:after="0"/>
      </w:pPr>
      <w:bookmarkStart w:id="10491" w:name="z12130"/>
      <w:bookmarkEnd w:id="10490"/>
      <w:r>
        <w:rPr>
          <w:color w:val="000000"/>
          <w:sz w:val="20"/>
        </w:rPr>
        <w:t xml:space="preserve">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w:t>
      </w:r>
      <w:r>
        <w:rPr>
          <w:color w:val="000000"/>
          <w:sz w:val="20"/>
        </w:rPr>
        <w:t>а, за исключением случаев, указанных в пунктах 5 и 6 настоящей статьи.</w:t>
      </w:r>
    </w:p>
    <w:p w:rsidR="008276B4" w:rsidRDefault="006E6F15">
      <w:pPr>
        <w:spacing w:after="0"/>
      </w:pPr>
      <w:bookmarkStart w:id="10492" w:name="z12131"/>
      <w:bookmarkEnd w:id="10491"/>
      <w:r>
        <w:rPr>
          <w:color w:val="000000"/>
          <w:sz w:val="20"/>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w:t>
      </w:r>
      <w:r>
        <w:rPr>
          <w:color w:val="000000"/>
          <w:sz w:val="20"/>
        </w:rPr>
        <w:t>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w:t>
      </w:r>
      <w:r>
        <w:rPr>
          <w:color w:val="000000"/>
          <w:sz w:val="20"/>
        </w:rPr>
        <w:t>вия постоянного учреждения в Республике Казахстан.</w:t>
      </w:r>
    </w:p>
    <w:p w:rsidR="008276B4" w:rsidRDefault="006E6F15">
      <w:pPr>
        <w:spacing w:after="0"/>
      </w:pPr>
      <w:bookmarkStart w:id="10493" w:name="z12132"/>
      <w:bookmarkEnd w:id="10492"/>
      <w:r>
        <w:rPr>
          <w:color w:val="000000"/>
          <w:sz w:val="20"/>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w:t>
      </w:r>
      <w:r>
        <w:rPr>
          <w:color w:val="000000"/>
          <w:sz w:val="20"/>
        </w:rPr>
        <w:t>атривается, о предоставлении информации о взаимоотношениях налогового агента и нерезидента.</w:t>
      </w:r>
    </w:p>
    <w:p w:rsidR="008276B4" w:rsidRDefault="006E6F15">
      <w:pPr>
        <w:spacing w:after="0"/>
      </w:pPr>
      <w:bookmarkStart w:id="10494" w:name="z12133"/>
      <w:bookmarkEnd w:id="10493"/>
      <w:r>
        <w:rPr>
          <w:color w:val="000000"/>
          <w:sz w:val="20"/>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w:t>
      </w:r>
      <w:r>
        <w:rPr>
          <w:color w:val="000000"/>
          <w:sz w:val="20"/>
        </w:rPr>
        <w:t>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8276B4" w:rsidRDefault="006E6F15">
      <w:pPr>
        <w:spacing w:after="0"/>
      </w:pPr>
      <w:bookmarkStart w:id="10495" w:name="z12134"/>
      <w:bookmarkEnd w:id="10494"/>
      <w:r>
        <w:rPr>
          <w:color w:val="000000"/>
          <w:sz w:val="20"/>
        </w:rPr>
        <w:t xml:space="preserve">       В случае письменного от</w:t>
      </w:r>
      <w:r>
        <w:rPr>
          <w:color w:val="000000"/>
          <w:sz w:val="20"/>
        </w:rPr>
        <w:t>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w:t>
      </w:r>
      <w:r>
        <w:rPr>
          <w:color w:val="000000"/>
          <w:sz w:val="20"/>
        </w:rPr>
        <w:t>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8276B4" w:rsidRDefault="006E6F15">
      <w:pPr>
        <w:spacing w:after="0"/>
      </w:pPr>
      <w:bookmarkStart w:id="10496" w:name="z12135"/>
      <w:bookmarkEnd w:id="10495"/>
      <w:r>
        <w:rPr>
          <w:color w:val="000000"/>
          <w:sz w:val="20"/>
        </w:rPr>
        <w:t xml:space="preserve">       6. В случае уплаты физическим лицом-нерезидентом в бюджет по</w:t>
      </w:r>
      <w:r>
        <w:rPr>
          <w:color w:val="000000"/>
          <w:sz w:val="20"/>
        </w:rPr>
        <w:t xml:space="preserve">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w:t>
      </w:r>
      <w:r>
        <w:rPr>
          <w:color w:val="000000"/>
          <w:sz w:val="20"/>
        </w:rPr>
        <w:t>настоящего Кодекса, и данных налоговой отчетности по подоходному налогу, представленной нерезидентом.</w:t>
      </w:r>
    </w:p>
    <w:p w:rsidR="008276B4" w:rsidRDefault="006E6F15">
      <w:pPr>
        <w:spacing w:after="0"/>
      </w:pPr>
      <w:bookmarkStart w:id="10497" w:name="z12136"/>
      <w:bookmarkEnd w:id="10496"/>
      <w:r>
        <w:rPr>
          <w:color w:val="000000"/>
          <w:sz w:val="20"/>
        </w:rPr>
        <w:t>      7. По итогам рассмотрения заявления нерезидента налоговым органом выносится одно из следующих решений:</w:t>
      </w:r>
    </w:p>
    <w:p w:rsidR="008276B4" w:rsidRDefault="006E6F15">
      <w:pPr>
        <w:spacing w:after="0"/>
      </w:pPr>
      <w:bookmarkStart w:id="10498" w:name="z12137"/>
      <w:bookmarkEnd w:id="10497"/>
      <w:r>
        <w:rPr>
          <w:color w:val="000000"/>
          <w:sz w:val="20"/>
        </w:rPr>
        <w:t>      1) о возврате подоходного налога полнос</w:t>
      </w:r>
      <w:r>
        <w:rPr>
          <w:color w:val="000000"/>
          <w:sz w:val="20"/>
        </w:rPr>
        <w:t>тью или в части;</w:t>
      </w:r>
    </w:p>
    <w:p w:rsidR="008276B4" w:rsidRDefault="006E6F15">
      <w:pPr>
        <w:spacing w:after="0"/>
      </w:pPr>
      <w:bookmarkStart w:id="10499" w:name="z12138"/>
      <w:bookmarkEnd w:id="10498"/>
      <w:r>
        <w:rPr>
          <w:color w:val="000000"/>
          <w:sz w:val="20"/>
        </w:rPr>
        <w:t>      2) об отказе в возврате подоходного налога.</w:t>
      </w:r>
    </w:p>
    <w:p w:rsidR="008276B4" w:rsidRDefault="006E6F15">
      <w:pPr>
        <w:spacing w:after="0"/>
      </w:pPr>
      <w:bookmarkStart w:id="10500" w:name="z12139"/>
      <w:bookmarkEnd w:id="10499"/>
      <w:r>
        <w:rPr>
          <w:color w:val="000000"/>
          <w:sz w:val="20"/>
        </w:rPr>
        <w:t>      Решение налогового органа оформляется в письменной форме и подписывается руководителем или его заместителем.</w:t>
      </w:r>
    </w:p>
    <w:p w:rsidR="008276B4" w:rsidRDefault="006E6F15">
      <w:pPr>
        <w:spacing w:after="0"/>
      </w:pPr>
      <w:bookmarkStart w:id="10501" w:name="z12140"/>
      <w:bookmarkEnd w:id="10500"/>
      <w:r>
        <w:rPr>
          <w:color w:val="000000"/>
          <w:sz w:val="20"/>
        </w:rPr>
        <w:t>      При принятии налоговым органом решения о возврате подоходного налога</w:t>
      </w:r>
      <w:r>
        <w:rPr>
          <w:color w:val="000000"/>
          <w:sz w:val="20"/>
        </w:rPr>
        <w:t xml:space="preserve">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w:t>
      </w:r>
      <w:r>
        <w:rPr>
          <w:color w:val="000000"/>
          <w:sz w:val="20"/>
        </w:rPr>
        <w:t>а.</w:t>
      </w:r>
    </w:p>
    <w:p w:rsidR="008276B4" w:rsidRDefault="006E6F15">
      <w:pPr>
        <w:spacing w:after="0"/>
      </w:pPr>
      <w:bookmarkStart w:id="10502" w:name="z12141"/>
      <w:bookmarkEnd w:id="10501"/>
      <w:r>
        <w:rPr>
          <w:color w:val="000000"/>
          <w:sz w:val="20"/>
        </w:rPr>
        <w:t>      В решении налогового органа по результатам рассмотрения заявления должны быть указаны:</w:t>
      </w:r>
    </w:p>
    <w:p w:rsidR="008276B4" w:rsidRDefault="006E6F15">
      <w:pPr>
        <w:spacing w:after="0"/>
      </w:pPr>
      <w:bookmarkStart w:id="10503" w:name="z12142"/>
      <w:bookmarkEnd w:id="10502"/>
      <w:r>
        <w:rPr>
          <w:color w:val="000000"/>
          <w:sz w:val="20"/>
        </w:rPr>
        <w:t>      1) дата принятия решения;</w:t>
      </w:r>
    </w:p>
    <w:p w:rsidR="008276B4" w:rsidRDefault="006E6F15">
      <w:pPr>
        <w:spacing w:after="0"/>
      </w:pPr>
      <w:bookmarkStart w:id="10504" w:name="z12143"/>
      <w:bookmarkEnd w:id="10503"/>
      <w:r>
        <w:rPr>
          <w:color w:val="000000"/>
          <w:sz w:val="20"/>
        </w:rPr>
        <w:t>      2) наименование налогового органа, принявшего решение;</w:t>
      </w:r>
    </w:p>
    <w:p w:rsidR="008276B4" w:rsidRDefault="006E6F15">
      <w:pPr>
        <w:spacing w:after="0"/>
      </w:pPr>
      <w:bookmarkStart w:id="10505" w:name="z12144"/>
      <w:bookmarkEnd w:id="10504"/>
      <w:r>
        <w:rPr>
          <w:color w:val="000000"/>
          <w:sz w:val="20"/>
        </w:rPr>
        <w:t>      3) полное наименование нерезидента, подавшего заявление;</w:t>
      </w:r>
    </w:p>
    <w:p w:rsidR="008276B4" w:rsidRDefault="006E6F15">
      <w:pPr>
        <w:spacing w:after="0"/>
      </w:pPr>
      <w:bookmarkStart w:id="10506" w:name="z12145"/>
      <w:bookmarkEnd w:id="10505"/>
      <w:r>
        <w:rPr>
          <w:color w:val="000000"/>
          <w:sz w:val="20"/>
        </w:rPr>
        <w:t>    </w:t>
      </w:r>
      <w:r>
        <w:rPr>
          <w:color w:val="000000"/>
          <w:sz w:val="20"/>
        </w:rPr>
        <w:t>  4) номер налоговой регистрации в стране инкорпорации нерезидента или его аналог (при его наличии);</w:t>
      </w:r>
    </w:p>
    <w:p w:rsidR="008276B4" w:rsidRDefault="006E6F15">
      <w:pPr>
        <w:spacing w:after="0"/>
      </w:pPr>
      <w:bookmarkStart w:id="10507" w:name="z12146"/>
      <w:bookmarkEnd w:id="10506"/>
      <w:r>
        <w:rPr>
          <w:color w:val="000000"/>
          <w:sz w:val="20"/>
        </w:rPr>
        <w:t>      5) в случае принятия решения о возврате – сумма подоходного налога, подлежащая возврату нерезиденту из бюджета;</w:t>
      </w:r>
    </w:p>
    <w:p w:rsidR="008276B4" w:rsidRDefault="006E6F15">
      <w:pPr>
        <w:spacing w:after="0"/>
      </w:pPr>
      <w:bookmarkStart w:id="10508" w:name="z12147"/>
      <w:bookmarkEnd w:id="10507"/>
      <w:r>
        <w:rPr>
          <w:color w:val="000000"/>
          <w:sz w:val="20"/>
        </w:rPr>
        <w:t>      6) в случае вынесения решения о</w:t>
      </w:r>
      <w:r>
        <w:rPr>
          <w:color w:val="000000"/>
          <w:sz w:val="20"/>
        </w:rPr>
        <w:t>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w:t>
      </w:r>
      <w:r>
        <w:rPr>
          <w:color w:val="000000"/>
          <w:sz w:val="20"/>
        </w:rPr>
        <w:t>нного государства, которыми руководствовался налоговый орган при вынесении такого решения.</w:t>
      </w:r>
    </w:p>
    <w:p w:rsidR="008276B4" w:rsidRDefault="006E6F15">
      <w:pPr>
        <w:spacing w:after="0"/>
      </w:pPr>
      <w:bookmarkStart w:id="10509" w:name="z12148"/>
      <w:bookmarkEnd w:id="10508"/>
      <w:r>
        <w:rPr>
          <w:color w:val="000000"/>
          <w:sz w:val="20"/>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w:t>
      </w:r>
      <w:r>
        <w:rPr>
          <w:color w:val="000000"/>
          <w:sz w:val="20"/>
        </w:rPr>
        <w:t>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8276B4" w:rsidRDefault="006E6F15">
      <w:pPr>
        <w:spacing w:after="0"/>
      </w:pPr>
      <w:bookmarkStart w:id="10510" w:name="z12149"/>
      <w:bookmarkEnd w:id="10509"/>
      <w:r>
        <w:rPr>
          <w:color w:val="000000"/>
          <w:sz w:val="20"/>
        </w:rPr>
        <w:t xml:space="preserve">       Налоговый орган, в котором зар</w:t>
      </w:r>
      <w:r>
        <w:rPr>
          <w:color w:val="000000"/>
          <w:sz w:val="20"/>
        </w:rPr>
        <w:t xml:space="preserve">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w:t>
      </w:r>
      <w:r>
        <w:rPr>
          <w:color w:val="000000"/>
          <w:sz w:val="20"/>
        </w:rPr>
        <w:t>принятия такого решения.</w:t>
      </w:r>
    </w:p>
    <w:p w:rsidR="008276B4" w:rsidRDefault="006E6F15">
      <w:pPr>
        <w:spacing w:after="0"/>
      </w:pPr>
      <w:bookmarkStart w:id="10511" w:name="z12150"/>
      <w:bookmarkEnd w:id="10510"/>
      <w:r>
        <w:rPr>
          <w:color w:val="000000"/>
          <w:sz w:val="20"/>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8276B4" w:rsidRDefault="006E6F15">
      <w:pPr>
        <w:spacing w:after="0"/>
      </w:pPr>
      <w:bookmarkStart w:id="10512" w:name="z12151"/>
      <w:bookmarkEnd w:id="10511"/>
      <w:r>
        <w:rPr>
          <w:color w:val="000000"/>
          <w:sz w:val="20"/>
        </w:rPr>
        <w:t xml:space="preserve"> </w:t>
      </w:r>
      <w:r>
        <w:rPr>
          <w:color w:val="000000"/>
          <w:sz w:val="20"/>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512"/>
    <w:p w:rsidR="008276B4" w:rsidRDefault="006E6F15">
      <w:pPr>
        <w:spacing w:after="0"/>
      </w:pPr>
      <w:r>
        <w:rPr>
          <w:b/>
          <w:color w:val="000000"/>
          <w:sz w:val="20"/>
        </w:rPr>
        <w:t>Статья 674. Порядок обжалования решения по результатам рассмотрения заявления нерезидента и выне</w:t>
      </w:r>
      <w:r>
        <w:rPr>
          <w:b/>
          <w:color w:val="000000"/>
          <w:sz w:val="20"/>
        </w:rPr>
        <w:t>сения решения по результатам рассмотрения жалобы</w:t>
      </w:r>
    </w:p>
    <w:p w:rsidR="008276B4" w:rsidRDefault="006E6F15">
      <w:pPr>
        <w:spacing w:after="0"/>
      </w:pPr>
      <w:bookmarkStart w:id="10513" w:name="z12152"/>
      <w:r>
        <w:rPr>
          <w:color w:val="000000"/>
          <w:sz w:val="20"/>
        </w:rPr>
        <w:t xml:space="preserve">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8276B4" w:rsidRDefault="006E6F15">
      <w:pPr>
        <w:spacing w:after="0"/>
      </w:pPr>
      <w:bookmarkStart w:id="10514" w:name="z12153"/>
      <w:bookmarkEnd w:id="10513"/>
      <w:r>
        <w:rPr>
          <w:color w:val="000000"/>
          <w:sz w:val="20"/>
        </w:rPr>
        <w:t>      Жалоба подается в письменной фо</w:t>
      </w:r>
      <w:r>
        <w:rPr>
          <w:color w:val="000000"/>
          <w:sz w:val="20"/>
        </w:rPr>
        <w:t>рме в течение девяноста календарных дней со дня, следующего за днем получения решения налогового органа.</w:t>
      </w:r>
    </w:p>
    <w:p w:rsidR="008276B4" w:rsidRDefault="006E6F15">
      <w:pPr>
        <w:spacing w:after="0"/>
      </w:pPr>
      <w:bookmarkStart w:id="10515" w:name="z12154"/>
      <w:bookmarkEnd w:id="10514"/>
      <w:r>
        <w:rPr>
          <w:color w:val="000000"/>
          <w:sz w:val="20"/>
        </w:rPr>
        <w:t>      При этом копия жалобы должна быть направлена нерезидентом в налоговый орган, решение которого обжалуется.</w:t>
      </w:r>
    </w:p>
    <w:p w:rsidR="008276B4" w:rsidRDefault="006E6F15">
      <w:pPr>
        <w:spacing w:after="0"/>
      </w:pPr>
      <w:bookmarkStart w:id="10516" w:name="z12155"/>
      <w:bookmarkEnd w:id="10515"/>
      <w:r>
        <w:rPr>
          <w:color w:val="000000"/>
          <w:sz w:val="20"/>
        </w:rPr>
        <w:t>      Датой подачи жалобы в уполномочен</w:t>
      </w:r>
      <w:r>
        <w:rPr>
          <w:color w:val="000000"/>
          <w:sz w:val="20"/>
        </w:rPr>
        <w:t>ный орган является дата получения жалобы уполномоченным органом.</w:t>
      </w:r>
    </w:p>
    <w:p w:rsidR="008276B4" w:rsidRDefault="006E6F15">
      <w:pPr>
        <w:spacing w:after="0"/>
      </w:pPr>
      <w:bookmarkStart w:id="10517" w:name="z12156"/>
      <w:bookmarkEnd w:id="10516"/>
      <w:r>
        <w:rPr>
          <w:color w:val="000000"/>
          <w:sz w:val="20"/>
        </w:rPr>
        <w:t>      2. В жалобе должны быть указаны:</w:t>
      </w:r>
    </w:p>
    <w:p w:rsidR="008276B4" w:rsidRDefault="006E6F15">
      <w:pPr>
        <w:spacing w:after="0"/>
      </w:pPr>
      <w:bookmarkStart w:id="10518" w:name="z12157"/>
      <w:bookmarkEnd w:id="10517"/>
      <w:r>
        <w:rPr>
          <w:color w:val="000000"/>
          <w:sz w:val="20"/>
        </w:rPr>
        <w:t>      1) дата подписания жалобы нерезидентом;</w:t>
      </w:r>
    </w:p>
    <w:p w:rsidR="008276B4" w:rsidRDefault="006E6F15">
      <w:pPr>
        <w:spacing w:after="0"/>
      </w:pPr>
      <w:bookmarkStart w:id="10519" w:name="z12158"/>
      <w:bookmarkEnd w:id="10518"/>
      <w:r>
        <w:rPr>
          <w:color w:val="000000"/>
          <w:sz w:val="20"/>
        </w:rPr>
        <w:t>      2) фамилия, имя и отчество (если оно указано в документе, удостоверяющем личность) либо полное наиме</w:t>
      </w:r>
      <w:r>
        <w:rPr>
          <w:color w:val="000000"/>
          <w:sz w:val="20"/>
        </w:rPr>
        <w:t>нование лица, подающего жалобу, его место жительства (место нахождения);</w:t>
      </w:r>
    </w:p>
    <w:p w:rsidR="008276B4" w:rsidRDefault="006E6F15">
      <w:pPr>
        <w:spacing w:after="0"/>
      </w:pPr>
      <w:bookmarkStart w:id="10520" w:name="z12159"/>
      <w:bookmarkEnd w:id="10519"/>
      <w:r>
        <w:rPr>
          <w:color w:val="000000"/>
          <w:sz w:val="20"/>
        </w:rPr>
        <w:t>      3) номер налоговой регистрации в стране инкорпорации нерезидента или его аналог (при его наличии);</w:t>
      </w:r>
    </w:p>
    <w:p w:rsidR="008276B4" w:rsidRDefault="006E6F15">
      <w:pPr>
        <w:spacing w:after="0"/>
      </w:pPr>
      <w:bookmarkStart w:id="10521" w:name="z12160"/>
      <w:bookmarkEnd w:id="10520"/>
      <w:r>
        <w:rPr>
          <w:color w:val="000000"/>
          <w:sz w:val="20"/>
        </w:rPr>
        <w:t>      4) наименование налогового органа, решение которого обжалуется нерезиден</w:t>
      </w:r>
      <w:r>
        <w:rPr>
          <w:color w:val="000000"/>
          <w:sz w:val="20"/>
        </w:rPr>
        <w:t>том;</w:t>
      </w:r>
    </w:p>
    <w:p w:rsidR="008276B4" w:rsidRDefault="006E6F15">
      <w:pPr>
        <w:spacing w:after="0"/>
      </w:pPr>
      <w:bookmarkStart w:id="10522" w:name="z12161"/>
      <w:bookmarkEnd w:id="10521"/>
      <w:r>
        <w:rPr>
          <w:color w:val="000000"/>
          <w:sz w:val="20"/>
        </w:rPr>
        <w:t>      5) обстоятельства, на которых нерезидент, подающий жалобу, обосновывает свои требования, и доказательства, подтверждающие эти обстоятельства;</w:t>
      </w:r>
    </w:p>
    <w:p w:rsidR="008276B4" w:rsidRDefault="006E6F15">
      <w:pPr>
        <w:spacing w:after="0"/>
      </w:pPr>
      <w:bookmarkStart w:id="10523" w:name="z12162"/>
      <w:bookmarkEnd w:id="10522"/>
      <w:r>
        <w:rPr>
          <w:color w:val="000000"/>
          <w:sz w:val="20"/>
        </w:rPr>
        <w:t>      6) перечень прилагаемых документов.</w:t>
      </w:r>
    </w:p>
    <w:p w:rsidR="008276B4" w:rsidRDefault="006E6F15">
      <w:pPr>
        <w:spacing w:after="0"/>
      </w:pPr>
      <w:bookmarkStart w:id="10524" w:name="z12163"/>
      <w:bookmarkEnd w:id="10523"/>
      <w:r>
        <w:rPr>
          <w:color w:val="000000"/>
          <w:sz w:val="20"/>
        </w:rPr>
        <w:t>      Жалоба подписывается нерезидентом либо лицом, являющимс</w:t>
      </w:r>
      <w:r>
        <w:rPr>
          <w:color w:val="000000"/>
          <w:sz w:val="20"/>
        </w:rPr>
        <w:t>я его представителем.</w:t>
      </w:r>
    </w:p>
    <w:p w:rsidR="008276B4" w:rsidRDefault="006E6F15">
      <w:pPr>
        <w:spacing w:after="0"/>
      </w:pPr>
      <w:bookmarkStart w:id="10525" w:name="z12164"/>
      <w:bookmarkEnd w:id="10524"/>
      <w:r>
        <w:rPr>
          <w:color w:val="000000"/>
          <w:sz w:val="20"/>
        </w:rPr>
        <w:t>      3. К жалобе прилагаются:</w:t>
      </w:r>
    </w:p>
    <w:p w:rsidR="008276B4" w:rsidRDefault="006E6F15">
      <w:pPr>
        <w:spacing w:after="0"/>
      </w:pPr>
      <w:bookmarkStart w:id="10526" w:name="z12165"/>
      <w:bookmarkEnd w:id="10525"/>
      <w:r>
        <w:rPr>
          <w:color w:val="000000"/>
          <w:sz w:val="20"/>
        </w:rPr>
        <w:t>      1) копии заявления и решения налогового органа;</w:t>
      </w:r>
    </w:p>
    <w:p w:rsidR="008276B4" w:rsidRDefault="006E6F15">
      <w:pPr>
        <w:spacing w:after="0"/>
      </w:pPr>
      <w:bookmarkStart w:id="10527" w:name="z12166"/>
      <w:bookmarkEnd w:id="10526"/>
      <w:r>
        <w:rPr>
          <w:color w:val="000000"/>
          <w:sz w:val="20"/>
        </w:rPr>
        <w:t xml:space="preserve">       2) документы, установленные пунктами 3 или 4 статьи 672 настоящего Кодекса, за исключением заявления;</w:t>
      </w:r>
    </w:p>
    <w:p w:rsidR="008276B4" w:rsidRDefault="006E6F15">
      <w:pPr>
        <w:spacing w:after="0"/>
      </w:pPr>
      <w:bookmarkStart w:id="10528" w:name="z12167"/>
      <w:bookmarkEnd w:id="10527"/>
      <w:r>
        <w:rPr>
          <w:color w:val="000000"/>
          <w:sz w:val="20"/>
        </w:rPr>
        <w:t>      3) документы, подтверждающие обсто</w:t>
      </w:r>
      <w:r>
        <w:rPr>
          <w:color w:val="000000"/>
          <w:sz w:val="20"/>
        </w:rPr>
        <w:t>ятельства, на которых нерезидент обосновывает свои требования;</w:t>
      </w:r>
    </w:p>
    <w:p w:rsidR="008276B4" w:rsidRDefault="006E6F15">
      <w:pPr>
        <w:spacing w:after="0"/>
      </w:pPr>
      <w:bookmarkStart w:id="10529" w:name="z12168"/>
      <w:bookmarkEnd w:id="10528"/>
      <w:r>
        <w:rPr>
          <w:color w:val="000000"/>
          <w:sz w:val="20"/>
        </w:rPr>
        <w:t>      4) иные документы, имеющие отношение к делу.</w:t>
      </w:r>
    </w:p>
    <w:p w:rsidR="008276B4" w:rsidRDefault="006E6F15">
      <w:pPr>
        <w:spacing w:after="0"/>
      </w:pPr>
      <w:bookmarkStart w:id="10530" w:name="z12169"/>
      <w:bookmarkEnd w:id="10529"/>
      <w:r>
        <w:rPr>
          <w:color w:val="000000"/>
          <w:sz w:val="20"/>
        </w:rPr>
        <w:t>      4. Уполномоченный орган отказывает нерезиденту в рассмотрении жалобы в следующих случаях:</w:t>
      </w:r>
    </w:p>
    <w:p w:rsidR="008276B4" w:rsidRDefault="006E6F15">
      <w:pPr>
        <w:spacing w:after="0"/>
      </w:pPr>
      <w:bookmarkStart w:id="10531" w:name="z12170"/>
      <w:bookmarkEnd w:id="10530"/>
      <w:r>
        <w:rPr>
          <w:color w:val="000000"/>
          <w:sz w:val="20"/>
        </w:rPr>
        <w:t xml:space="preserve">      1) подачи нерезидентом жалобы по </w:t>
      </w:r>
      <w:r>
        <w:rPr>
          <w:color w:val="000000"/>
          <w:sz w:val="20"/>
        </w:rPr>
        <w:t>истечении срока, установленного частью второй пункта 1 настоящей статьи;</w:t>
      </w:r>
    </w:p>
    <w:p w:rsidR="008276B4" w:rsidRDefault="006E6F15">
      <w:pPr>
        <w:spacing w:after="0"/>
      </w:pPr>
      <w:bookmarkStart w:id="10532" w:name="z12171"/>
      <w:bookmarkEnd w:id="10531"/>
      <w:r>
        <w:rPr>
          <w:color w:val="000000"/>
          <w:sz w:val="20"/>
        </w:rPr>
        <w:t>      2) несоответствия содержания жалобы требованиям, установленным пунктом 2 настоящей статьи;</w:t>
      </w:r>
    </w:p>
    <w:p w:rsidR="008276B4" w:rsidRDefault="006E6F15">
      <w:pPr>
        <w:spacing w:after="0"/>
      </w:pPr>
      <w:bookmarkStart w:id="10533" w:name="z12172"/>
      <w:bookmarkEnd w:id="10532"/>
      <w:r>
        <w:rPr>
          <w:color w:val="000000"/>
          <w:sz w:val="20"/>
        </w:rPr>
        <w:t xml:space="preserve">       3) несоответствия документа, подтверждающего резидентство, требованиям, установ</w:t>
      </w:r>
      <w:r>
        <w:rPr>
          <w:color w:val="000000"/>
          <w:sz w:val="20"/>
        </w:rPr>
        <w:t>ленным статьей 675 настоящего Кодекса;</w:t>
      </w:r>
    </w:p>
    <w:p w:rsidR="008276B4" w:rsidRDefault="006E6F15">
      <w:pPr>
        <w:spacing w:after="0"/>
      </w:pPr>
      <w:bookmarkStart w:id="10534" w:name="z12173"/>
      <w:bookmarkEnd w:id="10533"/>
      <w:r>
        <w:rPr>
          <w:color w:val="000000"/>
          <w:sz w:val="20"/>
        </w:rPr>
        <w:t xml:space="preserve">       4) непредставления нерезидентом документов, установленных пунктами 3 или 4 статьи 672 настоящего Кодекса;</w:t>
      </w:r>
    </w:p>
    <w:p w:rsidR="008276B4" w:rsidRDefault="006E6F15">
      <w:pPr>
        <w:spacing w:after="0"/>
      </w:pPr>
      <w:bookmarkStart w:id="10535" w:name="z12174"/>
      <w:bookmarkEnd w:id="10534"/>
      <w:r>
        <w:rPr>
          <w:color w:val="000000"/>
          <w:sz w:val="20"/>
        </w:rPr>
        <w:t xml:space="preserve">       5) подачи нерезидентом жалобы (заявления) в суд на решение налогового органа, указанное в пункте </w:t>
      </w:r>
      <w:r>
        <w:rPr>
          <w:color w:val="000000"/>
          <w:sz w:val="20"/>
        </w:rPr>
        <w:t>7 статьи 673 настоящего Кодекса.</w:t>
      </w:r>
    </w:p>
    <w:p w:rsidR="008276B4" w:rsidRDefault="006E6F15">
      <w:pPr>
        <w:spacing w:after="0"/>
      </w:pPr>
      <w:bookmarkStart w:id="10536" w:name="z12175"/>
      <w:bookmarkEnd w:id="10535"/>
      <w:r>
        <w:rPr>
          <w:color w:val="000000"/>
          <w:sz w:val="20"/>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8276B4" w:rsidRDefault="006E6F15">
      <w:pPr>
        <w:spacing w:after="0"/>
      </w:pPr>
      <w:bookmarkStart w:id="10537" w:name="z12176"/>
      <w:bookmarkEnd w:id="10536"/>
      <w:r>
        <w:rPr>
          <w:color w:val="000000"/>
          <w:sz w:val="20"/>
        </w:rPr>
        <w:t>      В случае отказа уполномоченным органом в рассмотрени</w:t>
      </w:r>
      <w:r>
        <w:rPr>
          <w:color w:val="000000"/>
          <w:sz w:val="20"/>
        </w:rPr>
        <w:t>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w:t>
      </w:r>
      <w:r>
        <w:rPr>
          <w:color w:val="000000"/>
          <w:sz w:val="20"/>
        </w:rPr>
        <w:t>щенные нарушения.</w:t>
      </w:r>
    </w:p>
    <w:p w:rsidR="008276B4" w:rsidRDefault="006E6F15">
      <w:pPr>
        <w:spacing w:after="0"/>
      </w:pPr>
      <w:bookmarkStart w:id="10538" w:name="z12177"/>
      <w:bookmarkEnd w:id="10537"/>
      <w:r>
        <w:rPr>
          <w:color w:val="000000"/>
          <w:sz w:val="20"/>
        </w:rPr>
        <w:t>      5. Уполномоченный орган рассматривает жалобу нерезидента в течение тридцати рабочих дней со дня подачи жалобы в уполномоченный орган.</w:t>
      </w:r>
    </w:p>
    <w:p w:rsidR="008276B4" w:rsidRDefault="006E6F15">
      <w:pPr>
        <w:spacing w:after="0"/>
      </w:pPr>
      <w:bookmarkStart w:id="10539" w:name="z12178"/>
      <w:bookmarkEnd w:id="10538"/>
      <w:r>
        <w:rPr>
          <w:color w:val="000000"/>
          <w:sz w:val="20"/>
        </w:rPr>
        <w:t>      При этом срок рассмотрения жалобы приостанавливается в случае направления уполномоченным орг</w:t>
      </w:r>
      <w:r>
        <w:rPr>
          <w:color w:val="000000"/>
          <w:sz w:val="20"/>
        </w:rPr>
        <w:t>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w:t>
      </w:r>
      <w:r>
        <w:rPr>
          <w:color w:val="000000"/>
          <w:sz w:val="20"/>
        </w:rPr>
        <w:t>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8276B4" w:rsidRDefault="006E6F15">
      <w:pPr>
        <w:spacing w:after="0"/>
      </w:pPr>
      <w:bookmarkStart w:id="10540" w:name="z12179"/>
      <w:bookmarkEnd w:id="10539"/>
      <w:r>
        <w:rPr>
          <w:color w:val="000000"/>
          <w:sz w:val="20"/>
        </w:rPr>
        <w:t>      6. По итогам рассмотрения жалобы нерезидента уполномоченным органом выносится одно и</w:t>
      </w:r>
      <w:r>
        <w:rPr>
          <w:color w:val="000000"/>
          <w:sz w:val="20"/>
        </w:rPr>
        <w:t>з следующих решений:</w:t>
      </w:r>
    </w:p>
    <w:p w:rsidR="008276B4" w:rsidRDefault="006E6F15">
      <w:pPr>
        <w:spacing w:after="0"/>
      </w:pPr>
      <w:bookmarkStart w:id="10541" w:name="z12180"/>
      <w:bookmarkEnd w:id="10540"/>
      <w:r>
        <w:rPr>
          <w:color w:val="000000"/>
          <w:sz w:val="20"/>
        </w:rPr>
        <w:t>      1) о возврате подоходного налога полностью или в части;</w:t>
      </w:r>
    </w:p>
    <w:p w:rsidR="008276B4" w:rsidRDefault="006E6F15">
      <w:pPr>
        <w:spacing w:after="0"/>
      </w:pPr>
      <w:bookmarkStart w:id="10542" w:name="z12181"/>
      <w:bookmarkEnd w:id="10541"/>
      <w:r>
        <w:rPr>
          <w:color w:val="000000"/>
          <w:sz w:val="20"/>
        </w:rPr>
        <w:t>      2) об отказе в возврате подоходного налога.</w:t>
      </w:r>
    </w:p>
    <w:p w:rsidR="008276B4" w:rsidRDefault="006E6F15">
      <w:pPr>
        <w:spacing w:after="0"/>
      </w:pPr>
      <w:bookmarkStart w:id="10543" w:name="z12182"/>
      <w:bookmarkEnd w:id="10542"/>
      <w:r>
        <w:rPr>
          <w:color w:val="000000"/>
          <w:sz w:val="20"/>
        </w:rPr>
        <w:t>      Решение уполномоченного органа вручается нерезиденту под роспись или направляется ему по почте заказным письмом с уве</w:t>
      </w:r>
      <w:r>
        <w:rPr>
          <w:color w:val="000000"/>
          <w:sz w:val="20"/>
        </w:rPr>
        <w:t>домлением о получении.</w:t>
      </w:r>
    </w:p>
    <w:p w:rsidR="008276B4" w:rsidRDefault="006E6F15">
      <w:pPr>
        <w:spacing w:after="0"/>
      </w:pPr>
      <w:bookmarkStart w:id="10544" w:name="z12183"/>
      <w:bookmarkEnd w:id="10543"/>
      <w:r>
        <w:rPr>
          <w:color w:val="000000"/>
          <w:sz w:val="20"/>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8276B4" w:rsidRDefault="006E6F15">
      <w:pPr>
        <w:spacing w:after="0"/>
      </w:pPr>
      <w:bookmarkStart w:id="10545" w:name="z12184"/>
      <w:bookmarkEnd w:id="10544"/>
      <w:r>
        <w:rPr>
          <w:color w:val="000000"/>
          <w:sz w:val="20"/>
        </w:rPr>
        <w:t>      В решении уполномоченного органа по результатам рассмотрения жа</w:t>
      </w:r>
      <w:r>
        <w:rPr>
          <w:color w:val="000000"/>
          <w:sz w:val="20"/>
        </w:rPr>
        <w:t>лобы должны быть указаны:</w:t>
      </w:r>
    </w:p>
    <w:p w:rsidR="008276B4" w:rsidRDefault="006E6F15">
      <w:pPr>
        <w:spacing w:after="0"/>
      </w:pPr>
      <w:bookmarkStart w:id="10546" w:name="z12185"/>
      <w:bookmarkEnd w:id="10545"/>
      <w:r>
        <w:rPr>
          <w:color w:val="000000"/>
          <w:sz w:val="20"/>
        </w:rPr>
        <w:t>      1) дата принятия решения;</w:t>
      </w:r>
    </w:p>
    <w:p w:rsidR="008276B4" w:rsidRDefault="006E6F15">
      <w:pPr>
        <w:spacing w:after="0"/>
      </w:pPr>
      <w:bookmarkStart w:id="10547" w:name="z12186"/>
      <w:bookmarkEnd w:id="10546"/>
      <w:r>
        <w:rPr>
          <w:color w:val="000000"/>
          <w:sz w:val="20"/>
        </w:rPr>
        <w:t>      2) полное наименование нерезидента, подавшего заявление;</w:t>
      </w:r>
    </w:p>
    <w:p w:rsidR="008276B4" w:rsidRDefault="006E6F15">
      <w:pPr>
        <w:spacing w:after="0"/>
      </w:pPr>
      <w:bookmarkStart w:id="10548" w:name="z12187"/>
      <w:bookmarkEnd w:id="10547"/>
      <w:r>
        <w:rPr>
          <w:color w:val="000000"/>
          <w:sz w:val="20"/>
        </w:rPr>
        <w:t>      3) номер налоговой регистрации в стране инкорпорации нерезидента или его аналог (при его наличии);</w:t>
      </w:r>
    </w:p>
    <w:p w:rsidR="008276B4" w:rsidRDefault="006E6F15">
      <w:pPr>
        <w:spacing w:after="0"/>
      </w:pPr>
      <w:bookmarkStart w:id="10549" w:name="z12188"/>
      <w:bookmarkEnd w:id="10548"/>
      <w:r>
        <w:rPr>
          <w:color w:val="000000"/>
          <w:sz w:val="20"/>
        </w:rPr>
        <w:t>      4) в случае принятия реш</w:t>
      </w:r>
      <w:r>
        <w:rPr>
          <w:color w:val="000000"/>
          <w:sz w:val="20"/>
        </w:rPr>
        <w:t>ения о возврате – сумма подоходного налога, подлежащая возврату нерезиденту из государственного бюджета;</w:t>
      </w:r>
    </w:p>
    <w:p w:rsidR="008276B4" w:rsidRDefault="006E6F15">
      <w:pPr>
        <w:spacing w:after="0"/>
      </w:pPr>
      <w:bookmarkStart w:id="10550" w:name="z12189"/>
      <w:bookmarkEnd w:id="10549"/>
      <w:r>
        <w:rPr>
          <w:color w:val="000000"/>
          <w:sz w:val="20"/>
        </w:rPr>
        <w:t>      5) в случае вынесения решения об отказе в возврате подоходного налога – обоснование со ссылкой на нормы законодательства Республики Казахстан и (</w:t>
      </w:r>
      <w:r>
        <w:rPr>
          <w:color w:val="000000"/>
          <w:sz w:val="20"/>
        </w:rPr>
        <w:t>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8276B4" w:rsidRDefault="006E6F15">
      <w:pPr>
        <w:spacing w:after="0"/>
      </w:pPr>
      <w:bookmarkStart w:id="10551" w:name="z12190"/>
      <w:bookmarkEnd w:id="10550"/>
      <w:r>
        <w:rPr>
          <w:color w:val="000000"/>
          <w:sz w:val="20"/>
        </w:rPr>
        <w:t>      7. Копия реш</w:t>
      </w:r>
      <w:r>
        <w:rPr>
          <w:color w:val="000000"/>
          <w:sz w:val="20"/>
        </w:rPr>
        <w:t>ения уполномоченного органа направляется в налоговый орган, решение которого обжаловалось нерезидентом.</w:t>
      </w:r>
    </w:p>
    <w:p w:rsidR="008276B4" w:rsidRDefault="006E6F15">
      <w:pPr>
        <w:spacing w:after="0"/>
      </w:pPr>
      <w:bookmarkStart w:id="10552" w:name="z12191"/>
      <w:bookmarkEnd w:id="10551"/>
      <w:r>
        <w:rPr>
          <w:color w:val="000000"/>
          <w:sz w:val="20"/>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w:t>
      </w:r>
      <w:r>
        <w:rPr>
          <w:color w:val="000000"/>
          <w:sz w:val="20"/>
        </w:rPr>
        <w:t>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w:t>
      </w:r>
      <w:r>
        <w:rPr>
          <w:color w:val="000000"/>
          <w:sz w:val="20"/>
        </w:rPr>
        <w:t xml:space="preserve">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8276B4" w:rsidRDefault="006E6F15">
      <w:pPr>
        <w:spacing w:after="0"/>
      </w:pPr>
      <w:bookmarkStart w:id="10553" w:name="z12192"/>
      <w:bookmarkEnd w:id="10552"/>
      <w:r>
        <w:rPr>
          <w:color w:val="000000"/>
          <w:sz w:val="20"/>
        </w:rPr>
        <w:t>      Нал</w:t>
      </w:r>
      <w:r>
        <w:rPr>
          <w:color w:val="000000"/>
          <w:sz w:val="20"/>
        </w:rPr>
        <w:t>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w:t>
      </w:r>
      <w:r>
        <w:rPr>
          <w:color w:val="000000"/>
          <w:sz w:val="20"/>
        </w:rPr>
        <w:t>ьщик), производивший уплату подоходного налога.</w:t>
      </w:r>
    </w:p>
    <w:bookmarkEnd w:id="10553"/>
    <w:p w:rsidR="008276B4" w:rsidRDefault="006E6F15">
      <w:pPr>
        <w:spacing w:after="0"/>
      </w:pPr>
      <w:r>
        <w:rPr>
          <w:b/>
          <w:color w:val="000000"/>
          <w:sz w:val="20"/>
        </w:rPr>
        <w:t>Статья 675. Требования, предъявляемые к документу, подтверждающему резидентство нерезидента</w:t>
      </w:r>
    </w:p>
    <w:p w:rsidR="008276B4" w:rsidRDefault="006E6F15">
      <w:pPr>
        <w:spacing w:after="0"/>
      </w:pPr>
      <w:bookmarkStart w:id="10554" w:name="z12193"/>
      <w:r>
        <w:rPr>
          <w:color w:val="000000"/>
          <w:sz w:val="20"/>
        </w:rPr>
        <w:t xml:space="preserve">      1. В целях применения положений настоящего раздела документом, подтверждающим резидентство нерезидента, </w:t>
      </w:r>
      <w:r>
        <w:rPr>
          <w:color w:val="000000"/>
          <w:sz w:val="20"/>
        </w:rPr>
        <w:t>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8276B4" w:rsidRDefault="006E6F15">
      <w:pPr>
        <w:spacing w:after="0"/>
      </w:pPr>
      <w:bookmarkStart w:id="10555" w:name="z12194"/>
      <w:bookmarkEnd w:id="10554"/>
      <w:r>
        <w:rPr>
          <w:color w:val="000000"/>
          <w:sz w:val="20"/>
        </w:rPr>
        <w:t xml:space="preserve">       1) оригинала, заверенного к</w:t>
      </w:r>
      <w:r>
        <w:rPr>
          <w:color w:val="000000"/>
          <w:sz w:val="20"/>
        </w:rPr>
        <w:t>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w:t>
      </w:r>
      <w:r>
        <w:rPr>
          <w:color w:val="000000"/>
          <w:sz w:val="20"/>
        </w:rPr>
        <w:t xml:space="preserve">публики Казахстан; </w:t>
      </w:r>
    </w:p>
    <w:p w:rsidR="008276B4" w:rsidRDefault="006E6F15">
      <w:pPr>
        <w:spacing w:after="0"/>
      </w:pPr>
      <w:bookmarkStart w:id="10556" w:name="z12195"/>
      <w:bookmarkEnd w:id="10555"/>
      <w:r>
        <w:rPr>
          <w:color w:val="000000"/>
          <w:sz w:val="20"/>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w:t>
      </w:r>
      <w:r>
        <w:rPr>
          <w:color w:val="000000"/>
          <w:sz w:val="20"/>
        </w:rPr>
        <w:t>м Республики Казахстан;</w:t>
      </w:r>
    </w:p>
    <w:p w:rsidR="008276B4" w:rsidRDefault="006E6F15">
      <w:pPr>
        <w:spacing w:after="0"/>
      </w:pPr>
      <w:bookmarkStart w:id="10557" w:name="z12196"/>
      <w:bookmarkEnd w:id="10556"/>
      <w:r>
        <w:rPr>
          <w:color w:val="000000"/>
          <w:sz w:val="20"/>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8276B4" w:rsidRDefault="006E6F15">
      <w:pPr>
        <w:spacing w:after="0"/>
      </w:pPr>
      <w:bookmarkStart w:id="10558" w:name="z12197"/>
      <w:bookmarkEnd w:id="10557"/>
      <w:r>
        <w:rPr>
          <w:color w:val="000000"/>
          <w:sz w:val="20"/>
        </w:rPr>
        <w:t>      2. Легализация в порядке, определенном законодательством</w:t>
      </w:r>
      <w:r>
        <w:rPr>
          <w:color w:val="000000"/>
          <w:sz w:val="20"/>
        </w:rPr>
        <w:t xml:space="preserve"> Республики Казахстан, не требуется в случае, если:</w:t>
      </w:r>
    </w:p>
    <w:p w:rsidR="008276B4" w:rsidRDefault="006E6F15">
      <w:pPr>
        <w:spacing w:after="0"/>
      </w:pPr>
      <w:bookmarkStart w:id="10559" w:name="z12198"/>
      <w:bookmarkEnd w:id="10558"/>
      <w:r>
        <w:rPr>
          <w:color w:val="000000"/>
          <w:sz w:val="20"/>
        </w:rPr>
        <w:t xml:space="preserve">       документ, подтверждающий резидентство нерезидента, размещен на интернет-ресурсе компетентного органа иностранного государства; </w:t>
      </w:r>
    </w:p>
    <w:p w:rsidR="008276B4" w:rsidRDefault="006E6F15">
      <w:pPr>
        <w:spacing w:after="0"/>
      </w:pPr>
      <w:bookmarkStart w:id="10560" w:name="z12199"/>
      <w:bookmarkEnd w:id="10559"/>
      <w:r>
        <w:rPr>
          <w:color w:val="000000"/>
          <w:sz w:val="20"/>
        </w:rPr>
        <w:t>      установлен иной порядок удостоверения подлинности подписи и печ</w:t>
      </w:r>
      <w:r>
        <w:rPr>
          <w:color w:val="000000"/>
          <w:sz w:val="20"/>
        </w:rPr>
        <w:t>ати лица (лиц), указанного (указанных) в пункте 1 настоящей статьи:</w:t>
      </w:r>
    </w:p>
    <w:p w:rsidR="008276B4" w:rsidRDefault="006E6F15">
      <w:pPr>
        <w:spacing w:after="0"/>
      </w:pPr>
      <w:bookmarkStart w:id="10561" w:name="z12200"/>
      <w:bookmarkEnd w:id="10560"/>
      <w:r>
        <w:rPr>
          <w:color w:val="000000"/>
          <w:sz w:val="20"/>
        </w:rPr>
        <w:t>      международным договором Республики Казахстан;</w:t>
      </w:r>
    </w:p>
    <w:p w:rsidR="008276B4" w:rsidRDefault="006E6F15">
      <w:pPr>
        <w:spacing w:after="0"/>
      </w:pPr>
      <w:bookmarkStart w:id="10562" w:name="z12201"/>
      <w:bookmarkEnd w:id="10561"/>
      <w:r>
        <w:rPr>
          <w:color w:val="000000"/>
          <w:sz w:val="20"/>
        </w:rPr>
        <w:t xml:space="preserve">       между уполномоченным органом и компетентным органом иностранного государства в рамках процедуры взаимного согласования, проводимо</w:t>
      </w:r>
      <w:r>
        <w:rPr>
          <w:color w:val="000000"/>
          <w:sz w:val="20"/>
        </w:rPr>
        <w:t>й в соответствии со статьей 221 настоящего Кодекса;</w:t>
      </w:r>
    </w:p>
    <w:p w:rsidR="008276B4" w:rsidRDefault="006E6F15">
      <w:pPr>
        <w:spacing w:after="0"/>
      </w:pPr>
      <w:bookmarkStart w:id="10563" w:name="z12202"/>
      <w:bookmarkEnd w:id="10562"/>
      <w:r>
        <w:rPr>
          <w:color w:val="000000"/>
          <w:sz w:val="20"/>
        </w:rPr>
        <w:t>      решением органа Евразийского экономического союза.</w:t>
      </w:r>
    </w:p>
    <w:p w:rsidR="008276B4" w:rsidRDefault="006E6F15">
      <w:pPr>
        <w:spacing w:after="0"/>
      </w:pPr>
      <w:bookmarkStart w:id="10564" w:name="z12203"/>
      <w:bookmarkEnd w:id="10563"/>
      <w:r>
        <w:rPr>
          <w:color w:val="000000"/>
          <w:sz w:val="20"/>
        </w:rPr>
        <w:t>      3. Нерезидент признается резидентом государства, с которым Республикой Казахстан заключен международный договор, в течение периода времени, у</w:t>
      </w:r>
      <w:r>
        <w:rPr>
          <w:color w:val="000000"/>
          <w:sz w:val="20"/>
        </w:rPr>
        <w:t>казанного в документе, подтверждающем резидентство нерезидента.</w:t>
      </w:r>
    </w:p>
    <w:p w:rsidR="008276B4" w:rsidRDefault="006E6F15">
      <w:pPr>
        <w:spacing w:after="0"/>
      </w:pPr>
      <w:bookmarkStart w:id="10565" w:name="z12204"/>
      <w:bookmarkEnd w:id="10564"/>
      <w:r>
        <w:rPr>
          <w:color w:val="000000"/>
          <w:sz w:val="20"/>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w:t>
      </w:r>
      <w:r>
        <w:rPr>
          <w:color w:val="000000"/>
          <w:sz w:val="20"/>
        </w:rPr>
        <w:t>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0565"/>
    <w:p w:rsidR="008276B4" w:rsidRDefault="006E6F15">
      <w:pPr>
        <w:spacing w:after="0"/>
      </w:pPr>
      <w:r>
        <w:rPr>
          <w:b/>
          <w:color w:val="000000"/>
          <w:sz w:val="20"/>
        </w:rPr>
        <w:t>Статья 676. Справка о суммах полученных доходов из источников в Республике Казахстан и удержанны</w:t>
      </w:r>
      <w:r>
        <w:rPr>
          <w:b/>
          <w:color w:val="000000"/>
          <w:sz w:val="20"/>
        </w:rPr>
        <w:t>х (уплаченных) налогов</w:t>
      </w:r>
    </w:p>
    <w:p w:rsidR="008276B4" w:rsidRDefault="006E6F15">
      <w:pPr>
        <w:spacing w:after="0"/>
      </w:pPr>
      <w:bookmarkStart w:id="10566" w:name="z12205"/>
      <w:r>
        <w:rPr>
          <w:color w:val="000000"/>
          <w:sz w:val="20"/>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w:t>
      </w:r>
      <w:r>
        <w:rPr>
          <w:color w:val="000000"/>
          <w:sz w:val="20"/>
        </w:rPr>
        <w:t>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rsidR="008276B4" w:rsidRDefault="006E6F15">
      <w:pPr>
        <w:spacing w:after="0"/>
      </w:pPr>
      <w:bookmarkStart w:id="10567" w:name="z12206"/>
      <w:bookmarkEnd w:id="10566"/>
      <w:r>
        <w:rPr>
          <w:color w:val="000000"/>
          <w:sz w:val="20"/>
        </w:rPr>
        <w:t xml:space="preserve">       Справку в налоговом </w:t>
      </w:r>
      <w:r>
        <w:rPr>
          <w:color w:val="000000"/>
          <w:sz w:val="20"/>
        </w:rPr>
        <w:t>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w:t>
      </w:r>
      <w:r>
        <w:rPr>
          <w:color w:val="000000"/>
          <w:sz w:val="20"/>
        </w:rPr>
        <w:t>тоящего Кодекса.</w:t>
      </w:r>
    </w:p>
    <w:p w:rsidR="008276B4" w:rsidRDefault="006E6F15">
      <w:pPr>
        <w:spacing w:after="0"/>
      </w:pPr>
      <w:bookmarkStart w:id="10568" w:name="z12207"/>
      <w:bookmarkEnd w:id="10567"/>
      <w:r>
        <w:rPr>
          <w:color w:val="000000"/>
          <w:sz w:val="20"/>
        </w:rPr>
        <w:t>      2. Для получения справки нерезидент (налоговый агент) обязан представить налоговое заявление в следующий налоговый орган:</w:t>
      </w:r>
    </w:p>
    <w:p w:rsidR="008276B4" w:rsidRDefault="006E6F15">
      <w:pPr>
        <w:spacing w:after="0"/>
      </w:pPr>
      <w:bookmarkStart w:id="10569" w:name="z12208"/>
      <w:bookmarkEnd w:id="10568"/>
      <w:r>
        <w:rPr>
          <w:color w:val="000000"/>
          <w:sz w:val="20"/>
        </w:rPr>
        <w:t>      1) по доходам юридического лица-нерезидента, осуществляющего деятельность в Республике Казахстан без обра</w:t>
      </w:r>
      <w:r>
        <w:rPr>
          <w:color w:val="000000"/>
          <w:sz w:val="20"/>
        </w:rPr>
        <w:t>зования постоянного учреждения, – по месту нахождения налогового агента;</w:t>
      </w:r>
    </w:p>
    <w:p w:rsidR="008276B4" w:rsidRDefault="006E6F15">
      <w:pPr>
        <w:spacing w:after="0"/>
      </w:pPr>
      <w:bookmarkStart w:id="10570" w:name="z12209"/>
      <w:bookmarkEnd w:id="10569"/>
      <w:r>
        <w:rPr>
          <w:color w:val="000000"/>
          <w:sz w:val="20"/>
        </w:rPr>
        <w:t>      2) постоянное учреждение нерезидента – по месту нахождения такого постоянного учреждения;</w:t>
      </w:r>
    </w:p>
    <w:p w:rsidR="008276B4" w:rsidRDefault="006E6F15">
      <w:pPr>
        <w:spacing w:after="0"/>
      </w:pPr>
      <w:bookmarkStart w:id="10571" w:name="z12210"/>
      <w:bookmarkEnd w:id="10570"/>
      <w:r>
        <w:rPr>
          <w:color w:val="000000"/>
          <w:sz w:val="20"/>
        </w:rPr>
        <w:t>      3) иностранец или лицо без гражданства, уплачивающие налоги с доходов из источник</w:t>
      </w:r>
      <w:r>
        <w:rPr>
          <w:color w:val="000000"/>
          <w:sz w:val="20"/>
        </w:rPr>
        <w:t>ов в Республике Казахстан самостоятельно, – по месту пребывания (жительства) в Республике Казахстан;</w:t>
      </w:r>
    </w:p>
    <w:p w:rsidR="008276B4" w:rsidRDefault="006E6F15">
      <w:pPr>
        <w:spacing w:after="0"/>
      </w:pPr>
      <w:bookmarkStart w:id="10572" w:name="z12211"/>
      <w:bookmarkEnd w:id="10571"/>
      <w:r>
        <w:rPr>
          <w:color w:val="000000"/>
          <w:sz w:val="20"/>
        </w:rPr>
        <w:t>      4) по доходам иностранца или лица без гражданства, не указанным в подпункте 3) настоящего пункта, – по месту нахождения налогового агента.</w:t>
      </w:r>
    </w:p>
    <w:p w:rsidR="008276B4" w:rsidRDefault="006E6F15">
      <w:pPr>
        <w:spacing w:after="0"/>
      </w:pPr>
      <w:bookmarkStart w:id="10573" w:name="z12212"/>
      <w:bookmarkEnd w:id="10572"/>
      <w:r>
        <w:rPr>
          <w:color w:val="000000"/>
          <w:sz w:val="20"/>
        </w:rPr>
        <w:t>      3. П</w:t>
      </w:r>
      <w:r>
        <w:rPr>
          <w:color w:val="000000"/>
          <w:sz w:val="20"/>
        </w:rPr>
        <w:t>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w:t>
      </w:r>
      <w:r>
        <w:rPr>
          <w:color w:val="000000"/>
          <w:sz w:val="20"/>
        </w:rPr>
        <w:t>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rsidR="008276B4" w:rsidRDefault="006E6F15">
      <w:pPr>
        <w:spacing w:after="0"/>
      </w:pPr>
      <w:bookmarkStart w:id="10574" w:name="z12213"/>
      <w:bookmarkEnd w:id="10573"/>
      <w:r>
        <w:rPr>
          <w:color w:val="000000"/>
          <w:sz w:val="20"/>
        </w:rPr>
        <w:t>      4. Справка выдается не позднее десяти</w:t>
      </w:r>
      <w:r>
        <w:rPr>
          <w:color w:val="000000"/>
          <w:sz w:val="20"/>
        </w:rPr>
        <w:t xml:space="preserve"> календарных дней с наиболее поздней из следующих дат:</w:t>
      </w:r>
    </w:p>
    <w:p w:rsidR="008276B4" w:rsidRDefault="006E6F15">
      <w:pPr>
        <w:spacing w:after="0"/>
      </w:pPr>
      <w:bookmarkStart w:id="10575" w:name="z12214"/>
      <w:bookmarkEnd w:id="10574"/>
      <w:r>
        <w:rPr>
          <w:color w:val="000000"/>
          <w:sz w:val="20"/>
        </w:rPr>
        <w:t>      подачи налогового заявления;</w:t>
      </w:r>
    </w:p>
    <w:p w:rsidR="008276B4" w:rsidRDefault="006E6F15">
      <w:pPr>
        <w:spacing w:after="0"/>
      </w:pPr>
      <w:bookmarkStart w:id="10576" w:name="z12215"/>
      <w:bookmarkEnd w:id="10575"/>
      <w:r>
        <w:rPr>
          <w:color w:val="000000"/>
          <w:sz w:val="20"/>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w:t>
      </w:r>
      <w:r>
        <w:rPr>
          <w:color w:val="000000"/>
          <w:sz w:val="20"/>
        </w:rPr>
        <w:t xml:space="preserve"> нерезидента и подлежащих уплате налогов.</w:t>
      </w:r>
    </w:p>
    <w:p w:rsidR="008276B4" w:rsidRDefault="006E6F15">
      <w:pPr>
        <w:spacing w:after="0"/>
      </w:pPr>
      <w:bookmarkStart w:id="10577" w:name="z12216"/>
      <w:bookmarkEnd w:id="10576"/>
      <w:r>
        <w:rPr>
          <w:color w:val="000000"/>
          <w:sz w:val="20"/>
        </w:rPr>
        <w:t>      5. В случае непредставления нерезидентом (налоговым агентом) налогового заявления справка налоговым органом не выдается.</w:t>
      </w:r>
    </w:p>
    <w:bookmarkEnd w:id="10577"/>
    <w:p w:rsidR="008276B4" w:rsidRDefault="006E6F15">
      <w:pPr>
        <w:spacing w:after="0"/>
      </w:pPr>
      <w:r>
        <w:rPr>
          <w:b/>
          <w:color w:val="000000"/>
          <w:sz w:val="20"/>
        </w:rPr>
        <w:t>Статья 677. Помощь в сборе налогов</w:t>
      </w:r>
    </w:p>
    <w:p w:rsidR="008276B4" w:rsidRDefault="006E6F15">
      <w:pPr>
        <w:spacing w:after="0"/>
      </w:pPr>
      <w:bookmarkStart w:id="10578" w:name="z12217"/>
      <w:r>
        <w:rPr>
          <w:color w:val="000000"/>
          <w:sz w:val="20"/>
        </w:rPr>
        <w:t>      1. Уполномоченный орган в соответствии с полож</w:t>
      </w:r>
      <w:r>
        <w:rPr>
          <w:color w:val="000000"/>
          <w:sz w:val="20"/>
        </w:rPr>
        <w:t>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w:t>
      </w:r>
      <w:r>
        <w:rPr>
          <w:color w:val="000000"/>
          <w:sz w:val="20"/>
        </w:rPr>
        <w:t xml:space="preserve">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w:t>
      </w:r>
      <w:r>
        <w:rPr>
          <w:color w:val="000000"/>
          <w:sz w:val="20"/>
        </w:rPr>
        <w:t>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8276B4" w:rsidRDefault="006E6F15">
      <w:pPr>
        <w:spacing w:after="0"/>
      </w:pPr>
      <w:bookmarkStart w:id="10579" w:name="z12218"/>
      <w:bookmarkEnd w:id="10578"/>
      <w:r>
        <w:rPr>
          <w:color w:val="000000"/>
          <w:sz w:val="20"/>
        </w:rPr>
        <w:t>      2. При поступлении запроса на содействие от компетентного органа иностранного госу</w:t>
      </w:r>
      <w:r>
        <w:rPr>
          <w:color w:val="000000"/>
          <w:sz w:val="20"/>
        </w:rPr>
        <w:t>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w:t>
      </w:r>
      <w:r>
        <w:rPr>
          <w:color w:val="000000"/>
          <w:sz w:val="20"/>
        </w:rPr>
        <w:t>м государстве в соответствии с положениями международного договора и выносит заключение.</w:t>
      </w:r>
    </w:p>
    <w:p w:rsidR="008276B4" w:rsidRDefault="006E6F15">
      <w:pPr>
        <w:spacing w:after="0"/>
      </w:pPr>
      <w:bookmarkStart w:id="10580" w:name="z12219"/>
      <w:bookmarkEnd w:id="10579"/>
      <w:r>
        <w:rPr>
          <w:color w:val="000000"/>
          <w:sz w:val="20"/>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w:t>
      </w:r>
      <w:r>
        <w:rPr>
          <w:color w:val="000000"/>
          <w:sz w:val="20"/>
        </w:rPr>
        <w:t xml:space="preserve">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w:t>
      </w:r>
      <w:r>
        <w:rPr>
          <w:color w:val="000000"/>
          <w:sz w:val="20"/>
        </w:rPr>
        <w:t>государства, указанного в запросе о содействии в сборе налогов, направленном согласно положениям международного договора.</w:t>
      </w:r>
    </w:p>
    <w:p w:rsidR="008276B4" w:rsidRDefault="006E6F15">
      <w:pPr>
        <w:spacing w:after="0"/>
      </w:pPr>
      <w:bookmarkStart w:id="10581" w:name="z12220"/>
      <w:bookmarkEnd w:id="10580"/>
      <w:r>
        <w:rPr>
          <w:color w:val="000000"/>
          <w:sz w:val="20"/>
        </w:rPr>
        <w:t>      4. Уполномоченный орган рассматривает запросы компетентного органа иностранного государства на принципах взаимности.</w:t>
      </w:r>
    </w:p>
    <w:p w:rsidR="008276B4" w:rsidRDefault="006E6F15">
      <w:pPr>
        <w:spacing w:after="0"/>
      </w:pPr>
      <w:bookmarkStart w:id="10582" w:name="z12221"/>
      <w:bookmarkEnd w:id="10581"/>
      <w:r>
        <w:rPr>
          <w:color w:val="000000"/>
          <w:sz w:val="20"/>
        </w:rPr>
        <w:t xml:space="preserve">       5. П</w:t>
      </w:r>
      <w:r>
        <w:rPr>
          <w:color w:val="000000"/>
          <w:sz w:val="20"/>
        </w:rPr>
        <w:t>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8276B4" w:rsidRDefault="006E6F15">
      <w:pPr>
        <w:spacing w:after="0"/>
      </w:pPr>
      <w:bookmarkStart w:id="10583" w:name="z12222"/>
      <w:bookmarkEnd w:id="10582"/>
      <w:r>
        <w:rPr>
          <w:b/>
          <w:color w:val="000000"/>
        </w:rPr>
        <w:t xml:space="preserve"> РАЗДЕЛ 20. СПЕЦИАЛЬНЫЕ НАЛОГОВЫЕ РЕЖИМЫ</w:t>
      </w:r>
    </w:p>
    <w:p w:rsidR="008276B4" w:rsidRDefault="006E6F15">
      <w:pPr>
        <w:spacing w:after="0"/>
      </w:pPr>
      <w:bookmarkStart w:id="10584" w:name="z12223"/>
      <w:bookmarkEnd w:id="10583"/>
      <w:r>
        <w:rPr>
          <w:b/>
          <w:color w:val="000000"/>
        </w:rPr>
        <w:t xml:space="preserve"> Глава 76. ОБЩИЕ ПОЛОЖЕНИЯ</w:t>
      </w:r>
    </w:p>
    <w:bookmarkEnd w:id="10584"/>
    <w:p w:rsidR="008276B4" w:rsidRDefault="006E6F15">
      <w:pPr>
        <w:spacing w:after="0"/>
      </w:pPr>
      <w:r>
        <w:rPr>
          <w:b/>
          <w:color w:val="000000"/>
          <w:sz w:val="20"/>
        </w:rPr>
        <w:t xml:space="preserve">Статья 678. Виды </w:t>
      </w:r>
      <w:r>
        <w:rPr>
          <w:b/>
          <w:color w:val="000000"/>
          <w:sz w:val="20"/>
        </w:rPr>
        <w:t>специальных налоговых режимов</w:t>
      </w:r>
    </w:p>
    <w:p w:rsidR="008276B4" w:rsidRDefault="006E6F15">
      <w:pPr>
        <w:spacing w:after="0"/>
      </w:pPr>
      <w:bookmarkStart w:id="10585" w:name="z12224"/>
      <w:r>
        <w:rPr>
          <w:color w:val="000000"/>
          <w:sz w:val="20"/>
        </w:rPr>
        <w:t>      1. В случаях, установленных настоящим разделом, налогоплательщик вправе выбрать один из следующих специальных налоговых режимов:</w:t>
      </w:r>
    </w:p>
    <w:p w:rsidR="008276B4" w:rsidRDefault="006E6F15">
      <w:pPr>
        <w:spacing w:after="0"/>
      </w:pPr>
      <w:bookmarkStart w:id="10586" w:name="z12225"/>
      <w:bookmarkEnd w:id="10585"/>
      <w:r>
        <w:rPr>
          <w:color w:val="000000"/>
          <w:sz w:val="20"/>
        </w:rPr>
        <w:t>      1) специальные налоговые режимы для субъектов малого бизнеса, включающие в себя:</w:t>
      </w:r>
    </w:p>
    <w:p w:rsidR="008276B4" w:rsidRDefault="006E6F15">
      <w:pPr>
        <w:spacing w:after="0"/>
      </w:pPr>
      <w:bookmarkStart w:id="10587" w:name="z12226"/>
      <w:bookmarkEnd w:id="10586"/>
      <w:r>
        <w:rPr>
          <w:color w:val="000000"/>
          <w:sz w:val="20"/>
        </w:rPr>
        <w:t>    </w:t>
      </w:r>
      <w:r>
        <w:rPr>
          <w:color w:val="000000"/>
          <w:sz w:val="20"/>
        </w:rPr>
        <w:t>  специальный налоговый режим на основе патента;</w:t>
      </w:r>
    </w:p>
    <w:p w:rsidR="008276B4" w:rsidRDefault="006E6F15">
      <w:pPr>
        <w:spacing w:after="0"/>
      </w:pPr>
      <w:bookmarkStart w:id="10588" w:name="z12227"/>
      <w:bookmarkEnd w:id="10587"/>
      <w:r>
        <w:rPr>
          <w:color w:val="000000"/>
          <w:sz w:val="20"/>
        </w:rPr>
        <w:t>      специальный налоговый режим на основе упрощенной декларации;</w:t>
      </w:r>
    </w:p>
    <w:p w:rsidR="008276B4" w:rsidRDefault="006E6F15">
      <w:pPr>
        <w:spacing w:after="0"/>
      </w:pPr>
      <w:bookmarkStart w:id="10589" w:name="z12228"/>
      <w:bookmarkEnd w:id="10588"/>
      <w:r>
        <w:rPr>
          <w:color w:val="000000"/>
          <w:sz w:val="20"/>
        </w:rPr>
        <w:t xml:space="preserve">       специальный налоговый режим с использованием фиксированного вычета; </w:t>
      </w:r>
    </w:p>
    <w:p w:rsidR="008276B4" w:rsidRDefault="006E6F15">
      <w:pPr>
        <w:spacing w:after="0"/>
      </w:pPr>
      <w:bookmarkStart w:id="10590" w:name="z12229"/>
      <w:bookmarkEnd w:id="10589"/>
      <w:r>
        <w:rPr>
          <w:color w:val="000000"/>
          <w:sz w:val="20"/>
        </w:rPr>
        <w:t>      2) специальные налоговые режимы для производителей сельско</w:t>
      </w:r>
      <w:r>
        <w:rPr>
          <w:color w:val="000000"/>
          <w:sz w:val="20"/>
        </w:rPr>
        <w:t>хозяйственной продукции:</w:t>
      </w:r>
    </w:p>
    <w:p w:rsidR="008276B4" w:rsidRDefault="006E6F15">
      <w:pPr>
        <w:spacing w:after="0"/>
      </w:pPr>
      <w:bookmarkStart w:id="10591" w:name="z12230"/>
      <w:bookmarkEnd w:id="10590"/>
      <w:r>
        <w:rPr>
          <w:color w:val="000000"/>
          <w:sz w:val="20"/>
        </w:rPr>
        <w:t>      специальный налоговый режим для крестьянских или фермерских хозяйств;</w:t>
      </w:r>
    </w:p>
    <w:p w:rsidR="008276B4" w:rsidRDefault="006E6F15">
      <w:pPr>
        <w:spacing w:after="0"/>
      </w:pPr>
      <w:bookmarkStart w:id="10592" w:name="z12231"/>
      <w:bookmarkEnd w:id="10591"/>
      <w:r>
        <w:rPr>
          <w:color w:val="000000"/>
          <w:sz w:val="20"/>
        </w:rPr>
        <w:t>      специальный налоговый режим для производителей сельскохозяйственной продукции и сельскохозяйственных кооперативов.</w:t>
      </w:r>
    </w:p>
    <w:bookmarkEnd w:id="10592"/>
    <w:p w:rsidR="008276B4" w:rsidRDefault="006E6F15">
      <w:pPr>
        <w:spacing w:after="0"/>
      </w:pPr>
      <w:r>
        <w:rPr>
          <w:color w:val="FF0000"/>
          <w:sz w:val="20"/>
        </w:rPr>
        <w:t>      2. Вводится в действие с 01.</w:t>
      </w:r>
      <w:r>
        <w:rPr>
          <w:color w:val="FF0000"/>
          <w:sz w:val="20"/>
        </w:rPr>
        <w:t>01.2020 в соответствии с Законом РК от 25.12.2017 № 121-VI.</w:t>
      </w:r>
      <w:r>
        <w:br/>
      </w:r>
    </w:p>
    <w:p w:rsidR="008276B4" w:rsidRDefault="006E6F15">
      <w:pPr>
        <w:spacing w:after="0"/>
      </w:pPr>
      <w:bookmarkStart w:id="10593" w:name="z12233"/>
      <w:r>
        <w:rPr>
          <w:color w:val="000000"/>
          <w:sz w:val="20"/>
        </w:rPr>
        <w:t xml:space="preserve">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w:t>
      </w:r>
      <w:r>
        <w:rPr>
          <w:color w:val="000000"/>
          <w:sz w:val="20"/>
        </w:rPr>
        <w:t>выплаты), социальных платежей.</w:t>
      </w:r>
    </w:p>
    <w:bookmarkEnd w:id="10593"/>
    <w:p w:rsidR="008276B4" w:rsidRDefault="006E6F15">
      <w:pPr>
        <w:spacing w:after="0"/>
      </w:pPr>
      <w:r>
        <w:rPr>
          <w:b/>
          <w:color w:val="000000"/>
          <w:sz w:val="20"/>
        </w:rPr>
        <w:t xml:space="preserve">Статья 679. Порядок выбора и прекращения применения специального налогового режима </w:t>
      </w:r>
    </w:p>
    <w:p w:rsidR="008276B4" w:rsidRDefault="006E6F15">
      <w:pPr>
        <w:spacing w:after="0"/>
      </w:pPr>
      <w:bookmarkStart w:id="10594" w:name="z12234"/>
      <w:r>
        <w:rPr>
          <w:color w:val="000000"/>
          <w:sz w:val="20"/>
        </w:rPr>
        <w:t>      1. Выбор специального налогового режима при соответствии условиям его применения, установленным для каждого такого режима настоящим раз</w:t>
      </w:r>
      <w:r>
        <w:rPr>
          <w:color w:val="000000"/>
          <w:sz w:val="20"/>
        </w:rPr>
        <w:t>делом, осуществляется:</w:t>
      </w:r>
    </w:p>
    <w:p w:rsidR="008276B4" w:rsidRDefault="006E6F15">
      <w:pPr>
        <w:spacing w:after="0"/>
      </w:pPr>
      <w:bookmarkStart w:id="10595" w:name="z12235"/>
      <w:bookmarkEnd w:id="10594"/>
      <w:r>
        <w:rPr>
          <w:color w:val="000000"/>
          <w:sz w:val="20"/>
        </w:rPr>
        <w:t xml:space="preserve">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 </w:t>
      </w:r>
    </w:p>
    <w:p w:rsidR="008276B4" w:rsidRDefault="006E6F15">
      <w:pPr>
        <w:spacing w:after="0"/>
      </w:pPr>
      <w:bookmarkStart w:id="10596" w:name="z12236"/>
      <w:bookmarkEnd w:id="10595"/>
      <w:r>
        <w:rPr>
          <w:color w:val="000000"/>
          <w:sz w:val="20"/>
        </w:rPr>
        <w:t xml:space="preserve">      2) вновь образованными юридическими </w:t>
      </w:r>
      <w:r>
        <w:rPr>
          <w:color w:val="000000"/>
          <w:sz w:val="20"/>
        </w:rPr>
        <w:t>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органах юстиции;</w:t>
      </w:r>
    </w:p>
    <w:p w:rsidR="008276B4" w:rsidRDefault="006E6F15">
      <w:pPr>
        <w:spacing w:after="0"/>
      </w:pPr>
      <w:bookmarkStart w:id="10597" w:name="z12237"/>
      <w:bookmarkEnd w:id="10596"/>
      <w:r>
        <w:rPr>
          <w:color w:val="000000"/>
          <w:sz w:val="20"/>
        </w:rPr>
        <w:t>      3) при переходе на:</w:t>
      </w:r>
    </w:p>
    <w:p w:rsidR="008276B4" w:rsidRDefault="006E6F15">
      <w:pPr>
        <w:spacing w:after="0"/>
      </w:pPr>
      <w:bookmarkStart w:id="10598" w:name="z12238"/>
      <w:bookmarkEnd w:id="10597"/>
      <w:r>
        <w:rPr>
          <w:color w:val="000000"/>
          <w:sz w:val="20"/>
        </w:rPr>
        <w:t>      с</w:t>
      </w:r>
      <w:r>
        <w:rPr>
          <w:color w:val="000000"/>
          <w:sz w:val="20"/>
        </w:rPr>
        <w:t>пециальный налоговый режим на основе патента с общеустановленного порядка налогообложения – в расчете стоимости патента;</w:t>
      </w:r>
    </w:p>
    <w:p w:rsidR="008276B4" w:rsidRDefault="006E6F15">
      <w:pPr>
        <w:spacing w:after="0"/>
      </w:pPr>
      <w:bookmarkStart w:id="10599" w:name="z12239"/>
      <w:bookmarkEnd w:id="10598"/>
      <w:r>
        <w:rPr>
          <w:color w:val="000000"/>
          <w:sz w:val="20"/>
        </w:rPr>
        <w:t xml:space="preserve">       другие специальные налоговые режимы – в уведомлении о применяемом режиме налогообложения по форме, установленной уполномоченным </w:t>
      </w:r>
      <w:r>
        <w:rPr>
          <w:color w:val="000000"/>
          <w:sz w:val="20"/>
        </w:rPr>
        <w:t xml:space="preserve">органом. </w:t>
      </w:r>
    </w:p>
    <w:p w:rsidR="008276B4" w:rsidRDefault="006E6F15">
      <w:pPr>
        <w:spacing w:after="0"/>
      </w:pPr>
      <w:bookmarkStart w:id="10600" w:name="z12240"/>
      <w:bookmarkEnd w:id="10599"/>
      <w:r>
        <w:rPr>
          <w:color w:val="000000"/>
          <w:sz w:val="20"/>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w:t>
      </w:r>
      <w:r>
        <w:rPr>
          <w:color w:val="000000"/>
          <w:sz w:val="20"/>
        </w:rPr>
        <w:t>анию признается выбравшим общеустановленный порядок налогообложения.</w:t>
      </w:r>
    </w:p>
    <w:p w:rsidR="008276B4" w:rsidRDefault="006E6F15">
      <w:pPr>
        <w:spacing w:after="0"/>
      </w:pPr>
      <w:bookmarkStart w:id="10601" w:name="z12241"/>
      <w:bookmarkEnd w:id="10600"/>
      <w:r>
        <w:rPr>
          <w:color w:val="000000"/>
          <w:sz w:val="20"/>
        </w:rPr>
        <w:t>      2. Налогоплательщик, за исключением вновь образованного, вправе при соответствии условиям применения перейти на специальный налоговый режим:</w:t>
      </w:r>
    </w:p>
    <w:p w:rsidR="008276B4" w:rsidRDefault="006E6F15">
      <w:pPr>
        <w:spacing w:after="0"/>
      </w:pPr>
      <w:bookmarkStart w:id="10602" w:name="z12242"/>
      <w:bookmarkEnd w:id="10601"/>
      <w:r>
        <w:rPr>
          <w:color w:val="000000"/>
          <w:sz w:val="20"/>
        </w:rPr>
        <w:t>      1) на основе патента – с общеустан</w:t>
      </w:r>
      <w:r>
        <w:rPr>
          <w:color w:val="000000"/>
          <w:sz w:val="20"/>
        </w:rPr>
        <w:t>овленного порядка налогообложения или специального налогового режима для крестьянских или фермерских хозяйств;</w:t>
      </w:r>
    </w:p>
    <w:p w:rsidR="008276B4" w:rsidRDefault="006E6F15">
      <w:pPr>
        <w:spacing w:after="0"/>
      </w:pPr>
      <w:bookmarkStart w:id="10603" w:name="z12243"/>
      <w:bookmarkEnd w:id="10602"/>
      <w:r>
        <w:rPr>
          <w:color w:val="000000"/>
          <w:sz w:val="20"/>
        </w:rPr>
        <w:t>      2) на основе упрощенной декларации – с общеустановленного порядка налогообложения, специального налогового режима на основе патента или спе</w:t>
      </w:r>
      <w:r>
        <w:rPr>
          <w:color w:val="000000"/>
          <w:sz w:val="20"/>
        </w:rPr>
        <w:t>циального налогового режима для крестьянских или фермерских хозяйств;</w:t>
      </w:r>
    </w:p>
    <w:p w:rsidR="008276B4" w:rsidRDefault="006E6F15">
      <w:pPr>
        <w:spacing w:after="0"/>
      </w:pPr>
      <w:bookmarkStart w:id="10604" w:name="z12244"/>
      <w:bookmarkEnd w:id="10603"/>
      <w:r>
        <w:rPr>
          <w:color w:val="000000"/>
          <w:sz w:val="20"/>
        </w:rPr>
        <w:t xml:space="preserve">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w:t>
      </w:r>
      <w:r>
        <w:rPr>
          <w:color w:val="000000"/>
          <w:sz w:val="20"/>
        </w:rPr>
        <w:t>налоговых режимов для производителей сельскохозяйственной продукции;</w:t>
      </w:r>
    </w:p>
    <w:p w:rsidR="008276B4" w:rsidRDefault="006E6F15">
      <w:pPr>
        <w:spacing w:after="0"/>
      </w:pPr>
      <w:bookmarkStart w:id="10605" w:name="z12245"/>
      <w:bookmarkEnd w:id="10604"/>
      <w:r>
        <w:rPr>
          <w:color w:val="000000"/>
          <w:sz w:val="20"/>
        </w:rPr>
        <w:t>      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276B4" w:rsidRDefault="006E6F15">
      <w:pPr>
        <w:spacing w:after="0"/>
      </w:pPr>
      <w:bookmarkStart w:id="10606" w:name="z12246"/>
      <w:bookmarkEnd w:id="10605"/>
      <w:r>
        <w:rPr>
          <w:color w:val="000000"/>
          <w:sz w:val="20"/>
        </w:rPr>
        <w:t xml:space="preserve">    </w:t>
      </w:r>
      <w:r>
        <w:rPr>
          <w:color w:val="000000"/>
          <w:sz w:val="20"/>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rsidR="008276B4" w:rsidRDefault="006E6F15">
      <w:pPr>
        <w:spacing w:after="0"/>
      </w:pPr>
      <w:bookmarkStart w:id="10607" w:name="z12247"/>
      <w:bookmarkEnd w:id="10606"/>
      <w:r>
        <w:rPr>
          <w:color w:val="000000"/>
          <w:sz w:val="20"/>
        </w:rPr>
        <w:t>      3. Выбранный специальный налоговый режим изменен</w:t>
      </w:r>
      <w:r>
        <w:rPr>
          <w:color w:val="000000"/>
          <w:sz w:val="20"/>
        </w:rPr>
        <w:t>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8276B4" w:rsidRDefault="006E6F15">
      <w:pPr>
        <w:spacing w:after="0"/>
      </w:pPr>
      <w:bookmarkStart w:id="10608" w:name="z12248"/>
      <w:bookmarkEnd w:id="10607"/>
      <w:r>
        <w:rPr>
          <w:color w:val="000000"/>
          <w:sz w:val="20"/>
        </w:rPr>
        <w:t>      4. При переходе на общеустановленн</w:t>
      </w:r>
      <w:r>
        <w:rPr>
          <w:color w:val="000000"/>
          <w:sz w:val="20"/>
        </w:rPr>
        <w:t>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8276B4" w:rsidRDefault="006E6F15">
      <w:pPr>
        <w:spacing w:after="0"/>
      </w:pPr>
      <w:bookmarkStart w:id="10609" w:name="z12249"/>
      <w:bookmarkEnd w:id="10608"/>
      <w:r>
        <w:rPr>
          <w:color w:val="000000"/>
          <w:sz w:val="20"/>
        </w:rPr>
        <w:t>      5. В случаях возникновения условий, не позволяющих прим</w:t>
      </w:r>
      <w:r>
        <w:rPr>
          <w:color w:val="000000"/>
          <w:sz w:val="20"/>
        </w:rPr>
        <w:t>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w:t>
      </w:r>
      <w:r>
        <w:rPr>
          <w:color w:val="000000"/>
          <w:sz w:val="20"/>
        </w:rPr>
        <w:t>новения таких условий.</w:t>
      </w:r>
    </w:p>
    <w:p w:rsidR="008276B4" w:rsidRDefault="006E6F15">
      <w:pPr>
        <w:spacing w:after="0"/>
      </w:pPr>
      <w:bookmarkStart w:id="10610" w:name="z12250"/>
      <w:bookmarkEnd w:id="10609"/>
      <w:r>
        <w:rPr>
          <w:color w:val="000000"/>
          <w:sz w:val="20"/>
        </w:rPr>
        <w:t xml:space="preserve">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w:t>
      </w:r>
      <w:r>
        <w:rPr>
          <w:color w:val="000000"/>
          <w:sz w:val="20"/>
        </w:rPr>
        <w:t>правительство".</w:t>
      </w:r>
    </w:p>
    <w:p w:rsidR="008276B4" w:rsidRDefault="006E6F15">
      <w:pPr>
        <w:spacing w:after="0"/>
      </w:pPr>
      <w:bookmarkStart w:id="10611" w:name="z12251"/>
      <w:bookmarkEnd w:id="10610"/>
      <w:r>
        <w:rPr>
          <w:color w:val="000000"/>
          <w:sz w:val="20"/>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w:t>
      </w:r>
      <w:r>
        <w:rPr>
          <w:color w:val="000000"/>
          <w:sz w:val="20"/>
        </w:rPr>
        <w:t>ежима.</w:t>
      </w:r>
    </w:p>
    <w:p w:rsidR="008276B4" w:rsidRDefault="006E6F15">
      <w:pPr>
        <w:spacing w:after="0"/>
      </w:pPr>
      <w:bookmarkStart w:id="10612" w:name="z12252"/>
      <w:bookmarkEnd w:id="10611"/>
      <w:r>
        <w:rPr>
          <w:color w:val="000000"/>
          <w:sz w:val="20"/>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w:t>
      </w:r>
      <w:r>
        <w:rPr>
          <w:color w:val="000000"/>
          <w:sz w:val="20"/>
        </w:rPr>
        <w:t>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rsidR="008276B4" w:rsidRDefault="006E6F15">
      <w:pPr>
        <w:spacing w:after="0"/>
      </w:pPr>
      <w:bookmarkStart w:id="10613" w:name="z12253"/>
      <w:bookmarkEnd w:id="10612"/>
      <w:r>
        <w:rPr>
          <w:color w:val="000000"/>
          <w:sz w:val="20"/>
        </w:rPr>
        <w:t>      8. Датой начала применения выбранного специального нал</w:t>
      </w:r>
      <w:r>
        <w:rPr>
          <w:color w:val="000000"/>
          <w:sz w:val="20"/>
        </w:rPr>
        <w:t>огового режима является:</w:t>
      </w:r>
    </w:p>
    <w:p w:rsidR="008276B4" w:rsidRDefault="006E6F15">
      <w:pPr>
        <w:spacing w:after="0"/>
      </w:pPr>
      <w:bookmarkStart w:id="10614" w:name="z12254"/>
      <w:bookmarkEnd w:id="10613"/>
      <w:r>
        <w:rPr>
          <w:color w:val="000000"/>
          <w:sz w:val="20"/>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w:t>
      </w:r>
      <w:r>
        <w:rPr>
          <w:color w:val="000000"/>
          <w:sz w:val="20"/>
        </w:rPr>
        <w:t>чет в качестве индивидуального предпринимателя в налоговых органах;</w:t>
      </w:r>
    </w:p>
    <w:p w:rsidR="008276B4" w:rsidRDefault="006E6F15">
      <w:pPr>
        <w:spacing w:after="0"/>
      </w:pPr>
      <w:bookmarkStart w:id="10615" w:name="z12255"/>
      <w:bookmarkEnd w:id="10614"/>
      <w:r>
        <w:rPr>
          <w:color w:val="000000"/>
          <w:sz w:val="20"/>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w:t>
      </w:r>
      <w:r>
        <w:rPr>
          <w:color w:val="000000"/>
          <w:sz w:val="20"/>
        </w:rPr>
        <w:t xml:space="preserve"> органах юстиции;</w:t>
      </w:r>
    </w:p>
    <w:p w:rsidR="008276B4" w:rsidRDefault="006E6F15">
      <w:pPr>
        <w:spacing w:after="0"/>
      </w:pPr>
      <w:bookmarkStart w:id="10616" w:name="z12256"/>
      <w:bookmarkEnd w:id="10615"/>
      <w:r>
        <w:rPr>
          <w:color w:val="000000"/>
          <w:sz w:val="20"/>
        </w:rPr>
        <w:t>      3) в остальных случаях – 1 число месяца, следующего за месяцем, в котором представлено уведомление о применяемом режиме налогообложения.</w:t>
      </w:r>
    </w:p>
    <w:p w:rsidR="008276B4" w:rsidRDefault="006E6F15">
      <w:pPr>
        <w:spacing w:after="0"/>
      </w:pPr>
      <w:bookmarkStart w:id="10617" w:name="z12257"/>
      <w:bookmarkEnd w:id="10616"/>
      <w:r>
        <w:rPr>
          <w:color w:val="000000"/>
          <w:sz w:val="20"/>
        </w:rPr>
        <w:t>      9. Применение специального налогового режима или общеустановленного порядка налогообложен</w:t>
      </w:r>
      <w:r>
        <w:rPr>
          <w:color w:val="000000"/>
          <w:sz w:val="20"/>
        </w:rPr>
        <w:t>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8276B4" w:rsidRDefault="006E6F15">
      <w:pPr>
        <w:spacing w:after="0"/>
      </w:pPr>
      <w:bookmarkStart w:id="10618" w:name="z12258"/>
      <w:bookmarkEnd w:id="10617"/>
      <w:r>
        <w:rPr>
          <w:color w:val="000000"/>
          <w:sz w:val="20"/>
        </w:rPr>
        <w:t>      10. При переходе (переводе) на</w:t>
      </w:r>
      <w:r>
        <w:rPr>
          <w:color w:val="000000"/>
          <w:sz w:val="20"/>
        </w:rPr>
        <w:t>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w:t>
      </w:r>
      <w:r>
        <w:rPr>
          <w:color w:val="000000"/>
          <w:sz w:val="20"/>
        </w:rPr>
        <w:t>сло месяца, в котором возникли такие условия.</w:t>
      </w:r>
    </w:p>
    <w:p w:rsidR="008276B4" w:rsidRDefault="006E6F15">
      <w:pPr>
        <w:spacing w:after="0"/>
      </w:pPr>
      <w:bookmarkStart w:id="10619" w:name="z12259"/>
      <w:bookmarkEnd w:id="10618"/>
      <w:r>
        <w:rPr>
          <w:b/>
          <w:color w:val="000000"/>
        </w:rPr>
        <w:t xml:space="preserve"> Глава 77. ОБЩИЕ ПОЛОЖЕНИЯ ПО СПЕЦИАЛЬНЫМ НАЛОГОВЫМ РЕЖИМАМ ДЛЯ СУБЪЕКТОВ МАЛОГО БИЗНЕСА</w:t>
      </w:r>
    </w:p>
    <w:p w:rsidR="008276B4" w:rsidRDefault="006E6F15">
      <w:pPr>
        <w:spacing w:after="0"/>
      </w:pPr>
      <w:bookmarkStart w:id="10620" w:name="z12260"/>
      <w:bookmarkEnd w:id="10619"/>
      <w:r>
        <w:rPr>
          <w:b/>
          <w:color w:val="000000"/>
        </w:rPr>
        <w:t xml:space="preserve"> Параграф 1. Общие положения</w:t>
      </w:r>
    </w:p>
    <w:bookmarkEnd w:id="10620"/>
    <w:p w:rsidR="008276B4" w:rsidRDefault="006E6F15">
      <w:pPr>
        <w:spacing w:after="0"/>
      </w:pPr>
      <w:r>
        <w:rPr>
          <w:b/>
          <w:color w:val="000000"/>
          <w:sz w:val="20"/>
        </w:rPr>
        <w:t>Статья 680. Общие положения</w:t>
      </w:r>
    </w:p>
    <w:p w:rsidR="008276B4" w:rsidRDefault="006E6F15">
      <w:pPr>
        <w:spacing w:after="0"/>
      </w:pPr>
      <w:bookmarkStart w:id="10621" w:name="z12261"/>
      <w:r>
        <w:rPr>
          <w:color w:val="000000"/>
          <w:sz w:val="20"/>
        </w:rPr>
        <w:t>      1. Специальный налоговый режим устанавливает для субъектов</w:t>
      </w:r>
      <w:r>
        <w:rPr>
          <w:color w:val="000000"/>
          <w:sz w:val="20"/>
        </w:rPr>
        <w:t xml:space="preserve"> малого бизнеса упрощенный порядок исчисления и уплаты:</w:t>
      </w:r>
    </w:p>
    <w:p w:rsidR="008276B4" w:rsidRDefault="006E6F15">
      <w:pPr>
        <w:spacing w:after="0"/>
      </w:pPr>
      <w:bookmarkStart w:id="10622" w:name="z12262"/>
      <w:bookmarkEnd w:id="10621"/>
      <w:r>
        <w:rPr>
          <w:color w:val="000000"/>
          <w:sz w:val="20"/>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8276B4" w:rsidRDefault="006E6F15">
      <w:pPr>
        <w:spacing w:after="0"/>
      </w:pPr>
      <w:bookmarkStart w:id="10623" w:name="z12263"/>
      <w:bookmarkEnd w:id="10622"/>
      <w:r>
        <w:rPr>
          <w:color w:val="000000"/>
          <w:sz w:val="20"/>
        </w:rPr>
        <w:t>      2) социального налога,</w:t>
      </w:r>
      <w:r>
        <w:rPr>
          <w:color w:val="000000"/>
          <w:sz w:val="20"/>
        </w:rPr>
        <w:t xml:space="preserve">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8276B4" w:rsidRDefault="006E6F15">
      <w:pPr>
        <w:spacing w:after="0"/>
      </w:pPr>
      <w:bookmarkStart w:id="10624" w:name="z12264"/>
      <w:bookmarkEnd w:id="10623"/>
      <w:r>
        <w:rPr>
          <w:color w:val="000000"/>
          <w:sz w:val="20"/>
        </w:rPr>
        <w:t>      3) индивидуального или корпоративного подоходного налог</w:t>
      </w:r>
      <w:r>
        <w:rPr>
          <w:color w:val="000000"/>
          <w:sz w:val="20"/>
        </w:rPr>
        <w:t>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8276B4" w:rsidRDefault="006E6F15">
      <w:pPr>
        <w:spacing w:after="0"/>
      </w:pPr>
      <w:bookmarkStart w:id="10625" w:name="z12265"/>
      <w:bookmarkEnd w:id="10624"/>
      <w:r>
        <w:rPr>
          <w:color w:val="000000"/>
          <w:sz w:val="20"/>
        </w:rPr>
        <w:t xml:space="preserve">      Исчисление, уплата и представление налоговой отчетности по налогам и платежам в бюджет, не указанным </w:t>
      </w:r>
      <w:r>
        <w:rPr>
          <w:color w:val="000000"/>
          <w:sz w:val="20"/>
        </w:rPr>
        <w:t>в части первой настоящего пункта, производятся в общеустановленном порядке.</w:t>
      </w:r>
    </w:p>
    <w:p w:rsidR="008276B4" w:rsidRDefault="006E6F15">
      <w:pPr>
        <w:spacing w:after="0"/>
      </w:pPr>
      <w:bookmarkStart w:id="10626" w:name="z12266"/>
      <w:bookmarkEnd w:id="10625"/>
      <w:r>
        <w:rPr>
          <w:color w:val="000000"/>
          <w:sz w:val="20"/>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w:t>
      </w:r>
      <w:r>
        <w:rPr>
          <w:color w:val="000000"/>
          <w:sz w:val="20"/>
        </w:rPr>
        <w:t>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38 настоящего Кодекса.</w:t>
      </w:r>
    </w:p>
    <w:p w:rsidR="008276B4" w:rsidRDefault="006E6F15">
      <w:pPr>
        <w:spacing w:after="0"/>
      </w:pPr>
      <w:bookmarkStart w:id="10627" w:name="z12267"/>
      <w:bookmarkEnd w:id="10626"/>
      <w:r>
        <w:rPr>
          <w:color w:val="000000"/>
          <w:sz w:val="20"/>
        </w:rPr>
        <w:t xml:space="preserve">       Налогоплательщик, применяющий специальный налоговый режим на осн</w:t>
      </w:r>
      <w:r>
        <w:rPr>
          <w:color w:val="000000"/>
          <w:sz w:val="20"/>
        </w:rPr>
        <w:t>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bookmarkEnd w:id="10627"/>
    <w:p w:rsidR="008276B4" w:rsidRDefault="006E6F15">
      <w:pPr>
        <w:spacing w:after="0"/>
      </w:pPr>
      <w:r>
        <w:rPr>
          <w:b/>
          <w:color w:val="000000"/>
          <w:sz w:val="20"/>
        </w:rPr>
        <w:t>Статья 681. Порядок определения доходов при</w:t>
      </w:r>
      <w:r>
        <w:rPr>
          <w:b/>
          <w:color w:val="000000"/>
          <w:sz w:val="20"/>
        </w:rPr>
        <w:t xml:space="preserve"> применении специальных налоговых режимов на основе патента или упрощенной декларации </w:t>
      </w:r>
    </w:p>
    <w:p w:rsidR="008276B4" w:rsidRDefault="006E6F15">
      <w:pPr>
        <w:spacing w:after="0"/>
      </w:pPr>
      <w:bookmarkStart w:id="10628" w:name="z12268"/>
      <w:r>
        <w:rPr>
          <w:color w:val="000000"/>
          <w:sz w:val="20"/>
        </w:rPr>
        <w:t>      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w:t>
      </w:r>
      <w:r>
        <w:rPr>
          <w:color w:val="000000"/>
          <w:sz w:val="20"/>
        </w:rPr>
        <w:t xml:space="preserve"> за налоговый период.</w:t>
      </w:r>
    </w:p>
    <w:p w:rsidR="008276B4" w:rsidRDefault="006E6F15">
      <w:pPr>
        <w:spacing w:after="0"/>
      </w:pPr>
      <w:bookmarkStart w:id="10629" w:name="z12269"/>
      <w:bookmarkEnd w:id="10628"/>
      <w:r>
        <w:rPr>
          <w:color w:val="000000"/>
          <w:sz w:val="20"/>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w:t>
      </w:r>
      <w:r>
        <w:rPr>
          <w:color w:val="000000"/>
          <w:sz w:val="20"/>
        </w:rPr>
        <w:t>нктом 6 настоящей статьи):</w:t>
      </w:r>
    </w:p>
    <w:p w:rsidR="008276B4" w:rsidRDefault="006E6F15">
      <w:pPr>
        <w:spacing w:after="0"/>
      </w:pPr>
      <w:bookmarkStart w:id="10630" w:name="z12270"/>
      <w:bookmarkEnd w:id="10629"/>
      <w:r>
        <w:rPr>
          <w:color w:val="000000"/>
          <w:sz w:val="20"/>
        </w:rPr>
        <w:t>      1) доход от реализации товаров, выполнения работ, оказания услуг, в том числе роялти, доход от сдачи в имущественный наем (аренду) имущества;</w:t>
      </w:r>
    </w:p>
    <w:p w:rsidR="008276B4" w:rsidRDefault="006E6F15">
      <w:pPr>
        <w:spacing w:after="0"/>
      </w:pPr>
      <w:bookmarkStart w:id="10631" w:name="z12271"/>
      <w:bookmarkEnd w:id="10630"/>
      <w:r>
        <w:rPr>
          <w:color w:val="000000"/>
          <w:sz w:val="20"/>
        </w:rPr>
        <w:t>      2) доход от списания обязательств;</w:t>
      </w:r>
    </w:p>
    <w:p w:rsidR="008276B4" w:rsidRDefault="006E6F15">
      <w:pPr>
        <w:spacing w:after="0"/>
      </w:pPr>
      <w:bookmarkStart w:id="10632" w:name="z12272"/>
      <w:bookmarkEnd w:id="10631"/>
      <w:r>
        <w:rPr>
          <w:color w:val="000000"/>
          <w:sz w:val="20"/>
        </w:rPr>
        <w:t xml:space="preserve">      3) доход от уступки права </w:t>
      </w:r>
      <w:r>
        <w:rPr>
          <w:color w:val="000000"/>
          <w:sz w:val="20"/>
        </w:rPr>
        <w:t>требования;</w:t>
      </w:r>
    </w:p>
    <w:p w:rsidR="008276B4" w:rsidRDefault="006E6F15">
      <w:pPr>
        <w:spacing w:after="0"/>
      </w:pPr>
      <w:bookmarkStart w:id="10633" w:name="z12273"/>
      <w:bookmarkEnd w:id="10632"/>
      <w:r>
        <w:rPr>
          <w:color w:val="000000"/>
          <w:sz w:val="20"/>
        </w:rPr>
        <w:t>      4) доход от осуществления совместной деятельности;</w:t>
      </w:r>
    </w:p>
    <w:p w:rsidR="008276B4" w:rsidRDefault="006E6F15">
      <w:pPr>
        <w:spacing w:after="0"/>
      </w:pPr>
      <w:bookmarkStart w:id="10634" w:name="z12274"/>
      <w:bookmarkEnd w:id="10633"/>
      <w:r>
        <w:rPr>
          <w:color w:val="000000"/>
          <w:sz w:val="20"/>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w:t>
      </w:r>
      <w:r>
        <w:rPr>
          <w:color w:val="000000"/>
          <w:sz w:val="20"/>
        </w:rPr>
        <w:t xml:space="preserve"> вычеты в период, когда налогоплательщик осуществлял расчеты с бюджетом в общеустановленном порядке);</w:t>
      </w:r>
    </w:p>
    <w:p w:rsidR="008276B4" w:rsidRDefault="006E6F15">
      <w:pPr>
        <w:spacing w:after="0"/>
      </w:pPr>
      <w:bookmarkStart w:id="10635" w:name="z12275"/>
      <w:bookmarkEnd w:id="10634"/>
      <w:r>
        <w:rPr>
          <w:color w:val="000000"/>
          <w:sz w:val="20"/>
        </w:rPr>
        <w:t>      6) суммы, полученные из средств государственного бюджета на покрытие затрат;</w:t>
      </w:r>
    </w:p>
    <w:p w:rsidR="008276B4" w:rsidRDefault="006E6F15">
      <w:pPr>
        <w:spacing w:after="0"/>
      </w:pPr>
      <w:bookmarkStart w:id="10636" w:name="z12276"/>
      <w:bookmarkEnd w:id="10635"/>
      <w:r>
        <w:rPr>
          <w:color w:val="000000"/>
          <w:sz w:val="20"/>
        </w:rPr>
        <w:t>      7) излишки материальных ценностей, выявленные при инвентаризации;</w:t>
      </w:r>
    </w:p>
    <w:p w:rsidR="008276B4" w:rsidRDefault="006E6F15">
      <w:pPr>
        <w:spacing w:after="0"/>
      </w:pPr>
      <w:bookmarkStart w:id="10637" w:name="z12277"/>
      <w:bookmarkEnd w:id="10636"/>
      <w:r>
        <w:rPr>
          <w:color w:val="000000"/>
          <w:sz w:val="20"/>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8276B4" w:rsidRDefault="006E6F15">
      <w:pPr>
        <w:spacing w:after="0"/>
      </w:pPr>
      <w:bookmarkStart w:id="10638" w:name="z12278"/>
      <w:bookmarkEnd w:id="10637"/>
      <w:r>
        <w:rPr>
          <w:color w:val="000000"/>
          <w:sz w:val="20"/>
        </w:rPr>
        <w:t xml:space="preserve">      9) возмещение арендатором расходов индивидуального предпринимателя-арендодателя на содержание </w:t>
      </w:r>
      <w:r>
        <w:rPr>
          <w:color w:val="000000"/>
          <w:sz w:val="20"/>
        </w:rPr>
        <w:t>и ремонт имущества, переданного в аренду;</w:t>
      </w:r>
    </w:p>
    <w:p w:rsidR="008276B4" w:rsidRDefault="006E6F15">
      <w:pPr>
        <w:spacing w:after="0"/>
      </w:pPr>
      <w:bookmarkStart w:id="10639" w:name="z12279"/>
      <w:bookmarkEnd w:id="10638"/>
      <w:r>
        <w:rPr>
          <w:color w:val="000000"/>
          <w:sz w:val="20"/>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8276B4" w:rsidRDefault="006E6F15">
      <w:pPr>
        <w:spacing w:after="0"/>
      </w:pPr>
      <w:bookmarkStart w:id="10640" w:name="z12280"/>
      <w:bookmarkEnd w:id="10639"/>
      <w:r>
        <w:rPr>
          <w:color w:val="000000"/>
          <w:sz w:val="20"/>
        </w:rPr>
        <w:t>      3. Размер доходов, указанных в пункте 2 настоящей с</w:t>
      </w:r>
      <w:r>
        <w:rPr>
          <w:color w:val="000000"/>
          <w:sz w:val="20"/>
        </w:rPr>
        <w:t>татьи, при применении специального налогового режима для субъектов малого бизнеса определяется:</w:t>
      </w:r>
    </w:p>
    <w:p w:rsidR="008276B4" w:rsidRDefault="006E6F15">
      <w:pPr>
        <w:spacing w:after="0"/>
      </w:pPr>
      <w:bookmarkStart w:id="10641" w:name="z12281"/>
      <w:bookmarkEnd w:id="10640"/>
      <w:r>
        <w:rPr>
          <w:color w:val="000000"/>
          <w:sz w:val="20"/>
        </w:rPr>
        <w:t xml:space="preserve">       1) юридическим лицом – в общеустановленном порядке в соответствии с разделом 7 настоящего Кодекса и пунктами 5, 6, 7 и 8 настоящей статьи;</w:t>
      </w:r>
    </w:p>
    <w:p w:rsidR="008276B4" w:rsidRDefault="006E6F15">
      <w:pPr>
        <w:spacing w:after="0"/>
      </w:pPr>
      <w:bookmarkStart w:id="10642" w:name="z12282"/>
      <w:bookmarkEnd w:id="10641"/>
      <w:r>
        <w:rPr>
          <w:color w:val="000000"/>
          <w:sz w:val="20"/>
        </w:rPr>
        <w:t xml:space="preserve">       2) инди</w:t>
      </w:r>
      <w:r>
        <w:rPr>
          <w:color w:val="000000"/>
          <w:sz w:val="20"/>
        </w:rPr>
        <w:t>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w:t>
      </w:r>
      <w:r>
        <w:rPr>
          <w:color w:val="000000"/>
          <w:sz w:val="20"/>
        </w:rPr>
        <w:t>е финансовой отчетности), – в соответствии с главой 24 настоящего Кодекса и пунктами 5, 6, 7 и 8 настоящей статьи;</w:t>
      </w:r>
    </w:p>
    <w:p w:rsidR="008276B4" w:rsidRDefault="006E6F15">
      <w:pPr>
        <w:spacing w:after="0"/>
      </w:pPr>
      <w:bookmarkStart w:id="10643" w:name="z12283"/>
      <w:bookmarkEnd w:id="10642"/>
      <w:r>
        <w:rPr>
          <w:color w:val="000000"/>
          <w:sz w:val="20"/>
        </w:rPr>
        <w:t xml:space="preserve">       3) индивидуальным предпринимателем, осуществляющим ведение бухгалтерского учета и составление финансовой отчетности, – в соответствии </w:t>
      </w:r>
      <w:r>
        <w:rPr>
          <w:color w:val="000000"/>
          <w:sz w:val="20"/>
        </w:rPr>
        <w:t>со статьями 226-240 настоящего Кодекса и пунктами 5, 6, 7 и 8 настоящей статьи.</w:t>
      </w:r>
    </w:p>
    <w:p w:rsidR="008276B4" w:rsidRDefault="006E6F15">
      <w:pPr>
        <w:spacing w:after="0"/>
      </w:pPr>
      <w:bookmarkStart w:id="10644" w:name="z12284"/>
      <w:bookmarkEnd w:id="10643"/>
      <w:r>
        <w:rPr>
          <w:color w:val="000000"/>
          <w:sz w:val="20"/>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w:t>
      </w:r>
      <w:r>
        <w:rPr>
          <w:color w:val="000000"/>
          <w:sz w:val="20"/>
        </w:rPr>
        <w:t>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8276B4" w:rsidRDefault="006E6F15">
      <w:pPr>
        <w:spacing w:after="0"/>
      </w:pPr>
      <w:bookmarkStart w:id="10645" w:name="z12285"/>
      <w:bookmarkEnd w:id="10644"/>
      <w:r>
        <w:rPr>
          <w:color w:val="000000"/>
          <w:sz w:val="20"/>
        </w:rPr>
        <w:t>      5. В целях налогообложения в качестве дохода налогоплательщика, применяющего специальный налоговый р</w:t>
      </w:r>
      <w:r>
        <w:rPr>
          <w:color w:val="000000"/>
          <w:sz w:val="20"/>
        </w:rPr>
        <w:t>ежим для субъектов малого бизнеса, не рассматриваются:</w:t>
      </w:r>
    </w:p>
    <w:p w:rsidR="008276B4" w:rsidRDefault="006E6F15">
      <w:pPr>
        <w:spacing w:after="0"/>
      </w:pPr>
      <w:bookmarkStart w:id="10646" w:name="z12286"/>
      <w:bookmarkEnd w:id="10645"/>
      <w:r>
        <w:rPr>
          <w:color w:val="000000"/>
          <w:sz w:val="20"/>
        </w:rPr>
        <w:t>      1) стоимость безвозмездно переданного имущества – для налогоплательщика, передающего такое имущество;</w:t>
      </w:r>
    </w:p>
    <w:p w:rsidR="008276B4" w:rsidRDefault="006E6F15">
      <w:pPr>
        <w:spacing w:after="0"/>
      </w:pPr>
      <w:bookmarkStart w:id="10647" w:name="z12287"/>
      <w:bookmarkEnd w:id="10646"/>
      <w:r>
        <w:rPr>
          <w:color w:val="000000"/>
          <w:sz w:val="20"/>
        </w:rPr>
        <w:t>      2) реализация активов, выкупаемых для государственных нужд в соответствии с законами Ре</w:t>
      </w:r>
      <w:r>
        <w:rPr>
          <w:color w:val="000000"/>
          <w:sz w:val="20"/>
        </w:rPr>
        <w:t>спублики Казахстан;</w:t>
      </w:r>
    </w:p>
    <w:p w:rsidR="008276B4" w:rsidRDefault="006E6F15">
      <w:pPr>
        <w:spacing w:after="0"/>
      </w:pPr>
      <w:bookmarkStart w:id="10648" w:name="z12288"/>
      <w:bookmarkEnd w:id="10647"/>
      <w:r>
        <w:rPr>
          <w:color w:val="000000"/>
          <w:sz w:val="20"/>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w:t>
      </w:r>
      <w:r>
        <w:rPr>
          <w:color w:val="000000"/>
          <w:sz w:val="20"/>
        </w:rPr>
        <w:t>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8276B4" w:rsidRDefault="006E6F15">
      <w:pPr>
        <w:spacing w:after="0"/>
      </w:pPr>
      <w:bookmarkStart w:id="10649" w:name="z12289"/>
      <w:bookmarkEnd w:id="10648"/>
      <w:r>
        <w:rPr>
          <w:color w:val="000000"/>
          <w:sz w:val="20"/>
        </w:rPr>
        <w:t>      4) следующие расходы, понесенные физическим лицом-арендатором, не являющимся индивидуальным предпринимател</w:t>
      </w:r>
      <w:r>
        <w:rPr>
          <w:color w:val="000000"/>
          <w:sz w:val="20"/>
        </w:rPr>
        <w:t>ем, при имущественном найме (аренде) жилища, жилого помещения (квартиры), – в случае, если указанные расходы не включаются в арендную плату на:</w:t>
      </w:r>
    </w:p>
    <w:p w:rsidR="008276B4" w:rsidRDefault="006E6F15">
      <w:pPr>
        <w:spacing w:after="0"/>
      </w:pPr>
      <w:bookmarkStart w:id="10650" w:name="z12290"/>
      <w:bookmarkEnd w:id="10649"/>
      <w:r>
        <w:rPr>
          <w:color w:val="000000"/>
          <w:sz w:val="20"/>
        </w:rPr>
        <w:t>      содержание общего имущества объекта кондоминиума в соответствии с жилищным законодательством Республики Ка</w:t>
      </w:r>
      <w:r>
        <w:rPr>
          <w:color w:val="000000"/>
          <w:sz w:val="20"/>
        </w:rPr>
        <w:t>захстан;</w:t>
      </w:r>
    </w:p>
    <w:p w:rsidR="008276B4" w:rsidRDefault="006E6F15">
      <w:pPr>
        <w:spacing w:after="0"/>
      </w:pPr>
      <w:bookmarkStart w:id="10651" w:name="z12291"/>
      <w:bookmarkEnd w:id="10650"/>
      <w:r>
        <w:rPr>
          <w:color w:val="000000"/>
          <w:sz w:val="20"/>
        </w:rPr>
        <w:t xml:space="preserve">       оплату коммунальных услуг, предусмотренных Законом Республики Казахстан "О жилищных отношениях";</w:t>
      </w:r>
    </w:p>
    <w:p w:rsidR="008276B4" w:rsidRDefault="006E6F15">
      <w:pPr>
        <w:spacing w:after="0"/>
      </w:pPr>
      <w:bookmarkStart w:id="10652" w:name="z12292"/>
      <w:bookmarkEnd w:id="10651"/>
      <w:r>
        <w:rPr>
          <w:color w:val="000000"/>
          <w:sz w:val="20"/>
        </w:rPr>
        <w:t>      ремонт жилища, жилого помещения (квартиры);</w:t>
      </w:r>
    </w:p>
    <w:p w:rsidR="008276B4" w:rsidRDefault="006E6F15">
      <w:pPr>
        <w:spacing w:after="0"/>
      </w:pPr>
      <w:bookmarkStart w:id="10653" w:name="z12293"/>
      <w:bookmarkEnd w:id="10652"/>
      <w:r>
        <w:rPr>
          <w:color w:val="000000"/>
          <w:sz w:val="20"/>
        </w:rPr>
        <w:t>      5) сумма пени и штрафов, списанных в соответствии с налоговым законодательством Республ</w:t>
      </w:r>
      <w:r>
        <w:rPr>
          <w:color w:val="000000"/>
          <w:sz w:val="20"/>
        </w:rPr>
        <w:t>ики Казахстан.</w:t>
      </w:r>
    </w:p>
    <w:p w:rsidR="008276B4" w:rsidRDefault="006E6F15">
      <w:pPr>
        <w:spacing w:after="0"/>
      </w:pPr>
      <w:bookmarkStart w:id="10654" w:name="z12294"/>
      <w:bookmarkEnd w:id="10653"/>
      <w:r>
        <w:rPr>
          <w:color w:val="000000"/>
          <w:sz w:val="20"/>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8276B4" w:rsidRDefault="006E6F15">
      <w:pPr>
        <w:spacing w:after="0"/>
      </w:pPr>
      <w:bookmarkStart w:id="10655" w:name="z12295"/>
      <w:bookmarkEnd w:id="10654"/>
      <w:r>
        <w:rPr>
          <w:color w:val="000000"/>
          <w:sz w:val="20"/>
        </w:rPr>
        <w:t>      Доходы, указанные</w:t>
      </w:r>
      <w:r>
        <w:rPr>
          <w:color w:val="000000"/>
          <w:sz w:val="20"/>
        </w:rPr>
        <w:t xml:space="preserve"> в пункте 2 настоящей статьи, подлежат корректировке в случаях:</w:t>
      </w:r>
    </w:p>
    <w:p w:rsidR="008276B4" w:rsidRDefault="006E6F15">
      <w:pPr>
        <w:spacing w:after="0"/>
      </w:pPr>
      <w:bookmarkStart w:id="10656" w:name="z12296"/>
      <w:bookmarkEnd w:id="10655"/>
      <w:r>
        <w:rPr>
          <w:color w:val="000000"/>
          <w:sz w:val="20"/>
        </w:rPr>
        <w:t>      1) полного или частичного возврата товаров;</w:t>
      </w:r>
    </w:p>
    <w:p w:rsidR="008276B4" w:rsidRDefault="006E6F15">
      <w:pPr>
        <w:spacing w:after="0"/>
      </w:pPr>
      <w:bookmarkStart w:id="10657" w:name="z12297"/>
      <w:bookmarkEnd w:id="10656"/>
      <w:r>
        <w:rPr>
          <w:color w:val="000000"/>
          <w:sz w:val="20"/>
        </w:rPr>
        <w:t>      2) изменения условий сделки;</w:t>
      </w:r>
    </w:p>
    <w:p w:rsidR="008276B4" w:rsidRDefault="006E6F15">
      <w:pPr>
        <w:spacing w:after="0"/>
      </w:pPr>
      <w:bookmarkStart w:id="10658" w:name="z12298"/>
      <w:bookmarkEnd w:id="10657"/>
      <w:r>
        <w:rPr>
          <w:color w:val="000000"/>
          <w:sz w:val="20"/>
        </w:rPr>
        <w:t>      3) изменения цены, компенсации за реализованные или приобретенные товары, выполненные работы, оказанн</w:t>
      </w:r>
      <w:r>
        <w:rPr>
          <w:color w:val="000000"/>
          <w:sz w:val="20"/>
        </w:rPr>
        <w:t>ые услуги;</w:t>
      </w:r>
    </w:p>
    <w:p w:rsidR="008276B4" w:rsidRDefault="006E6F15">
      <w:pPr>
        <w:spacing w:after="0"/>
      </w:pPr>
      <w:bookmarkStart w:id="10659" w:name="z12299"/>
      <w:bookmarkEnd w:id="10658"/>
      <w:r>
        <w:rPr>
          <w:color w:val="000000"/>
          <w:sz w:val="20"/>
        </w:rPr>
        <w:t>      4) скидки с цены, скидки с продаж;</w:t>
      </w:r>
    </w:p>
    <w:p w:rsidR="008276B4" w:rsidRDefault="006E6F15">
      <w:pPr>
        <w:spacing w:after="0"/>
      </w:pPr>
      <w:bookmarkStart w:id="10660" w:name="z12300"/>
      <w:bookmarkEnd w:id="10659"/>
      <w:r>
        <w:rPr>
          <w:color w:val="000000"/>
          <w:sz w:val="20"/>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8276B4" w:rsidRDefault="006E6F15">
      <w:pPr>
        <w:spacing w:after="0"/>
      </w:pPr>
      <w:bookmarkStart w:id="10661" w:name="z12301"/>
      <w:bookmarkEnd w:id="10660"/>
      <w:r>
        <w:rPr>
          <w:color w:val="000000"/>
          <w:sz w:val="20"/>
        </w:rPr>
        <w:t xml:space="preserve">      6) списания требования </w:t>
      </w:r>
      <w:r>
        <w:rPr>
          <w:color w:val="000000"/>
          <w:sz w:val="20"/>
        </w:rPr>
        <w:t>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w:t>
      </w:r>
      <w:r>
        <w:rPr>
          <w:color w:val="000000"/>
          <w:sz w:val="20"/>
        </w:rPr>
        <w:t>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8276B4" w:rsidRDefault="006E6F15">
      <w:pPr>
        <w:spacing w:after="0"/>
      </w:pPr>
      <w:bookmarkStart w:id="10662" w:name="z12302"/>
      <w:bookmarkEnd w:id="10661"/>
      <w:r>
        <w:rPr>
          <w:color w:val="000000"/>
          <w:sz w:val="20"/>
        </w:rPr>
        <w:t>      Корректировка дохода, предусмотренная настоящим подпункт</w:t>
      </w:r>
      <w:r>
        <w:rPr>
          <w:color w:val="000000"/>
          <w:sz w:val="20"/>
        </w:rPr>
        <w:t>ом, осуществляется в сторону уменьшения в случаях:</w:t>
      </w:r>
    </w:p>
    <w:p w:rsidR="008276B4" w:rsidRDefault="006E6F15">
      <w:pPr>
        <w:spacing w:after="0"/>
      </w:pPr>
      <w:bookmarkStart w:id="10663" w:name="z12303"/>
      <w:bookmarkEnd w:id="10662"/>
      <w:r>
        <w:rPr>
          <w:color w:val="000000"/>
          <w:sz w:val="20"/>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8276B4" w:rsidRDefault="006E6F15">
      <w:pPr>
        <w:spacing w:after="0"/>
      </w:pPr>
      <w:bookmarkStart w:id="10664" w:name="z12304"/>
      <w:bookmarkEnd w:id="10663"/>
      <w:r>
        <w:rPr>
          <w:color w:val="000000"/>
          <w:sz w:val="20"/>
        </w:rPr>
        <w:t>      списания налогоплательщиком требования по вст</w:t>
      </w:r>
      <w:r>
        <w:rPr>
          <w:color w:val="000000"/>
          <w:sz w:val="20"/>
        </w:rPr>
        <w:t>упившему в законную силу решению суда.</w:t>
      </w:r>
    </w:p>
    <w:p w:rsidR="008276B4" w:rsidRDefault="006E6F15">
      <w:pPr>
        <w:spacing w:after="0"/>
      </w:pPr>
      <w:bookmarkStart w:id="10665" w:name="z12305"/>
      <w:bookmarkEnd w:id="10664"/>
      <w:r>
        <w:rPr>
          <w:color w:val="000000"/>
          <w:sz w:val="20"/>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w:t>
      </w:r>
      <w:r>
        <w:rPr>
          <w:color w:val="000000"/>
          <w:sz w:val="20"/>
        </w:rPr>
        <w:t>ение требования.</w:t>
      </w:r>
    </w:p>
    <w:p w:rsidR="008276B4" w:rsidRDefault="006E6F15">
      <w:pPr>
        <w:spacing w:after="0"/>
      </w:pPr>
      <w:bookmarkStart w:id="10666" w:name="z12306"/>
      <w:bookmarkEnd w:id="10665"/>
      <w:r>
        <w:rPr>
          <w:color w:val="000000"/>
          <w:sz w:val="20"/>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8276B4" w:rsidRDefault="006E6F15">
      <w:pPr>
        <w:spacing w:after="0"/>
      </w:pPr>
      <w:bookmarkStart w:id="10667" w:name="z12307"/>
      <w:bookmarkEnd w:id="10666"/>
      <w:r>
        <w:rPr>
          <w:color w:val="000000"/>
          <w:sz w:val="20"/>
        </w:rPr>
        <w:t xml:space="preserve">      Корректировка доходов </w:t>
      </w:r>
      <w:r>
        <w:rPr>
          <w:color w:val="000000"/>
          <w:sz w:val="20"/>
        </w:rPr>
        <w:t>производится в том налоговом периоде, в котором наступили случаи, указанные в настоящей статье.</w:t>
      </w:r>
    </w:p>
    <w:p w:rsidR="008276B4" w:rsidRDefault="006E6F15">
      <w:pPr>
        <w:spacing w:after="0"/>
      </w:pPr>
      <w:bookmarkStart w:id="10668" w:name="z12308"/>
      <w:bookmarkEnd w:id="10667"/>
      <w:r>
        <w:rPr>
          <w:color w:val="000000"/>
          <w:sz w:val="20"/>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w:t>
      </w:r>
      <w:r>
        <w:rPr>
          <w:color w:val="000000"/>
          <w:sz w:val="20"/>
        </w:rPr>
        <w:t xml:space="preserve">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8276B4" w:rsidRDefault="006E6F15">
      <w:pPr>
        <w:spacing w:after="0"/>
      </w:pPr>
      <w:bookmarkStart w:id="10669" w:name="z12309"/>
      <w:bookmarkEnd w:id="10668"/>
      <w:r>
        <w:rPr>
          <w:color w:val="000000"/>
          <w:sz w:val="20"/>
        </w:rPr>
        <w:t>      7. В случае, если одни и те же доходы могут быть отражены в нескольких статьях доходов, указанные доходы вк</w:t>
      </w:r>
      <w:r>
        <w:rPr>
          <w:color w:val="000000"/>
          <w:sz w:val="20"/>
        </w:rPr>
        <w:t>лючаются в доход один раз.</w:t>
      </w:r>
    </w:p>
    <w:p w:rsidR="008276B4" w:rsidRDefault="006E6F15">
      <w:pPr>
        <w:spacing w:after="0"/>
      </w:pPr>
      <w:bookmarkStart w:id="10670" w:name="z12310"/>
      <w:bookmarkEnd w:id="10669"/>
      <w:r>
        <w:rPr>
          <w:color w:val="000000"/>
          <w:sz w:val="20"/>
        </w:rPr>
        <w:t>      Дата признания дохода для целей налогообложения определяется в соответствии с положениями настоящей главы.</w:t>
      </w:r>
    </w:p>
    <w:p w:rsidR="008276B4" w:rsidRDefault="006E6F15">
      <w:pPr>
        <w:spacing w:after="0"/>
      </w:pPr>
      <w:bookmarkStart w:id="10671" w:name="z12311"/>
      <w:bookmarkEnd w:id="10670"/>
      <w:r>
        <w:rPr>
          <w:color w:val="000000"/>
          <w:sz w:val="20"/>
        </w:rPr>
        <w:t xml:space="preserve">       8. Если иное не установлено пунктом 5 настоящей статьи, индивидуальный предприниматель, применяющий специальн</w:t>
      </w:r>
      <w:r>
        <w:rPr>
          <w:color w:val="000000"/>
          <w:sz w:val="20"/>
        </w:rPr>
        <w:t xml:space="preserve">ый налоговый режим на основе патента или упрощенной декларации, определяет размер: </w:t>
      </w:r>
    </w:p>
    <w:p w:rsidR="008276B4" w:rsidRDefault="006E6F15">
      <w:pPr>
        <w:spacing w:after="0"/>
      </w:pPr>
      <w:bookmarkStart w:id="10672" w:name="z12312"/>
      <w:bookmarkEnd w:id="10671"/>
      <w:r>
        <w:rPr>
          <w:color w:val="000000"/>
          <w:sz w:val="20"/>
        </w:rPr>
        <w:t xml:space="preserve">       1) имущественного дохода – в соответствии со статьями 330, 331, 332, 333 и 334 настоящего Кодекса;</w:t>
      </w:r>
    </w:p>
    <w:p w:rsidR="008276B4" w:rsidRDefault="006E6F15">
      <w:pPr>
        <w:spacing w:after="0"/>
      </w:pPr>
      <w:bookmarkStart w:id="10673" w:name="z12313"/>
      <w:bookmarkEnd w:id="10672"/>
      <w:r>
        <w:rPr>
          <w:color w:val="000000"/>
          <w:sz w:val="20"/>
        </w:rPr>
        <w:t>      2) доходов, указанных в пункте 2 настоящей статьи:</w:t>
      </w:r>
    </w:p>
    <w:p w:rsidR="008276B4" w:rsidRDefault="006E6F15">
      <w:pPr>
        <w:spacing w:after="0"/>
      </w:pPr>
      <w:bookmarkStart w:id="10674" w:name="z12314"/>
      <w:bookmarkEnd w:id="10673"/>
      <w:r>
        <w:rPr>
          <w:color w:val="000000"/>
          <w:sz w:val="20"/>
        </w:rPr>
        <w:t xml:space="preserve">       в </w:t>
      </w:r>
      <w:r>
        <w:rPr>
          <w:color w:val="000000"/>
          <w:sz w:val="20"/>
        </w:rPr>
        <w:t>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w:t>
      </w:r>
      <w:r>
        <w:rPr>
          <w:color w:val="000000"/>
          <w:sz w:val="20"/>
        </w:rPr>
        <w:t>терском учете и финансовой отчетности";</w:t>
      </w:r>
    </w:p>
    <w:p w:rsidR="008276B4" w:rsidRDefault="006E6F15">
      <w:pPr>
        <w:spacing w:after="0"/>
      </w:pPr>
      <w:bookmarkStart w:id="10675" w:name="z12315"/>
      <w:bookmarkEnd w:id="10674"/>
      <w:r>
        <w:rPr>
          <w:color w:val="000000"/>
          <w:sz w:val="20"/>
        </w:rPr>
        <w:t xml:space="preserve">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w:t>
      </w:r>
      <w:r>
        <w:rPr>
          <w:color w:val="000000"/>
          <w:sz w:val="20"/>
        </w:rPr>
        <w:t xml:space="preserve"> в соответствии с Законом Республики Казахстан "О бухгалтерском учете и финансовой отчетности";</w:t>
      </w:r>
    </w:p>
    <w:p w:rsidR="008276B4" w:rsidRDefault="006E6F15">
      <w:pPr>
        <w:spacing w:after="0"/>
      </w:pPr>
      <w:bookmarkStart w:id="10676" w:name="z12316"/>
      <w:bookmarkEnd w:id="10675"/>
      <w:r>
        <w:rPr>
          <w:color w:val="000000"/>
          <w:sz w:val="20"/>
        </w:rPr>
        <w:t xml:space="preserve">       3) иных доходов физического лица, не указанных в подпунктах 1) и 2) части первой настоящего пункта, – в соответствии с разделом 8 настоящего Кодекса.</w:t>
      </w:r>
    </w:p>
    <w:p w:rsidR="008276B4" w:rsidRDefault="006E6F15">
      <w:pPr>
        <w:spacing w:after="0"/>
      </w:pPr>
      <w:bookmarkStart w:id="10677" w:name="z12317"/>
      <w:bookmarkEnd w:id="10676"/>
      <w:r>
        <w:rPr>
          <w:color w:val="000000"/>
          <w:sz w:val="20"/>
        </w:rPr>
        <w:t>      При этом исчисление и уплата соответствующих налогов, представление налоговой отчетности по ним производятся:</w:t>
      </w:r>
    </w:p>
    <w:p w:rsidR="008276B4" w:rsidRDefault="006E6F15">
      <w:pPr>
        <w:spacing w:after="0"/>
      </w:pPr>
      <w:bookmarkStart w:id="10678" w:name="z12318"/>
      <w:bookmarkEnd w:id="10677"/>
      <w:r>
        <w:rPr>
          <w:color w:val="000000"/>
          <w:sz w:val="20"/>
        </w:rPr>
        <w:t xml:space="preserve">       1) по доходам, указанным в подпунктах 1) и 3) части первой настоящего пункта, – в соответствии с разделом 8 настоящего Кодекса;</w:t>
      </w:r>
    </w:p>
    <w:p w:rsidR="008276B4" w:rsidRDefault="006E6F15">
      <w:pPr>
        <w:spacing w:after="0"/>
      </w:pPr>
      <w:bookmarkStart w:id="10679" w:name="z12319"/>
      <w:bookmarkEnd w:id="10678"/>
      <w:r>
        <w:rPr>
          <w:color w:val="000000"/>
          <w:sz w:val="20"/>
        </w:rPr>
        <w:t xml:space="preserve">     </w:t>
      </w:r>
      <w:r>
        <w:rPr>
          <w:color w:val="000000"/>
          <w:sz w:val="20"/>
        </w:rPr>
        <w:t xml:space="preserve">  2) по доходам, указанным в подпункте 2) части первой настоящего пункта: </w:t>
      </w:r>
    </w:p>
    <w:p w:rsidR="008276B4" w:rsidRDefault="006E6F15">
      <w:pPr>
        <w:spacing w:after="0"/>
      </w:pPr>
      <w:bookmarkStart w:id="10680" w:name="z12320"/>
      <w:bookmarkEnd w:id="10679"/>
      <w:r>
        <w:rPr>
          <w:color w:val="000000"/>
          <w:sz w:val="20"/>
        </w:rPr>
        <w:t>      индивидуальным предпринимателем, применяющим специальный налоговый режим на основе патента, – в соответствии с параграфом 2 настоящей главы;</w:t>
      </w:r>
    </w:p>
    <w:p w:rsidR="008276B4" w:rsidRDefault="006E6F15">
      <w:pPr>
        <w:spacing w:after="0"/>
      </w:pPr>
      <w:bookmarkStart w:id="10681" w:name="z12321"/>
      <w:bookmarkEnd w:id="10680"/>
      <w:r>
        <w:rPr>
          <w:color w:val="000000"/>
          <w:sz w:val="20"/>
        </w:rPr>
        <w:t>      индивидуальным предпринимате</w:t>
      </w:r>
      <w:r>
        <w:rPr>
          <w:color w:val="000000"/>
          <w:sz w:val="20"/>
        </w:rPr>
        <w:t>лем, применяющим специальный налоговый режим на основе упрощенной декларации, – в соответствии с параграфом 3 настоящей главы.</w:t>
      </w:r>
    </w:p>
    <w:bookmarkEnd w:id="10681"/>
    <w:p w:rsidR="008276B4" w:rsidRDefault="006E6F15">
      <w:pPr>
        <w:spacing w:after="0"/>
      </w:pPr>
      <w:r>
        <w:rPr>
          <w:b/>
          <w:color w:val="000000"/>
          <w:sz w:val="20"/>
        </w:rPr>
        <w:t>Статья 682. Особенности признания в налоговом учете доходов индивидуальными предпринимателями, не осуществляющими ведение бухгалт</w:t>
      </w:r>
      <w:r>
        <w:rPr>
          <w:b/>
          <w:color w:val="000000"/>
          <w:sz w:val="20"/>
        </w:rPr>
        <w:t>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8276B4" w:rsidRDefault="006E6F15">
      <w:pPr>
        <w:spacing w:after="0"/>
      </w:pPr>
      <w:bookmarkStart w:id="10682" w:name="z12322"/>
      <w:r>
        <w:rPr>
          <w:color w:val="000000"/>
          <w:sz w:val="20"/>
        </w:rPr>
        <w:t xml:space="preserve">       1. Положения настоящей статьи применяются индивидуальными предпринимателями, не осуществляющими ведение б</w:t>
      </w:r>
      <w:r>
        <w:rPr>
          <w:color w:val="000000"/>
          <w:sz w:val="20"/>
        </w:rPr>
        <w:t>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8276B4" w:rsidRDefault="006E6F15">
      <w:pPr>
        <w:spacing w:after="0"/>
      </w:pPr>
      <w:bookmarkStart w:id="10683" w:name="z12323"/>
      <w:bookmarkEnd w:id="10682"/>
      <w:r>
        <w:rPr>
          <w:color w:val="000000"/>
          <w:sz w:val="20"/>
        </w:rPr>
        <w:t>      2. Если иное не установлено настоящей статьей, доход измеряется по стоимости полученного или подлеж</w:t>
      </w:r>
      <w:r>
        <w:rPr>
          <w:color w:val="000000"/>
          <w:sz w:val="20"/>
        </w:rPr>
        <w:t>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w:t>
      </w:r>
      <w:r>
        <w:rPr>
          <w:color w:val="000000"/>
          <w:sz w:val="20"/>
        </w:rPr>
        <w:t>елем и покупателем или пользователем актива.</w:t>
      </w:r>
    </w:p>
    <w:p w:rsidR="008276B4" w:rsidRDefault="006E6F15">
      <w:pPr>
        <w:spacing w:after="0"/>
      </w:pPr>
      <w:bookmarkStart w:id="10684" w:name="z12324"/>
      <w:bookmarkEnd w:id="10683"/>
      <w:r>
        <w:rPr>
          <w:color w:val="000000"/>
          <w:sz w:val="20"/>
        </w:rPr>
        <w:t>      3. Доход от реализации товаров признается, когда удовлетворяются все перечисленные ниже условия:</w:t>
      </w:r>
    </w:p>
    <w:p w:rsidR="008276B4" w:rsidRDefault="006E6F15">
      <w:pPr>
        <w:spacing w:after="0"/>
      </w:pPr>
      <w:bookmarkStart w:id="10685" w:name="z12325"/>
      <w:bookmarkEnd w:id="10684"/>
      <w:r>
        <w:rPr>
          <w:color w:val="000000"/>
          <w:sz w:val="20"/>
        </w:rPr>
        <w:t xml:space="preserve">      1) индивидуальный предприниматель передал покупателю значительные риски и вознаграждения, связанные с </w:t>
      </w:r>
      <w:r>
        <w:rPr>
          <w:color w:val="000000"/>
          <w:sz w:val="20"/>
        </w:rPr>
        <w:t>правом собственности на товар;</w:t>
      </w:r>
    </w:p>
    <w:p w:rsidR="008276B4" w:rsidRDefault="006E6F15">
      <w:pPr>
        <w:spacing w:after="0"/>
      </w:pPr>
      <w:bookmarkStart w:id="10686" w:name="z12326"/>
      <w:bookmarkEnd w:id="10685"/>
      <w:r>
        <w:rPr>
          <w:color w:val="000000"/>
          <w:sz w:val="20"/>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8276B4" w:rsidRDefault="006E6F15">
      <w:pPr>
        <w:spacing w:after="0"/>
      </w:pPr>
      <w:bookmarkStart w:id="10687" w:name="z12327"/>
      <w:bookmarkEnd w:id="10686"/>
      <w:r>
        <w:rPr>
          <w:color w:val="000000"/>
          <w:sz w:val="20"/>
        </w:rPr>
        <w:t>      3) сумма дохода может быть надежно измерен</w:t>
      </w:r>
      <w:r>
        <w:rPr>
          <w:color w:val="000000"/>
          <w:sz w:val="20"/>
        </w:rPr>
        <w:t>а;</w:t>
      </w:r>
    </w:p>
    <w:p w:rsidR="008276B4" w:rsidRDefault="006E6F15">
      <w:pPr>
        <w:spacing w:after="0"/>
      </w:pPr>
      <w:bookmarkStart w:id="10688" w:name="z12328"/>
      <w:bookmarkEnd w:id="10687"/>
      <w:r>
        <w:rPr>
          <w:color w:val="000000"/>
          <w:sz w:val="20"/>
        </w:rPr>
        <w:t>      4) существует вероятность того, что экономические выгоды, связанные с операцией, поступят индивидуальному предпринимателю;</w:t>
      </w:r>
    </w:p>
    <w:p w:rsidR="008276B4" w:rsidRDefault="006E6F15">
      <w:pPr>
        <w:spacing w:after="0"/>
      </w:pPr>
      <w:bookmarkStart w:id="10689" w:name="z12329"/>
      <w:bookmarkEnd w:id="10688"/>
      <w:r>
        <w:rPr>
          <w:color w:val="000000"/>
          <w:sz w:val="20"/>
        </w:rPr>
        <w:t>      5) понесенные или ожидаемые затраты, связанные с операцией, могут быть надежно измерены.</w:t>
      </w:r>
    </w:p>
    <w:p w:rsidR="008276B4" w:rsidRDefault="006E6F15">
      <w:pPr>
        <w:spacing w:after="0"/>
      </w:pPr>
      <w:bookmarkStart w:id="10690" w:name="z12330"/>
      <w:bookmarkEnd w:id="10689"/>
      <w:r>
        <w:rPr>
          <w:color w:val="000000"/>
          <w:sz w:val="20"/>
        </w:rPr>
        <w:t xml:space="preserve">      4. Доход от выполнения </w:t>
      </w:r>
      <w:r>
        <w:rPr>
          <w:color w:val="000000"/>
          <w:sz w:val="20"/>
        </w:rPr>
        <w:t>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w:t>
      </w:r>
      <w:r>
        <w:rPr>
          <w:color w:val="000000"/>
          <w:sz w:val="20"/>
        </w:rPr>
        <w:t xml:space="preserve"> выполненных работ, оказанных услуг или иной документ, подтверждающий факт выполнения работ, оказания услуг.</w:t>
      </w:r>
    </w:p>
    <w:p w:rsidR="008276B4" w:rsidRDefault="006E6F15">
      <w:pPr>
        <w:spacing w:after="0"/>
      </w:pPr>
      <w:bookmarkStart w:id="10691" w:name="z12331"/>
      <w:bookmarkEnd w:id="10690"/>
      <w:r>
        <w:rPr>
          <w:color w:val="000000"/>
          <w:sz w:val="20"/>
        </w:rPr>
        <w:t>      5. К доходу от списания обязательств относятся:</w:t>
      </w:r>
    </w:p>
    <w:p w:rsidR="008276B4" w:rsidRDefault="006E6F15">
      <w:pPr>
        <w:spacing w:after="0"/>
      </w:pPr>
      <w:bookmarkStart w:id="10692" w:name="z12332"/>
      <w:bookmarkEnd w:id="10691"/>
      <w:r>
        <w:rPr>
          <w:color w:val="000000"/>
          <w:sz w:val="20"/>
        </w:rPr>
        <w:t>      1) списание обязательств с налогоплательщика его кредитором;</w:t>
      </w:r>
    </w:p>
    <w:p w:rsidR="008276B4" w:rsidRDefault="006E6F15">
      <w:pPr>
        <w:spacing w:after="0"/>
      </w:pPr>
      <w:bookmarkStart w:id="10693" w:name="z12333"/>
      <w:bookmarkEnd w:id="10692"/>
      <w:r>
        <w:rPr>
          <w:color w:val="000000"/>
          <w:sz w:val="20"/>
        </w:rPr>
        <w:t>      2) обязательства, не</w:t>
      </w:r>
      <w:r>
        <w:rPr>
          <w:color w:val="000000"/>
          <w:sz w:val="20"/>
        </w:rPr>
        <w:t xml:space="preserve"> востребованные кредитором на момент прекращения деятельности индивидуального предпринимателя;</w:t>
      </w:r>
    </w:p>
    <w:p w:rsidR="008276B4" w:rsidRDefault="006E6F15">
      <w:pPr>
        <w:spacing w:after="0"/>
      </w:pPr>
      <w:bookmarkStart w:id="10694" w:name="z12334"/>
      <w:bookmarkEnd w:id="10693"/>
      <w:r>
        <w:rPr>
          <w:color w:val="000000"/>
          <w:sz w:val="20"/>
        </w:rPr>
        <w:t>      3) списание обязательств в связи с истечением срока исковой давности, установленного законами Республики Казахстан;</w:t>
      </w:r>
    </w:p>
    <w:p w:rsidR="008276B4" w:rsidRDefault="006E6F15">
      <w:pPr>
        <w:spacing w:after="0"/>
      </w:pPr>
      <w:bookmarkStart w:id="10695" w:name="z12335"/>
      <w:bookmarkEnd w:id="10694"/>
      <w:r>
        <w:rPr>
          <w:color w:val="000000"/>
          <w:sz w:val="20"/>
        </w:rPr>
        <w:t xml:space="preserve">      4) списание обязательств по </w:t>
      </w:r>
      <w:r>
        <w:rPr>
          <w:color w:val="000000"/>
          <w:sz w:val="20"/>
        </w:rPr>
        <w:t>вступившему в законную силу решению суда.</w:t>
      </w:r>
    </w:p>
    <w:p w:rsidR="008276B4" w:rsidRDefault="006E6F15">
      <w:pPr>
        <w:spacing w:after="0"/>
      </w:pPr>
      <w:bookmarkStart w:id="10696" w:name="z12336"/>
      <w:bookmarkEnd w:id="10695"/>
      <w:r>
        <w:rPr>
          <w:color w:val="000000"/>
          <w:sz w:val="20"/>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w:t>
      </w:r>
      <w:r>
        <w:rPr>
          <w:color w:val="000000"/>
          <w:sz w:val="20"/>
        </w:rPr>
        <w:t>ля на день:</w:t>
      </w:r>
    </w:p>
    <w:p w:rsidR="008276B4" w:rsidRDefault="006E6F15">
      <w:pPr>
        <w:spacing w:after="0"/>
      </w:pPr>
      <w:bookmarkStart w:id="10697" w:name="z12337"/>
      <w:bookmarkEnd w:id="10696"/>
      <w:r>
        <w:rPr>
          <w:color w:val="000000"/>
          <w:sz w:val="20"/>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8276B4" w:rsidRDefault="006E6F15">
      <w:pPr>
        <w:spacing w:after="0"/>
      </w:pPr>
      <w:bookmarkStart w:id="10698" w:name="z12338"/>
      <w:bookmarkEnd w:id="10697"/>
      <w:r>
        <w:rPr>
          <w:color w:val="000000"/>
          <w:sz w:val="20"/>
        </w:rPr>
        <w:t>      2) списания в остальных случаях.</w:t>
      </w:r>
    </w:p>
    <w:p w:rsidR="008276B4" w:rsidRDefault="006E6F15">
      <w:pPr>
        <w:spacing w:after="0"/>
      </w:pPr>
      <w:bookmarkStart w:id="10699" w:name="z12339"/>
      <w:bookmarkEnd w:id="10698"/>
      <w:r>
        <w:rPr>
          <w:color w:val="000000"/>
          <w:sz w:val="20"/>
        </w:rPr>
        <w:t>      Доход от списания обязательств признается в</w:t>
      </w:r>
      <w:r>
        <w:rPr>
          <w:color w:val="000000"/>
          <w:sz w:val="20"/>
        </w:rPr>
        <w:t xml:space="preserve"> том отчетном налоговом периоде:</w:t>
      </w:r>
    </w:p>
    <w:p w:rsidR="008276B4" w:rsidRDefault="006E6F15">
      <w:pPr>
        <w:spacing w:after="0"/>
      </w:pPr>
      <w:bookmarkStart w:id="10700" w:name="z12340"/>
      <w:bookmarkEnd w:id="10699"/>
      <w:r>
        <w:rPr>
          <w:color w:val="000000"/>
          <w:sz w:val="20"/>
        </w:rPr>
        <w:t>      1) в котором списано обязательство кредитором в случае, указанном в подпункте 1) части первой настоящего пункта;</w:t>
      </w:r>
    </w:p>
    <w:p w:rsidR="008276B4" w:rsidRDefault="006E6F15">
      <w:pPr>
        <w:spacing w:after="0"/>
      </w:pPr>
      <w:bookmarkStart w:id="10701" w:name="z12341"/>
      <w:bookmarkEnd w:id="10700"/>
      <w:r>
        <w:rPr>
          <w:color w:val="000000"/>
          <w:sz w:val="20"/>
        </w:rPr>
        <w:t>      2) за который представлена ликвидационная налоговая отчетность в налоговый орган в случае, указанн</w:t>
      </w:r>
      <w:r>
        <w:rPr>
          <w:color w:val="000000"/>
          <w:sz w:val="20"/>
        </w:rPr>
        <w:t>ом в подпункте 2) части первой настоящего пункта;</w:t>
      </w:r>
    </w:p>
    <w:p w:rsidR="008276B4" w:rsidRDefault="006E6F15">
      <w:pPr>
        <w:spacing w:after="0"/>
      </w:pPr>
      <w:bookmarkStart w:id="10702" w:name="z12342"/>
      <w:bookmarkEnd w:id="10701"/>
      <w:r>
        <w:rPr>
          <w:color w:val="000000"/>
          <w:sz w:val="20"/>
        </w:rPr>
        <w:t>      3) в котором истек срок исковой давности в случае, указанном в подпункте 3) части первой настоящего пункта;</w:t>
      </w:r>
    </w:p>
    <w:p w:rsidR="008276B4" w:rsidRDefault="006E6F15">
      <w:pPr>
        <w:spacing w:after="0"/>
      </w:pPr>
      <w:bookmarkStart w:id="10703" w:name="z12343"/>
      <w:bookmarkEnd w:id="10702"/>
      <w:r>
        <w:rPr>
          <w:color w:val="000000"/>
          <w:sz w:val="20"/>
        </w:rPr>
        <w:t xml:space="preserve">      4) в котором решение суда вступило в законную силу в случае, указанном в подпункте 4) </w:t>
      </w:r>
      <w:r>
        <w:rPr>
          <w:color w:val="000000"/>
          <w:sz w:val="20"/>
        </w:rPr>
        <w:t>части первой настоящего пункта.</w:t>
      </w:r>
    </w:p>
    <w:p w:rsidR="008276B4" w:rsidRDefault="006E6F15">
      <w:pPr>
        <w:spacing w:after="0"/>
      </w:pPr>
      <w:bookmarkStart w:id="10704" w:name="z12344"/>
      <w:bookmarkEnd w:id="10703"/>
      <w:r>
        <w:rPr>
          <w:color w:val="000000"/>
          <w:sz w:val="20"/>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w:t>
      </w:r>
      <w:r>
        <w:rPr>
          <w:color w:val="000000"/>
          <w:sz w:val="20"/>
        </w:rPr>
        <w:t>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8276B4" w:rsidRDefault="006E6F15">
      <w:pPr>
        <w:spacing w:after="0"/>
      </w:pPr>
      <w:bookmarkStart w:id="10705" w:name="z12345"/>
      <w:bookmarkEnd w:id="10704"/>
      <w:r>
        <w:rPr>
          <w:color w:val="000000"/>
          <w:sz w:val="20"/>
        </w:rPr>
        <w:t>      7. Доход в виде штрафов, пени, неустойки и других видов санкций признается в том налогов</w:t>
      </w:r>
      <w:r>
        <w:rPr>
          <w:color w:val="000000"/>
          <w:sz w:val="20"/>
        </w:rPr>
        <w:t>ом периоде, в котором судом вынесено решение об их взыскании или они признаны должником.</w:t>
      </w:r>
    </w:p>
    <w:p w:rsidR="008276B4" w:rsidRDefault="006E6F15">
      <w:pPr>
        <w:spacing w:after="0"/>
      </w:pPr>
      <w:bookmarkStart w:id="10706" w:name="z12346"/>
      <w:bookmarkEnd w:id="10705"/>
      <w:r>
        <w:rPr>
          <w:color w:val="000000"/>
          <w:sz w:val="20"/>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w:t>
      </w:r>
      <w:r>
        <w:rPr>
          <w:color w:val="000000"/>
          <w:sz w:val="20"/>
        </w:rPr>
        <w:t>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w:t>
      </w:r>
      <w:r>
        <w:rPr>
          <w:color w:val="000000"/>
          <w:sz w:val="20"/>
        </w:rPr>
        <w:t>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8276B4" w:rsidRDefault="006E6F15">
      <w:pPr>
        <w:spacing w:after="0"/>
      </w:pPr>
      <w:bookmarkStart w:id="10707" w:name="z12347"/>
      <w:bookmarkEnd w:id="10706"/>
      <w:r>
        <w:rPr>
          <w:color w:val="000000"/>
          <w:sz w:val="20"/>
        </w:rPr>
        <w:t>      9. Доходом по долгосрочному контракту за отчетный налоговый период признается доход, подлежащий</w:t>
      </w:r>
      <w:r>
        <w:rPr>
          <w:color w:val="000000"/>
          <w:sz w:val="20"/>
        </w:rPr>
        <w:t xml:space="preserve"> получению (полученный) за налоговый период.</w:t>
      </w:r>
    </w:p>
    <w:p w:rsidR="008276B4" w:rsidRDefault="006E6F15">
      <w:pPr>
        <w:spacing w:after="0"/>
      </w:pPr>
      <w:bookmarkStart w:id="10708" w:name="z12348"/>
      <w:bookmarkEnd w:id="10707"/>
      <w:r>
        <w:rPr>
          <w:color w:val="000000"/>
          <w:sz w:val="20"/>
        </w:rPr>
        <w:t>      10. Доходом от уступки права требования является:</w:t>
      </w:r>
    </w:p>
    <w:p w:rsidR="008276B4" w:rsidRDefault="006E6F15">
      <w:pPr>
        <w:spacing w:after="0"/>
      </w:pPr>
      <w:bookmarkStart w:id="10709" w:name="z12349"/>
      <w:bookmarkEnd w:id="10708"/>
      <w:r>
        <w:rPr>
          <w:color w:val="000000"/>
          <w:sz w:val="20"/>
        </w:rPr>
        <w:t>      1) для индивидуального предпринимателя, приобретающего право требования, – положительная разница между суммой, подлежащей получению от должника по тр</w:t>
      </w:r>
      <w:r>
        <w:rPr>
          <w:color w:val="000000"/>
          <w:sz w:val="20"/>
        </w:rPr>
        <w:t>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w:t>
      </w:r>
      <w:r>
        <w:rPr>
          <w:color w:val="000000"/>
          <w:sz w:val="20"/>
        </w:rPr>
        <w:t>ание погашено должником;</w:t>
      </w:r>
    </w:p>
    <w:p w:rsidR="008276B4" w:rsidRDefault="006E6F15">
      <w:pPr>
        <w:spacing w:after="0"/>
      </w:pPr>
      <w:bookmarkStart w:id="10710" w:name="z12350"/>
      <w:bookmarkEnd w:id="10709"/>
      <w:r>
        <w:rPr>
          <w:color w:val="000000"/>
          <w:sz w:val="20"/>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w:t>
      </w:r>
      <w:r>
        <w:rPr>
          <w:color w:val="000000"/>
          <w:sz w:val="20"/>
        </w:rPr>
        <w:t>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8276B4" w:rsidRDefault="006E6F15">
      <w:pPr>
        <w:spacing w:after="0"/>
      </w:pPr>
      <w:bookmarkStart w:id="10711" w:name="z12351"/>
      <w:bookmarkEnd w:id="10710"/>
      <w:r>
        <w:rPr>
          <w:color w:val="000000"/>
          <w:sz w:val="20"/>
        </w:rPr>
        <w:t>      11. Доходом в виде безвозмездно полученного имущества (кроме</w:t>
      </w:r>
      <w:r>
        <w:rPr>
          <w:color w:val="000000"/>
          <w:sz w:val="20"/>
        </w:rPr>
        <w:t xml:space="preserve">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w:t>
      </w:r>
      <w:r>
        <w:rPr>
          <w:color w:val="000000"/>
          <w:sz w:val="20"/>
        </w:rPr>
        <w:t>телем для предпринимательских целей в налоговом периоде, в котором такое имущество получено.</w:t>
      </w:r>
    </w:p>
    <w:p w:rsidR="008276B4" w:rsidRDefault="006E6F15">
      <w:pPr>
        <w:spacing w:after="0"/>
      </w:pPr>
      <w:bookmarkStart w:id="10712" w:name="z12352"/>
      <w:bookmarkEnd w:id="10711"/>
      <w:r>
        <w:rPr>
          <w:color w:val="000000"/>
          <w:sz w:val="20"/>
        </w:rPr>
        <w:t xml:space="preserve">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w:t>
      </w:r>
      <w:r>
        <w:rPr>
          <w:color w:val="000000"/>
          <w:sz w:val="20"/>
        </w:rPr>
        <w:t>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8276B4" w:rsidRDefault="006E6F15">
      <w:pPr>
        <w:spacing w:after="0"/>
      </w:pPr>
      <w:bookmarkStart w:id="10713" w:name="z12353"/>
      <w:bookmarkEnd w:id="10712"/>
      <w:r>
        <w:rPr>
          <w:color w:val="000000"/>
          <w:sz w:val="20"/>
        </w:rPr>
        <w:t>      Доход в виде безвозмездно полученного недвижимого имущества (кроме благотворительной пом</w:t>
      </w:r>
      <w:r>
        <w:rPr>
          <w:color w:val="000000"/>
          <w:sz w:val="20"/>
        </w:rPr>
        <w:t>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8276B4" w:rsidRDefault="006E6F15">
      <w:pPr>
        <w:spacing w:after="0"/>
      </w:pPr>
      <w:bookmarkStart w:id="10714" w:name="z12354"/>
      <w:bookmarkEnd w:id="10713"/>
      <w:r>
        <w:rPr>
          <w:color w:val="000000"/>
          <w:sz w:val="20"/>
        </w:rPr>
        <w:t>      Доход в виде безвозмездно полученного транспортного средства, подлежащ</w:t>
      </w:r>
      <w:r>
        <w:rPr>
          <w:color w:val="000000"/>
          <w:sz w:val="20"/>
        </w:rPr>
        <w:t>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8276B4" w:rsidRDefault="006E6F15">
      <w:pPr>
        <w:spacing w:after="0"/>
      </w:pPr>
      <w:bookmarkStart w:id="10715" w:name="z12355"/>
      <w:bookmarkEnd w:id="10714"/>
      <w:r>
        <w:rPr>
          <w:color w:val="000000"/>
          <w:sz w:val="20"/>
        </w:rPr>
        <w:t>      Сто</w:t>
      </w:r>
      <w:r>
        <w:rPr>
          <w:color w:val="000000"/>
          <w:sz w:val="20"/>
        </w:rPr>
        <w:t>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w:t>
      </w:r>
      <w:r>
        <w:rPr>
          <w:color w:val="000000"/>
          <w:sz w:val="20"/>
        </w:rPr>
        <w:t>ру между оценщиком и индивидуальным предпринимателем в соответствии с законодательством Республики Казахстан об оценочной деятельности.</w:t>
      </w:r>
    </w:p>
    <w:p w:rsidR="008276B4" w:rsidRDefault="006E6F15">
      <w:pPr>
        <w:spacing w:after="0"/>
      </w:pPr>
      <w:bookmarkStart w:id="10716" w:name="z12356"/>
      <w:bookmarkEnd w:id="10715"/>
      <w:r>
        <w:rPr>
          <w:color w:val="000000"/>
          <w:sz w:val="20"/>
        </w:rPr>
        <w:t>      12. Доход в виде возмещения арендатором расходов индивидуального предпринимателя-арендодателя на содержание и ремо</w:t>
      </w:r>
      <w:r>
        <w:rPr>
          <w:color w:val="000000"/>
          <w:sz w:val="20"/>
        </w:rPr>
        <w:t>нт имущества, переданного в аренду, признается в том налоговом периоде, в котором такое возмещение получено.</w:t>
      </w:r>
    </w:p>
    <w:p w:rsidR="008276B4" w:rsidRDefault="006E6F15">
      <w:pPr>
        <w:spacing w:after="0"/>
      </w:pPr>
      <w:bookmarkStart w:id="10717" w:name="z12357"/>
      <w:bookmarkEnd w:id="10716"/>
      <w:r>
        <w:rPr>
          <w:color w:val="000000"/>
          <w:sz w:val="20"/>
        </w:rPr>
        <w:t xml:space="preserve">      Доход индивидуального предпринимателя-арендодателя в виде расходов арендатора на содержание и ремонт арендованного имущества, зачитываемых в </w:t>
      </w:r>
      <w:r>
        <w:rPr>
          <w:color w:val="000000"/>
          <w:sz w:val="20"/>
        </w:rPr>
        <w:t>счет платы по договору аренды, признается в том налоговом периоде, в котором произведен такой зачет.</w:t>
      </w:r>
    </w:p>
    <w:bookmarkEnd w:id="10717"/>
    <w:p w:rsidR="008276B4" w:rsidRDefault="006E6F15">
      <w:pPr>
        <w:spacing w:after="0"/>
      </w:pPr>
      <w:r>
        <w:rPr>
          <w:b/>
          <w:color w:val="000000"/>
          <w:sz w:val="20"/>
        </w:rPr>
        <w:t xml:space="preserve">Статья 683. Условия применения специального налогового режима </w:t>
      </w:r>
    </w:p>
    <w:p w:rsidR="008276B4" w:rsidRDefault="006E6F15">
      <w:pPr>
        <w:spacing w:after="0"/>
      </w:pPr>
      <w:bookmarkStart w:id="10718" w:name="z12358"/>
      <w:r>
        <w:rPr>
          <w:color w:val="000000"/>
          <w:sz w:val="20"/>
        </w:rPr>
        <w:t>      1. Для целей настоящего Кодекса субъектами малого бизнеса признаются индивидуальные пр</w:t>
      </w:r>
      <w:r>
        <w:rPr>
          <w:color w:val="000000"/>
          <w:sz w:val="20"/>
        </w:rPr>
        <w:t>едприниматели и юридические лица-резиденты Республики Казахстан, применяющие специальный налоговый режим для субъектов малого бизнеса.</w:t>
      </w:r>
    </w:p>
    <w:p w:rsidR="008276B4" w:rsidRDefault="006E6F15">
      <w:pPr>
        <w:spacing w:after="0"/>
      </w:pPr>
      <w:bookmarkStart w:id="10719" w:name="z12359"/>
      <w:bookmarkEnd w:id="10718"/>
      <w:r>
        <w:rPr>
          <w:color w:val="000000"/>
          <w:sz w:val="20"/>
        </w:rPr>
        <w:t xml:space="preserve">       2. Специальный налоговый режим для субъектов малого бизнеса вправе применять налогоплательщики, соответствующие сл</w:t>
      </w:r>
      <w:r>
        <w:rPr>
          <w:color w:val="000000"/>
          <w:sz w:val="20"/>
        </w:rPr>
        <w:t xml:space="preserve">едующим условиям: </w:t>
      </w:r>
    </w:p>
    <w:p w:rsidR="008276B4" w:rsidRDefault="006E6F15">
      <w:pPr>
        <w:spacing w:after="0"/>
      </w:pPr>
      <w:bookmarkStart w:id="10720" w:name="z12360"/>
      <w:bookmarkEnd w:id="10719"/>
      <w:r>
        <w:rPr>
          <w:color w:val="000000"/>
          <w:sz w:val="20"/>
        </w:rPr>
        <w:t>      1) среднесписочная численность работников за налоговый период не превышает для специального налогового режима:</w:t>
      </w:r>
    </w:p>
    <w:p w:rsidR="008276B4" w:rsidRDefault="006E6F15">
      <w:pPr>
        <w:spacing w:after="0"/>
      </w:pPr>
      <w:bookmarkStart w:id="10721" w:name="z12361"/>
      <w:bookmarkEnd w:id="10720"/>
      <w:r>
        <w:rPr>
          <w:color w:val="000000"/>
          <w:sz w:val="20"/>
        </w:rPr>
        <w:t>      на основе упрощенной декларации – 30 человек;</w:t>
      </w:r>
    </w:p>
    <w:p w:rsidR="008276B4" w:rsidRDefault="006E6F15">
      <w:pPr>
        <w:spacing w:after="0"/>
      </w:pPr>
      <w:bookmarkStart w:id="10722" w:name="z12362"/>
      <w:bookmarkEnd w:id="10721"/>
      <w:r>
        <w:rPr>
          <w:color w:val="000000"/>
          <w:sz w:val="20"/>
        </w:rPr>
        <w:t>      с использованием фиксированного вычета – 50 человек;</w:t>
      </w:r>
    </w:p>
    <w:p w:rsidR="008276B4" w:rsidRDefault="006E6F15">
      <w:pPr>
        <w:spacing w:after="0"/>
      </w:pPr>
      <w:bookmarkStart w:id="10723" w:name="z12363"/>
      <w:bookmarkEnd w:id="10722"/>
      <w:r>
        <w:rPr>
          <w:color w:val="000000"/>
          <w:sz w:val="20"/>
        </w:rPr>
        <w:t xml:space="preserve">      2) </w:t>
      </w:r>
      <w:r>
        <w:rPr>
          <w:color w:val="000000"/>
          <w:sz w:val="20"/>
        </w:rPr>
        <w:t>доход за налоговый период не превышает для специального налогового режима:</w:t>
      </w:r>
    </w:p>
    <w:p w:rsidR="008276B4" w:rsidRDefault="006E6F15">
      <w:pPr>
        <w:spacing w:after="0"/>
      </w:pPr>
      <w:bookmarkStart w:id="10724" w:name="z12364"/>
      <w:bookmarkEnd w:id="10723"/>
      <w:r>
        <w:rPr>
          <w:color w:val="000000"/>
          <w:sz w:val="20"/>
        </w:rPr>
        <w:t>      на основе патента – 300-кратный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w:t>
      </w:r>
      <w:r>
        <w:rPr>
          <w:color w:val="000000"/>
          <w:sz w:val="20"/>
        </w:rPr>
        <w:t>а.</w:t>
      </w:r>
    </w:p>
    <w:p w:rsidR="008276B4" w:rsidRDefault="006E6F15">
      <w:pPr>
        <w:spacing w:after="0"/>
      </w:pPr>
      <w:bookmarkStart w:id="10725" w:name="z12365"/>
      <w:bookmarkEnd w:id="10724"/>
      <w:r>
        <w:rPr>
          <w:color w:val="000000"/>
          <w:sz w:val="20"/>
        </w:rPr>
        <w:t>      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8276B4" w:rsidRDefault="006E6F15">
      <w:pPr>
        <w:spacing w:after="0"/>
      </w:pPr>
      <w:bookmarkStart w:id="10726" w:name="z12366"/>
      <w:bookmarkEnd w:id="10725"/>
      <w:r>
        <w:rPr>
          <w:color w:val="000000"/>
          <w:sz w:val="20"/>
        </w:rPr>
        <w:t>      с использованием фиксированного вычета – 12 260</w:t>
      </w:r>
      <w:r>
        <w:rPr>
          <w:color w:val="000000"/>
          <w:sz w:val="20"/>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8276B4" w:rsidRDefault="006E6F15">
      <w:pPr>
        <w:spacing w:after="0"/>
      </w:pPr>
      <w:bookmarkStart w:id="10727" w:name="z12367"/>
      <w:bookmarkEnd w:id="10726"/>
      <w:r>
        <w:rPr>
          <w:color w:val="000000"/>
          <w:sz w:val="20"/>
        </w:rPr>
        <w:t>      3) не осуществляющие следующие виды деятельности:</w:t>
      </w:r>
    </w:p>
    <w:p w:rsidR="008276B4" w:rsidRDefault="006E6F15">
      <w:pPr>
        <w:spacing w:after="0"/>
      </w:pPr>
      <w:bookmarkStart w:id="10728" w:name="z12368"/>
      <w:bookmarkEnd w:id="10727"/>
      <w:r>
        <w:rPr>
          <w:color w:val="000000"/>
          <w:sz w:val="20"/>
        </w:rPr>
        <w:t>      производство подакцизных товаров;</w:t>
      </w:r>
    </w:p>
    <w:p w:rsidR="008276B4" w:rsidRDefault="006E6F15">
      <w:pPr>
        <w:spacing w:after="0"/>
      </w:pPr>
      <w:bookmarkStart w:id="10729" w:name="z12369"/>
      <w:bookmarkEnd w:id="10728"/>
      <w:r>
        <w:rPr>
          <w:color w:val="000000"/>
          <w:sz w:val="20"/>
        </w:rPr>
        <w:t>     </w:t>
      </w:r>
      <w:r>
        <w:rPr>
          <w:color w:val="000000"/>
          <w:sz w:val="20"/>
        </w:rPr>
        <w:t xml:space="preserve"> хранение и оптовая реализация подакцизных товаров;</w:t>
      </w:r>
    </w:p>
    <w:p w:rsidR="008276B4" w:rsidRDefault="006E6F15">
      <w:pPr>
        <w:spacing w:after="0"/>
      </w:pPr>
      <w:bookmarkStart w:id="10730" w:name="z12370"/>
      <w:bookmarkEnd w:id="10729"/>
      <w:r>
        <w:rPr>
          <w:color w:val="000000"/>
          <w:sz w:val="20"/>
        </w:rPr>
        <w:t>      реализация отдельных видов нефтепродуктов – бензина, дизельного топлива и мазута;</w:t>
      </w:r>
    </w:p>
    <w:p w:rsidR="008276B4" w:rsidRDefault="006E6F15">
      <w:pPr>
        <w:spacing w:after="0"/>
      </w:pPr>
      <w:bookmarkStart w:id="10731" w:name="z12371"/>
      <w:bookmarkEnd w:id="10730"/>
      <w:r>
        <w:rPr>
          <w:color w:val="000000"/>
          <w:sz w:val="20"/>
        </w:rPr>
        <w:t>      проведение лотерей;</w:t>
      </w:r>
    </w:p>
    <w:p w:rsidR="008276B4" w:rsidRDefault="006E6F15">
      <w:pPr>
        <w:spacing w:after="0"/>
      </w:pPr>
      <w:bookmarkStart w:id="10732" w:name="z12372"/>
      <w:bookmarkEnd w:id="10731"/>
      <w:r>
        <w:rPr>
          <w:color w:val="000000"/>
          <w:sz w:val="20"/>
        </w:rPr>
        <w:t>      недропользование;</w:t>
      </w:r>
    </w:p>
    <w:p w:rsidR="008276B4" w:rsidRDefault="006E6F15">
      <w:pPr>
        <w:spacing w:after="0"/>
      </w:pPr>
      <w:bookmarkStart w:id="10733" w:name="z12373"/>
      <w:bookmarkEnd w:id="10732"/>
      <w:r>
        <w:rPr>
          <w:color w:val="000000"/>
          <w:sz w:val="20"/>
        </w:rPr>
        <w:t>      сбор и прием стеклопосуды;</w:t>
      </w:r>
    </w:p>
    <w:p w:rsidR="008276B4" w:rsidRDefault="006E6F15">
      <w:pPr>
        <w:spacing w:after="0"/>
      </w:pPr>
      <w:bookmarkStart w:id="10734" w:name="z12374"/>
      <w:bookmarkEnd w:id="10733"/>
      <w:r>
        <w:rPr>
          <w:color w:val="000000"/>
          <w:sz w:val="20"/>
        </w:rPr>
        <w:t>      сбор (заготовка), хранение,</w:t>
      </w:r>
      <w:r>
        <w:rPr>
          <w:color w:val="000000"/>
          <w:sz w:val="20"/>
        </w:rPr>
        <w:t xml:space="preserve"> переработка и реализация лома и отходов цветных и черных металлов;</w:t>
      </w:r>
    </w:p>
    <w:p w:rsidR="008276B4" w:rsidRDefault="006E6F15">
      <w:pPr>
        <w:spacing w:after="0"/>
      </w:pPr>
      <w:bookmarkStart w:id="10735" w:name="z12375"/>
      <w:bookmarkEnd w:id="10734"/>
      <w:r>
        <w:rPr>
          <w:color w:val="000000"/>
          <w:sz w:val="20"/>
        </w:rPr>
        <w:t xml:space="preserve">       консультационные услуги; </w:t>
      </w:r>
    </w:p>
    <w:p w:rsidR="008276B4" w:rsidRDefault="006E6F15">
      <w:pPr>
        <w:spacing w:after="0"/>
      </w:pPr>
      <w:bookmarkStart w:id="10736" w:name="z12376"/>
      <w:bookmarkEnd w:id="10735"/>
      <w:r>
        <w:rPr>
          <w:color w:val="000000"/>
          <w:sz w:val="20"/>
        </w:rPr>
        <w:t>      деятельность в области бухгалтерского учета или аудита;</w:t>
      </w:r>
    </w:p>
    <w:p w:rsidR="008276B4" w:rsidRDefault="006E6F15">
      <w:pPr>
        <w:spacing w:after="0"/>
      </w:pPr>
      <w:bookmarkStart w:id="10737" w:name="z12377"/>
      <w:bookmarkEnd w:id="10736"/>
      <w:r>
        <w:rPr>
          <w:color w:val="000000"/>
          <w:sz w:val="20"/>
        </w:rPr>
        <w:t>      финансовая, страховая деятельность и посредническая деятельность страхового брокера и с</w:t>
      </w:r>
      <w:r>
        <w:rPr>
          <w:color w:val="000000"/>
          <w:sz w:val="20"/>
        </w:rPr>
        <w:t>трахового агента;</w:t>
      </w:r>
    </w:p>
    <w:p w:rsidR="008276B4" w:rsidRDefault="006E6F15">
      <w:pPr>
        <w:spacing w:after="0"/>
      </w:pPr>
      <w:bookmarkStart w:id="10738" w:name="z12378"/>
      <w:bookmarkEnd w:id="10737"/>
      <w:r>
        <w:rPr>
          <w:color w:val="000000"/>
          <w:sz w:val="20"/>
        </w:rPr>
        <w:t xml:space="preserve">       деятельность в области права, юстиции и правосудия; </w:t>
      </w:r>
    </w:p>
    <w:p w:rsidR="008276B4" w:rsidRDefault="006E6F15">
      <w:pPr>
        <w:spacing w:after="0"/>
      </w:pPr>
      <w:bookmarkStart w:id="10739" w:name="z12379"/>
      <w:bookmarkEnd w:id="10738"/>
      <w:r>
        <w:rPr>
          <w:color w:val="000000"/>
          <w:sz w:val="20"/>
        </w:rPr>
        <w:t>      деятельность в рамках финансового лизинга.</w:t>
      </w:r>
    </w:p>
    <w:p w:rsidR="008276B4" w:rsidRDefault="006E6F15">
      <w:pPr>
        <w:spacing w:after="0"/>
      </w:pPr>
      <w:bookmarkStart w:id="10740" w:name="z12380"/>
      <w:bookmarkEnd w:id="10739"/>
      <w:r>
        <w:rPr>
          <w:color w:val="000000"/>
          <w:sz w:val="20"/>
        </w:rPr>
        <w:t>      3. Не вправе применять специальный налоговый режим на основе патента или упрощенной декларации индивидуальные предпринимате</w:t>
      </w:r>
      <w:r>
        <w:rPr>
          <w:color w:val="000000"/>
          <w:sz w:val="20"/>
        </w:rPr>
        <w:t>ли и юридические лица, оказывающие услуги на основании агентских договоров (соглашений).</w:t>
      </w:r>
    </w:p>
    <w:p w:rsidR="008276B4" w:rsidRDefault="006E6F15">
      <w:pPr>
        <w:spacing w:after="0"/>
      </w:pPr>
      <w:bookmarkStart w:id="10741" w:name="z12381"/>
      <w:bookmarkEnd w:id="10740"/>
      <w:r>
        <w:rPr>
          <w:color w:val="000000"/>
          <w:sz w:val="20"/>
        </w:rPr>
        <w:t xml:space="preserve">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w:t>
      </w:r>
      <w:r>
        <w:rPr>
          <w:color w:val="000000"/>
          <w:sz w:val="20"/>
        </w:rPr>
        <w:t>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8276B4" w:rsidRDefault="006E6F15">
      <w:pPr>
        <w:spacing w:after="0"/>
      </w:pPr>
      <w:bookmarkStart w:id="10742" w:name="z12382"/>
      <w:bookmarkEnd w:id="10741"/>
      <w:r>
        <w:rPr>
          <w:color w:val="000000"/>
          <w:sz w:val="20"/>
        </w:rPr>
        <w:t xml:space="preserve">       4. Н</w:t>
      </w:r>
      <w:r>
        <w:rPr>
          <w:color w:val="000000"/>
          <w:sz w:val="20"/>
        </w:rPr>
        <w:t xml:space="preserve">е вправе применять специальный налоговый режим для субъектов малого бизнеса: </w:t>
      </w:r>
    </w:p>
    <w:p w:rsidR="008276B4" w:rsidRDefault="006E6F15">
      <w:pPr>
        <w:spacing w:after="0"/>
      </w:pPr>
      <w:bookmarkStart w:id="10743" w:name="z12383"/>
      <w:bookmarkEnd w:id="10742"/>
      <w:r>
        <w:rPr>
          <w:color w:val="000000"/>
          <w:sz w:val="20"/>
        </w:rPr>
        <w:t xml:space="preserve">       1) юридические лица, имеющие структурные подразделения; </w:t>
      </w:r>
    </w:p>
    <w:p w:rsidR="008276B4" w:rsidRDefault="006E6F15">
      <w:pPr>
        <w:spacing w:after="0"/>
      </w:pPr>
      <w:bookmarkStart w:id="10744" w:name="z12384"/>
      <w:bookmarkEnd w:id="10743"/>
      <w:r>
        <w:rPr>
          <w:color w:val="000000"/>
          <w:sz w:val="20"/>
        </w:rPr>
        <w:t xml:space="preserve">       2) структурные подразделения юридических лиц; </w:t>
      </w:r>
    </w:p>
    <w:p w:rsidR="008276B4" w:rsidRDefault="006E6F15">
      <w:pPr>
        <w:spacing w:after="0"/>
      </w:pPr>
      <w:bookmarkStart w:id="10745" w:name="z12385"/>
      <w:bookmarkEnd w:id="10744"/>
      <w:r>
        <w:rPr>
          <w:color w:val="000000"/>
          <w:sz w:val="20"/>
        </w:rPr>
        <w:t xml:space="preserve">       3) налогоплательщики, имеющие иные обособленные струк</w:t>
      </w:r>
      <w:r>
        <w:rPr>
          <w:color w:val="000000"/>
          <w:sz w:val="20"/>
        </w:rPr>
        <w:t xml:space="preserve">турные подразделения и (или) объекты налогообложения в разных населенных пунктах. </w:t>
      </w:r>
    </w:p>
    <w:p w:rsidR="008276B4" w:rsidRDefault="006E6F15">
      <w:pPr>
        <w:spacing w:after="0"/>
      </w:pPr>
      <w:bookmarkStart w:id="10746" w:name="z12386"/>
      <w:bookmarkEnd w:id="10745"/>
      <w:r>
        <w:rPr>
          <w:color w:val="000000"/>
          <w:sz w:val="20"/>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w:t>
      </w:r>
      <w:r>
        <w:rPr>
          <w:color w:val="000000"/>
          <w:sz w:val="20"/>
        </w:rPr>
        <w:t>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rsidR="008276B4" w:rsidRDefault="006E6F15">
      <w:pPr>
        <w:spacing w:after="0"/>
      </w:pPr>
      <w:bookmarkStart w:id="10747" w:name="z12387"/>
      <w:bookmarkEnd w:id="10746"/>
      <w:r>
        <w:rPr>
          <w:color w:val="000000"/>
          <w:sz w:val="20"/>
        </w:rPr>
        <w:t>      Положение настоящего подпункта не распростран</w:t>
      </w:r>
      <w:r>
        <w:rPr>
          <w:color w:val="000000"/>
          <w:sz w:val="20"/>
        </w:rPr>
        <w:t>яется на налогоплательщиков, осуществляющих исключительно деятельность по сдаче в имущественный наем (аренду) имущества;</w:t>
      </w:r>
    </w:p>
    <w:p w:rsidR="008276B4" w:rsidRDefault="006E6F15">
      <w:pPr>
        <w:spacing w:after="0"/>
      </w:pPr>
      <w:bookmarkStart w:id="10748" w:name="z12388"/>
      <w:bookmarkEnd w:id="10747"/>
      <w:r>
        <w:rPr>
          <w:color w:val="000000"/>
          <w:sz w:val="20"/>
        </w:rPr>
        <w:t>      4) юридические лица, в которых доля участия других юридических лиц составляет более 25 процентов;</w:t>
      </w:r>
    </w:p>
    <w:p w:rsidR="008276B4" w:rsidRDefault="006E6F15">
      <w:pPr>
        <w:spacing w:after="0"/>
      </w:pPr>
      <w:bookmarkStart w:id="10749" w:name="z12389"/>
      <w:bookmarkEnd w:id="10748"/>
      <w:r>
        <w:rPr>
          <w:color w:val="000000"/>
          <w:sz w:val="20"/>
        </w:rPr>
        <w:t>      5) юридические лица, у ко</w:t>
      </w:r>
      <w:r>
        <w:rPr>
          <w:color w:val="000000"/>
          <w:sz w:val="20"/>
        </w:rPr>
        <w:t>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8276B4" w:rsidRDefault="006E6F15">
      <w:pPr>
        <w:spacing w:after="0"/>
      </w:pPr>
      <w:bookmarkStart w:id="10750" w:name="z12390"/>
      <w:bookmarkEnd w:id="10749"/>
      <w:r>
        <w:rPr>
          <w:color w:val="000000"/>
          <w:sz w:val="20"/>
        </w:rPr>
        <w:t>      6) некоммерческие организации;</w:t>
      </w:r>
    </w:p>
    <w:p w:rsidR="008276B4" w:rsidRDefault="006E6F15">
      <w:pPr>
        <w:spacing w:after="0"/>
      </w:pPr>
      <w:bookmarkStart w:id="10751" w:name="z12391"/>
      <w:bookmarkEnd w:id="10750"/>
      <w:r>
        <w:rPr>
          <w:color w:val="000000"/>
          <w:sz w:val="20"/>
        </w:rPr>
        <w:t xml:space="preserve">      7) плательщики налога на игорный </w:t>
      </w:r>
      <w:r>
        <w:rPr>
          <w:color w:val="000000"/>
          <w:sz w:val="20"/>
        </w:rPr>
        <w:t>бизнес.</w:t>
      </w:r>
    </w:p>
    <w:p w:rsidR="008276B4" w:rsidRDefault="006E6F15">
      <w:pPr>
        <w:spacing w:after="0"/>
      </w:pPr>
      <w:bookmarkStart w:id="10752" w:name="z12392"/>
      <w:bookmarkEnd w:id="10751"/>
      <w:r>
        <w:rPr>
          <w:color w:val="000000"/>
          <w:sz w:val="20"/>
        </w:rPr>
        <w:t>      5. Для целей настоящей статьи предельный доход индивидуального предпринимателя состоит из:</w:t>
      </w:r>
    </w:p>
    <w:p w:rsidR="008276B4" w:rsidRDefault="006E6F15">
      <w:pPr>
        <w:spacing w:after="0"/>
      </w:pPr>
      <w:bookmarkStart w:id="10753" w:name="z12393"/>
      <w:bookmarkEnd w:id="10752"/>
      <w:r>
        <w:rPr>
          <w:color w:val="000000"/>
          <w:sz w:val="20"/>
        </w:rPr>
        <w:t xml:space="preserve">       1) объекта налогообложения, определяемого в соответствии со статьей 681 настоящего Кодекса;</w:t>
      </w:r>
    </w:p>
    <w:p w:rsidR="008276B4" w:rsidRDefault="006E6F15">
      <w:pPr>
        <w:spacing w:after="0"/>
      </w:pPr>
      <w:bookmarkStart w:id="10754" w:name="z12394"/>
      <w:bookmarkEnd w:id="10753"/>
      <w:r>
        <w:rPr>
          <w:color w:val="000000"/>
          <w:sz w:val="20"/>
        </w:rPr>
        <w:t xml:space="preserve">       2) доходов в виде прироста стоимости, указанн</w:t>
      </w:r>
      <w:r>
        <w:rPr>
          <w:color w:val="000000"/>
          <w:sz w:val="20"/>
        </w:rPr>
        <w:t>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rsidR="008276B4" w:rsidRDefault="006E6F15">
      <w:pPr>
        <w:spacing w:after="0"/>
      </w:pPr>
      <w:bookmarkStart w:id="10755" w:name="z12395"/>
      <w:bookmarkEnd w:id="10754"/>
      <w:r>
        <w:rPr>
          <w:color w:val="000000"/>
          <w:sz w:val="20"/>
        </w:rPr>
        <w:t xml:space="preserve">       3) дохода, определяемого в соответствии со статьей 366 настоящего Кодек</w:t>
      </w:r>
      <w:r>
        <w:rPr>
          <w:color w:val="000000"/>
          <w:sz w:val="20"/>
        </w:rPr>
        <w:t>са.</w:t>
      </w:r>
    </w:p>
    <w:p w:rsidR="008276B4" w:rsidRDefault="006E6F15">
      <w:pPr>
        <w:spacing w:after="0"/>
      </w:pPr>
      <w:bookmarkStart w:id="10756" w:name="z12396"/>
      <w:bookmarkEnd w:id="10755"/>
      <w:r>
        <w:rPr>
          <w:color w:val="000000"/>
          <w:sz w:val="20"/>
        </w:rPr>
        <w:t>      6. Для целей настоящей статьи предельный доход юридического лица состоит из:</w:t>
      </w:r>
    </w:p>
    <w:p w:rsidR="008276B4" w:rsidRDefault="006E6F15">
      <w:pPr>
        <w:spacing w:after="0"/>
      </w:pPr>
      <w:bookmarkStart w:id="10757" w:name="z12397"/>
      <w:bookmarkEnd w:id="10756"/>
      <w:r>
        <w:rPr>
          <w:color w:val="000000"/>
          <w:sz w:val="20"/>
        </w:rPr>
        <w:t xml:space="preserve">       1) объекта налогообложения, определяемого в соответствии со статьей 681 настоящего Кодекса;</w:t>
      </w:r>
    </w:p>
    <w:p w:rsidR="008276B4" w:rsidRDefault="006E6F15">
      <w:pPr>
        <w:spacing w:after="0"/>
      </w:pPr>
      <w:bookmarkStart w:id="10758" w:name="z12398"/>
      <w:bookmarkEnd w:id="10757"/>
      <w:r>
        <w:rPr>
          <w:color w:val="000000"/>
          <w:sz w:val="20"/>
        </w:rPr>
        <w:t xml:space="preserve">       2) совокупного годового дохода с учетом корректировок, предусмо</w:t>
      </w:r>
      <w:r>
        <w:rPr>
          <w:color w:val="000000"/>
          <w:sz w:val="20"/>
        </w:rPr>
        <w:t>тренных статьей 241 настоящего Кодекса, определяемого соответствии с разделом 7 настоящего Кодекса.</w:t>
      </w:r>
    </w:p>
    <w:p w:rsidR="008276B4" w:rsidRDefault="006E6F15">
      <w:pPr>
        <w:spacing w:after="0"/>
      </w:pPr>
      <w:bookmarkStart w:id="10759" w:name="z12399"/>
      <w:bookmarkEnd w:id="10758"/>
      <w:r>
        <w:rPr>
          <w:color w:val="000000"/>
          <w:sz w:val="20"/>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w:t>
      </w:r>
      <w:r>
        <w:rPr>
          <w:color w:val="000000"/>
          <w:sz w:val="20"/>
        </w:rPr>
        <w:t>ма для субъектов малого бизнеса вправе вести налоговый учет в упрощенном порядке, предусмотренном настоящим разделом.</w:t>
      </w:r>
    </w:p>
    <w:bookmarkEnd w:id="10759"/>
    <w:p w:rsidR="008276B4" w:rsidRDefault="006E6F15">
      <w:pPr>
        <w:spacing w:after="0"/>
      </w:pPr>
      <w:r>
        <w:rPr>
          <w:b/>
          <w:color w:val="000000"/>
          <w:sz w:val="20"/>
        </w:rPr>
        <w:t>Статья 684. Налоговый период</w:t>
      </w:r>
    </w:p>
    <w:p w:rsidR="008276B4" w:rsidRDefault="006E6F15">
      <w:pPr>
        <w:spacing w:after="0"/>
      </w:pPr>
      <w:bookmarkStart w:id="10760" w:name="z12400"/>
      <w:r>
        <w:rPr>
          <w:color w:val="000000"/>
          <w:sz w:val="20"/>
        </w:rPr>
        <w:t>      1. Налоговым периодом для применения специального налогового режима на основе патента или с использован</w:t>
      </w:r>
      <w:r>
        <w:rPr>
          <w:color w:val="000000"/>
          <w:sz w:val="20"/>
        </w:rPr>
        <w:t>ием фиксированного вычета является календарный год.</w:t>
      </w:r>
    </w:p>
    <w:p w:rsidR="008276B4" w:rsidRDefault="006E6F15">
      <w:pPr>
        <w:spacing w:after="0"/>
      </w:pPr>
      <w:bookmarkStart w:id="10761" w:name="z12401"/>
      <w:bookmarkEnd w:id="10760"/>
      <w:r>
        <w:rPr>
          <w:color w:val="000000"/>
          <w:sz w:val="20"/>
        </w:rPr>
        <w:t>      2. Налоговый период для применения специального налогового режима на основе упрощенной декларации является полугодие.</w:t>
      </w:r>
    </w:p>
    <w:p w:rsidR="008276B4" w:rsidRDefault="006E6F15">
      <w:pPr>
        <w:spacing w:after="0"/>
      </w:pPr>
      <w:bookmarkStart w:id="10762" w:name="z12402"/>
      <w:bookmarkEnd w:id="10761"/>
      <w:r>
        <w:rPr>
          <w:b/>
          <w:color w:val="000000"/>
        </w:rPr>
        <w:t xml:space="preserve"> Параграф 2. Специальный налоговый режим на основе патента</w:t>
      </w:r>
    </w:p>
    <w:bookmarkEnd w:id="10762"/>
    <w:p w:rsidR="008276B4" w:rsidRDefault="006E6F15">
      <w:pPr>
        <w:spacing w:after="0"/>
      </w:pPr>
      <w:r>
        <w:rPr>
          <w:b/>
          <w:color w:val="000000"/>
          <w:sz w:val="20"/>
        </w:rPr>
        <w:t xml:space="preserve">Статья 685. Порядок </w:t>
      </w:r>
      <w:r>
        <w:rPr>
          <w:b/>
          <w:color w:val="000000"/>
          <w:sz w:val="20"/>
        </w:rPr>
        <w:t>применения</w:t>
      </w:r>
    </w:p>
    <w:p w:rsidR="008276B4" w:rsidRDefault="006E6F15">
      <w:pPr>
        <w:spacing w:after="0"/>
      </w:pPr>
      <w:r>
        <w:rPr>
          <w:color w:val="FF0000"/>
          <w:sz w:val="20"/>
        </w:rPr>
        <w:t>      Примечание РЦПИ!</w:t>
      </w:r>
      <w:r>
        <w:br/>
      </w:r>
      <w:r>
        <w:rPr>
          <w:color w:val="FF0000"/>
          <w:sz w:val="20"/>
        </w:rPr>
        <w:t>      Данная редакция пункта 1 действует до 01.01.2020 в соответствии с Законом РК от 25.12.2017 № 121-VI (приостановленную редакцию см. архивную версию от 25.12.2017 Налогового кодекса РК).</w:t>
      </w:r>
    </w:p>
    <w:p w:rsidR="008276B4" w:rsidRDefault="006E6F15">
      <w:pPr>
        <w:spacing w:after="0"/>
      </w:pPr>
      <w:r>
        <w:rPr>
          <w:color w:val="000000"/>
          <w:sz w:val="20"/>
        </w:rPr>
        <w:t xml:space="preserve">       1. Специальный налоговый</w:t>
      </w:r>
      <w:r>
        <w:rPr>
          <w:color w:val="000000"/>
          <w:sz w:val="20"/>
        </w:rPr>
        <w:t xml:space="preserve">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 683 настоящего Кодекса:</w:t>
      </w:r>
    </w:p>
    <w:p w:rsidR="008276B4" w:rsidRDefault="006E6F15">
      <w:pPr>
        <w:spacing w:after="0"/>
      </w:pPr>
      <w:bookmarkStart w:id="10763" w:name="z14048"/>
      <w:r>
        <w:rPr>
          <w:color w:val="000000"/>
          <w:sz w:val="20"/>
        </w:rPr>
        <w:t>      1) не используют труд работников;</w:t>
      </w:r>
    </w:p>
    <w:p w:rsidR="008276B4" w:rsidRDefault="006E6F15">
      <w:pPr>
        <w:spacing w:after="0"/>
      </w:pPr>
      <w:bookmarkStart w:id="10764" w:name="z14049"/>
      <w:bookmarkEnd w:id="10763"/>
      <w:r>
        <w:rPr>
          <w:color w:val="000000"/>
          <w:sz w:val="20"/>
        </w:rPr>
        <w:t>      2</w:t>
      </w:r>
      <w:r>
        <w:rPr>
          <w:color w:val="000000"/>
          <w:sz w:val="20"/>
        </w:rPr>
        <w:t>) осуществляют деятельность в форме личного предпринимательства.</w:t>
      </w:r>
    </w:p>
    <w:p w:rsidR="008276B4" w:rsidRDefault="006E6F15">
      <w:pPr>
        <w:spacing w:after="0"/>
      </w:pPr>
      <w:bookmarkStart w:id="10765" w:name="z12439"/>
      <w:bookmarkEnd w:id="10764"/>
      <w:r>
        <w:rPr>
          <w:color w:val="000000"/>
          <w:sz w:val="20"/>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r>
        <w:rPr>
          <w:color w:val="000000"/>
          <w:sz w:val="20"/>
        </w:rPr>
        <w:t>.</w:t>
      </w:r>
    </w:p>
    <w:p w:rsidR="008276B4" w:rsidRDefault="006E6F15">
      <w:pPr>
        <w:spacing w:after="0"/>
      </w:pPr>
      <w:bookmarkStart w:id="10766" w:name="z12440"/>
      <w:bookmarkEnd w:id="10765"/>
      <w:r>
        <w:rPr>
          <w:color w:val="000000"/>
          <w:sz w:val="20"/>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8276B4" w:rsidRDefault="006E6F15">
      <w:pPr>
        <w:spacing w:after="0"/>
      </w:pPr>
      <w:bookmarkStart w:id="10767" w:name="z12441"/>
      <w:bookmarkEnd w:id="10766"/>
      <w:r>
        <w:rPr>
          <w:color w:val="000000"/>
          <w:sz w:val="20"/>
        </w:rPr>
        <w:t xml:space="preserve">       1) вновь образованными, – в срок не позднее трех рабочих дней со дня пред</w:t>
      </w:r>
      <w:r>
        <w:rPr>
          <w:color w:val="000000"/>
          <w:sz w:val="20"/>
        </w:rPr>
        <w:t xml:space="preserve">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rsidR="008276B4" w:rsidRDefault="006E6F15">
      <w:pPr>
        <w:spacing w:after="0"/>
      </w:pPr>
      <w:bookmarkStart w:id="10768" w:name="z12442"/>
      <w:bookmarkEnd w:id="10767"/>
      <w:r>
        <w:rPr>
          <w:color w:val="000000"/>
          <w:sz w:val="20"/>
        </w:rPr>
        <w:t>      2) осуществляющими переход с общеустановленного поря</w:t>
      </w:r>
      <w:r>
        <w:rPr>
          <w:color w:val="000000"/>
          <w:sz w:val="20"/>
        </w:rPr>
        <w:t>дка или иного специального налогового режима, – до 1 числа месяца применения специального налогового режима на основе патента;</w:t>
      </w:r>
    </w:p>
    <w:p w:rsidR="008276B4" w:rsidRDefault="006E6F15">
      <w:pPr>
        <w:spacing w:after="0"/>
      </w:pPr>
      <w:bookmarkStart w:id="10769" w:name="z12443"/>
      <w:bookmarkEnd w:id="10768"/>
      <w:r>
        <w:rPr>
          <w:color w:val="000000"/>
          <w:sz w:val="20"/>
        </w:rPr>
        <w:t>      3) применяющими специальный налоговый режим на основе патента для получения очередного патента, – до истечения срока действ</w:t>
      </w:r>
      <w:r>
        <w:rPr>
          <w:color w:val="000000"/>
          <w:sz w:val="20"/>
        </w:rPr>
        <w:t>ия предыдущего патента или срока приостановления представления налоговой отчетности.</w:t>
      </w:r>
    </w:p>
    <w:p w:rsidR="008276B4" w:rsidRDefault="006E6F15">
      <w:pPr>
        <w:spacing w:after="0"/>
      </w:pPr>
      <w:bookmarkStart w:id="10770" w:name="z12444"/>
      <w:bookmarkEnd w:id="10769"/>
      <w:r>
        <w:rPr>
          <w:color w:val="000000"/>
          <w:sz w:val="20"/>
        </w:rPr>
        <w:t>      3. Расчет является налоговой отчетностью для исчисления стоимости патента.</w:t>
      </w:r>
    </w:p>
    <w:p w:rsidR="008276B4" w:rsidRDefault="006E6F15">
      <w:pPr>
        <w:spacing w:after="0"/>
      </w:pPr>
      <w:bookmarkStart w:id="10771" w:name="z12445"/>
      <w:bookmarkEnd w:id="10770"/>
      <w:r>
        <w:rPr>
          <w:color w:val="000000"/>
          <w:sz w:val="20"/>
        </w:rPr>
        <w:t xml:space="preserve">       Стоимость патента исчисляется в соответствии со статьей 686 настоящего Кодекса.</w:t>
      </w:r>
    </w:p>
    <w:p w:rsidR="008276B4" w:rsidRDefault="006E6F15">
      <w:pPr>
        <w:spacing w:after="0"/>
      </w:pPr>
      <w:bookmarkStart w:id="10772" w:name="z12446"/>
      <w:bookmarkEnd w:id="10771"/>
      <w:r>
        <w:rPr>
          <w:color w:val="000000"/>
          <w:sz w:val="20"/>
        </w:rPr>
        <w:t>   </w:t>
      </w:r>
      <w:r>
        <w:rPr>
          <w:color w:val="000000"/>
          <w:sz w:val="20"/>
        </w:rPr>
        <w:t>   4. Уплата стоимости патента производится налогоплательщиком до представления расчета.</w:t>
      </w:r>
    </w:p>
    <w:p w:rsidR="008276B4" w:rsidRDefault="006E6F15">
      <w:pPr>
        <w:spacing w:after="0"/>
      </w:pPr>
      <w:bookmarkStart w:id="10773" w:name="z12447"/>
      <w:bookmarkEnd w:id="10772"/>
      <w:r>
        <w:rPr>
          <w:color w:val="000000"/>
          <w:sz w:val="20"/>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w:t>
      </w:r>
      <w:r>
        <w:rPr>
          <w:color w:val="000000"/>
          <w:sz w:val="20"/>
        </w:rPr>
        <w:t>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8276B4" w:rsidRDefault="006E6F15">
      <w:pPr>
        <w:spacing w:after="0"/>
      </w:pPr>
      <w:bookmarkStart w:id="10774" w:name="z12448"/>
      <w:bookmarkEnd w:id="10773"/>
      <w:r>
        <w:rPr>
          <w:color w:val="000000"/>
          <w:sz w:val="20"/>
        </w:rPr>
        <w:t>      Одновременно с расчетом на бумажном носителе предст</w:t>
      </w:r>
      <w:r>
        <w:rPr>
          <w:color w:val="000000"/>
          <w:sz w:val="20"/>
        </w:rPr>
        <w:t>авляются документы, подтверждающие уплату стоимости патента.</w:t>
      </w:r>
    </w:p>
    <w:p w:rsidR="008276B4" w:rsidRDefault="006E6F15">
      <w:pPr>
        <w:spacing w:after="0"/>
      </w:pPr>
      <w:bookmarkStart w:id="10775" w:name="z12449"/>
      <w:bookmarkEnd w:id="10774"/>
      <w:r>
        <w:rPr>
          <w:color w:val="000000"/>
          <w:sz w:val="20"/>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w:t>
      </w:r>
      <w:r>
        <w:rPr>
          <w:color w:val="000000"/>
          <w:sz w:val="20"/>
        </w:rPr>
        <w:t>ов по уплате сумм налогов и социальных платежей, включаемых в стоимость патента.</w:t>
      </w:r>
    </w:p>
    <w:p w:rsidR="008276B4" w:rsidRDefault="006E6F15">
      <w:pPr>
        <w:spacing w:after="0"/>
      </w:pPr>
      <w:bookmarkStart w:id="10776" w:name="z12450"/>
      <w:bookmarkEnd w:id="10775"/>
      <w:r>
        <w:rPr>
          <w:color w:val="000000"/>
          <w:sz w:val="20"/>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w:t>
      </w:r>
      <w:r>
        <w:rPr>
          <w:color w:val="000000"/>
          <w:sz w:val="20"/>
        </w:rPr>
        <w:t xml:space="preserve"> рабочего дня, следующего за датой представления расчета.</w:t>
      </w:r>
    </w:p>
    <w:p w:rsidR="008276B4" w:rsidRDefault="006E6F15">
      <w:pPr>
        <w:spacing w:after="0"/>
      </w:pPr>
      <w:bookmarkStart w:id="10777" w:name="z12451"/>
      <w:bookmarkEnd w:id="10776"/>
      <w:r>
        <w:rPr>
          <w:color w:val="000000"/>
          <w:sz w:val="20"/>
        </w:rPr>
        <w:t>      Форма патента утверждается уполномоченным органом.</w:t>
      </w:r>
    </w:p>
    <w:p w:rsidR="008276B4" w:rsidRDefault="006E6F15">
      <w:pPr>
        <w:spacing w:after="0"/>
      </w:pPr>
      <w:bookmarkStart w:id="10778" w:name="z12452"/>
      <w:bookmarkEnd w:id="10777"/>
      <w:r>
        <w:rPr>
          <w:color w:val="000000"/>
          <w:sz w:val="20"/>
        </w:rPr>
        <w:t xml:space="preserve">      5. Специальный налоговый режим на основе патента применяется не менее одного месяца в пределах одного налогового периода, если иное не </w:t>
      </w:r>
      <w:r>
        <w:rPr>
          <w:color w:val="000000"/>
          <w:sz w:val="20"/>
        </w:rPr>
        <w:t>предусмотрено настоящим пунктом.</w:t>
      </w:r>
    </w:p>
    <w:p w:rsidR="008276B4" w:rsidRDefault="006E6F15">
      <w:pPr>
        <w:spacing w:after="0"/>
      </w:pPr>
      <w:bookmarkStart w:id="10779" w:name="z12453"/>
      <w:bookmarkEnd w:id="10778"/>
      <w:r>
        <w:rPr>
          <w:color w:val="000000"/>
          <w:sz w:val="20"/>
        </w:rPr>
        <w:t>      Специальный налоговый режим на основе патента применяется в течение срока менее одного месяца индивидуальными предпринимателями:</w:t>
      </w:r>
    </w:p>
    <w:p w:rsidR="008276B4" w:rsidRDefault="006E6F15">
      <w:pPr>
        <w:spacing w:after="0"/>
      </w:pPr>
      <w:bookmarkStart w:id="10780" w:name="z12454"/>
      <w:bookmarkEnd w:id="10779"/>
      <w:r>
        <w:rPr>
          <w:color w:val="000000"/>
          <w:sz w:val="20"/>
        </w:rPr>
        <w:t>      1) вновь зарегистрированными в последнем месяце текущего налогового периода;</w:t>
      </w:r>
    </w:p>
    <w:p w:rsidR="008276B4" w:rsidRDefault="006E6F15">
      <w:pPr>
        <w:spacing w:after="0"/>
      </w:pPr>
      <w:bookmarkStart w:id="10781" w:name="z12455"/>
      <w:bookmarkEnd w:id="10780"/>
      <w:r>
        <w:rPr>
          <w:color w:val="000000"/>
          <w:sz w:val="20"/>
        </w:rPr>
        <w:t>     </w:t>
      </w:r>
      <w:r>
        <w:rPr>
          <w:color w:val="000000"/>
          <w:sz w:val="20"/>
        </w:rPr>
        <w:t xml:space="preserve">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8276B4" w:rsidRDefault="006E6F15">
      <w:pPr>
        <w:spacing w:after="0"/>
      </w:pPr>
      <w:bookmarkStart w:id="10782" w:name="z12456"/>
      <w:bookmarkEnd w:id="10781"/>
      <w:r>
        <w:rPr>
          <w:color w:val="000000"/>
          <w:sz w:val="20"/>
        </w:rPr>
        <w:t xml:space="preserve">       7. Для приостановления представления налоговой отчетности индивидуальными предпринимателя</w:t>
      </w:r>
      <w:r>
        <w:rPr>
          <w:color w:val="000000"/>
          <w:sz w:val="20"/>
        </w:rPr>
        <w:t>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bookmarkEnd w:id="10782"/>
    <w:p w:rsidR="008276B4" w:rsidRDefault="006E6F15">
      <w:pPr>
        <w:spacing w:after="0"/>
      </w:pPr>
      <w:r>
        <w:rPr>
          <w:b/>
          <w:color w:val="000000"/>
          <w:sz w:val="20"/>
        </w:rPr>
        <w:t>Статья 686. Исчисление стоимости патента</w:t>
      </w:r>
    </w:p>
    <w:p w:rsidR="008276B4" w:rsidRDefault="006E6F15">
      <w:pPr>
        <w:spacing w:after="0"/>
      </w:pPr>
      <w:bookmarkStart w:id="10783" w:name="z12457"/>
      <w:r>
        <w:rPr>
          <w:color w:val="000000"/>
          <w:sz w:val="20"/>
        </w:rPr>
        <w:t>      1. В стоимость п</w:t>
      </w:r>
      <w:r>
        <w:rPr>
          <w:color w:val="000000"/>
          <w:sz w:val="20"/>
        </w:rPr>
        <w:t>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0783"/>
    <w:p w:rsidR="008276B4" w:rsidRDefault="006E6F15">
      <w:pPr>
        <w:spacing w:after="0"/>
      </w:pPr>
      <w:r>
        <w:rPr>
          <w:color w:val="FF0000"/>
          <w:sz w:val="20"/>
        </w:rPr>
        <w:t>      Примечание РЦПИ!</w:t>
      </w:r>
      <w:r>
        <w:br/>
      </w:r>
      <w:r>
        <w:rPr>
          <w:color w:val="FF0000"/>
          <w:sz w:val="20"/>
        </w:rPr>
        <w:t xml:space="preserve">      Данная редакция пункта 2 действует до 01.01.2020 </w:t>
      </w:r>
      <w:r>
        <w:rPr>
          <w:color w:val="FF0000"/>
          <w:sz w:val="20"/>
        </w:rPr>
        <w:t>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xml:space="preserve">       2. Исчисление суммы индивидуального подоходного налога, включаемого в стоимость патента, производится путем прим</w:t>
      </w:r>
      <w:r>
        <w:rPr>
          <w:color w:val="000000"/>
          <w:sz w:val="20"/>
        </w:rPr>
        <w:t xml:space="preserve">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8276B4" w:rsidRDefault="006E6F15">
      <w:pPr>
        <w:spacing w:after="0"/>
      </w:pPr>
      <w:r>
        <w:rPr>
          <w:color w:val="000000"/>
          <w:sz w:val="20"/>
        </w:rPr>
        <w:t>      Индивидуальные предприниматели, осуществляющие деятельность в сфере торговли, производят исчислен</w:t>
      </w:r>
      <w:r>
        <w:rPr>
          <w:color w:val="000000"/>
          <w:sz w:val="20"/>
        </w:rPr>
        <w:t>ие суммы индивидуального подоходного налога, включаемого в стоимость патента, путем применения ставки в размере 2 процента к объекту налогообложения, за исключением доходов, получаемых путем безналичных расчетов, которые облагаются по ставке 1 процент.</w:t>
      </w:r>
    </w:p>
    <w:p w:rsidR="008276B4" w:rsidRDefault="006E6F15">
      <w:pPr>
        <w:spacing w:after="0"/>
      </w:pPr>
      <w:r>
        <w:rPr>
          <w:color w:val="000000"/>
          <w:sz w:val="20"/>
        </w:rPr>
        <w:t>   </w:t>
      </w:r>
      <w:r>
        <w:rPr>
          <w:color w:val="000000"/>
          <w:sz w:val="20"/>
        </w:rPr>
        <w:t>   Индивидуальные предприниматели, осуществляющие деятельность в сфере торговли, ведут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w:t>
      </w:r>
      <w:r>
        <w:rPr>
          <w:color w:val="000000"/>
          <w:sz w:val="20"/>
        </w:rPr>
        <w:t>ом регистре по форме, установленной уполномоченным органом, на основании первичных документов, включая выписки с банковских счетов.</w:t>
      </w:r>
    </w:p>
    <w:p w:rsidR="008276B4" w:rsidRDefault="006E6F15">
      <w:pPr>
        <w:spacing w:after="0"/>
      </w:pPr>
      <w:bookmarkStart w:id="10784" w:name="z12459"/>
      <w:r>
        <w:rPr>
          <w:color w:val="000000"/>
          <w:sz w:val="20"/>
        </w:rPr>
        <w:t xml:space="preserve">       3. Исчисление включаемых в стоимость патента социальных платежей производится в соответствии с законами Республики Ка</w:t>
      </w:r>
      <w:r>
        <w:rPr>
          <w:color w:val="000000"/>
          <w:sz w:val="20"/>
        </w:rPr>
        <w:t>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8276B4" w:rsidRDefault="006E6F15">
      <w:pPr>
        <w:spacing w:after="0"/>
      </w:pPr>
      <w:bookmarkStart w:id="10785" w:name="z12460"/>
      <w:bookmarkEnd w:id="10784"/>
      <w:r>
        <w:rPr>
          <w:color w:val="000000"/>
          <w:sz w:val="20"/>
        </w:rPr>
        <w:t>      4. Если сумма фактически полученного дохода в течение срока действия патента превысит размер д</w:t>
      </w:r>
      <w:r>
        <w:rPr>
          <w:color w:val="000000"/>
          <w:sz w:val="20"/>
        </w:rPr>
        <w:t>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8276B4" w:rsidRDefault="006E6F15">
      <w:pPr>
        <w:spacing w:after="0"/>
      </w:pPr>
      <w:bookmarkStart w:id="10786" w:name="z12461"/>
      <w:bookmarkEnd w:id="10785"/>
      <w:r>
        <w:rPr>
          <w:color w:val="000000"/>
          <w:sz w:val="20"/>
        </w:rPr>
        <w:t xml:space="preserve">       Положения настоящего пункта н</w:t>
      </w:r>
      <w:r>
        <w:rPr>
          <w:color w:val="000000"/>
          <w:sz w:val="20"/>
        </w:rPr>
        <w:t>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rsidR="008276B4" w:rsidRDefault="006E6F15">
      <w:pPr>
        <w:spacing w:after="0"/>
      </w:pPr>
      <w:bookmarkStart w:id="10787" w:name="z12462"/>
      <w:bookmarkEnd w:id="10786"/>
      <w:r>
        <w:rPr>
          <w:color w:val="000000"/>
          <w:sz w:val="20"/>
        </w:rPr>
        <w:t>      На основании указанного расчета взамен ранее сформированного патента формируетс</w:t>
      </w:r>
      <w:r>
        <w:rPr>
          <w:color w:val="000000"/>
          <w:sz w:val="20"/>
        </w:rPr>
        <w:t>я новый патент.</w:t>
      </w:r>
    </w:p>
    <w:p w:rsidR="008276B4" w:rsidRDefault="006E6F15">
      <w:pPr>
        <w:spacing w:after="0"/>
      </w:pPr>
      <w:bookmarkStart w:id="10788" w:name="z12463"/>
      <w:bookmarkEnd w:id="10787"/>
      <w:r>
        <w:rPr>
          <w:color w:val="000000"/>
          <w:sz w:val="20"/>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w:t>
      </w:r>
      <w:r>
        <w:rPr>
          <w:color w:val="000000"/>
          <w:sz w:val="20"/>
        </w:rPr>
        <w:t>олнительной налоговой отчетности на сумму уменьшения стоимости патента.</w:t>
      </w:r>
    </w:p>
    <w:p w:rsidR="008276B4" w:rsidRDefault="006E6F15">
      <w:pPr>
        <w:spacing w:after="0"/>
      </w:pPr>
      <w:bookmarkStart w:id="10789" w:name="z12464"/>
      <w:bookmarkEnd w:id="10788"/>
      <w:r>
        <w:rPr>
          <w:color w:val="000000"/>
          <w:sz w:val="20"/>
        </w:rPr>
        <w:t xml:space="preserve">       В указанном случае возврат излишне уплаченных сумм налогов производится в порядке, определенном главой 11 настоящего Кодекса.</w:t>
      </w:r>
    </w:p>
    <w:p w:rsidR="008276B4" w:rsidRDefault="006E6F15">
      <w:pPr>
        <w:spacing w:after="0"/>
      </w:pPr>
      <w:bookmarkStart w:id="10790" w:name="z12465"/>
      <w:bookmarkEnd w:id="10789"/>
      <w:r>
        <w:rPr>
          <w:color w:val="000000"/>
          <w:sz w:val="20"/>
        </w:rPr>
        <w:t xml:space="preserve">       6. В случае превышения суммы фактически полу</w:t>
      </w:r>
      <w:r>
        <w:rPr>
          <w:color w:val="000000"/>
          <w:sz w:val="20"/>
        </w:rPr>
        <w:t>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w:t>
      </w:r>
      <w:r>
        <w:rPr>
          <w:color w:val="000000"/>
          <w:sz w:val="20"/>
        </w:rPr>
        <w:t>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rsidR="008276B4" w:rsidRDefault="006E6F15">
      <w:pPr>
        <w:spacing w:after="0"/>
      </w:pPr>
      <w:bookmarkStart w:id="10791" w:name="z12466"/>
      <w:bookmarkEnd w:id="10790"/>
      <w:r>
        <w:rPr>
          <w:color w:val="000000"/>
          <w:sz w:val="20"/>
        </w:rPr>
        <w:t xml:space="preserve">      7. При прекращении предпринимательской деятельности до истечения срока действия патента </w:t>
      </w:r>
      <w:r>
        <w:rPr>
          <w:color w:val="000000"/>
          <w:sz w:val="20"/>
        </w:rPr>
        <w:t>внесенная сумма налога возврату и перерасчету не подлежит, за исключением случая признания индивидуального предпринимателя недееспособным.</w:t>
      </w:r>
    </w:p>
    <w:p w:rsidR="008276B4" w:rsidRDefault="006E6F15">
      <w:pPr>
        <w:spacing w:after="0"/>
      </w:pPr>
      <w:bookmarkStart w:id="10792" w:name="z12467"/>
      <w:bookmarkEnd w:id="10791"/>
      <w:r>
        <w:rPr>
          <w:b/>
          <w:color w:val="000000"/>
        </w:rPr>
        <w:t xml:space="preserve"> Параграф 3. Специальный налоговый режим на основе упрощенной декларации</w:t>
      </w:r>
    </w:p>
    <w:bookmarkEnd w:id="10792"/>
    <w:p w:rsidR="008276B4" w:rsidRDefault="006E6F15">
      <w:pPr>
        <w:spacing w:after="0"/>
      </w:pPr>
      <w:r>
        <w:rPr>
          <w:b/>
          <w:color w:val="000000"/>
          <w:sz w:val="20"/>
        </w:rPr>
        <w:t xml:space="preserve">Статья 687. Исчисление налогов по упрощенной декларации </w:t>
      </w:r>
    </w:p>
    <w:p w:rsidR="008276B4" w:rsidRDefault="006E6F15">
      <w:pPr>
        <w:spacing w:after="0"/>
      </w:pPr>
      <w:bookmarkStart w:id="10793" w:name="z12468"/>
      <w:r>
        <w:rPr>
          <w:color w:val="000000"/>
          <w:sz w:val="20"/>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w:t>
      </w:r>
      <w:r>
        <w:rPr>
          <w:color w:val="000000"/>
          <w:sz w:val="20"/>
        </w:rPr>
        <w:t>в.</w:t>
      </w:r>
    </w:p>
    <w:p w:rsidR="008276B4" w:rsidRDefault="006E6F15">
      <w:pPr>
        <w:spacing w:after="0"/>
      </w:pPr>
      <w:bookmarkStart w:id="10794" w:name="z12469"/>
      <w:bookmarkEnd w:id="10793"/>
      <w:r>
        <w:rPr>
          <w:color w:val="000000"/>
          <w:sz w:val="20"/>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w:t>
      </w:r>
      <w:r>
        <w:rPr>
          <w:color w:val="000000"/>
          <w:sz w:val="20"/>
        </w:rPr>
        <w:t>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минимального размера заработной платы, установленного законом о республи</w:t>
      </w:r>
      <w:r>
        <w:rPr>
          <w:color w:val="000000"/>
          <w:sz w:val="20"/>
        </w:rPr>
        <w:t xml:space="preserve">канском бюджете и действующего на первое число налогового периода. </w:t>
      </w:r>
    </w:p>
    <w:p w:rsidR="008276B4" w:rsidRDefault="006E6F15">
      <w:pPr>
        <w:spacing w:after="0"/>
      </w:pPr>
      <w:bookmarkStart w:id="10795" w:name="z12470"/>
      <w:bookmarkEnd w:id="10794"/>
      <w:r>
        <w:rPr>
          <w:color w:val="000000"/>
          <w:sz w:val="20"/>
        </w:rPr>
        <w:t xml:space="preserve">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w:t>
      </w:r>
      <w:r>
        <w:rPr>
          <w:color w:val="000000"/>
          <w:sz w:val="20"/>
        </w:rPr>
        <w:t>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0795"/>
    <w:p w:rsidR="008276B4" w:rsidRDefault="006E6F15">
      <w:pPr>
        <w:spacing w:after="0"/>
      </w:pPr>
      <w:r>
        <w:rPr>
          <w:b/>
          <w:color w:val="000000"/>
          <w:sz w:val="20"/>
        </w:rPr>
        <w:t>Статья 688. Сроки представления упрощенной</w:t>
      </w:r>
      <w:r>
        <w:rPr>
          <w:b/>
          <w:color w:val="000000"/>
          <w:sz w:val="20"/>
        </w:rPr>
        <w:t xml:space="preserve"> декларации и уплаты налогов</w:t>
      </w:r>
    </w:p>
    <w:p w:rsidR="008276B4" w:rsidRDefault="006E6F15">
      <w:pPr>
        <w:spacing w:after="0"/>
      </w:pPr>
      <w:bookmarkStart w:id="10796" w:name="z12471"/>
      <w:r>
        <w:rPr>
          <w:color w:val="000000"/>
          <w:sz w:val="20"/>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8276B4" w:rsidRDefault="006E6F15">
      <w:pPr>
        <w:spacing w:after="0"/>
      </w:pPr>
      <w:bookmarkStart w:id="10797" w:name="z12472"/>
      <w:bookmarkEnd w:id="10796"/>
      <w:r>
        <w:rPr>
          <w:color w:val="000000"/>
          <w:sz w:val="20"/>
        </w:rPr>
        <w:t xml:space="preserve">       2. Уплата в бюджет налогов, указанных</w:t>
      </w:r>
      <w:r>
        <w:rPr>
          <w:color w:val="000000"/>
          <w:sz w:val="20"/>
        </w:rPr>
        <w:t xml:space="preserve">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8276B4" w:rsidRDefault="006E6F15">
      <w:pPr>
        <w:spacing w:after="0"/>
      </w:pPr>
      <w:bookmarkStart w:id="10798" w:name="z12473"/>
      <w:bookmarkEnd w:id="10797"/>
      <w:r>
        <w:rPr>
          <w:color w:val="000000"/>
          <w:sz w:val="20"/>
        </w:rPr>
        <w:t xml:space="preserve"> </w:t>
      </w:r>
      <w:r>
        <w:rPr>
          <w:color w:val="000000"/>
          <w:sz w:val="20"/>
        </w:rPr>
        <w:t>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w:t>
      </w:r>
      <w:r>
        <w:rPr>
          <w:color w:val="000000"/>
          <w:sz w:val="20"/>
        </w:rPr>
        <w:t xml:space="preserve">альных отчислений в Государственный фонд социального страхования, исчисленных в соответствии с Законом Республики Казахстан "Об обязательном социальном страховании". </w:t>
      </w:r>
    </w:p>
    <w:p w:rsidR="008276B4" w:rsidRDefault="006E6F15">
      <w:pPr>
        <w:spacing w:after="0"/>
      </w:pPr>
      <w:bookmarkStart w:id="10799" w:name="z12474"/>
      <w:bookmarkEnd w:id="10798"/>
      <w:r>
        <w:rPr>
          <w:color w:val="000000"/>
          <w:sz w:val="20"/>
        </w:rPr>
        <w:t>      При превышении суммы социальных отчислений в Государственный фонд социального страх</w:t>
      </w:r>
      <w:r>
        <w:rPr>
          <w:color w:val="000000"/>
          <w:sz w:val="20"/>
        </w:rPr>
        <w:t>ования над суммой социального налога сумма социального налога считается равной нулю.</w:t>
      </w:r>
    </w:p>
    <w:p w:rsidR="008276B4" w:rsidRDefault="006E6F15">
      <w:pPr>
        <w:spacing w:after="0"/>
      </w:pPr>
      <w:bookmarkStart w:id="10800" w:name="z12475"/>
      <w:bookmarkEnd w:id="10799"/>
      <w:r>
        <w:rPr>
          <w:color w:val="000000"/>
          <w:sz w:val="20"/>
        </w:rPr>
        <w:t>      3. В упрощенной 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bookmarkEnd w:id="10800"/>
    <w:p w:rsidR="008276B4" w:rsidRDefault="006E6F15">
      <w:pPr>
        <w:spacing w:after="0"/>
      </w:pPr>
      <w:r>
        <w:rPr>
          <w:b/>
          <w:color w:val="000000"/>
          <w:sz w:val="20"/>
        </w:rPr>
        <w:t>Статья 689. Исчисление, уплата и представление налоговой отчетности по отдельным видам налогов и социальных платежей</w:t>
      </w:r>
    </w:p>
    <w:p w:rsidR="008276B4" w:rsidRDefault="006E6F15">
      <w:pPr>
        <w:spacing w:after="0"/>
      </w:pPr>
      <w:bookmarkStart w:id="10801" w:name="z12476"/>
      <w:r>
        <w:rPr>
          <w:color w:val="000000"/>
          <w:sz w:val="20"/>
        </w:rPr>
        <w:t xml:space="preserve">       Исчисление, уплата сумм индивидуального подоходного налога, удерживаемого у источника выплаты, и перечисление социальных платежей пр</w:t>
      </w:r>
      <w:r>
        <w:rPr>
          <w:color w:val="000000"/>
          <w:sz w:val="20"/>
        </w:rPr>
        <w:t xml:space="preserve">оизводятся налогоплательщиком, применяющим специальный налоговый режим на основе упрощенной декларации, в общеустановленном порядке. </w:t>
      </w:r>
    </w:p>
    <w:p w:rsidR="008276B4" w:rsidRDefault="006E6F15">
      <w:pPr>
        <w:spacing w:after="0"/>
      </w:pPr>
      <w:bookmarkStart w:id="10802" w:name="z12477"/>
      <w:bookmarkEnd w:id="10801"/>
      <w:r>
        <w:rPr>
          <w:color w:val="000000"/>
          <w:sz w:val="20"/>
        </w:rPr>
        <w:t xml:space="preserve">       При этом исчисленные суммы индивидуального подоходного налога, удерживаемого у источника выплаты, и социальных плат</w:t>
      </w:r>
      <w:r>
        <w:rPr>
          <w:color w:val="000000"/>
          <w:sz w:val="20"/>
        </w:rPr>
        <w:t>ежей отражаются в упрощенной декларации, представляемой в порядке и сроки, которые определены статьей 688 настоящего Кодекса.</w:t>
      </w:r>
    </w:p>
    <w:p w:rsidR="008276B4" w:rsidRDefault="006E6F15">
      <w:pPr>
        <w:spacing w:after="0"/>
      </w:pPr>
      <w:bookmarkStart w:id="10803" w:name="z12478"/>
      <w:bookmarkEnd w:id="10802"/>
      <w:r>
        <w:rPr>
          <w:b/>
          <w:color w:val="000000"/>
        </w:rPr>
        <w:t xml:space="preserve"> Параграф 4. Специальный налоговый режим с использованием фиксированного вычета</w:t>
      </w:r>
    </w:p>
    <w:bookmarkEnd w:id="10803"/>
    <w:p w:rsidR="008276B4" w:rsidRDefault="006E6F15">
      <w:pPr>
        <w:spacing w:after="0"/>
      </w:pPr>
      <w:r>
        <w:rPr>
          <w:b/>
          <w:color w:val="000000"/>
          <w:sz w:val="20"/>
        </w:rPr>
        <w:t xml:space="preserve">Статья 690. Объект обложения </w:t>
      </w:r>
    </w:p>
    <w:p w:rsidR="008276B4" w:rsidRDefault="006E6F15">
      <w:pPr>
        <w:spacing w:after="0"/>
      </w:pPr>
      <w:bookmarkStart w:id="10804" w:name="z12479"/>
      <w:r>
        <w:rPr>
          <w:color w:val="000000"/>
          <w:sz w:val="20"/>
        </w:rPr>
        <w:t xml:space="preserve">       1. Объектом н</w:t>
      </w:r>
      <w:r>
        <w:rPr>
          <w:color w:val="000000"/>
          <w:sz w:val="20"/>
        </w:rPr>
        <w:t>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w:t>
      </w:r>
      <w:r>
        <w:rPr>
          <w:color w:val="000000"/>
          <w:sz w:val="20"/>
        </w:rPr>
        <w:t xml:space="preserve">оящего Кодекса, и вычетами, предусмотренными настоящим параграфом. </w:t>
      </w:r>
    </w:p>
    <w:p w:rsidR="008276B4" w:rsidRDefault="006E6F15">
      <w:pPr>
        <w:spacing w:after="0"/>
      </w:pPr>
      <w:bookmarkStart w:id="10805" w:name="z12480"/>
      <w:bookmarkEnd w:id="10804"/>
      <w:r>
        <w:rPr>
          <w:color w:val="000000"/>
          <w:sz w:val="20"/>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w:t>
      </w:r>
      <w:r>
        <w:rPr>
          <w:color w:val="000000"/>
          <w:sz w:val="20"/>
        </w:rPr>
        <w:t xml:space="preserve"> налогового периода.</w:t>
      </w:r>
    </w:p>
    <w:p w:rsidR="008276B4" w:rsidRDefault="006E6F15">
      <w:pPr>
        <w:spacing w:after="0"/>
      </w:pPr>
      <w:bookmarkStart w:id="10806" w:name="z12481"/>
      <w:bookmarkEnd w:id="10805"/>
      <w:r>
        <w:rPr>
          <w:color w:val="000000"/>
          <w:sz w:val="20"/>
        </w:rPr>
        <w:t>      3. В целях настоящего параграфа в качестве дохода не рассматриваются:</w:t>
      </w:r>
    </w:p>
    <w:p w:rsidR="008276B4" w:rsidRDefault="006E6F15">
      <w:pPr>
        <w:spacing w:after="0"/>
      </w:pPr>
      <w:bookmarkStart w:id="10807" w:name="z12482"/>
      <w:bookmarkEnd w:id="10806"/>
      <w:r>
        <w:rPr>
          <w:color w:val="000000"/>
          <w:sz w:val="20"/>
        </w:rPr>
        <w:t>      1) стоимость имущества, полученного в качестве вклада в уставный капитал;</w:t>
      </w:r>
    </w:p>
    <w:p w:rsidR="008276B4" w:rsidRDefault="006E6F15">
      <w:pPr>
        <w:spacing w:after="0"/>
      </w:pPr>
      <w:bookmarkStart w:id="10808" w:name="z12483"/>
      <w:bookmarkEnd w:id="10807"/>
      <w:r>
        <w:rPr>
          <w:color w:val="000000"/>
          <w:sz w:val="20"/>
        </w:rPr>
        <w:t>      2) стоимость имущества, получаемого (полученного) акционером, в том числе</w:t>
      </w:r>
      <w:r>
        <w:rPr>
          <w:color w:val="000000"/>
          <w:sz w:val="20"/>
        </w:rPr>
        <w:t xml:space="preserve">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w:t>
      </w:r>
      <w:r>
        <w:rPr>
          <w:color w:val="000000"/>
          <w:sz w:val="20"/>
        </w:rPr>
        <w:t>ествляется распределение имущества;</w:t>
      </w:r>
    </w:p>
    <w:p w:rsidR="008276B4" w:rsidRDefault="006E6F15">
      <w:pPr>
        <w:spacing w:after="0"/>
      </w:pPr>
      <w:bookmarkStart w:id="10809" w:name="z12484"/>
      <w:bookmarkEnd w:id="10808"/>
      <w:r>
        <w:rPr>
          <w:color w:val="000000"/>
          <w:sz w:val="20"/>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w:t>
      </w:r>
      <w:r>
        <w:rPr>
          <w:color w:val="000000"/>
          <w:sz w:val="20"/>
        </w:rPr>
        <w:t>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w:t>
      </w:r>
      <w:r>
        <w:rPr>
          <w:color w:val="000000"/>
          <w:sz w:val="20"/>
        </w:rPr>
        <w:t>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8276B4" w:rsidRDefault="006E6F15">
      <w:pPr>
        <w:spacing w:after="0"/>
      </w:pPr>
      <w:bookmarkStart w:id="10810" w:name="z12485"/>
      <w:bookmarkEnd w:id="10809"/>
      <w:r>
        <w:rPr>
          <w:color w:val="000000"/>
          <w:sz w:val="20"/>
        </w:rPr>
        <w:t>      4) стоимость имущества, полученного эмитентом от размещения выпущенных им акций;</w:t>
      </w:r>
    </w:p>
    <w:p w:rsidR="008276B4" w:rsidRDefault="006E6F15">
      <w:pPr>
        <w:spacing w:after="0"/>
      </w:pPr>
      <w:bookmarkStart w:id="10811" w:name="z12486"/>
      <w:bookmarkEnd w:id="10810"/>
      <w:r>
        <w:rPr>
          <w:color w:val="000000"/>
          <w:sz w:val="20"/>
        </w:rPr>
        <w:t>     </w:t>
      </w:r>
      <w:r>
        <w:rPr>
          <w:color w:val="000000"/>
          <w:sz w:val="20"/>
        </w:rPr>
        <w:t xml:space="preserve"> 5) для налогоплательщика, передающего имущество, – стоимость имущества, переданного на безвозмездной основе;</w:t>
      </w:r>
    </w:p>
    <w:p w:rsidR="008276B4" w:rsidRDefault="006E6F15">
      <w:pPr>
        <w:spacing w:after="0"/>
      </w:pPr>
      <w:bookmarkStart w:id="10812" w:name="z12487"/>
      <w:bookmarkEnd w:id="10811"/>
      <w:r>
        <w:rPr>
          <w:color w:val="000000"/>
          <w:sz w:val="20"/>
        </w:rPr>
        <w:t>      6) сумма пени и штрафов, списанных в соответствии с налоговым законодательством Республики Казахстан;</w:t>
      </w:r>
    </w:p>
    <w:p w:rsidR="008276B4" w:rsidRDefault="006E6F15">
      <w:pPr>
        <w:spacing w:after="0"/>
      </w:pPr>
      <w:bookmarkStart w:id="10813" w:name="z12488"/>
      <w:bookmarkEnd w:id="10812"/>
      <w:r>
        <w:rPr>
          <w:color w:val="000000"/>
          <w:sz w:val="20"/>
        </w:rPr>
        <w:t>      7) стоимость безвозмездно получе</w:t>
      </w:r>
      <w:r>
        <w:rPr>
          <w:color w:val="000000"/>
          <w:sz w:val="20"/>
        </w:rPr>
        <w:t>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w:t>
      </w:r>
      <w:r>
        <w:rPr>
          <w:color w:val="000000"/>
          <w:sz w:val="20"/>
        </w:rPr>
        <w:t>го на дату такого получения;</w:t>
      </w:r>
    </w:p>
    <w:p w:rsidR="008276B4" w:rsidRDefault="006E6F15">
      <w:pPr>
        <w:spacing w:after="0"/>
      </w:pPr>
      <w:bookmarkStart w:id="10814" w:name="z12489"/>
      <w:bookmarkEnd w:id="10813"/>
      <w:r>
        <w:rPr>
          <w:color w:val="000000"/>
          <w:sz w:val="20"/>
        </w:rPr>
        <w:t xml:space="preserve">       8) сумма уменьшения размера налогового обязательства в случаях, предусмотренных настоящим Кодексом; </w:t>
      </w:r>
    </w:p>
    <w:p w:rsidR="008276B4" w:rsidRDefault="006E6F15">
      <w:pPr>
        <w:spacing w:after="0"/>
      </w:pPr>
      <w:bookmarkStart w:id="10815" w:name="z12490"/>
      <w:bookmarkEnd w:id="10814"/>
      <w:r>
        <w:rPr>
          <w:color w:val="000000"/>
          <w:sz w:val="20"/>
        </w:rPr>
        <w:t xml:space="preserve">       9) если иное не предусмотрено разделом 7 настоящего Кодекса, доход, возникающий в связи с изменением стоимости а</w:t>
      </w:r>
      <w:r>
        <w:rPr>
          <w:color w:val="000000"/>
          <w:sz w:val="20"/>
        </w:rPr>
        <w:t xml:space="preserve">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w:t>
      </w:r>
      <w:r>
        <w:rPr>
          <w:color w:val="000000"/>
          <w:sz w:val="20"/>
        </w:rPr>
        <w:t>получению (полученного) от другого лица;</w:t>
      </w:r>
    </w:p>
    <w:p w:rsidR="008276B4" w:rsidRDefault="006E6F15">
      <w:pPr>
        <w:spacing w:after="0"/>
      </w:pPr>
      <w:bookmarkStart w:id="10816" w:name="z12491"/>
      <w:bookmarkEnd w:id="10815"/>
      <w:r>
        <w:rPr>
          <w:color w:val="000000"/>
          <w:sz w:val="20"/>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w:t>
      </w:r>
      <w:r>
        <w:rPr>
          <w:color w:val="000000"/>
          <w:sz w:val="20"/>
        </w:rPr>
        <w:t>о бухгалтерском учете и финансовой отчетности;</w:t>
      </w:r>
    </w:p>
    <w:p w:rsidR="008276B4" w:rsidRDefault="006E6F15">
      <w:pPr>
        <w:spacing w:after="0"/>
      </w:pPr>
      <w:bookmarkStart w:id="10817" w:name="z12492"/>
      <w:bookmarkEnd w:id="10816"/>
      <w:r>
        <w:rPr>
          <w:color w:val="000000"/>
          <w:sz w:val="20"/>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w:t>
      </w:r>
      <w:r>
        <w:rPr>
          <w:color w:val="000000"/>
          <w:sz w:val="20"/>
        </w:rPr>
        <w:t>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8276B4" w:rsidRDefault="006E6F15">
      <w:pPr>
        <w:spacing w:after="0"/>
      </w:pPr>
      <w:bookmarkStart w:id="10818" w:name="z12493"/>
      <w:bookmarkEnd w:id="10817"/>
      <w:r>
        <w:rPr>
          <w:color w:val="000000"/>
          <w:sz w:val="20"/>
        </w:rPr>
        <w:t xml:space="preserve">       12) стоимость имущества, в том числе работ, </w:t>
      </w:r>
      <w:r>
        <w:rPr>
          <w:color w:val="000000"/>
          <w:sz w:val="20"/>
        </w:rPr>
        <w:t>услуг, полученного в соответствии с пунктом 8 статьи 243 настоящего Кодекса;</w:t>
      </w:r>
    </w:p>
    <w:p w:rsidR="008276B4" w:rsidRDefault="006E6F15">
      <w:pPr>
        <w:spacing w:after="0"/>
      </w:pPr>
      <w:bookmarkStart w:id="10819" w:name="z12494"/>
      <w:bookmarkEnd w:id="10818"/>
      <w:r>
        <w:rPr>
          <w:color w:val="000000"/>
          <w:sz w:val="20"/>
        </w:rPr>
        <w:t>      13) превышение суммы положительной курсовой разницы над суммой отрицательной курсовой разницы;</w:t>
      </w:r>
    </w:p>
    <w:p w:rsidR="008276B4" w:rsidRDefault="006E6F15">
      <w:pPr>
        <w:spacing w:after="0"/>
      </w:pPr>
      <w:bookmarkStart w:id="10820" w:name="z12495"/>
      <w:bookmarkEnd w:id="10819"/>
      <w:r>
        <w:rPr>
          <w:color w:val="000000"/>
          <w:sz w:val="20"/>
        </w:rPr>
        <w:t>      14) доход от списания обязательств;</w:t>
      </w:r>
    </w:p>
    <w:p w:rsidR="008276B4" w:rsidRDefault="006E6F15">
      <w:pPr>
        <w:spacing w:after="0"/>
      </w:pPr>
      <w:bookmarkStart w:id="10821" w:name="z12496"/>
      <w:bookmarkEnd w:id="10820"/>
      <w:r>
        <w:rPr>
          <w:color w:val="000000"/>
          <w:sz w:val="20"/>
        </w:rPr>
        <w:t>      15) доход по сомнительным обяз</w:t>
      </w:r>
      <w:r>
        <w:rPr>
          <w:color w:val="000000"/>
          <w:sz w:val="20"/>
        </w:rPr>
        <w:t>ательствам;</w:t>
      </w:r>
    </w:p>
    <w:p w:rsidR="008276B4" w:rsidRDefault="006E6F15">
      <w:pPr>
        <w:spacing w:after="0"/>
      </w:pPr>
      <w:bookmarkStart w:id="10822" w:name="z12497"/>
      <w:bookmarkEnd w:id="10821"/>
      <w:r>
        <w:rPr>
          <w:color w:val="000000"/>
          <w:sz w:val="20"/>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w:t>
      </w:r>
      <w:r>
        <w:rPr>
          <w:color w:val="000000"/>
          <w:sz w:val="20"/>
        </w:rPr>
        <w:t>ую плату на:</w:t>
      </w:r>
    </w:p>
    <w:p w:rsidR="008276B4" w:rsidRDefault="006E6F15">
      <w:pPr>
        <w:spacing w:after="0"/>
      </w:pPr>
      <w:bookmarkStart w:id="10823" w:name="z12498"/>
      <w:bookmarkEnd w:id="10822"/>
      <w:r>
        <w:rPr>
          <w:color w:val="000000"/>
          <w:sz w:val="20"/>
        </w:rPr>
        <w:t>      содержание общего имущества объекта кондоминиума в соответствии с жилищным законодательством Республики Казахстан;</w:t>
      </w:r>
    </w:p>
    <w:p w:rsidR="008276B4" w:rsidRDefault="006E6F15">
      <w:pPr>
        <w:spacing w:after="0"/>
      </w:pPr>
      <w:bookmarkStart w:id="10824" w:name="z12499"/>
      <w:bookmarkEnd w:id="10823"/>
      <w:r>
        <w:rPr>
          <w:color w:val="000000"/>
          <w:sz w:val="20"/>
        </w:rPr>
        <w:t xml:space="preserve">       оплату коммунальных услуг, предусмотренных Законом Республики Казахстан "О жилищных отношениях";</w:t>
      </w:r>
    </w:p>
    <w:p w:rsidR="008276B4" w:rsidRDefault="006E6F15">
      <w:pPr>
        <w:spacing w:after="0"/>
      </w:pPr>
      <w:bookmarkStart w:id="10825" w:name="z12500"/>
      <w:bookmarkEnd w:id="10824"/>
      <w:r>
        <w:rPr>
          <w:color w:val="000000"/>
          <w:sz w:val="20"/>
        </w:rPr>
        <w:t xml:space="preserve">      ремонт </w:t>
      </w:r>
      <w:r>
        <w:rPr>
          <w:color w:val="000000"/>
          <w:sz w:val="20"/>
        </w:rPr>
        <w:t>жилища, жилого помещения (квартиры);</w:t>
      </w:r>
    </w:p>
    <w:p w:rsidR="008276B4" w:rsidRDefault="006E6F15">
      <w:pPr>
        <w:spacing w:after="0"/>
      </w:pPr>
      <w:bookmarkStart w:id="10826" w:name="z12501"/>
      <w:bookmarkEnd w:id="10825"/>
      <w:r>
        <w:rPr>
          <w:color w:val="000000"/>
          <w:sz w:val="20"/>
        </w:rPr>
        <w:t>      17) доход от выбытия фиксированных активов.</w:t>
      </w:r>
    </w:p>
    <w:p w:rsidR="008276B4" w:rsidRDefault="006E6F15">
      <w:pPr>
        <w:spacing w:after="0"/>
      </w:pPr>
      <w:bookmarkStart w:id="10827" w:name="z12502"/>
      <w:bookmarkEnd w:id="10826"/>
      <w:r>
        <w:rPr>
          <w:color w:val="000000"/>
          <w:sz w:val="20"/>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8276B4" w:rsidRDefault="006E6F15">
      <w:pPr>
        <w:spacing w:after="0"/>
      </w:pPr>
      <w:bookmarkStart w:id="10828" w:name="z12503"/>
      <w:bookmarkEnd w:id="10827"/>
      <w:r>
        <w:rPr>
          <w:color w:val="000000"/>
          <w:sz w:val="20"/>
        </w:rPr>
        <w:t>      4. В качест</w:t>
      </w:r>
      <w:r>
        <w:rPr>
          <w:color w:val="000000"/>
          <w:sz w:val="20"/>
        </w:rPr>
        <w:t>ве дохода индивидуального предпринимателя для целей настоящего параграфа также не рассматриваются полученные им доходы в виде:</w:t>
      </w:r>
    </w:p>
    <w:p w:rsidR="008276B4" w:rsidRDefault="006E6F15">
      <w:pPr>
        <w:spacing w:after="0"/>
      </w:pPr>
      <w:bookmarkStart w:id="10829" w:name="z12504"/>
      <w:bookmarkEnd w:id="10828"/>
      <w:r>
        <w:rPr>
          <w:color w:val="000000"/>
          <w:sz w:val="20"/>
        </w:rPr>
        <w:t>      1) дивидендов, вознаграждений, выигрышей, ранее обложенные индивидуальным подоходным налогом у источника выплаты, при налич</w:t>
      </w:r>
      <w:r>
        <w:rPr>
          <w:color w:val="000000"/>
          <w:sz w:val="20"/>
        </w:rPr>
        <w:t>ии документов, подтверждающих удержание такого налога у источника выплаты;</w:t>
      </w:r>
    </w:p>
    <w:p w:rsidR="008276B4" w:rsidRDefault="006E6F15">
      <w:pPr>
        <w:spacing w:after="0"/>
      </w:pPr>
      <w:bookmarkStart w:id="10830" w:name="z12505"/>
      <w:bookmarkEnd w:id="10829"/>
      <w:r>
        <w:rPr>
          <w:color w:val="000000"/>
          <w:sz w:val="20"/>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8276B4" w:rsidRDefault="006E6F15">
      <w:pPr>
        <w:spacing w:after="0"/>
      </w:pPr>
      <w:bookmarkStart w:id="10831" w:name="z12506"/>
      <w:bookmarkEnd w:id="10830"/>
      <w:r>
        <w:rPr>
          <w:color w:val="000000"/>
          <w:sz w:val="20"/>
        </w:rPr>
        <w:t>      3) стипенд</w:t>
      </w:r>
      <w:r>
        <w:rPr>
          <w:color w:val="000000"/>
          <w:sz w:val="20"/>
        </w:rPr>
        <w:t>ий;</w:t>
      </w:r>
    </w:p>
    <w:p w:rsidR="008276B4" w:rsidRDefault="006E6F15">
      <w:pPr>
        <w:spacing w:after="0"/>
      </w:pPr>
      <w:bookmarkStart w:id="10832" w:name="z12507"/>
      <w:bookmarkEnd w:id="10831"/>
      <w:r>
        <w:rPr>
          <w:color w:val="000000"/>
          <w:sz w:val="20"/>
        </w:rPr>
        <w:t>      4) благотворительной помощи;</w:t>
      </w:r>
    </w:p>
    <w:p w:rsidR="008276B4" w:rsidRDefault="006E6F15">
      <w:pPr>
        <w:spacing w:after="0"/>
      </w:pPr>
      <w:bookmarkStart w:id="10833" w:name="z12508"/>
      <w:bookmarkEnd w:id="10832"/>
      <w:r>
        <w:rPr>
          <w:color w:val="000000"/>
          <w:sz w:val="20"/>
        </w:rPr>
        <w:t>      5) стоимость имущества, полученного в виде гуманитарной помощи;</w:t>
      </w:r>
    </w:p>
    <w:p w:rsidR="008276B4" w:rsidRDefault="006E6F15">
      <w:pPr>
        <w:spacing w:after="0"/>
      </w:pPr>
      <w:bookmarkStart w:id="10834" w:name="z12509"/>
      <w:bookmarkEnd w:id="10833"/>
      <w:r>
        <w:rPr>
          <w:color w:val="000000"/>
          <w:sz w:val="20"/>
        </w:rPr>
        <w:t>      6) имущественного дохода;</w:t>
      </w:r>
    </w:p>
    <w:p w:rsidR="008276B4" w:rsidRDefault="006E6F15">
      <w:pPr>
        <w:spacing w:after="0"/>
      </w:pPr>
      <w:bookmarkStart w:id="10835" w:name="z12510"/>
      <w:bookmarkEnd w:id="10834"/>
      <w:r>
        <w:rPr>
          <w:color w:val="000000"/>
          <w:sz w:val="20"/>
        </w:rPr>
        <w:t>      7) дохода работника;</w:t>
      </w:r>
    </w:p>
    <w:p w:rsidR="008276B4" w:rsidRDefault="006E6F15">
      <w:pPr>
        <w:spacing w:after="0"/>
      </w:pPr>
      <w:bookmarkStart w:id="10836" w:name="z12511"/>
      <w:bookmarkEnd w:id="10835"/>
      <w:r>
        <w:rPr>
          <w:color w:val="000000"/>
          <w:sz w:val="20"/>
        </w:rPr>
        <w:t>      8) суммы возмещения материального ущерба, присуждаемые по решению суда.</w:t>
      </w:r>
    </w:p>
    <w:bookmarkEnd w:id="10836"/>
    <w:p w:rsidR="008276B4" w:rsidRDefault="006E6F15">
      <w:pPr>
        <w:spacing w:after="0"/>
      </w:pPr>
      <w:r>
        <w:rPr>
          <w:b/>
          <w:color w:val="000000"/>
          <w:sz w:val="20"/>
        </w:rPr>
        <w:t xml:space="preserve">Статья 691. Доходы </w:t>
      </w:r>
    </w:p>
    <w:p w:rsidR="008276B4" w:rsidRDefault="006E6F15">
      <w:pPr>
        <w:spacing w:after="0"/>
      </w:pPr>
      <w:bookmarkStart w:id="10837" w:name="z12512"/>
      <w:r>
        <w:rPr>
          <w:color w:val="000000"/>
          <w:sz w:val="20"/>
        </w:rPr>
        <w:t>      1. В доход налогоплательщика для целей настоящего параграфа включаются все виды доходов, за исключением:</w:t>
      </w:r>
    </w:p>
    <w:p w:rsidR="008276B4" w:rsidRDefault="006E6F15">
      <w:pPr>
        <w:spacing w:after="0"/>
      </w:pPr>
      <w:bookmarkStart w:id="10838" w:name="z12513"/>
      <w:bookmarkEnd w:id="10837"/>
      <w:r>
        <w:rPr>
          <w:color w:val="000000"/>
          <w:sz w:val="20"/>
        </w:rPr>
        <w:t xml:space="preserve">       1) указанных в пункте 3 статьи 690 настоящего Кодекса, – для юридического лица;</w:t>
      </w:r>
    </w:p>
    <w:p w:rsidR="008276B4" w:rsidRDefault="006E6F15">
      <w:pPr>
        <w:spacing w:after="0"/>
      </w:pPr>
      <w:bookmarkStart w:id="10839" w:name="z12514"/>
      <w:bookmarkEnd w:id="10838"/>
      <w:r>
        <w:rPr>
          <w:color w:val="000000"/>
          <w:sz w:val="20"/>
        </w:rPr>
        <w:t xml:space="preserve">       2) указанных в пунктах 3 и 4 ст</w:t>
      </w:r>
      <w:r>
        <w:rPr>
          <w:color w:val="000000"/>
          <w:sz w:val="20"/>
        </w:rPr>
        <w:t>атьи 690 настоящего Кодекса, – для индивидуального предпринимателя.</w:t>
      </w:r>
    </w:p>
    <w:p w:rsidR="008276B4" w:rsidRDefault="006E6F15">
      <w:pPr>
        <w:spacing w:after="0"/>
      </w:pPr>
      <w:bookmarkStart w:id="10840" w:name="z12515"/>
      <w:bookmarkEnd w:id="10839"/>
      <w:r>
        <w:rPr>
          <w:color w:val="000000"/>
          <w:sz w:val="20"/>
        </w:rPr>
        <w:t>      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w:t>
      </w:r>
      <w:r>
        <w:rPr>
          <w:color w:val="000000"/>
          <w:sz w:val="20"/>
        </w:rPr>
        <w:t>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8276B4" w:rsidRDefault="006E6F15">
      <w:pPr>
        <w:spacing w:after="0"/>
      </w:pPr>
      <w:bookmarkStart w:id="10841" w:name="z12516"/>
      <w:bookmarkEnd w:id="10840"/>
      <w:r>
        <w:rPr>
          <w:color w:val="000000"/>
          <w:sz w:val="20"/>
        </w:rPr>
        <w:t>      3. Налогоплательщик имеет право на корректи</w:t>
      </w:r>
      <w:r>
        <w:rPr>
          <w:color w:val="000000"/>
          <w:sz w:val="20"/>
        </w:rPr>
        <w:t>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rsidR="008276B4" w:rsidRDefault="006E6F15">
      <w:pPr>
        <w:spacing w:after="0"/>
      </w:pPr>
      <w:bookmarkStart w:id="10842" w:name="z12517"/>
      <w:bookmarkEnd w:id="10841"/>
      <w:r>
        <w:rPr>
          <w:color w:val="000000"/>
          <w:sz w:val="20"/>
        </w:rPr>
        <w:t>      4. Для целей настоящего параграфа корректировкой признае</w:t>
      </w:r>
      <w:r>
        <w:rPr>
          <w:color w:val="000000"/>
          <w:sz w:val="20"/>
        </w:rPr>
        <w:t>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8276B4" w:rsidRDefault="006E6F15">
      <w:pPr>
        <w:spacing w:after="0"/>
      </w:pPr>
      <w:bookmarkStart w:id="10843" w:name="z12518"/>
      <w:bookmarkEnd w:id="10842"/>
      <w:r>
        <w:rPr>
          <w:color w:val="000000"/>
          <w:sz w:val="20"/>
        </w:rPr>
        <w:t>      Доходы, указанные в настоящей статье, подлежат корректировке в случаях:</w:t>
      </w:r>
    </w:p>
    <w:p w:rsidR="008276B4" w:rsidRDefault="006E6F15">
      <w:pPr>
        <w:spacing w:after="0"/>
      </w:pPr>
      <w:bookmarkStart w:id="10844" w:name="z12519"/>
      <w:bookmarkEnd w:id="10843"/>
      <w:r>
        <w:rPr>
          <w:color w:val="000000"/>
          <w:sz w:val="20"/>
        </w:rPr>
        <w:t xml:space="preserve">      1) полного </w:t>
      </w:r>
      <w:r>
        <w:rPr>
          <w:color w:val="000000"/>
          <w:sz w:val="20"/>
        </w:rPr>
        <w:t>или частичного возврата товаров;</w:t>
      </w:r>
    </w:p>
    <w:p w:rsidR="008276B4" w:rsidRDefault="006E6F15">
      <w:pPr>
        <w:spacing w:after="0"/>
      </w:pPr>
      <w:bookmarkStart w:id="10845" w:name="z12520"/>
      <w:bookmarkEnd w:id="10844"/>
      <w:r>
        <w:rPr>
          <w:color w:val="000000"/>
          <w:sz w:val="20"/>
        </w:rPr>
        <w:t>      2) изменения условий сделки;</w:t>
      </w:r>
    </w:p>
    <w:p w:rsidR="008276B4" w:rsidRDefault="006E6F15">
      <w:pPr>
        <w:spacing w:after="0"/>
      </w:pPr>
      <w:bookmarkStart w:id="10846" w:name="z12521"/>
      <w:bookmarkEnd w:id="10845"/>
      <w:r>
        <w:rPr>
          <w:color w:val="000000"/>
          <w:sz w:val="20"/>
        </w:rPr>
        <w:t>      3) изменения цены, компенсации за реализованные или приобретенные товары, выполненные работы, оказанные услуги;</w:t>
      </w:r>
    </w:p>
    <w:p w:rsidR="008276B4" w:rsidRDefault="006E6F15">
      <w:pPr>
        <w:spacing w:after="0"/>
      </w:pPr>
      <w:bookmarkStart w:id="10847" w:name="z12522"/>
      <w:bookmarkEnd w:id="10846"/>
      <w:r>
        <w:rPr>
          <w:color w:val="000000"/>
          <w:sz w:val="20"/>
        </w:rPr>
        <w:t>      4) скидки с цены, скидки с продаж;</w:t>
      </w:r>
    </w:p>
    <w:p w:rsidR="008276B4" w:rsidRDefault="006E6F15">
      <w:pPr>
        <w:spacing w:after="0"/>
      </w:pPr>
      <w:bookmarkStart w:id="10848" w:name="z12523"/>
      <w:bookmarkEnd w:id="10847"/>
      <w:r>
        <w:rPr>
          <w:color w:val="000000"/>
          <w:sz w:val="20"/>
        </w:rPr>
        <w:t>      5) изменения суммы, под</w:t>
      </w:r>
      <w:r>
        <w:rPr>
          <w:color w:val="000000"/>
          <w:sz w:val="20"/>
        </w:rPr>
        <w:t>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8276B4" w:rsidRDefault="006E6F15">
      <w:pPr>
        <w:spacing w:after="0"/>
      </w:pPr>
      <w:bookmarkStart w:id="10849" w:name="z12524"/>
      <w:bookmarkEnd w:id="10848"/>
      <w:r>
        <w:rPr>
          <w:color w:val="000000"/>
          <w:sz w:val="20"/>
        </w:rPr>
        <w:t>      6) списания требования с юридического лица, индивидуального предпринимателя, юридического лица-нерезиден</w:t>
      </w:r>
      <w:r>
        <w:rPr>
          <w:color w:val="000000"/>
          <w:sz w:val="20"/>
        </w:rPr>
        <w:t xml:space="preserve">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w:t>
      </w:r>
      <w:r>
        <w:rPr>
          <w:color w:val="000000"/>
          <w:sz w:val="20"/>
        </w:rPr>
        <w:t>в Республике Казахстан через филиал, представительство, которая не привела к образованию постоянного учреждения.</w:t>
      </w:r>
    </w:p>
    <w:p w:rsidR="008276B4" w:rsidRDefault="006E6F15">
      <w:pPr>
        <w:spacing w:after="0"/>
      </w:pPr>
      <w:bookmarkStart w:id="10850" w:name="z12525"/>
      <w:bookmarkEnd w:id="10849"/>
      <w:r>
        <w:rPr>
          <w:color w:val="000000"/>
          <w:sz w:val="20"/>
        </w:rPr>
        <w:t>      Корректировка дохода, предусмотренная настоящим подпунктом, осуществляется в сторону уменьшения в случаях:</w:t>
      </w:r>
    </w:p>
    <w:p w:rsidR="008276B4" w:rsidRDefault="006E6F15">
      <w:pPr>
        <w:spacing w:after="0"/>
      </w:pPr>
      <w:bookmarkStart w:id="10851" w:name="z12526"/>
      <w:bookmarkEnd w:id="10850"/>
      <w:r>
        <w:rPr>
          <w:color w:val="000000"/>
          <w:sz w:val="20"/>
        </w:rPr>
        <w:t>      невостребования налогопл</w:t>
      </w:r>
      <w:r>
        <w:rPr>
          <w:color w:val="000000"/>
          <w:sz w:val="20"/>
        </w:rPr>
        <w:t>ательщиком-кредитором требования при ликвидации налогоплательщика-дебитора на день утверждения его ликвидационного баланса;</w:t>
      </w:r>
    </w:p>
    <w:p w:rsidR="008276B4" w:rsidRDefault="006E6F15">
      <w:pPr>
        <w:spacing w:after="0"/>
      </w:pPr>
      <w:bookmarkStart w:id="10852" w:name="z12527"/>
      <w:bookmarkEnd w:id="10851"/>
      <w:r>
        <w:rPr>
          <w:color w:val="000000"/>
          <w:sz w:val="20"/>
        </w:rPr>
        <w:t>      списания налогоплательщиком требования по вступившему в законную силу решению суда.</w:t>
      </w:r>
    </w:p>
    <w:p w:rsidR="008276B4" w:rsidRDefault="006E6F15">
      <w:pPr>
        <w:spacing w:after="0"/>
      </w:pPr>
      <w:bookmarkStart w:id="10853" w:name="z12528"/>
      <w:bookmarkEnd w:id="10852"/>
      <w:r>
        <w:rPr>
          <w:color w:val="000000"/>
          <w:sz w:val="20"/>
        </w:rPr>
        <w:t xml:space="preserve">      Корректировка, предусмотренная </w:t>
      </w:r>
      <w:r>
        <w:rPr>
          <w:color w:val="000000"/>
          <w:sz w:val="20"/>
        </w:rPr>
        <w:t>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8276B4" w:rsidRDefault="006E6F15">
      <w:pPr>
        <w:spacing w:after="0"/>
      </w:pPr>
      <w:bookmarkStart w:id="10854" w:name="z12529"/>
      <w:bookmarkEnd w:id="10853"/>
      <w:r>
        <w:rPr>
          <w:color w:val="000000"/>
          <w:sz w:val="20"/>
        </w:rPr>
        <w:t>      Корректировка, предусмотренная подпунктами 1) – 5) ча</w:t>
      </w:r>
      <w:r>
        <w:rPr>
          <w:color w:val="000000"/>
          <w:sz w:val="20"/>
        </w:rPr>
        <w:t>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8276B4" w:rsidRDefault="006E6F15">
      <w:pPr>
        <w:spacing w:after="0"/>
      </w:pPr>
      <w:bookmarkStart w:id="10855" w:name="z12530"/>
      <w:bookmarkEnd w:id="10854"/>
      <w:r>
        <w:rPr>
          <w:color w:val="000000"/>
          <w:sz w:val="20"/>
        </w:rPr>
        <w:t>      Корректировка доходов производится в том налоговом периоде, в котором наступили случаи, указанные в</w:t>
      </w:r>
      <w:r>
        <w:rPr>
          <w:color w:val="000000"/>
          <w:sz w:val="20"/>
        </w:rPr>
        <w:t xml:space="preserve"> настоящей статье.</w:t>
      </w:r>
    </w:p>
    <w:p w:rsidR="008276B4" w:rsidRDefault="006E6F15">
      <w:pPr>
        <w:spacing w:after="0"/>
      </w:pPr>
      <w:bookmarkStart w:id="10856" w:name="z12531"/>
      <w:bookmarkEnd w:id="10855"/>
      <w:r>
        <w:rPr>
          <w:color w:val="000000"/>
          <w:sz w:val="20"/>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w:t>
      </w:r>
      <w:r>
        <w:rPr>
          <w:color w:val="000000"/>
          <w:sz w:val="20"/>
        </w:rPr>
        <w:t>иоде, в котором ранее был признан подлежащий корректировке доход.</w:t>
      </w:r>
    </w:p>
    <w:p w:rsidR="008276B4" w:rsidRDefault="006E6F15">
      <w:pPr>
        <w:spacing w:after="0"/>
      </w:pPr>
      <w:bookmarkStart w:id="10857" w:name="z12532"/>
      <w:bookmarkEnd w:id="10856"/>
      <w:r>
        <w:rPr>
          <w:color w:val="000000"/>
          <w:sz w:val="20"/>
        </w:rPr>
        <w:t>      5. В случае если одни и те же доходы могут быть отражены в нескольких статьях доходов, то они включаются в доход один раз.</w:t>
      </w:r>
    </w:p>
    <w:p w:rsidR="008276B4" w:rsidRDefault="006E6F15">
      <w:pPr>
        <w:spacing w:after="0"/>
      </w:pPr>
      <w:bookmarkStart w:id="10858" w:name="z12533"/>
      <w:bookmarkEnd w:id="10857"/>
      <w:r>
        <w:rPr>
          <w:color w:val="000000"/>
          <w:sz w:val="20"/>
        </w:rPr>
        <w:t>      Дата признания дохода для целей налогообложения определ</w:t>
      </w:r>
      <w:r>
        <w:rPr>
          <w:color w:val="000000"/>
          <w:sz w:val="20"/>
        </w:rPr>
        <w:t>яется в соответствии с положениями настоящего параграфа.</w:t>
      </w:r>
    </w:p>
    <w:bookmarkEnd w:id="10858"/>
    <w:p w:rsidR="008276B4" w:rsidRDefault="006E6F15">
      <w:pPr>
        <w:spacing w:after="0"/>
      </w:pPr>
      <w:r>
        <w:rPr>
          <w:b/>
          <w:color w:val="000000"/>
          <w:sz w:val="20"/>
        </w:rPr>
        <w:t>Статья 692. Порядок определения расходов, относимых на вычеты</w:t>
      </w:r>
    </w:p>
    <w:p w:rsidR="008276B4" w:rsidRDefault="006E6F15">
      <w:pPr>
        <w:spacing w:after="0"/>
      </w:pPr>
      <w:bookmarkStart w:id="10859" w:name="z12534"/>
      <w:r>
        <w:rPr>
          <w:color w:val="000000"/>
          <w:sz w:val="20"/>
        </w:rPr>
        <w:t xml:space="preserve">       1. Вычету при определении налогооблагаемого дохода подлежат предусмотренные настоящей статьей расходы налогоплательщика, связанные</w:t>
      </w:r>
      <w:r>
        <w:rPr>
          <w:color w:val="000000"/>
          <w:sz w:val="20"/>
        </w:rPr>
        <w:t xml:space="preserve">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rsidR="008276B4" w:rsidRDefault="006E6F15">
      <w:pPr>
        <w:spacing w:after="0"/>
      </w:pPr>
      <w:bookmarkStart w:id="10860" w:name="z12535"/>
      <w:bookmarkEnd w:id="10859"/>
      <w:r>
        <w:rPr>
          <w:color w:val="000000"/>
          <w:sz w:val="20"/>
        </w:rPr>
        <w:t>      2. В целях настоящего параграфа вычету подлежат следующие виды расходов:</w:t>
      </w:r>
    </w:p>
    <w:p w:rsidR="008276B4" w:rsidRDefault="006E6F15">
      <w:pPr>
        <w:spacing w:after="0"/>
      </w:pPr>
      <w:bookmarkStart w:id="10861" w:name="z12536"/>
      <w:bookmarkEnd w:id="10860"/>
      <w:r>
        <w:rPr>
          <w:color w:val="000000"/>
          <w:sz w:val="20"/>
        </w:rPr>
        <w:t>      1) на прио</w:t>
      </w:r>
      <w:r>
        <w:rPr>
          <w:color w:val="000000"/>
          <w:sz w:val="20"/>
        </w:rPr>
        <w:t>бретение товаров;</w:t>
      </w:r>
    </w:p>
    <w:p w:rsidR="008276B4" w:rsidRDefault="006E6F15">
      <w:pPr>
        <w:spacing w:after="0"/>
      </w:pPr>
      <w:bookmarkStart w:id="10862" w:name="z12537"/>
      <w:bookmarkEnd w:id="10861"/>
      <w:r>
        <w:rPr>
          <w:color w:val="000000"/>
          <w:sz w:val="20"/>
        </w:rPr>
        <w:t xml:space="preserve">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rsidR="008276B4" w:rsidRDefault="006E6F15">
      <w:pPr>
        <w:spacing w:after="0"/>
      </w:pPr>
      <w:bookmarkStart w:id="10863" w:name="z12538"/>
      <w:bookmarkEnd w:id="10862"/>
      <w:r>
        <w:rPr>
          <w:color w:val="000000"/>
          <w:sz w:val="20"/>
        </w:rPr>
        <w:t xml:space="preserve">       3) на уплату налогов и платежей в бюджет, подлежащих отнесению на вычеты</w:t>
      </w:r>
      <w:r>
        <w:rPr>
          <w:color w:val="000000"/>
          <w:sz w:val="20"/>
        </w:rPr>
        <w:t xml:space="preserve"> в соответствии со статьей 263 настоящего Кодекса;</w:t>
      </w:r>
    </w:p>
    <w:p w:rsidR="008276B4" w:rsidRDefault="006E6F15">
      <w:pPr>
        <w:spacing w:after="0"/>
      </w:pPr>
      <w:bookmarkStart w:id="10864" w:name="z12539"/>
      <w:bookmarkEnd w:id="10863"/>
      <w:r>
        <w:rPr>
          <w:color w:val="000000"/>
          <w:sz w:val="20"/>
        </w:rPr>
        <w:t xml:space="preserve">       4) суммы компенсаций при служебных командировках, подлежащие отнесению на вычеты в соответствии со статьей 244 настоящего Кодекса.</w:t>
      </w:r>
    </w:p>
    <w:p w:rsidR="008276B4" w:rsidRDefault="006E6F15">
      <w:pPr>
        <w:spacing w:after="0"/>
      </w:pPr>
      <w:bookmarkStart w:id="10865" w:name="z12540"/>
      <w:bookmarkEnd w:id="10864"/>
      <w:r>
        <w:rPr>
          <w:color w:val="000000"/>
          <w:sz w:val="20"/>
        </w:rPr>
        <w:t xml:space="preserve">       3. Индивидуальный предприниматель при определении налогообла</w:t>
      </w:r>
      <w:r>
        <w:rPr>
          <w:color w:val="000000"/>
          <w:sz w:val="20"/>
        </w:rPr>
        <w:t xml:space="preserve">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rsidR="008276B4" w:rsidRDefault="006E6F15">
      <w:pPr>
        <w:spacing w:after="0"/>
      </w:pPr>
      <w:bookmarkStart w:id="10866" w:name="z12541"/>
      <w:bookmarkEnd w:id="10865"/>
      <w:r>
        <w:rPr>
          <w:color w:val="000000"/>
          <w:sz w:val="20"/>
        </w:rPr>
        <w:t>      4. В случаях, предусмотренных настоящим Кодексом, размер относим</w:t>
      </w:r>
      <w:r>
        <w:rPr>
          <w:color w:val="000000"/>
          <w:sz w:val="20"/>
        </w:rPr>
        <w:t>ых на вычеты расходов не должен превышать установленные нормы.</w:t>
      </w:r>
    </w:p>
    <w:p w:rsidR="008276B4" w:rsidRDefault="006E6F15">
      <w:pPr>
        <w:spacing w:after="0"/>
      </w:pPr>
      <w:bookmarkStart w:id="10867" w:name="z12542"/>
      <w:bookmarkEnd w:id="10866"/>
      <w:r>
        <w:rPr>
          <w:color w:val="000000"/>
          <w:sz w:val="20"/>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w:t>
      </w:r>
      <w:r>
        <w:rPr>
          <w:color w:val="000000"/>
          <w:sz w:val="20"/>
        </w:rPr>
        <w:t>о статьей 693 настоящего Кодекса.</w:t>
      </w:r>
    </w:p>
    <w:p w:rsidR="008276B4" w:rsidRDefault="006E6F15">
      <w:pPr>
        <w:spacing w:after="0"/>
      </w:pPr>
      <w:bookmarkStart w:id="10868" w:name="z12543"/>
      <w:bookmarkEnd w:id="10867"/>
      <w:r>
        <w:rPr>
          <w:color w:val="000000"/>
          <w:sz w:val="20"/>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w:t>
      </w:r>
      <w:r>
        <w:rPr>
          <w:color w:val="000000"/>
          <w:sz w:val="20"/>
        </w:rPr>
        <w:t xml:space="preserve">ости и требованиями законодательства Республики Казахстан о бухгалтерском учете и финансовой отчетности. </w:t>
      </w:r>
    </w:p>
    <w:p w:rsidR="008276B4" w:rsidRDefault="006E6F15">
      <w:pPr>
        <w:spacing w:after="0"/>
      </w:pPr>
      <w:bookmarkStart w:id="10869" w:name="z12544"/>
      <w:bookmarkEnd w:id="10868"/>
      <w:r>
        <w:rPr>
          <w:color w:val="000000"/>
          <w:sz w:val="20"/>
        </w:rPr>
        <w:t>      6. Расходы будущих периодов, определяемые в соответствии с международными стандартами финансовой отчетности и требованиями законодательства Респ</w:t>
      </w:r>
      <w:r>
        <w:rPr>
          <w:color w:val="000000"/>
          <w:sz w:val="20"/>
        </w:rPr>
        <w:t>ублики Казахстан о бухгалтерском учете и финансовой отчетности, подлежат вычету в том налоговом периоде, к которому они относятся.</w:t>
      </w:r>
    </w:p>
    <w:p w:rsidR="008276B4" w:rsidRDefault="006E6F15">
      <w:pPr>
        <w:spacing w:after="0"/>
      </w:pPr>
      <w:bookmarkStart w:id="10870" w:name="z12545"/>
      <w:bookmarkEnd w:id="10869"/>
      <w:r>
        <w:rPr>
          <w:color w:val="000000"/>
          <w:sz w:val="20"/>
        </w:rPr>
        <w:t xml:space="preserve">       7. Расходы налогоплательщика, указанные в настоящей статье, подлежат корректировке в случаях, предусмотренных пунктом </w:t>
      </w:r>
      <w:r>
        <w:rPr>
          <w:color w:val="000000"/>
          <w:sz w:val="20"/>
        </w:rPr>
        <w:t>4 статьи 691 настоящего Кодекса.</w:t>
      </w:r>
    </w:p>
    <w:p w:rsidR="008276B4" w:rsidRDefault="006E6F15">
      <w:pPr>
        <w:spacing w:after="0"/>
      </w:pPr>
      <w:bookmarkStart w:id="10871" w:name="z12546"/>
      <w:bookmarkEnd w:id="10870"/>
      <w:r>
        <w:rPr>
          <w:color w:val="000000"/>
          <w:sz w:val="20"/>
        </w:rPr>
        <w:t xml:space="preserve">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w:t>
      </w:r>
      <w:r>
        <w:rPr>
          <w:color w:val="000000"/>
          <w:sz w:val="20"/>
        </w:rPr>
        <w:t xml:space="preserve">ычета. </w:t>
      </w:r>
    </w:p>
    <w:bookmarkEnd w:id="10871"/>
    <w:p w:rsidR="008276B4" w:rsidRDefault="006E6F15">
      <w:pPr>
        <w:spacing w:after="0"/>
      </w:pPr>
      <w:r>
        <w:rPr>
          <w:b/>
          <w:color w:val="000000"/>
          <w:sz w:val="20"/>
        </w:rPr>
        <w:t>Статья 693. Дополнительный фиксированный вычет</w:t>
      </w:r>
    </w:p>
    <w:p w:rsidR="008276B4" w:rsidRDefault="006E6F15">
      <w:pPr>
        <w:spacing w:after="0"/>
      </w:pPr>
      <w:bookmarkStart w:id="10872" w:name="z12547"/>
      <w:r>
        <w:rPr>
          <w:color w:val="000000"/>
          <w:sz w:val="20"/>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w:t>
      </w:r>
      <w:r>
        <w:rPr>
          <w:color w:val="000000"/>
          <w:sz w:val="20"/>
        </w:rPr>
        <w:t>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rsidR="008276B4" w:rsidRDefault="006E6F15">
      <w:pPr>
        <w:spacing w:after="0"/>
      </w:pPr>
      <w:bookmarkStart w:id="10873" w:name="z12548"/>
      <w:bookmarkEnd w:id="10872"/>
      <w:r>
        <w:rPr>
          <w:color w:val="000000"/>
          <w:sz w:val="20"/>
        </w:rPr>
        <w:t xml:space="preserve">       При этом в случае применения положений части первой настоящей статьи общая су</w:t>
      </w:r>
      <w:r>
        <w:rPr>
          <w:color w:val="000000"/>
          <w:sz w:val="20"/>
        </w:rPr>
        <w:t>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 статьи 691 настоящего Кодекса.</w:t>
      </w:r>
    </w:p>
    <w:bookmarkEnd w:id="10873"/>
    <w:p w:rsidR="008276B4" w:rsidRDefault="006E6F15">
      <w:pPr>
        <w:spacing w:after="0"/>
      </w:pPr>
      <w:r>
        <w:rPr>
          <w:b/>
          <w:color w:val="000000"/>
          <w:sz w:val="20"/>
        </w:rPr>
        <w:t>Статья 694. Уменьшение налогооблагаемого дохода</w:t>
      </w:r>
    </w:p>
    <w:p w:rsidR="008276B4" w:rsidRDefault="006E6F15">
      <w:pPr>
        <w:spacing w:after="0"/>
      </w:pPr>
      <w:bookmarkStart w:id="10874" w:name="z12549"/>
      <w:r>
        <w:rPr>
          <w:color w:val="000000"/>
          <w:sz w:val="20"/>
        </w:rPr>
        <w:t xml:space="preserve">      1. </w:t>
      </w:r>
      <w:r>
        <w:rPr>
          <w:color w:val="000000"/>
          <w:sz w:val="20"/>
        </w:rPr>
        <w:t>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8276B4" w:rsidRDefault="006E6F15">
      <w:pPr>
        <w:spacing w:after="0"/>
      </w:pPr>
      <w:bookmarkStart w:id="10875" w:name="z12550"/>
      <w:bookmarkEnd w:id="10874"/>
      <w:r>
        <w:rPr>
          <w:color w:val="000000"/>
          <w:sz w:val="20"/>
        </w:rPr>
        <w:t>      2. Юрид</w:t>
      </w:r>
      <w:r>
        <w:rPr>
          <w:color w:val="000000"/>
          <w:sz w:val="20"/>
        </w:rPr>
        <w:t>ическое лицо имеет право на уменьшение налогооблагаемого дохода на следующие виды доходов:</w:t>
      </w:r>
    </w:p>
    <w:p w:rsidR="008276B4" w:rsidRDefault="006E6F15">
      <w:pPr>
        <w:spacing w:after="0"/>
      </w:pPr>
      <w:bookmarkStart w:id="10876" w:name="z12551"/>
      <w:bookmarkEnd w:id="10875"/>
      <w:r>
        <w:rPr>
          <w:color w:val="000000"/>
          <w:sz w:val="20"/>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w:t>
      </w:r>
      <w:r>
        <w:rPr>
          <w:color w:val="000000"/>
          <w:sz w:val="20"/>
        </w:rPr>
        <w:t>го по назначению;</w:t>
      </w:r>
    </w:p>
    <w:p w:rsidR="008276B4" w:rsidRDefault="006E6F15">
      <w:pPr>
        <w:spacing w:after="0"/>
      </w:pPr>
      <w:bookmarkStart w:id="10877" w:name="z12552"/>
      <w:bookmarkEnd w:id="10876"/>
      <w:r>
        <w:rPr>
          <w:color w:val="000000"/>
          <w:sz w:val="20"/>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w:t>
      </w:r>
      <w:r>
        <w:rPr>
          <w:color w:val="000000"/>
          <w:sz w:val="20"/>
        </w:rPr>
        <w:t>их условий:</w:t>
      </w:r>
    </w:p>
    <w:p w:rsidR="008276B4" w:rsidRDefault="006E6F15">
      <w:pPr>
        <w:spacing w:after="0"/>
      </w:pPr>
      <w:bookmarkStart w:id="10878" w:name="z12553"/>
      <w:bookmarkEnd w:id="10877"/>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8276B4" w:rsidRDefault="006E6F15">
      <w:pPr>
        <w:spacing w:after="0"/>
      </w:pPr>
      <w:bookmarkStart w:id="10879" w:name="z12554"/>
      <w:bookmarkEnd w:id="10878"/>
      <w:r>
        <w:rPr>
          <w:color w:val="000000"/>
          <w:sz w:val="20"/>
        </w:rPr>
        <w:t xml:space="preserve">      юридическое лицо-эмитент или юридическое лицо, доля участия в котором реализуется, или участник консорциума, </w:t>
      </w:r>
      <w:r>
        <w:rPr>
          <w:color w:val="000000"/>
          <w:sz w:val="20"/>
        </w:rPr>
        <w:t>который реализует долю участия в таком консорциуме, не является недропользователем;</w:t>
      </w:r>
    </w:p>
    <w:p w:rsidR="008276B4" w:rsidRDefault="006E6F15">
      <w:pPr>
        <w:spacing w:after="0"/>
      </w:pPr>
      <w:bookmarkStart w:id="10880" w:name="z12555"/>
      <w:bookmarkEnd w:id="10879"/>
      <w:r>
        <w:rPr>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w:t>
      </w:r>
      <w:r>
        <w:rPr>
          <w:color w:val="000000"/>
          <w:sz w:val="20"/>
        </w:rPr>
        <w:t>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8276B4" w:rsidRDefault="006E6F15">
      <w:pPr>
        <w:spacing w:after="0"/>
      </w:pPr>
      <w:bookmarkStart w:id="10881" w:name="z12556"/>
      <w:bookmarkEnd w:id="10880"/>
      <w:r>
        <w:rPr>
          <w:color w:val="000000"/>
          <w:sz w:val="20"/>
        </w:rPr>
        <w:t>      Указанный в настоящем подпункте срок владения налогоплательщиком акциями и</w:t>
      </w:r>
      <w:r>
        <w:rPr>
          <w:color w:val="000000"/>
          <w:sz w:val="20"/>
        </w:rPr>
        <w:t>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8276B4" w:rsidRDefault="006E6F15">
      <w:pPr>
        <w:spacing w:after="0"/>
      </w:pPr>
      <w:bookmarkStart w:id="10882" w:name="z12557"/>
      <w:bookmarkEnd w:id="10881"/>
      <w:r>
        <w:rPr>
          <w:color w:val="000000"/>
          <w:sz w:val="20"/>
        </w:rPr>
        <w:t xml:space="preserve">       В целях настоящего </w:t>
      </w:r>
      <w:r>
        <w:rPr>
          <w:color w:val="000000"/>
          <w:sz w:val="20"/>
        </w:rPr>
        <w:t xml:space="preserve">подпункта недропользователем не признается недропользователь, являющийся таковым исключительно из-за обладания правом на добычу подземных вод; </w:t>
      </w:r>
    </w:p>
    <w:p w:rsidR="008276B4" w:rsidRDefault="006E6F15">
      <w:pPr>
        <w:spacing w:after="0"/>
      </w:pPr>
      <w:bookmarkStart w:id="10883" w:name="z12558"/>
      <w:bookmarkEnd w:id="10882"/>
      <w:r>
        <w:rPr>
          <w:color w:val="000000"/>
          <w:sz w:val="20"/>
        </w:rPr>
        <w:t xml:space="preserve">      3) доходы от прироста стоимости при реализации методом открытых торгов на фондовой бирже, функционирующей </w:t>
      </w:r>
      <w:r>
        <w:rPr>
          <w:color w:val="000000"/>
          <w:sz w:val="20"/>
        </w:rPr>
        <w:t>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w:t>
      </w:r>
      <w:r>
        <w:rPr>
          <w:color w:val="000000"/>
          <w:sz w:val="20"/>
        </w:rPr>
        <w:t xml:space="preserve"> Казахстан, ценных бумаг, находящихся на день реализации в официальных списках данной фондовой биржи.</w:t>
      </w:r>
    </w:p>
    <w:p w:rsidR="008276B4" w:rsidRDefault="006E6F15">
      <w:pPr>
        <w:spacing w:after="0"/>
      </w:pPr>
      <w:bookmarkStart w:id="10884" w:name="z12559"/>
      <w:bookmarkEnd w:id="10883"/>
      <w:r>
        <w:rPr>
          <w:color w:val="000000"/>
          <w:sz w:val="20"/>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w:t>
      </w:r>
      <w:r>
        <w:rPr>
          <w:color w:val="000000"/>
          <w:sz w:val="20"/>
        </w:rPr>
        <w:t>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8276B4" w:rsidRDefault="006E6F15">
      <w:pPr>
        <w:spacing w:after="0"/>
      </w:pPr>
      <w:bookmarkStart w:id="10885" w:name="z12560"/>
      <w:bookmarkEnd w:id="10884"/>
      <w:r>
        <w:rPr>
          <w:color w:val="000000"/>
          <w:sz w:val="20"/>
        </w:rPr>
        <w:t>      Уменьшение, предусмотренное ча</w:t>
      </w:r>
      <w:r>
        <w:rPr>
          <w:color w:val="000000"/>
          <w:sz w:val="20"/>
        </w:rPr>
        <w:t>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w:t>
      </w:r>
      <w:r>
        <w:rPr>
          <w:color w:val="000000"/>
          <w:sz w:val="20"/>
        </w:rPr>
        <w:t>оном о республиканском бюджете и действующий на 1 января соответствующего финансового года.</w:t>
      </w:r>
    </w:p>
    <w:bookmarkEnd w:id="10885"/>
    <w:p w:rsidR="008276B4" w:rsidRDefault="006E6F15">
      <w:pPr>
        <w:spacing w:after="0"/>
      </w:pPr>
      <w:r>
        <w:rPr>
          <w:b/>
          <w:color w:val="000000"/>
          <w:sz w:val="20"/>
        </w:rPr>
        <w:t xml:space="preserve">Статья 695. Исчисление налогов по специальному налоговому режиму с использованием фиксированного вычета </w:t>
      </w:r>
    </w:p>
    <w:p w:rsidR="008276B4" w:rsidRDefault="006E6F15">
      <w:pPr>
        <w:spacing w:after="0"/>
      </w:pPr>
      <w:bookmarkStart w:id="10886" w:name="z12561"/>
      <w:r>
        <w:rPr>
          <w:color w:val="000000"/>
          <w:sz w:val="20"/>
        </w:rPr>
        <w:t>      1. Корпоративный подоходный налог, за исключением кор</w:t>
      </w:r>
      <w:r>
        <w:rPr>
          <w:color w:val="000000"/>
          <w:sz w:val="20"/>
        </w:rPr>
        <w:t>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w:t>
      </w:r>
      <w:r>
        <w:rPr>
          <w:color w:val="000000"/>
          <w:sz w:val="20"/>
        </w:rPr>
        <w:t xml:space="preserve"> следующем порядке:</w:t>
      </w:r>
    </w:p>
    <w:p w:rsidR="008276B4" w:rsidRDefault="006E6F15">
      <w:pPr>
        <w:spacing w:after="0"/>
      </w:pPr>
      <w:bookmarkStart w:id="10887" w:name="z12562"/>
      <w:bookmarkEnd w:id="10886"/>
      <w:r>
        <w:rPr>
          <w:color w:val="000000"/>
          <w:sz w:val="20"/>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w:t>
      </w:r>
      <w:r>
        <w:rPr>
          <w:color w:val="000000"/>
          <w:sz w:val="20"/>
        </w:rPr>
        <w:t xml:space="preserve">усмотренными статьями 692 и 693 настоящего Кодекса, уменьшенного в соответствии со статьей 694 настоящего Кодекса, </w:t>
      </w:r>
    </w:p>
    <w:p w:rsidR="008276B4" w:rsidRDefault="006E6F15">
      <w:pPr>
        <w:spacing w:after="0"/>
      </w:pPr>
      <w:bookmarkStart w:id="10888" w:name="z12563"/>
      <w:bookmarkEnd w:id="10887"/>
      <w:r>
        <w:rPr>
          <w:color w:val="000000"/>
          <w:sz w:val="20"/>
        </w:rPr>
        <w:t>      минус</w:t>
      </w:r>
    </w:p>
    <w:p w:rsidR="008276B4" w:rsidRDefault="006E6F15">
      <w:pPr>
        <w:spacing w:after="0"/>
      </w:pPr>
      <w:bookmarkStart w:id="10889" w:name="z12564"/>
      <w:bookmarkEnd w:id="10888"/>
      <w:r>
        <w:rPr>
          <w:color w:val="000000"/>
          <w:sz w:val="20"/>
        </w:rPr>
        <w:t xml:space="preserve">       сумма корпоративного подоходного налога, на которую осуществляется зачет в соответствии со статьей 303 настоящего Кодекса</w:t>
      </w:r>
      <w:r>
        <w:rPr>
          <w:color w:val="000000"/>
          <w:sz w:val="20"/>
        </w:rPr>
        <w:t>,</w:t>
      </w:r>
    </w:p>
    <w:p w:rsidR="008276B4" w:rsidRDefault="006E6F15">
      <w:pPr>
        <w:spacing w:after="0"/>
      </w:pPr>
      <w:bookmarkStart w:id="10890" w:name="z12565"/>
      <w:bookmarkEnd w:id="10889"/>
      <w:r>
        <w:rPr>
          <w:color w:val="000000"/>
          <w:sz w:val="20"/>
        </w:rPr>
        <w:t>      минус</w:t>
      </w:r>
    </w:p>
    <w:p w:rsidR="008276B4" w:rsidRDefault="006E6F15">
      <w:pPr>
        <w:spacing w:after="0"/>
      </w:pPr>
      <w:bookmarkStart w:id="10891" w:name="z12566"/>
      <w:bookmarkEnd w:id="10890"/>
      <w:r>
        <w:rPr>
          <w:color w:val="000000"/>
          <w:sz w:val="20"/>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rsidR="008276B4" w:rsidRDefault="006E6F15">
      <w:pPr>
        <w:spacing w:after="0"/>
      </w:pPr>
      <w:bookmarkStart w:id="10892" w:name="z12567"/>
      <w:bookmarkEnd w:id="10891"/>
      <w:r>
        <w:rPr>
          <w:color w:val="000000"/>
          <w:sz w:val="20"/>
        </w:rPr>
        <w:t>      минус</w:t>
      </w:r>
    </w:p>
    <w:p w:rsidR="008276B4" w:rsidRDefault="006E6F15">
      <w:pPr>
        <w:spacing w:after="0"/>
      </w:pPr>
      <w:bookmarkStart w:id="10893" w:name="z12568"/>
      <w:bookmarkEnd w:id="10892"/>
      <w:r>
        <w:rPr>
          <w:color w:val="000000"/>
          <w:sz w:val="20"/>
        </w:rPr>
        <w:t xml:space="preserve">       су</w:t>
      </w:r>
      <w:r>
        <w:rPr>
          <w:color w:val="000000"/>
          <w:sz w:val="20"/>
        </w:rPr>
        <w:t>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8276B4" w:rsidRDefault="006E6F15">
      <w:pPr>
        <w:spacing w:after="0"/>
      </w:pPr>
      <w:bookmarkStart w:id="10894" w:name="z12569"/>
      <w:bookmarkEnd w:id="10893"/>
      <w:r>
        <w:rPr>
          <w:color w:val="000000"/>
          <w:sz w:val="20"/>
        </w:rPr>
        <w:t>      минус</w:t>
      </w:r>
    </w:p>
    <w:p w:rsidR="008276B4" w:rsidRDefault="006E6F15">
      <w:pPr>
        <w:spacing w:after="0"/>
      </w:pPr>
      <w:bookmarkStart w:id="10895" w:name="z12570"/>
      <w:bookmarkEnd w:id="10894"/>
      <w:r>
        <w:rPr>
          <w:color w:val="000000"/>
          <w:sz w:val="20"/>
        </w:rPr>
        <w:t xml:space="preserve">       сумма корпоративно</w:t>
      </w:r>
      <w:r>
        <w:rPr>
          <w:color w:val="000000"/>
          <w:sz w:val="20"/>
        </w:rPr>
        <w:t>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rsidR="008276B4" w:rsidRDefault="006E6F15">
      <w:pPr>
        <w:spacing w:after="0"/>
      </w:pPr>
      <w:bookmarkStart w:id="10896" w:name="z12571"/>
      <w:bookmarkEnd w:id="10895"/>
      <w:r>
        <w:rPr>
          <w:color w:val="000000"/>
          <w:sz w:val="20"/>
        </w:rPr>
        <w:t xml:space="preserve">      2. Индивидуальный подоходный налог, </w:t>
      </w:r>
      <w:r>
        <w:rPr>
          <w:color w:val="000000"/>
          <w:sz w:val="20"/>
        </w:rPr>
        <w:t>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8276B4" w:rsidRDefault="006E6F15">
      <w:pPr>
        <w:spacing w:after="0"/>
      </w:pPr>
      <w:bookmarkStart w:id="10897" w:name="z12572"/>
      <w:bookmarkEnd w:id="10896"/>
      <w:r>
        <w:rPr>
          <w:color w:val="000000"/>
          <w:sz w:val="20"/>
        </w:rPr>
        <w:t xml:space="preserve">       произв</w:t>
      </w:r>
      <w:r>
        <w:rPr>
          <w:color w:val="000000"/>
          <w:sz w:val="20"/>
        </w:rPr>
        <w:t>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w:t>
      </w:r>
      <w:r>
        <w:rPr>
          <w:color w:val="000000"/>
          <w:sz w:val="20"/>
        </w:rPr>
        <w:t>го Кодекса, уменьшенного в соответствии со статьей 694 настоящего Кодекса.</w:t>
      </w:r>
    </w:p>
    <w:bookmarkEnd w:id="10897"/>
    <w:p w:rsidR="008276B4" w:rsidRDefault="006E6F15">
      <w:pPr>
        <w:spacing w:after="0"/>
      </w:pPr>
      <w:r>
        <w:rPr>
          <w:b/>
          <w:color w:val="000000"/>
          <w:sz w:val="20"/>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8276B4" w:rsidRDefault="006E6F15">
      <w:pPr>
        <w:spacing w:after="0"/>
      </w:pPr>
      <w:bookmarkStart w:id="10898" w:name="z12573"/>
      <w:r>
        <w:rPr>
          <w:color w:val="000000"/>
          <w:sz w:val="20"/>
        </w:rPr>
        <w:t xml:space="preserve">       1. Декларация для налогоплат</w:t>
      </w:r>
      <w:r>
        <w:rPr>
          <w:color w:val="000000"/>
          <w:sz w:val="20"/>
        </w:rPr>
        <w:t xml:space="preserve">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rsidR="008276B4" w:rsidRDefault="006E6F15">
      <w:pPr>
        <w:spacing w:after="0"/>
      </w:pPr>
      <w:bookmarkStart w:id="10899" w:name="z12574"/>
      <w:bookmarkEnd w:id="10898"/>
      <w:r>
        <w:rPr>
          <w:color w:val="000000"/>
          <w:sz w:val="20"/>
        </w:rPr>
        <w:t xml:space="preserve">      2. Уплата в </w:t>
      </w:r>
      <w:r>
        <w:rPr>
          <w:color w:val="000000"/>
          <w:sz w:val="20"/>
        </w:rPr>
        <w:t>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w:t>
      </w:r>
      <w:r>
        <w:rPr>
          <w:color w:val="000000"/>
          <w:sz w:val="20"/>
        </w:rPr>
        <w:t>ля сдачи декларации пунктом 1 настоящей статьи.</w:t>
      </w:r>
    </w:p>
    <w:p w:rsidR="008276B4" w:rsidRDefault="006E6F15">
      <w:pPr>
        <w:spacing w:after="0"/>
      </w:pPr>
      <w:bookmarkStart w:id="10900" w:name="z12575"/>
      <w:bookmarkEnd w:id="10899"/>
      <w:r>
        <w:rPr>
          <w:b/>
          <w:color w:val="000000"/>
        </w:rPr>
        <w:t xml:space="preserve"> Глава 78. СПЕЦИАЛЬНЫЕ НАЛОГОВЫЕ РЕЖИМЫ ДЛЯ ПРОИЗВОДИТЕЛЕЙ СЕЛЬСКОХОЗЯЙСТВЕННОЙ ПРОДУКЦИИ</w:t>
      </w:r>
    </w:p>
    <w:bookmarkEnd w:id="10900"/>
    <w:p w:rsidR="008276B4" w:rsidRDefault="006E6F15">
      <w:pPr>
        <w:spacing w:after="0"/>
      </w:pPr>
      <w:r>
        <w:rPr>
          <w:b/>
          <w:color w:val="000000"/>
          <w:sz w:val="20"/>
        </w:rPr>
        <w:t>Статья 697. Особенности налогообложения производителей сельскохозяйственной продукции</w:t>
      </w:r>
    </w:p>
    <w:p w:rsidR="008276B4" w:rsidRDefault="006E6F15">
      <w:pPr>
        <w:spacing w:after="0"/>
      </w:pPr>
      <w:bookmarkStart w:id="10901" w:name="z12576"/>
      <w:r>
        <w:rPr>
          <w:color w:val="000000"/>
          <w:sz w:val="20"/>
        </w:rPr>
        <w:t>      1. Для целей настоящей гла</w:t>
      </w:r>
      <w:r>
        <w:rPr>
          <w:color w:val="000000"/>
          <w:sz w:val="20"/>
        </w:rPr>
        <w:t>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w:t>
      </w:r>
      <w:r>
        <w:rPr>
          <w:color w:val="000000"/>
          <w:sz w:val="20"/>
        </w:rPr>
        <w:t>кохозяйственная продукция):</w:t>
      </w:r>
    </w:p>
    <w:p w:rsidR="008276B4" w:rsidRDefault="006E6F15">
      <w:pPr>
        <w:spacing w:after="0"/>
      </w:pPr>
      <w:bookmarkStart w:id="10902" w:name="z12577"/>
      <w:bookmarkEnd w:id="10901"/>
      <w:r>
        <w:rPr>
          <w:color w:val="000000"/>
          <w:sz w:val="20"/>
        </w:rPr>
        <w:t>      1) продукции растениеводства;</w:t>
      </w:r>
    </w:p>
    <w:p w:rsidR="008276B4" w:rsidRDefault="006E6F15">
      <w:pPr>
        <w:spacing w:after="0"/>
      </w:pPr>
      <w:bookmarkStart w:id="10903" w:name="z12578"/>
      <w:bookmarkEnd w:id="10902"/>
      <w:r>
        <w:rPr>
          <w:color w:val="000000"/>
          <w:sz w:val="20"/>
        </w:rPr>
        <w:t>      2) продукции животноводства;</w:t>
      </w:r>
    </w:p>
    <w:p w:rsidR="008276B4" w:rsidRDefault="006E6F15">
      <w:pPr>
        <w:spacing w:after="0"/>
      </w:pPr>
      <w:bookmarkStart w:id="10904" w:name="z12579"/>
      <w:bookmarkEnd w:id="10903"/>
      <w:r>
        <w:rPr>
          <w:color w:val="000000"/>
          <w:sz w:val="20"/>
        </w:rPr>
        <w:t>      3) продукции птицеводства;</w:t>
      </w:r>
    </w:p>
    <w:p w:rsidR="008276B4" w:rsidRDefault="006E6F15">
      <w:pPr>
        <w:spacing w:after="0"/>
      </w:pPr>
      <w:bookmarkStart w:id="10905" w:name="z12580"/>
      <w:bookmarkEnd w:id="10904"/>
      <w:r>
        <w:rPr>
          <w:color w:val="000000"/>
          <w:sz w:val="20"/>
        </w:rPr>
        <w:t>      4) продукции пчеловодства.</w:t>
      </w:r>
    </w:p>
    <w:p w:rsidR="008276B4" w:rsidRDefault="006E6F15">
      <w:pPr>
        <w:spacing w:after="0"/>
      </w:pPr>
      <w:bookmarkStart w:id="10906" w:name="z12581"/>
      <w:bookmarkEnd w:id="10905"/>
      <w:r>
        <w:rPr>
          <w:color w:val="000000"/>
          <w:sz w:val="20"/>
        </w:rPr>
        <w:t xml:space="preserve">      Для целей настоящей главы к сельскохозяйственной продукции также относится продукция </w:t>
      </w:r>
      <w:r>
        <w:rPr>
          <w:color w:val="000000"/>
          <w:sz w:val="20"/>
        </w:rPr>
        <w:t>аквакультуры (рыбоводства).</w:t>
      </w:r>
    </w:p>
    <w:p w:rsidR="008276B4" w:rsidRDefault="006E6F15">
      <w:pPr>
        <w:spacing w:after="0"/>
      </w:pPr>
      <w:bookmarkStart w:id="10907" w:name="z12582"/>
      <w:bookmarkEnd w:id="10906"/>
      <w:r>
        <w:rPr>
          <w:color w:val="000000"/>
          <w:sz w:val="20"/>
        </w:rPr>
        <w:t>      2. Настоящим Кодексом предусмотрены следующие специальные налоговые режимы для производителей сельскохозяйственной продукции:</w:t>
      </w:r>
    </w:p>
    <w:p w:rsidR="008276B4" w:rsidRDefault="006E6F15">
      <w:pPr>
        <w:spacing w:after="0"/>
      </w:pPr>
      <w:bookmarkStart w:id="10908" w:name="z12583"/>
      <w:bookmarkEnd w:id="10907"/>
      <w:r>
        <w:rPr>
          <w:color w:val="000000"/>
          <w:sz w:val="20"/>
        </w:rPr>
        <w:t>      1) для производителей сельскохозяйственной продукции и сельскохозяйственных кооперативов;</w:t>
      </w:r>
    </w:p>
    <w:p w:rsidR="008276B4" w:rsidRDefault="006E6F15">
      <w:pPr>
        <w:spacing w:after="0"/>
      </w:pPr>
      <w:bookmarkStart w:id="10909" w:name="z12584"/>
      <w:bookmarkEnd w:id="10908"/>
      <w:r>
        <w:rPr>
          <w:color w:val="000000"/>
          <w:sz w:val="20"/>
        </w:rPr>
        <w:t>      2) для крестьянских или фермерских хозяйств.</w:t>
      </w:r>
    </w:p>
    <w:p w:rsidR="008276B4" w:rsidRDefault="006E6F15">
      <w:pPr>
        <w:spacing w:after="0"/>
      </w:pPr>
      <w:bookmarkStart w:id="10910" w:name="z12585"/>
      <w:bookmarkEnd w:id="10909"/>
      <w:r>
        <w:rPr>
          <w:color w:val="000000"/>
          <w:sz w:val="20"/>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w:t>
      </w:r>
      <w:r>
        <w:rPr>
          <w:color w:val="000000"/>
          <w:sz w:val="20"/>
        </w:rPr>
        <w:t>ния, установленным настоящим Кодексом, вправе самостоятельно выбрать один из следующих режимов налогообложения:</w:t>
      </w:r>
    </w:p>
    <w:p w:rsidR="008276B4" w:rsidRDefault="006E6F15">
      <w:pPr>
        <w:spacing w:after="0"/>
      </w:pPr>
      <w:bookmarkStart w:id="10911" w:name="z12586"/>
      <w:bookmarkEnd w:id="10910"/>
      <w:r>
        <w:rPr>
          <w:color w:val="000000"/>
          <w:sz w:val="20"/>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w:t>
      </w:r>
      <w:r>
        <w:rPr>
          <w:color w:val="000000"/>
          <w:sz w:val="20"/>
        </w:rPr>
        <w:t>ящей статьи и статей 698, 699 и 700 настоящего Кодекса – специальный налоговый режим);</w:t>
      </w:r>
    </w:p>
    <w:p w:rsidR="008276B4" w:rsidRDefault="006E6F15">
      <w:pPr>
        <w:spacing w:after="0"/>
      </w:pPr>
      <w:bookmarkStart w:id="10912" w:name="z12587"/>
      <w:bookmarkEnd w:id="10911"/>
      <w:r>
        <w:rPr>
          <w:color w:val="000000"/>
          <w:sz w:val="20"/>
        </w:rPr>
        <w:t>      2) специальный налоговый режим для субъектов малого бизнеса на основе упрощенной декларации или с использованием фиксированного вычета;</w:t>
      </w:r>
    </w:p>
    <w:p w:rsidR="008276B4" w:rsidRDefault="006E6F15">
      <w:pPr>
        <w:spacing w:after="0"/>
      </w:pPr>
      <w:bookmarkStart w:id="10913" w:name="z12588"/>
      <w:bookmarkEnd w:id="10912"/>
      <w:r>
        <w:rPr>
          <w:color w:val="000000"/>
          <w:sz w:val="20"/>
        </w:rPr>
        <w:t xml:space="preserve">      3) общеустановленный </w:t>
      </w:r>
      <w:r>
        <w:rPr>
          <w:color w:val="000000"/>
          <w:sz w:val="20"/>
        </w:rPr>
        <w:t>порядок.</w:t>
      </w:r>
    </w:p>
    <w:p w:rsidR="008276B4" w:rsidRDefault="006E6F15">
      <w:pPr>
        <w:spacing w:after="0"/>
      </w:pPr>
      <w:bookmarkStart w:id="10914" w:name="z12589"/>
      <w:bookmarkEnd w:id="10913"/>
      <w:r>
        <w:rPr>
          <w:color w:val="000000"/>
          <w:sz w:val="20"/>
        </w:rPr>
        <w:t xml:space="preserve">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w:t>
      </w:r>
      <w:r>
        <w:rPr>
          <w:color w:val="000000"/>
          <w:sz w:val="20"/>
        </w:rPr>
        <w:t>жим для крестьянских или фермерских хозяйств – при соответствии другим условиям его применения, установленным статьей 702 настоящего Кодекса.</w:t>
      </w:r>
    </w:p>
    <w:p w:rsidR="008276B4" w:rsidRDefault="006E6F15">
      <w:pPr>
        <w:spacing w:after="0"/>
      </w:pPr>
      <w:bookmarkStart w:id="10915" w:name="z12590"/>
      <w:bookmarkEnd w:id="10914"/>
      <w:r>
        <w:rPr>
          <w:color w:val="000000"/>
          <w:sz w:val="20"/>
        </w:rPr>
        <w:t xml:space="preserve">       5. При выборе специального налогового режима, указанного в подпункте 1) или 2) пункта 3 настоящей статьи, т</w:t>
      </w:r>
      <w:r>
        <w:rPr>
          <w:color w:val="000000"/>
          <w:sz w:val="20"/>
        </w:rPr>
        <w:t>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bookmarkEnd w:id="10915"/>
    <w:p w:rsidR="008276B4" w:rsidRDefault="006E6F15">
      <w:pPr>
        <w:spacing w:after="0"/>
      </w:pPr>
      <w:r>
        <w:rPr>
          <w:color w:val="FF0000"/>
          <w:sz w:val="20"/>
        </w:rPr>
        <w:t>      Примечание РЦПИ!</w:t>
      </w:r>
      <w:r>
        <w:br/>
      </w:r>
      <w:r>
        <w:rPr>
          <w:color w:val="FF0000"/>
          <w:sz w:val="20"/>
        </w:rPr>
        <w:t>      Данная</w:t>
      </w:r>
      <w:r>
        <w:rPr>
          <w:color w:val="FF0000"/>
          <w:sz w:val="20"/>
        </w:rPr>
        <w:t xml:space="preserve"> редакция пункта 6 действует до 01.01.2020 в соответствии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color w:val="000000"/>
          <w:sz w:val="20"/>
        </w:rPr>
        <w:t>      6. Налогоплательщики, применяющие специальные налоговые режимы для про</w:t>
      </w:r>
      <w:r>
        <w:rPr>
          <w:color w:val="000000"/>
          <w:sz w:val="20"/>
        </w:rPr>
        <w:t xml:space="preserve">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w:t>
      </w:r>
      <w:r>
        <w:rPr>
          <w:color w:val="000000"/>
          <w:sz w:val="20"/>
        </w:rPr>
        <w:t>соответствующих налогов и платежей в бюджет по указанным видам деятельности в общеустановленном порядке.</w:t>
      </w:r>
    </w:p>
    <w:p w:rsidR="008276B4" w:rsidRDefault="006E6F15">
      <w:pPr>
        <w:spacing w:after="0"/>
      </w:pPr>
      <w:bookmarkStart w:id="10916" w:name="z12592"/>
      <w:r>
        <w:rPr>
          <w:color w:val="000000"/>
          <w:sz w:val="20"/>
        </w:rPr>
        <w:t xml:space="preserve">      При этом раздельный учет, предусмотренный настоящим пунктом, налогоплательщики должны осуществлять в соответствии с положениями утвержденной ими </w:t>
      </w:r>
      <w:r>
        <w:rPr>
          <w:color w:val="000000"/>
          <w:sz w:val="20"/>
        </w:rPr>
        <w:t>налоговой учетной политики.</w:t>
      </w:r>
    </w:p>
    <w:p w:rsidR="008276B4" w:rsidRDefault="006E6F15">
      <w:pPr>
        <w:spacing w:after="0"/>
      </w:pPr>
      <w:bookmarkStart w:id="10917" w:name="z12593"/>
      <w:bookmarkEnd w:id="10916"/>
      <w:r>
        <w:rPr>
          <w:color w:val="000000"/>
          <w:sz w:val="20"/>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8276B4" w:rsidRDefault="006E6F15">
      <w:pPr>
        <w:spacing w:after="0"/>
      </w:pPr>
      <w:bookmarkStart w:id="10918" w:name="z12594"/>
      <w:bookmarkEnd w:id="10917"/>
      <w:r>
        <w:rPr>
          <w:b/>
          <w:color w:val="000000"/>
        </w:rPr>
        <w:t xml:space="preserve"> Параграф 1. Специальный налоговый режим для производит</w:t>
      </w:r>
      <w:r>
        <w:rPr>
          <w:b/>
          <w:color w:val="000000"/>
        </w:rPr>
        <w:t>елей сельскохозяйственной продукции и сельскохозяйственных кооперативов</w:t>
      </w:r>
    </w:p>
    <w:bookmarkEnd w:id="10918"/>
    <w:p w:rsidR="008276B4" w:rsidRDefault="006E6F15">
      <w:pPr>
        <w:spacing w:after="0"/>
      </w:pPr>
      <w:r>
        <w:rPr>
          <w:b/>
          <w:color w:val="000000"/>
          <w:sz w:val="20"/>
        </w:rPr>
        <w:t>Статья 698. Общие положения</w:t>
      </w:r>
    </w:p>
    <w:p w:rsidR="008276B4" w:rsidRDefault="006E6F15">
      <w:pPr>
        <w:spacing w:after="0"/>
      </w:pPr>
      <w:bookmarkStart w:id="10919" w:name="z12595"/>
      <w:r>
        <w:rPr>
          <w:color w:val="000000"/>
          <w:sz w:val="20"/>
        </w:rPr>
        <w:t xml:space="preserve">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w:t>
      </w:r>
      <w:r>
        <w:rPr>
          <w:color w:val="000000"/>
          <w:sz w:val="20"/>
        </w:rPr>
        <w:t>исключением налогов, удерживаемых у источника выплаты, социального налога, налога на имущество, налога на транспортные средства.</w:t>
      </w:r>
    </w:p>
    <w:p w:rsidR="008276B4" w:rsidRDefault="006E6F15">
      <w:pPr>
        <w:spacing w:after="0"/>
      </w:pPr>
      <w:bookmarkStart w:id="10920" w:name="z12596"/>
      <w:bookmarkEnd w:id="10919"/>
      <w:r>
        <w:rPr>
          <w:color w:val="000000"/>
          <w:sz w:val="20"/>
        </w:rPr>
        <w:t>      2. Специальный налоговый режим распространяется на:</w:t>
      </w:r>
    </w:p>
    <w:p w:rsidR="008276B4" w:rsidRDefault="006E6F15">
      <w:pPr>
        <w:spacing w:after="0"/>
      </w:pPr>
      <w:bookmarkStart w:id="10921" w:name="z12597"/>
      <w:bookmarkEnd w:id="10920"/>
      <w:r>
        <w:rPr>
          <w:color w:val="000000"/>
          <w:sz w:val="20"/>
        </w:rPr>
        <w:t>      1) деятельность производителей сельскохозяйственной продукции п</w:t>
      </w:r>
      <w:r>
        <w:rPr>
          <w:color w:val="000000"/>
          <w:sz w:val="20"/>
        </w:rPr>
        <w:t>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8276B4" w:rsidRDefault="006E6F15">
      <w:pPr>
        <w:spacing w:after="0"/>
      </w:pPr>
      <w:bookmarkStart w:id="10922" w:name="z12598"/>
      <w:bookmarkEnd w:id="10921"/>
      <w:r>
        <w:rPr>
          <w:color w:val="000000"/>
          <w:sz w:val="20"/>
        </w:rPr>
        <w:t>      2) деятельность сельскохозяйственных кооперативов по:</w:t>
      </w:r>
    </w:p>
    <w:p w:rsidR="008276B4" w:rsidRDefault="006E6F15">
      <w:pPr>
        <w:spacing w:after="0"/>
      </w:pPr>
      <w:bookmarkStart w:id="10923" w:name="z12599"/>
      <w:bookmarkEnd w:id="10922"/>
      <w:r>
        <w:rPr>
          <w:color w:val="000000"/>
          <w:sz w:val="20"/>
        </w:rPr>
        <w:t>      производству сельскохозяйственной продукци</w:t>
      </w:r>
      <w:r>
        <w:rPr>
          <w:color w:val="000000"/>
          <w:sz w:val="20"/>
        </w:rPr>
        <w:t>и, за исключением подакцизной продукции, и ее реализации;</w:t>
      </w:r>
    </w:p>
    <w:p w:rsidR="008276B4" w:rsidRDefault="006E6F15">
      <w:pPr>
        <w:spacing w:after="0"/>
      </w:pPr>
      <w:bookmarkStart w:id="10924" w:name="z12600"/>
      <w:bookmarkEnd w:id="10923"/>
      <w:r>
        <w:rPr>
          <w:color w:val="000000"/>
          <w:sz w:val="20"/>
        </w:rPr>
        <w:t>      заготовке, хранению и реализации сельскохозяйственной продукции, произведенной членами такого кооператива;</w:t>
      </w:r>
    </w:p>
    <w:p w:rsidR="008276B4" w:rsidRDefault="006E6F15">
      <w:pPr>
        <w:spacing w:after="0"/>
      </w:pPr>
      <w:bookmarkStart w:id="10925" w:name="z12601"/>
      <w:bookmarkEnd w:id="10924"/>
      <w:r>
        <w:rPr>
          <w:color w:val="000000"/>
          <w:sz w:val="20"/>
        </w:rPr>
        <w:t>      переработке сельскохозяйственной продукции (за исключением подакцизной) собстве</w:t>
      </w:r>
      <w:r>
        <w:rPr>
          <w:color w:val="000000"/>
          <w:sz w:val="20"/>
        </w:rPr>
        <w:t>нного производства и (или) произведенной членами такого кооператива, а также реализации продукции, полученной в результате такой переработки;</w:t>
      </w:r>
    </w:p>
    <w:p w:rsidR="008276B4" w:rsidRDefault="006E6F15">
      <w:pPr>
        <w:spacing w:after="0"/>
      </w:pPr>
      <w:bookmarkStart w:id="10926" w:name="z12602"/>
      <w:bookmarkEnd w:id="10925"/>
      <w:r>
        <w:rPr>
          <w:color w:val="000000"/>
          <w:sz w:val="20"/>
        </w:rPr>
        <w:t>      выполнению (оказанию) для членов такого кооператива (в целях осуществления ими видов деятельности, указанных</w:t>
      </w:r>
      <w:r>
        <w:rPr>
          <w:color w:val="000000"/>
          <w:sz w:val="20"/>
        </w:rPr>
        <w:t xml:space="preserve">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w:t>
      </w:r>
      <w:r>
        <w:rPr>
          <w:color w:val="000000"/>
          <w:sz w:val="20"/>
        </w:rPr>
        <w:t xml:space="preserve"> планированию;</w:t>
      </w:r>
    </w:p>
    <w:p w:rsidR="008276B4" w:rsidRDefault="006E6F15">
      <w:pPr>
        <w:spacing w:after="0"/>
      </w:pPr>
      <w:bookmarkStart w:id="10927" w:name="z12603"/>
      <w:bookmarkEnd w:id="10926"/>
      <w:r>
        <w:rPr>
          <w:color w:val="000000"/>
          <w:sz w:val="20"/>
        </w:rPr>
        <w:t xml:space="preserve">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w:t>
      </w:r>
      <w:r>
        <w:rPr>
          <w:color w:val="000000"/>
          <w:sz w:val="20"/>
        </w:rPr>
        <w:t>согласованию с центральным уполномоченным органом по государственному и бюджетному планированию.</w:t>
      </w:r>
    </w:p>
    <w:p w:rsidR="008276B4" w:rsidRDefault="006E6F15">
      <w:pPr>
        <w:spacing w:after="0"/>
      </w:pPr>
      <w:bookmarkStart w:id="10928" w:name="z12604"/>
      <w:bookmarkEnd w:id="10927"/>
      <w:r>
        <w:rPr>
          <w:color w:val="000000"/>
          <w:sz w:val="20"/>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w:t>
      </w:r>
      <w:r>
        <w:rPr>
          <w:color w:val="000000"/>
          <w:sz w:val="20"/>
        </w:rPr>
        <w:t xml:space="preserve">ование, доверительное управление, аренду в налоговом регистре, форма которого устанавливается уполномоченным органом. </w:t>
      </w:r>
    </w:p>
    <w:p w:rsidR="008276B4" w:rsidRDefault="006E6F15">
      <w:pPr>
        <w:spacing w:after="0"/>
      </w:pPr>
      <w:bookmarkStart w:id="10929" w:name="z12605"/>
      <w:bookmarkEnd w:id="10928"/>
      <w:r>
        <w:rPr>
          <w:color w:val="000000"/>
          <w:sz w:val="20"/>
        </w:rPr>
        <w:t>      3. Право применения специального налогового режима предоставляется налогоплательщикам при наличии земельных участков на правах част</w:t>
      </w:r>
      <w:r>
        <w:rPr>
          <w:color w:val="000000"/>
          <w:sz w:val="20"/>
        </w:rPr>
        <w:t>ной собственности и (или) землепользования (включая право вторичного землепользования).</w:t>
      </w:r>
    </w:p>
    <w:p w:rsidR="008276B4" w:rsidRDefault="006E6F15">
      <w:pPr>
        <w:spacing w:after="0"/>
      </w:pPr>
      <w:bookmarkStart w:id="10930" w:name="z12606"/>
      <w:bookmarkEnd w:id="10929"/>
      <w:r>
        <w:rPr>
          <w:color w:val="000000"/>
          <w:sz w:val="20"/>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w:t>
      </w:r>
      <w:r>
        <w:rPr>
          <w:color w:val="000000"/>
          <w:sz w:val="20"/>
        </w:rPr>
        <w:t>у продукции пчеловодства, а также переработке и реализации указанной продукции собственного производства.</w:t>
      </w:r>
    </w:p>
    <w:bookmarkEnd w:id="10930"/>
    <w:p w:rsidR="008276B4" w:rsidRDefault="006E6F15">
      <w:pPr>
        <w:spacing w:after="0"/>
      </w:pPr>
      <w:r>
        <w:rPr>
          <w:b/>
          <w:color w:val="000000"/>
          <w:sz w:val="20"/>
        </w:rPr>
        <w:t>Статья 699. Налоговый период</w:t>
      </w:r>
    </w:p>
    <w:p w:rsidR="008276B4" w:rsidRDefault="006E6F15">
      <w:pPr>
        <w:spacing w:after="0"/>
      </w:pPr>
      <w:bookmarkStart w:id="10931" w:name="z12607"/>
      <w:r>
        <w:rPr>
          <w:color w:val="000000"/>
          <w:sz w:val="20"/>
        </w:rPr>
        <w:t>      Налоговым периодом для применения специального налогового режима является календарный год.</w:t>
      </w:r>
    </w:p>
    <w:bookmarkEnd w:id="10931"/>
    <w:p w:rsidR="008276B4" w:rsidRDefault="006E6F15">
      <w:pPr>
        <w:spacing w:after="0"/>
      </w:pPr>
      <w:r>
        <w:rPr>
          <w:b/>
          <w:color w:val="000000"/>
          <w:sz w:val="20"/>
        </w:rPr>
        <w:t xml:space="preserve">Статья 700. Особенность исчисления отдельных видов налогов </w:t>
      </w:r>
    </w:p>
    <w:p w:rsidR="008276B4" w:rsidRDefault="006E6F15">
      <w:pPr>
        <w:spacing w:after="0"/>
      </w:pPr>
      <w:bookmarkStart w:id="10932" w:name="z12608"/>
      <w:r>
        <w:rPr>
          <w:color w:val="000000"/>
          <w:sz w:val="20"/>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w:t>
      </w:r>
      <w:r>
        <w:rPr>
          <w:color w:val="000000"/>
          <w:sz w:val="20"/>
        </w:rPr>
        <w:t>их уплате в бюджет:</w:t>
      </w:r>
    </w:p>
    <w:p w:rsidR="008276B4" w:rsidRDefault="006E6F15">
      <w:pPr>
        <w:spacing w:after="0"/>
      </w:pPr>
      <w:bookmarkStart w:id="10933" w:name="z12609"/>
      <w:bookmarkEnd w:id="10932"/>
      <w:r>
        <w:rPr>
          <w:color w:val="000000"/>
          <w:sz w:val="20"/>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rsidR="008276B4" w:rsidRDefault="006E6F15">
      <w:pPr>
        <w:spacing w:after="0"/>
      </w:pPr>
      <w:bookmarkStart w:id="10934" w:name="z12610"/>
      <w:bookmarkEnd w:id="10933"/>
      <w:r>
        <w:rPr>
          <w:color w:val="000000"/>
          <w:sz w:val="20"/>
        </w:rPr>
        <w:t xml:space="preserve"> </w:t>
      </w:r>
      <w:r>
        <w:rPr>
          <w:color w:val="000000"/>
          <w:sz w:val="20"/>
        </w:rPr>
        <w:t>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rsidR="008276B4" w:rsidRDefault="006E6F15">
      <w:pPr>
        <w:spacing w:after="0"/>
      </w:pPr>
      <w:bookmarkStart w:id="10935" w:name="z12611"/>
      <w:bookmarkEnd w:id="10934"/>
      <w:r>
        <w:rPr>
          <w:color w:val="000000"/>
          <w:sz w:val="20"/>
        </w:rPr>
        <w:t xml:space="preserve">       3) суммы налога на имущество, налога на транспортные средства – по объектам налогообложения</w:t>
      </w:r>
      <w:r>
        <w:rPr>
          <w:color w:val="000000"/>
          <w:sz w:val="20"/>
        </w:rPr>
        <w:t>, используемым при осуществлении деятельности, указанной в пункте 2 статьи 698 настоящего Кодекса.</w:t>
      </w:r>
    </w:p>
    <w:p w:rsidR="008276B4" w:rsidRDefault="006E6F15">
      <w:pPr>
        <w:spacing w:after="0"/>
      </w:pPr>
      <w:bookmarkStart w:id="10936" w:name="z12612"/>
      <w:bookmarkEnd w:id="10935"/>
      <w:r>
        <w:rPr>
          <w:color w:val="000000"/>
          <w:sz w:val="20"/>
        </w:rPr>
        <w:t>      2. Уменьшение суммы корпоративного подоходного налога, предусмотренное настоящей статьей, применяется также:</w:t>
      </w:r>
    </w:p>
    <w:p w:rsidR="008276B4" w:rsidRDefault="006E6F15">
      <w:pPr>
        <w:spacing w:after="0"/>
      </w:pPr>
      <w:bookmarkStart w:id="10937" w:name="z12613"/>
      <w:bookmarkEnd w:id="10936"/>
      <w:r>
        <w:rPr>
          <w:color w:val="000000"/>
          <w:sz w:val="20"/>
        </w:rPr>
        <w:t xml:space="preserve">       1) при исчислении сумм авансовых пл</w:t>
      </w:r>
      <w:r>
        <w:rPr>
          <w:color w:val="000000"/>
          <w:sz w:val="20"/>
        </w:rPr>
        <w:t>атежей по корпоративному подоходному налогу, определяемых в соответствии со статьей 305 настоящего Кодекса;</w:t>
      </w:r>
    </w:p>
    <w:p w:rsidR="008276B4" w:rsidRDefault="006E6F15">
      <w:pPr>
        <w:spacing w:after="0"/>
      </w:pPr>
      <w:bookmarkStart w:id="10938" w:name="z12614"/>
      <w:bookmarkEnd w:id="10937"/>
      <w:r>
        <w:rPr>
          <w:color w:val="000000"/>
          <w:sz w:val="20"/>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w:t>
      </w:r>
      <w:r>
        <w:rPr>
          <w:color w:val="000000"/>
          <w:sz w:val="20"/>
        </w:rPr>
        <w:t>влениям, указанным в пункте 2 статьи 313 настоящего Кодекса.</w:t>
      </w:r>
    </w:p>
    <w:p w:rsidR="008276B4" w:rsidRDefault="006E6F15">
      <w:pPr>
        <w:spacing w:after="0"/>
      </w:pPr>
      <w:bookmarkStart w:id="10939" w:name="z12615"/>
      <w:bookmarkEnd w:id="10938"/>
      <w:r>
        <w:rPr>
          <w:color w:val="000000"/>
          <w:sz w:val="20"/>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w:t>
      </w:r>
      <w:r>
        <w:rPr>
          <w:color w:val="000000"/>
          <w:sz w:val="20"/>
        </w:rPr>
        <w:t>рядке.</w:t>
      </w:r>
    </w:p>
    <w:bookmarkEnd w:id="10939"/>
    <w:p w:rsidR="008276B4" w:rsidRDefault="006E6F15">
      <w:pPr>
        <w:spacing w:after="0"/>
      </w:pPr>
      <w:r>
        <w:rPr>
          <w:b/>
          <w:color w:val="000000"/>
          <w:sz w:val="20"/>
        </w:rPr>
        <w:t xml:space="preserve">Статья 701. Сроки уплаты налогов и представления налоговой отчетности </w:t>
      </w:r>
    </w:p>
    <w:p w:rsidR="008276B4" w:rsidRDefault="006E6F15">
      <w:pPr>
        <w:spacing w:after="0"/>
      </w:pPr>
      <w:bookmarkStart w:id="10940" w:name="z12616"/>
      <w:r>
        <w:rPr>
          <w:color w:val="000000"/>
          <w:sz w:val="20"/>
        </w:rPr>
        <w:t xml:space="preserve">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rsidR="008276B4" w:rsidRDefault="006E6F15">
      <w:pPr>
        <w:spacing w:after="0"/>
      </w:pPr>
      <w:bookmarkStart w:id="10941" w:name="z12617"/>
      <w:bookmarkEnd w:id="10940"/>
      <w:r>
        <w:rPr>
          <w:b/>
          <w:color w:val="000000"/>
        </w:rPr>
        <w:t xml:space="preserve"> Парагра</w:t>
      </w:r>
      <w:r>
        <w:rPr>
          <w:b/>
          <w:color w:val="000000"/>
        </w:rPr>
        <w:t>ф 2. Специальный налоговый режим для крестьянских или фермерских хозяйств</w:t>
      </w:r>
    </w:p>
    <w:bookmarkEnd w:id="10941"/>
    <w:p w:rsidR="008276B4" w:rsidRDefault="006E6F15">
      <w:pPr>
        <w:spacing w:after="0"/>
      </w:pPr>
      <w:r>
        <w:rPr>
          <w:b/>
          <w:color w:val="000000"/>
          <w:sz w:val="20"/>
        </w:rPr>
        <w:t xml:space="preserve">Статья 702. Общие положения </w:t>
      </w:r>
    </w:p>
    <w:p w:rsidR="008276B4" w:rsidRDefault="006E6F15">
      <w:pPr>
        <w:spacing w:after="0"/>
      </w:pPr>
      <w:bookmarkStart w:id="10942" w:name="z12618"/>
      <w:r>
        <w:rPr>
          <w:color w:val="000000"/>
          <w:sz w:val="20"/>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w:t>
      </w:r>
      <w:r>
        <w:rPr>
          <w:color w:val="000000"/>
          <w:sz w:val="20"/>
        </w:rPr>
        <w:t xml:space="preserve">ельщиками налога на добавленную стоимость,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8276B4" w:rsidRDefault="006E6F15">
      <w:pPr>
        <w:spacing w:after="0"/>
      </w:pPr>
      <w:bookmarkStart w:id="10943" w:name="z12619"/>
      <w:bookmarkEnd w:id="10942"/>
      <w:r>
        <w:rPr>
          <w:color w:val="000000"/>
          <w:sz w:val="20"/>
        </w:rPr>
        <w:t xml:space="preserve">       2. В целях применения специального на</w:t>
      </w:r>
      <w:r>
        <w:rPr>
          <w:color w:val="000000"/>
          <w:sz w:val="20"/>
        </w:rPr>
        <w:t xml:space="preserve">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w:t>
      </w:r>
      <w:r>
        <w:rPr>
          <w:color w:val="000000"/>
          <w:sz w:val="20"/>
        </w:rPr>
        <w:t xml:space="preserve">предельной площади земельного участка, установленный для: </w:t>
      </w:r>
    </w:p>
    <w:p w:rsidR="008276B4" w:rsidRDefault="006E6F15">
      <w:pPr>
        <w:spacing w:after="0"/>
      </w:pPr>
      <w:bookmarkStart w:id="10944" w:name="z12620"/>
      <w:bookmarkEnd w:id="10943"/>
      <w:r>
        <w:rPr>
          <w:color w:val="000000"/>
          <w:sz w:val="20"/>
        </w:rPr>
        <w:t>      1 территориальной зоны – 5 000 га;</w:t>
      </w:r>
    </w:p>
    <w:p w:rsidR="008276B4" w:rsidRDefault="006E6F15">
      <w:pPr>
        <w:spacing w:after="0"/>
      </w:pPr>
      <w:bookmarkStart w:id="10945" w:name="z12621"/>
      <w:bookmarkEnd w:id="10944"/>
      <w:r>
        <w:rPr>
          <w:color w:val="000000"/>
          <w:sz w:val="20"/>
        </w:rPr>
        <w:t>      2 территориальной зоны – 3 500 га;</w:t>
      </w:r>
    </w:p>
    <w:p w:rsidR="008276B4" w:rsidRDefault="006E6F15">
      <w:pPr>
        <w:spacing w:after="0"/>
      </w:pPr>
      <w:bookmarkStart w:id="10946" w:name="z12622"/>
      <w:bookmarkEnd w:id="10945"/>
      <w:r>
        <w:rPr>
          <w:color w:val="000000"/>
          <w:sz w:val="20"/>
        </w:rPr>
        <w:t>      3 территориальной зоны – 1 500 га;</w:t>
      </w:r>
    </w:p>
    <w:p w:rsidR="008276B4" w:rsidRDefault="006E6F15">
      <w:pPr>
        <w:spacing w:after="0"/>
      </w:pPr>
      <w:bookmarkStart w:id="10947" w:name="z12623"/>
      <w:bookmarkEnd w:id="10946"/>
      <w:r>
        <w:rPr>
          <w:color w:val="000000"/>
          <w:sz w:val="20"/>
        </w:rPr>
        <w:t>      4 территориальной зоны – 500 га.</w:t>
      </w:r>
    </w:p>
    <w:p w:rsidR="008276B4" w:rsidRDefault="006E6F15">
      <w:pPr>
        <w:spacing w:after="0"/>
      </w:pPr>
      <w:bookmarkStart w:id="10948" w:name="z12624"/>
      <w:bookmarkEnd w:id="10947"/>
      <w:r>
        <w:rPr>
          <w:color w:val="000000"/>
          <w:sz w:val="20"/>
        </w:rPr>
        <w:t xml:space="preserve">      Для целей настоящего пункта </w:t>
      </w:r>
      <w:r>
        <w:rPr>
          <w:color w:val="000000"/>
          <w:sz w:val="20"/>
        </w:rPr>
        <w:t>применяется следующее зонирование земельных участков:</w:t>
      </w:r>
    </w:p>
    <w:p w:rsidR="008276B4" w:rsidRDefault="006E6F15">
      <w:pPr>
        <w:spacing w:after="0"/>
      </w:pPr>
      <w:bookmarkStart w:id="10949" w:name="z12625"/>
      <w:bookmarkEnd w:id="10948"/>
      <w:r>
        <w:rPr>
          <w:color w:val="000000"/>
          <w:sz w:val="20"/>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w:t>
      </w:r>
      <w:r>
        <w:rPr>
          <w:color w:val="000000"/>
          <w:sz w:val="20"/>
        </w:rPr>
        <w:t>динской, Мангистауской и Южно-Казахстанской областей, города Алматы;</w:t>
      </w:r>
    </w:p>
    <w:p w:rsidR="008276B4" w:rsidRDefault="006E6F15">
      <w:pPr>
        <w:spacing w:after="0"/>
      </w:pPr>
      <w:bookmarkStart w:id="10950" w:name="z12626"/>
      <w:bookmarkEnd w:id="10949"/>
      <w:r>
        <w:rPr>
          <w:color w:val="000000"/>
          <w:sz w:val="20"/>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w:t>
      </w:r>
      <w:r>
        <w:rPr>
          <w:color w:val="000000"/>
          <w:sz w:val="20"/>
        </w:rPr>
        <w:t xml:space="preserve"> также Актюбинской области, за исключением земель 1 территориальной зоны;</w:t>
      </w:r>
    </w:p>
    <w:p w:rsidR="008276B4" w:rsidRDefault="006E6F15">
      <w:pPr>
        <w:spacing w:after="0"/>
      </w:pPr>
      <w:bookmarkStart w:id="10951" w:name="z12627"/>
      <w:bookmarkEnd w:id="10950"/>
      <w:r>
        <w:rPr>
          <w:color w:val="000000"/>
          <w:sz w:val="20"/>
        </w:rPr>
        <w:t>      3 территориальная зона: земли, включая орошаемые, Атырауской, Мангистауской областей, за исключением земель 1 территориальной зоны;</w:t>
      </w:r>
    </w:p>
    <w:p w:rsidR="008276B4" w:rsidRDefault="006E6F15">
      <w:pPr>
        <w:spacing w:after="0"/>
      </w:pPr>
      <w:bookmarkStart w:id="10952" w:name="z12628"/>
      <w:bookmarkEnd w:id="10951"/>
      <w:r>
        <w:rPr>
          <w:color w:val="000000"/>
          <w:sz w:val="20"/>
        </w:rPr>
        <w:t>      4 территориальная зона: земли, включая</w:t>
      </w:r>
      <w:r>
        <w:rPr>
          <w:color w:val="000000"/>
          <w:sz w:val="20"/>
        </w:rPr>
        <w:t xml:space="preserve"> орошаемые, Алматинской, Жамбылской, Кызылординской, Южно-Казахстанской областей, города Алматы, за исключением земель 1 территориальной зоны.</w:t>
      </w:r>
    </w:p>
    <w:p w:rsidR="008276B4" w:rsidRDefault="006E6F15">
      <w:pPr>
        <w:spacing w:after="0"/>
      </w:pPr>
      <w:bookmarkStart w:id="10953" w:name="z12629"/>
      <w:bookmarkEnd w:id="10952"/>
      <w:r>
        <w:rPr>
          <w:color w:val="000000"/>
          <w:sz w:val="20"/>
        </w:rPr>
        <w:t>      В случае наличия у крестьянского или фермерского хозяйства земельных участков сельскохозяйственного назначе</w:t>
      </w:r>
      <w:r>
        <w:rPr>
          <w:color w:val="000000"/>
          <w:sz w:val="20"/>
        </w:rPr>
        <w:t>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 зон.</w:t>
      </w:r>
    </w:p>
    <w:p w:rsidR="008276B4" w:rsidRDefault="006E6F15">
      <w:pPr>
        <w:spacing w:after="0"/>
      </w:pPr>
      <w:bookmarkStart w:id="10954" w:name="z12630"/>
      <w:bookmarkEnd w:id="10953"/>
      <w:r>
        <w:rPr>
          <w:color w:val="000000"/>
          <w:sz w:val="20"/>
        </w:rPr>
        <w:t xml:space="preserve">      При этом площадь </w:t>
      </w:r>
      <w:r>
        <w:rPr>
          <w:color w:val="000000"/>
          <w:sz w:val="20"/>
        </w:rPr>
        <w:t>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8276B4" w:rsidRDefault="006E6F15">
      <w:pPr>
        <w:spacing w:after="0"/>
      </w:pPr>
      <w:bookmarkStart w:id="10955" w:name="z12631"/>
      <w:bookmarkEnd w:id="10954"/>
      <w:r>
        <w:rPr>
          <w:color w:val="000000"/>
          <w:sz w:val="20"/>
        </w:rPr>
        <w:t>      3. Специальный налоговый режим для крес</w:t>
      </w:r>
      <w:r>
        <w:rPr>
          <w:color w:val="000000"/>
          <w:sz w:val="20"/>
        </w:rPr>
        <w:t>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w:t>
      </w:r>
      <w:r>
        <w:rPr>
          <w:color w:val="000000"/>
          <w:sz w:val="20"/>
        </w:rPr>
        <w:t>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8276B4" w:rsidRDefault="006E6F15">
      <w:pPr>
        <w:spacing w:after="0"/>
      </w:pPr>
      <w:bookmarkStart w:id="10956" w:name="z12632"/>
      <w:bookmarkEnd w:id="10955"/>
      <w:r>
        <w:rPr>
          <w:color w:val="000000"/>
          <w:sz w:val="20"/>
        </w:rPr>
        <w:t xml:space="preserve">      4. Налоговым периодом для применения </w:t>
      </w:r>
      <w:r>
        <w:rPr>
          <w:color w:val="000000"/>
          <w:sz w:val="20"/>
        </w:rPr>
        <w:t>специального налогового режима является календарный год.</w:t>
      </w:r>
    </w:p>
    <w:bookmarkEnd w:id="10956"/>
    <w:p w:rsidR="008276B4" w:rsidRDefault="006E6F15">
      <w:pPr>
        <w:spacing w:after="0"/>
      </w:pPr>
      <w:r>
        <w:rPr>
          <w:color w:val="FF0000"/>
          <w:sz w:val="20"/>
        </w:rPr>
        <w:t>      Примечание РЦПИ!</w:t>
      </w:r>
      <w:r>
        <w:br/>
      </w:r>
      <w:r>
        <w:rPr>
          <w:color w:val="FF0000"/>
          <w:sz w:val="20"/>
        </w:rPr>
        <w:t>      Данная редакция статьи 703 действует до 01.01.2020 в соответствии с Законом РК от 25.12.2017 № 121-VI (приостановленную редакцию см. архивную версию от 25.12.2017 Налогов</w:t>
      </w:r>
      <w:r>
        <w:rPr>
          <w:color w:val="FF0000"/>
          <w:sz w:val="20"/>
        </w:rPr>
        <w:t>ого кодекса РК).</w:t>
      </w:r>
      <w:r>
        <w:br/>
      </w:r>
    </w:p>
    <w:p w:rsidR="008276B4" w:rsidRDefault="006E6F15">
      <w:pPr>
        <w:spacing w:after="0"/>
      </w:pPr>
      <w:r>
        <w:rPr>
          <w:b/>
          <w:color w:val="000000"/>
          <w:sz w:val="20"/>
        </w:rPr>
        <w:t>Статья 703.Объект обложения</w:t>
      </w:r>
    </w:p>
    <w:p w:rsidR="008276B4" w:rsidRDefault="006E6F15">
      <w:pPr>
        <w:spacing w:after="0"/>
      </w:pPr>
      <w:bookmarkStart w:id="10957" w:name="z12633"/>
      <w:r>
        <w:rPr>
          <w:color w:val="000000"/>
          <w:sz w:val="20"/>
        </w:rPr>
        <w:t>      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земельных участков, выдан</w:t>
      </w:r>
      <w:r>
        <w:rPr>
          <w:color w:val="000000"/>
          <w:sz w:val="20"/>
        </w:rPr>
        <w:t>ного уполномоченным государственным органом по управлению земельными ресурсами.</w:t>
      </w:r>
    </w:p>
    <w:p w:rsidR="008276B4" w:rsidRDefault="006E6F15">
      <w:pPr>
        <w:spacing w:after="0"/>
      </w:pPr>
      <w:bookmarkStart w:id="10958" w:name="z12634"/>
      <w:bookmarkEnd w:id="10957"/>
      <w:r>
        <w:rPr>
          <w:color w:val="000000"/>
          <w:sz w:val="20"/>
        </w:rPr>
        <w:t xml:space="preserve">      При отсутствии такого акта определения оценочной стоимости земельных участков оценочная стоимость земельного участка определяется исходя из оценочной стоимости 1 гектара </w:t>
      </w:r>
      <w:r>
        <w:rPr>
          <w:color w:val="000000"/>
          <w:sz w:val="20"/>
        </w:rPr>
        <w:t>земли в среднем по району, городу по данным, представленным уполномоченным государственным органом по управлению земельными ресурсами, и площади земельного участка.</w:t>
      </w:r>
    </w:p>
    <w:bookmarkEnd w:id="10958"/>
    <w:p w:rsidR="008276B4" w:rsidRDefault="006E6F15">
      <w:pPr>
        <w:spacing w:after="0"/>
      </w:pPr>
      <w:r>
        <w:rPr>
          <w:color w:val="FF0000"/>
          <w:sz w:val="20"/>
        </w:rPr>
        <w:t>      Примечание РЦПИ!</w:t>
      </w:r>
      <w:r>
        <w:br/>
      </w:r>
      <w:r>
        <w:rPr>
          <w:color w:val="FF0000"/>
          <w:sz w:val="20"/>
        </w:rPr>
        <w:t>      Данная редакция статьи 704 действует до 01.01.2020 в соответст</w:t>
      </w:r>
      <w:r>
        <w:rPr>
          <w:color w:val="FF0000"/>
          <w:sz w:val="20"/>
        </w:rPr>
        <w:t>вии с Законом РК от 25.12.2017 № 121-VI (приостановленную редакцию см. архивную версию от 25.12.2017 Налогового кодекса РК).</w:t>
      </w:r>
      <w:r>
        <w:br/>
      </w:r>
    </w:p>
    <w:p w:rsidR="008276B4" w:rsidRDefault="006E6F15">
      <w:pPr>
        <w:spacing w:after="0"/>
      </w:pPr>
      <w:r>
        <w:rPr>
          <w:b/>
          <w:color w:val="000000"/>
          <w:sz w:val="20"/>
        </w:rPr>
        <w:t>Статья 704. Порядок исчисления единого земельного налога</w:t>
      </w:r>
    </w:p>
    <w:p w:rsidR="008276B4" w:rsidRDefault="006E6F15">
      <w:pPr>
        <w:spacing w:after="0"/>
      </w:pPr>
      <w:bookmarkStart w:id="10959" w:name="z14050"/>
      <w:r>
        <w:rPr>
          <w:color w:val="000000"/>
          <w:sz w:val="20"/>
        </w:rPr>
        <w:t>      1. Исчисление единого земельного налога по пашням производится путе</w:t>
      </w:r>
      <w:r>
        <w:rPr>
          <w:color w:val="000000"/>
          <w:sz w:val="20"/>
        </w:rPr>
        <w:t>м применения следующих ставок исходя из совокупной площади земельных участков к совокупной оценочной стоимости земельных участков: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52"/>
        <w:gridCol w:w="3347"/>
        <w:gridCol w:w="8301"/>
      </w:tblGrid>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959"/>
          <w:p w:rsidR="008276B4" w:rsidRDefault="006E6F15">
            <w:pPr>
              <w:spacing w:after="20"/>
              <w:ind w:left="20"/>
            </w:pPr>
            <w:r>
              <w:rPr>
                <w:b/>
                <w:color w:val="000000"/>
                <w:sz w:val="20"/>
              </w:rPr>
              <w:t>№ п/п</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b/>
                <w:color w:val="000000"/>
                <w:sz w:val="20"/>
              </w:rPr>
              <w:t>Площадь земельных участков (гектар)</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b/>
                <w:color w:val="000000"/>
                <w:sz w:val="20"/>
              </w:rPr>
              <w:t>Ставка налога</w:t>
            </w:r>
          </w:p>
        </w:tc>
      </w:tr>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до 500</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0,15%</w:t>
            </w:r>
          </w:p>
        </w:tc>
      </w:tr>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от 501 до 1 000 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0,15% от оценочной </w:t>
            </w:r>
            <w:r>
              <w:rPr>
                <w:color w:val="000000"/>
                <w:sz w:val="20"/>
              </w:rPr>
              <w:t>стоимости с 500 гектаров + 0,3% от оценочной стоимости с площади земель, превышающей 500 гектаров</w:t>
            </w:r>
          </w:p>
        </w:tc>
      </w:tr>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от 1 001 до 1 500 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0,3% от оценочной стоимости с 1 000 гектаров + 0,45% от оценочной стоимости с площади земель, превышающей 1 000 гектаров</w:t>
            </w:r>
          </w:p>
        </w:tc>
      </w:tr>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r>
              <w:rPr>
                <w:color w:val="000000"/>
                <w:sz w:val="20"/>
              </w:rPr>
              <w:t>.</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от 1501 до 3 000 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0,45% от оценочной стоимости с 1 500 гектаров + 0,6% от оценочной стоимости с площади земель, превышающей 1 500 гектаров</w:t>
            </w:r>
          </w:p>
        </w:tc>
      </w:tr>
      <w:tr w:rsidR="008276B4">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свыше 3 000</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0,6% от оценочной стоимости с 3 000 гектаров + 0,75% от оценочной стоимости с площади </w:t>
            </w:r>
            <w:r>
              <w:rPr>
                <w:color w:val="000000"/>
                <w:sz w:val="20"/>
              </w:rPr>
              <w:t>земель, превышающей 3 000 гектаров</w:t>
            </w:r>
          </w:p>
        </w:tc>
      </w:tr>
    </w:tbl>
    <w:p w:rsidR="008276B4" w:rsidRDefault="006E6F15">
      <w:pPr>
        <w:spacing w:after="0"/>
      </w:pPr>
      <w:bookmarkStart w:id="10960" w:name="z14051"/>
      <w:r>
        <w:rPr>
          <w:color w:val="000000"/>
          <w:sz w:val="20"/>
        </w:rPr>
        <w:t>      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w:t>
      </w:r>
      <w:r>
        <w:rPr>
          <w:color w:val="000000"/>
          <w:sz w:val="20"/>
        </w:rPr>
        <w:t>менения ставки 0,2% к совокупной оценочной стоимости таких земельных участков.</w:t>
      </w:r>
    </w:p>
    <w:p w:rsidR="008276B4" w:rsidRDefault="006E6F15">
      <w:pPr>
        <w:spacing w:after="0"/>
      </w:pPr>
      <w:bookmarkStart w:id="10961" w:name="z14052"/>
      <w:bookmarkEnd w:id="10960"/>
      <w:r>
        <w:rPr>
          <w:color w:val="000000"/>
          <w:sz w:val="20"/>
        </w:rPr>
        <w:t xml:space="preserve">      3.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w:t>
      </w:r>
      <w:r>
        <w:rPr>
          <w:color w:val="000000"/>
          <w:sz w:val="20"/>
        </w:rPr>
        <w:t>на не используемые в соответствии с земельным законодательством Республики Казахстан земли сельскохозяйственного назначения.</w:t>
      </w:r>
    </w:p>
    <w:p w:rsidR="008276B4" w:rsidRDefault="006E6F15">
      <w:pPr>
        <w:spacing w:after="0"/>
      </w:pPr>
      <w:bookmarkStart w:id="10962" w:name="z14053"/>
      <w:bookmarkEnd w:id="10961"/>
      <w:r>
        <w:rPr>
          <w:color w:val="000000"/>
          <w:sz w:val="20"/>
        </w:rPr>
        <w:t xml:space="preserve">      4. Крестьянские или фермерские хозяйства исчисляют единый земельный налог за фактический период применения специального </w:t>
      </w:r>
      <w:r>
        <w:rPr>
          <w:color w:val="000000"/>
          <w:sz w:val="20"/>
        </w:rPr>
        <w:t>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8276B4" w:rsidRDefault="006E6F15">
      <w:pPr>
        <w:spacing w:after="0"/>
      </w:pPr>
      <w:bookmarkStart w:id="10963" w:name="z14054"/>
      <w:bookmarkEnd w:id="10962"/>
      <w:r>
        <w:rPr>
          <w:color w:val="000000"/>
          <w:sz w:val="20"/>
        </w:rPr>
        <w:t>      5. Сумма единого земельного налога, подлежа</w:t>
      </w:r>
      <w:r>
        <w:rPr>
          <w:color w:val="000000"/>
          <w:sz w:val="20"/>
        </w:rPr>
        <w:t>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w:t>
      </w:r>
    </w:p>
    <w:p w:rsidR="008276B4" w:rsidRDefault="006E6F15">
      <w:pPr>
        <w:spacing w:after="0"/>
      </w:pPr>
      <w:bookmarkStart w:id="10964" w:name="z14055"/>
      <w:bookmarkEnd w:id="10963"/>
      <w:r>
        <w:rPr>
          <w:color w:val="000000"/>
          <w:sz w:val="20"/>
        </w:rPr>
        <w:t>      6. Сумма единого земельного налога за фактический период примене</w:t>
      </w:r>
      <w:r>
        <w:rPr>
          <w:color w:val="000000"/>
          <w:sz w:val="20"/>
        </w:rPr>
        <w:t>ния специального налогового режима определяется путем:</w:t>
      </w:r>
    </w:p>
    <w:p w:rsidR="008276B4" w:rsidRDefault="006E6F15">
      <w:pPr>
        <w:spacing w:after="0"/>
      </w:pPr>
      <w:bookmarkStart w:id="10965" w:name="z14056"/>
      <w:bookmarkEnd w:id="10964"/>
      <w:r>
        <w:rPr>
          <w:color w:val="000000"/>
          <w:sz w:val="20"/>
        </w:rPr>
        <w:t>      деления общей суммы налога на двенадцать и умножения на количество месяцев такого фактического периода – в случае, если налогоплательщик применял данный специальный налоговый режим неполный налог</w:t>
      </w:r>
      <w:r>
        <w:rPr>
          <w:color w:val="000000"/>
          <w:sz w:val="20"/>
        </w:rPr>
        <w:t>овый период по всем земельным участкам;</w:t>
      </w:r>
    </w:p>
    <w:p w:rsidR="008276B4" w:rsidRDefault="006E6F15">
      <w:pPr>
        <w:spacing w:after="0"/>
      </w:pPr>
      <w:bookmarkStart w:id="10966" w:name="z14057"/>
      <w:bookmarkEnd w:id="10965"/>
      <w:r>
        <w:rPr>
          <w:color w:val="000000"/>
          <w:sz w:val="20"/>
        </w:rPr>
        <w:t>      деления общей суммы налога, подлежащей уплате в бюджет района, на территории которого находятся земельные участки, используемые в деятельности с применением данного специального налогового режима, на двенадцать</w:t>
      </w:r>
      <w:r>
        <w:rPr>
          <w:color w:val="000000"/>
          <w:sz w:val="20"/>
        </w:rPr>
        <w:t xml:space="preserve"> и умножения на количество месяцев фактического периода – в случае, если налогоплательщик применял специальный налоговый режим в данном районе неполный налоговый период;</w:t>
      </w:r>
    </w:p>
    <w:p w:rsidR="008276B4" w:rsidRDefault="006E6F15">
      <w:pPr>
        <w:spacing w:after="0"/>
      </w:pPr>
      <w:bookmarkStart w:id="10967" w:name="z14058"/>
      <w:bookmarkEnd w:id="10966"/>
      <w:r>
        <w:rPr>
          <w:color w:val="000000"/>
          <w:sz w:val="20"/>
        </w:rPr>
        <w:t>      деления суммы налога, подлежащей уплате за полный налоговый период по земельному</w:t>
      </w:r>
      <w:r>
        <w:rPr>
          <w:color w:val="000000"/>
          <w:sz w:val="20"/>
        </w:rPr>
        <w:t xml:space="preserve"> участку, используемому с применением данного специального налогового режима, на двенадцать и умножения на количество месяцев фактического периода – в случае, если налогоплательщик получил такой земельный участок в землепользование (приобрел в собственност</w:t>
      </w:r>
      <w:r>
        <w:rPr>
          <w:color w:val="000000"/>
          <w:sz w:val="20"/>
        </w:rPr>
        <w:t>ь) и (или) отказался от землепользования (реализовал данный земельный участок) в течение налогового периода.</w:t>
      </w:r>
    </w:p>
    <w:p w:rsidR="008276B4" w:rsidRDefault="006E6F15">
      <w:pPr>
        <w:spacing w:after="0"/>
      </w:pPr>
      <w:bookmarkStart w:id="10968" w:name="z14059"/>
      <w:bookmarkEnd w:id="10967"/>
      <w:r>
        <w:rPr>
          <w:color w:val="000000"/>
          <w:sz w:val="20"/>
        </w:rPr>
        <w:t>      При этом исчисление налога за фактический период применения специального налогового режима по земельному участку в случаях, указанных в абзац</w:t>
      </w:r>
      <w:r>
        <w:rPr>
          <w:color w:val="000000"/>
          <w:sz w:val="20"/>
        </w:rPr>
        <w:t>е четвертом части первой настоящего пункта, производится:</w:t>
      </w:r>
    </w:p>
    <w:p w:rsidR="008276B4" w:rsidRDefault="006E6F15">
      <w:pPr>
        <w:spacing w:after="0"/>
      </w:pPr>
      <w:bookmarkStart w:id="10969" w:name="z14060"/>
      <w:bookmarkEnd w:id="10968"/>
      <w:r>
        <w:rPr>
          <w:color w:val="000000"/>
          <w:sz w:val="20"/>
        </w:rPr>
        <w:t>      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котором был передан (реализ</w:t>
      </w:r>
      <w:r>
        <w:rPr>
          <w:color w:val="000000"/>
          <w:sz w:val="20"/>
        </w:rPr>
        <w:t>ован) такой земельный участок, – в случае передачи (реализации) земельного участка в течение налогового периода;</w:t>
      </w:r>
    </w:p>
    <w:p w:rsidR="008276B4" w:rsidRDefault="006E6F15">
      <w:pPr>
        <w:spacing w:after="0"/>
      </w:pPr>
      <w:bookmarkStart w:id="10970" w:name="z14061"/>
      <w:bookmarkEnd w:id="10969"/>
      <w:r>
        <w:rPr>
          <w:color w:val="000000"/>
          <w:sz w:val="20"/>
        </w:rPr>
        <w:t xml:space="preserve">       начиная с первого числа месяца, в котором был получен в землепользование (приобретен в собственность) такой земельный участок, до конца </w:t>
      </w:r>
      <w:r>
        <w:rPr>
          <w:color w:val="000000"/>
          <w:sz w:val="20"/>
        </w:rPr>
        <w:t xml:space="preserve">налогового периода или до первого числа месяца, после которого такой земельный участок был передан в землепользование (реализован). </w:t>
      </w:r>
    </w:p>
    <w:p w:rsidR="008276B4" w:rsidRDefault="006E6F15">
      <w:pPr>
        <w:spacing w:after="0"/>
      </w:pPr>
      <w:bookmarkStart w:id="10971" w:name="z14062"/>
      <w:bookmarkEnd w:id="10970"/>
      <w:r>
        <w:rPr>
          <w:color w:val="000000"/>
          <w:sz w:val="20"/>
        </w:rPr>
        <w:t>      7. Специальный налоговый режим для крестьянских или фермерских хозяйств предусматривает особый порядок расчетов с бюд</w:t>
      </w:r>
      <w:r>
        <w:rPr>
          <w:color w:val="000000"/>
          <w:sz w:val="20"/>
        </w:rPr>
        <w:t>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(за исключением подакцизной) и ее реализации, переработке сельскохозяйственной продукции</w:t>
      </w:r>
      <w:r>
        <w:rPr>
          <w:color w:val="000000"/>
          <w:sz w:val="20"/>
        </w:rPr>
        <w:t xml:space="preserve"> (за исключением подакцизной) собственного производства, реализации продуктов такой переработки.</w:t>
      </w:r>
    </w:p>
    <w:bookmarkEnd w:id="10971"/>
    <w:p w:rsidR="008276B4" w:rsidRDefault="006E6F15">
      <w:pPr>
        <w:spacing w:after="0"/>
      </w:pPr>
      <w:r>
        <w:rPr>
          <w:b/>
          <w:color w:val="000000"/>
          <w:sz w:val="20"/>
        </w:rPr>
        <w:t xml:space="preserve">Статья 705. Особенности применения специального налогового режима </w:t>
      </w:r>
    </w:p>
    <w:p w:rsidR="008276B4" w:rsidRDefault="006E6F15">
      <w:pPr>
        <w:spacing w:after="0"/>
      </w:pPr>
      <w:bookmarkStart w:id="10972" w:name="z12664"/>
      <w:r>
        <w:rPr>
          <w:color w:val="000000"/>
          <w:sz w:val="20"/>
        </w:rPr>
        <w:t xml:space="preserve">      1. Плательщики единого земельного налога не являются плательщиками следующих видов </w:t>
      </w:r>
      <w:r>
        <w:rPr>
          <w:color w:val="000000"/>
          <w:sz w:val="20"/>
        </w:rPr>
        <w:t>налогов и платежей в бюджет:</w:t>
      </w:r>
    </w:p>
    <w:p w:rsidR="008276B4" w:rsidRDefault="006E6F15">
      <w:pPr>
        <w:spacing w:after="0"/>
      </w:pPr>
      <w:bookmarkStart w:id="10973" w:name="z12665"/>
      <w:bookmarkEnd w:id="10972"/>
      <w:r>
        <w:rPr>
          <w:color w:val="000000"/>
          <w:sz w:val="20"/>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w:t>
      </w:r>
      <w:r>
        <w:rPr>
          <w:color w:val="000000"/>
          <w:sz w:val="20"/>
        </w:rPr>
        <w:t>нных с деятельностью, на которую распространяется данный специальный налоговый режим;</w:t>
      </w:r>
    </w:p>
    <w:p w:rsidR="008276B4" w:rsidRDefault="006E6F15">
      <w:pPr>
        <w:spacing w:after="0"/>
      </w:pPr>
      <w:bookmarkStart w:id="10974" w:name="z12666"/>
      <w:bookmarkEnd w:id="10973"/>
      <w:r>
        <w:rPr>
          <w:color w:val="000000"/>
          <w:sz w:val="20"/>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w:t>
      </w:r>
      <w:r>
        <w:rPr>
          <w:color w:val="000000"/>
          <w:sz w:val="20"/>
        </w:rPr>
        <w:t xml:space="preserve">циальный налоговый режим, за исключением земельных участков, используемых с нарушением законодательства Республики Казахстан; </w:t>
      </w:r>
    </w:p>
    <w:p w:rsidR="008276B4" w:rsidRDefault="006E6F15">
      <w:pPr>
        <w:spacing w:after="0"/>
      </w:pPr>
      <w:bookmarkStart w:id="10975" w:name="z12667"/>
      <w:bookmarkEnd w:id="10974"/>
      <w:r>
        <w:rPr>
          <w:color w:val="000000"/>
          <w:sz w:val="20"/>
        </w:rPr>
        <w:t xml:space="preserve">       3) налога на транспортные средства – по объектам налогообложения, указанным в подпунктах 1) и 2) пункта 3 статьи 490 насто</w:t>
      </w:r>
      <w:r>
        <w:rPr>
          <w:color w:val="000000"/>
          <w:sz w:val="20"/>
        </w:rPr>
        <w:t>ящего Кодекса;</w:t>
      </w:r>
    </w:p>
    <w:p w:rsidR="008276B4" w:rsidRDefault="006E6F15">
      <w:pPr>
        <w:spacing w:after="0"/>
      </w:pPr>
      <w:bookmarkStart w:id="10976" w:name="z12668"/>
      <w:bookmarkEnd w:id="10975"/>
      <w:r>
        <w:rPr>
          <w:color w:val="000000"/>
          <w:sz w:val="20"/>
        </w:rPr>
        <w:t xml:space="preserve">       4) налога на имущество – по объектам налогообложения, указанным в подпункте 1) пункта 3 статьи 517 настоящего Кодекса;</w:t>
      </w:r>
    </w:p>
    <w:p w:rsidR="008276B4" w:rsidRDefault="006E6F15">
      <w:pPr>
        <w:spacing w:after="0"/>
      </w:pPr>
      <w:bookmarkStart w:id="10977" w:name="z12669"/>
      <w:bookmarkEnd w:id="10976"/>
      <w:r>
        <w:rPr>
          <w:color w:val="000000"/>
          <w:sz w:val="20"/>
        </w:rPr>
        <w:t xml:space="preserve">      5) социального налога – по деятельности крестьянского или фермерского хозяйства, на которую распространяется </w:t>
      </w:r>
      <w:r>
        <w:rPr>
          <w:color w:val="000000"/>
          <w:sz w:val="20"/>
        </w:rPr>
        <w:t>данный специальный налоговый режим;</w:t>
      </w:r>
    </w:p>
    <w:p w:rsidR="008276B4" w:rsidRDefault="006E6F15">
      <w:pPr>
        <w:spacing w:after="0"/>
      </w:pPr>
      <w:bookmarkStart w:id="10978" w:name="z12670"/>
      <w:bookmarkEnd w:id="10977"/>
      <w:r>
        <w:rPr>
          <w:color w:val="000000"/>
          <w:sz w:val="20"/>
        </w:rPr>
        <w:t>      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8276B4" w:rsidRDefault="006E6F15">
      <w:pPr>
        <w:spacing w:after="0"/>
      </w:pPr>
      <w:bookmarkStart w:id="10979" w:name="z12671"/>
      <w:bookmarkEnd w:id="10978"/>
      <w:r>
        <w:rPr>
          <w:color w:val="000000"/>
          <w:sz w:val="20"/>
        </w:rPr>
        <w:t>      2. Исчисление, уплата налогов и платежей в бюд</w:t>
      </w:r>
      <w:r>
        <w:rPr>
          <w:color w:val="000000"/>
          <w:sz w:val="20"/>
        </w:rPr>
        <w:t>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bookmarkEnd w:id="10979"/>
    <w:p w:rsidR="008276B4" w:rsidRDefault="006E6F15">
      <w:pPr>
        <w:spacing w:after="0"/>
      </w:pPr>
      <w:r>
        <w:rPr>
          <w:b/>
          <w:color w:val="000000"/>
          <w:sz w:val="20"/>
        </w:rPr>
        <w:t>Статья 706. Сроки уплаты отдельных видов нал</w:t>
      </w:r>
      <w:r>
        <w:rPr>
          <w:b/>
          <w:color w:val="000000"/>
          <w:sz w:val="20"/>
        </w:rPr>
        <w:t>огов и платежей в бюджет</w:t>
      </w:r>
    </w:p>
    <w:p w:rsidR="008276B4" w:rsidRDefault="006E6F15">
      <w:pPr>
        <w:spacing w:after="0"/>
      </w:pPr>
      <w:bookmarkStart w:id="10980" w:name="z12672"/>
      <w:r>
        <w:rPr>
          <w:color w:val="000000"/>
          <w:sz w:val="20"/>
        </w:rPr>
        <w:t>      1. Уплата единого земельного налога, платы за пользование водными ресурсами поверхностных источников производятся в следующем порядке:</w:t>
      </w:r>
    </w:p>
    <w:p w:rsidR="008276B4" w:rsidRDefault="006E6F15">
      <w:pPr>
        <w:spacing w:after="0"/>
      </w:pPr>
      <w:bookmarkStart w:id="10981" w:name="z12673"/>
      <w:bookmarkEnd w:id="10980"/>
      <w:r>
        <w:rPr>
          <w:color w:val="000000"/>
          <w:sz w:val="20"/>
        </w:rPr>
        <w:t>      1) суммы, исчисленные с 1 января до 1 октября налогового периода, – в срок не поздне</w:t>
      </w:r>
      <w:r>
        <w:rPr>
          <w:color w:val="000000"/>
          <w:sz w:val="20"/>
        </w:rPr>
        <w:t>е 10 ноября текущего налогового периода;</w:t>
      </w:r>
    </w:p>
    <w:p w:rsidR="008276B4" w:rsidRDefault="006E6F15">
      <w:pPr>
        <w:spacing w:after="0"/>
      </w:pPr>
      <w:bookmarkStart w:id="10982" w:name="z12674"/>
      <w:bookmarkEnd w:id="10981"/>
      <w:r>
        <w:rPr>
          <w:color w:val="000000"/>
          <w:sz w:val="20"/>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8276B4" w:rsidRDefault="006E6F15">
      <w:pPr>
        <w:spacing w:after="0"/>
      </w:pPr>
      <w:bookmarkStart w:id="10983" w:name="z12675"/>
      <w:bookmarkEnd w:id="10982"/>
      <w:r>
        <w:rPr>
          <w:color w:val="000000"/>
          <w:sz w:val="20"/>
        </w:rPr>
        <w:t xml:space="preserve">       2. Уплата единого земельного налога произ</w:t>
      </w:r>
      <w:r>
        <w:rPr>
          <w:color w:val="000000"/>
          <w:sz w:val="20"/>
        </w:rPr>
        <w:t xml:space="preserve">водится в бюджет по месту нахождения земельного участка. </w:t>
      </w:r>
    </w:p>
    <w:bookmarkEnd w:id="10983"/>
    <w:p w:rsidR="008276B4" w:rsidRDefault="006E6F15">
      <w:pPr>
        <w:spacing w:after="0"/>
      </w:pPr>
      <w:r>
        <w:rPr>
          <w:b/>
          <w:color w:val="000000"/>
          <w:sz w:val="20"/>
        </w:rPr>
        <w:t xml:space="preserve">Статья 707. Сроки представления налоговой декларации для плательщиков единого земельного налога </w:t>
      </w:r>
    </w:p>
    <w:p w:rsidR="008276B4" w:rsidRDefault="006E6F15">
      <w:pPr>
        <w:spacing w:after="0"/>
      </w:pPr>
      <w:bookmarkStart w:id="10984" w:name="z12676"/>
      <w:r>
        <w:rPr>
          <w:color w:val="000000"/>
          <w:sz w:val="20"/>
        </w:rPr>
        <w:t>      1. В декларации для плательщиков единого земельного налога отражаются исчисленные суммы единого</w:t>
      </w:r>
      <w:r>
        <w:rPr>
          <w:color w:val="000000"/>
          <w:sz w:val="20"/>
        </w:rPr>
        <w:t xml:space="preserve">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rsidR="008276B4" w:rsidRDefault="006E6F15">
      <w:pPr>
        <w:spacing w:after="0"/>
      </w:pPr>
      <w:bookmarkStart w:id="10985" w:name="z12677"/>
      <w:bookmarkEnd w:id="10984"/>
      <w:r>
        <w:rPr>
          <w:color w:val="000000"/>
          <w:sz w:val="20"/>
        </w:rPr>
        <w:t xml:space="preserve">      2. Декларация для плательщиков единого земельного налога представляется </w:t>
      </w:r>
      <w:r>
        <w:rPr>
          <w:color w:val="000000"/>
          <w:sz w:val="20"/>
        </w:rPr>
        <w:t>не позднее 31 марта налогового периода, следующего за отчетным налоговым периодом, в налоговые органы по месту нахождения земельного участка.</w:t>
      </w:r>
    </w:p>
    <w:p w:rsidR="008276B4" w:rsidRDefault="006E6F15">
      <w:pPr>
        <w:spacing w:after="0"/>
      </w:pPr>
      <w:bookmarkStart w:id="10986" w:name="z12678"/>
      <w:bookmarkEnd w:id="10985"/>
      <w:r>
        <w:rPr>
          <w:b/>
          <w:color w:val="000000"/>
        </w:rPr>
        <w:t xml:space="preserve"> РАЗДЕЛ 21. НАЛОГООБЛОЖЕНИЕ ЛИЦ, ОСУЩЕСТВЛЯЮЩИХ ДЕЯТЕЛЬНОСТЬ НА ТЕРРИТОРИЯХ СПЕЦИАЛЬНЫХ ЭКОНОМИЧЕСКИХ ЗОН, И ОРГАН</w:t>
      </w:r>
      <w:r>
        <w:rPr>
          <w:b/>
          <w:color w:val="000000"/>
        </w:rPr>
        <w:t>ИЗАЦИЙ, РЕАЛИЗУЮЩИХ ИНВЕСТИЦИОННЫЕ ПРИОРИТЕТНЫЕ ПРОЕКТЫ</w:t>
      </w:r>
    </w:p>
    <w:p w:rsidR="008276B4" w:rsidRDefault="006E6F15">
      <w:pPr>
        <w:spacing w:after="0"/>
      </w:pPr>
      <w:bookmarkStart w:id="10987" w:name="z12679"/>
      <w:bookmarkEnd w:id="10986"/>
      <w:r>
        <w:rPr>
          <w:b/>
          <w:color w:val="000000"/>
        </w:rPr>
        <w:t xml:space="preserve"> Глава 79. НАЛОГООБЛОЖЕНИЕ ЛИЦ, ОСУЩЕСТВЛЯЮЩИХ ДЕЯТЕЛЬНОСТЬ НА ТЕРРИТОРИЯХ СПЕЦИАЛЬНЫХ ЭКОНОМИЧЕСКИХ ЗОН</w:t>
      </w:r>
    </w:p>
    <w:bookmarkEnd w:id="10987"/>
    <w:p w:rsidR="008276B4" w:rsidRDefault="006E6F15">
      <w:pPr>
        <w:spacing w:after="0"/>
      </w:pPr>
      <w:r>
        <w:rPr>
          <w:b/>
          <w:color w:val="000000"/>
          <w:sz w:val="20"/>
        </w:rPr>
        <w:t>Статья 708. Общие положения</w:t>
      </w:r>
    </w:p>
    <w:p w:rsidR="008276B4" w:rsidRDefault="006E6F15">
      <w:pPr>
        <w:spacing w:after="0"/>
      </w:pPr>
      <w:bookmarkStart w:id="10988" w:name="z12680"/>
      <w:r>
        <w:rPr>
          <w:color w:val="000000"/>
          <w:sz w:val="20"/>
        </w:rPr>
        <w:t>      1. Для целей применения настоящего Кодекса организацией, осущ</w:t>
      </w:r>
      <w:r>
        <w:rPr>
          <w:color w:val="000000"/>
          <w:sz w:val="20"/>
        </w:rPr>
        <w:t>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8276B4" w:rsidRDefault="006E6F15">
      <w:pPr>
        <w:spacing w:after="0"/>
      </w:pPr>
      <w:bookmarkStart w:id="10989" w:name="z12681"/>
      <w:bookmarkEnd w:id="10988"/>
      <w:r>
        <w:rPr>
          <w:color w:val="000000"/>
          <w:sz w:val="20"/>
        </w:rPr>
        <w:t>      1) является участником специальной экономической зоны в соответствии с законодательством Республики Каза</w:t>
      </w:r>
      <w:r>
        <w:rPr>
          <w:color w:val="000000"/>
          <w:sz w:val="20"/>
        </w:rPr>
        <w:t>хстан о специальных экономических зонах;</w:t>
      </w:r>
    </w:p>
    <w:p w:rsidR="008276B4" w:rsidRDefault="006E6F15">
      <w:pPr>
        <w:spacing w:after="0"/>
      </w:pPr>
      <w:bookmarkStart w:id="10990" w:name="z12682"/>
      <w:bookmarkEnd w:id="10989"/>
      <w:r>
        <w:rPr>
          <w:color w:val="000000"/>
          <w:sz w:val="20"/>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w:t>
      </w:r>
      <w:r>
        <w:rPr>
          <w:color w:val="000000"/>
          <w:sz w:val="20"/>
        </w:rPr>
        <w:t>о относится территория специальной экономической зоны;</w:t>
      </w:r>
    </w:p>
    <w:p w:rsidR="008276B4" w:rsidRDefault="006E6F15">
      <w:pPr>
        <w:spacing w:after="0"/>
      </w:pPr>
      <w:bookmarkStart w:id="10991" w:name="z12683"/>
      <w:bookmarkEnd w:id="10990"/>
      <w:r>
        <w:rPr>
          <w:color w:val="000000"/>
          <w:sz w:val="20"/>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w:t>
      </w:r>
      <w:r>
        <w:rPr>
          <w:color w:val="000000"/>
          <w:sz w:val="20"/>
        </w:rPr>
        <w:t>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8276B4" w:rsidRDefault="006E6F15">
      <w:pPr>
        <w:spacing w:after="0"/>
      </w:pPr>
      <w:bookmarkStart w:id="10992" w:name="z12684"/>
      <w:bookmarkEnd w:id="10991"/>
      <w:r>
        <w:rPr>
          <w:color w:val="000000"/>
          <w:sz w:val="20"/>
        </w:rPr>
        <w:t>      4) осуществляет на территории специальной экономической зоны приоритетный вид деятельности, соответству</w:t>
      </w:r>
      <w:r>
        <w:rPr>
          <w:color w:val="000000"/>
          <w:sz w:val="20"/>
        </w:rPr>
        <w:t>ющий целям создания специальной экономической зоны.</w:t>
      </w:r>
    </w:p>
    <w:p w:rsidR="008276B4" w:rsidRDefault="006E6F15">
      <w:pPr>
        <w:spacing w:after="0"/>
      </w:pPr>
      <w:bookmarkStart w:id="10993" w:name="z12685"/>
      <w:bookmarkEnd w:id="10992"/>
      <w:r>
        <w:rPr>
          <w:color w:val="000000"/>
          <w:sz w:val="20"/>
        </w:rPr>
        <w:t xml:space="preserve">       Перечень приоритетных видов деятельности в разрезе специальных экономических зон, соответствующих целям создания специальной экономической зоны, а также порядок включения приоритетных видов деятель</w:t>
      </w:r>
      <w:r>
        <w:rPr>
          <w:color w:val="000000"/>
          <w:sz w:val="20"/>
        </w:rPr>
        <w:t>ности в указанный перечень определяются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w:t>
      </w:r>
      <w:r>
        <w:rPr>
          <w:color w:val="000000"/>
          <w:sz w:val="20"/>
        </w:rPr>
        <w:t xml:space="preserve">м по государственному планированию и уполномоченным органом. </w:t>
      </w:r>
    </w:p>
    <w:p w:rsidR="008276B4" w:rsidRDefault="006E6F15">
      <w:pPr>
        <w:spacing w:after="0"/>
      </w:pPr>
      <w:bookmarkStart w:id="10994" w:name="z12686"/>
      <w:bookmarkEnd w:id="10993"/>
      <w:r>
        <w:rPr>
          <w:color w:val="000000"/>
          <w:sz w:val="20"/>
        </w:rPr>
        <w:t>      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w:t>
      </w:r>
      <w:r>
        <w:rPr>
          <w:color w:val="000000"/>
          <w:sz w:val="20"/>
        </w:rPr>
        <w:t>ществляющим государственное регулирование в области технического регулирования.</w:t>
      </w:r>
    </w:p>
    <w:p w:rsidR="008276B4" w:rsidRDefault="006E6F15">
      <w:pPr>
        <w:spacing w:after="0"/>
      </w:pPr>
      <w:bookmarkStart w:id="10995" w:name="z12687"/>
      <w:bookmarkEnd w:id="10994"/>
      <w:r>
        <w:rPr>
          <w:color w:val="000000"/>
          <w:sz w:val="20"/>
        </w:rPr>
        <w:t>      Положения настоящего пункта не распространяются на лиц, указанных в пунктах 2 и 3 настоящей статьи.</w:t>
      </w:r>
    </w:p>
    <w:p w:rsidR="008276B4" w:rsidRDefault="006E6F15">
      <w:pPr>
        <w:spacing w:after="0"/>
      </w:pPr>
      <w:bookmarkStart w:id="10996" w:name="z12688"/>
      <w:bookmarkEnd w:id="10995"/>
      <w:r>
        <w:rPr>
          <w:color w:val="000000"/>
          <w:sz w:val="20"/>
        </w:rPr>
        <w:t>      2. Для целей применения настоящего Кодекса организацией, осущест</w:t>
      </w:r>
      <w:r>
        <w:rPr>
          <w:color w:val="000000"/>
          <w:sz w:val="20"/>
        </w:rPr>
        <w:t>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8276B4" w:rsidRDefault="006E6F15">
      <w:pPr>
        <w:spacing w:after="0"/>
      </w:pPr>
      <w:bookmarkStart w:id="10997" w:name="z12689"/>
      <w:bookmarkEnd w:id="10996"/>
      <w:r>
        <w:rPr>
          <w:color w:val="000000"/>
          <w:sz w:val="20"/>
        </w:rPr>
        <w:t xml:space="preserve"> </w:t>
      </w:r>
      <w:r>
        <w:rPr>
          <w:color w:val="000000"/>
          <w:sz w:val="20"/>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p>
    <w:p w:rsidR="008276B4" w:rsidRDefault="006E6F15">
      <w:pPr>
        <w:spacing w:after="0"/>
      </w:pPr>
      <w:bookmarkStart w:id="10998" w:name="z12690"/>
      <w:bookmarkEnd w:id="10997"/>
      <w:r>
        <w:rPr>
          <w:color w:val="000000"/>
          <w:sz w:val="20"/>
        </w:rPr>
        <w:t xml:space="preserve">       2) зарегистрировано в качестве налогоплательщика по месту нахожде</w:t>
      </w:r>
      <w:r>
        <w:rPr>
          <w:color w:val="000000"/>
          <w:sz w:val="20"/>
        </w:rPr>
        <w:t xml:space="preserve">ния; </w:t>
      </w:r>
    </w:p>
    <w:p w:rsidR="008276B4" w:rsidRDefault="006E6F15">
      <w:pPr>
        <w:spacing w:after="0"/>
      </w:pPr>
      <w:bookmarkStart w:id="10999" w:name="z12691"/>
      <w:bookmarkEnd w:id="10998"/>
      <w:r>
        <w:rPr>
          <w:color w:val="000000"/>
          <w:sz w:val="20"/>
        </w:rPr>
        <w:t>      3) не имеет филиалов и иных обособленных структурных подразделений, за исключением представительств;</w:t>
      </w:r>
    </w:p>
    <w:p w:rsidR="008276B4" w:rsidRDefault="006E6F15">
      <w:pPr>
        <w:spacing w:after="0"/>
      </w:pPr>
      <w:bookmarkStart w:id="11000" w:name="z12692"/>
      <w:bookmarkEnd w:id="10999"/>
      <w:r>
        <w:rPr>
          <w:color w:val="000000"/>
          <w:sz w:val="20"/>
        </w:rPr>
        <w:t>      4) осуществляет приоритетный вид деятельности, соответствующий целям создания специальной экономической зоны "Парк инновационных технолог</w:t>
      </w:r>
      <w:r>
        <w:rPr>
          <w:color w:val="000000"/>
          <w:sz w:val="20"/>
        </w:rPr>
        <w:t>ий".</w:t>
      </w:r>
    </w:p>
    <w:p w:rsidR="008276B4" w:rsidRDefault="006E6F15">
      <w:pPr>
        <w:spacing w:after="0"/>
      </w:pPr>
      <w:bookmarkStart w:id="11001" w:name="z12693"/>
      <w:bookmarkEnd w:id="11000"/>
      <w:r>
        <w:rPr>
          <w:color w:val="000000"/>
          <w:sz w:val="20"/>
        </w:rPr>
        <w:t xml:space="preserve">      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 </w:t>
      </w:r>
      <w:r>
        <w:rPr>
          <w:color w:val="000000"/>
          <w:sz w:val="20"/>
        </w:rPr>
        <w:t>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w:t>
      </w:r>
      <w:r>
        <w:rPr>
          <w:color w:val="000000"/>
          <w:sz w:val="20"/>
        </w:rPr>
        <w:t>ствление которых возможно за пределами территории указанной специальной экономической зоны.</w:t>
      </w:r>
    </w:p>
    <w:p w:rsidR="008276B4" w:rsidRDefault="006E6F15">
      <w:pPr>
        <w:spacing w:after="0"/>
      </w:pPr>
      <w:bookmarkStart w:id="11002" w:name="z12694"/>
      <w:bookmarkEnd w:id="11001"/>
      <w:r>
        <w:rPr>
          <w:color w:val="000000"/>
          <w:sz w:val="20"/>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w:t>
      </w:r>
      <w:r>
        <w:rPr>
          <w:color w:val="000000"/>
          <w:sz w:val="20"/>
        </w:rPr>
        <w:t>кой зоны, признается лицо, соответствующее одновременно следующим условиям:</w:t>
      </w:r>
    </w:p>
    <w:p w:rsidR="008276B4" w:rsidRDefault="006E6F15">
      <w:pPr>
        <w:spacing w:after="0"/>
      </w:pPr>
      <w:bookmarkStart w:id="11003" w:name="z12695"/>
      <w:bookmarkEnd w:id="11002"/>
      <w:r>
        <w:rPr>
          <w:color w:val="000000"/>
          <w:sz w:val="20"/>
        </w:rPr>
        <w:t>      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w:t>
      </w:r>
      <w:r>
        <w:rPr>
          <w:color w:val="000000"/>
          <w:sz w:val="20"/>
        </w:rPr>
        <w:t>циальных экономических зонах;</w:t>
      </w:r>
    </w:p>
    <w:p w:rsidR="008276B4" w:rsidRDefault="006E6F15">
      <w:pPr>
        <w:spacing w:after="0"/>
      </w:pPr>
      <w:bookmarkStart w:id="11004" w:name="z12696"/>
      <w:bookmarkEnd w:id="11003"/>
      <w:r>
        <w:rPr>
          <w:color w:val="000000"/>
          <w:sz w:val="20"/>
        </w:rPr>
        <w:t>      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w:t>
      </w:r>
      <w:r>
        <w:rPr>
          <w:color w:val="000000"/>
          <w:sz w:val="20"/>
        </w:rPr>
        <w:t>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8276B4" w:rsidRDefault="006E6F15">
      <w:pPr>
        <w:spacing w:after="0"/>
      </w:pPr>
      <w:bookmarkStart w:id="11005" w:name="z12697"/>
      <w:bookmarkEnd w:id="11004"/>
      <w:r>
        <w:rPr>
          <w:color w:val="000000"/>
          <w:sz w:val="20"/>
        </w:rPr>
        <w:t xml:space="preserve">       3) не имеет филиалов и иных обособленных структурных подразделений, за исключением пред</w:t>
      </w:r>
      <w:r>
        <w:rPr>
          <w:color w:val="000000"/>
          <w:sz w:val="20"/>
        </w:rPr>
        <w:t xml:space="preserve">ставительств; </w:t>
      </w:r>
    </w:p>
    <w:p w:rsidR="008276B4" w:rsidRDefault="006E6F15">
      <w:pPr>
        <w:spacing w:after="0"/>
      </w:pPr>
      <w:bookmarkStart w:id="11006" w:name="z12698"/>
      <w:bookmarkEnd w:id="11005"/>
      <w:r>
        <w:rPr>
          <w:color w:val="000000"/>
          <w:sz w:val="20"/>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"Международный центр приграничного сотрудничества "Хоргос".</w:t>
      </w:r>
    </w:p>
    <w:p w:rsidR="008276B4" w:rsidRDefault="006E6F15">
      <w:pPr>
        <w:spacing w:after="0"/>
      </w:pPr>
      <w:bookmarkStart w:id="11007" w:name="z12699"/>
      <w:bookmarkEnd w:id="11006"/>
      <w:r>
        <w:rPr>
          <w:color w:val="000000"/>
          <w:sz w:val="20"/>
        </w:rPr>
        <w:t>      Перечень приори</w:t>
      </w:r>
      <w:r>
        <w:rPr>
          <w:color w:val="000000"/>
          <w:sz w:val="20"/>
        </w:rPr>
        <w:t>тетных видов деятельности, соответствующих целям создания специальной экономической зоны "Международный центр приграничного сотрудничества "Хоргос", определяется уполномоченным государственным органом, осуществляющим государственное регулирование в сфере с</w:t>
      </w:r>
      <w:r>
        <w:rPr>
          <w:color w:val="000000"/>
          <w:sz w:val="20"/>
        </w:rPr>
        <w:t>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w:t>
      </w:r>
    </w:p>
    <w:p w:rsidR="008276B4" w:rsidRDefault="006E6F15">
      <w:pPr>
        <w:spacing w:after="0"/>
      </w:pPr>
      <w:bookmarkStart w:id="11008" w:name="z12700"/>
      <w:bookmarkEnd w:id="11007"/>
      <w:r>
        <w:rPr>
          <w:color w:val="000000"/>
          <w:sz w:val="20"/>
        </w:rPr>
        <w:t>      4. К организациям и индивидуальным предпринимателям, осуществляющим</w:t>
      </w:r>
      <w:r>
        <w:rPr>
          <w:color w:val="000000"/>
          <w:sz w:val="20"/>
        </w:rPr>
        <w:t xml:space="preserve"> деятельность на территориях специальных экономических зон, не относятся:</w:t>
      </w:r>
    </w:p>
    <w:p w:rsidR="008276B4" w:rsidRDefault="006E6F15">
      <w:pPr>
        <w:spacing w:after="0"/>
      </w:pPr>
      <w:bookmarkStart w:id="11009" w:name="z12701"/>
      <w:bookmarkEnd w:id="11008"/>
      <w:r>
        <w:rPr>
          <w:color w:val="000000"/>
          <w:sz w:val="20"/>
        </w:rPr>
        <w:t>      1) недропользователи;</w:t>
      </w:r>
    </w:p>
    <w:p w:rsidR="008276B4" w:rsidRDefault="006E6F15">
      <w:pPr>
        <w:spacing w:after="0"/>
      </w:pPr>
      <w:bookmarkStart w:id="11010" w:name="z12702"/>
      <w:bookmarkEnd w:id="11009"/>
      <w:r>
        <w:rPr>
          <w:color w:val="000000"/>
          <w:sz w:val="20"/>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w:t>
      </w:r>
      <w:r>
        <w:rPr>
          <w:color w:val="000000"/>
          <w:sz w:val="20"/>
        </w:rPr>
        <w:t>, предусмотренных подпунктом 6) статьи 462 настоящего Кодекса;</w:t>
      </w:r>
    </w:p>
    <w:p w:rsidR="008276B4" w:rsidRDefault="006E6F15">
      <w:pPr>
        <w:spacing w:after="0"/>
      </w:pPr>
      <w:bookmarkStart w:id="11011" w:name="z12703"/>
      <w:bookmarkEnd w:id="11010"/>
      <w:r>
        <w:rPr>
          <w:color w:val="000000"/>
          <w:sz w:val="20"/>
        </w:rPr>
        <w:t>      3) организации и индивидуальные предприниматели, применяющие специальные налоговые режимы;</w:t>
      </w:r>
    </w:p>
    <w:p w:rsidR="008276B4" w:rsidRDefault="006E6F15">
      <w:pPr>
        <w:spacing w:after="0"/>
      </w:pPr>
      <w:bookmarkStart w:id="11012" w:name="z12704"/>
      <w:bookmarkEnd w:id="11011"/>
      <w:r>
        <w:rPr>
          <w:color w:val="000000"/>
          <w:sz w:val="20"/>
        </w:rPr>
        <w:t>      4) организации, применяющие (применившие) инвестиционные налоговые преференции, – по контр</w:t>
      </w:r>
      <w:r>
        <w:rPr>
          <w:color w:val="000000"/>
          <w:sz w:val="20"/>
        </w:rPr>
        <w:t>актам, заключенным с уполномоченным государственным органом по инвестициям до 1 января 2009 года;</w:t>
      </w:r>
    </w:p>
    <w:p w:rsidR="008276B4" w:rsidRDefault="006E6F15">
      <w:pPr>
        <w:spacing w:after="0"/>
      </w:pPr>
      <w:bookmarkStart w:id="11013" w:name="z12705"/>
      <w:bookmarkEnd w:id="11012"/>
      <w:r>
        <w:rPr>
          <w:color w:val="000000"/>
          <w:sz w:val="20"/>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w:t>
      </w:r>
      <w:r>
        <w:rPr>
          <w:color w:val="000000"/>
          <w:sz w:val="20"/>
        </w:rPr>
        <w:t>ом Республики Казахстан об инвестициях;</w:t>
      </w:r>
    </w:p>
    <w:p w:rsidR="008276B4" w:rsidRDefault="006E6F15">
      <w:pPr>
        <w:spacing w:after="0"/>
      </w:pPr>
      <w:bookmarkStart w:id="11014" w:name="z12706"/>
      <w:bookmarkEnd w:id="11013"/>
      <w:r>
        <w:rPr>
          <w:color w:val="000000"/>
          <w:sz w:val="20"/>
        </w:rPr>
        <w:t>      6) организации, осуществляющие деятельность в сфере игорного бизнеса.</w:t>
      </w:r>
    </w:p>
    <w:p w:rsidR="008276B4" w:rsidRDefault="006E6F15">
      <w:pPr>
        <w:spacing w:after="0"/>
      </w:pPr>
      <w:bookmarkStart w:id="11015" w:name="z12707"/>
      <w:bookmarkEnd w:id="11014"/>
      <w:r>
        <w:rPr>
          <w:color w:val="000000"/>
          <w:sz w:val="20"/>
        </w:rPr>
        <w:t xml:space="preserve">       5. Обложение налогом на добавленную стоимость товаров, реализуемых на территорию специальной экономической зоны, а также порядок возв</w:t>
      </w:r>
      <w:r>
        <w:rPr>
          <w:color w:val="000000"/>
          <w:sz w:val="20"/>
        </w:rPr>
        <w:t>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390 и 391 настоящего Кодекса.</w:t>
      </w:r>
    </w:p>
    <w:p w:rsidR="008276B4" w:rsidRDefault="006E6F15">
      <w:pPr>
        <w:spacing w:after="0"/>
      </w:pPr>
      <w:bookmarkStart w:id="11016" w:name="z12708"/>
      <w:bookmarkEnd w:id="11015"/>
      <w:r>
        <w:rPr>
          <w:color w:val="000000"/>
          <w:sz w:val="20"/>
        </w:rPr>
        <w:t>    </w:t>
      </w:r>
      <w:r>
        <w:rPr>
          <w:color w:val="000000"/>
          <w:sz w:val="20"/>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w:t>
      </w:r>
      <w:r>
        <w:rPr>
          <w:color w:val="000000"/>
          <w:sz w:val="20"/>
        </w:rPr>
        <w:t>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w:t>
      </w:r>
      <w:r>
        <w:rPr>
          <w:color w:val="000000"/>
          <w:sz w:val="20"/>
        </w:rPr>
        <w:t>ндивидуального подоходного налога, земельного налога, налога на имущество и платы за пользование земельными участками.</w:t>
      </w:r>
    </w:p>
    <w:p w:rsidR="008276B4" w:rsidRDefault="006E6F15">
      <w:pPr>
        <w:spacing w:after="0"/>
      </w:pPr>
      <w:bookmarkStart w:id="11017" w:name="z12709"/>
      <w:bookmarkEnd w:id="11016"/>
      <w:r>
        <w:rPr>
          <w:color w:val="000000"/>
          <w:sz w:val="20"/>
        </w:rPr>
        <w:t>      Положения части первой настоящего пункта применяются в течение срока действия договора об осуществлении деятельности в качестве уча</w:t>
      </w:r>
      <w:r>
        <w:rPr>
          <w:color w:val="000000"/>
          <w:sz w:val="20"/>
        </w:rPr>
        <w:t>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p>
    <w:p w:rsidR="008276B4" w:rsidRDefault="006E6F15">
      <w:pPr>
        <w:spacing w:after="0"/>
      </w:pPr>
      <w:bookmarkStart w:id="11018" w:name="z12710"/>
      <w:bookmarkEnd w:id="11017"/>
      <w:r>
        <w:rPr>
          <w:color w:val="000000"/>
          <w:sz w:val="20"/>
        </w:rPr>
        <w:t xml:space="preserve">       Положения</w:t>
      </w:r>
      <w:r>
        <w:rPr>
          <w:color w:val="000000"/>
          <w:sz w:val="20"/>
        </w:rPr>
        <w:t xml:space="preserve">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w:t>
      </w:r>
      <w:r>
        <w:rPr>
          <w:color w:val="000000"/>
          <w:sz w:val="20"/>
        </w:rPr>
        <w:t xml:space="preserve">дательством Республики Казахстан о специальных экономических зонах в Республике Казахстан. </w:t>
      </w:r>
    </w:p>
    <w:bookmarkEnd w:id="11018"/>
    <w:p w:rsidR="008276B4" w:rsidRDefault="006E6F15">
      <w:pPr>
        <w:spacing w:after="0"/>
      </w:pPr>
      <w:r>
        <w:rPr>
          <w:b/>
          <w:color w:val="000000"/>
          <w:sz w:val="20"/>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w:t>
      </w:r>
    </w:p>
    <w:p w:rsidR="008276B4" w:rsidRDefault="006E6F15">
      <w:pPr>
        <w:spacing w:after="0"/>
      </w:pPr>
      <w:bookmarkStart w:id="11019" w:name="z12711"/>
      <w:r>
        <w:rPr>
          <w:color w:val="000000"/>
          <w:sz w:val="20"/>
        </w:rPr>
        <w:t>      1. Организ</w:t>
      </w:r>
      <w:r>
        <w:rPr>
          <w:color w:val="000000"/>
          <w:sz w:val="20"/>
        </w:rPr>
        <w:t>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w:t>
      </w:r>
      <w:r>
        <w:rPr>
          <w:color w:val="000000"/>
          <w:sz w:val="20"/>
        </w:rPr>
        <w:t>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8276B4" w:rsidRDefault="006E6F15">
      <w:pPr>
        <w:spacing w:after="0"/>
      </w:pPr>
      <w:bookmarkStart w:id="11020" w:name="z12712"/>
      <w:bookmarkEnd w:id="11019"/>
      <w:r>
        <w:rPr>
          <w:color w:val="000000"/>
          <w:sz w:val="20"/>
        </w:rPr>
        <w:t xml:space="preserve">       В целях насто</w:t>
      </w:r>
      <w:r>
        <w:rPr>
          <w:color w:val="000000"/>
          <w:sz w:val="20"/>
        </w:rPr>
        <w:t xml:space="preserve">ящей главы уменьшение, предусмотренное частью первой настоящего пункта, является преференцией по налогам и плате. </w:t>
      </w:r>
    </w:p>
    <w:p w:rsidR="008276B4" w:rsidRDefault="006E6F15">
      <w:pPr>
        <w:spacing w:after="0"/>
      </w:pPr>
      <w:bookmarkStart w:id="11021" w:name="z12713"/>
      <w:bookmarkEnd w:id="11020"/>
      <w:r>
        <w:rPr>
          <w:color w:val="000000"/>
          <w:sz w:val="20"/>
        </w:rPr>
        <w:t>      Преференции по налогам и плате применяются:</w:t>
      </w:r>
    </w:p>
    <w:p w:rsidR="008276B4" w:rsidRDefault="006E6F15">
      <w:pPr>
        <w:spacing w:after="0"/>
      </w:pPr>
      <w:bookmarkStart w:id="11022" w:name="z12714"/>
      <w:bookmarkEnd w:id="11021"/>
      <w:r>
        <w:rPr>
          <w:color w:val="000000"/>
          <w:sz w:val="20"/>
        </w:rPr>
        <w:t xml:space="preserve">      по земельному налогу – с 1 числа месяца, в котором заключен договор об осуществлении </w:t>
      </w:r>
      <w:r>
        <w:rPr>
          <w:color w:val="000000"/>
          <w:sz w:val="20"/>
        </w:rPr>
        <w:t>деятельности в качестве участника специальной экономической зоны;</w:t>
      </w:r>
    </w:p>
    <w:p w:rsidR="008276B4" w:rsidRDefault="006E6F15">
      <w:pPr>
        <w:spacing w:after="0"/>
      </w:pPr>
      <w:bookmarkStart w:id="11023" w:name="z12715"/>
      <w:bookmarkEnd w:id="11022"/>
      <w:r>
        <w:rPr>
          <w:color w:val="000000"/>
          <w:sz w:val="20"/>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w:t>
      </w:r>
      <w:r>
        <w:rPr>
          <w:color w:val="000000"/>
          <w:sz w:val="20"/>
        </w:rPr>
        <w:t xml:space="preserve"> зоны;</w:t>
      </w:r>
    </w:p>
    <w:p w:rsidR="008276B4" w:rsidRDefault="006E6F15">
      <w:pPr>
        <w:spacing w:after="0"/>
      </w:pPr>
      <w:bookmarkStart w:id="11024" w:name="z12716"/>
      <w:bookmarkEnd w:id="11023"/>
      <w:r>
        <w:rPr>
          <w:color w:val="000000"/>
          <w:sz w:val="20"/>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w:t>
      </w:r>
      <w:r>
        <w:rPr>
          <w:color w:val="000000"/>
          <w:sz w:val="20"/>
        </w:rPr>
        <w:t>млепользования (аренды), но не более срока действия специальной экономической зоны.</w:t>
      </w:r>
    </w:p>
    <w:p w:rsidR="008276B4" w:rsidRDefault="006E6F15">
      <w:pPr>
        <w:spacing w:after="0"/>
      </w:pPr>
      <w:bookmarkStart w:id="11025" w:name="z12717"/>
      <w:bookmarkEnd w:id="11024"/>
      <w:r>
        <w:rPr>
          <w:color w:val="000000"/>
          <w:sz w:val="20"/>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w:t>
      </w:r>
      <w:r>
        <w:rPr>
          <w:color w:val="000000"/>
          <w:sz w:val="20"/>
        </w:rPr>
        <w:t xml:space="preserve">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w:t>
      </w:r>
      <w:r>
        <w:rPr>
          <w:color w:val="000000"/>
          <w:sz w:val="20"/>
        </w:rPr>
        <w:t>вокупному годовому доходу.</w:t>
      </w:r>
    </w:p>
    <w:p w:rsidR="008276B4" w:rsidRDefault="006E6F15">
      <w:pPr>
        <w:spacing w:after="0"/>
      </w:pPr>
      <w:bookmarkStart w:id="11026" w:name="z12718"/>
      <w:bookmarkEnd w:id="11025"/>
      <w:r>
        <w:rPr>
          <w:color w:val="000000"/>
          <w:sz w:val="20"/>
        </w:rPr>
        <w:t>      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w:t>
      </w:r>
      <w:r>
        <w:rPr>
          <w:color w:val="000000"/>
          <w:sz w:val="20"/>
        </w:rPr>
        <w:t xml:space="preserve"> Республики Казахстан о специальных экономических зонах, преференции по налогам и плате аннулируются с даты начала их применения.</w:t>
      </w:r>
    </w:p>
    <w:p w:rsidR="008276B4" w:rsidRDefault="006E6F15">
      <w:pPr>
        <w:spacing w:after="0"/>
      </w:pPr>
      <w:bookmarkStart w:id="11027" w:name="z12719"/>
      <w:bookmarkEnd w:id="11026"/>
      <w:r>
        <w:rPr>
          <w:color w:val="000000"/>
          <w:sz w:val="20"/>
        </w:rPr>
        <w:t>      При этом налогоплательщик обязан не позднее тридцати календарных дней с даты расторжения договора представить дополнител</w:t>
      </w:r>
      <w:r>
        <w:rPr>
          <w:color w:val="000000"/>
          <w:sz w:val="20"/>
        </w:rPr>
        <w:t>ьную налоговую отчетность за налоговые периоды, по итогам которых им были применены положения пункта 1 настоящей статьи.</w:t>
      </w:r>
    </w:p>
    <w:p w:rsidR="008276B4" w:rsidRDefault="006E6F15">
      <w:pPr>
        <w:spacing w:after="0"/>
      </w:pPr>
      <w:bookmarkStart w:id="11028" w:name="z12720"/>
      <w:bookmarkEnd w:id="11027"/>
      <w:r>
        <w:rPr>
          <w:color w:val="000000"/>
          <w:sz w:val="20"/>
        </w:rPr>
        <w:t xml:space="preserve">       4. Организация, осуществляющая деятельность на территории специальной экономической зоны, при определении суммы корпоративного п</w:t>
      </w:r>
      <w:r>
        <w:rPr>
          <w:color w:val="000000"/>
          <w:sz w:val="20"/>
        </w:rPr>
        <w:t>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w:t>
      </w:r>
      <w:r>
        <w:rPr>
          <w:color w:val="000000"/>
          <w:sz w:val="20"/>
        </w:rPr>
        <w:t xml:space="preserve">ом осуществления приоритетных видов деятельности. </w:t>
      </w:r>
    </w:p>
    <w:p w:rsidR="008276B4" w:rsidRDefault="006E6F15">
      <w:pPr>
        <w:spacing w:after="0"/>
      </w:pPr>
      <w:bookmarkStart w:id="11029" w:name="z12721"/>
      <w:bookmarkEnd w:id="11028"/>
      <w:r>
        <w:rPr>
          <w:color w:val="000000"/>
          <w:sz w:val="20"/>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w:t>
      </w:r>
      <w:r>
        <w:rPr>
          <w:color w:val="000000"/>
          <w:sz w:val="20"/>
        </w:rPr>
        <w:t>ых видов деятельности на территории специальной экономической зоны "Международный центр приграничного сотрудничества "Хоргос":</w:t>
      </w:r>
    </w:p>
    <w:p w:rsidR="008276B4" w:rsidRDefault="006E6F15">
      <w:pPr>
        <w:spacing w:after="0"/>
      </w:pPr>
      <w:bookmarkStart w:id="11030" w:name="z12722"/>
      <w:bookmarkEnd w:id="11029"/>
      <w:r>
        <w:rPr>
          <w:color w:val="000000"/>
          <w:sz w:val="20"/>
        </w:rPr>
        <w:t xml:space="preserve">       больниц, поликлиник, школ, детских садов, музеев, театров, высших и средних учебных заведений, библиотек, дворцов школьник</w:t>
      </w:r>
      <w:r>
        <w:rPr>
          <w:color w:val="000000"/>
          <w:sz w:val="20"/>
        </w:rPr>
        <w:t xml:space="preserve">ов, спортивных комплексов в соответствии с проектно-сметной документацией; </w:t>
      </w:r>
    </w:p>
    <w:bookmarkEnd w:id="11030"/>
    <w:p w:rsidR="008276B4" w:rsidRDefault="006E6F15">
      <w:pPr>
        <w:spacing w:after="0"/>
      </w:pPr>
      <w:r>
        <w:rPr>
          <w:color w:val="FF0000"/>
          <w:sz w:val="20"/>
        </w:rPr>
        <w:t>      Примечание РЦПИ!</w:t>
      </w:r>
      <w:r>
        <w:br/>
      </w:r>
      <w:r>
        <w:rPr>
          <w:color w:val="FF0000"/>
          <w:sz w:val="20"/>
        </w:rPr>
        <w:t>      Абзац третий части второй пункта 4 вводится в действие с 01.01.2020 в соответствии с Законом РК от 25.12.2017 № 121-VI (текст исключен).</w:t>
      </w:r>
      <w:r>
        <w:br/>
      </w:r>
    </w:p>
    <w:p w:rsidR="008276B4" w:rsidRDefault="006E6F15">
      <w:pPr>
        <w:spacing w:after="0"/>
      </w:pPr>
      <w:bookmarkStart w:id="11031" w:name="z12724"/>
      <w:r>
        <w:rPr>
          <w:color w:val="000000"/>
          <w:sz w:val="20"/>
        </w:rPr>
        <w:t>      5. Инди</w:t>
      </w:r>
      <w:r>
        <w:rPr>
          <w:color w:val="000000"/>
          <w:sz w:val="20"/>
        </w:rPr>
        <w:t>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w:t>
      </w:r>
      <w:r>
        <w:rPr>
          <w:color w:val="000000"/>
          <w:sz w:val="20"/>
        </w:rPr>
        <w:t xml:space="preserve">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rsidR="008276B4" w:rsidRDefault="006E6F15">
      <w:pPr>
        <w:spacing w:after="0"/>
      </w:pPr>
      <w:bookmarkStart w:id="11032" w:name="z12725"/>
      <w:bookmarkEnd w:id="11031"/>
      <w:r>
        <w:rPr>
          <w:color w:val="000000"/>
          <w:sz w:val="20"/>
        </w:rPr>
        <w:t xml:space="preserve">       6. Организация или индивидуальный пред</w:t>
      </w:r>
      <w:r>
        <w:rPr>
          <w:color w:val="000000"/>
          <w:sz w:val="20"/>
        </w:rPr>
        <w:t>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w:t>
      </w:r>
      <w:r>
        <w:rPr>
          <w:color w:val="000000"/>
          <w:sz w:val="20"/>
        </w:rPr>
        <w:t xml:space="preserve">иоритетному виду деятельности и иным видам деятельности. </w:t>
      </w:r>
    </w:p>
    <w:p w:rsidR="008276B4" w:rsidRDefault="006E6F15">
      <w:pPr>
        <w:spacing w:after="0"/>
      </w:pPr>
      <w:bookmarkStart w:id="11033" w:name="z12726"/>
      <w:bookmarkEnd w:id="11032"/>
      <w:r>
        <w:rPr>
          <w:color w:val="000000"/>
          <w:sz w:val="20"/>
        </w:rPr>
        <w:t xml:space="preserve">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w:t>
      </w:r>
      <w:r>
        <w:rPr>
          <w:color w:val="000000"/>
          <w:sz w:val="20"/>
        </w:rPr>
        <w:t>приоритетным, подлежат обложению корпоративным подоходным налогом или индивидуальным подоходным налогом в общеустановленном порядке.</w:t>
      </w:r>
    </w:p>
    <w:p w:rsidR="008276B4" w:rsidRDefault="006E6F15">
      <w:pPr>
        <w:spacing w:after="0"/>
      </w:pPr>
      <w:bookmarkStart w:id="11034" w:name="z12727"/>
      <w:bookmarkEnd w:id="11033"/>
      <w:r>
        <w:rPr>
          <w:color w:val="000000"/>
          <w:sz w:val="20"/>
        </w:rPr>
        <w:t xml:space="preserve">       8. Организация, осуществляющая деятельность на территории специальной экономической зоны, не вправе применять другие</w:t>
      </w:r>
      <w:r>
        <w:rPr>
          <w:color w:val="000000"/>
          <w:sz w:val="20"/>
        </w:rPr>
        <w:t xml:space="preserve">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rsidR="008276B4" w:rsidRDefault="006E6F15">
      <w:pPr>
        <w:spacing w:after="0"/>
      </w:pPr>
      <w:bookmarkStart w:id="11035" w:name="z12728"/>
      <w:bookmarkEnd w:id="11034"/>
      <w:r>
        <w:rPr>
          <w:color w:val="000000"/>
          <w:sz w:val="20"/>
        </w:rPr>
        <w:t xml:space="preserve">       9. Организация, осуществляющая деятельность на территории специальной эк</w:t>
      </w:r>
      <w:r>
        <w:rPr>
          <w:color w:val="000000"/>
          <w:sz w:val="20"/>
        </w:rPr>
        <w:t>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w:t>
      </w:r>
      <w:r>
        <w:rPr>
          <w:color w:val="000000"/>
          <w:sz w:val="20"/>
        </w:rPr>
        <w:t>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w:t>
      </w:r>
      <w:r>
        <w:rPr>
          <w:color w:val="000000"/>
          <w:sz w:val="20"/>
        </w:rPr>
        <w:t xml:space="preserve">ики Казахстан о бухгалтерском учете и финансовой отчетности. </w:t>
      </w:r>
    </w:p>
    <w:p w:rsidR="008276B4" w:rsidRDefault="006E6F15">
      <w:pPr>
        <w:spacing w:after="0"/>
      </w:pPr>
      <w:bookmarkStart w:id="11036" w:name="z12729"/>
      <w:bookmarkEnd w:id="11035"/>
      <w:r>
        <w:rPr>
          <w:color w:val="000000"/>
          <w:sz w:val="20"/>
        </w:rPr>
        <w:t xml:space="preserve">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w:t>
      </w:r>
      <w:r>
        <w:rPr>
          <w:color w:val="000000"/>
          <w:sz w:val="20"/>
        </w:rPr>
        <w:t xml:space="preserve">ны в соответствии с законодательством Республики Казахстан о специальных экономических зонах. </w:t>
      </w:r>
    </w:p>
    <w:bookmarkEnd w:id="11036"/>
    <w:p w:rsidR="008276B4" w:rsidRDefault="006E6F15">
      <w:pPr>
        <w:spacing w:after="0"/>
      </w:pPr>
      <w:r>
        <w:rPr>
          <w:b/>
          <w:color w:val="000000"/>
          <w:sz w:val="20"/>
        </w:rPr>
        <w:t>Статья 710. Налоговый период и налоговая отчетность</w:t>
      </w:r>
    </w:p>
    <w:p w:rsidR="008276B4" w:rsidRDefault="006E6F15">
      <w:pPr>
        <w:spacing w:after="0"/>
      </w:pPr>
      <w:bookmarkStart w:id="11037" w:name="z12730"/>
      <w:r>
        <w:rPr>
          <w:color w:val="000000"/>
          <w:sz w:val="20"/>
        </w:rPr>
        <w:t>      Налоговый период, порядок и сроки представления налоговой отчетности по налогам и платежам в бюджет опр</w:t>
      </w:r>
      <w:r>
        <w:rPr>
          <w:color w:val="000000"/>
          <w:sz w:val="20"/>
        </w:rPr>
        <w:t>еделяются в соответствии с настоящим Кодексом.</w:t>
      </w:r>
    </w:p>
    <w:p w:rsidR="008276B4" w:rsidRDefault="006E6F15">
      <w:pPr>
        <w:spacing w:after="0"/>
      </w:pPr>
      <w:bookmarkStart w:id="11038" w:name="z12731"/>
      <w:bookmarkEnd w:id="11037"/>
      <w:r>
        <w:rPr>
          <w:b/>
          <w:color w:val="000000"/>
        </w:rPr>
        <w:t xml:space="preserve"> Глава 80. НАЛОГООБЛОЖЕНИЕ ОРГАНИЗАЦИЙ, РЕАЛИЗУЮЩИХ ИНВЕСТИЦИОННЫЕ ПРИОРИТЕТНЫЕ ПРОЕКТЫ</w:t>
      </w:r>
    </w:p>
    <w:bookmarkEnd w:id="11038"/>
    <w:p w:rsidR="008276B4" w:rsidRDefault="006E6F15">
      <w:pPr>
        <w:spacing w:after="0"/>
      </w:pPr>
      <w:r>
        <w:rPr>
          <w:b/>
          <w:color w:val="000000"/>
          <w:sz w:val="20"/>
        </w:rPr>
        <w:t>Статья 711.Общие положения</w:t>
      </w:r>
    </w:p>
    <w:p w:rsidR="008276B4" w:rsidRDefault="006E6F15">
      <w:pPr>
        <w:spacing w:after="0"/>
      </w:pPr>
      <w:bookmarkStart w:id="11039" w:name="z12732"/>
      <w:r>
        <w:rPr>
          <w:color w:val="000000"/>
          <w:sz w:val="20"/>
        </w:rPr>
        <w:t xml:space="preserve">      1. Для целей настоящего Кодекса организацией, реализующей инвестиционный приоритетный </w:t>
      </w:r>
      <w:r>
        <w:rPr>
          <w:color w:val="000000"/>
          <w:sz w:val="20"/>
        </w:rPr>
        <w:t>проект, является юридическое лицо, соответствующее одновременно следующим условиям:</w:t>
      </w:r>
    </w:p>
    <w:p w:rsidR="008276B4" w:rsidRDefault="006E6F15">
      <w:pPr>
        <w:spacing w:after="0"/>
      </w:pPr>
      <w:bookmarkStart w:id="11040" w:name="z12733"/>
      <w:bookmarkEnd w:id="11039"/>
      <w:r>
        <w:rPr>
          <w:color w:val="000000"/>
          <w:sz w:val="20"/>
        </w:rPr>
        <w:t xml:space="preserve">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w:t>
      </w:r>
      <w:r>
        <w:rPr>
          <w:color w:val="000000"/>
          <w:sz w:val="20"/>
        </w:rPr>
        <w:t xml:space="preserve"> проекта и предоставление преференций по налогам;</w:t>
      </w:r>
    </w:p>
    <w:p w:rsidR="008276B4" w:rsidRDefault="006E6F15">
      <w:pPr>
        <w:spacing w:after="0"/>
      </w:pPr>
      <w:bookmarkStart w:id="11041" w:name="z12734"/>
      <w:bookmarkEnd w:id="11040"/>
      <w:r>
        <w:rPr>
          <w:color w:val="000000"/>
          <w:sz w:val="20"/>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8276B4" w:rsidRDefault="006E6F15">
      <w:pPr>
        <w:spacing w:after="0"/>
      </w:pPr>
      <w:bookmarkStart w:id="11042" w:name="z12735"/>
      <w:bookmarkEnd w:id="11041"/>
      <w:r>
        <w:rPr>
          <w:color w:val="000000"/>
          <w:sz w:val="20"/>
        </w:rPr>
        <w:t>      3) не применяет специальные налогов</w:t>
      </w:r>
      <w:r>
        <w:rPr>
          <w:color w:val="000000"/>
          <w:sz w:val="20"/>
        </w:rPr>
        <w:t>ые режимы.</w:t>
      </w:r>
    </w:p>
    <w:p w:rsidR="008276B4" w:rsidRDefault="006E6F15">
      <w:pPr>
        <w:spacing w:after="0"/>
      </w:pPr>
      <w:bookmarkStart w:id="11043" w:name="z12736"/>
      <w:bookmarkEnd w:id="11042"/>
      <w:r>
        <w:rPr>
          <w:color w:val="000000"/>
          <w:sz w:val="20"/>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8276B4" w:rsidRDefault="006E6F15">
      <w:pPr>
        <w:spacing w:after="0"/>
      </w:pPr>
      <w:bookmarkStart w:id="11044" w:name="z12737"/>
      <w:bookmarkEnd w:id="11043"/>
      <w:r>
        <w:rPr>
          <w:color w:val="000000"/>
          <w:sz w:val="20"/>
        </w:rPr>
        <w:t>      2. Если изменения и (или) дополнения налогового законодательства Республики Казахстан пре</w:t>
      </w:r>
      <w:r>
        <w:rPr>
          <w:color w:val="000000"/>
          <w:sz w:val="20"/>
        </w:rPr>
        <w:t>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w:t>
      </w:r>
      <w:r>
        <w:rPr>
          <w:color w:val="000000"/>
          <w:sz w:val="20"/>
        </w:rPr>
        <w:t xml:space="preserve">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w:t>
      </w:r>
      <w:r>
        <w:rPr>
          <w:color w:val="000000"/>
          <w:sz w:val="20"/>
        </w:rPr>
        <w:t>при исчислении корпоративного подоходного налога, которые действовали на дату заключения данного инвестиционного контракта.</w:t>
      </w:r>
    </w:p>
    <w:p w:rsidR="008276B4" w:rsidRDefault="006E6F15">
      <w:pPr>
        <w:spacing w:after="0"/>
      </w:pPr>
      <w:bookmarkStart w:id="11045" w:name="z12738"/>
      <w:bookmarkEnd w:id="11044"/>
      <w:r>
        <w:rPr>
          <w:color w:val="000000"/>
          <w:sz w:val="20"/>
        </w:rPr>
        <w:t xml:space="preserve">       Положения части первой настоящего пункта применяются в срок, установленный пунктом 2 статьи 712 настоящего Кодекса.</w:t>
      </w:r>
    </w:p>
    <w:p w:rsidR="008276B4" w:rsidRDefault="006E6F15">
      <w:pPr>
        <w:spacing w:after="0"/>
      </w:pPr>
      <w:bookmarkStart w:id="11046" w:name="z12739"/>
      <w:bookmarkEnd w:id="11045"/>
      <w:r>
        <w:rPr>
          <w:color w:val="000000"/>
          <w:sz w:val="20"/>
        </w:rPr>
        <w:t xml:space="preserve">       3.</w:t>
      </w:r>
      <w:r>
        <w:rPr>
          <w:color w:val="000000"/>
          <w:sz w:val="20"/>
        </w:rPr>
        <w:t xml:space="preserve">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w:t>
      </w:r>
      <w:r>
        <w:rPr>
          <w:color w:val="000000"/>
          <w:sz w:val="20"/>
        </w:rPr>
        <w:t>льства Республики Казахстан аннулируются с даты его заключения.</w:t>
      </w:r>
    </w:p>
    <w:p w:rsidR="008276B4" w:rsidRDefault="006E6F15">
      <w:pPr>
        <w:spacing w:after="0"/>
      </w:pPr>
      <w:bookmarkStart w:id="11047" w:name="z12740"/>
      <w:bookmarkEnd w:id="11046"/>
      <w:r>
        <w:rPr>
          <w:color w:val="000000"/>
          <w:sz w:val="20"/>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w:t>
      </w:r>
      <w:r>
        <w:rPr>
          <w:color w:val="000000"/>
          <w:sz w:val="20"/>
        </w:rPr>
        <w:t>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047"/>
    <w:p w:rsidR="008276B4" w:rsidRDefault="006E6F15">
      <w:pPr>
        <w:spacing w:after="0"/>
      </w:pPr>
      <w:r>
        <w:rPr>
          <w:b/>
          <w:color w:val="000000"/>
          <w:sz w:val="20"/>
        </w:rPr>
        <w:t>Статья 712. Налогообложение организа</w:t>
      </w:r>
      <w:r>
        <w:rPr>
          <w:b/>
          <w:color w:val="000000"/>
          <w:sz w:val="20"/>
        </w:rPr>
        <w:t>ций, реализующих</w:t>
      </w:r>
    </w:p>
    <w:p w:rsidR="008276B4" w:rsidRDefault="006E6F15">
      <w:pPr>
        <w:spacing w:after="0"/>
      </w:pPr>
      <w:bookmarkStart w:id="11048" w:name="z12741"/>
      <w:r>
        <w:rPr>
          <w:color w:val="000000"/>
          <w:sz w:val="20"/>
        </w:rPr>
        <w:t>       инвестиционные приоритетные проекты</w:t>
      </w:r>
    </w:p>
    <w:p w:rsidR="008276B4" w:rsidRDefault="006E6F15">
      <w:pPr>
        <w:spacing w:after="0"/>
      </w:pPr>
      <w:bookmarkStart w:id="11049" w:name="z12742"/>
      <w:bookmarkEnd w:id="11048"/>
      <w:r>
        <w:rPr>
          <w:color w:val="000000"/>
          <w:sz w:val="20"/>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8276B4" w:rsidRDefault="006E6F15">
      <w:pPr>
        <w:spacing w:after="0"/>
      </w:pPr>
      <w:bookmarkStart w:id="11050" w:name="z12743"/>
      <w:bookmarkEnd w:id="11049"/>
      <w:r>
        <w:rPr>
          <w:color w:val="000000"/>
          <w:sz w:val="20"/>
        </w:rPr>
        <w:t xml:space="preserve"> </w:t>
      </w:r>
      <w:r>
        <w:rPr>
          <w:color w:val="000000"/>
          <w:sz w:val="20"/>
        </w:rPr>
        <w:t>      1) 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rsidR="008276B4" w:rsidRDefault="006E6F15">
      <w:pPr>
        <w:spacing w:after="0"/>
      </w:pPr>
      <w:bookmarkStart w:id="11051" w:name="z12744"/>
      <w:bookmarkEnd w:id="11050"/>
      <w:r>
        <w:rPr>
          <w:color w:val="000000"/>
          <w:sz w:val="20"/>
        </w:rPr>
        <w:t>      Доходы ор</w:t>
      </w:r>
      <w:r>
        <w:rPr>
          <w:color w:val="000000"/>
          <w:sz w:val="20"/>
        </w:rPr>
        <w:t>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8276B4" w:rsidRDefault="006E6F15">
      <w:pPr>
        <w:spacing w:after="0"/>
      </w:pPr>
      <w:bookmarkStart w:id="11052" w:name="z12745"/>
      <w:bookmarkEnd w:id="11051"/>
      <w:r>
        <w:rPr>
          <w:color w:val="000000"/>
          <w:sz w:val="20"/>
        </w:rPr>
        <w:t>      Организация, реализующая инвестиционн</w:t>
      </w:r>
      <w:r>
        <w:rPr>
          <w:color w:val="000000"/>
          <w:sz w:val="20"/>
        </w:rPr>
        <w:t>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8276B4" w:rsidRDefault="006E6F15">
      <w:pPr>
        <w:spacing w:after="0"/>
      </w:pPr>
      <w:bookmarkStart w:id="11053" w:name="z12746"/>
      <w:bookmarkEnd w:id="11052"/>
      <w:r>
        <w:rPr>
          <w:color w:val="000000"/>
          <w:sz w:val="20"/>
        </w:rPr>
        <w:t>      В случае</w:t>
      </w:r>
      <w:r>
        <w:rPr>
          <w:color w:val="000000"/>
          <w:sz w:val="20"/>
        </w:rPr>
        <w:t xml:space="preserve">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w:t>
      </w:r>
      <w:r>
        <w:rPr>
          <w:color w:val="000000"/>
          <w:sz w:val="20"/>
        </w:rPr>
        <w:t>учет ведется по каждому фиксированному активу, выпускающему продукцию, согласно налоговой учетной политике.</w:t>
      </w:r>
    </w:p>
    <w:p w:rsidR="008276B4" w:rsidRDefault="006E6F15">
      <w:pPr>
        <w:spacing w:after="0"/>
      </w:pPr>
      <w:bookmarkStart w:id="11054" w:name="z12747"/>
      <w:bookmarkEnd w:id="11053"/>
      <w:r>
        <w:rPr>
          <w:color w:val="000000"/>
          <w:sz w:val="20"/>
        </w:rPr>
        <w:t>      Организация, реализующая инвестиционный приоритетный проект, не вправе применять по такому проекту другие положения настоящего Кодекса, предус</w:t>
      </w:r>
      <w:r>
        <w:rPr>
          <w:color w:val="000000"/>
          <w:sz w:val="20"/>
        </w:rPr>
        <w:t>матривающие уменьшение корпоративного подоходного налога на 100 процентов;</w:t>
      </w:r>
    </w:p>
    <w:p w:rsidR="008276B4" w:rsidRDefault="006E6F15">
      <w:pPr>
        <w:spacing w:after="0"/>
      </w:pPr>
      <w:bookmarkStart w:id="11055" w:name="z12748"/>
      <w:bookmarkEnd w:id="11054"/>
      <w:r>
        <w:rPr>
          <w:color w:val="000000"/>
          <w:sz w:val="20"/>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w:t>
      </w:r>
      <w:r>
        <w:rPr>
          <w:color w:val="000000"/>
          <w:sz w:val="20"/>
        </w:rPr>
        <w:t>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8276B4" w:rsidRDefault="006E6F15">
      <w:pPr>
        <w:spacing w:after="0"/>
      </w:pPr>
      <w:bookmarkStart w:id="11056" w:name="z12749"/>
      <w:bookmarkEnd w:id="11055"/>
      <w:r>
        <w:rPr>
          <w:color w:val="000000"/>
          <w:sz w:val="20"/>
        </w:rPr>
        <w:t>      2. Предельный срок применения пункта 1 настоящей статьи по инвестиционным контрак</w:t>
      </w:r>
      <w:r>
        <w:rPr>
          <w:color w:val="000000"/>
          <w:sz w:val="20"/>
        </w:rPr>
        <w:t>там на реализацию инвестиционного приоритетного проекта:</w:t>
      </w:r>
    </w:p>
    <w:p w:rsidR="008276B4" w:rsidRDefault="006E6F15">
      <w:pPr>
        <w:spacing w:after="0"/>
      </w:pPr>
      <w:bookmarkStart w:id="11057" w:name="z12750"/>
      <w:bookmarkEnd w:id="11056"/>
      <w:r>
        <w:rPr>
          <w:color w:val="000000"/>
          <w:sz w:val="20"/>
        </w:rPr>
        <w:t>      1) по созданию новых производств:</w:t>
      </w:r>
    </w:p>
    <w:p w:rsidR="008276B4" w:rsidRDefault="006E6F15">
      <w:pPr>
        <w:spacing w:after="0"/>
      </w:pPr>
      <w:bookmarkStart w:id="11058" w:name="z12751"/>
      <w:bookmarkEnd w:id="11057"/>
      <w:r>
        <w:rPr>
          <w:color w:val="000000"/>
          <w:sz w:val="20"/>
        </w:rPr>
        <w:t>      начинается с 1 января года, в котором заключен инвестиционный контракт на реализацию инвестиционного приоритетного проекта;</w:t>
      </w:r>
    </w:p>
    <w:p w:rsidR="008276B4" w:rsidRDefault="006E6F15">
      <w:pPr>
        <w:spacing w:after="0"/>
      </w:pPr>
      <w:bookmarkStart w:id="11059" w:name="z12752"/>
      <w:bookmarkEnd w:id="11058"/>
      <w:r>
        <w:rPr>
          <w:color w:val="000000"/>
          <w:sz w:val="20"/>
        </w:rPr>
        <w:t>      заканчивается не поздне</w:t>
      </w:r>
      <w:r>
        <w:rPr>
          <w:color w:val="000000"/>
          <w:sz w:val="20"/>
        </w:rPr>
        <w:t>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8276B4" w:rsidRDefault="006E6F15">
      <w:pPr>
        <w:spacing w:after="0"/>
      </w:pPr>
      <w:bookmarkStart w:id="11060" w:name="z12753"/>
      <w:bookmarkEnd w:id="11059"/>
      <w:r>
        <w:rPr>
          <w:color w:val="000000"/>
          <w:sz w:val="20"/>
        </w:rPr>
        <w:t xml:space="preserve">       2) по расширению и (или) обновлению действующих производ</w:t>
      </w:r>
      <w:r>
        <w:rPr>
          <w:color w:val="000000"/>
          <w:sz w:val="20"/>
        </w:rPr>
        <w:t xml:space="preserve">ств, кроме случаев, указанных в подпункте 3) настоящего пункта: </w:t>
      </w:r>
    </w:p>
    <w:p w:rsidR="008276B4" w:rsidRDefault="006E6F15">
      <w:pPr>
        <w:spacing w:after="0"/>
      </w:pPr>
      <w:bookmarkStart w:id="11061" w:name="z12754"/>
      <w:bookmarkEnd w:id="11060"/>
      <w:r>
        <w:rPr>
          <w:color w:val="000000"/>
          <w:sz w:val="20"/>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w:t>
      </w:r>
      <w:r>
        <w:rPr>
          <w:color w:val="000000"/>
          <w:sz w:val="20"/>
        </w:rPr>
        <w:t xml:space="preserve"> реализацию инвестиционного приоритетного проекта;</w:t>
      </w:r>
    </w:p>
    <w:p w:rsidR="008276B4" w:rsidRDefault="006E6F15">
      <w:pPr>
        <w:spacing w:after="0"/>
      </w:pPr>
      <w:bookmarkStart w:id="11062" w:name="z12755"/>
      <w:bookmarkEnd w:id="11061"/>
      <w:r>
        <w:rPr>
          <w:color w:val="000000"/>
          <w:sz w:val="20"/>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w:t>
      </w:r>
      <w:r>
        <w:rPr>
          <w:color w:val="000000"/>
          <w:sz w:val="20"/>
        </w:rPr>
        <w:t>ю, в рамках инвестиционного контракта на реализацию инвестиционного приоритетного проекта;</w:t>
      </w:r>
    </w:p>
    <w:p w:rsidR="008276B4" w:rsidRDefault="006E6F15">
      <w:pPr>
        <w:spacing w:after="0"/>
      </w:pPr>
      <w:bookmarkStart w:id="11063" w:name="z12756"/>
      <w:bookmarkEnd w:id="11062"/>
      <w:r>
        <w:rPr>
          <w:color w:val="000000"/>
          <w:sz w:val="20"/>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w:t>
      </w:r>
      <w:r>
        <w:rPr>
          <w:color w:val="000000"/>
          <w:sz w:val="20"/>
        </w:rPr>
        <w:t>нтрактом на реализацию инвестиционного приоритетного проекта:</w:t>
      </w:r>
    </w:p>
    <w:p w:rsidR="008276B4" w:rsidRDefault="006E6F15">
      <w:pPr>
        <w:spacing w:after="0"/>
      </w:pPr>
      <w:bookmarkStart w:id="11064" w:name="z12757"/>
      <w:bookmarkEnd w:id="11063"/>
      <w:r>
        <w:rPr>
          <w:color w:val="000000"/>
          <w:sz w:val="20"/>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8276B4" w:rsidRDefault="006E6F15">
      <w:pPr>
        <w:spacing w:after="0"/>
      </w:pPr>
      <w:bookmarkStart w:id="11065" w:name="z12758"/>
      <w:bookmarkEnd w:id="11064"/>
      <w:r>
        <w:rPr>
          <w:color w:val="000000"/>
          <w:sz w:val="20"/>
        </w:rPr>
        <w:t>      заканчива</w:t>
      </w:r>
      <w:r>
        <w:rPr>
          <w:color w:val="000000"/>
          <w:sz w:val="20"/>
        </w:rPr>
        <w:t>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8276B4" w:rsidRDefault="006E6F15">
      <w:pPr>
        <w:spacing w:after="0"/>
      </w:pPr>
      <w:bookmarkStart w:id="11066" w:name="z12759"/>
      <w:bookmarkEnd w:id="11065"/>
      <w:r>
        <w:rPr>
          <w:color w:val="000000"/>
          <w:sz w:val="20"/>
        </w:rPr>
        <w:t xml:space="preserve">       Преде</w:t>
      </w:r>
      <w:r>
        <w:rPr>
          <w:color w:val="000000"/>
          <w:sz w:val="20"/>
        </w:rPr>
        <w:t xml:space="preserve">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8276B4" w:rsidRDefault="006E6F15">
      <w:pPr>
        <w:spacing w:after="0"/>
      </w:pPr>
      <w:bookmarkStart w:id="11067" w:name="z12760"/>
      <w:bookmarkEnd w:id="11066"/>
      <w:r>
        <w:rPr>
          <w:color w:val="000000"/>
          <w:sz w:val="20"/>
        </w:rPr>
        <w:t>      3. О</w:t>
      </w:r>
      <w:r>
        <w:rPr>
          <w:color w:val="000000"/>
          <w:sz w:val="20"/>
        </w:rPr>
        <w:t>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w:t>
      </w:r>
      <w:r>
        <w:rPr>
          <w:color w:val="000000"/>
          <w:sz w:val="20"/>
        </w:rPr>
        <w:t xml:space="preserve"> применяет коэффициент 0.</w:t>
      </w:r>
    </w:p>
    <w:p w:rsidR="008276B4" w:rsidRDefault="006E6F15">
      <w:pPr>
        <w:spacing w:after="0"/>
      </w:pPr>
      <w:bookmarkStart w:id="11068" w:name="z12761"/>
      <w:bookmarkEnd w:id="11067"/>
      <w:r>
        <w:rPr>
          <w:color w:val="000000"/>
          <w:sz w:val="20"/>
        </w:rPr>
        <w:t>      Предельный срок применения части первой настоящего пункта:</w:t>
      </w:r>
    </w:p>
    <w:p w:rsidR="008276B4" w:rsidRDefault="006E6F15">
      <w:pPr>
        <w:spacing w:after="0"/>
      </w:pPr>
      <w:bookmarkStart w:id="11069" w:name="z12762"/>
      <w:bookmarkEnd w:id="11068"/>
      <w:r>
        <w:rPr>
          <w:color w:val="000000"/>
          <w:sz w:val="20"/>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8276B4" w:rsidRDefault="006E6F15">
      <w:pPr>
        <w:spacing w:after="0"/>
      </w:pPr>
      <w:bookmarkStart w:id="11070" w:name="z12763"/>
      <w:bookmarkEnd w:id="11069"/>
      <w:r>
        <w:rPr>
          <w:color w:val="000000"/>
          <w:sz w:val="20"/>
        </w:rPr>
        <w:t> </w:t>
      </w:r>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rsidR="008276B4" w:rsidRDefault="006E6F15">
      <w:pPr>
        <w:spacing w:after="0"/>
      </w:pPr>
      <w:bookmarkStart w:id="11071" w:name="z12764"/>
      <w:bookmarkEnd w:id="11070"/>
      <w:r>
        <w:rPr>
          <w:color w:val="000000"/>
          <w:sz w:val="20"/>
        </w:rPr>
        <w:t>  </w:t>
      </w:r>
      <w:r>
        <w:rPr>
          <w:color w:val="000000"/>
          <w:sz w:val="20"/>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w:t>
      </w:r>
      <w:r>
        <w:rPr>
          <w:color w:val="000000"/>
          <w:sz w:val="20"/>
        </w:rPr>
        <w:t>дящимися на нем зданиями, строениями, сооружениями либо без них).</w:t>
      </w:r>
    </w:p>
    <w:p w:rsidR="008276B4" w:rsidRDefault="006E6F15">
      <w:pPr>
        <w:spacing w:after="0"/>
      </w:pPr>
      <w:bookmarkStart w:id="11072" w:name="z12765"/>
      <w:bookmarkEnd w:id="11071"/>
      <w:r>
        <w:rPr>
          <w:color w:val="000000"/>
          <w:sz w:val="20"/>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w:t>
      </w:r>
      <w:r>
        <w:rPr>
          <w:color w:val="000000"/>
          <w:sz w:val="20"/>
        </w:rPr>
        <w:t>т налог на имущество по ставке 0 процента к налоговой базе.</w:t>
      </w:r>
    </w:p>
    <w:p w:rsidR="008276B4" w:rsidRDefault="006E6F15">
      <w:pPr>
        <w:spacing w:after="0"/>
      </w:pPr>
      <w:bookmarkStart w:id="11073" w:name="z12766"/>
      <w:bookmarkEnd w:id="11072"/>
      <w:r>
        <w:rPr>
          <w:color w:val="000000"/>
          <w:sz w:val="20"/>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w:t>
      </w:r>
      <w:r>
        <w:rPr>
          <w:color w:val="000000"/>
          <w:sz w:val="20"/>
        </w:rPr>
        <w:t>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w:t>
      </w:r>
      <w:r>
        <w:rPr>
          <w:color w:val="000000"/>
          <w:sz w:val="20"/>
        </w:rPr>
        <w:t>едпринимательства.</w:t>
      </w:r>
    </w:p>
    <w:p w:rsidR="008276B4" w:rsidRDefault="006E6F15">
      <w:pPr>
        <w:spacing w:after="0"/>
      </w:pPr>
      <w:bookmarkStart w:id="11074" w:name="z12767"/>
      <w:bookmarkEnd w:id="11073"/>
      <w:r>
        <w:rPr>
          <w:color w:val="000000"/>
          <w:sz w:val="20"/>
        </w:rPr>
        <w:t>      Предельный срок применения части первой настоящего пункта:</w:t>
      </w:r>
    </w:p>
    <w:p w:rsidR="008276B4" w:rsidRDefault="006E6F15">
      <w:pPr>
        <w:spacing w:after="0"/>
      </w:pPr>
      <w:bookmarkStart w:id="11075" w:name="z12768"/>
      <w:bookmarkEnd w:id="11074"/>
      <w:r>
        <w:rPr>
          <w:color w:val="000000"/>
          <w:sz w:val="20"/>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w:t>
      </w:r>
      <w:r>
        <w:rPr>
          <w:color w:val="000000"/>
          <w:sz w:val="20"/>
        </w:rPr>
        <w:t>ми законодательства Республики Казахстан о бухгалтерском учете и финансовой отчетности;</w:t>
      </w:r>
    </w:p>
    <w:p w:rsidR="008276B4" w:rsidRDefault="006E6F15">
      <w:pPr>
        <w:spacing w:after="0"/>
      </w:pPr>
      <w:bookmarkStart w:id="11076" w:name="z12769"/>
      <w:bookmarkEnd w:id="11075"/>
      <w:r>
        <w:rPr>
          <w:color w:val="000000"/>
          <w:sz w:val="20"/>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w:t>
      </w:r>
      <w:r>
        <w:rPr>
          <w:color w:val="000000"/>
          <w:sz w:val="20"/>
        </w:rPr>
        <w:t xml:space="preserve">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8276B4" w:rsidRDefault="006E6F15">
      <w:pPr>
        <w:spacing w:after="0"/>
      </w:pPr>
      <w:bookmarkStart w:id="11077" w:name="z12770"/>
      <w:bookmarkEnd w:id="11076"/>
      <w:r>
        <w:rPr>
          <w:color w:val="000000"/>
          <w:sz w:val="20"/>
        </w:rPr>
        <w:t xml:space="preserve">      Положения части первой настоящего пункта не применяются в случаях </w:t>
      </w:r>
      <w:r>
        <w:rPr>
          <w:color w:val="000000"/>
          <w:sz w:val="20"/>
        </w:rPr>
        <w:t>передачи объектов налогообложения в пользование, доверительное управление или аренду.</w:t>
      </w:r>
    </w:p>
    <w:p w:rsidR="008276B4" w:rsidRDefault="006E6F15">
      <w:pPr>
        <w:spacing w:after="0"/>
      </w:pPr>
      <w:bookmarkStart w:id="11078" w:name="z12771"/>
      <w:bookmarkEnd w:id="11077"/>
      <w:r>
        <w:rPr>
          <w:color w:val="000000"/>
          <w:sz w:val="20"/>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w:t>
      </w:r>
      <w:r>
        <w:rPr>
          <w:color w:val="000000"/>
          <w:sz w:val="20"/>
        </w:rPr>
        <w:t xml:space="preserve"> предусмотрено применение:</w:t>
      </w:r>
    </w:p>
    <w:p w:rsidR="008276B4" w:rsidRDefault="006E6F15">
      <w:pPr>
        <w:spacing w:after="0"/>
      </w:pPr>
      <w:bookmarkStart w:id="11079" w:name="z12772"/>
      <w:bookmarkEnd w:id="11078"/>
      <w:r>
        <w:rPr>
          <w:color w:val="000000"/>
          <w:sz w:val="20"/>
        </w:rPr>
        <w:t xml:space="preserve">       уменьшения корпоративного подоходного налога, исчисленного в соответствии со статьей 302 настоящего Кодекса, на 100 процентов;</w:t>
      </w:r>
    </w:p>
    <w:p w:rsidR="008276B4" w:rsidRDefault="006E6F15">
      <w:pPr>
        <w:spacing w:after="0"/>
      </w:pPr>
      <w:bookmarkStart w:id="11080" w:name="z12773"/>
      <w:bookmarkEnd w:id="11079"/>
      <w:r>
        <w:rPr>
          <w:color w:val="000000"/>
          <w:sz w:val="20"/>
        </w:rPr>
        <w:t>      коэффициента 0 к ставкам земельного налога;</w:t>
      </w:r>
    </w:p>
    <w:p w:rsidR="008276B4" w:rsidRDefault="006E6F15">
      <w:pPr>
        <w:spacing w:after="0"/>
      </w:pPr>
      <w:bookmarkStart w:id="11081" w:name="z12774"/>
      <w:bookmarkEnd w:id="11080"/>
      <w:r>
        <w:rPr>
          <w:color w:val="000000"/>
          <w:sz w:val="20"/>
        </w:rPr>
        <w:t xml:space="preserve">      ставки 0 процента к налоговой базе при </w:t>
      </w:r>
      <w:r>
        <w:rPr>
          <w:color w:val="000000"/>
          <w:sz w:val="20"/>
        </w:rPr>
        <w:t>исчислении налога на имущество.</w:t>
      </w:r>
    </w:p>
    <w:p w:rsidR="008276B4" w:rsidRDefault="006E6F15">
      <w:pPr>
        <w:spacing w:after="0"/>
      </w:pPr>
      <w:bookmarkStart w:id="11082" w:name="z12775"/>
      <w:bookmarkEnd w:id="11081"/>
      <w:r>
        <w:rPr>
          <w:b/>
          <w:color w:val="000000"/>
        </w:rPr>
        <w:t xml:space="preserve"> РАЗДЕЛ 22. РЕНТНЫЙ НАЛОГ НА ЭКСПОРТ</w:t>
      </w:r>
    </w:p>
    <w:p w:rsidR="008276B4" w:rsidRDefault="006E6F15">
      <w:pPr>
        <w:spacing w:after="0"/>
      </w:pPr>
      <w:bookmarkStart w:id="11083" w:name="z12776"/>
      <w:bookmarkEnd w:id="11082"/>
      <w:r>
        <w:rPr>
          <w:b/>
          <w:color w:val="000000"/>
        </w:rPr>
        <w:t xml:space="preserve"> Глава 81. РЕНТНЫЙ НАЛОГ НА ЭКСПОРТ</w:t>
      </w:r>
    </w:p>
    <w:bookmarkEnd w:id="11083"/>
    <w:p w:rsidR="008276B4" w:rsidRDefault="006E6F15">
      <w:pPr>
        <w:spacing w:after="0"/>
      </w:pPr>
      <w:r>
        <w:rPr>
          <w:b/>
          <w:color w:val="000000"/>
          <w:sz w:val="20"/>
        </w:rPr>
        <w:t>Статья 713. Плательщики</w:t>
      </w:r>
    </w:p>
    <w:p w:rsidR="008276B4" w:rsidRDefault="006E6F15">
      <w:pPr>
        <w:spacing w:after="0"/>
      </w:pPr>
      <w:bookmarkStart w:id="11084" w:name="z12777"/>
      <w:r>
        <w:rPr>
          <w:color w:val="000000"/>
          <w:sz w:val="20"/>
        </w:rPr>
        <w:t>      Плательщиками рентного налога на экспорт являются физические и юридические лица, реализующие на экспорт:</w:t>
      </w:r>
    </w:p>
    <w:p w:rsidR="008276B4" w:rsidRDefault="006E6F15">
      <w:pPr>
        <w:spacing w:after="0"/>
      </w:pPr>
      <w:bookmarkStart w:id="11085" w:name="z12778"/>
      <w:bookmarkEnd w:id="11084"/>
      <w:r>
        <w:rPr>
          <w:color w:val="000000"/>
          <w:sz w:val="20"/>
        </w:rPr>
        <w:t>      1) нефть с</w:t>
      </w:r>
      <w:r>
        <w:rPr>
          <w:color w:val="000000"/>
          <w:sz w:val="20"/>
        </w:rPr>
        <w:t>ырую и нефтепродукты сырые, за исключением объемов экспорта сырой нефти и газового конденсата, добытых:</w:t>
      </w:r>
    </w:p>
    <w:p w:rsidR="008276B4" w:rsidRDefault="006E6F15">
      <w:pPr>
        <w:spacing w:after="0"/>
      </w:pPr>
      <w:bookmarkStart w:id="11086" w:name="z12779"/>
      <w:bookmarkEnd w:id="11085"/>
      <w:r>
        <w:rPr>
          <w:color w:val="000000"/>
          <w:sz w:val="20"/>
        </w:rPr>
        <w:t xml:space="preserve">       недропользователями в рамках контрактов, указанных в пункте 1 статьи 722 настоящего Кодекса;</w:t>
      </w:r>
    </w:p>
    <w:p w:rsidR="008276B4" w:rsidRDefault="006E6F15">
      <w:pPr>
        <w:spacing w:after="0"/>
      </w:pPr>
      <w:bookmarkStart w:id="11087" w:name="z12780"/>
      <w:bookmarkEnd w:id="11086"/>
      <w:r>
        <w:rPr>
          <w:color w:val="000000"/>
          <w:sz w:val="20"/>
        </w:rPr>
        <w:t>      недропользователями в рамках контрактов на доб</w:t>
      </w:r>
      <w:r>
        <w:rPr>
          <w:color w:val="000000"/>
          <w:sz w:val="20"/>
        </w:rPr>
        <w:t>ычу или разведку и добычу углеводородов на континентальном шельфе Республики Казахстан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w:t>
      </w:r>
      <w:r>
        <w:rPr>
          <w:color w:val="000000"/>
          <w:sz w:val="20"/>
        </w:rPr>
        <w:t xml:space="preserve">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являющимися плательщиками альтернативного </w:t>
      </w:r>
      <w:r>
        <w:rPr>
          <w:color w:val="000000"/>
          <w:sz w:val="20"/>
        </w:rPr>
        <w:t>налога на недропользование.</w:t>
      </w:r>
    </w:p>
    <w:p w:rsidR="008276B4" w:rsidRDefault="006E6F15">
      <w:pPr>
        <w:spacing w:after="0"/>
      </w:pPr>
      <w:bookmarkStart w:id="11088" w:name="z12781"/>
      <w:bookmarkEnd w:id="11087"/>
      <w:r>
        <w:rPr>
          <w:color w:val="000000"/>
          <w:sz w:val="20"/>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rsidR="008276B4" w:rsidRDefault="006E6F15">
      <w:pPr>
        <w:spacing w:after="0"/>
      </w:pPr>
      <w:bookmarkStart w:id="11089" w:name="z12782"/>
      <w:bookmarkEnd w:id="11088"/>
      <w:r>
        <w:rPr>
          <w:color w:val="000000"/>
          <w:sz w:val="20"/>
        </w:rPr>
        <w:t> </w:t>
      </w:r>
      <w:r>
        <w:rPr>
          <w:color w:val="000000"/>
          <w:sz w:val="20"/>
        </w:rPr>
        <w:t>     2) уголь.</w:t>
      </w:r>
    </w:p>
    <w:bookmarkEnd w:id="11089"/>
    <w:p w:rsidR="008276B4" w:rsidRDefault="006E6F15">
      <w:pPr>
        <w:spacing w:after="0"/>
      </w:pPr>
      <w:r>
        <w:rPr>
          <w:b/>
          <w:color w:val="000000"/>
          <w:sz w:val="20"/>
        </w:rPr>
        <w:t>Статья 714. Объект обложения</w:t>
      </w:r>
    </w:p>
    <w:p w:rsidR="008276B4" w:rsidRDefault="006E6F15">
      <w:pPr>
        <w:spacing w:after="0"/>
      </w:pPr>
      <w:bookmarkStart w:id="11090" w:name="z12783"/>
      <w:r>
        <w:rPr>
          <w:color w:val="000000"/>
          <w:sz w:val="20"/>
        </w:rPr>
        <w:t xml:space="preserve">       Объектом обложения рентным налогом на экспорт является объем нефти сырой и нефтепродуктов сырых, угля, реализуемых на экспорт, за исключением объемов реализуемых на экспорт полезных ископаемых, переданных </w:t>
      </w:r>
      <w:r>
        <w:rPr>
          <w:color w:val="000000"/>
          <w:sz w:val="20"/>
        </w:rPr>
        <w:t>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w:t>
      </w:r>
      <w:r>
        <w:rPr>
          <w:color w:val="000000"/>
          <w:sz w:val="20"/>
        </w:rPr>
        <w:t>ящего Кодекса под экспортом понимаются:</w:t>
      </w:r>
    </w:p>
    <w:p w:rsidR="008276B4" w:rsidRDefault="006E6F15">
      <w:pPr>
        <w:spacing w:after="0"/>
      </w:pPr>
      <w:bookmarkStart w:id="11091" w:name="z12784"/>
      <w:bookmarkEnd w:id="11090"/>
      <w:r>
        <w:rPr>
          <w:color w:val="000000"/>
          <w:sz w:val="20"/>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w:t>
      </w:r>
      <w:r>
        <w:rPr>
          <w:color w:val="000000"/>
          <w:sz w:val="20"/>
        </w:rPr>
        <w:t>ством Республики Казахстан;</w:t>
      </w:r>
    </w:p>
    <w:p w:rsidR="008276B4" w:rsidRDefault="006E6F15">
      <w:pPr>
        <w:spacing w:after="0"/>
      </w:pPr>
      <w:bookmarkStart w:id="11092" w:name="z12785"/>
      <w:bookmarkEnd w:id="11091"/>
      <w:r>
        <w:rPr>
          <w:color w:val="000000"/>
          <w:sz w:val="20"/>
        </w:rPr>
        <w:t>      2) вывоз товаров с территории Республики Казахстан на территорию другого государства-члена Евразийского экономического союза;</w:t>
      </w:r>
    </w:p>
    <w:p w:rsidR="008276B4" w:rsidRDefault="006E6F15">
      <w:pPr>
        <w:spacing w:after="0"/>
      </w:pPr>
      <w:bookmarkStart w:id="11093" w:name="z12786"/>
      <w:bookmarkEnd w:id="11092"/>
      <w:r>
        <w:rPr>
          <w:color w:val="000000"/>
          <w:sz w:val="20"/>
        </w:rPr>
        <w:t>      3) реализация на территории другого государства-члена Евразийского экономического союза пр</w:t>
      </w:r>
      <w:r>
        <w:rPr>
          <w:color w:val="000000"/>
          <w:sz w:val="20"/>
        </w:rPr>
        <w:t>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rsidR="008276B4" w:rsidRDefault="006E6F15">
      <w:pPr>
        <w:spacing w:after="0"/>
      </w:pPr>
      <w:bookmarkStart w:id="11094" w:name="z12787"/>
      <w:bookmarkEnd w:id="11093"/>
      <w:r>
        <w:rPr>
          <w:color w:val="000000"/>
          <w:sz w:val="20"/>
        </w:rPr>
        <w:t>      Для исчисления рентного налога на экспорт объем нефти сырой и нефтепродукт</w:t>
      </w:r>
      <w:r>
        <w:rPr>
          <w:color w:val="000000"/>
          <w:sz w:val="20"/>
        </w:rPr>
        <w:t>ов сырых определяется в следующем порядке:</w:t>
      </w:r>
    </w:p>
    <w:p w:rsidR="008276B4" w:rsidRDefault="006E6F15">
      <w:pPr>
        <w:spacing w:after="0"/>
      </w:pPr>
      <w:bookmarkStart w:id="11095" w:name="z12788"/>
      <w:bookmarkEnd w:id="11094"/>
      <w:r>
        <w:rPr>
          <w:color w:val="000000"/>
          <w:sz w:val="20"/>
        </w:rPr>
        <w:t>      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w:t>
      </w:r>
      <w:r>
        <w:rPr>
          <w:color w:val="000000"/>
          <w:sz w:val="20"/>
        </w:rPr>
        <w:t>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w:t>
      </w:r>
      <w:r>
        <w:rPr>
          <w:color w:val="000000"/>
          <w:sz w:val="20"/>
        </w:rPr>
        <w:t xml:space="preserve"> Республики Казахстан;</w:t>
      </w:r>
    </w:p>
    <w:p w:rsidR="008276B4" w:rsidRDefault="006E6F15">
      <w:pPr>
        <w:spacing w:after="0"/>
      </w:pPr>
      <w:bookmarkStart w:id="11096" w:name="z12789"/>
      <w:bookmarkEnd w:id="11095"/>
      <w:r>
        <w:rPr>
          <w:color w:val="000000"/>
          <w:sz w:val="20"/>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w:t>
      </w:r>
      <w:r>
        <w:rPr>
          <w:color w:val="000000"/>
          <w:sz w:val="20"/>
        </w:rPr>
        <w:t>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096"/>
    <w:p w:rsidR="008276B4" w:rsidRDefault="006E6F15">
      <w:pPr>
        <w:spacing w:after="0"/>
      </w:pPr>
      <w:r>
        <w:rPr>
          <w:b/>
          <w:color w:val="000000"/>
          <w:sz w:val="20"/>
        </w:rPr>
        <w:t>Статья 715. Порядок исчисления</w:t>
      </w:r>
    </w:p>
    <w:p w:rsidR="008276B4" w:rsidRDefault="006E6F15">
      <w:pPr>
        <w:spacing w:after="0"/>
      </w:pPr>
      <w:bookmarkStart w:id="11097" w:name="z12790"/>
      <w:r>
        <w:rPr>
          <w:color w:val="000000"/>
          <w:sz w:val="20"/>
        </w:rPr>
        <w:t xml:space="preserve">       1. Налоговой базой для исчисления рентного налога на экспорт по нефти сы</w:t>
      </w:r>
      <w:r>
        <w:rPr>
          <w:color w:val="000000"/>
          <w:sz w:val="20"/>
        </w:rPr>
        <w:t>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w:t>
      </w:r>
      <w:r>
        <w:rPr>
          <w:color w:val="000000"/>
          <w:sz w:val="20"/>
        </w:rPr>
        <w:t xml:space="preserve"> 3 статьи 741 настоящего Кодекса. При этом для нефти сырой и нефтепродуктов сырых мировая цена определяется исходя из мировой цены сырой нефти.</w:t>
      </w:r>
    </w:p>
    <w:p w:rsidR="008276B4" w:rsidRDefault="006E6F15">
      <w:pPr>
        <w:spacing w:after="0"/>
      </w:pPr>
      <w:bookmarkStart w:id="11098" w:name="z12791"/>
      <w:bookmarkEnd w:id="11097"/>
      <w:r>
        <w:rPr>
          <w:color w:val="000000"/>
          <w:sz w:val="20"/>
        </w:rPr>
        <w:t>      Для определения мировой цены сырой нефти в целях исчисления рентного налога на экспорт перевод единиц изме</w:t>
      </w:r>
      <w:r>
        <w:rPr>
          <w:color w:val="000000"/>
          <w:sz w:val="20"/>
        </w:rPr>
        <w:t>рения из барреля в метрическую тонну осуществляется на основе средневзвешенного коэффициента баррелизации по следующей формуле:</w:t>
      </w:r>
    </w:p>
    <w:p w:rsidR="008276B4" w:rsidRDefault="006E6F15">
      <w:pPr>
        <w:spacing w:after="0"/>
      </w:pPr>
      <w:bookmarkStart w:id="11099" w:name="z12792"/>
      <w:bookmarkEnd w:id="11098"/>
      <w:r>
        <w:rPr>
          <w:color w:val="000000"/>
          <w:sz w:val="20"/>
        </w:rPr>
        <w:t>      К барр. ср. = (V1 х К барр.1 + V2 х К барр.2... + Vn х К барр.n)/V общ. реализации, где:</w:t>
      </w:r>
    </w:p>
    <w:p w:rsidR="008276B4" w:rsidRDefault="006E6F15">
      <w:pPr>
        <w:spacing w:after="0"/>
      </w:pPr>
      <w:bookmarkStart w:id="11100" w:name="z12793"/>
      <w:bookmarkEnd w:id="11099"/>
      <w:r>
        <w:rPr>
          <w:color w:val="000000"/>
          <w:sz w:val="20"/>
        </w:rPr>
        <w:t>      К барр. ср. – средневзвешен</w:t>
      </w:r>
      <w:r>
        <w:rPr>
          <w:color w:val="000000"/>
          <w:sz w:val="20"/>
        </w:rPr>
        <w:t>ный коэффициент баррелизации, рассчитываемый с точностью до четырех знаков после запятой;</w:t>
      </w:r>
    </w:p>
    <w:p w:rsidR="008276B4" w:rsidRDefault="006E6F15">
      <w:pPr>
        <w:spacing w:after="0"/>
      </w:pPr>
      <w:bookmarkStart w:id="11101" w:name="z12794"/>
      <w:bookmarkEnd w:id="11100"/>
      <w:r>
        <w:rPr>
          <w:color w:val="000000"/>
          <w:sz w:val="20"/>
        </w:rPr>
        <w:t>      V1, V2, ... Vn – объемы каждой партии нефти сырой и нефтепродуктов сырых, реализуемых на экспорт за налоговый период;</w:t>
      </w:r>
    </w:p>
    <w:p w:rsidR="008276B4" w:rsidRDefault="006E6F15">
      <w:pPr>
        <w:spacing w:after="0"/>
      </w:pPr>
      <w:bookmarkStart w:id="11102" w:name="z12795"/>
      <w:bookmarkEnd w:id="11101"/>
      <w:r>
        <w:rPr>
          <w:color w:val="000000"/>
          <w:sz w:val="20"/>
        </w:rPr>
        <w:t xml:space="preserve">      К барр.1, К барр.2 ... + К барр.n – </w:t>
      </w:r>
      <w:r>
        <w:rPr>
          <w:color w:val="000000"/>
          <w:sz w:val="20"/>
        </w:rPr>
        <w:t>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w:t>
      </w:r>
      <w:r>
        <w:rPr>
          <w:color w:val="000000"/>
          <w:sz w:val="20"/>
        </w:rPr>
        <w:t>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w:t>
      </w:r>
      <w:r>
        <w:rPr>
          <w:color w:val="000000"/>
          <w:sz w:val="20"/>
        </w:rPr>
        <w:t>артом, утвержденным уполномоченным государственным органом, осуществляющим государственное регулирование в области технического регулирования;</w:t>
      </w:r>
    </w:p>
    <w:p w:rsidR="008276B4" w:rsidRDefault="006E6F15">
      <w:pPr>
        <w:spacing w:after="0"/>
      </w:pPr>
      <w:bookmarkStart w:id="11103" w:name="z12796"/>
      <w:bookmarkEnd w:id="11102"/>
      <w:r>
        <w:rPr>
          <w:color w:val="000000"/>
          <w:sz w:val="20"/>
        </w:rPr>
        <w:t>      n – количество партий, реализованных на экспорт нефти сырой и нефтепродуктов сырых в налоговом периоде;</w:t>
      </w:r>
    </w:p>
    <w:p w:rsidR="008276B4" w:rsidRDefault="006E6F15">
      <w:pPr>
        <w:spacing w:after="0"/>
      </w:pPr>
      <w:bookmarkStart w:id="11104" w:name="z12797"/>
      <w:bookmarkEnd w:id="11103"/>
      <w:r>
        <w:rPr>
          <w:color w:val="000000"/>
          <w:sz w:val="20"/>
        </w:rPr>
        <w:t>   </w:t>
      </w:r>
      <w:r>
        <w:rPr>
          <w:color w:val="000000"/>
          <w:sz w:val="20"/>
        </w:rPr>
        <w:t>   V общ. реализации – общий объем реализации на экспорт нефти сырой и нефтепродуктов сырых за налоговый период.</w:t>
      </w:r>
    </w:p>
    <w:p w:rsidR="008276B4" w:rsidRDefault="006E6F15">
      <w:pPr>
        <w:spacing w:after="0"/>
      </w:pPr>
      <w:bookmarkStart w:id="11105" w:name="z12798"/>
      <w:bookmarkEnd w:id="11104"/>
      <w:r>
        <w:rPr>
          <w:color w:val="000000"/>
          <w:sz w:val="20"/>
        </w:rPr>
        <w:t xml:space="preserve">      Налоговой базой для исчисления рентного налога на экспорт по углю является стоимость экспортируемого угля, исчисленная исходя из </w:t>
      </w:r>
      <w:r>
        <w:rPr>
          <w:color w:val="000000"/>
          <w:sz w:val="20"/>
        </w:rPr>
        <w:t>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определенного на дату перехода</w:t>
      </w:r>
      <w:r>
        <w:rPr>
          <w:color w:val="000000"/>
          <w:sz w:val="20"/>
        </w:rPr>
        <w:t xml:space="preserve"> права собственности на экспортируемый уголь согласно договору (контракту).</w:t>
      </w:r>
    </w:p>
    <w:p w:rsidR="008276B4" w:rsidRDefault="006E6F15">
      <w:pPr>
        <w:spacing w:after="0"/>
      </w:pPr>
      <w:bookmarkStart w:id="11106" w:name="z12799"/>
      <w:bookmarkEnd w:id="11105"/>
      <w:r>
        <w:rPr>
          <w:color w:val="000000"/>
          <w:sz w:val="20"/>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w:t>
      </w:r>
      <w:r>
        <w:rPr>
          <w:color w:val="000000"/>
          <w:sz w:val="20"/>
        </w:rPr>
        <w:t xml:space="preserve"> порядке, определенном дополнительным соглашением, заключаемым между уполномоченным государственным органом и налогоплательщиком.</w:t>
      </w:r>
    </w:p>
    <w:p w:rsidR="008276B4" w:rsidRDefault="006E6F15">
      <w:pPr>
        <w:spacing w:after="0"/>
      </w:pPr>
      <w:bookmarkStart w:id="11107" w:name="z12800"/>
      <w:bookmarkEnd w:id="11106"/>
      <w:r>
        <w:rPr>
          <w:color w:val="000000"/>
          <w:sz w:val="20"/>
        </w:rPr>
        <w:t xml:space="preserve">       Порядок уплаты рентного налога на экспорт по сырой нефти, газовому конденсату в натуральной форме установлен статьей 77</w:t>
      </w:r>
      <w:r>
        <w:rPr>
          <w:color w:val="000000"/>
          <w:sz w:val="20"/>
        </w:rPr>
        <w:t>3 настоящего Кодекса.</w:t>
      </w:r>
    </w:p>
    <w:bookmarkEnd w:id="11107"/>
    <w:p w:rsidR="008276B4" w:rsidRDefault="006E6F15">
      <w:pPr>
        <w:spacing w:after="0"/>
      </w:pPr>
      <w:r>
        <w:rPr>
          <w:b/>
          <w:color w:val="000000"/>
          <w:sz w:val="20"/>
        </w:rPr>
        <w:t>Статья 716. Ставки рентного налога на экспорт</w:t>
      </w:r>
    </w:p>
    <w:p w:rsidR="008276B4" w:rsidRDefault="006E6F15">
      <w:pPr>
        <w:spacing w:after="0"/>
      </w:pPr>
      <w:bookmarkStart w:id="11108" w:name="z12801"/>
      <w:r>
        <w:rPr>
          <w:color w:val="000000"/>
          <w:sz w:val="20"/>
        </w:rPr>
        <w:t>      При экспорте нефти сырой и нефтепродуктов сырых рентный налог на экспорт исчисляется по следующим ставкам:</w:t>
      </w:r>
    </w:p>
    <w:bookmarkEnd w:id="11108"/>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83"/>
        <w:gridCol w:w="6165"/>
        <w:gridCol w:w="3352"/>
      </w:tblGrid>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09" w:name="z12802"/>
            <w:r>
              <w:rPr>
                <w:color w:val="000000"/>
                <w:sz w:val="20"/>
              </w:rPr>
              <w:t>№</w:t>
            </w:r>
            <w:r>
              <w:br/>
            </w:r>
            <w:r>
              <w:rPr>
                <w:color w:val="000000"/>
                <w:sz w:val="20"/>
              </w:rPr>
              <w:t>п/п</w:t>
            </w:r>
          </w:p>
        </w:tc>
        <w:bookmarkEnd w:id="1110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Мировая цена</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в %</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0" w:name="z12803"/>
            <w:r>
              <w:rPr>
                <w:color w:val="000000"/>
                <w:sz w:val="20"/>
              </w:rPr>
              <w:t>1</w:t>
            </w:r>
          </w:p>
        </w:tc>
        <w:bookmarkEnd w:id="1111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1" w:name="z12804"/>
            <w:r>
              <w:rPr>
                <w:color w:val="000000"/>
                <w:sz w:val="20"/>
              </w:rPr>
              <w:t>1.</w:t>
            </w:r>
          </w:p>
        </w:tc>
        <w:bookmarkEnd w:id="1111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20 долларов США за баррель </w:t>
            </w:r>
            <w:r>
              <w:rPr>
                <w:color w:val="000000"/>
                <w:sz w:val="20"/>
              </w:rPr>
              <w:t>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2" w:name="z12805"/>
            <w:r>
              <w:rPr>
                <w:color w:val="000000"/>
                <w:sz w:val="20"/>
              </w:rPr>
              <w:t>2.</w:t>
            </w:r>
          </w:p>
        </w:tc>
        <w:bookmarkEnd w:id="1111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3" w:name="z12806"/>
            <w:r>
              <w:rPr>
                <w:color w:val="000000"/>
                <w:sz w:val="20"/>
              </w:rPr>
              <w:t>3.</w:t>
            </w:r>
          </w:p>
        </w:tc>
        <w:bookmarkEnd w:id="1111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40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4" w:name="z12807"/>
            <w:r>
              <w:rPr>
                <w:color w:val="000000"/>
                <w:sz w:val="20"/>
              </w:rPr>
              <w:t>4.</w:t>
            </w:r>
          </w:p>
        </w:tc>
        <w:bookmarkEnd w:id="1111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5" w:name="z12808"/>
            <w:r>
              <w:rPr>
                <w:color w:val="000000"/>
                <w:sz w:val="20"/>
              </w:rPr>
              <w:t>5.</w:t>
            </w:r>
          </w:p>
        </w:tc>
        <w:bookmarkEnd w:id="1111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6" w:name="z12809"/>
            <w:r>
              <w:rPr>
                <w:color w:val="000000"/>
                <w:sz w:val="20"/>
              </w:rPr>
              <w:t>6.</w:t>
            </w:r>
          </w:p>
        </w:tc>
        <w:bookmarkEnd w:id="1111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70 долларов США за баррель </w:t>
            </w:r>
            <w:r>
              <w:rPr>
                <w:color w:val="000000"/>
                <w:sz w:val="20"/>
              </w:rPr>
              <w:t>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14</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7" w:name="z12810"/>
            <w:r>
              <w:rPr>
                <w:color w:val="000000"/>
                <w:sz w:val="20"/>
              </w:rPr>
              <w:t>7.</w:t>
            </w:r>
          </w:p>
        </w:tc>
        <w:bookmarkEnd w:id="1111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8" w:name="z12811"/>
            <w:r>
              <w:rPr>
                <w:color w:val="000000"/>
                <w:sz w:val="20"/>
              </w:rPr>
              <w:t>8.</w:t>
            </w:r>
          </w:p>
        </w:tc>
        <w:bookmarkEnd w:id="1111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90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17</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19" w:name="z12812"/>
            <w:r>
              <w:rPr>
                <w:color w:val="000000"/>
                <w:sz w:val="20"/>
              </w:rPr>
              <w:t>9.</w:t>
            </w:r>
          </w:p>
        </w:tc>
        <w:bookmarkEnd w:id="1111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19</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0" w:name="z12813"/>
            <w:r>
              <w:rPr>
                <w:color w:val="000000"/>
                <w:sz w:val="20"/>
              </w:rPr>
              <w:t>10.</w:t>
            </w:r>
          </w:p>
        </w:tc>
        <w:bookmarkEnd w:id="1112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110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21</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1" w:name="z12814"/>
            <w:r>
              <w:rPr>
                <w:color w:val="000000"/>
                <w:sz w:val="20"/>
              </w:rPr>
              <w:t>11.</w:t>
            </w:r>
          </w:p>
        </w:tc>
        <w:bookmarkEnd w:id="1112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120 долларов США за баррель </w:t>
            </w:r>
            <w:r>
              <w:rPr>
                <w:color w:val="000000"/>
                <w:sz w:val="20"/>
              </w:rPr>
              <w:t>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22</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2" w:name="z12815"/>
            <w:r>
              <w:rPr>
                <w:color w:val="000000"/>
                <w:sz w:val="20"/>
              </w:rPr>
              <w:t>12.</w:t>
            </w:r>
          </w:p>
        </w:tc>
        <w:bookmarkEnd w:id="1112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23</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3" w:name="z12816"/>
            <w:r>
              <w:rPr>
                <w:color w:val="000000"/>
                <w:sz w:val="20"/>
              </w:rPr>
              <w:t>13.</w:t>
            </w:r>
          </w:p>
        </w:tc>
        <w:bookmarkEnd w:id="1112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140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4" w:name="z12817"/>
            <w:r>
              <w:rPr>
                <w:color w:val="000000"/>
                <w:sz w:val="20"/>
              </w:rPr>
              <w:t>14.</w:t>
            </w:r>
          </w:p>
        </w:tc>
        <w:bookmarkEnd w:id="1112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26</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5" w:name="z12818"/>
            <w:r>
              <w:rPr>
                <w:color w:val="000000"/>
                <w:sz w:val="20"/>
              </w:rPr>
              <w:t>15.</w:t>
            </w:r>
          </w:p>
        </w:tc>
        <w:bookmarkEnd w:id="1112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27</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6" w:name="z12819"/>
            <w:r>
              <w:rPr>
                <w:color w:val="000000"/>
                <w:sz w:val="20"/>
              </w:rPr>
              <w:t>16.</w:t>
            </w:r>
          </w:p>
        </w:tc>
        <w:bookmarkEnd w:id="1112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170 долларов США за </w:t>
            </w:r>
            <w:r>
              <w:rPr>
                <w:color w:val="000000"/>
                <w:sz w:val="20"/>
              </w:rPr>
              <w:t>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29</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7" w:name="z12820"/>
            <w:r>
              <w:rPr>
                <w:color w:val="000000"/>
                <w:sz w:val="20"/>
              </w:rPr>
              <w:t>17.</w:t>
            </w:r>
          </w:p>
        </w:tc>
        <w:bookmarkEnd w:id="1112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8" w:name="z12821"/>
            <w:r>
              <w:rPr>
                <w:color w:val="000000"/>
                <w:sz w:val="20"/>
              </w:rPr>
              <w:t>18.</w:t>
            </w:r>
          </w:p>
        </w:tc>
        <w:bookmarkEnd w:id="1112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190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r>
      <w:tr w:rsidR="008276B4">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129" w:name="z12822"/>
            <w:r>
              <w:rPr>
                <w:color w:val="000000"/>
                <w:sz w:val="20"/>
              </w:rPr>
              <w:t>19.</w:t>
            </w:r>
          </w:p>
        </w:tc>
        <w:bookmarkEnd w:id="1112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200 долларов США за баррель и выше</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32</w:t>
            </w:r>
          </w:p>
        </w:tc>
      </w:tr>
    </w:tbl>
    <w:p w:rsidR="008276B4" w:rsidRDefault="006E6F15">
      <w:pPr>
        <w:spacing w:after="0"/>
      </w:pPr>
      <w:bookmarkStart w:id="11130" w:name="z12823"/>
      <w:r>
        <w:rPr>
          <w:color w:val="000000"/>
          <w:sz w:val="20"/>
        </w:rPr>
        <w:t>       </w:t>
      </w:r>
    </w:p>
    <w:p w:rsidR="008276B4" w:rsidRDefault="006E6F15">
      <w:pPr>
        <w:spacing w:after="0"/>
      </w:pPr>
      <w:bookmarkStart w:id="11131" w:name="z12824"/>
      <w:bookmarkEnd w:id="11130"/>
      <w:r>
        <w:rPr>
          <w:color w:val="000000"/>
          <w:sz w:val="20"/>
        </w:rPr>
        <w:t xml:space="preserve">      При экспорте угля рентный налог на экспорт исчисляется по ставке </w:t>
      </w:r>
      <w:r>
        <w:rPr>
          <w:color w:val="000000"/>
          <w:sz w:val="20"/>
        </w:rPr>
        <w:t>4,7 процента.</w:t>
      </w:r>
    </w:p>
    <w:bookmarkEnd w:id="11131"/>
    <w:p w:rsidR="008276B4" w:rsidRDefault="006E6F15">
      <w:pPr>
        <w:spacing w:after="0"/>
      </w:pPr>
      <w:r>
        <w:rPr>
          <w:b/>
          <w:color w:val="000000"/>
          <w:sz w:val="20"/>
        </w:rPr>
        <w:t>Статья 717. Налоговый период</w:t>
      </w:r>
    </w:p>
    <w:p w:rsidR="008276B4" w:rsidRDefault="006E6F15">
      <w:pPr>
        <w:spacing w:after="0"/>
      </w:pPr>
      <w:bookmarkStart w:id="11132" w:name="z12825"/>
      <w:r>
        <w:rPr>
          <w:color w:val="000000"/>
          <w:sz w:val="20"/>
        </w:rPr>
        <w:t>      Налоговым периодом по рентному налогу на экспорт является календарный квартал.</w:t>
      </w:r>
    </w:p>
    <w:p w:rsidR="008276B4" w:rsidRDefault="006E6F15">
      <w:pPr>
        <w:spacing w:after="0"/>
      </w:pPr>
      <w:bookmarkStart w:id="11133" w:name="z12826"/>
      <w:bookmarkEnd w:id="11132"/>
      <w:r>
        <w:rPr>
          <w:color w:val="000000"/>
          <w:sz w:val="20"/>
        </w:rPr>
        <w:t>      Если даты оформления временной и полной таможенных деклараций на товары приходятся на разные налоговые периоды, то обязате</w:t>
      </w:r>
      <w:r>
        <w:rPr>
          <w:color w:val="000000"/>
          <w:sz w:val="20"/>
        </w:rPr>
        <w:t>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w:t>
      </w:r>
      <w:r>
        <w:rPr>
          <w:color w:val="000000"/>
          <w:sz w:val="20"/>
        </w:rPr>
        <w:t>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133"/>
    <w:p w:rsidR="008276B4" w:rsidRDefault="006E6F15">
      <w:pPr>
        <w:spacing w:after="0"/>
      </w:pPr>
      <w:r>
        <w:rPr>
          <w:b/>
          <w:color w:val="000000"/>
          <w:sz w:val="20"/>
        </w:rPr>
        <w:t>Статья 718. Сроки уплаты</w:t>
      </w:r>
    </w:p>
    <w:p w:rsidR="008276B4" w:rsidRDefault="006E6F15">
      <w:pPr>
        <w:spacing w:after="0"/>
      </w:pPr>
      <w:bookmarkStart w:id="11134" w:name="z12827"/>
      <w:r>
        <w:rPr>
          <w:color w:val="000000"/>
          <w:sz w:val="20"/>
        </w:rPr>
        <w:t>      Налогоплательщик обязан уплатить в бюджет исчисленную сум</w:t>
      </w:r>
      <w:r>
        <w:rPr>
          <w:color w:val="000000"/>
          <w:sz w:val="20"/>
        </w:rPr>
        <w:t>му налога не позднее 25 числа второго месяца, следующего за налоговым периодом.</w:t>
      </w:r>
    </w:p>
    <w:bookmarkEnd w:id="11134"/>
    <w:p w:rsidR="008276B4" w:rsidRDefault="006E6F15">
      <w:pPr>
        <w:spacing w:after="0"/>
      </w:pPr>
      <w:r>
        <w:rPr>
          <w:b/>
          <w:color w:val="000000"/>
          <w:sz w:val="20"/>
        </w:rPr>
        <w:t>Статья 719. Налоговая декларация</w:t>
      </w:r>
    </w:p>
    <w:p w:rsidR="008276B4" w:rsidRDefault="006E6F15">
      <w:pPr>
        <w:spacing w:after="0"/>
      </w:pPr>
      <w:bookmarkStart w:id="11135" w:name="z12828"/>
      <w:r>
        <w:rPr>
          <w:color w:val="000000"/>
          <w:sz w:val="20"/>
        </w:rPr>
        <w:t xml:space="preserve">      Декларация по рентному налогу на экспорт представляется в налоговый орган по месту нахождения налогоплательщика не позднее 15 числа </w:t>
      </w:r>
      <w:r>
        <w:rPr>
          <w:color w:val="000000"/>
          <w:sz w:val="20"/>
        </w:rPr>
        <w:t>второго месяца, следующего за налоговым периодом.</w:t>
      </w:r>
    </w:p>
    <w:p w:rsidR="008276B4" w:rsidRDefault="006E6F15">
      <w:pPr>
        <w:spacing w:after="0"/>
      </w:pPr>
      <w:bookmarkStart w:id="11136" w:name="z12829"/>
      <w:bookmarkEnd w:id="11135"/>
      <w:r>
        <w:rPr>
          <w:b/>
          <w:color w:val="000000"/>
        </w:rPr>
        <w:t xml:space="preserve"> РАЗДЕЛ 23. НАЛОГООБЛОЖЕНИЕ НЕДРОПОЛЬЗОВАТЕЛЕЙ</w:t>
      </w:r>
    </w:p>
    <w:p w:rsidR="008276B4" w:rsidRDefault="006E6F15">
      <w:pPr>
        <w:spacing w:after="0"/>
      </w:pPr>
      <w:bookmarkStart w:id="11137" w:name="z12830"/>
      <w:bookmarkEnd w:id="11136"/>
      <w:r>
        <w:rPr>
          <w:b/>
          <w:color w:val="000000"/>
        </w:rPr>
        <w:t xml:space="preserve"> Глава 82. ОБЩИЕ ПОЛОЖЕНИЯ</w:t>
      </w:r>
    </w:p>
    <w:bookmarkEnd w:id="11137"/>
    <w:p w:rsidR="008276B4" w:rsidRDefault="006E6F15">
      <w:pPr>
        <w:spacing w:after="0"/>
      </w:pPr>
      <w:r>
        <w:rPr>
          <w:b/>
          <w:color w:val="000000"/>
          <w:sz w:val="20"/>
        </w:rPr>
        <w:t xml:space="preserve">Статья 720. Отношения, регулируемые настоящим разделом </w:t>
      </w:r>
    </w:p>
    <w:p w:rsidR="008276B4" w:rsidRDefault="006E6F15">
      <w:pPr>
        <w:spacing w:after="0"/>
      </w:pPr>
      <w:bookmarkStart w:id="11138" w:name="z12831"/>
      <w:r>
        <w:rPr>
          <w:color w:val="000000"/>
          <w:sz w:val="20"/>
        </w:rPr>
        <w:t xml:space="preserve">       1. При проведении операций по недропользованию в рамках контрактов на</w:t>
      </w:r>
      <w:r>
        <w:rPr>
          <w:color w:val="000000"/>
          <w:sz w:val="20"/>
        </w:rPr>
        <w:t xml:space="preserve">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276B4" w:rsidRDefault="006E6F15">
      <w:pPr>
        <w:spacing w:after="0"/>
      </w:pPr>
      <w:bookmarkStart w:id="11139" w:name="z12832"/>
      <w:bookmarkEnd w:id="11138"/>
      <w:r>
        <w:rPr>
          <w:color w:val="000000"/>
          <w:sz w:val="20"/>
        </w:rPr>
        <w:t>      2. Настоящий раздел устанавливает порядок исполнения налогов</w:t>
      </w:r>
      <w:r>
        <w:rPr>
          <w:color w:val="000000"/>
          <w:sz w:val="20"/>
        </w:rPr>
        <w:t>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8276B4" w:rsidRDefault="006E6F15">
      <w:pPr>
        <w:spacing w:after="0"/>
      </w:pPr>
      <w:bookmarkStart w:id="11140" w:name="z12833"/>
      <w:bookmarkEnd w:id="11139"/>
      <w:r>
        <w:rPr>
          <w:color w:val="000000"/>
          <w:sz w:val="20"/>
        </w:rPr>
        <w:t>      3. Специальные платежи и налоги недрополь</w:t>
      </w:r>
      <w:r>
        <w:rPr>
          <w:color w:val="000000"/>
          <w:sz w:val="20"/>
        </w:rPr>
        <w:t>зователей включают:</w:t>
      </w:r>
    </w:p>
    <w:p w:rsidR="008276B4" w:rsidRDefault="006E6F15">
      <w:pPr>
        <w:spacing w:after="0"/>
      </w:pPr>
      <w:bookmarkStart w:id="11141" w:name="z12834"/>
      <w:bookmarkEnd w:id="11140"/>
      <w:r>
        <w:rPr>
          <w:color w:val="000000"/>
          <w:sz w:val="20"/>
        </w:rPr>
        <w:t>      1) подписной бонус;</w:t>
      </w:r>
    </w:p>
    <w:p w:rsidR="008276B4" w:rsidRDefault="006E6F15">
      <w:pPr>
        <w:spacing w:after="0"/>
      </w:pPr>
      <w:bookmarkStart w:id="11142" w:name="z12835"/>
      <w:bookmarkEnd w:id="11141"/>
      <w:r>
        <w:rPr>
          <w:color w:val="000000"/>
          <w:sz w:val="20"/>
        </w:rPr>
        <w:t>      2) платеж по возмещению исторических затрат;</w:t>
      </w:r>
    </w:p>
    <w:p w:rsidR="008276B4" w:rsidRDefault="006E6F15">
      <w:pPr>
        <w:spacing w:after="0"/>
      </w:pPr>
      <w:bookmarkStart w:id="11143" w:name="z12836"/>
      <w:bookmarkEnd w:id="11142"/>
      <w:r>
        <w:rPr>
          <w:color w:val="000000"/>
          <w:sz w:val="20"/>
        </w:rPr>
        <w:t>      3) альтернативный налог на недропользование;</w:t>
      </w:r>
    </w:p>
    <w:p w:rsidR="008276B4" w:rsidRDefault="006E6F15">
      <w:pPr>
        <w:spacing w:after="0"/>
      </w:pPr>
      <w:bookmarkStart w:id="11144" w:name="z12837"/>
      <w:bookmarkEnd w:id="11143"/>
      <w:r>
        <w:rPr>
          <w:color w:val="000000"/>
          <w:sz w:val="20"/>
        </w:rPr>
        <w:t>      4) роялти;</w:t>
      </w:r>
    </w:p>
    <w:p w:rsidR="008276B4" w:rsidRDefault="006E6F15">
      <w:pPr>
        <w:spacing w:after="0"/>
      </w:pPr>
      <w:bookmarkStart w:id="11145" w:name="z12838"/>
      <w:bookmarkEnd w:id="11144"/>
      <w:r>
        <w:rPr>
          <w:color w:val="000000"/>
          <w:sz w:val="20"/>
        </w:rPr>
        <w:t>      5) долю Республики Казахстан по разделу продукции;</w:t>
      </w:r>
    </w:p>
    <w:p w:rsidR="008276B4" w:rsidRDefault="006E6F15">
      <w:pPr>
        <w:spacing w:after="0"/>
      </w:pPr>
      <w:bookmarkStart w:id="11146" w:name="z12839"/>
      <w:bookmarkEnd w:id="11145"/>
      <w:r>
        <w:rPr>
          <w:color w:val="000000"/>
          <w:sz w:val="20"/>
        </w:rPr>
        <w:t xml:space="preserve">      6) налог на добычу полезных </w:t>
      </w:r>
      <w:r>
        <w:rPr>
          <w:color w:val="000000"/>
          <w:sz w:val="20"/>
        </w:rPr>
        <w:t>ископаемых;</w:t>
      </w:r>
    </w:p>
    <w:p w:rsidR="008276B4" w:rsidRDefault="006E6F15">
      <w:pPr>
        <w:spacing w:after="0"/>
      </w:pPr>
      <w:bookmarkStart w:id="11147" w:name="z12840"/>
      <w:bookmarkEnd w:id="11146"/>
      <w:r>
        <w:rPr>
          <w:color w:val="000000"/>
          <w:sz w:val="20"/>
        </w:rPr>
        <w:t>      7) налог на сверхприбыль.</w:t>
      </w:r>
    </w:p>
    <w:p w:rsidR="008276B4" w:rsidRDefault="006E6F15">
      <w:pPr>
        <w:spacing w:after="0"/>
      </w:pPr>
      <w:bookmarkStart w:id="11148" w:name="z12841"/>
      <w:bookmarkEnd w:id="11147"/>
      <w:r>
        <w:rPr>
          <w:color w:val="000000"/>
          <w:sz w:val="20"/>
        </w:rPr>
        <w:t xml:space="preserve">      4. Порядок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порядок налогообложения в </w:t>
      </w:r>
      <w:r>
        <w:rPr>
          <w:color w:val="000000"/>
          <w:sz w:val="20"/>
        </w:rPr>
        <w:t>части налога на добычу полезных ископаемых определяются Правительством Республики Казахстан.</w:t>
      </w:r>
    </w:p>
    <w:p w:rsidR="008276B4" w:rsidRDefault="006E6F15">
      <w:pPr>
        <w:spacing w:after="0"/>
      </w:pPr>
      <w:bookmarkStart w:id="11149" w:name="z12842"/>
      <w:bookmarkEnd w:id="11148"/>
      <w:r>
        <w:rPr>
          <w:color w:val="000000"/>
          <w:sz w:val="20"/>
        </w:rPr>
        <w:t>      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w:t>
      </w:r>
      <w:r>
        <w:rPr>
          <w:color w:val="000000"/>
          <w:sz w:val="20"/>
        </w:rPr>
        <w:t>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w:t>
      </w:r>
      <w:r>
        <w:rPr>
          <w:color w:val="000000"/>
          <w:sz w:val="20"/>
        </w:rPr>
        <w:t>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w:t>
      </w:r>
      <w:r>
        <w:rPr>
          <w:color w:val="000000"/>
          <w:sz w:val="20"/>
        </w:rPr>
        <w:t>а на добычу полезных ископаемых и налога на сверхприбыль.</w:t>
      </w:r>
    </w:p>
    <w:bookmarkEnd w:id="11149"/>
    <w:p w:rsidR="008276B4" w:rsidRDefault="006E6F15">
      <w:pPr>
        <w:spacing w:after="0"/>
      </w:pPr>
      <w:r>
        <w:rPr>
          <w:b/>
          <w:color w:val="000000"/>
          <w:sz w:val="20"/>
        </w:rPr>
        <w:t xml:space="preserve">Статья 721. Особенности исполнения налогового обязательства недропользователями </w:t>
      </w:r>
    </w:p>
    <w:p w:rsidR="008276B4" w:rsidRDefault="006E6F15">
      <w:pPr>
        <w:spacing w:after="0"/>
      </w:pPr>
      <w:bookmarkStart w:id="11150" w:name="z12843"/>
      <w:r>
        <w:rPr>
          <w:color w:val="000000"/>
          <w:sz w:val="20"/>
        </w:rPr>
        <w:t xml:space="preserve">       1. Исчисление налоговых обязательств по налогам и платежам в бюджет по деятельности, осуществляемой в рамках к</w:t>
      </w:r>
      <w:r>
        <w:rPr>
          <w:color w:val="000000"/>
          <w:sz w:val="20"/>
        </w:rPr>
        <w:t>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p>
    <w:p w:rsidR="008276B4" w:rsidRDefault="006E6F15">
      <w:pPr>
        <w:spacing w:after="0"/>
      </w:pPr>
      <w:bookmarkStart w:id="11151" w:name="z12844"/>
      <w:bookmarkEnd w:id="11150"/>
      <w:r>
        <w:rPr>
          <w:color w:val="000000"/>
          <w:sz w:val="20"/>
        </w:rPr>
        <w:t xml:space="preserve">       </w:t>
      </w:r>
      <w:r>
        <w:rPr>
          <w:color w:val="000000"/>
          <w:sz w:val="20"/>
        </w:rPr>
        <w:t>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8276B4" w:rsidRDefault="006E6F15">
      <w:pPr>
        <w:spacing w:after="0"/>
      </w:pPr>
      <w:bookmarkStart w:id="11152" w:name="z12845"/>
      <w:bookmarkEnd w:id="11151"/>
      <w:r>
        <w:rPr>
          <w:color w:val="000000"/>
          <w:sz w:val="20"/>
        </w:rPr>
        <w:t>      3. Исполнение налоговых обязательств по деятельности, осуще</w:t>
      </w:r>
      <w:r>
        <w:rPr>
          <w:color w:val="000000"/>
          <w:sz w:val="20"/>
        </w:rPr>
        <w:t>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w:t>
      </w:r>
      <w:r>
        <w:rPr>
          <w:color w:val="000000"/>
          <w:sz w:val="20"/>
        </w:rPr>
        <w:t>ки Казахстан, действующим на дату возникновения налогового обязательства.</w:t>
      </w:r>
    </w:p>
    <w:p w:rsidR="008276B4" w:rsidRDefault="006E6F15">
      <w:pPr>
        <w:spacing w:after="0"/>
      </w:pPr>
      <w:bookmarkStart w:id="11153" w:name="z12846"/>
      <w:bookmarkEnd w:id="11152"/>
      <w:r>
        <w:rPr>
          <w:color w:val="000000"/>
          <w:sz w:val="20"/>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w:t>
      </w:r>
      <w:r>
        <w:rPr>
          <w:color w:val="000000"/>
          <w:sz w:val="20"/>
        </w:rPr>
        <w:t xml:space="preserve">недропользователей и ведению раздельного учета в порядке, определенном для недропользователей-юридических лиц. </w:t>
      </w:r>
    </w:p>
    <w:bookmarkEnd w:id="11153"/>
    <w:p w:rsidR="008276B4" w:rsidRDefault="006E6F15">
      <w:pPr>
        <w:spacing w:after="0"/>
      </w:pPr>
      <w:r>
        <w:rPr>
          <w:b/>
          <w:color w:val="000000"/>
          <w:sz w:val="20"/>
        </w:rPr>
        <w:t xml:space="preserve">Статья 722. Особенности исполнения налогового обязательства отдельными недропользователями </w:t>
      </w:r>
    </w:p>
    <w:p w:rsidR="008276B4" w:rsidRDefault="006E6F15">
      <w:pPr>
        <w:spacing w:after="0"/>
      </w:pPr>
      <w:bookmarkStart w:id="11154" w:name="z12847"/>
      <w:r>
        <w:rPr>
          <w:color w:val="000000"/>
          <w:sz w:val="20"/>
        </w:rPr>
        <w:t xml:space="preserve">      1. Налоговый режим, определенный в соглашении </w:t>
      </w:r>
      <w:r>
        <w:rPr>
          <w:color w:val="000000"/>
          <w:sz w:val="20"/>
        </w:rPr>
        <w:t xml:space="preserve">(контракте)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w:t>
      </w:r>
      <w:r>
        <w:rPr>
          <w:color w:val="000000"/>
          <w:sz w:val="20"/>
        </w:rPr>
        <w:t>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w:t>
      </w:r>
      <w:r>
        <w:rPr>
          <w:color w:val="000000"/>
          <w:sz w:val="20"/>
        </w:rPr>
        <w:t>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w:t>
      </w:r>
      <w:r>
        <w:rPr>
          <w:color w:val="000000"/>
          <w:sz w:val="20"/>
        </w:rPr>
        <w:t>орон.</w:t>
      </w:r>
    </w:p>
    <w:p w:rsidR="008276B4" w:rsidRDefault="006E6F15">
      <w:pPr>
        <w:spacing w:after="0"/>
      </w:pPr>
      <w:bookmarkStart w:id="11155" w:name="z12848"/>
      <w:bookmarkEnd w:id="11154"/>
      <w:r>
        <w:rPr>
          <w:color w:val="000000"/>
          <w:sz w:val="20"/>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w:t>
      </w:r>
      <w:r>
        <w:rPr>
          <w:color w:val="000000"/>
          <w:sz w:val="20"/>
        </w:rPr>
        <w:t>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w:t>
      </w:r>
      <w:r>
        <w:rPr>
          <w:color w:val="000000"/>
          <w:sz w:val="20"/>
        </w:rPr>
        <w:t>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8276B4" w:rsidRDefault="006E6F15">
      <w:pPr>
        <w:spacing w:after="0"/>
      </w:pPr>
      <w:bookmarkStart w:id="11156" w:name="z12849"/>
      <w:bookmarkEnd w:id="11155"/>
      <w:r>
        <w:rPr>
          <w:color w:val="000000"/>
          <w:sz w:val="20"/>
        </w:rPr>
        <w:t>      В случае отмены отдельных видов на</w:t>
      </w:r>
      <w:r>
        <w:rPr>
          <w:color w:val="000000"/>
          <w:sz w:val="20"/>
        </w:rPr>
        <w:t>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w:t>
      </w:r>
      <w:r>
        <w:rPr>
          <w:color w:val="000000"/>
          <w:sz w:val="20"/>
        </w:rPr>
        <w:t>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w:t>
      </w:r>
      <w:r>
        <w:rPr>
          <w:color w:val="000000"/>
          <w:sz w:val="20"/>
        </w:rPr>
        <w:t>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8276B4" w:rsidRDefault="006E6F15">
      <w:pPr>
        <w:spacing w:after="0"/>
      </w:pPr>
      <w:bookmarkStart w:id="11157" w:name="z12850"/>
      <w:bookmarkEnd w:id="11156"/>
      <w:r>
        <w:rPr>
          <w:color w:val="000000"/>
          <w:sz w:val="20"/>
        </w:rPr>
        <w:t>      2. Если определение оператора предусмотрено пол</w:t>
      </w:r>
      <w:r>
        <w:rPr>
          <w:color w:val="000000"/>
          <w:sz w:val="20"/>
        </w:rPr>
        <w:t>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w:t>
      </w:r>
      <w:r>
        <w:rPr>
          <w:color w:val="000000"/>
          <w:sz w:val="20"/>
        </w:rPr>
        <w:t>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w:t>
      </w:r>
      <w:r>
        <w:rPr>
          <w:color w:val="000000"/>
          <w:sz w:val="20"/>
        </w:rPr>
        <w:t>ствии с пунктом 1 настоящей статьи.</w:t>
      </w:r>
    </w:p>
    <w:p w:rsidR="008276B4" w:rsidRDefault="006E6F15">
      <w:pPr>
        <w:spacing w:after="0"/>
      </w:pPr>
      <w:bookmarkStart w:id="11158" w:name="z12851"/>
      <w:bookmarkEnd w:id="11157"/>
      <w:r>
        <w:rPr>
          <w:color w:val="000000"/>
          <w:sz w:val="20"/>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8276B4" w:rsidRDefault="006E6F15">
      <w:pPr>
        <w:spacing w:after="0"/>
      </w:pPr>
      <w:bookmarkStart w:id="11159" w:name="z12852"/>
      <w:bookmarkEnd w:id="11158"/>
      <w:r>
        <w:rPr>
          <w:color w:val="000000"/>
          <w:sz w:val="20"/>
        </w:rPr>
        <w:t>      1) исполнение</w:t>
      </w:r>
      <w:r>
        <w:rPr>
          <w:color w:val="000000"/>
          <w:sz w:val="20"/>
        </w:rPr>
        <w:t xml:space="preserve">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w:t>
      </w:r>
      <w:r>
        <w:rPr>
          <w:color w:val="000000"/>
          <w:sz w:val="20"/>
        </w:rPr>
        <w:t>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8276B4" w:rsidRDefault="006E6F15">
      <w:pPr>
        <w:spacing w:after="0"/>
      </w:pPr>
      <w:bookmarkStart w:id="11160" w:name="z12853"/>
      <w:bookmarkEnd w:id="11159"/>
      <w:r>
        <w:rPr>
          <w:color w:val="000000"/>
          <w:sz w:val="20"/>
        </w:rPr>
        <w:t xml:space="preserve">       2) исполнение налогового обязательства участников простого товарищества (консорциу</w:t>
      </w:r>
      <w:r>
        <w:rPr>
          <w:color w:val="000000"/>
          <w:sz w:val="20"/>
        </w:rPr>
        <w:t xml:space="preserve">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w:t>
      </w:r>
      <w:r>
        <w:rPr>
          <w:color w:val="000000"/>
          <w:sz w:val="20"/>
        </w:rPr>
        <w:t>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rsidR="008276B4" w:rsidRDefault="006E6F15">
      <w:pPr>
        <w:spacing w:after="0"/>
      </w:pPr>
      <w:bookmarkStart w:id="11161" w:name="z12854"/>
      <w:bookmarkEnd w:id="11160"/>
      <w:r>
        <w:rPr>
          <w:color w:val="000000"/>
          <w:sz w:val="20"/>
        </w:rPr>
        <w:t xml:space="preserve">      4. Если в ходе выполнения операций по недропользованию у оператора возникают налоговые </w:t>
      </w:r>
      <w:r>
        <w:rPr>
          <w:color w:val="000000"/>
          <w:sz w:val="20"/>
        </w:rPr>
        <w:t>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161"/>
    <w:p w:rsidR="008276B4" w:rsidRDefault="006E6F15">
      <w:pPr>
        <w:spacing w:after="0"/>
      </w:pPr>
      <w:r>
        <w:rPr>
          <w:b/>
          <w:color w:val="000000"/>
          <w:sz w:val="20"/>
        </w:rPr>
        <w:t>Статья 723. Особенности налогового учета опера</w:t>
      </w:r>
      <w:r>
        <w:rPr>
          <w:b/>
          <w:color w:val="000000"/>
          <w:sz w:val="20"/>
        </w:rPr>
        <w:t>ций по недропользованию</w:t>
      </w:r>
    </w:p>
    <w:p w:rsidR="008276B4" w:rsidRDefault="006E6F15">
      <w:pPr>
        <w:spacing w:after="0"/>
      </w:pPr>
      <w:bookmarkStart w:id="11162" w:name="z12855"/>
      <w:r>
        <w:rPr>
          <w:color w:val="000000"/>
          <w:sz w:val="20"/>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w:t>
      </w:r>
      <w:r>
        <w:rPr>
          <w:color w:val="000000"/>
          <w:sz w:val="20"/>
        </w:rPr>
        <w:t>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w:t>
      </w:r>
      <w:r>
        <w:rPr>
          <w:color w:val="000000"/>
          <w:sz w:val="20"/>
        </w:rPr>
        <w:t>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w:t>
      </w:r>
      <w:r>
        <w:rPr>
          <w:color w:val="000000"/>
          <w:sz w:val="20"/>
        </w:rPr>
        <w:t xml:space="preserve">нных настоящим Кодексом. </w:t>
      </w:r>
    </w:p>
    <w:p w:rsidR="008276B4" w:rsidRDefault="006E6F15">
      <w:pPr>
        <w:spacing w:after="0"/>
      </w:pPr>
      <w:bookmarkStart w:id="11163" w:name="z12856"/>
      <w:bookmarkEnd w:id="11162"/>
      <w:r>
        <w:rPr>
          <w:color w:val="000000"/>
          <w:sz w:val="20"/>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w:t>
      </w:r>
      <w:r>
        <w:rPr>
          <w:color w:val="000000"/>
          <w:sz w:val="20"/>
        </w:rPr>
        <w:t>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w:t>
      </w:r>
      <w:r>
        <w:rPr>
          <w:color w:val="000000"/>
          <w:sz w:val="20"/>
        </w:rPr>
        <w:t xml:space="preserve">о исчислению и исполнению налогового обязательства по налогу на добычу полезных ископаемых по данным контрактам. </w:t>
      </w:r>
    </w:p>
    <w:p w:rsidR="008276B4" w:rsidRDefault="006E6F15">
      <w:pPr>
        <w:spacing w:after="0"/>
      </w:pPr>
      <w:bookmarkStart w:id="11164" w:name="z12857"/>
      <w:bookmarkEnd w:id="11163"/>
      <w:r>
        <w:rPr>
          <w:color w:val="000000"/>
          <w:sz w:val="20"/>
        </w:rPr>
        <w:t xml:space="preserve">      Операции по контрактам на недропользование, указанным в части первой настоящего пункта, являющиеся частью деятельности по контрактам на </w:t>
      </w:r>
      <w:r>
        <w:rPr>
          <w:color w:val="000000"/>
          <w:sz w:val="20"/>
        </w:rPr>
        <w:t>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w:t>
      </w:r>
      <w:r>
        <w:rPr>
          <w:color w:val="000000"/>
          <w:sz w:val="20"/>
        </w:rPr>
        <w:t>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8276B4" w:rsidRDefault="006E6F15">
      <w:pPr>
        <w:spacing w:after="0"/>
      </w:pPr>
      <w:bookmarkStart w:id="11165" w:name="z12858"/>
      <w:bookmarkEnd w:id="11164"/>
      <w:r>
        <w:rPr>
          <w:color w:val="000000"/>
          <w:sz w:val="20"/>
        </w:rPr>
        <w:t>      3. Раздельный налоговый учет объектов налогообл</w:t>
      </w:r>
      <w:r>
        <w:rPr>
          <w:color w:val="000000"/>
          <w:sz w:val="20"/>
        </w:rPr>
        <w:t>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8276B4" w:rsidRDefault="006E6F15">
      <w:pPr>
        <w:spacing w:after="0"/>
      </w:pPr>
      <w:bookmarkStart w:id="11166" w:name="z12859"/>
      <w:bookmarkEnd w:id="11165"/>
      <w:r>
        <w:rPr>
          <w:color w:val="000000"/>
          <w:sz w:val="20"/>
        </w:rPr>
        <w:t xml:space="preserve">       Порядок веден</w:t>
      </w:r>
      <w:r>
        <w:rPr>
          <w:color w:val="000000"/>
          <w:sz w:val="20"/>
        </w:rPr>
        <w:t xml:space="preserve">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8276B4" w:rsidRDefault="006E6F15">
      <w:pPr>
        <w:spacing w:after="0"/>
      </w:pPr>
      <w:bookmarkStart w:id="11167" w:name="z12860"/>
      <w:bookmarkEnd w:id="11166"/>
      <w:r>
        <w:rPr>
          <w:color w:val="000000"/>
          <w:sz w:val="20"/>
        </w:rPr>
        <w:t>      В случае отсутствия в налоговой учетной политике порядка ведения раздельного налогового учета и</w:t>
      </w:r>
      <w:r>
        <w:rPr>
          <w:color w:val="000000"/>
          <w:sz w:val="20"/>
        </w:rPr>
        <w:t xml:space="preserve">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8276B4" w:rsidRDefault="006E6F15">
      <w:pPr>
        <w:spacing w:after="0"/>
      </w:pPr>
      <w:bookmarkStart w:id="11168" w:name="z12861"/>
      <w:bookmarkEnd w:id="11167"/>
      <w:r>
        <w:rPr>
          <w:color w:val="000000"/>
          <w:sz w:val="20"/>
        </w:rPr>
        <w:t xml:space="preserve">       Положения настоя</w:t>
      </w:r>
      <w:r>
        <w:rPr>
          <w:color w:val="000000"/>
          <w:sz w:val="20"/>
        </w:rPr>
        <w:t>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8276B4" w:rsidRDefault="006E6F15">
      <w:pPr>
        <w:spacing w:after="0"/>
      </w:pPr>
      <w:bookmarkStart w:id="11169" w:name="z12862"/>
      <w:bookmarkEnd w:id="11168"/>
      <w:r>
        <w:rPr>
          <w:color w:val="000000"/>
          <w:sz w:val="20"/>
        </w:rPr>
        <w:t>      4. По контрактной де</w:t>
      </w:r>
      <w:r>
        <w:rPr>
          <w:color w:val="000000"/>
          <w:sz w:val="20"/>
        </w:rPr>
        <w:t>ятельности раздельный налоговый учет ведется по следующим налогам и платежам в бюджет:</w:t>
      </w:r>
    </w:p>
    <w:p w:rsidR="008276B4" w:rsidRDefault="006E6F15">
      <w:pPr>
        <w:spacing w:after="0"/>
      </w:pPr>
      <w:bookmarkStart w:id="11170" w:name="z12863"/>
      <w:bookmarkEnd w:id="11169"/>
      <w:r>
        <w:rPr>
          <w:color w:val="000000"/>
          <w:sz w:val="20"/>
        </w:rPr>
        <w:t>      1) корпоративному подоходному налогу;</w:t>
      </w:r>
    </w:p>
    <w:p w:rsidR="008276B4" w:rsidRDefault="006E6F15">
      <w:pPr>
        <w:spacing w:after="0"/>
      </w:pPr>
      <w:bookmarkStart w:id="11171" w:name="z12864"/>
      <w:bookmarkEnd w:id="11170"/>
      <w:r>
        <w:rPr>
          <w:color w:val="000000"/>
          <w:sz w:val="20"/>
        </w:rPr>
        <w:t>      2) подписному бонусу;</w:t>
      </w:r>
    </w:p>
    <w:p w:rsidR="008276B4" w:rsidRDefault="006E6F15">
      <w:pPr>
        <w:spacing w:after="0"/>
      </w:pPr>
      <w:bookmarkStart w:id="11172" w:name="z12865"/>
      <w:bookmarkEnd w:id="11171"/>
      <w:r>
        <w:rPr>
          <w:color w:val="000000"/>
          <w:sz w:val="20"/>
        </w:rPr>
        <w:t>      3) платежу по возмещению исторических затрат;</w:t>
      </w:r>
    </w:p>
    <w:p w:rsidR="008276B4" w:rsidRDefault="006E6F15">
      <w:pPr>
        <w:spacing w:after="0"/>
      </w:pPr>
      <w:bookmarkStart w:id="11173" w:name="z12866"/>
      <w:bookmarkEnd w:id="11172"/>
      <w:r>
        <w:rPr>
          <w:color w:val="000000"/>
          <w:sz w:val="20"/>
        </w:rPr>
        <w:t>      4) налогу на добычу полезных ископаемых</w:t>
      </w:r>
      <w:r>
        <w:rPr>
          <w:color w:val="000000"/>
          <w:sz w:val="20"/>
        </w:rPr>
        <w:t>;</w:t>
      </w:r>
    </w:p>
    <w:p w:rsidR="008276B4" w:rsidRDefault="006E6F15">
      <w:pPr>
        <w:spacing w:after="0"/>
      </w:pPr>
      <w:bookmarkStart w:id="11174" w:name="z12867"/>
      <w:bookmarkEnd w:id="11173"/>
      <w:r>
        <w:rPr>
          <w:color w:val="000000"/>
          <w:sz w:val="20"/>
        </w:rPr>
        <w:t>      5) налогу на сверхприбыль;</w:t>
      </w:r>
    </w:p>
    <w:p w:rsidR="008276B4" w:rsidRDefault="006E6F15">
      <w:pPr>
        <w:spacing w:after="0"/>
      </w:pPr>
      <w:bookmarkStart w:id="11175" w:name="z12868"/>
      <w:bookmarkEnd w:id="11174"/>
      <w:r>
        <w:rPr>
          <w:color w:val="000000"/>
          <w:sz w:val="20"/>
        </w:rPr>
        <w:t>      6) альтернативному налогу на недропользование;</w:t>
      </w:r>
    </w:p>
    <w:p w:rsidR="008276B4" w:rsidRDefault="006E6F15">
      <w:pPr>
        <w:spacing w:after="0"/>
      </w:pPr>
      <w:bookmarkStart w:id="11176" w:name="z12869"/>
      <w:bookmarkEnd w:id="11175"/>
      <w:r>
        <w:rPr>
          <w:color w:val="000000"/>
          <w:sz w:val="20"/>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w:t>
      </w:r>
      <w:r>
        <w:rPr>
          <w:color w:val="000000"/>
          <w:sz w:val="20"/>
        </w:rPr>
        <w:t>на недропользование, определенных пунктом 1 статьи 722 настоящего Кодекса.</w:t>
      </w:r>
    </w:p>
    <w:p w:rsidR="008276B4" w:rsidRDefault="006E6F15">
      <w:pPr>
        <w:spacing w:after="0"/>
      </w:pPr>
      <w:bookmarkStart w:id="11177" w:name="z12870"/>
      <w:bookmarkEnd w:id="11176"/>
      <w:r>
        <w:rPr>
          <w:color w:val="000000"/>
          <w:sz w:val="20"/>
        </w:rPr>
        <w:t>      5. При ведении раздельного налогового учета для исчисления налогового обязательства недропользователь обязан обеспечить:</w:t>
      </w:r>
    </w:p>
    <w:p w:rsidR="008276B4" w:rsidRDefault="006E6F15">
      <w:pPr>
        <w:spacing w:after="0"/>
      </w:pPr>
      <w:bookmarkStart w:id="11178" w:name="z12871"/>
      <w:bookmarkEnd w:id="11177"/>
      <w:r>
        <w:rPr>
          <w:color w:val="000000"/>
          <w:sz w:val="20"/>
        </w:rPr>
        <w:t>      1) отражение в налоговом учете объектов налогооб</w:t>
      </w:r>
      <w:r>
        <w:rPr>
          <w:color w:val="000000"/>
          <w:sz w:val="20"/>
        </w:rPr>
        <w:t>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8276B4" w:rsidRDefault="006E6F15">
      <w:pPr>
        <w:spacing w:after="0"/>
      </w:pPr>
      <w:bookmarkStart w:id="11179" w:name="z12872"/>
      <w:bookmarkEnd w:id="11178"/>
      <w:r>
        <w:rPr>
          <w:color w:val="000000"/>
          <w:sz w:val="20"/>
        </w:rPr>
        <w:t>      2) исчисление налогов и пла</w:t>
      </w:r>
      <w:r>
        <w:rPr>
          <w:color w:val="000000"/>
          <w:sz w:val="20"/>
        </w:rPr>
        <w:t>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8276B4" w:rsidRDefault="006E6F15">
      <w:pPr>
        <w:spacing w:after="0"/>
      </w:pPr>
      <w:bookmarkStart w:id="11180" w:name="z12873"/>
      <w:bookmarkEnd w:id="11179"/>
      <w:r>
        <w:rPr>
          <w:color w:val="000000"/>
          <w:sz w:val="20"/>
        </w:rPr>
        <w:t>      3) представление налоговой отчетности по налогам и платежам в бюджет, указанным в пункте 4 настоящей</w:t>
      </w:r>
      <w:r>
        <w:rPr>
          <w:color w:val="000000"/>
          <w:sz w:val="20"/>
        </w:rPr>
        <w:t xml:space="preserve"> статьи, за исключением налоговой отчетности по корпоративному подоходному налогу, – по каждому контракту на недропользование;</w:t>
      </w:r>
    </w:p>
    <w:p w:rsidR="008276B4" w:rsidRDefault="006E6F15">
      <w:pPr>
        <w:spacing w:after="0"/>
      </w:pPr>
      <w:bookmarkStart w:id="11181" w:name="z12874"/>
      <w:bookmarkEnd w:id="11180"/>
      <w:r>
        <w:rPr>
          <w:color w:val="000000"/>
          <w:sz w:val="20"/>
        </w:rPr>
        <w:t>      4) представление единой декларации по корпоративному подоходному налогу в целом по деятельности недропользователя и соответ</w:t>
      </w:r>
      <w:r>
        <w:rPr>
          <w:color w:val="000000"/>
          <w:sz w:val="20"/>
        </w:rPr>
        <w:t>ствующих приложений к ней – по каждому контракту на недропользование;</w:t>
      </w:r>
    </w:p>
    <w:p w:rsidR="008276B4" w:rsidRDefault="006E6F15">
      <w:pPr>
        <w:spacing w:after="0"/>
      </w:pPr>
      <w:bookmarkStart w:id="11182" w:name="z12875"/>
      <w:bookmarkEnd w:id="11181"/>
      <w:r>
        <w:rPr>
          <w:color w:val="000000"/>
          <w:sz w:val="20"/>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8276B4" w:rsidRDefault="006E6F15">
      <w:pPr>
        <w:spacing w:after="0"/>
      </w:pPr>
      <w:bookmarkStart w:id="11183" w:name="z12876"/>
      <w:bookmarkEnd w:id="11182"/>
      <w:r>
        <w:rPr>
          <w:color w:val="000000"/>
          <w:sz w:val="20"/>
        </w:rPr>
        <w:t xml:space="preserve">       6. При исчи</w:t>
      </w:r>
      <w:r>
        <w:rPr>
          <w:color w:val="000000"/>
          <w:sz w:val="20"/>
        </w:rPr>
        <w:t>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w:t>
      </w:r>
      <w:r>
        <w:rPr>
          <w:color w:val="000000"/>
          <w:sz w:val="20"/>
        </w:rPr>
        <w:t>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8276B4" w:rsidRDefault="006E6F15">
      <w:pPr>
        <w:spacing w:after="0"/>
      </w:pPr>
      <w:bookmarkStart w:id="11184" w:name="z12877"/>
      <w:bookmarkEnd w:id="11183"/>
      <w:r>
        <w:rPr>
          <w:color w:val="000000"/>
          <w:sz w:val="20"/>
        </w:rPr>
        <w:t>      7. В целях ведения раздельного налогового учета доходом по контрактной деятельности является в том числе</w:t>
      </w:r>
      <w:r>
        <w:rPr>
          <w:color w:val="000000"/>
          <w:sz w:val="20"/>
        </w:rPr>
        <w:t xml:space="preserve">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w:t>
      </w:r>
      <w:r>
        <w:rPr>
          <w:color w:val="000000"/>
          <w:sz w:val="20"/>
        </w:rPr>
        <w:t>нсированию (в том числе по вознаграждению) в соответствии с законодательством Республики Казахстан о недрах и недропользовании.</w:t>
      </w:r>
    </w:p>
    <w:p w:rsidR="008276B4" w:rsidRDefault="006E6F15">
      <w:pPr>
        <w:spacing w:after="0"/>
      </w:pPr>
      <w:bookmarkStart w:id="11185" w:name="z12878"/>
      <w:bookmarkEnd w:id="11184"/>
      <w:r>
        <w:rPr>
          <w:color w:val="000000"/>
          <w:sz w:val="20"/>
        </w:rPr>
        <w:t>      8. Для целей настоящего раздела следующие понятия означают:</w:t>
      </w:r>
    </w:p>
    <w:p w:rsidR="008276B4" w:rsidRDefault="006E6F15">
      <w:pPr>
        <w:spacing w:after="0"/>
      </w:pPr>
      <w:bookmarkStart w:id="11186" w:name="z12879"/>
      <w:bookmarkEnd w:id="11185"/>
      <w:r>
        <w:rPr>
          <w:color w:val="000000"/>
          <w:sz w:val="20"/>
        </w:rPr>
        <w:t>      1) прямые доходы и расходы – доходы и расходы недропольз</w:t>
      </w:r>
      <w:r>
        <w:rPr>
          <w:color w:val="000000"/>
          <w:sz w:val="20"/>
        </w:rPr>
        <w:t>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8276B4" w:rsidRDefault="006E6F15">
      <w:pPr>
        <w:spacing w:after="0"/>
      </w:pPr>
      <w:bookmarkStart w:id="11187" w:name="z12880"/>
      <w:bookmarkEnd w:id="11186"/>
      <w:r>
        <w:rPr>
          <w:color w:val="000000"/>
          <w:sz w:val="20"/>
        </w:rPr>
        <w:t>      2) косвенные доходы и расходы – до</w:t>
      </w:r>
      <w:r>
        <w:rPr>
          <w:color w:val="000000"/>
          <w:sz w:val="20"/>
        </w:rPr>
        <w:t>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w:t>
      </w:r>
      <w:r>
        <w:rPr>
          <w:color w:val="000000"/>
          <w:sz w:val="20"/>
        </w:rPr>
        <w:t>и контрактами на недропользование по соответствующей доле;</w:t>
      </w:r>
    </w:p>
    <w:p w:rsidR="008276B4" w:rsidRDefault="006E6F15">
      <w:pPr>
        <w:spacing w:after="0"/>
      </w:pPr>
      <w:bookmarkStart w:id="11188" w:name="z12881"/>
      <w:bookmarkEnd w:id="11187"/>
      <w:r>
        <w:rPr>
          <w:color w:val="000000"/>
          <w:sz w:val="20"/>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w:t>
      </w:r>
      <w:r>
        <w:rPr>
          <w:color w:val="000000"/>
          <w:sz w:val="20"/>
        </w:rPr>
        <w:t>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8276B4" w:rsidRDefault="006E6F15">
      <w:pPr>
        <w:spacing w:after="0"/>
      </w:pPr>
      <w:bookmarkStart w:id="11189" w:name="z12882"/>
      <w:bookmarkEnd w:id="11188"/>
      <w:r>
        <w:rPr>
          <w:color w:val="000000"/>
          <w:sz w:val="20"/>
        </w:rPr>
        <w:t>      4) общие фиксированные активы</w:t>
      </w:r>
      <w:r>
        <w:rPr>
          <w:color w:val="000000"/>
          <w:sz w:val="20"/>
        </w:rPr>
        <w:t xml:space="preserve">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w:t>
      </w:r>
      <w:r>
        <w:rPr>
          <w:color w:val="000000"/>
          <w:sz w:val="20"/>
        </w:rPr>
        <w:t>стью;</w:t>
      </w:r>
    </w:p>
    <w:p w:rsidR="008276B4" w:rsidRDefault="006E6F15">
      <w:pPr>
        <w:spacing w:after="0"/>
      </w:pPr>
      <w:bookmarkStart w:id="11190" w:name="z12883"/>
      <w:bookmarkEnd w:id="11189"/>
      <w:r>
        <w:rPr>
          <w:color w:val="000000"/>
          <w:sz w:val="20"/>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8276B4" w:rsidRDefault="006E6F15">
      <w:pPr>
        <w:spacing w:after="0"/>
      </w:pPr>
      <w:bookmarkStart w:id="11191" w:name="z12884"/>
      <w:bookmarkEnd w:id="11190"/>
      <w:r>
        <w:rPr>
          <w:color w:val="000000"/>
          <w:sz w:val="20"/>
        </w:rPr>
        <w:t>      6) производственная себестоимость добычи, первичной пер</w:t>
      </w:r>
      <w:r>
        <w:rPr>
          <w:color w:val="000000"/>
          <w:sz w:val="20"/>
        </w:rPr>
        <w:t>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0"/>
        </w:rPr>
        <w:t>ти, непосредственно связанные с добычей, первичной переработкой минерального сырья, подготовкой углеводородов, за исключением:</w:t>
      </w:r>
    </w:p>
    <w:p w:rsidR="008276B4" w:rsidRDefault="006E6F15">
      <w:pPr>
        <w:spacing w:after="0"/>
      </w:pPr>
      <w:bookmarkStart w:id="11192" w:name="z12885"/>
      <w:bookmarkEnd w:id="11191"/>
      <w:r>
        <w:rPr>
          <w:color w:val="000000"/>
          <w:sz w:val="20"/>
        </w:rPr>
        <w:t xml:space="preserve">       затрат по хранению, транспортировке, реализации полезных ископаемых; </w:t>
      </w:r>
    </w:p>
    <w:p w:rsidR="008276B4" w:rsidRDefault="006E6F15">
      <w:pPr>
        <w:spacing w:after="0"/>
      </w:pPr>
      <w:bookmarkStart w:id="11193" w:name="z12886"/>
      <w:bookmarkEnd w:id="11192"/>
      <w:r>
        <w:rPr>
          <w:color w:val="000000"/>
          <w:sz w:val="20"/>
        </w:rPr>
        <w:t xml:space="preserve">      прочих затрат, не связанных непосредственно с </w:t>
      </w:r>
      <w:r>
        <w:rPr>
          <w:color w:val="000000"/>
          <w:sz w:val="20"/>
        </w:rPr>
        <w:t>добычей, первичной переработкой минерального сырья, подготовкой углеводородов;</w:t>
      </w:r>
    </w:p>
    <w:p w:rsidR="008276B4" w:rsidRDefault="006E6F15">
      <w:pPr>
        <w:spacing w:after="0"/>
      </w:pPr>
      <w:bookmarkStart w:id="11194" w:name="z12887"/>
      <w:bookmarkEnd w:id="11193"/>
      <w:r>
        <w:rPr>
          <w:color w:val="000000"/>
          <w:sz w:val="20"/>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w:t>
      </w:r>
      <w:r>
        <w:rPr>
          <w:color w:val="000000"/>
          <w:sz w:val="20"/>
        </w:rPr>
        <w:t>ьства Республики Казахстан о бухгалтерском учете и финансовой отчетности;</w:t>
      </w:r>
    </w:p>
    <w:p w:rsidR="008276B4" w:rsidRDefault="006E6F15">
      <w:pPr>
        <w:spacing w:after="0"/>
      </w:pPr>
      <w:bookmarkStart w:id="11195" w:name="z12888"/>
      <w:bookmarkEnd w:id="11194"/>
      <w:r>
        <w:rPr>
          <w:color w:val="000000"/>
          <w:sz w:val="20"/>
        </w:rPr>
        <w:t>      затрат по займам.</w:t>
      </w:r>
    </w:p>
    <w:p w:rsidR="008276B4" w:rsidRDefault="006E6F15">
      <w:pPr>
        <w:spacing w:after="0"/>
      </w:pPr>
      <w:bookmarkStart w:id="11196" w:name="z12889"/>
      <w:bookmarkEnd w:id="11195"/>
      <w:r>
        <w:rPr>
          <w:color w:val="000000"/>
          <w:sz w:val="20"/>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w:t>
      </w:r>
      <w:r>
        <w:rPr>
          <w:color w:val="000000"/>
          <w:sz w:val="20"/>
        </w:rPr>
        <w:t>ователя распределяются на прямые, косвенные и общие.</w:t>
      </w:r>
    </w:p>
    <w:p w:rsidR="008276B4" w:rsidRDefault="006E6F15">
      <w:pPr>
        <w:spacing w:after="0"/>
      </w:pPr>
      <w:bookmarkStart w:id="11197" w:name="z12890"/>
      <w:bookmarkEnd w:id="11196"/>
      <w:r>
        <w:rPr>
          <w:color w:val="000000"/>
          <w:sz w:val="20"/>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8276B4" w:rsidRDefault="006E6F15">
      <w:pPr>
        <w:spacing w:after="0"/>
      </w:pPr>
      <w:bookmarkStart w:id="11198" w:name="z12891"/>
      <w:bookmarkEnd w:id="11197"/>
      <w:r>
        <w:rPr>
          <w:color w:val="000000"/>
          <w:sz w:val="20"/>
        </w:rPr>
        <w:t xml:space="preserve">       Прямые доходы и расходы должны быть отнесен</w:t>
      </w:r>
      <w:r>
        <w:rPr>
          <w:color w:val="000000"/>
          <w:sz w:val="20"/>
        </w:rPr>
        <w:t xml:space="preserve">ы в полном объеме только к той контрактной или внеконтрактной деятельности, с которой они имеют прямую причинно-следственную связь. </w:t>
      </w:r>
    </w:p>
    <w:p w:rsidR="008276B4" w:rsidRDefault="006E6F15">
      <w:pPr>
        <w:spacing w:after="0"/>
      </w:pPr>
      <w:bookmarkStart w:id="11199" w:name="z12892"/>
      <w:bookmarkEnd w:id="11198"/>
      <w:r>
        <w:rPr>
          <w:color w:val="000000"/>
          <w:sz w:val="20"/>
        </w:rPr>
        <w:t>      Общие доходы и расходы подлежат распределению между контрактной и внеконтрактной деятельностью и в соответствующей до</w:t>
      </w:r>
      <w:r>
        <w:rPr>
          <w:color w:val="000000"/>
          <w:sz w:val="20"/>
        </w:rPr>
        <w:t>ле относятся к доходам и расходам того контракта и внеконтрактной деятельности, с которыми они имеют причинно-следственную связь.</w:t>
      </w:r>
    </w:p>
    <w:p w:rsidR="008276B4" w:rsidRDefault="006E6F15">
      <w:pPr>
        <w:spacing w:after="0"/>
      </w:pPr>
      <w:bookmarkStart w:id="11200" w:name="z12893"/>
      <w:bookmarkEnd w:id="11199"/>
      <w:r>
        <w:rPr>
          <w:color w:val="000000"/>
          <w:sz w:val="20"/>
        </w:rPr>
        <w:t xml:space="preserve">      Косвенные доходы и расходы подлежат распределению только между контрактами на недропользование и в соответствующей доле </w:t>
      </w:r>
      <w:r>
        <w:rPr>
          <w:color w:val="000000"/>
          <w:sz w:val="20"/>
        </w:rPr>
        <w:t>относятся к доходам и расходам того контракта, с которым они имеют причинно-следственную связь.</w:t>
      </w:r>
    </w:p>
    <w:p w:rsidR="008276B4" w:rsidRDefault="006E6F15">
      <w:pPr>
        <w:spacing w:after="0"/>
      </w:pPr>
      <w:bookmarkStart w:id="11201" w:name="z12894"/>
      <w:bookmarkEnd w:id="11200"/>
      <w:r>
        <w:rPr>
          <w:color w:val="000000"/>
          <w:sz w:val="20"/>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w:t>
      </w:r>
      <w:r>
        <w:rPr>
          <w:color w:val="000000"/>
          <w:sz w:val="20"/>
        </w:rPr>
        <w:t xml:space="preserve">ений пункта 10 настоящей статьи. </w:t>
      </w:r>
    </w:p>
    <w:p w:rsidR="008276B4" w:rsidRDefault="006E6F15">
      <w:pPr>
        <w:spacing w:after="0"/>
      </w:pPr>
      <w:bookmarkStart w:id="11202" w:name="z12895"/>
      <w:bookmarkEnd w:id="11201"/>
      <w:r>
        <w:rPr>
          <w:color w:val="000000"/>
          <w:sz w:val="20"/>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w:t>
      </w:r>
      <w:r>
        <w:rPr>
          <w:color w:val="000000"/>
          <w:sz w:val="20"/>
        </w:rPr>
        <w:t>ктивам, в том числе расходы по амортизации и последующие расходы.</w:t>
      </w:r>
    </w:p>
    <w:p w:rsidR="008276B4" w:rsidRDefault="006E6F15">
      <w:pPr>
        <w:spacing w:after="0"/>
      </w:pPr>
      <w:bookmarkStart w:id="11203" w:name="z12896"/>
      <w:bookmarkEnd w:id="11202"/>
      <w:r>
        <w:rPr>
          <w:color w:val="000000"/>
          <w:sz w:val="20"/>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8276B4" w:rsidRDefault="006E6F15">
      <w:pPr>
        <w:spacing w:after="0"/>
      </w:pPr>
      <w:bookmarkStart w:id="11204" w:name="z12897"/>
      <w:bookmarkEnd w:id="11203"/>
      <w:r>
        <w:rPr>
          <w:color w:val="000000"/>
          <w:sz w:val="20"/>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w:t>
      </w:r>
      <w:r>
        <w:rPr>
          <w:color w:val="000000"/>
          <w:sz w:val="20"/>
        </w:rPr>
        <w:t>)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8276B4" w:rsidRDefault="006E6F15">
      <w:pPr>
        <w:spacing w:after="0"/>
      </w:pPr>
      <w:bookmarkStart w:id="11205" w:name="z12898"/>
      <w:bookmarkEnd w:id="11204"/>
      <w:r>
        <w:rPr>
          <w:color w:val="000000"/>
          <w:sz w:val="20"/>
        </w:rPr>
        <w:t>      Налоги, подлежащие отнесению на вычеты по общи</w:t>
      </w:r>
      <w:r>
        <w:rPr>
          <w:color w:val="000000"/>
          <w:sz w:val="20"/>
        </w:rPr>
        <w:t>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w:t>
      </w:r>
      <w:r>
        <w:rPr>
          <w:color w:val="000000"/>
          <w:sz w:val="20"/>
        </w:rPr>
        <w:t>бъектов, связанных с налогообложением.</w:t>
      </w:r>
    </w:p>
    <w:p w:rsidR="008276B4" w:rsidRDefault="006E6F15">
      <w:pPr>
        <w:spacing w:after="0"/>
      </w:pPr>
      <w:bookmarkStart w:id="11206" w:name="z12899"/>
      <w:bookmarkEnd w:id="11205"/>
      <w:r>
        <w:rPr>
          <w:color w:val="000000"/>
          <w:sz w:val="20"/>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w:t>
      </w:r>
      <w:r>
        <w:rPr>
          <w:color w:val="000000"/>
          <w:sz w:val="20"/>
        </w:rPr>
        <w:t>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8276B4" w:rsidRDefault="006E6F15">
      <w:pPr>
        <w:spacing w:after="0"/>
      </w:pPr>
      <w:bookmarkStart w:id="11207" w:name="z12900"/>
      <w:bookmarkEnd w:id="11206"/>
      <w:r>
        <w:rPr>
          <w:color w:val="000000"/>
          <w:sz w:val="20"/>
        </w:rPr>
        <w:t>      1) по удельному весу прямых доходов, приходящихся на каждый конкретный контракт на недропользова</w:t>
      </w:r>
      <w:r>
        <w:rPr>
          <w:color w:val="000000"/>
          <w:sz w:val="20"/>
        </w:rPr>
        <w:t>ние и внеконтрактную деятельность, в общей сумме прямых доходов, полученных недропользователем за налоговый период;</w:t>
      </w:r>
    </w:p>
    <w:p w:rsidR="008276B4" w:rsidRDefault="006E6F15">
      <w:pPr>
        <w:spacing w:after="0"/>
      </w:pPr>
      <w:bookmarkStart w:id="11208" w:name="z12901"/>
      <w:bookmarkEnd w:id="11207"/>
      <w:r>
        <w:rPr>
          <w:color w:val="000000"/>
          <w:sz w:val="20"/>
        </w:rPr>
        <w:t>      2) по удельному весу объемов добычи полезных ископаемых по каждому конкретному контракту на недропользование в общем объеме добычи пол</w:t>
      </w:r>
      <w:r>
        <w:rPr>
          <w:color w:val="000000"/>
          <w:sz w:val="20"/>
        </w:rPr>
        <w:t>езных ископаемых по всем контрактам на недропользование налогоплательщика;</w:t>
      </w:r>
    </w:p>
    <w:p w:rsidR="008276B4" w:rsidRDefault="006E6F15">
      <w:pPr>
        <w:spacing w:after="0"/>
      </w:pPr>
      <w:bookmarkStart w:id="11209" w:name="z12902"/>
      <w:bookmarkEnd w:id="11208"/>
      <w:r>
        <w:rPr>
          <w:color w:val="000000"/>
          <w:sz w:val="20"/>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w:t>
      </w:r>
      <w:r>
        <w:rPr>
          <w:color w:val="000000"/>
          <w:sz w:val="20"/>
        </w:rPr>
        <w:t>х недропользователем за налоговый период;</w:t>
      </w:r>
    </w:p>
    <w:p w:rsidR="008276B4" w:rsidRDefault="006E6F15">
      <w:pPr>
        <w:spacing w:after="0"/>
      </w:pPr>
      <w:bookmarkStart w:id="11210" w:name="z12903"/>
      <w:bookmarkEnd w:id="11209"/>
      <w:r>
        <w:rPr>
          <w:color w:val="000000"/>
          <w:sz w:val="20"/>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w:t>
      </w:r>
      <w:r>
        <w:rPr>
          <w:color w:val="000000"/>
          <w:sz w:val="20"/>
        </w:rPr>
        <w:t>дропользование и внеконтрактную деятельность, в общей сумме расходов по данной статье, произведенных недропользователем за налоговый период;</w:t>
      </w:r>
    </w:p>
    <w:p w:rsidR="008276B4" w:rsidRDefault="006E6F15">
      <w:pPr>
        <w:spacing w:after="0"/>
      </w:pPr>
      <w:bookmarkStart w:id="11211" w:name="z12904"/>
      <w:bookmarkEnd w:id="11210"/>
      <w:r>
        <w:rPr>
          <w:color w:val="000000"/>
          <w:sz w:val="20"/>
        </w:rPr>
        <w:t xml:space="preserve">      5) по удельному весу среднесписочной численности работников, участвующих в контрактной деятельности, к общей </w:t>
      </w:r>
      <w:r>
        <w:rPr>
          <w:color w:val="000000"/>
          <w:sz w:val="20"/>
        </w:rPr>
        <w:t>среднесписочной численности работников недропользователя;</w:t>
      </w:r>
    </w:p>
    <w:p w:rsidR="008276B4" w:rsidRDefault="006E6F15">
      <w:pPr>
        <w:spacing w:after="0"/>
      </w:pPr>
      <w:bookmarkStart w:id="11212" w:name="z12905"/>
      <w:bookmarkEnd w:id="11211"/>
      <w:r>
        <w:rPr>
          <w:color w:val="000000"/>
          <w:sz w:val="20"/>
        </w:rPr>
        <w:t>      6) иных методов.</w:t>
      </w:r>
    </w:p>
    <w:p w:rsidR="008276B4" w:rsidRDefault="006E6F15">
      <w:pPr>
        <w:spacing w:after="0"/>
      </w:pPr>
      <w:bookmarkStart w:id="11213" w:name="z12906"/>
      <w:bookmarkEnd w:id="11212"/>
      <w:r>
        <w:rPr>
          <w:color w:val="000000"/>
          <w:sz w:val="20"/>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8276B4" w:rsidRDefault="006E6F15">
      <w:pPr>
        <w:spacing w:after="0"/>
      </w:pPr>
      <w:bookmarkStart w:id="11214" w:name="z12907"/>
      <w:bookmarkEnd w:id="11213"/>
      <w:r>
        <w:rPr>
          <w:color w:val="000000"/>
          <w:sz w:val="20"/>
        </w:rPr>
        <w:t xml:space="preserve">       По окончании</w:t>
      </w:r>
      <w:r>
        <w:rPr>
          <w:color w:val="000000"/>
          <w:sz w:val="20"/>
        </w:rPr>
        <w:t xml:space="preserve">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rsidR="008276B4" w:rsidRDefault="006E6F15">
      <w:pPr>
        <w:spacing w:after="0"/>
      </w:pPr>
      <w:bookmarkStart w:id="11215" w:name="z12908"/>
      <w:bookmarkEnd w:id="11214"/>
      <w:r>
        <w:rPr>
          <w:color w:val="000000"/>
          <w:sz w:val="20"/>
        </w:rPr>
        <w:t>      Для более точного распределения общих и (или) косвенных доходов и расходов значение удель</w:t>
      </w:r>
      <w:r>
        <w:rPr>
          <w:color w:val="000000"/>
          <w:sz w:val="20"/>
        </w:rPr>
        <w:t>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8276B4" w:rsidRDefault="006E6F15">
      <w:pPr>
        <w:spacing w:after="0"/>
      </w:pPr>
      <w:bookmarkStart w:id="11216" w:name="z12909"/>
      <w:bookmarkEnd w:id="11215"/>
      <w:r>
        <w:rPr>
          <w:color w:val="000000"/>
          <w:sz w:val="20"/>
        </w:rPr>
        <w:t>      12. Если иное не установлено настоящим пунктом, для целей ведения раздельного налогового учета при</w:t>
      </w:r>
      <w:r>
        <w:rPr>
          <w:color w:val="000000"/>
          <w:sz w:val="20"/>
        </w:rPr>
        <w:t xml:space="preserve">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w:t>
      </w:r>
      <w:r>
        <w:rPr>
          <w:color w:val="000000"/>
          <w:sz w:val="20"/>
        </w:rPr>
        <w:t>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w:t>
      </w:r>
      <w:r>
        <w:rPr>
          <w:color w:val="000000"/>
          <w:sz w:val="20"/>
        </w:rPr>
        <w:t>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w:t>
      </w:r>
      <w:r>
        <w:rPr>
          <w:color w:val="000000"/>
          <w:sz w:val="20"/>
        </w:rPr>
        <w:t>еспублики Казахстан о бухгалтерском учете и финансовой отчетности.</w:t>
      </w:r>
    </w:p>
    <w:p w:rsidR="008276B4" w:rsidRDefault="006E6F15">
      <w:pPr>
        <w:spacing w:after="0"/>
      </w:pPr>
      <w:bookmarkStart w:id="11217" w:name="z12910"/>
      <w:bookmarkEnd w:id="11216"/>
      <w:r>
        <w:rPr>
          <w:color w:val="000000"/>
          <w:sz w:val="20"/>
        </w:rPr>
        <w:t xml:space="preserve">       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w:t>
      </w:r>
      <w:r>
        <w:rPr>
          <w:color w:val="000000"/>
          <w:sz w:val="20"/>
        </w:rPr>
        <w:t>тва, то доход от реализации такого сырого газа определяется недропользователем в соответствии со статьей 227 настоящего Кодекса.</w:t>
      </w:r>
    </w:p>
    <w:p w:rsidR="008276B4" w:rsidRDefault="006E6F15">
      <w:pPr>
        <w:spacing w:after="0"/>
      </w:pPr>
      <w:bookmarkStart w:id="11218" w:name="z12911"/>
      <w:bookmarkEnd w:id="11217"/>
      <w:r>
        <w:rPr>
          <w:color w:val="000000"/>
          <w:sz w:val="20"/>
        </w:rPr>
        <w:t xml:space="preserve"> </w:t>
      </w:r>
      <w:r>
        <w:rPr>
          <w:color w:val="000000"/>
          <w:sz w:val="20"/>
        </w:rPr>
        <w:t>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w:t>
      </w:r>
      <w:r>
        <w:rPr>
          <w:color w:val="000000"/>
          <w:sz w:val="20"/>
        </w:rPr>
        <w:t>ей 227 настоящего Кодекса.</w:t>
      </w:r>
    </w:p>
    <w:p w:rsidR="008276B4" w:rsidRDefault="006E6F15">
      <w:pPr>
        <w:spacing w:after="0"/>
      </w:pPr>
      <w:bookmarkStart w:id="11219" w:name="z12912"/>
      <w:bookmarkEnd w:id="11218"/>
      <w:r>
        <w:rPr>
          <w:color w:val="000000"/>
          <w:sz w:val="20"/>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w:t>
      </w:r>
      <w:r>
        <w:rPr>
          <w:color w:val="000000"/>
          <w:sz w:val="20"/>
        </w:rPr>
        <w:t>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w:t>
      </w:r>
      <w:r>
        <w:rPr>
          <w:color w:val="000000"/>
          <w:sz w:val="20"/>
        </w:rPr>
        <w:t>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w:t>
      </w:r>
      <w:r>
        <w:rPr>
          <w:color w:val="000000"/>
          <w:sz w:val="20"/>
        </w:rPr>
        <w:t>величенной на 20 процентов.</w:t>
      </w:r>
    </w:p>
    <w:p w:rsidR="008276B4" w:rsidRDefault="006E6F15">
      <w:pPr>
        <w:spacing w:after="0"/>
      </w:pPr>
      <w:bookmarkStart w:id="11220" w:name="z12913"/>
      <w:bookmarkEnd w:id="11219"/>
      <w:r>
        <w:rPr>
          <w:color w:val="000000"/>
          <w:sz w:val="20"/>
        </w:rPr>
        <w:t>      Если сырой газ добывается попутно с нефтью, производственная себестоимость добычи такого сырого газа определяется по следующей формуле:</w:t>
      </w:r>
    </w:p>
    <w:p w:rsidR="008276B4" w:rsidRDefault="006E6F15">
      <w:pPr>
        <w:spacing w:after="0"/>
      </w:pPr>
      <w:bookmarkStart w:id="11221" w:name="z12919"/>
      <w:bookmarkEnd w:id="11220"/>
      <w:r>
        <w:rPr>
          <w:color w:val="000000"/>
          <w:sz w:val="20"/>
        </w:rPr>
        <w:t xml:space="preserve">       </w:t>
      </w:r>
    </w:p>
    <w:bookmarkEnd w:id="11221"/>
    <w:p w:rsidR="008276B4" w:rsidRDefault="006E6F15">
      <w:pPr>
        <w:spacing w:after="0"/>
      </w:pPr>
      <w:r>
        <w:rPr>
          <w:noProof/>
          <w:lang w:val="ru-RU" w:eastAsia="ru-RU"/>
        </w:rPr>
        <w:drawing>
          <wp:inline distT="0" distB="0" distL="0" distR="0">
            <wp:extent cx="7810500" cy="157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1574800"/>
                    </a:xfrm>
                    <a:prstGeom prst="rect">
                      <a:avLst/>
                    </a:prstGeom>
                  </pic:spPr>
                </pic:pic>
              </a:graphicData>
            </a:graphic>
          </wp:inline>
        </w:drawing>
      </w:r>
    </w:p>
    <w:p w:rsidR="008276B4" w:rsidRDefault="006E6F15">
      <w:pPr>
        <w:spacing w:after="0"/>
      </w:pPr>
      <w:r>
        <w:br/>
      </w:r>
    </w:p>
    <w:p w:rsidR="008276B4" w:rsidRDefault="006E6F15">
      <w:pPr>
        <w:spacing w:after="0"/>
      </w:pPr>
      <w:r>
        <w:rPr>
          <w:color w:val="000000"/>
          <w:sz w:val="20"/>
        </w:rPr>
        <w:t xml:space="preserve">      CP – производственная себестоимость добычи сырого газа, добываемого </w:t>
      </w:r>
      <w:r>
        <w:rPr>
          <w:color w:val="000000"/>
          <w:sz w:val="20"/>
        </w:rPr>
        <w:t>попутно с нефтью, в рамках контракта на недропользование в текущем налоговом периоде в тенге за тысячу кубических метров;</w:t>
      </w:r>
    </w:p>
    <w:p w:rsidR="008276B4" w:rsidRDefault="006E6F15">
      <w:pPr>
        <w:spacing w:after="0"/>
      </w:pPr>
      <w:bookmarkStart w:id="11222" w:name="z12920"/>
      <w:r>
        <w:rPr>
          <w:color w:val="000000"/>
          <w:sz w:val="20"/>
        </w:rPr>
        <w:t>      СF – производственная себестоимость добычи углеводородов, определяемая в соответствии с международными стандартами финансовой от</w:t>
      </w:r>
      <w:r>
        <w:rPr>
          <w:color w:val="000000"/>
          <w:sz w:val="20"/>
        </w:rPr>
        <w:t>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8276B4" w:rsidRDefault="006E6F15">
      <w:pPr>
        <w:spacing w:after="0"/>
      </w:pPr>
      <w:bookmarkStart w:id="11223" w:name="z12921"/>
      <w:bookmarkEnd w:id="11222"/>
      <w:r>
        <w:rPr>
          <w:color w:val="000000"/>
          <w:sz w:val="20"/>
        </w:rPr>
        <w:t>      GP1 – объем добычи сырого газа, добываемого попутно с нефтью, в р</w:t>
      </w:r>
      <w:r>
        <w:rPr>
          <w:color w:val="000000"/>
          <w:sz w:val="20"/>
        </w:rPr>
        <w:t>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w:t>
      </w:r>
      <w:r>
        <w:rPr>
          <w:color w:val="000000"/>
          <w:sz w:val="20"/>
        </w:rPr>
        <w:t>мости в тысячах кубических метрах;</w:t>
      </w:r>
    </w:p>
    <w:p w:rsidR="008276B4" w:rsidRDefault="006E6F15">
      <w:pPr>
        <w:spacing w:after="0"/>
      </w:pPr>
      <w:bookmarkStart w:id="11224" w:name="z12922"/>
      <w:bookmarkEnd w:id="11223"/>
      <w:r>
        <w:rPr>
          <w:color w:val="000000"/>
          <w:sz w:val="20"/>
        </w:rPr>
        <w:t>      OP – объем добычи нефти в рамках контракта на недропользование в текущем налоговом периоде в тоннах;</w:t>
      </w:r>
    </w:p>
    <w:p w:rsidR="008276B4" w:rsidRDefault="006E6F15">
      <w:pPr>
        <w:spacing w:after="0"/>
      </w:pPr>
      <w:bookmarkStart w:id="11225" w:name="z12923"/>
      <w:bookmarkEnd w:id="11224"/>
      <w:r>
        <w:rPr>
          <w:color w:val="000000"/>
          <w:sz w:val="20"/>
        </w:rPr>
        <w:t>      0,857 – коэффициент перевода тысячи кубических метров сырого газа, добываемого попутно с нефтью, в тонны;</w:t>
      </w:r>
    </w:p>
    <w:p w:rsidR="008276B4" w:rsidRDefault="006E6F15">
      <w:pPr>
        <w:spacing w:after="0"/>
      </w:pPr>
      <w:bookmarkStart w:id="11226" w:name="z12924"/>
      <w:bookmarkEnd w:id="11225"/>
      <w:r>
        <w:rPr>
          <w:color w:val="000000"/>
          <w:sz w:val="20"/>
        </w:rPr>
        <w:t xml:space="preserve">  </w:t>
      </w:r>
      <w:r>
        <w:rPr>
          <w:color w:val="000000"/>
          <w:sz w:val="20"/>
        </w:rPr>
        <w:t xml:space="preserve">     r – стоимостный коэффициент, определяемый по формуле: </w:t>
      </w:r>
    </w:p>
    <w:p w:rsidR="008276B4" w:rsidRDefault="006E6F15">
      <w:pPr>
        <w:spacing w:after="0"/>
      </w:pPr>
      <w:bookmarkStart w:id="11227" w:name="z12927"/>
      <w:bookmarkEnd w:id="11226"/>
      <w:r>
        <w:rPr>
          <w:color w:val="000000"/>
          <w:sz w:val="20"/>
        </w:rPr>
        <w:t xml:space="preserve">       </w:t>
      </w:r>
    </w:p>
    <w:bookmarkEnd w:id="11227"/>
    <w:p w:rsidR="008276B4" w:rsidRDefault="006E6F15">
      <w:pPr>
        <w:spacing w:after="0"/>
      </w:pPr>
      <w:r>
        <w:rPr>
          <w:noProof/>
          <w:lang w:val="ru-RU" w:eastAsia="ru-RU"/>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700" cy="1041400"/>
                    </a:xfrm>
                    <a:prstGeom prst="rect">
                      <a:avLst/>
                    </a:prstGeom>
                  </pic:spPr>
                </pic:pic>
              </a:graphicData>
            </a:graphic>
          </wp:inline>
        </w:drawing>
      </w:r>
    </w:p>
    <w:p w:rsidR="008276B4" w:rsidRDefault="006E6F15">
      <w:pPr>
        <w:spacing w:after="0"/>
      </w:pPr>
      <w:r>
        <w:br/>
      </w:r>
    </w:p>
    <w:p w:rsidR="008276B4" w:rsidRDefault="006E6F15">
      <w:pPr>
        <w:spacing w:after="0"/>
      </w:pPr>
      <w:bookmarkStart w:id="11228" w:name="z12928"/>
      <w:r>
        <w:rPr>
          <w:color w:val="000000"/>
          <w:sz w:val="20"/>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8276B4" w:rsidRDefault="006E6F15">
      <w:pPr>
        <w:spacing w:after="0"/>
      </w:pPr>
      <w:bookmarkStart w:id="11229" w:name="z12929"/>
      <w:bookmarkEnd w:id="11228"/>
      <w:r>
        <w:rPr>
          <w:color w:val="000000"/>
          <w:sz w:val="20"/>
        </w:rPr>
        <w:t>      OP – объем доб</w:t>
      </w:r>
      <w:r>
        <w:rPr>
          <w:color w:val="000000"/>
          <w:sz w:val="20"/>
        </w:rPr>
        <w:t>ычи нефти в рамках контракта на недропользование в текущем налоговом периоде в тоннах;</w:t>
      </w:r>
    </w:p>
    <w:p w:rsidR="008276B4" w:rsidRDefault="006E6F15">
      <w:pPr>
        <w:spacing w:after="0"/>
      </w:pPr>
      <w:bookmarkStart w:id="11230" w:name="z12930"/>
      <w:bookmarkEnd w:id="11229"/>
      <w:r>
        <w:rPr>
          <w:color w:val="000000"/>
          <w:sz w:val="20"/>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w:t>
      </w:r>
      <w:r>
        <w:rPr>
          <w:color w:val="000000"/>
          <w:sz w:val="20"/>
        </w:rPr>
        <w:t xml:space="preserve">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w:t>
      </w:r>
      <w:r>
        <w:rPr>
          <w:color w:val="000000"/>
          <w:sz w:val="20"/>
        </w:rPr>
        <w:t>еских метров;</w:t>
      </w:r>
    </w:p>
    <w:p w:rsidR="008276B4" w:rsidRDefault="006E6F15">
      <w:pPr>
        <w:spacing w:after="0"/>
      </w:pPr>
      <w:bookmarkStart w:id="11231" w:name="z12931"/>
      <w:bookmarkEnd w:id="11230"/>
      <w:r>
        <w:rPr>
          <w:color w:val="000000"/>
          <w:sz w:val="20"/>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w:t>
      </w:r>
      <w:r>
        <w:rPr>
          <w:color w:val="000000"/>
          <w:sz w:val="20"/>
        </w:rPr>
        <w:t>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8276B4" w:rsidRDefault="006E6F15">
      <w:pPr>
        <w:spacing w:after="0"/>
      </w:pPr>
      <w:bookmarkStart w:id="11232" w:name="z12932"/>
      <w:bookmarkEnd w:id="11231"/>
      <w:r>
        <w:rPr>
          <w:color w:val="000000"/>
          <w:sz w:val="20"/>
        </w:rPr>
        <w:t>      При этом в совокупный годовой доход по внеконтрактной деятельности недропользователя подле</w:t>
      </w:r>
      <w:r>
        <w:rPr>
          <w:color w:val="000000"/>
          <w:sz w:val="20"/>
        </w:rPr>
        <w:t>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w:t>
      </w:r>
      <w:r>
        <w:rPr>
          <w:color w:val="000000"/>
          <w:sz w:val="20"/>
        </w:rPr>
        <w:t>счисленной в соответствии с настоящим пунктом.</w:t>
      </w:r>
    </w:p>
    <w:p w:rsidR="008276B4" w:rsidRDefault="006E6F15">
      <w:pPr>
        <w:spacing w:after="0"/>
      </w:pPr>
      <w:bookmarkStart w:id="11233" w:name="z12933"/>
      <w:bookmarkEnd w:id="11232"/>
      <w:r>
        <w:rPr>
          <w:color w:val="000000"/>
          <w:sz w:val="20"/>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8276B4" w:rsidRDefault="006E6F15">
      <w:pPr>
        <w:spacing w:after="0"/>
      </w:pPr>
      <w:bookmarkStart w:id="11234" w:name="z12934"/>
      <w:bookmarkEnd w:id="11233"/>
      <w:r>
        <w:rPr>
          <w:b/>
          <w:color w:val="000000"/>
        </w:rPr>
        <w:t xml:space="preserve"> Глава 83. ПОДПИ</w:t>
      </w:r>
      <w:r>
        <w:rPr>
          <w:b/>
          <w:color w:val="000000"/>
        </w:rPr>
        <w:t>СНОЙ БОНУС</w:t>
      </w:r>
    </w:p>
    <w:bookmarkEnd w:id="11234"/>
    <w:p w:rsidR="008276B4" w:rsidRDefault="006E6F15">
      <w:pPr>
        <w:spacing w:after="0"/>
      </w:pPr>
      <w:r>
        <w:rPr>
          <w:b/>
          <w:color w:val="000000"/>
          <w:sz w:val="20"/>
        </w:rPr>
        <w:t>Статья 724. Общие положения</w:t>
      </w:r>
    </w:p>
    <w:p w:rsidR="008276B4" w:rsidRDefault="006E6F15">
      <w:pPr>
        <w:spacing w:after="0"/>
      </w:pPr>
      <w:bookmarkStart w:id="11235" w:name="z12935"/>
      <w:r>
        <w:rPr>
          <w:color w:val="000000"/>
          <w:sz w:val="20"/>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w:t>
      </w:r>
      <w:r>
        <w:rPr>
          <w:color w:val="000000"/>
          <w:sz w:val="20"/>
        </w:rPr>
        <w:t>едр) в порядке, определенном законодательством Республики Казахстан.</w:t>
      </w:r>
    </w:p>
    <w:bookmarkEnd w:id="11235"/>
    <w:p w:rsidR="008276B4" w:rsidRDefault="006E6F15">
      <w:pPr>
        <w:spacing w:after="0"/>
      </w:pPr>
      <w:r>
        <w:rPr>
          <w:b/>
          <w:color w:val="000000"/>
          <w:sz w:val="20"/>
        </w:rPr>
        <w:t>Статья 725. Плательщики</w:t>
      </w:r>
    </w:p>
    <w:p w:rsidR="008276B4" w:rsidRDefault="006E6F15">
      <w:pPr>
        <w:spacing w:after="0"/>
      </w:pPr>
      <w:bookmarkStart w:id="11236" w:name="z12936"/>
      <w:r>
        <w:rPr>
          <w:color w:val="000000"/>
          <w:sz w:val="20"/>
        </w:rPr>
        <w:t xml:space="preserve">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w:t>
      </w:r>
      <w:r>
        <w:rPr>
          <w:color w:val="000000"/>
          <w:sz w:val="20"/>
        </w:rPr>
        <w:t>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w:t>
      </w:r>
      <w:r>
        <w:rPr>
          <w:color w:val="000000"/>
          <w:sz w:val="20"/>
        </w:rPr>
        <w:t>публики Казахстан, один из следующих контрактов на недропользование:</w:t>
      </w:r>
    </w:p>
    <w:p w:rsidR="008276B4" w:rsidRDefault="006E6F15">
      <w:pPr>
        <w:spacing w:after="0"/>
      </w:pPr>
      <w:bookmarkStart w:id="11237" w:name="z12937"/>
      <w:bookmarkEnd w:id="11236"/>
      <w:r>
        <w:rPr>
          <w:color w:val="000000"/>
          <w:sz w:val="20"/>
        </w:rPr>
        <w:t>      1) контракт на разведку;</w:t>
      </w:r>
    </w:p>
    <w:p w:rsidR="008276B4" w:rsidRDefault="006E6F15">
      <w:pPr>
        <w:spacing w:after="0"/>
      </w:pPr>
      <w:bookmarkStart w:id="11238" w:name="z12938"/>
      <w:bookmarkEnd w:id="11237"/>
      <w:r>
        <w:rPr>
          <w:color w:val="000000"/>
          <w:sz w:val="20"/>
        </w:rPr>
        <w:t>      2) контракт на добычу полезных ископаемых;</w:t>
      </w:r>
    </w:p>
    <w:p w:rsidR="008276B4" w:rsidRDefault="006E6F15">
      <w:pPr>
        <w:spacing w:after="0"/>
      </w:pPr>
      <w:bookmarkStart w:id="11239" w:name="z12939"/>
      <w:bookmarkEnd w:id="11238"/>
      <w:r>
        <w:rPr>
          <w:color w:val="000000"/>
          <w:sz w:val="20"/>
        </w:rPr>
        <w:t>      3) контракт на совмещенную разведку и добычу;</w:t>
      </w:r>
    </w:p>
    <w:p w:rsidR="008276B4" w:rsidRDefault="006E6F15">
      <w:pPr>
        <w:spacing w:after="0"/>
      </w:pPr>
      <w:bookmarkStart w:id="11240" w:name="z12940"/>
      <w:bookmarkEnd w:id="11239"/>
      <w:r>
        <w:rPr>
          <w:color w:val="000000"/>
          <w:sz w:val="20"/>
        </w:rPr>
        <w:t>      4) лицензию на геологическое изучение;</w:t>
      </w:r>
    </w:p>
    <w:p w:rsidR="008276B4" w:rsidRDefault="006E6F15">
      <w:pPr>
        <w:spacing w:after="0"/>
      </w:pPr>
      <w:bookmarkStart w:id="11241" w:name="z12941"/>
      <w:bookmarkEnd w:id="11240"/>
      <w:r>
        <w:rPr>
          <w:color w:val="000000"/>
          <w:sz w:val="20"/>
        </w:rPr>
        <w:t xml:space="preserve"> </w:t>
      </w:r>
      <w:r>
        <w:rPr>
          <w:color w:val="000000"/>
          <w:sz w:val="20"/>
        </w:rPr>
        <w:t xml:space="preserve">      5) лицензию на использование пространства недр; </w:t>
      </w:r>
    </w:p>
    <w:p w:rsidR="008276B4" w:rsidRDefault="006E6F15">
      <w:pPr>
        <w:spacing w:after="0"/>
      </w:pPr>
      <w:bookmarkStart w:id="11242" w:name="z12942"/>
      <w:bookmarkEnd w:id="11241"/>
      <w:r>
        <w:rPr>
          <w:color w:val="000000"/>
          <w:sz w:val="20"/>
        </w:rPr>
        <w:t>      6) лицензию на старательство.</w:t>
      </w:r>
    </w:p>
    <w:p w:rsidR="008276B4" w:rsidRDefault="006E6F15">
      <w:pPr>
        <w:spacing w:after="0"/>
      </w:pPr>
      <w:bookmarkStart w:id="11243" w:name="z12943"/>
      <w:bookmarkEnd w:id="11242"/>
      <w:r>
        <w:rPr>
          <w:color w:val="000000"/>
          <w:sz w:val="20"/>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w:t>
      </w:r>
      <w:r>
        <w:rPr>
          <w:color w:val="000000"/>
          <w:sz w:val="20"/>
        </w:rPr>
        <w:t>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rsidR="008276B4" w:rsidRDefault="006E6F15">
      <w:pPr>
        <w:spacing w:after="0"/>
      </w:pPr>
      <w:bookmarkStart w:id="11244" w:name="z12944"/>
      <w:bookmarkEnd w:id="11243"/>
      <w:r>
        <w:rPr>
          <w:color w:val="000000"/>
          <w:sz w:val="20"/>
        </w:rPr>
        <w:t>      Для целей настоящего раздела понятие "конкурс", проводимый в соответствии с законодательством Республик</w:t>
      </w:r>
      <w:r>
        <w:rPr>
          <w:color w:val="000000"/>
          <w:sz w:val="20"/>
        </w:rPr>
        <w:t>и Казахстан о недрах и недропользовании, идентично понятию "аукцион", проводимому в соответствии с данным законодательством.</w:t>
      </w:r>
    </w:p>
    <w:bookmarkEnd w:id="11244"/>
    <w:p w:rsidR="008276B4" w:rsidRDefault="006E6F15">
      <w:pPr>
        <w:spacing w:after="0"/>
      </w:pPr>
      <w:r>
        <w:rPr>
          <w:b/>
          <w:color w:val="000000"/>
          <w:sz w:val="20"/>
        </w:rPr>
        <w:t>Статья 726. Порядок исчисления подписного бонуса</w:t>
      </w:r>
    </w:p>
    <w:p w:rsidR="008276B4" w:rsidRDefault="006E6F15">
      <w:pPr>
        <w:spacing w:after="0"/>
      </w:pPr>
      <w:bookmarkStart w:id="11245" w:name="z12945"/>
      <w:r>
        <w:rPr>
          <w:color w:val="000000"/>
          <w:sz w:val="20"/>
        </w:rPr>
        <w:t>      1. Стартовый размер подписного бонуса устанавливается отдельно для каждого з</w:t>
      </w:r>
      <w:r>
        <w:rPr>
          <w:color w:val="000000"/>
          <w:sz w:val="20"/>
        </w:rPr>
        <w:t>аключаемого контракта на недропользование в следующих размерах:</w:t>
      </w:r>
    </w:p>
    <w:p w:rsidR="008276B4" w:rsidRDefault="006E6F15">
      <w:pPr>
        <w:spacing w:after="0"/>
      </w:pPr>
      <w:bookmarkStart w:id="11246" w:name="z12946"/>
      <w:bookmarkEnd w:id="11245"/>
      <w:r>
        <w:rPr>
          <w:color w:val="000000"/>
          <w:sz w:val="20"/>
        </w:rPr>
        <w:t xml:space="preserve">       1) для контрактов на разведку: </w:t>
      </w:r>
    </w:p>
    <w:p w:rsidR="008276B4" w:rsidRDefault="006E6F15">
      <w:pPr>
        <w:spacing w:after="0"/>
      </w:pPr>
      <w:bookmarkStart w:id="11247" w:name="z12947"/>
      <w:bookmarkEnd w:id="11246"/>
      <w:r>
        <w:rPr>
          <w:color w:val="000000"/>
          <w:sz w:val="20"/>
        </w:rPr>
        <w:t>      на территории, на которой отсутствуют утвержденные запасы полезных ископаемых, по:</w:t>
      </w:r>
    </w:p>
    <w:p w:rsidR="008276B4" w:rsidRDefault="006E6F15">
      <w:pPr>
        <w:spacing w:after="0"/>
      </w:pPr>
      <w:bookmarkStart w:id="11248" w:name="z12948"/>
      <w:bookmarkEnd w:id="11247"/>
      <w:r>
        <w:rPr>
          <w:color w:val="000000"/>
          <w:sz w:val="20"/>
        </w:rPr>
        <w:t xml:space="preserve">      углеводородам – 2 800-кратный размер месячного расчетного </w:t>
      </w:r>
      <w:r>
        <w:rPr>
          <w:color w:val="000000"/>
          <w:sz w:val="20"/>
        </w:rPr>
        <w:t>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w:t>
      </w:r>
      <w:r>
        <w:rPr>
          <w:color w:val="000000"/>
          <w:sz w:val="20"/>
        </w:rPr>
        <w:t>стан о недрах и недропользовании;</w:t>
      </w:r>
    </w:p>
    <w:p w:rsidR="008276B4" w:rsidRDefault="006E6F15">
      <w:pPr>
        <w:spacing w:after="0"/>
      </w:pPr>
      <w:bookmarkStart w:id="11249" w:name="z12949"/>
      <w:bookmarkEnd w:id="11248"/>
      <w:r>
        <w:rPr>
          <w:color w:val="000000"/>
          <w:sz w:val="20"/>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w:t>
      </w:r>
      <w:r>
        <w:rPr>
          <w:color w:val="000000"/>
          <w:sz w:val="20"/>
        </w:rPr>
        <w:t>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w:t>
      </w:r>
      <w:r>
        <w:rPr>
          <w:color w:val="000000"/>
          <w:sz w:val="20"/>
        </w:rPr>
        <w:t>ан о недрах и недропользовании;</w:t>
      </w:r>
    </w:p>
    <w:p w:rsidR="008276B4" w:rsidRDefault="006E6F15">
      <w:pPr>
        <w:spacing w:after="0"/>
      </w:pPr>
      <w:bookmarkStart w:id="11250" w:name="z12950"/>
      <w:bookmarkEnd w:id="11249"/>
      <w:r>
        <w:rPr>
          <w:color w:val="000000"/>
          <w:sz w:val="20"/>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w:t>
      </w:r>
      <w:r>
        <w:rPr>
          <w:color w:val="000000"/>
          <w:sz w:val="20"/>
        </w:rPr>
        <w:t>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276B4" w:rsidRDefault="006E6F15">
      <w:pPr>
        <w:spacing w:after="0"/>
      </w:pPr>
      <w:bookmarkStart w:id="11251" w:name="z12951"/>
      <w:bookmarkEnd w:id="11250"/>
      <w:r>
        <w:rPr>
          <w:color w:val="000000"/>
          <w:sz w:val="20"/>
        </w:rPr>
        <w:t>      на территории, на которой имеются утвержденные запасы полезны</w:t>
      </w:r>
      <w:r>
        <w:rPr>
          <w:color w:val="000000"/>
          <w:sz w:val="20"/>
        </w:rPr>
        <w:t>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8276B4" w:rsidRDefault="006E6F15">
      <w:pPr>
        <w:spacing w:after="0"/>
      </w:pPr>
      <w:bookmarkStart w:id="11252" w:name="z12952"/>
      <w:bookmarkEnd w:id="11251"/>
      <w:r>
        <w:rPr>
          <w:color w:val="000000"/>
          <w:sz w:val="20"/>
        </w:rPr>
        <w:t>      2)</w:t>
      </w:r>
      <w:r>
        <w:rPr>
          <w:color w:val="000000"/>
          <w:sz w:val="20"/>
        </w:rPr>
        <w:t xml:space="preserve"> для контрактов на добычу, совмещенную разведку и добычу:</w:t>
      </w:r>
    </w:p>
    <w:p w:rsidR="008276B4" w:rsidRDefault="006E6F15">
      <w:pPr>
        <w:spacing w:after="0"/>
      </w:pPr>
      <w:bookmarkStart w:id="11253" w:name="z12953"/>
      <w:bookmarkEnd w:id="11252"/>
      <w:r>
        <w:rPr>
          <w:color w:val="000000"/>
          <w:sz w:val="20"/>
        </w:rPr>
        <w:t>      углеводородов:</w:t>
      </w:r>
    </w:p>
    <w:p w:rsidR="008276B4" w:rsidRDefault="006E6F15">
      <w:pPr>
        <w:spacing w:after="0"/>
      </w:pPr>
      <w:bookmarkStart w:id="11254" w:name="z12954"/>
      <w:bookmarkEnd w:id="11253"/>
      <w:r>
        <w:rPr>
          <w:color w:val="000000"/>
          <w:sz w:val="20"/>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w:t>
      </w:r>
      <w:r>
        <w:rPr>
          <w:color w:val="000000"/>
          <w:sz w:val="20"/>
        </w:rPr>
        <w:t>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w:t>
      </w:r>
      <w:r>
        <w:rPr>
          <w:color w:val="000000"/>
          <w:sz w:val="20"/>
        </w:rPr>
        <w:t>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w:t>
      </w:r>
      <w:r>
        <w:rPr>
          <w:color w:val="000000"/>
          <w:sz w:val="20"/>
        </w:rPr>
        <w:t>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w:t>
      </w:r>
      <w:r>
        <w:rPr>
          <w:color w:val="000000"/>
          <w:sz w:val="20"/>
        </w:rPr>
        <w:t>еспублики Казахстан о недрах и недропользовании;</w:t>
      </w:r>
    </w:p>
    <w:p w:rsidR="008276B4" w:rsidRDefault="006E6F15">
      <w:pPr>
        <w:spacing w:after="0"/>
      </w:pPr>
      <w:bookmarkStart w:id="11255" w:name="z12955"/>
      <w:bookmarkEnd w:id="11254"/>
      <w:r>
        <w:rPr>
          <w:color w:val="000000"/>
          <w:sz w:val="20"/>
        </w:rPr>
        <w:t xml:space="preserve">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w:t>
      </w:r>
      <w:r>
        <w:rPr>
          <w:color w:val="000000"/>
          <w:sz w:val="20"/>
        </w:rPr>
        <w:t>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8276B4" w:rsidRDefault="006E6F15">
      <w:pPr>
        <w:spacing w:after="0"/>
      </w:pPr>
      <w:bookmarkStart w:id="11256" w:name="z12956"/>
      <w:bookmarkEnd w:id="11255"/>
      <w:r>
        <w:rPr>
          <w:color w:val="000000"/>
          <w:sz w:val="20"/>
        </w:rPr>
        <w:t>      С – стоимость суммарных запасов уг</w:t>
      </w:r>
      <w:r>
        <w:rPr>
          <w:color w:val="000000"/>
          <w:sz w:val="20"/>
        </w:rPr>
        <w:t>леводородов, утвержденных Государственной комиссией по запасам полезных ископаемых Республики Казахстан, по промышленным категориям А, В, С1;</w:t>
      </w:r>
    </w:p>
    <w:p w:rsidR="008276B4" w:rsidRDefault="006E6F15">
      <w:pPr>
        <w:spacing w:after="0"/>
      </w:pPr>
      <w:bookmarkStart w:id="11257" w:name="z12957"/>
      <w:bookmarkEnd w:id="11256"/>
      <w:r>
        <w:rPr>
          <w:color w:val="000000"/>
          <w:sz w:val="20"/>
        </w:rPr>
        <w:t>      Сп – суммарная стоимость предварительно оцененных запасов углеводородов категории С2, утвержденных Государст</w:t>
      </w:r>
      <w:r>
        <w:rPr>
          <w:color w:val="000000"/>
          <w:sz w:val="20"/>
        </w:rPr>
        <w:t>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8276B4" w:rsidRDefault="006E6F15">
      <w:pPr>
        <w:spacing w:after="0"/>
      </w:pPr>
      <w:bookmarkStart w:id="11258" w:name="z12958"/>
      <w:bookmarkEnd w:id="11257"/>
      <w:r>
        <w:rPr>
          <w:color w:val="000000"/>
          <w:sz w:val="20"/>
        </w:rPr>
        <w:t>      При этом в случа</w:t>
      </w:r>
      <w:r>
        <w:rPr>
          <w:color w:val="000000"/>
          <w:sz w:val="20"/>
        </w:rPr>
        <w:t>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w:t>
      </w:r>
      <w:r>
        <w:rPr>
          <w:color w:val="000000"/>
          <w:sz w:val="20"/>
        </w:rPr>
        <w:t>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w:t>
      </w:r>
      <w:r>
        <w:rPr>
          <w:color w:val="000000"/>
          <w:sz w:val="20"/>
        </w:rPr>
        <w:t>ава недропользования в соответствии с законодательством Республики Казахстан о недрах и недропользовании;</w:t>
      </w:r>
    </w:p>
    <w:p w:rsidR="008276B4" w:rsidRDefault="006E6F15">
      <w:pPr>
        <w:spacing w:after="0"/>
      </w:pPr>
      <w:bookmarkStart w:id="11259" w:name="z12959"/>
      <w:bookmarkEnd w:id="11258"/>
      <w:r>
        <w:rPr>
          <w:color w:val="000000"/>
          <w:sz w:val="20"/>
        </w:rPr>
        <w:t>      если право недропользования предоставляется на участок недр, территория которого разделена на блоки, на которых одновременно имеются утвержденны</w:t>
      </w:r>
      <w:r>
        <w:rPr>
          <w:color w:val="000000"/>
          <w:sz w:val="20"/>
        </w:rPr>
        <w:t>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w:t>
      </w:r>
      <w:r>
        <w:rPr>
          <w:color w:val="000000"/>
          <w:sz w:val="20"/>
        </w:rPr>
        <w:t>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w:t>
      </w:r>
      <w:r>
        <w:rPr>
          <w:color w:val="000000"/>
          <w:sz w:val="20"/>
        </w:rPr>
        <w:t>ению права недропользования в соответствии с законодательством Республики Казахстан о недрах и недропользовании;</w:t>
      </w:r>
    </w:p>
    <w:p w:rsidR="008276B4" w:rsidRDefault="006E6F15">
      <w:pPr>
        <w:spacing w:after="0"/>
      </w:pPr>
      <w:bookmarkStart w:id="11260" w:name="z12960"/>
      <w:bookmarkEnd w:id="11259"/>
      <w:r>
        <w:rPr>
          <w:color w:val="000000"/>
          <w:sz w:val="20"/>
        </w:rPr>
        <w:t>      для контрактов на добычу минерального сырья и на совмещенную разведку и добычу, за исключением контрактов на разработку техногенных минер</w:t>
      </w:r>
      <w:r>
        <w:rPr>
          <w:color w:val="000000"/>
          <w:sz w:val="20"/>
        </w:rPr>
        <w:t>альных образований и лицензий на добычу твердых полезных ископаемых, старательство:</w:t>
      </w:r>
    </w:p>
    <w:p w:rsidR="008276B4" w:rsidRDefault="006E6F15">
      <w:pPr>
        <w:spacing w:after="0"/>
      </w:pPr>
      <w:bookmarkStart w:id="11261" w:name="z12961"/>
      <w:bookmarkEnd w:id="11260"/>
      <w:r>
        <w:rPr>
          <w:color w:val="000000"/>
          <w:sz w:val="20"/>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w:t>
      </w:r>
      <w:r>
        <w:rPr>
          <w:color w:val="000000"/>
          <w:sz w:val="20"/>
        </w:rPr>
        <w:t xml:space="preserve">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276B4" w:rsidRDefault="006E6F15">
      <w:pPr>
        <w:spacing w:after="0"/>
      </w:pPr>
      <w:bookmarkStart w:id="11262" w:name="z12962"/>
      <w:bookmarkEnd w:id="11261"/>
      <w:r>
        <w:rPr>
          <w:color w:val="000000"/>
          <w:sz w:val="20"/>
        </w:rPr>
        <w:t xml:space="preserve">      если запасы утверждены, – по формуле (С х 0,01%) + (Сп х </w:t>
      </w:r>
      <w:r>
        <w:rPr>
          <w:color w:val="000000"/>
          <w:sz w:val="20"/>
        </w:rPr>
        <w:t>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w:t>
      </w:r>
      <w:r>
        <w:rPr>
          <w:color w:val="000000"/>
          <w:sz w:val="20"/>
        </w:rPr>
        <w:t>пользования в соответствии с законодательством Республики Казахстан о недрах и недропользовании, где:</w:t>
      </w:r>
    </w:p>
    <w:p w:rsidR="008276B4" w:rsidRDefault="006E6F15">
      <w:pPr>
        <w:spacing w:after="0"/>
      </w:pPr>
      <w:bookmarkStart w:id="11263" w:name="z12963"/>
      <w:bookmarkEnd w:id="11262"/>
      <w:r>
        <w:rPr>
          <w:color w:val="000000"/>
          <w:sz w:val="20"/>
        </w:rPr>
        <w:t>      С – стоимость суммарных запасов минерального сырья по промышленным категориям А, В, С1, утвержденных Государственной комиссией по запасам полезных и</w:t>
      </w:r>
      <w:r>
        <w:rPr>
          <w:color w:val="000000"/>
          <w:sz w:val="20"/>
        </w:rPr>
        <w:t>скопаемых Республики Казахстан;</w:t>
      </w:r>
    </w:p>
    <w:p w:rsidR="008276B4" w:rsidRDefault="006E6F15">
      <w:pPr>
        <w:spacing w:after="0"/>
      </w:pPr>
      <w:bookmarkStart w:id="11264" w:name="z12964"/>
      <w:bookmarkEnd w:id="11263"/>
      <w:r>
        <w:rPr>
          <w:color w:val="000000"/>
          <w:sz w:val="20"/>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w:t>
      </w:r>
      <w:r>
        <w:rPr>
          <w:color w:val="000000"/>
          <w:sz w:val="20"/>
        </w:rPr>
        <w:t>ении указанной комиссии для оперативного подсчета запасов потенциально коммерческого объекта и прогнозных ресурсов;</w:t>
      </w:r>
    </w:p>
    <w:p w:rsidR="008276B4" w:rsidRDefault="006E6F15">
      <w:pPr>
        <w:spacing w:after="0"/>
      </w:pPr>
      <w:bookmarkStart w:id="11265" w:name="z12965"/>
      <w:bookmarkEnd w:id="11264"/>
      <w:r>
        <w:rPr>
          <w:color w:val="000000"/>
          <w:sz w:val="20"/>
        </w:rPr>
        <w:t>      для контрактов на общераспространенные полезные ископаемые, подземные воды и лечебные грязи – по формуле (С х 0,01%), но не менее 120-</w:t>
      </w:r>
      <w:r>
        <w:rPr>
          <w:color w:val="000000"/>
          <w:sz w:val="20"/>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w:t>
      </w:r>
      <w:r>
        <w:rPr>
          <w:color w:val="000000"/>
          <w:sz w:val="20"/>
        </w:rPr>
        <w:t>и с законодательством Республики Казахстан о недрах и недропользовании;</w:t>
      </w:r>
    </w:p>
    <w:p w:rsidR="008276B4" w:rsidRDefault="006E6F15">
      <w:pPr>
        <w:spacing w:after="0"/>
      </w:pPr>
      <w:bookmarkStart w:id="11266" w:name="z12966"/>
      <w:bookmarkEnd w:id="11265"/>
      <w:r>
        <w:rPr>
          <w:color w:val="000000"/>
          <w:sz w:val="20"/>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w:t>
      </w:r>
      <w:r>
        <w:rPr>
          <w:color w:val="000000"/>
          <w:sz w:val="20"/>
        </w:rPr>
        <w:t>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w:t>
      </w:r>
      <w:r>
        <w:rPr>
          <w:color w:val="000000"/>
          <w:sz w:val="20"/>
        </w:rPr>
        <w:t>ании;</w:t>
      </w:r>
    </w:p>
    <w:p w:rsidR="008276B4" w:rsidRDefault="006E6F15">
      <w:pPr>
        <w:spacing w:after="0"/>
      </w:pPr>
      <w:bookmarkStart w:id="11267" w:name="z12967"/>
      <w:bookmarkEnd w:id="11266"/>
      <w:r>
        <w:rPr>
          <w:color w:val="000000"/>
          <w:sz w:val="20"/>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w:t>
      </w:r>
      <w:r>
        <w:rPr>
          <w:color w:val="000000"/>
          <w:sz w:val="20"/>
        </w:rPr>
        <w:t>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w:t>
      </w:r>
      <w:r>
        <w:rPr>
          <w:color w:val="000000"/>
          <w:sz w:val="20"/>
        </w:rPr>
        <w:t>ан о недрах и недропользовании.</w:t>
      </w:r>
    </w:p>
    <w:p w:rsidR="008276B4" w:rsidRDefault="006E6F15">
      <w:pPr>
        <w:spacing w:after="0"/>
      </w:pPr>
      <w:bookmarkStart w:id="11268" w:name="z12968"/>
      <w:bookmarkEnd w:id="11267"/>
      <w:r>
        <w:rPr>
          <w:color w:val="000000"/>
          <w:sz w:val="20"/>
        </w:rPr>
        <w:t>      2. Стоимость запасов полезных ископаемых определяется:</w:t>
      </w:r>
    </w:p>
    <w:p w:rsidR="008276B4" w:rsidRDefault="006E6F15">
      <w:pPr>
        <w:spacing w:after="0"/>
      </w:pPr>
      <w:bookmarkStart w:id="11269" w:name="z12969"/>
      <w:bookmarkEnd w:id="11268"/>
      <w:r>
        <w:rPr>
          <w:color w:val="000000"/>
          <w:sz w:val="20"/>
        </w:rPr>
        <w:t xml:space="preserve"> </w:t>
      </w:r>
      <w:r>
        <w:rPr>
          <w:color w:val="000000"/>
          <w:sz w:val="20"/>
        </w:rPr>
        <w:t>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w:t>
      </w:r>
      <w:r>
        <w:rPr>
          <w:color w:val="000000"/>
          <w:sz w:val="20"/>
        </w:rPr>
        <w:t>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w:t>
      </w:r>
      <w:r>
        <w:rPr>
          <w:color w:val="000000"/>
          <w:sz w:val="20"/>
        </w:rPr>
        <w:t xml:space="preserve">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w:t>
      </w:r>
      <w:r>
        <w:rPr>
          <w:color w:val="000000"/>
          <w:sz w:val="20"/>
        </w:rPr>
        <w:t>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8276B4" w:rsidRDefault="006E6F15">
      <w:pPr>
        <w:spacing w:after="0"/>
      </w:pPr>
      <w:bookmarkStart w:id="11270" w:name="z12970"/>
      <w:bookmarkEnd w:id="11269"/>
      <w:r>
        <w:rPr>
          <w:color w:val="000000"/>
          <w:sz w:val="20"/>
        </w:rPr>
        <w:t>      2) для сырого газа по контракту на недропользование, которым предусмо</w:t>
      </w:r>
      <w:r>
        <w:rPr>
          <w:color w:val="000000"/>
          <w:sz w:val="20"/>
        </w:rPr>
        <w:t>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8276B4" w:rsidRDefault="006E6F15">
      <w:pPr>
        <w:spacing w:after="0"/>
      </w:pPr>
      <w:bookmarkStart w:id="11271" w:name="z12971"/>
      <w:bookmarkEnd w:id="11270"/>
      <w:r>
        <w:rPr>
          <w:color w:val="000000"/>
          <w:sz w:val="20"/>
        </w:rPr>
        <w:t>      С = V1 х Ц1 + V2 х Ц2, где:</w:t>
      </w:r>
    </w:p>
    <w:p w:rsidR="008276B4" w:rsidRDefault="006E6F15">
      <w:pPr>
        <w:spacing w:after="0"/>
      </w:pPr>
      <w:bookmarkStart w:id="11272" w:name="z12972"/>
      <w:bookmarkEnd w:id="11271"/>
      <w:r>
        <w:rPr>
          <w:color w:val="000000"/>
          <w:sz w:val="20"/>
        </w:rPr>
        <w:t xml:space="preserve">      V1 </w:t>
      </w:r>
      <w:r>
        <w:rPr>
          <w:color w:val="000000"/>
          <w:sz w:val="20"/>
        </w:rPr>
        <w:t>–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8276B4" w:rsidRDefault="006E6F15">
      <w:pPr>
        <w:spacing w:after="0"/>
      </w:pPr>
      <w:bookmarkStart w:id="11273" w:name="z12973"/>
      <w:bookmarkEnd w:id="11272"/>
      <w:r>
        <w:rPr>
          <w:color w:val="000000"/>
          <w:sz w:val="20"/>
        </w:rPr>
        <w:t>      V2 – объем запасов сырого газ</w:t>
      </w:r>
      <w:r>
        <w:rPr>
          <w:color w:val="000000"/>
          <w:sz w:val="20"/>
        </w:rPr>
        <w:t>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8276B4" w:rsidRDefault="006E6F15">
      <w:pPr>
        <w:spacing w:after="0"/>
      </w:pPr>
      <w:bookmarkStart w:id="11274" w:name="z12974"/>
      <w:bookmarkEnd w:id="11273"/>
      <w:r>
        <w:rPr>
          <w:color w:val="000000"/>
          <w:sz w:val="20"/>
        </w:rPr>
        <w:t>      Ц1 – цена, определяемая Правительством Республики Казахстан;</w:t>
      </w:r>
    </w:p>
    <w:p w:rsidR="008276B4" w:rsidRDefault="006E6F15">
      <w:pPr>
        <w:spacing w:after="0"/>
      </w:pPr>
      <w:bookmarkStart w:id="11275" w:name="z12975"/>
      <w:bookmarkEnd w:id="11274"/>
      <w:r>
        <w:rPr>
          <w:color w:val="000000"/>
          <w:sz w:val="20"/>
        </w:rPr>
        <w:t>      Ц2 – среднеарифметическое значени</w:t>
      </w:r>
      <w:r>
        <w:rPr>
          <w:color w:val="000000"/>
          <w:sz w:val="20"/>
        </w:rPr>
        <w:t>е котировок цены сырого газа, определяемое в соответствии с подпунктом 1) настоящего пункта;</w:t>
      </w:r>
    </w:p>
    <w:p w:rsidR="008276B4" w:rsidRDefault="006E6F15">
      <w:pPr>
        <w:spacing w:after="0"/>
      </w:pPr>
      <w:bookmarkStart w:id="11276" w:name="z12976"/>
      <w:bookmarkEnd w:id="11275"/>
      <w:r>
        <w:rPr>
          <w:color w:val="000000"/>
          <w:sz w:val="20"/>
        </w:rPr>
        <w:t>      СП = V1 х Ц1 + V2 х Ц2, где:</w:t>
      </w:r>
    </w:p>
    <w:p w:rsidR="008276B4" w:rsidRDefault="006E6F15">
      <w:pPr>
        <w:spacing w:after="0"/>
      </w:pPr>
      <w:bookmarkStart w:id="11277" w:name="z12977"/>
      <w:bookmarkEnd w:id="11276"/>
      <w:r>
        <w:rPr>
          <w:color w:val="000000"/>
          <w:sz w:val="20"/>
        </w:rPr>
        <w:t>      V1 – объем запасов сырого газа категории С2, утвержденных Государственной комиссией по запасам полезных ископаемых Республ</w:t>
      </w:r>
      <w:r>
        <w:rPr>
          <w:color w:val="000000"/>
          <w:sz w:val="20"/>
        </w:rPr>
        <w:t>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8276B4" w:rsidRDefault="006E6F15">
      <w:pPr>
        <w:spacing w:after="0"/>
      </w:pPr>
      <w:bookmarkStart w:id="11278" w:name="z12978"/>
      <w:bookmarkEnd w:id="11277"/>
      <w:r>
        <w:rPr>
          <w:color w:val="000000"/>
          <w:sz w:val="20"/>
        </w:rPr>
        <w:t>      V2 – об</w:t>
      </w:r>
      <w:r>
        <w:rPr>
          <w:color w:val="000000"/>
          <w:sz w:val="20"/>
        </w:rPr>
        <w:t>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w:t>
      </w:r>
      <w:r>
        <w:rPr>
          <w:color w:val="000000"/>
          <w:sz w:val="20"/>
        </w:rPr>
        <w:t>а и прогнозных ресурсов категории С3, за исключением V1;</w:t>
      </w:r>
    </w:p>
    <w:p w:rsidR="008276B4" w:rsidRDefault="006E6F15">
      <w:pPr>
        <w:spacing w:after="0"/>
      </w:pPr>
      <w:bookmarkStart w:id="11279" w:name="z12979"/>
      <w:bookmarkEnd w:id="11278"/>
      <w:r>
        <w:rPr>
          <w:color w:val="000000"/>
          <w:sz w:val="20"/>
        </w:rPr>
        <w:t>      Ц1 – цена, определяемая Правительством Республики Казахстан;</w:t>
      </w:r>
    </w:p>
    <w:p w:rsidR="008276B4" w:rsidRDefault="006E6F15">
      <w:pPr>
        <w:spacing w:after="0"/>
      </w:pPr>
      <w:bookmarkStart w:id="11280" w:name="z12980"/>
      <w:bookmarkEnd w:id="11279"/>
      <w:r>
        <w:rPr>
          <w:color w:val="000000"/>
          <w:sz w:val="20"/>
        </w:rPr>
        <w:t>      Ц2 – среднеарифметическое значение котировок цены сырого газа, определяемое в соответствии с подпунктом 1) настоящего пункта;</w:t>
      </w:r>
    </w:p>
    <w:p w:rsidR="008276B4" w:rsidRDefault="006E6F15">
      <w:pPr>
        <w:spacing w:after="0"/>
      </w:pPr>
      <w:bookmarkStart w:id="11281" w:name="z12981"/>
      <w:bookmarkEnd w:id="11280"/>
      <w:r>
        <w:rPr>
          <w:color w:val="000000"/>
          <w:sz w:val="20"/>
        </w:rPr>
        <w:t xml:space="preserve">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w:t>
      </w:r>
      <w:r>
        <w:rPr>
          <w:color w:val="000000"/>
          <w:sz w:val="20"/>
        </w:rPr>
        <w:t>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w:t>
      </w:r>
      <w:r>
        <w:rPr>
          <w:color w:val="000000"/>
          <w:sz w:val="20"/>
        </w:rPr>
        <w:t xml:space="preserve"> курса обмена валюты, определенного в последний рабочий день, предшествующий дате уплаты подписного бонуса.</w:t>
      </w:r>
    </w:p>
    <w:p w:rsidR="008276B4" w:rsidRDefault="006E6F15">
      <w:pPr>
        <w:spacing w:after="0"/>
      </w:pPr>
      <w:bookmarkStart w:id="11282" w:name="z12982"/>
      <w:bookmarkEnd w:id="11281"/>
      <w:r>
        <w:rPr>
          <w:color w:val="000000"/>
          <w:sz w:val="20"/>
        </w:rPr>
        <w:t>      В случае, когда за день, предшествующий дню опубликования условий конкурса или дню подписания протокола прямых переговоров, не опубликованы оф</w:t>
      </w:r>
      <w:r>
        <w:rPr>
          <w:color w:val="000000"/>
          <w:sz w:val="20"/>
        </w:rPr>
        <w:t>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8276B4" w:rsidRDefault="006E6F15">
      <w:pPr>
        <w:spacing w:after="0"/>
      </w:pPr>
      <w:bookmarkStart w:id="11283" w:name="z12983"/>
      <w:bookmarkEnd w:id="11282"/>
      <w:r>
        <w:rPr>
          <w:color w:val="000000"/>
          <w:sz w:val="20"/>
        </w:rPr>
        <w:t>      В случае, если на полезные ископаемые не установлена биржевая цена, ст</w:t>
      </w:r>
      <w:r>
        <w:rPr>
          <w:color w:val="000000"/>
          <w:sz w:val="20"/>
        </w:rPr>
        <w:t>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8276B4" w:rsidRDefault="006E6F15">
      <w:pPr>
        <w:spacing w:after="0"/>
      </w:pPr>
      <w:bookmarkStart w:id="11284" w:name="z12984"/>
      <w:bookmarkEnd w:id="11283"/>
      <w:r>
        <w:rPr>
          <w:color w:val="000000"/>
          <w:sz w:val="20"/>
        </w:rPr>
        <w:t>      3. Стартовый размер подписного бонуса до проведен</w:t>
      </w:r>
      <w:r>
        <w:rPr>
          <w:color w:val="000000"/>
          <w:sz w:val="20"/>
        </w:rPr>
        <w:t>ия конкурса на получение права недропользования может быть увеличен по решению конкурсной комиссии компетентного органа.</w:t>
      </w:r>
    </w:p>
    <w:p w:rsidR="008276B4" w:rsidRDefault="006E6F15">
      <w:pPr>
        <w:spacing w:after="0"/>
      </w:pPr>
      <w:bookmarkStart w:id="11285" w:name="z12985"/>
      <w:bookmarkEnd w:id="11284"/>
      <w:r>
        <w:rPr>
          <w:color w:val="000000"/>
          <w:sz w:val="20"/>
        </w:rPr>
        <w:t xml:space="preserve">       4. Окончательный размер подписного бонуса в сумме не ниже стартового устанавливается решением конкурсной комиссии по результатам</w:t>
      </w:r>
      <w:r>
        <w:rPr>
          <w:color w:val="000000"/>
          <w:sz w:val="20"/>
        </w:rPr>
        <w:t xml:space="preserve">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8276B4" w:rsidRDefault="006E6F15">
      <w:pPr>
        <w:spacing w:after="0"/>
      </w:pPr>
      <w:bookmarkStart w:id="11286" w:name="z12986"/>
      <w:bookmarkEnd w:id="11285"/>
      <w:r>
        <w:rPr>
          <w:color w:val="000000"/>
          <w:sz w:val="20"/>
        </w:rPr>
        <w:t>      5. При расширении контрактной территории (участка недр</w:t>
      </w:r>
      <w:r>
        <w:rPr>
          <w:color w:val="000000"/>
          <w:sz w:val="20"/>
        </w:rPr>
        <w:t>) размер подписного бонуса определяется в следующем порядке:</w:t>
      </w:r>
    </w:p>
    <w:p w:rsidR="008276B4" w:rsidRDefault="006E6F15">
      <w:pPr>
        <w:spacing w:after="0"/>
      </w:pPr>
      <w:bookmarkStart w:id="11287" w:name="z12987"/>
      <w:bookmarkEnd w:id="11286"/>
      <w:r>
        <w:rPr>
          <w:color w:val="000000"/>
          <w:sz w:val="20"/>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w:t>
      </w:r>
      <w:r>
        <w:rPr>
          <w:color w:val="000000"/>
          <w:sz w:val="20"/>
        </w:rPr>
        <w:t>оящей статьи в отношении объемов таких запасов;</w:t>
      </w:r>
    </w:p>
    <w:p w:rsidR="008276B4" w:rsidRDefault="006E6F15">
      <w:pPr>
        <w:spacing w:after="0"/>
      </w:pPr>
      <w:bookmarkStart w:id="11288" w:name="z12988"/>
      <w:bookmarkEnd w:id="11287"/>
      <w:r>
        <w:rPr>
          <w:color w:val="000000"/>
          <w:sz w:val="20"/>
        </w:rPr>
        <w:t>      2) если на расширяемой контрактной территории (участке недр) не утверждены запасы полезных ископаемых:</w:t>
      </w:r>
    </w:p>
    <w:p w:rsidR="008276B4" w:rsidRDefault="006E6F15">
      <w:pPr>
        <w:spacing w:after="0"/>
      </w:pPr>
      <w:bookmarkStart w:id="11289" w:name="z12989"/>
      <w:bookmarkEnd w:id="11288"/>
      <w:r>
        <w:rPr>
          <w:color w:val="000000"/>
          <w:sz w:val="20"/>
        </w:rPr>
        <w:t>      для контрактов по углеводородам – как произведение коэффициента расширения контрактной террит</w:t>
      </w:r>
      <w:r>
        <w:rPr>
          <w:color w:val="000000"/>
          <w:sz w:val="20"/>
        </w:rPr>
        <w:t>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w:t>
      </w:r>
      <w:r>
        <w:rPr>
          <w:color w:val="000000"/>
          <w:sz w:val="20"/>
        </w:rPr>
        <w:t xml:space="preserve"> контрактная территория (участок недр), к первоначальному размеру площади контрактной территории (участка недр).</w:t>
      </w:r>
    </w:p>
    <w:p w:rsidR="008276B4" w:rsidRDefault="006E6F15">
      <w:pPr>
        <w:spacing w:after="0"/>
      </w:pPr>
      <w:bookmarkStart w:id="11290" w:name="z12990"/>
      <w:bookmarkEnd w:id="11289"/>
      <w:r>
        <w:rPr>
          <w:color w:val="000000"/>
          <w:sz w:val="20"/>
        </w:rPr>
        <w:t>      При этом в случае, если значение коэффициента расширения контрактной территории (участка недр) превышает 0,1 независимо от количества слу</w:t>
      </w:r>
      <w:r>
        <w:rPr>
          <w:color w:val="000000"/>
          <w:sz w:val="20"/>
        </w:rPr>
        <w:t>чаев ее расширения, к размеру подписного бонуса, приходящемуся на такое превышение, применяется коэффициент 3;</w:t>
      </w:r>
    </w:p>
    <w:p w:rsidR="008276B4" w:rsidRDefault="006E6F15">
      <w:pPr>
        <w:spacing w:after="0"/>
      </w:pPr>
      <w:bookmarkStart w:id="11291" w:name="z12991"/>
      <w:bookmarkEnd w:id="11290"/>
      <w:r>
        <w:rPr>
          <w:color w:val="000000"/>
          <w:sz w:val="20"/>
        </w:rPr>
        <w:t>      для контрактов по минеральному сырью, общераспространенным полезным ископаемым, подземным водам и лечебным грязям – в минимальных размерах,</w:t>
      </w:r>
      <w:r>
        <w:rPr>
          <w:color w:val="000000"/>
          <w:sz w:val="20"/>
        </w:rPr>
        <w:t xml:space="preserve"> установленных подпунктами 2) и 3) пункта 1 настоящей статьи для соответствующих видов полезных ископаемых.</w:t>
      </w:r>
    </w:p>
    <w:p w:rsidR="008276B4" w:rsidRDefault="006E6F15">
      <w:pPr>
        <w:spacing w:after="0"/>
      </w:pPr>
      <w:bookmarkStart w:id="11292" w:name="z12992"/>
      <w:bookmarkEnd w:id="11291"/>
      <w:r>
        <w:rPr>
          <w:color w:val="000000"/>
          <w:sz w:val="20"/>
        </w:rPr>
        <w:t>      6. Порядок исчисления подписного бонуса, установленный настоящей статьей, применяется к лицензиям на разведку или добычу твердых полезных иско</w:t>
      </w:r>
      <w:r>
        <w:rPr>
          <w:color w:val="000000"/>
          <w:sz w:val="20"/>
        </w:rPr>
        <w:t>паемых, выдаваемым по результатам аукциона.</w:t>
      </w:r>
    </w:p>
    <w:bookmarkEnd w:id="11292"/>
    <w:p w:rsidR="008276B4" w:rsidRDefault="006E6F15">
      <w:pPr>
        <w:spacing w:after="0"/>
      </w:pPr>
      <w:r>
        <w:rPr>
          <w:b/>
          <w:color w:val="000000"/>
          <w:sz w:val="20"/>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w:t>
      </w:r>
      <w:r>
        <w:rPr>
          <w:b/>
          <w:color w:val="000000"/>
          <w:sz w:val="20"/>
        </w:rPr>
        <w:t xml:space="preserve">иона </w:t>
      </w:r>
    </w:p>
    <w:p w:rsidR="008276B4" w:rsidRDefault="006E6F15">
      <w:pPr>
        <w:spacing w:after="0"/>
      </w:pPr>
      <w:bookmarkStart w:id="11293" w:name="z12993"/>
      <w:r>
        <w:rPr>
          <w:color w:val="000000"/>
          <w:sz w:val="20"/>
        </w:rPr>
        <w:t>      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w:t>
      </w:r>
      <w:r>
        <w:rPr>
          <w:color w:val="000000"/>
          <w:sz w:val="20"/>
        </w:rPr>
        <w:t>етном показателе, установленном законом о республиканском бюджете и действующем на дату уплаты подписного бонуса: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8"/>
        <w:gridCol w:w="6852"/>
        <w:gridCol w:w="3040"/>
      </w:tblGrid>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4" w:name="z12994"/>
            <w:bookmarkEnd w:id="11293"/>
            <w:r>
              <w:rPr>
                <w:color w:val="000000"/>
                <w:sz w:val="20"/>
              </w:rPr>
              <w:t>№</w:t>
            </w:r>
          </w:p>
        </w:tc>
        <w:bookmarkEnd w:id="11294"/>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Наименование</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Ставка, в МРП</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5" w:name="z12995"/>
            <w:r>
              <w:rPr>
                <w:color w:val="000000"/>
                <w:sz w:val="20"/>
              </w:rPr>
              <w:t>1</w:t>
            </w:r>
          </w:p>
        </w:tc>
        <w:bookmarkEnd w:id="11295"/>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3</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6" w:name="z12996"/>
            <w:r>
              <w:rPr>
                <w:color w:val="000000"/>
                <w:sz w:val="20"/>
              </w:rPr>
              <w:t>1.</w:t>
            </w:r>
          </w:p>
        </w:tc>
        <w:bookmarkEnd w:id="11296"/>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Лицензия на разведку</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100</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7" w:name="z12997"/>
            <w:r>
              <w:rPr>
                <w:color w:val="000000"/>
                <w:sz w:val="20"/>
              </w:rPr>
              <w:t>2.</w:t>
            </w:r>
          </w:p>
        </w:tc>
        <w:bookmarkEnd w:id="11297"/>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Лицензия на добычу</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50</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8" w:name="z12998"/>
            <w:r>
              <w:rPr>
                <w:color w:val="000000"/>
                <w:sz w:val="20"/>
              </w:rPr>
              <w:t>3.</w:t>
            </w:r>
          </w:p>
        </w:tc>
        <w:bookmarkEnd w:id="11298"/>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Лицензия на старательство:</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299" w:name="z12999"/>
            <w:r>
              <w:rPr>
                <w:color w:val="000000"/>
                <w:sz w:val="20"/>
              </w:rPr>
              <w:t>3.1.</w:t>
            </w:r>
          </w:p>
        </w:tc>
        <w:bookmarkEnd w:id="11299"/>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при площади </w:t>
            </w:r>
            <w:r>
              <w:rPr>
                <w:color w:val="000000"/>
                <w:sz w:val="20"/>
              </w:rPr>
              <w:t>предоставленной территории до 0,3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9</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300" w:name="z13000"/>
            <w:r>
              <w:rPr>
                <w:color w:val="000000"/>
                <w:sz w:val="20"/>
              </w:rPr>
              <w:t>3.2.</w:t>
            </w:r>
          </w:p>
        </w:tc>
        <w:bookmarkEnd w:id="11300"/>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при площади предоставленной территории от 0,3 до 0,5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12</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301" w:name="z13001"/>
            <w:r>
              <w:rPr>
                <w:color w:val="000000"/>
                <w:sz w:val="20"/>
              </w:rPr>
              <w:t>3.3.</w:t>
            </w:r>
          </w:p>
        </w:tc>
        <w:bookmarkEnd w:id="11301"/>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при площади предоставленной территории от 0,5 до 0,7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15</w:t>
            </w:r>
          </w:p>
        </w:tc>
      </w:tr>
      <w:tr w:rsidR="008276B4">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bookmarkStart w:id="11302" w:name="z13002"/>
            <w:r>
              <w:rPr>
                <w:color w:val="000000"/>
                <w:sz w:val="20"/>
              </w:rPr>
              <w:t>4.</w:t>
            </w:r>
          </w:p>
        </w:tc>
        <w:bookmarkEnd w:id="11302"/>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Лицензия на геологическое изучение</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2000</w:t>
            </w:r>
          </w:p>
        </w:tc>
      </w:tr>
    </w:tbl>
    <w:p w:rsidR="008276B4" w:rsidRDefault="006E6F15">
      <w:pPr>
        <w:spacing w:after="0"/>
      </w:pPr>
      <w:r>
        <w:rPr>
          <w:b/>
          <w:color w:val="000000"/>
          <w:sz w:val="20"/>
        </w:rPr>
        <w:t>Статья 728. Налоговый период</w:t>
      </w:r>
    </w:p>
    <w:p w:rsidR="008276B4" w:rsidRDefault="006E6F15">
      <w:pPr>
        <w:spacing w:after="0"/>
      </w:pPr>
      <w:bookmarkStart w:id="11303" w:name="z13003"/>
      <w:r>
        <w:rPr>
          <w:color w:val="000000"/>
          <w:sz w:val="20"/>
        </w:rPr>
        <w:t xml:space="preserve">      </w:t>
      </w:r>
      <w:r>
        <w:rPr>
          <w:color w:val="000000"/>
          <w:sz w:val="20"/>
        </w:rPr>
        <w:t>Налоговым периодом по подписному бонусу является календарный квартал, в котором наступил срок уплаты подписного бонуса.</w:t>
      </w:r>
    </w:p>
    <w:bookmarkEnd w:id="11303"/>
    <w:p w:rsidR="008276B4" w:rsidRDefault="006E6F15">
      <w:pPr>
        <w:spacing w:after="0"/>
      </w:pPr>
      <w:r>
        <w:rPr>
          <w:b/>
          <w:color w:val="000000"/>
          <w:sz w:val="20"/>
        </w:rPr>
        <w:t>Статья 729. Сроки уплаты подписного бонуса</w:t>
      </w:r>
    </w:p>
    <w:p w:rsidR="008276B4" w:rsidRDefault="006E6F15">
      <w:pPr>
        <w:spacing w:after="0"/>
      </w:pPr>
      <w:bookmarkStart w:id="11304" w:name="z13004"/>
      <w:r>
        <w:rPr>
          <w:color w:val="000000"/>
          <w:sz w:val="20"/>
        </w:rPr>
        <w:t>      1. Если иное не установлено настоящей статьей, подписной бонус уплачивается в бюджет по</w:t>
      </w:r>
      <w:r>
        <w:rPr>
          <w:color w:val="000000"/>
          <w:sz w:val="20"/>
        </w:rPr>
        <w:t xml:space="preserve">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w:t>
      </w:r>
      <w:r>
        <w:rPr>
          <w:color w:val="000000"/>
          <w:sz w:val="20"/>
        </w:rPr>
        <w:t>блики Казахстан о недрах и недропользовании.</w:t>
      </w:r>
    </w:p>
    <w:p w:rsidR="008276B4" w:rsidRDefault="006E6F15">
      <w:pPr>
        <w:spacing w:after="0"/>
      </w:pPr>
      <w:bookmarkStart w:id="11305" w:name="z13005"/>
      <w:bookmarkEnd w:id="11304"/>
      <w:r>
        <w:rPr>
          <w:color w:val="000000"/>
          <w:sz w:val="20"/>
        </w:rPr>
        <w:t xml:space="preserve">       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w:t>
      </w:r>
      <w:r>
        <w:rPr>
          <w:color w:val="000000"/>
          <w:sz w:val="20"/>
        </w:rPr>
        <w:t xml:space="preserve">плательщика не позднее десяти рабочих дней со дня выдачи такой лицензии. </w:t>
      </w:r>
    </w:p>
    <w:p w:rsidR="008276B4" w:rsidRDefault="006E6F15">
      <w:pPr>
        <w:spacing w:after="0"/>
      </w:pPr>
      <w:bookmarkStart w:id="11306" w:name="z13006"/>
      <w:bookmarkEnd w:id="11305"/>
      <w:r>
        <w:rPr>
          <w:color w:val="000000"/>
          <w:sz w:val="20"/>
        </w:rPr>
        <w:t xml:space="preserve">       Возврат, зачет уплаченной суммы подписного бонуса по лицензиям на разведку или добычу твердых полезных ископаемых не производится. </w:t>
      </w:r>
    </w:p>
    <w:p w:rsidR="008276B4" w:rsidRDefault="006E6F15">
      <w:pPr>
        <w:spacing w:after="0"/>
      </w:pPr>
      <w:bookmarkStart w:id="11307" w:name="z13007"/>
      <w:bookmarkEnd w:id="11306"/>
      <w:r>
        <w:rPr>
          <w:color w:val="000000"/>
          <w:sz w:val="20"/>
        </w:rPr>
        <w:t>      3. При расширении контрактной террито</w:t>
      </w:r>
      <w:r>
        <w:rPr>
          <w:color w:val="000000"/>
          <w:sz w:val="20"/>
        </w:rPr>
        <w:t>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w:t>
      </w:r>
      <w:r>
        <w:rPr>
          <w:color w:val="000000"/>
          <w:sz w:val="20"/>
        </w:rPr>
        <w:t>лики Казахстан.</w:t>
      </w:r>
    </w:p>
    <w:p w:rsidR="008276B4" w:rsidRDefault="006E6F15">
      <w:pPr>
        <w:spacing w:after="0"/>
      </w:pPr>
      <w:bookmarkStart w:id="11308" w:name="z13008"/>
      <w:bookmarkEnd w:id="11307"/>
      <w:r>
        <w:rPr>
          <w:color w:val="000000"/>
          <w:sz w:val="20"/>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w:t>
      </w:r>
      <w:r>
        <w:rPr>
          <w:color w:val="000000"/>
          <w:sz w:val="20"/>
        </w:rPr>
        <w:t>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w:t>
      </w:r>
      <w:r>
        <w:rPr>
          <w:color w:val="000000"/>
          <w:sz w:val="20"/>
        </w:rPr>
        <w:t>нии.</w:t>
      </w:r>
    </w:p>
    <w:bookmarkEnd w:id="11308"/>
    <w:p w:rsidR="008276B4" w:rsidRDefault="006E6F15">
      <w:pPr>
        <w:spacing w:after="0"/>
      </w:pPr>
      <w:r>
        <w:rPr>
          <w:b/>
          <w:color w:val="000000"/>
          <w:sz w:val="20"/>
        </w:rPr>
        <w:t>Статья 730. Налоговая декларация</w:t>
      </w:r>
    </w:p>
    <w:p w:rsidR="008276B4" w:rsidRDefault="006E6F15">
      <w:pPr>
        <w:spacing w:after="0"/>
      </w:pPr>
      <w:bookmarkStart w:id="11309" w:name="z13009"/>
      <w:r>
        <w:rPr>
          <w:color w:val="000000"/>
          <w:sz w:val="20"/>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276B4" w:rsidRDefault="006E6F15">
      <w:pPr>
        <w:spacing w:after="0"/>
      </w:pPr>
      <w:bookmarkStart w:id="11310" w:name="z13010"/>
      <w:bookmarkEnd w:id="11309"/>
      <w:r>
        <w:rPr>
          <w:b/>
          <w:color w:val="000000"/>
        </w:rPr>
        <w:t xml:space="preserve"> Глава 84. ПЛАТЕЖ ПО ВОЗМЕЩЕНИЮ ИСТОРИЧЕСКИХ З</w:t>
      </w:r>
      <w:r>
        <w:rPr>
          <w:b/>
          <w:color w:val="000000"/>
        </w:rPr>
        <w:t>АТРАТ</w:t>
      </w:r>
    </w:p>
    <w:bookmarkEnd w:id="11310"/>
    <w:p w:rsidR="008276B4" w:rsidRDefault="006E6F15">
      <w:pPr>
        <w:spacing w:after="0"/>
      </w:pPr>
      <w:r>
        <w:rPr>
          <w:b/>
          <w:color w:val="000000"/>
          <w:sz w:val="20"/>
        </w:rPr>
        <w:t>Статья 731. Общие положения</w:t>
      </w:r>
    </w:p>
    <w:p w:rsidR="008276B4" w:rsidRDefault="006E6F15">
      <w:pPr>
        <w:spacing w:after="0"/>
      </w:pPr>
      <w:bookmarkStart w:id="11311" w:name="z13011"/>
      <w:r>
        <w:rPr>
          <w:color w:val="000000"/>
          <w:sz w:val="20"/>
        </w:rPr>
        <w:t xml:space="preserve">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w:t>
      </w:r>
      <w:r>
        <w:rPr>
          <w:color w:val="000000"/>
          <w:sz w:val="20"/>
        </w:rPr>
        <w:t>разведку месторождений до заключения контракта на недропользование.</w:t>
      </w:r>
    </w:p>
    <w:bookmarkEnd w:id="11311"/>
    <w:p w:rsidR="008276B4" w:rsidRDefault="006E6F15">
      <w:pPr>
        <w:spacing w:after="0"/>
      </w:pPr>
      <w:r>
        <w:rPr>
          <w:b/>
          <w:color w:val="000000"/>
          <w:sz w:val="20"/>
        </w:rPr>
        <w:t>Статья 732. Плательщики</w:t>
      </w:r>
    </w:p>
    <w:p w:rsidR="008276B4" w:rsidRDefault="006E6F15">
      <w:pPr>
        <w:spacing w:after="0"/>
      </w:pPr>
      <w:bookmarkStart w:id="11312" w:name="z13012"/>
      <w:r>
        <w:rPr>
          <w:color w:val="000000"/>
          <w:sz w:val="20"/>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w:t>
      </w:r>
      <w:r>
        <w:rPr>
          <w:color w:val="000000"/>
          <w:sz w:val="20"/>
        </w:rPr>
        <w:t>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w:t>
      </w:r>
      <w:r>
        <w:rPr>
          <w:color w:val="000000"/>
          <w:sz w:val="20"/>
        </w:rPr>
        <w:t>ание.</w:t>
      </w:r>
    </w:p>
    <w:p w:rsidR="008276B4" w:rsidRDefault="006E6F15">
      <w:pPr>
        <w:spacing w:after="0"/>
      </w:pPr>
      <w:bookmarkStart w:id="11313" w:name="z13013"/>
      <w:bookmarkEnd w:id="11312"/>
      <w:r>
        <w:rPr>
          <w:color w:val="000000"/>
          <w:sz w:val="20"/>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8276B4" w:rsidRDefault="006E6F15">
      <w:pPr>
        <w:spacing w:after="0"/>
      </w:pPr>
      <w:bookmarkStart w:id="11314" w:name="z13014"/>
      <w:bookmarkEnd w:id="11313"/>
      <w:r>
        <w:rPr>
          <w:color w:val="000000"/>
          <w:sz w:val="20"/>
        </w:rPr>
        <w:t>      лиц</w:t>
      </w:r>
      <w:r>
        <w:rPr>
          <w:color w:val="000000"/>
          <w:sz w:val="20"/>
        </w:rPr>
        <w:t>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276B4" w:rsidRDefault="006E6F15">
      <w:pPr>
        <w:spacing w:after="0"/>
      </w:pPr>
      <w:bookmarkStart w:id="11315" w:name="z13015"/>
      <w:bookmarkEnd w:id="11314"/>
      <w:r>
        <w:rPr>
          <w:color w:val="000000"/>
          <w:sz w:val="20"/>
        </w:rPr>
        <w:t>      территория, на которую предоставлена лицензия на разведку или добычу тверд</w:t>
      </w:r>
      <w:r>
        <w:rPr>
          <w:color w:val="000000"/>
          <w:sz w:val="20"/>
        </w:rPr>
        <w:t>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bookmarkEnd w:id="11315"/>
    <w:p w:rsidR="008276B4" w:rsidRDefault="006E6F15">
      <w:pPr>
        <w:spacing w:after="0"/>
      </w:pPr>
      <w:r>
        <w:rPr>
          <w:b/>
          <w:color w:val="000000"/>
          <w:sz w:val="20"/>
        </w:rPr>
        <w:t>Статья 733. По</w:t>
      </w:r>
      <w:r>
        <w:rPr>
          <w:b/>
          <w:color w:val="000000"/>
          <w:sz w:val="20"/>
        </w:rPr>
        <w:t xml:space="preserve">рядок установления платежа по возмещению </w:t>
      </w:r>
    </w:p>
    <w:p w:rsidR="008276B4" w:rsidRDefault="006E6F15">
      <w:pPr>
        <w:spacing w:after="0"/>
      </w:pPr>
      <w:bookmarkStart w:id="11316" w:name="z13016"/>
      <w:r>
        <w:rPr>
          <w:color w:val="000000"/>
          <w:sz w:val="20"/>
        </w:rPr>
        <w:t>       исторических затрат</w:t>
      </w:r>
    </w:p>
    <w:p w:rsidR="008276B4" w:rsidRDefault="006E6F15">
      <w:pPr>
        <w:spacing w:after="0"/>
      </w:pPr>
      <w:bookmarkStart w:id="11317" w:name="z13017"/>
      <w:bookmarkEnd w:id="11316"/>
      <w:r>
        <w:rPr>
          <w:color w:val="000000"/>
          <w:sz w:val="20"/>
        </w:rPr>
        <w:t>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w:t>
      </w:r>
      <w:r>
        <w:rPr>
          <w:color w:val="000000"/>
          <w:sz w:val="20"/>
        </w:rPr>
        <w:t>х целей государственным органом Республики Казахстан в порядке, определенном законодательством Республики Казахстан, и подлежит уплате в бюджет:</w:t>
      </w:r>
    </w:p>
    <w:p w:rsidR="008276B4" w:rsidRDefault="006E6F15">
      <w:pPr>
        <w:spacing w:after="0"/>
      </w:pPr>
      <w:bookmarkStart w:id="11318" w:name="z13018"/>
      <w:bookmarkEnd w:id="11317"/>
      <w:r>
        <w:rPr>
          <w:color w:val="000000"/>
          <w:sz w:val="20"/>
        </w:rPr>
        <w:t>      1) в виде платежа по возмещению исторических затрат в размере, установленном соглашением о конфиденциальн</w:t>
      </w:r>
      <w:r>
        <w:rPr>
          <w:color w:val="000000"/>
          <w:sz w:val="20"/>
        </w:rPr>
        <w:t>ости, за минусом платы за приобретение геологической информации, находящейся в государственной собственности;</w:t>
      </w:r>
    </w:p>
    <w:p w:rsidR="008276B4" w:rsidRDefault="006E6F15">
      <w:pPr>
        <w:spacing w:after="0"/>
      </w:pPr>
      <w:bookmarkStart w:id="11319" w:name="z13019"/>
      <w:bookmarkEnd w:id="11318"/>
      <w:r>
        <w:rPr>
          <w:color w:val="000000"/>
          <w:sz w:val="20"/>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w:t>
      </w:r>
      <w:r>
        <w:rPr>
          <w:color w:val="000000"/>
          <w:sz w:val="20"/>
        </w:rPr>
        <w:t>о конфиденциальности.</w:t>
      </w:r>
    </w:p>
    <w:p w:rsidR="008276B4" w:rsidRDefault="006E6F15">
      <w:pPr>
        <w:spacing w:after="0"/>
      </w:pPr>
      <w:bookmarkStart w:id="11320" w:name="z13020"/>
      <w:bookmarkEnd w:id="11319"/>
      <w:r>
        <w:rPr>
          <w:color w:val="000000"/>
          <w:sz w:val="20"/>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w:t>
      </w:r>
      <w:r>
        <w:rPr>
          <w:color w:val="000000"/>
          <w:sz w:val="20"/>
        </w:rPr>
        <w:t>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w:t>
      </w:r>
      <w:r>
        <w:rPr>
          <w:color w:val="000000"/>
          <w:sz w:val="20"/>
        </w:rPr>
        <w:t>ьзование, – с даты заключения соглашения о конфиденциальности с уполномоченным органом по изучению и использованию недр.</w:t>
      </w:r>
    </w:p>
    <w:bookmarkEnd w:id="11320"/>
    <w:p w:rsidR="008276B4" w:rsidRDefault="006E6F15">
      <w:pPr>
        <w:spacing w:after="0"/>
      </w:pPr>
      <w:r>
        <w:rPr>
          <w:b/>
          <w:color w:val="000000"/>
          <w:sz w:val="20"/>
        </w:rPr>
        <w:t>Статья 734. Порядок и сроки уплаты</w:t>
      </w:r>
    </w:p>
    <w:p w:rsidR="008276B4" w:rsidRDefault="006E6F15">
      <w:pPr>
        <w:spacing w:after="0"/>
      </w:pPr>
      <w:bookmarkStart w:id="11321" w:name="z13021"/>
      <w:r>
        <w:rPr>
          <w:color w:val="000000"/>
          <w:sz w:val="20"/>
        </w:rPr>
        <w:t>      1. Платеж по возмещению исторических затрат, понесенных государством на геологическое изучение</w:t>
      </w:r>
      <w:r>
        <w:rPr>
          <w:color w:val="000000"/>
          <w:sz w:val="20"/>
        </w:rPr>
        <w:t xml:space="preserve"> контрактной территории (участка недр)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276B4" w:rsidRDefault="006E6F15">
      <w:pPr>
        <w:spacing w:after="0"/>
      </w:pPr>
      <w:bookmarkStart w:id="11322" w:name="z13022"/>
      <w:bookmarkEnd w:id="11321"/>
      <w:r>
        <w:rPr>
          <w:color w:val="000000"/>
          <w:sz w:val="20"/>
        </w:rPr>
        <w:t>      1) если общий размер платежа по возмещению исторических</w:t>
      </w:r>
      <w:r>
        <w:rPr>
          <w:color w:val="000000"/>
          <w:sz w:val="20"/>
        </w:rPr>
        <w:t xml:space="preserve">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w:t>
      </w:r>
      <w:r>
        <w:rPr>
          <w:color w:val="000000"/>
          <w:sz w:val="20"/>
        </w:rPr>
        <w:t>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8276B4" w:rsidRDefault="006E6F15">
      <w:pPr>
        <w:spacing w:after="0"/>
      </w:pPr>
      <w:bookmarkStart w:id="11323" w:name="z13023"/>
      <w:bookmarkEnd w:id="11322"/>
      <w:r>
        <w:rPr>
          <w:color w:val="000000"/>
          <w:sz w:val="20"/>
        </w:rPr>
        <w:t>      2) ес</w:t>
      </w:r>
      <w:r>
        <w:rPr>
          <w:color w:val="000000"/>
          <w:sz w:val="20"/>
        </w:rPr>
        <w:t>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w:t>
      </w:r>
      <w:r>
        <w:rPr>
          <w:color w:val="000000"/>
          <w:sz w:val="20"/>
        </w:rPr>
        <w:t xml:space="preserve">,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w:t>
      </w:r>
      <w:r>
        <w:rPr>
          <w:color w:val="000000"/>
          <w:sz w:val="20"/>
        </w:rPr>
        <w:t>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w:t>
      </w:r>
      <w:r>
        <w:rPr>
          <w:color w:val="000000"/>
          <w:sz w:val="20"/>
        </w:rPr>
        <w:t>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w:t>
      </w:r>
      <w:r>
        <w:rPr>
          <w:color w:val="000000"/>
          <w:sz w:val="20"/>
        </w:rPr>
        <w:t>становленного законом о республиканском бюджете и действующего на дату заключения соглашения о конфиденциальности.</w:t>
      </w:r>
    </w:p>
    <w:p w:rsidR="008276B4" w:rsidRDefault="006E6F15">
      <w:pPr>
        <w:spacing w:after="0"/>
      </w:pPr>
      <w:bookmarkStart w:id="11324" w:name="z13024"/>
      <w:bookmarkEnd w:id="11323"/>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w:t>
      </w:r>
      <w:r>
        <w:rPr>
          <w:color w:val="000000"/>
          <w:sz w:val="20"/>
        </w:rPr>
        <w:t>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w:t>
      </w:r>
      <w:r>
        <w:rPr>
          <w:color w:val="000000"/>
          <w:sz w:val="20"/>
        </w:rPr>
        <w:t xml:space="preserve">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w:t>
      </w:r>
      <w:r>
        <w:rPr>
          <w:color w:val="000000"/>
          <w:sz w:val="20"/>
        </w:rPr>
        <w:t>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w:t>
      </w:r>
      <w:r>
        <w:rPr>
          <w:color w:val="000000"/>
          <w:sz w:val="20"/>
        </w:rPr>
        <w:t xml:space="preserve">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8276B4" w:rsidRDefault="006E6F15">
      <w:pPr>
        <w:spacing w:after="0"/>
      </w:pPr>
      <w:bookmarkStart w:id="11325" w:name="z13025"/>
      <w:bookmarkEnd w:id="11324"/>
      <w:r>
        <w:rPr>
          <w:color w:val="000000"/>
          <w:sz w:val="20"/>
        </w:rPr>
        <w:t>      2. Если сумма исторических затрат, понесенных государством на геологи</w:t>
      </w:r>
      <w:r>
        <w:rPr>
          <w:color w:val="000000"/>
          <w:sz w:val="20"/>
        </w:rPr>
        <w:t>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8276B4" w:rsidRDefault="006E6F15">
      <w:pPr>
        <w:spacing w:after="0"/>
      </w:pPr>
      <w:bookmarkStart w:id="11326" w:name="z13026"/>
      <w:bookmarkEnd w:id="11325"/>
      <w:r>
        <w:rPr>
          <w:color w:val="000000"/>
          <w:sz w:val="20"/>
        </w:rPr>
        <w:t>      1) в целях определения общего размера платежа в тенге для</w:t>
      </w:r>
      <w:r>
        <w:rPr>
          <w:color w:val="000000"/>
          <w:sz w:val="20"/>
        </w:rPr>
        <w:t xml:space="preserve">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w:t>
      </w:r>
      <w:r>
        <w:rPr>
          <w:color w:val="000000"/>
          <w:sz w:val="20"/>
        </w:rPr>
        <w:t>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w:t>
      </w:r>
      <w:r>
        <w:rPr>
          <w:color w:val="000000"/>
          <w:sz w:val="20"/>
        </w:rPr>
        <w:t>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w:t>
      </w:r>
      <w:r>
        <w:rPr>
          <w:color w:val="000000"/>
          <w:sz w:val="20"/>
        </w:rPr>
        <w:t>ющий 1 января 2009 года;</w:t>
      </w:r>
    </w:p>
    <w:p w:rsidR="008276B4" w:rsidRDefault="006E6F15">
      <w:pPr>
        <w:spacing w:after="0"/>
      </w:pPr>
      <w:bookmarkStart w:id="11327" w:name="z13027"/>
      <w:bookmarkEnd w:id="11326"/>
      <w:r>
        <w:rPr>
          <w:color w:val="000000"/>
          <w:sz w:val="20"/>
        </w:rPr>
        <w:t>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w:t>
      </w:r>
      <w:r>
        <w:rPr>
          <w:color w:val="000000"/>
          <w:sz w:val="20"/>
        </w:rPr>
        <w:t>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276B4" w:rsidRDefault="006E6F15">
      <w:pPr>
        <w:spacing w:after="0"/>
      </w:pPr>
      <w:bookmarkStart w:id="11328" w:name="z13028"/>
      <w:bookmarkEnd w:id="11327"/>
      <w:r>
        <w:rPr>
          <w:color w:val="000000"/>
          <w:sz w:val="20"/>
        </w:rPr>
        <w:t>      3. По контрактам на нед</w:t>
      </w:r>
      <w:r>
        <w:rPr>
          <w:color w:val="000000"/>
          <w:sz w:val="20"/>
        </w:rPr>
        <w:t>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328"/>
    <w:p w:rsidR="008276B4" w:rsidRDefault="006E6F15">
      <w:pPr>
        <w:spacing w:after="0"/>
      </w:pPr>
      <w:r>
        <w:rPr>
          <w:b/>
          <w:color w:val="000000"/>
          <w:sz w:val="20"/>
        </w:rPr>
        <w:t>Статья 735. Налоговая декларация</w:t>
      </w:r>
    </w:p>
    <w:p w:rsidR="008276B4" w:rsidRDefault="006E6F15">
      <w:pPr>
        <w:spacing w:after="0"/>
      </w:pPr>
      <w:bookmarkStart w:id="11329" w:name="z13029"/>
      <w:r>
        <w:rPr>
          <w:color w:val="000000"/>
          <w:sz w:val="20"/>
        </w:rPr>
        <w:t xml:space="preserve">      1. Если общий размер платежа по возмещению </w:t>
      </w:r>
      <w:r>
        <w:rPr>
          <w:color w:val="000000"/>
          <w:sz w:val="20"/>
        </w:rPr>
        <w:t>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w:t>
      </w:r>
      <w:r>
        <w:rPr>
          <w:color w:val="000000"/>
          <w:sz w:val="20"/>
        </w:rPr>
        <w:t>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w:t>
      </w:r>
      <w:r>
        <w:rPr>
          <w:color w:val="000000"/>
          <w:sz w:val="20"/>
        </w:rPr>
        <w:t>л к добыче полезных ископаемых.</w:t>
      </w:r>
    </w:p>
    <w:p w:rsidR="008276B4" w:rsidRDefault="006E6F15">
      <w:pPr>
        <w:spacing w:after="0"/>
      </w:pPr>
      <w:bookmarkStart w:id="11330" w:name="z13030"/>
      <w:bookmarkEnd w:id="11329"/>
      <w:r>
        <w:rPr>
          <w:color w:val="000000"/>
          <w:sz w:val="20"/>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w:t>
      </w:r>
      <w:r>
        <w:rPr>
          <w:color w:val="000000"/>
          <w:sz w:val="20"/>
        </w:rPr>
        <w:t>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w:t>
      </w:r>
      <w:r>
        <w:rPr>
          <w:color w:val="000000"/>
          <w:sz w:val="20"/>
        </w:rPr>
        <w:t>льно, не позднее 15 числа второго месяца, следующего за отчетным кварталом.</w:t>
      </w:r>
    </w:p>
    <w:p w:rsidR="008276B4" w:rsidRDefault="006E6F15">
      <w:pPr>
        <w:spacing w:after="0"/>
      </w:pPr>
      <w:bookmarkStart w:id="11331" w:name="z13031"/>
      <w:bookmarkEnd w:id="11330"/>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w:t>
      </w:r>
      <w:r>
        <w:rPr>
          <w:color w:val="000000"/>
          <w:sz w:val="20"/>
        </w:rPr>
        <w:t>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w:t>
      </w:r>
      <w:r>
        <w:rPr>
          <w:color w:val="000000"/>
          <w:sz w:val="20"/>
        </w:rPr>
        <w:t>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8276B4" w:rsidRDefault="006E6F15">
      <w:pPr>
        <w:spacing w:after="0"/>
      </w:pPr>
      <w:bookmarkStart w:id="11332" w:name="z13032"/>
      <w:bookmarkEnd w:id="11331"/>
      <w:r>
        <w:rPr>
          <w:b/>
          <w:color w:val="000000"/>
        </w:rPr>
        <w:t xml:space="preserve"> Глава 85. НАЛОГ НА ДОБЫЧУ ПОЛЕЗНЫХ ИСКОПАЕМЫХ</w:t>
      </w:r>
    </w:p>
    <w:bookmarkEnd w:id="11332"/>
    <w:p w:rsidR="008276B4" w:rsidRDefault="006E6F15">
      <w:pPr>
        <w:spacing w:after="0"/>
      </w:pPr>
      <w:r>
        <w:rPr>
          <w:b/>
          <w:color w:val="000000"/>
          <w:sz w:val="20"/>
        </w:rPr>
        <w:t xml:space="preserve">Статья 736. Общие положения </w:t>
      </w:r>
    </w:p>
    <w:p w:rsidR="008276B4" w:rsidRDefault="006E6F15">
      <w:pPr>
        <w:spacing w:after="0"/>
      </w:pPr>
      <w:bookmarkStart w:id="11333" w:name="z13033"/>
      <w:r>
        <w:rPr>
          <w:color w:val="000000"/>
          <w:sz w:val="20"/>
        </w:rPr>
        <w:t xml:space="preserve">       1. Налог на добычу полезн</w:t>
      </w:r>
      <w:r>
        <w:rPr>
          <w:color w:val="000000"/>
          <w:sz w:val="20"/>
        </w:rPr>
        <w:t xml:space="preserve">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8276B4" w:rsidRDefault="006E6F15">
      <w:pPr>
        <w:spacing w:after="0"/>
      </w:pPr>
      <w:bookmarkStart w:id="11334" w:name="z13034"/>
      <w:bookmarkEnd w:id="11333"/>
      <w:r>
        <w:rPr>
          <w:color w:val="000000"/>
          <w:sz w:val="20"/>
        </w:rPr>
        <w:t xml:space="preserve"> </w:t>
      </w:r>
      <w:r>
        <w:rPr>
          <w:color w:val="000000"/>
          <w:sz w:val="20"/>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8276B4" w:rsidRDefault="006E6F15">
      <w:pPr>
        <w:spacing w:after="0"/>
      </w:pPr>
      <w:bookmarkStart w:id="11335" w:name="z13035"/>
      <w:bookmarkEnd w:id="11334"/>
      <w:r>
        <w:rPr>
          <w:color w:val="000000"/>
          <w:sz w:val="20"/>
        </w:rPr>
        <w:t xml:space="preserve"> </w:t>
      </w:r>
      <w:r>
        <w:rPr>
          <w:color w:val="000000"/>
          <w:sz w:val="20"/>
        </w:rPr>
        <w:t xml:space="preserve">      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w:t>
      </w:r>
      <w:r>
        <w:rPr>
          <w:color w:val="000000"/>
          <w:sz w:val="20"/>
        </w:rPr>
        <w:t>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w:t>
      </w:r>
      <w:r>
        <w:rPr>
          <w:color w:val="000000"/>
          <w:sz w:val="20"/>
        </w:rPr>
        <w:t>,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w:t>
      </w:r>
      <w:r>
        <w:rPr>
          <w:color w:val="000000"/>
          <w:sz w:val="20"/>
        </w:rPr>
        <w:t xml:space="preserve">я, подземных вод и лечебных грязей. </w:t>
      </w:r>
    </w:p>
    <w:bookmarkEnd w:id="11335"/>
    <w:p w:rsidR="008276B4" w:rsidRDefault="006E6F15">
      <w:pPr>
        <w:spacing w:after="0"/>
      </w:pPr>
      <w:r>
        <w:rPr>
          <w:b/>
          <w:color w:val="000000"/>
          <w:sz w:val="20"/>
        </w:rPr>
        <w:t>Статья 737. Особенности уплаты</w:t>
      </w:r>
    </w:p>
    <w:p w:rsidR="008276B4" w:rsidRDefault="006E6F15">
      <w:pPr>
        <w:spacing w:after="0"/>
      </w:pPr>
      <w:bookmarkStart w:id="11336" w:name="z13036"/>
      <w:r>
        <w:rPr>
          <w:color w:val="000000"/>
          <w:sz w:val="20"/>
        </w:rPr>
        <w:t>      1. Налог на добычу полезных ископаемых уплачивается в денежной форме, за исключением случая, предусмотренного пунктом 2 настоящей статьи.</w:t>
      </w:r>
    </w:p>
    <w:p w:rsidR="008276B4" w:rsidRDefault="006E6F15">
      <w:pPr>
        <w:spacing w:after="0"/>
      </w:pPr>
      <w:bookmarkStart w:id="11337" w:name="z13037"/>
      <w:bookmarkEnd w:id="11336"/>
      <w:r>
        <w:rPr>
          <w:color w:val="000000"/>
          <w:sz w:val="20"/>
        </w:rPr>
        <w:t>      2. В ходе осуществления деятельности п</w:t>
      </w:r>
      <w:r>
        <w:rPr>
          <w:color w:val="000000"/>
          <w:sz w:val="20"/>
        </w:rPr>
        <w:t>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w:t>
      </w:r>
      <w:r>
        <w:rPr>
          <w:color w:val="000000"/>
          <w:sz w:val="20"/>
        </w:rPr>
        <w:t>енным государственным органом и недропользователем.</w:t>
      </w:r>
    </w:p>
    <w:p w:rsidR="008276B4" w:rsidRDefault="006E6F15">
      <w:pPr>
        <w:spacing w:after="0"/>
      </w:pPr>
      <w:bookmarkStart w:id="11338" w:name="z13038"/>
      <w:bookmarkEnd w:id="11337"/>
      <w:r>
        <w:rPr>
          <w:color w:val="000000"/>
          <w:sz w:val="20"/>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w:t>
      </w:r>
      <w:r>
        <w:rPr>
          <w:color w:val="000000"/>
          <w:sz w:val="20"/>
        </w:rPr>
        <w:t>и на недропользование, указанными в пункте 1 статьи 722 настоящего Кодекса, установлен главой 88 настоящего Кодекса.</w:t>
      </w:r>
    </w:p>
    <w:bookmarkEnd w:id="11338"/>
    <w:p w:rsidR="008276B4" w:rsidRDefault="006E6F15">
      <w:pPr>
        <w:spacing w:after="0"/>
      </w:pPr>
      <w:r>
        <w:rPr>
          <w:b/>
          <w:color w:val="000000"/>
          <w:sz w:val="20"/>
        </w:rPr>
        <w:t>Статья 738. Плательщики</w:t>
      </w:r>
    </w:p>
    <w:p w:rsidR="008276B4" w:rsidRDefault="006E6F15">
      <w:pPr>
        <w:spacing w:after="0"/>
      </w:pPr>
      <w:bookmarkStart w:id="11339" w:name="z13039"/>
      <w:r>
        <w:rPr>
          <w:color w:val="000000"/>
          <w:sz w:val="20"/>
        </w:rPr>
        <w:t xml:space="preserve">      Плательщиками налога на добычу полезных ископаемых являются недропользователи, осуществляющие добычу </w:t>
      </w:r>
      <w:r>
        <w:rPr>
          <w:color w:val="000000"/>
          <w:sz w:val="20"/>
        </w:rPr>
        <w:t>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w:t>
      </w:r>
      <w:r>
        <w:rPr>
          <w:color w:val="000000"/>
          <w:sz w:val="20"/>
        </w:rPr>
        <w:t>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8276B4" w:rsidRDefault="006E6F15">
      <w:pPr>
        <w:spacing w:after="0"/>
      </w:pPr>
      <w:bookmarkStart w:id="11340" w:name="z13040"/>
      <w:bookmarkEnd w:id="11339"/>
      <w:r>
        <w:rPr>
          <w:b/>
          <w:color w:val="000000"/>
        </w:rPr>
        <w:t xml:space="preserve"> Параграф 1. Налог на добычу полезных ископаемых на углеводороды</w:t>
      </w:r>
    </w:p>
    <w:bookmarkEnd w:id="11340"/>
    <w:p w:rsidR="008276B4" w:rsidRDefault="006E6F15">
      <w:pPr>
        <w:spacing w:after="0"/>
      </w:pPr>
      <w:r>
        <w:rPr>
          <w:b/>
          <w:color w:val="000000"/>
          <w:sz w:val="20"/>
        </w:rPr>
        <w:t>Статья 739. Объект обложения</w:t>
      </w:r>
    </w:p>
    <w:p w:rsidR="008276B4" w:rsidRDefault="006E6F15">
      <w:pPr>
        <w:spacing w:after="0"/>
      </w:pPr>
      <w:bookmarkStart w:id="11341" w:name="z13041"/>
      <w:r>
        <w:rPr>
          <w:color w:val="000000"/>
          <w:sz w:val="20"/>
        </w:rPr>
        <w:t>      1. Объ</w:t>
      </w:r>
      <w:r>
        <w:rPr>
          <w:color w:val="000000"/>
          <w:sz w:val="20"/>
        </w:rPr>
        <w:t>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8276B4" w:rsidRDefault="006E6F15">
      <w:pPr>
        <w:spacing w:after="0"/>
      </w:pPr>
      <w:bookmarkStart w:id="11342" w:name="z13042"/>
      <w:bookmarkEnd w:id="11341"/>
      <w:r>
        <w:rPr>
          <w:color w:val="000000"/>
          <w:sz w:val="20"/>
        </w:rPr>
        <w:t>      2. В целях исчисления налога на добычу полезных ископаемых общий объем добытых недропользователем за налогов</w:t>
      </w:r>
      <w:r>
        <w:rPr>
          <w:color w:val="000000"/>
          <w:sz w:val="20"/>
        </w:rPr>
        <w:t>ый период углеводородов подразделяется на:</w:t>
      </w:r>
    </w:p>
    <w:p w:rsidR="008276B4" w:rsidRDefault="006E6F15">
      <w:pPr>
        <w:spacing w:after="0"/>
      </w:pPr>
      <w:bookmarkStart w:id="11343" w:name="z13043"/>
      <w:bookmarkEnd w:id="11342"/>
      <w:r>
        <w:rPr>
          <w:color w:val="000000"/>
          <w:sz w:val="20"/>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w:t>
      </w:r>
      <w:r>
        <w:rPr>
          <w:color w:val="000000"/>
          <w:sz w:val="20"/>
        </w:rPr>
        <w:t>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w:t>
      </w:r>
      <w:r>
        <w:rPr>
          <w:color w:val="000000"/>
          <w:sz w:val="20"/>
        </w:rPr>
        <w:t>и Республики Казахстан;</w:t>
      </w:r>
    </w:p>
    <w:p w:rsidR="008276B4" w:rsidRDefault="006E6F15">
      <w:pPr>
        <w:spacing w:after="0"/>
      </w:pPr>
      <w:bookmarkStart w:id="11344" w:name="z13044"/>
      <w:bookmarkEnd w:id="11343"/>
      <w:r>
        <w:rPr>
          <w:color w:val="000000"/>
          <w:sz w:val="20"/>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w:t>
      </w:r>
      <w:r>
        <w:rPr>
          <w:color w:val="000000"/>
          <w:sz w:val="20"/>
        </w:rPr>
        <w:t>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w:t>
      </w:r>
      <w:r>
        <w:rPr>
          <w:color w:val="000000"/>
          <w:sz w:val="20"/>
        </w:rPr>
        <w:t>редачи в качестве давальческого сырья для переработки на нефтеперерабатывающий завод, расположенный на территории Республики Казахстан;</w:t>
      </w:r>
    </w:p>
    <w:p w:rsidR="008276B4" w:rsidRDefault="006E6F15">
      <w:pPr>
        <w:spacing w:after="0"/>
      </w:pPr>
      <w:bookmarkStart w:id="11345" w:name="z13045"/>
      <w:bookmarkEnd w:id="11344"/>
      <w:r>
        <w:rPr>
          <w:color w:val="000000"/>
          <w:sz w:val="20"/>
        </w:rPr>
        <w:t>      3) нефть, использованную недропользователем на собственные производственные нужды, – объем нефти, добытой недропол</w:t>
      </w:r>
      <w:r>
        <w:rPr>
          <w:color w:val="000000"/>
          <w:sz w:val="20"/>
        </w:rPr>
        <w:t>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8276B4" w:rsidRDefault="006E6F15">
      <w:pPr>
        <w:spacing w:after="0"/>
      </w:pPr>
      <w:bookmarkStart w:id="11346" w:name="z13046"/>
      <w:bookmarkEnd w:id="11345"/>
      <w:r>
        <w:rPr>
          <w:color w:val="000000"/>
          <w:sz w:val="20"/>
        </w:rPr>
        <w:t xml:space="preserve">       4) нефть, переданную недропользователем в натуральной форме в счет уплаты на</w:t>
      </w:r>
      <w:r>
        <w:rPr>
          <w:color w:val="000000"/>
          <w:sz w:val="20"/>
        </w:rPr>
        <w:t>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rsidR="008276B4" w:rsidRDefault="006E6F15">
      <w:pPr>
        <w:spacing w:after="0"/>
      </w:pPr>
      <w:bookmarkStart w:id="11347" w:name="z13047"/>
      <w:bookmarkEnd w:id="11346"/>
      <w:r>
        <w:rPr>
          <w:color w:val="000000"/>
          <w:sz w:val="20"/>
        </w:rPr>
        <w:t>      5) сырой газ, реализованный на внутреннем рынке Рес</w:t>
      </w:r>
      <w:r>
        <w:rPr>
          <w:color w:val="000000"/>
          <w:sz w:val="20"/>
        </w:rPr>
        <w:t>публики Казахстан и (или) использованный на собственные производственные нужды.</w:t>
      </w:r>
    </w:p>
    <w:p w:rsidR="008276B4" w:rsidRDefault="006E6F15">
      <w:pPr>
        <w:spacing w:after="0"/>
      </w:pPr>
      <w:bookmarkStart w:id="11348" w:name="z13048"/>
      <w:bookmarkEnd w:id="11347"/>
      <w:r>
        <w:rPr>
          <w:color w:val="000000"/>
          <w:sz w:val="20"/>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w:t>
      </w:r>
      <w:r>
        <w:rPr>
          <w:color w:val="000000"/>
          <w:sz w:val="20"/>
        </w:rPr>
        <w:t xml:space="preserve">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8276B4" w:rsidRDefault="006E6F15">
      <w:pPr>
        <w:spacing w:after="0"/>
      </w:pPr>
      <w:bookmarkStart w:id="11349" w:name="z13049"/>
      <w:bookmarkEnd w:id="11348"/>
      <w:r>
        <w:rPr>
          <w:color w:val="000000"/>
          <w:sz w:val="20"/>
        </w:rPr>
        <w:t>      при проведении операций по недропользованию в качестве т</w:t>
      </w:r>
      <w:r>
        <w:rPr>
          <w:color w:val="000000"/>
          <w:sz w:val="20"/>
        </w:rPr>
        <w:t>оплива при подготовке углеводородов;</w:t>
      </w:r>
    </w:p>
    <w:p w:rsidR="008276B4" w:rsidRDefault="006E6F15">
      <w:pPr>
        <w:spacing w:after="0"/>
      </w:pPr>
      <w:bookmarkStart w:id="11350" w:name="z13050"/>
      <w:bookmarkEnd w:id="11349"/>
      <w:r>
        <w:rPr>
          <w:color w:val="000000"/>
          <w:sz w:val="20"/>
        </w:rPr>
        <w:t>      для технологических и коммунально-бытовых нужд;</w:t>
      </w:r>
    </w:p>
    <w:p w:rsidR="008276B4" w:rsidRDefault="006E6F15">
      <w:pPr>
        <w:spacing w:after="0"/>
      </w:pPr>
      <w:bookmarkStart w:id="11351" w:name="z13051"/>
      <w:bookmarkEnd w:id="11350"/>
      <w:r>
        <w:rPr>
          <w:color w:val="000000"/>
          <w:sz w:val="20"/>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w:t>
      </w:r>
      <w:r>
        <w:rPr>
          <w:color w:val="000000"/>
          <w:sz w:val="20"/>
        </w:rPr>
        <w:t>д транспорта в соответствии с утвержденными проектными документами;</w:t>
      </w:r>
    </w:p>
    <w:p w:rsidR="008276B4" w:rsidRDefault="006E6F15">
      <w:pPr>
        <w:spacing w:after="0"/>
      </w:pPr>
      <w:bookmarkStart w:id="11352" w:name="z13052"/>
      <w:bookmarkEnd w:id="11351"/>
      <w:r>
        <w:rPr>
          <w:color w:val="000000"/>
          <w:sz w:val="20"/>
        </w:rPr>
        <w:t>      для выработки электроэнергии, используемой при проведении операций по недропользованию;</w:t>
      </w:r>
    </w:p>
    <w:p w:rsidR="008276B4" w:rsidRDefault="006E6F15">
      <w:pPr>
        <w:spacing w:after="0"/>
      </w:pPr>
      <w:bookmarkStart w:id="11353" w:name="z13053"/>
      <w:bookmarkEnd w:id="11352"/>
      <w:r>
        <w:rPr>
          <w:color w:val="000000"/>
          <w:sz w:val="20"/>
        </w:rPr>
        <w:t>      для обратной закачки в недра в объеме, предусмотренном утвержденными проектными документ</w:t>
      </w:r>
      <w:r>
        <w:rPr>
          <w:color w:val="000000"/>
          <w:sz w:val="20"/>
        </w:rPr>
        <w:t>ами, за исключением случаев обратной закачки в недра, предусмотренных пунктом 5 настоящей статьи;</w:t>
      </w:r>
    </w:p>
    <w:p w:rsidR="008276B4" w:rsidRDefault="006E6F15">
      <w:pPr>
        <w:spacing w:after="0"/>
      </w:pPr>
      <w:bookmarkStart w:id="11354" w:name="z13054"/>
      <w:bookmarkEnd w:id="11353"/>
      <w:r>
        <w:rPr>
          <w:color w:val="000000"/>
          <w:sz w:val="20"/>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w:t>
      </w:r>
      <w:r>
        <w:rPr>
          <w:color w:val="000000"/>
          <w:sz w:val="20"/>
        </w:rPr>
        <w:t xml:space="preserve"> в области углеводородов проектными документами.</w:t>
      </w:r>
    </w:p>
    <w:p w:rsidR="008276B4" w:rsidRDefault="006E6F15">
      <w:pPr>
        <w:spacing w:after="0"/>
      </w:pPr>
      <w:bookmarkStart w:id="11355" w:name="z13055"/>
      <w:bookmarkEnd w:id="11354"/>
      <w:r>
        <w:rPr>
          <w:color w:val="000000"/>
          <w:sz w:val="20"/>
        </w:rPr>
        <w:t xml:space="preserve">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w:t>
      </w:r>
      <w:r>
        <w:rPr>
          <w:color w:val="000000"/>
          <w:sz w:val="20"/>
        </w:rPr>
        <w:t>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8276B4" w:rsidRDefault="006E6F15">
      <w:pPr>
        <w:spacing w:after="0"/>
      </w:pPr>
      <w:bookmarkStart w:id="11356" w:name="z13056"/>
      <w:bookmarkEnd w:id="11355"/>
      <w:r>
        <w:rPr>
          <w:color w:val="000000"/>
          <w:sz w:val="20"/>
        </w:rPr>
        <w:t>      6) попутный газ, использованный для производст</w:t>
      </w:r>
      <w:r>
        <w:rPr>
          <w:color w:val="000000"/>
          <w:sz w:val="20"/>
        </w:rPr>
        <w:t>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w:t>
      </w:r>
      <w:r>
        <w:rPr>
          <w:color w:val="000000"/>
          <w:sz w:val="20"/>
        </w:rPr>
        <w:t>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8276B4" w:rsidRDefault="006E6F15">
      <w:pPr>
        <w:spacing w:after="0"/>
      </w:pPr>
      <w:bookmarkStart w:id="11357" w:name="z13057"/>
      <w:bookmarkEnd w:id="11356"/>
      <w:r>
        <w:rPr>
          <w:color w:val="000000"/>
          <w:sz w:val="20"/>
        </w:rPr>
        <w:t xml:space="preserve">       7) сырой газ, использованный недропользователем-субъектом индустриально-инновационной деятельност</w:t>
      </w:r>
      <w:r>
        <w:rPr>
          <w:color w:val="000000"/>
          <w:sz w:val="20"/>
        </w:rPr>
        <w:t>и, осуществление которой предусмотрено Предпринимательским кодексом Республики Казахстан;</w:t>
      </w:r>
    </w:p>
    <w:p w:rsidR="008276B4" w:rsidRDefault="006E6F15">
      <w:pPr>
        <w:spacing w:after="0"/>
      </w:pPr>
      <w:bookmarkStart w:id="11358" w:name="z13058"/>
      <w:bookmarkEnd w:id="11357"/>
      <w:r>
        <w:rPr>
          <w:color w:val="000000"/>
          <w:sz w:val="20"/>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w:t>
      </w:r>
      <w:r>
        <w:rPr>
          <w:color w:val="000000"/>
          <w:sz w:val="20"/>
        </w:rPr>
        <w:t xml:space="preserve"> вычетом объемов нефти, сырого газа и попутного газа, указанных в подпунктах 1) – 7) настоящего пункта, если иное не установлено настоящей статьей.</w:t>
      </w:r>
    </w:p>
    <w:p w:rsidR="008276B4" w:rsidRDefault="006E6F15">
      <w:pPr>
        <w:spacing w:after="0"/>
      </w:pPr>
      <w:bookmarkStart w:id="11359" w:name="z13059"/>
      <w:bookmarkEnd w:id="11358"/>
      <w:r>
        <w:rPr>
          <w:color w:val="000000"/>
          <w:sz w:val="20"/>
        </w:rPr>
        <w:t>      3. Объемом сырого газа, использованного на собственные производственные нужды, и (или) попутного газа,</w:t>
      </w:r>
      <w:r>
        <w:rPr>
          <w:color w:val="000000"/>
          <w:sz w:val="20"/>
        </w:rPr>
        <w:t xml:space="preserve">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w:t>
      </w:r>
      <w:r>
        <w:rPr>
          <w:color w:val="000000"/>
          <w:sz w:val="20"/>
        </w:rPr>
        <w:t>полномоченным органом в области углеводородов документах.</w:t>
      </w:r>
    </w:p>
    <w:p w:rsidR="008276B4" w:rsidRDefault="006E6F15">
      <w:pPr>
        <w:spacing w:after="0"/>
      </w:pPr>
      <w:bookmarkStart w:id="11360" w:name="z13060"/>
      <w:bookmarkEnd w:id="11359"/>
      <w:r>
        <w:rPr>
          <w:color w:val="000000"/>
          <w:sz w:val="20"/>
        </w:rPr>
        <w:t xml:space="preserve">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w:t>
      </w:r>
      <w:r>
        <w:rPr>
          <w:color w:val="000000"/>
          <w:sz w:val="20"/>
        </w:rPr>
        <w:t>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w:t>
      </w:r>
      <w:r>
        <w:rPr>
          <w:color w:val="000000"/>
          <w:sz w:val="20"/>
        </w:rPr>
        <w:t>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w:t>
      </w:r>
      <w:r>
        <w:rPr>
          <w:color w:val="000000"/>
          <w:sz w:val="20"/>
        </w:rPr>
        <w:t>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w:t>
      </w:r>
      <w:r>
        <w:rPr>
          <w:color w:val="000000"/>
          <w:sz w:val="20"/>
        </w:rPr>
        <w:t xml:space="preserve">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w:t>
      </w:r>
      <w:r>
        <w:rPr>
          <w:color w:val="000000"/>
          <w:sz w:val="20"/>
        </w:rPr>
        <w:t>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w:t>
      </w:r>
      <w:r>
        <w:rPr>
          <w:color w:val="000000"/>
          <w:sz w:val="20"/>
        </w:rPr>
        <w:t>ъема.</w:t>
      </w:r>
    </w:p>
    <w:p w:rsidR="008276B4" w:rsidRDefault="006E6F15">
      <w:pPr>
        <w:spacing w:after="0"/>
      </w:pPr>
      <w:bookmarkStart w:id="11361" w:name="z13061"/>
      <w:bookmarkEnd w:id="11360"/>
      <w:r>
        <w:rPr>
          <w:color w:val="000000"/>
          <w:sz w:val="20"/>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8276B4" w:rsidRDefault="006E6F15">
      <w:pPr>
        <w:spacing w:after="0"/>
      </w:pPr>
      <w:bookmarkStart w:id="11362" w:name="z13062"/>
      <w:bookmarkEnd w:id="11361"/>
      <w:r>
        <w:rPr>
          <w:color w:val="000000"/>
          <w:sz w:val="20"/>
        </w:rPr>
        <w:t xml:space="preserve">      5. Налог на добычу </w:t>
      </w:r>
      <w:r>
        <w:rPr>
          <w:color w:val="000000"/>
          <w:sz w:val="20"/>
        </w:rPr>
        <w:t>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362"/>
    <w:p w:rsidR="008276B4" w:rsidRDefault="006E6F15">
      <w:pPr>
        <w:spacing w:after="0"/>
      </w:pPr>
      <w:r>
        <w:rPr>
          <w:b/>
          <w:color w:val="000000"/>
          <w:sz w:val="20"/>
        </w:rPr>
        <w:t>Статья 740. Налоговая база</w:t>
      </w:r>
    </w:p>
    <w:p w:rsidR="008276B4" w:rsidRDefault="006E6F15">
      <w:pPr>
        <w:spacing w:after="0"/>
      </w:pPr>
      <w:bookmarkStart w:id="11363" w:name="z13063"/>
      <w:r>
        <w:rPr>
          <w:color w:val="000000"/>
          <w:sz w:val="20"/>
        </w:rPr>
        <w:t>      Налоговой базой для исчисл</w:t>
      </w:r>
      <w:r>
        <w:rPr>
          <w:color w:val="000000"/>
          <w:sz w:val="20"/>
        </w:rPr>
        <w:t>ения налога на добычу полезных ископаемых является стоимость объема добытых за налоговый период углеводородов.</w:t>
      </w:r>
    </w:p>
    <w:bookmarkEnd w:id="11363"/>
    <w:p w:rsidR="008276B4" w:rsidRDefault="006E6F15">
      <w:pPr>
        <w:spacing w:after="0"/>
      </w:pPr>
      <w:r>
        <w:rPr>
          <w:b/>
          <w:color w:val="000000"/>
          <w:sz w:val="20"/>
        </w:rPr>
        <w:t>Статья 741. Порядок определения стоимости углеводородов</w:t>
      </w:r>
    </w:p>
    <w:p w:rsidR="008276B4" w:rsidRDefault="006E6F15">
      <w:pPr>
        <w:spacing w:after="0"/>
      </w:pPr>
      <w:bookmarkStart w:id="11364" w:name="z13064"/>
      <w:r>
        <w:rPr>
          <w:color w:val="000000"/>
          <w:sz w:val="20"/>
        </w:rPr>
        <w:t xml:space="preserve">       1. В целях исчисления налога на добычу полезных ископаемых </w:t>
      </w:r>
    </w:p>
    <w:p w:rsidR="008276B4" w:rsidRDefault="006E6F15">
      <w:pPr>
        <w:spacing w:after="0"/>
      </w:pPr>
      <w:bookmarkStart w:id="11365" w:name="z13065"/>
      <w:bookmarkEnd w:id="11364"/>
      <w:r>
        <w:rPr>
          <w:color w:val="000000"/>
          <w:sz w:val="20"/>
        </w:rPr>
        <w:t>      стоимость добыто</w:t>
      </w:r>
      <w:r>
        <w:rPr>
          <w:color w:val="000000"/>
          <w:sz w:val="20"/>
        </w:rPr>
        <w:t>й за налоговый период нефти определяется в следующем порядке:</w:t>
      </w:r>
    </w:p>
    <w:p w:rsidR="008276B4" w:rsidRDefault="006E6F15">
      <w:pPr>
        <w:spacing w:after="0"/>
      </w:pPr>
      <w:bookmarkStart w:id="11366" w:name="z13066"/>
      <w:bookmarkEnd w:id="11365"/>
      <w:r>
        <w:rPr>
          <w:color w:val="000000"/>
          <w:sz w:val="20"/>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w:t>
      </w:r>
      <w:r>
        <w:rPr>
          <w:color w:val="000000"/>
          <w:sz w:val="20"/>
        </w:rPr>
        <w:t>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w:t>
      </w:r>
      <w:r>
        <w:rPr>
          <w:color w:val="000000"/>
          <w:sz w:val="20"/>
        </w:rPr>
        <w:t>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8276B4" w:rsidRDefault="006E6F15">
      <w:pPr>
        <w:spacing w:after="0"/>
      </w:pPr>
      <w:bookmarkStart w:id="11367" w:name="z13067"/>
      <w:bookmarkEnd w:id="11366"/>
      <w:r>
        <w:rPr>
          <w:color w:val="000000"/>
          <w:sz w:val="20"/>
        </w:rPr>
        <w:t>      2) при передаче недропользо</w:t>
      </w:r>
      <w:r>
        <w:rPr>
          <w:color w:val="000000"/>
          <w:sz w:val="20"/>
        </w:rPr>
        <w:t>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w:t>
      </w:r>
      <w:r>
        <w:rPr>
          <w:color w:val="000000"/>
          <w:sz w:val="20"/>
        </w:rPr>
        <w:t>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w:t>
      </w:r>
      <w:r>
        <w:rPr>
          <w:color w:val="000000"/>
          <w:sz w:val="20"/>
        </w:rPr>
        <w:t>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w:t>
      </w:r>
      <w:r>
        <w:rPr>
          <w:color w:val="000000"/>
          <w:sz w:val="20"/>
        </w:rPr>
        <w:t xml:space="preserve">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w:t>
      </w:r>
      <w:r>
        <w:rPr>
          <w:color w:val="000000"/>
          <w:sz w:val="20"/>
        </w:rPr>
        <w:t>иями законодательства Республики Казахстан о бухгалтерском учете и финансовой отчетности, увеличенной на 20 процентов;</w:t>
      </w:r>
    </w:p>
    <w:p w:rsidR="008276B4" w:rsidRDefault="006E6F15">
      <w:pPr>
        <w:spacing w:after="0"/>
      </w:pPr>
      <w:bookmarkStart w:id="11368" w:name="z13068"/>
      <w:bookmarkEnd w:id="11367"/>
      <w:r>
        <w:rPr>
          <w:color w:val="000000"/>
          <w:sz w:val="20"/>
        </w:rPr>
        <w:t xml:space="preserve">       3) при передаче недропользователем нефти в натуральной форме в счет уплаты налога на добычу полезных ископаемых, рентного налога н</w:t>
      </w:r>
      <w:r>
        <w:rPr>
          <w:color w:val="000000"/>
          <w:sz w:val="20"/>
        </w:rPr>
        <w:t>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w:t>
      </w:r>
      <w:r>
        <w:rPr>
          <w:color w:val="000000"/>
          <w:sz w:val="20"/>
        </w:rPr>
        <w:t>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rsidR="008276B4" w:rsidRDefault="006E6F15">
      <w:pPr>
        <w:spacing w:after="0"/>
      </w:pPr>
      <w:bookmarkStart w:id="11369" w:name="z13069"/>
      <w:bookmarkEnd w:id="11368"/>
      <w:r>
        <w:rPr>
          <w:color w:val="000000"/>
          <w:sz w:val="20"/>
        </w:rPr>
        <w:t>      2. Сто</w:t>
      </w:r>
      <w:r>
        <w:rPr>
          <w:color w:val="000000"/>
          <w:sz w:val="20"/>
        </w:rPr>
        <w:t>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w:t>
      </w:r>
      <w:r>
        <w:rPr>
          <w:color w:val="000000"/>
          <w:sz w:val="20"/>
        </w:rPr>
        <w:t>а налоговый период в порядке, определенном пунктом 3 настоящей статьи.</w:t>
      </w:r>
    </w:p>
    <w:p w:rsidR="008276B4" w:rsidRDefault="006E6F15">
      <w:pPr>
        <w:spacing w:after="0"/>
      </w:pPr>
      <w:bookmarkStart w:id="11370" w:name="z13070"/>
      <w:bookmarkEnd w:id="11369"/>
      <w:r>
        <w:rPr>
          <w:color w:val="000000"/>
          <w:sz w:val="20"/>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w:t>
      </w:r>
      <w:r>
        <w:rPr>
          <w:color w:val="000000"/>
          <w:sz w:val="20"/>
        </w:rPr>
        <w:t>ты за соответствующий налоговый период по нижеприведенной формуле.</w:t>
      </w:r>
    </w:p>
    <w:p w:rsidR="008276B4" w:rsidRDefault="006E6F15">
      <w:pPr>
        <w:spacing w:after="0"/>
      </w:pPr>
      <w:bookmarkStart w:id="11371" w:name="z13071"/>
      <w:bookmarkEnd w:id="11370"/>
      <w:r>
        <w:rPr>
          <w:color w:val="000000"/>
          <w:sz w:val="20"/>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w:t>
      </w:r>
      <w:r>
        <w:rPr>
          <w:color w:val="000000"/>
          <w:sz w:val="20"/>
        </w:rPr>
        <w:t>атированный Брент" (Brent Dtd) в налоговом периоде на основании информации, публикуемой в источнике "Platts Crude Oil Marketwire" компании "The Mcgraw-Нill Companies Inc".</w:t>
      </w:r>
    </w:p>
    <w:p w:rsidR="008276B4" w:rsidRDefault="006E6F15">
      <w:pPr>
        <w:spacing w:after="0"/>
      </w:pPr>
      <w:bookmarkStart w:id="11372" w:name="z13072"/>
      <w:bookmarkEnd w:id="11371"/>
      <w:r>
        <w:rPr>
          <w:color w:val="000000"/>
          <w:sz w:val="20"/>
        </w:rPr>
        <w:t>      При отсутствии информации о ценах на указанные стандартные сорта сырой нефти в</w:t>
      </w:r>
      <w:r>
        <w:rPr>
          <w:color w:val="000000"/>
          <w:sz w:val="20"/>
        </w:rPr>
        <w:t xml:space="preserve"> данном источнике используются цены на указанные стандартные сорта сырой нефти:</w:t>
      </w:r>
    </w:p>
    <w:p w:rsidR="008276B4" w:rsidRDefault="006E6F15">
      <w:pPr>
        <w:spacing w:after="0"/>
      </w:pPr>
      <w:bookmarkStart w:id="11373" w:name="z13073"/>
      <w:bookmarkEnd w:id="11372"/>
      <w:r>
        <w:rPr>
          <w:color w:val="000000"/>
          <w:sz w:val="20"/>
        </w:rPr>
        <w:t>      по данным источника "Argus Crude" компании "Argus Media Ltd";</w:t>
      </w:r>
    </w:p>
    <w:p w:rsidR="008276B4" w:rsidRDefault="006E6F15">
      <w:pPr>
        <w:spacing w:after="0"/>
      </w:pPr>
      <w:bookmarkStart w:id="11374" w:name="z13074"/>
      <w:bookmarkEnd w:id="11373"/>
      <w:r>
        <w:rPr>
          <w:color w:val="000000"/>
          <w:sz w:val="20"/>
        </w:rPr>
        <w:t>      при отсутствии информации о ценах на указанные стандартные сорта сырой нефти в вышеуказанных источника</w:t>
      </w:r>
      <w:r>
        <w:rPr>
          <w:color w:val="000000"/>
          <w:sz w:val="20"/>
        </w:rPr>
        <w:t>х – по данным других источников, определяемых законодательством Республики Казахстан о трансфертном ценообразовании.</w:t>
      </w:r>
    </w:p>
    <w:p w:rsidR="008276B4" w:rsidRDefault="006E6F15">
      <w:pPr>
        <w:spacing w:after="0"/>
      </w:pPr>
      <w:bookmarkStart w:id="11375" w:name="z13075"/>
      <w:bookmarkEnd w:id="11374"/>
      <w:r>
        <w:rPr>
          <w:color w:val="000000"/>
          <w:sz w:val="20"/>
        </w:rPr>
        <w:t>      Для определения мировой цены нефти перевод единиц измерения из барреля в метрическую тонну с учетом фактической плотности и температу</w:t>
      </w:r>
      <w:r>
        <w:rPr>
          <w:color w:val="000000"/>
          <w:sz w:val="20"/>
        </w:rPr>
        <w:t>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осуществляющим государственное регулирование в</w:t>
      </w:r>
      <w:r>
        <w:rPr>
          <w:color w:val="000000"/>
          <w:sz w:val="20"/>
        </w:rPr>
        <w:t xml:space="preserve"> области технического регулирования.</w:t>
      </w:r>
    </w:p>
    <w:p w:rsidR="008276B4" w:rsidRDefault="006E6F15">
      <w:pPr>
        <w:spacing w:after="0"/>
      </w:pPr>
      <w:bookmarkStart w:id="11376" w:name="z13076"/>
      <w:bookmarkEnd w:id="11375"/>
      <w:r>
        <w:rPr>
          <w:color w:val="000000"/>
          <w:sz w:val="20"/>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8276B4" w:rsidRDefault="006E6F15">
      <w:pPr>
        <w:spacing w:after="0"/>
      </w:pPr>
      <w:bookmarkStart w:id="11377" w:name="z13077"/>
      <w:bookmarkEnd w:id="11376"/>
      <w:r>
        <w:rPr>
          <w:color w:val="000000"/>
          <w:sz w:val="20"/>
        </w:rPr>
        <w:t xml:space="preserve">       К барр. ср.взв. = (V тонн 1 х К барр.1 + V тонн 2… х К барр.2... + V тонн n х К барр.n) / V тонн S, где:</w:t>
      </w:r>
    </w:p>
    <w:p w:rsidR="008276B4" w:rsidRDefault="006E6F15">
      <w:pPr>
        <w:spacing w:after="0"/>
      </w:pPr>
      <w:bookmarkStart w:id="11378" w:name="z13078"/>
      <w:bookmarkEnd w:id="11377"/>
      <w:r>
        <w:rPr>
          <w:color w:val="000000"/>
          <w:sz w:val="20"/>
        </w:rPr>
        <w:t>      К барр. ср.взв. – средневзвешенный коэффициент баррелизации, рассчитываемый с точностью до четырех знаков после запятой;</w:t>
      </w:r>
    </w:p>
    <w:p w:rsidR="008276B4" w:rsidRDefault="006E6F15">
      <w:pPr>
        <w:spacing w:after="0"/>
      </w:pPr>
      <w:bookmarkStart w:id="11379" w:name="z13079"/>
      <w:bookmarkEnd w:id="11378"/>
      <w:r>
        <w:rPr>
          <w:color w:val="000000"/>
          <w:sz w:val="20"/>
        </w:rPr>
        <w:t xml:space="preserve">      V тонн – </w:t>
      </w:r>
      <w:r>
        <w:rPr>
          <w:color w:val="000000"/>
          <w:sz w:val="20"/>
        </w:rPr>
        <w:t>объемы каждой добытой партии нефти;</w:t>
      </w:r>
    </w:p>
    <w:p w:rsidR="008276B4" w:rsidRDefault="006E6F15">
      <w:pPr>
        <w:spacing w:after="0"/>
      </w:pPr>
      <w:bookmarkStart w:id="11380" w:name="z13080"/>
      <w:bookmarkEnd w:id="11379"/>
      <w:r>
        <w:rPr>
          <w:color w:val="000000"/>
          <w:sz w:val="20"/>
        </w:rPr>
        <w:t>      К барр.1, К барр.2 ... + К барр.n – коэффициенты баррелизации, указанные в паспорте качества по каждой соответствующей партии добытой нефти;</w:t>
      </w:r>
    </w:p>
    <w:p w:rsidR="008276B4" w:rsidRDefault="006E6F15">
      <w:pPr>
        <w:spacing w:after="0"/>
      </w:pPr>
      <w:bookmarkStart w:id="11381" w:name="z13081"/>
      <w:bookmarkEnd w:id="11380"/>
      <w:r>
        <w:rPr>
          <w:color w:val="000000"/>
          <w:sz w:val="20"/>
        </w:rPr>
        <w:t xml:space="preserve">       V тонн S – общий объем добытой за налоговый период нефти, выраженн</w:t>
      </w:r>
      <w:r>
        <w:rPr>
          <w:color w:val="000000"/>
          <w:sz w:val="20"/>
        </w:rPr>
        <w:t>ый в метрических тоннах.</w:t>
      </w:r>
    </w:p>
    <w:p w:rsidR="008276B4" w:rsidRDefault="006E6F15">
      <w:pPr>
        <w:spacing w:after="0"/>
      </w:pPr>
      <w:bookmarkStart w:id="11382" w:name="z13082"/>
      <w:bookmarkEnd w:id="11381"/>
      <w:r>
        <w:rPr>
          <w:color w:val="000000"/>
          <w:sz w:val="20"/>
        </w:rPr>
        <w:t>      Мировая цена нефти определяется по следующей формуле:</w:t>
      </w:r>
    </w:p>
    <w:p w:rsidR="008276B4" w:rsidRDefault="006E6F15">
      <w:pPr>
        <w:spacing w:after="0"/>
      </w:pPr>
      <w:bookmarkStart w:id="11383" w:name="z13083"/>
      <w:bookmarkEnd w:id="11382"/>
      <w:r>
        <w:rPr>
          <w:color w:val="000000"/>
          <w:sz w:val="20"/>
        </w:rPr>
        <w:t xml:space="preserve">       </w:t>
      </w:r>
    </w:p>
    <w:bookmarkEnd w:id="11383"/>
    <w:p w:rsidR="008276B4" w:rsidRDefault="006E6F15">
      <w:pPr>
        <w:spacing w:after="0"/>
      </w:pPr>
      <w:r>
        <w:rPr>
          <w:noProof/>
          <w:lang w:val="ru-RU" w:eastAsia="ru-RU"/>
        </w:rPr>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800" cy="787400"/>
                    </a:xfrm>
                    <a:prstGeom prst="rect">
                      <a:avLst/>
                    </a:prstGeom>
                  </pic:spPr>
                </pic:pic>
              </a:graphicData>
            </a:graphic>
          </wp:inline>
        </w:drawing>
      </w:r>
    </w:p>
    <w:p w:rsidR="008276B4" w:rsidRDefault="006E6F15">
      <w:pPr>
        <w:spacing w:after="0"/>
      </w:pPr>
      <w:r>
        <w:br/>
      </w:r>
    </w:p>
    <w:p w:rsidR="008276B4" w:rsidRDefault="006E6F15">
      <w:pPr>
        <w:spacing w:after="0"/>
      </w:pPr>
      <w:bookmarkStart w:id="11384" w:name="z13084"/>
      <w:r>
        <w:rPr>
          <w:color w:val="000000"/>
          <w:sz w:val="20"/>
        </w:rPr>
        <w:t>      где:</w:t>
      </w:r>
    </w:p>
    <w:p w:rsidR="008276B4" w:rsidRDefault="006E6F15">
      <w:pPr>
        <w:spacing w:after="0"/>
      </w:pPr>
      <w:bookmarkStart w:id="11385" w:name="z13085"/>
      <w:bookmarkEnd w:id="11384"/>
      <w:r>
        <w:rPr>
          <w:color w:val="000000"/>
          <w:sz w:val="20"/>
        </w:rPr>
        <w:t>      S – мировая цена нефти за налоговый период;</w:t>
      </w:r>
    </w:p>
    <w:p w:rsidR="008276B4" w:rsidRDefault="006E6F15">
      <w:pPr>
        <w:spacing w:after="0"/>
      </w:pPr>
      <w:bookmarkStart w:id="11386" w:name="z13086"/>
      <w:bookmarkEnd w:id="11385"/>
      <w:r>
        <w:rPr>
          <w:color w:val="000000"/>
          <w:sz w:val="20"/>
        </w:rPr>
        <w:t xml:space="preserve">      P1, P2 ..., Рn – ежедневная среднеарифметическая котировка цен в дни, за которые </w:t>
      </w:r>
      <w:r>
        <w:rPr>
          <w:color w:val="000000"/>
          <w:sz w:val="20"/>
        </w:rPr>
        <w:t>опубликованы котировки цен в течение налогового периода;</w:t>
      </w:r>
    </w:p>
    <w:p w:rsidR="008276B4" w:rsidRDefault="006E6F15">
      <w:pPr>
        <w:spacing w:after="0"/>
      </w:pPr>
      <w:bookmarkStart w:id="11387" w:name="z13087"/>
      <w:bookmarkEnd w:id="11386"/>
      <w:r>
        <w:rPr>
          <w:color w:val="000000"/>
          <w:sz w:val="20"/>
        </w:rPr>
        <w:t>      Е – среднеарифметический рыночный курс обмена валюты за соответствующий налоговый период;</w:t>
      </w:r>
    </w:p>
    <w:p w:rsidR="008276B4" w:rsidRDefault="006E6F15">
      <w:pPr>
        <w:spacing w:after="0"/>
      </w:pPr>
      <w:bookmarkStart w:id="11388" w:name="z13088"/>
      <w:bookmarkEnd w:id="11387"/>
      <w:r>
        <w:rPr>
          <w:color w:val="000000"/>
          <w:sz w:val="20"/>
        </w:rPr>
        <w:t>      n – количество дней в налоговом периоде, за которые опубликованы котировки цен.</w:t>
      </w:r>
    </w:p>
    <w:p w:rsidR="008276B4" w:rsidRDefault="006E6F15">
      <w:pPr>
        <w:spacing w:after="0"/>
      </w:pPr>
      <w:bookmarkStart w:id="11389" w:name="z13089"/>
      <w:bookmarkEnd w:id="11388"/>
      <w:r>
        <w:rPr>
          <w:color w:val="000000"/>
          <w:sz w:val="20"/>
        </w:rPr>
        <w:t xml:space="preserve">       Ежедневная</w:t>
      </w:r>
      <w:r>
        <w:rPr>
          <w:color w:val="000000"/>
          <w:sz w:val="20"/>
        </w:rPr>
        <w:t xml:space="preserve"> среднеарифметическая котировка цен определяется по формуле: </w:t>
      </w:r>
    </w:p>
    <w:p w:rsidR="008276B4" w:rsidRDefault="006E6F15">
      <w:pPr>
        <w:spacing w:after="0"/>
      </w:pPr>
      <w:bookmarkStart w:id="11390" w:name="z13090"/>
      <w:bookmarkEnd w:id="11389"/>
      <w:r>
        <w:rPr>
          <w:color w:val="000000"/>
          <w:sz w:val="20"/>
        </w:rPr>
        <w:t xml:space="preserve">       </w:t>
      </w:r>
    </w:p>
    <w:bookmarkEnd w:id="11390"/>
    <w:p w:rsidR="008276B4" w:rsidRDefault="006E6F15">
      <w:pPr>
        <w:spacing w:after="0"/>
      </w:pPr>
      <w:r>
        <w:rPr>
          <w:noProof/>
          <w:lang w:val="ru-RU" w:eastAsia="ru-RU"/>
        </w:rPr>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8700" cy="812800"/>
                    </a:xfrm>
                    <a:prstGeom prst="rect">
                      <a:avLst/>
                    </a:prstGeom>
                  </pic:spPr>
                </pic:pic>
              </a:graphicData>
            </a:graphic>
          </wp:inline>
        </w:drawing>
      </w:r>
    </w:p>
    <w:p w:rsidR="008276B4" w:rsidRDefault="006E6F15">
      <w:pPr>
        <w:spacing w:after="0"/>
      </w:pPr>
      <w:r>
        <w:br/>
      </w:r>
    </w:p>
    <w:p w:rsidR="008276B4" w:rsidRDefault="006E6F15">
      <w:pPr>
        <w:spacing w:after="0"/>
      </w:pPr>
      <w:bookmarkStart w:id="11391" w:name="z13091"/>
      <w:r>
        <w:rPr>
          <w:color w:val="000000"/>
          <w:sz w:val="20"/>
        </w:rPr>
        <w:t>      где:</w:t>
      </w:r>
    </w:p>
    <w:p w:rsidR="008276B4" w:rsidRDefault="006E6F15">
      <w:pPr>
        <w:spacing w:after="0"/>
      </w:pPr>
      <w:bookmarkStart w:id="11392" w:name="z13092"/>
      <w:bookmarkEnd w:id="11391"/>
      <w:r>
        <w:rPr>
          <w:color w:val="000000"/>
          <w:sz w:val="20"/>
        </w:rPr>
        <w:t>      Pn – ежедневная среднеарифметическая котировка цен;</w:t>
      </w:r>
    </w:p>
    <w:p w:rsidR="008276B4" w:rsidRDefault="006E6F15">
      <w:pPr>
        <w:spacing w:after="0"/>
      </w:pPr>
      <w:bookmarkStart w:id="11393" w:name="z13093"/>
      <w:bookmarkEnd w:id="11392"/>
      <w:r>
        <w:rPr>
          <w:color w:val="000000"/>
          <w:sz w:val="20"/>
        </w:rPr>
        <w:t>      Сn1 – низшее значение (min) ежедневной котировки цены стандартного сорта сырой нефти "Юралс Средиземноморье</w:t>
      </w:r>
      <w:r>
        <w:rPr>
          <w:color w:val="000000"/>
          <w:sz w:val="20"/>
        </w:rPr>
        <w:t>" (Urals Med) или "Датированный Брент" (Brent Dtd);</w:t>
      </w:r>
    </w:p>
    <w:p w:rsidR="008276B4" w:rsidRDefault="006E6F15">
      <w:pPr>
        <w:spacing w:after="0"/>
      </w:pPr>
      <w:bookmarkStart w:id="11394" w:name="z13094"/>
      <w:bookmarkEnd w:id="11393"/>
      <w:r>
        <w:rPr>
          <w:color w:val="000000"/>
          <w:sz w:val="20"/>
        </w:rPr>
        <w:t>      Сn2 – высшее значение (max) ежедневной котировки цены стандартного сорта сырой нефти "Юралс Средиземноморье" (Urals Med) или "Датированный Брент" (Brent Dtd).</w:t>
      </w:r>
    </w:p>
    <w:p w:rsidR="008276B4" w:rsidRDefault="006E6F15">
      <w:pPr>
        <w:spacing w:after="0"/>
      </w:pPr>
      <w:bookmarkStart w:id="11395" w:name="z13095"/>
      <w:bookmarkEnd w:id="11394"/>
      <w:r>
        <w:rPr>
          <w:color w:val="000000"/>
          <w:sz w:val="20"/>
        </w:rPr>
        <w:t>      Отнесение нефти к определенному с</w:t>
      </w:r>
      <w:r>
        <w:rPr>
          <w:color w:val="000000"/>
          <w:sz w:val="20"/>
        </w:rPr>
        <w:t>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w:t>
      </w:r>
      <w:r>
        <w:rPr>
          <w:color w:val="000000"/>
          <w:sz w:val="20"/>
        </w:rPr>
        <w:t>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8276B4" w:rsidRDefault="006E6F15">
      <w:pPr>
        <w:spacing w:after="0"/>
      </w:pPr>
      <w:bookmarkStart w:id="11396" w:name="z13096"/>
      <w:bookmarkEnd w:id="11395"/>
      <w:r>
        <w:rPr>
          <w:color w:val="000000"/>
          <w:sz w:val="20"/>
        </w:rPr>
        <w:t>      4. Мировая цен</w:t>
      </w:r>
      <w:r>
        <w:rPr>
          <w:color w:val="000000"/>
          <w:sz w:val="20"/>
        </w:rPr>
        <w:t>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w:t>
      </w:r>
      <w:r>
        <w:rPr>
          <w:color w:val="000000"/>
          <w:sz w:val="20"/>
        </w:rPr>
        <w:t>реднеарифметического рыночного курса обмена валюты за соответствующий налоговый период по нижеприведенной формуле.</w:t>
      </w:r>
    </w:p>
    <w:p w:rsidR="008276B4" w:rsidRDefault="006E6F15">
      <w:pPr>
        <w:spacing w:after="0"/>
      </w:pPr>
      <w:bookmarkStart w:id="11397" w:name="z13097"/>
      <w:bookmarkEnd w:id="11396"/>
      <w:r>
        <w:rPr>
          <w:color w:val="000000"/>
          <w:sz w:val="20"/>
        </w:rPr>
        <w:t>      Для целей настоящего пункта котировка цены означает котировку цены природного газа "Zeebrugge Day-Ahead" в иностранной валюте в налогов</w:t>
      </w:r>
      <w:r>
        <w:rPr>
          <w:color w:val="000000"/>
          <w:sz w:val="20"/>
        </w:rPr>
        <w:t>ом периоде на основании информации, публикуемой в источнике "Platts European Gas Daily" компании "The Mcgraw-Hill Companies Inc".</w:t>
      </w:r>
    </w:p>
    <w:p w:rsidR="008276B4" w:rsidRDefault="006E6F15">
      <w:pPr>
        <w:spacing w:after="0"/>
      </w:pPr>
      <w:bookmarkStart w:id="11398" w:name="z13098"/>
      <w:bookmarkEnd w:id="11397"/>
      <w:r>
        <w:rPr>
          <w:color w:val="000000"/>
          <w:sz w:val="20"/>
        </w:rPr>
        <w:t>      При отсутствии информации о цене на природный газ "Zeebrugge Day-Ahead" в данном источнике используется цена на природны</w:t>
      </w:r>
      <w:r>
        <w:rPr>
          <w:color w:val="000000"/>
          <w:sz w:val="20"/>
        </w:rPr>
        <w:t>й газ "Zeebrugge Day-Ahead":</w:t>
      </w:r>
    </w:p>
    <w:p w:rsidR="008276B4" w:rsidRDefault="006E6F15">
      <w:pPr>
        <w:spacing w:after="0"/>
      </w:pPr>
      <w:bookmarkStart w:id="11399" w:name="z13099"/>
      <w:bookmarkEnd w:id="11398"/>
      <w:r>
        <w:rPr>
          <w:color w:val="000000"/>
          <w:sz w:val="20"/>
        </w:rPr>
        <w:t>      1) по данным источника "Argus European Natural Gas" компании "Argus Media Ltd";</w:t>
      </w:r>
    </w:p>
    <w:p w:rsidR="008276B4" w:rsidRDefault="006E6F15">
      <w:pPr>
        <w:spacing w:after="0"/>
      </w:pPr>
      <w:bookmarkStart w:id="11400" w:name="z13100"/>
      <w:bookmarkEnd w:id="11399"/>
      <w:r>
        <w:rPr>
          <w:color w:val="000000"/>
          <w:sz w:val="20"/>
        </w:rPr>
        <w:t>      2) при отсутствии информации о цене на природный газ "Zeebrugge Day-Ahead" в вышеуказанных источниках – по данным других источников, оп</w:t>
      </w:r>
      <w:r>
        <w:rPr>
          <w:color w:val="000000"/>
          <w:sz w:val="20"/>
        </w:rPr>
        <w:t>ределяемых законодательством Республики Казахстан о трансфертном ценообразовании.</w:t>
      </w:r>
    </w:p>
    <w:p w:rsidR="008276B4" w:rsidRDefault="006E6F15">
      <w:pPr>
        <w:spacing w:after="0"/>
      </w:pPr>
      <w:bookmarkStart w:id="11401" w:name="z13101"/>
      <w:bookmarkEnd w:id="11400"/>
      <w:r>
        <w:rPr>
          <w:color w:val="000000"/>
          <w:sz w:val="20"/>
        </w:rPr>
        <w:t>      Мировая цена сырого газа определяется по следующей формуле:</w:t>
      </w:r>
    </w:p>
    <w:p w:rsidR="008276B4" w:rsidRDefault="006E6F15">
      <w:pPr>
        <w:spacing w:after="0"/>
      </w:pPr>
      <w:bookmarkStart w:id="11402" w:name="z13102"/>
      <w:bookmarkEnd w:id="11401"/>
      <w:r>
        <w:rPr>
          <w:color w:val="000000"/>
          <w:sz w:val="20"/>
        </w:rPr>
        <w:t xml:space="preserve">       </w:t>
      </w:r>
    </w:p>
    <w:bookmarkEnd w:id="11402"/>
    <w:p w:rsidR="008276B4" w:rsidRDefault="006E6F15">
      <w:pPr>
        <w:spacing w:after="0"/>
      </w:pPr>
      <w:r>
        <w:rPr>
          <w:noProof/>
          <w:lang w:val="ru-RU" w:eastAsia="ru-RU"/>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600" cy="965200"/>
                    </a:xfrm>
                    <a:prstGeom prst="rect">
                      <a:avLst/>
                    </a:prstGeom>
                  </pic:spPr>
                </pic:pic>
              </a:graphicData>
            </a:graphic>
          </wp:inline>
        </w:drawing>
      </w:r>
    </w:p>
    <w:p w:rsidR="008276B4" w:rsidRDefault="006E6F15">
      <w:pPr>
        <w:spacing w:after="0"/>
      </w:pPr>
      <w:r>
        <w:br/>
      </w:r>
    </w:p>
    <w:p w:rsidR="008276B4" w:rsidRDefault="006E6F15">
      <w:pPr>
        <w:spacing w:after="0"/>
      </w:pPr>
      <w:bookmarkStart w:id="11403" w:name="z13103"/>
      <w:r>
        <w:rPr>
          <w:color w:val="000000"/>
          <w:sz w:val="20"/>
        </w:rPr>
        <w:t>      где:</w:t>
      </w:r>
    </w:p>
    <w:p w:rsidR="008276B4" w:rsidRDefault="006E6F15">
      <w:pPr>
        <w:spacing w:after="0"/>
      </w:pPr>
      <w:bookmarkStart w:id="11404" w:name="z13104"/>
      <w:bookmarkEnd w:id="11403"/>
      <w:r>
        <w:rPr>
          <w:color w:val="000000"/>
          <w:sz w:val="20"/>
        </w:rPr>
        <w:t>      S – мировая цена сырого газа за налоговый период;</w:t>
      </w:r>
    </w:p>
    <w:p w:rsidR="008276B4" w:rsidRDefault="006E6F15">
      <w:pPr>
        <w:spacing w:after="0"/>
      </w:pPr>
      <w:bookmarkStart w:id="11405" w:name="z13105"/>
      <w:bookmarkEnd w:id="11404"/>
      <w:r>
        <w:rPr>
          <w:color w:val="000000"/>
          <w:sz w:val="20"/>
        </w:rPr>
        <w:t>      P1, P2..., Pn – ежеднев</w:t>
      </w:r>
      <w:r>
        <w:rPr>
          <w:color w:val="000000"/>
          <w:sz w:val="20"/>
        </w:rPr>
        <w:t>ная среднеарифметическая котировка цен в дни, за которые опубликованы котировки цен в течение налогового периода;</w:t>
      </w:r>
    </w:p>
    <w:p w:rsidR="008276B4" w:rsidRDefault="006E6F15">
      <w:pPr>
        <w:spacing w:after="0"/>
      </w:pPr>
      <w:bookmarkStart w:id="11406" w:name="z13106"/>
      <w:bookmarkEnd w:id="11405"/>
      <w:r>
        <w:rPr>
          <w:color w:val="000000"/>
          <w:sz w:val="20"/>
        </w:rPr>
        <w:t>      Е – среднеарифметический рыночный курс обмена валюты за соответствующий налоговый период;</w:t>
      </w:r>
    </w:p>
    <w:p w:rsidR="008276B4" w:rsidRDefault="006E6F15">
      <w:pPr>
        <w:spacing w:after="0"/>
      </w:pPr>
      <w:bookmarkStart w:id="11407" w:name="z13107"/>
      <w:bookmarkEnd w:id="11406"/>
      <w:r>
        <w:rPr>
          <w:color w:val="000000"/>
          <w:sz w:val="20"/>
        </w:rPr>
        <w:t>      n – количество дней в налоговом периоде,</w:t>
      </w:r>
      <w:r>
        <w:rPr>
          <w:color w:val="000000"/>
          <w:sz w:val="20"/>
        </w:rPr>
        <w:t xml:space="preserve"> за которые опубликованы котировки цен.</w:t>
      </w:r>
    </w:p>
    <w:p w:rsidR="008276B4" w:rsidRDefault="006E6F15">
      <w:pPr>
        <w:spacing w:after="0"/>
      </w:pPr>
      <w:bookmarkStart w:id="11408" w:name="z13108"/>
      <w:bookmarkEnd w:id="11407"/>
      <w:r>
        <w:rPr>
          <w:color w:val="000000"/>
          <w:sz w:val="20"/>
        </w:rPr>
        <w:t>      Ежедневная среднеарифметическая котировка цен определяется по формуле:</w:t>
      </w:r>
    </w:p>
    <w:p w:rsidR="008276B4" w:rsidRDefault="006E6F15">
      <w:pPr>
        <w:spacing w:after="0"/>
      </w:pPr>
      <w:bookmarkStart w:id="11409" w:name="z13109"/>
      <w:bookmarkEnd w:id="11408"/>
      <w:r>
        <w:rPr>
          <w:color w:val="000000"/>
          <w:sz w:val="20"/>
        </w:rPr>
        <w:t xml:space="preserve">       </w:t>
      </w:r>
    </w:p>
    <w:bookmarkEnd w:id="11409"/>
    <w:p w:rsidR="008276B4" w:rsidRDefault="006E6F15">
      <w:pPr>
        <w:spacing w:after="0"/>
      </w:pPr>
      <w:r>
        <w:rPr>
          <w:noProof/>
          <w:lang w:val="ru-RU" w:eastAsia="ru-RU"/>
        </w:rPr>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800100"/>
                    </a:xfrm>
                    <a:prstGeom prst="rect">
                      <a:avLst/>
                    </a:prstGeom>
                  </pic:spPr>
                </pic:pic>
              </a:graphicData>
            </a:graphic>
          </wp:inline>
        </w:drawing>
      </w:r>
    </w:p>
    <w:p w:rsidR="008276B4" w:rsidRDefault="006E6F15">
      <w:pPr>
        <w:spacing w:after="0"/>
      </w:pPr>
      <w:r>
        <w:br/>
      </w:r>
    </w:p>
    <w:p w:rsidR="008276B4" w:rsidRDefault="006E6F15">
      <w:pPr>
        <w:spacing w:after="0"/>
      </w:pPr>
      <w:bookmarkStart w:id="11410" w:name="z13110"/>
      <w:r>
        <w:rPr>
          <w:color w:val="000000"/>
          <w:sz w:val="20"/>
        </w:rPr>
        <w:t>      где:</w:t>
      </w:r>
    </w:p>
    <w:p w:rsidR="008276B4" w:rsidRDefault="006E6F15">
      <w:pPr>
        <w:spacing w:after="0"/>
      </w:pPr>
      <w:bookmarkStart w:id="11411" w:name="z13111"/>
      <w:bookmarkEnd w:id="11410"/>
      <w:r>
        <w:rPr>
          <w:color w:val="000000"/>
          <w:sz w:val="20"/>
        </w:rPr>
        <w:t>      Рn – ежедневная среднеарифметическая котировка цен;</w:t>
      </w:r>
    </w:p>
    <w:p w:rsidR="008276B4" w:rsidRDefault="006E6F15">
      <w:pPr>
        <w:spacing w:after="0"/>
      </w:pPr>
      <w:bookmarkStart w:id="11412" w:name="z13112"/>
      <w:bookmarkEnd w:id="11411"/>
      <w:r>
        <w:rPr>
          <w:color w:val="000000"/>
          <w:sz w:val="20"/>
        </w:rPr>
        <w:t xml:space="preserve">      Сn1 – низшее значение (min) ежедневной котировки </w:t>
      </w:r>
      <w:r>
        <w:rPr>
          <w:color w:val="000000"/>
          <w:sz w:val="20"/>
        </w:rPr>
        <w:t>цены природного газа "Zeebrugge Day-Ahead";</w:t>
      </w:r>
    </w:p>
    <w:p w:rsidR="008276B4" w:rsidRDefault="006E6F15">
      <w:pPr>
        <w:spacing w:after="0"/>
      </w:pPr>
      <w:bookmarkStart w:id="11413" w:name="z13113"/>
      <w:bookmarkEnd w:id="11412"/>
      <w:r>
        <w:rPr>
          <w:color w:val="000000"/>
          <w:sz w:val="20"/>
        </w:rPr>
        <w:t>      Сn2 – высшее значение (max) ежедневной котировки цены природного газа "Zeebrugge Day-Ahead".</w:t>
      </w:r>
    </w:p>
    <w:p w:rsidR="008276B4" w:rsidRDefault="006E6F15">
      <w:pPr>
        <w:spacing w:after="0"/>
      </w:pPr>
      <w:bookmarkStart w:id="11414" w:name="z13114"/>
      <w:bookmarkEnd w:id="11413"/>
      <w:r>
        <w:rPr>
          <w:color w:val="000000"/>
          <w:sz w:val="20"/>
        </w:rPr>
        <w:t xml:space="preserve">      5. В целях исчисления налога на добычу полезных ископаемых стоимость сырого газа, реализованного </w:t>
      </w:r>
      <w:r>
        <w:rPr>
          <w:color w:val="000000"/>
          <w:sz w:val="20"/>
        </w:rPr>
        <w:t>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w:t>
      </w:r>
      <w:r>
        <w:rPr>
          <w:color w:val="000000"/>
          <w:sz w:val="20"/>
        </w:rPr>
        <w:t xml:space="preserve"> субъектом индустриально-инновационной деятельности, определяется в следующем порядке:</w:t>
      </w:r>
    </w:p>
    <w:p w:rsidR="008276B4" w:rsidRDefault="006E6F15">
      <w:pPr>
        <w:spacing w:after="0"/>
      </w:pPr>
      <w:bookmarkStart w:id="11415" w:name="z13115"/>
      <w:bookmarkEnd w:id="11414"/>
      <w:r>
        <w:rPr>
          <w:color w:val="000000"/>
          <w:sz w:val="20"/>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w:t>
      </w:r>
      <w:r>
        <w:rPr>
          <w:color w:val="000000"/>
          <w:sz w:val="20"/>
        </w:rPr>
        <w:t>логовый период, определяемой в соответствии с пунктом 7 статьи 745 настоящего Кодекса;</w:t>
      </w:r>
    </w:p>
    <w:p w:rsidR="008276B4" w:rsidRDefault="006E6F15">
      <w:pPr>
        <w:spacing w:after="0"/>
      </w:pPr>
      <w:bookmarkStart w:id="11416" w:name="z13116"/>
      <w:bookmarkEnd w:id="11415"/>
      <w:r>
        <w:rPr>
          <w:color w:val="000000"/>
          <w:sz w:val="20"/>
        </w:rPr>
        <w:t xml:space="preserve">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w:t>
      </w:r>
      <w:r>
        <w:rPr>
          <w:color w:val="000000"/>
          <w:sz w:val="20"/>
        </w:rPr>
        <w:t>настоящего Кодекса, и (или) использовании добытого сырого газа на собственные производственные нужды – как произведение фактического объема:</w:t>
      </w:r>
    </w:p>
    <w:p w:rsidR="008276B4" w:rsidRDefault="006E6F15">
      <w:pPr>
        <w:spacing w:after="0"/>
      </w:pPr>
      <w:bookmarkStart w:id="11417" w:name="z13117"/>
      <w:bookmarkEnd w:id="11416"/>
      <w:r>
        <w:rPr>
          <w:color w:val="000000"/>
          <w:sz w:val="20"/>
        </w:rPr>
        <w:t xml:space="preserve">      попутного газа, использованного для производства сжиженного нефтяного газа, и производственной себестоимости </w:t>
      </w:r>
      <w:r>
        <w:rPr>
          <w:color w:val="000000"/>
          <w:sz w:val="20"/>
        </w:rPr>
        <w:t>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8276B4" w:rsidRDefault="006E6F15">
      <w:pPr>
        <w:spacing w:after="0"/>
      </w:pPr>
      <w:bookmarkStart w:id="11418" w:name="z13118"/>
      <w:bookmarkEnd w:id="11417"/>
      <w:r>
        <w:rPr>
          <w:color w:val="000000"/>
          <w:sz w:val="20"/>
        </w:rPr>
        <w:t> </w:t>
      </w:r>
      <w:r>
        <w:rPr>
          <w:color w:val="000000"/>
          <w:sz w:val="20"/>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w:t>
      </w:r>
      <w:r>
        <w:rPr>
          <w:color w:val="000000"/>
          <w:sz w:val="20"/>
        </w:rPr>
        <w:t>бованиями законодательства Республики Казахстан о бухгалтерском учете и финансовой отчетности, увеличенной на 20 процентов.</w:t>
      </w:r>
    </w:p>
    <w:p w:rsidR="008276B4" w:rsidRDefault="006E6F15">
      <w:pPr>
        <w:spacing w:after="0"/>
      </w:pPr>
      <w:bookmarkStart w:id="11419" w:name="z13119"/>
      <w:bookmarkEnd w:id="11418"/>
      <w:r>
        <w:rPr>
          <w:color w:val="000000"/>
          <w:sz w:val="20"/>
        </w:rPr>
        <w:t>      Если сырой газ добывается попутно с нефтью, производственная себестоимость добычи сырого газа определяется на основании произв</w:t>
      </w:r>
      <w:r>
        <w:rPr>
          <w:color w:val="000000"/>
          <w:sz w:val="20"/>
        </w:rPr>
        <w:t>одственной себестоимости добычи, включая подготовку, нефти в соотношении:</w:t>
      </w:r>
    </w:p>
    <w:p w:rsidR="008276B4" w:rsidRDefault="006E6F15">
      <w:pPr>
        <w:spacing w:after="0"/>
      </w:pPr>
      <w:bookmarkStart w:id="11420" w:name="z13120"/>
      <w:bookmarkEnd w:id="11419"/>
      <w:r>
        <w:rPr>
          <w:color w:val="000000"/>
          <w:sz w:val="20"/>
        </w:rPr>
        <w:t>      одна тысяча кубических метров сырого газа соответствует 0,857 тонны нефти;</w:t>
      </w:r>
    </w:p>
    <w:p w:rsidR="008276B4" w:rsidRDefault="006E6F15">
      <w:pPr>
        <w:spacing w:after="0"/>
      </w:pPr>
      <w:bookmarkStart w:id="11421" w:name="z13121"/>
      <w:bookmarkEnd w:id="11420"/>
      <w:r>
        <w:rPr>
          <w:color w:val="000000"/>
          <w:sz w:val="20"/>
        </w:rPr>
        <w:t xml:space="preserve">       3) при использовании добытого сырого газа недропользователем –субъектом индустриально-инноваци</w:t>
      </w:r>
      <w:r>
        <w:rPr>
          <w:color w:val="000000"/>
          <w:sz w:val="20"/>
        </w:rPr>
        <w:t xml:space="preserve">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w:t>
      </w:r>
      <w:r>
        <w:rPr>
          <w:color w:val="000000"/>
          <w:sz w:val="20"/>
        </w:rPr>
        <w:t>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color w:val="000000"/>
          <w:sz w:val="20"/>
        </w:rPr>
        <w:t xml:space="preserve"> увеличенной на 20 процентов.</w:t>
      </w:r>
    </w:p>
    <w:p w:rsidR="008276B4" w:rsidRDefault="006E6F15">
      <w:pPr>
        <w:spacing w:after="0"/>
      </w:pPr>
      <w:bookmarkStart w:id="11422" w:name="z13122"/>
      <w:bookmarkEnd w:id="11421"/>
      <w:r>
        <w:rPr>
          <w:color w:val="000000"/>
          <w:sz w:val="20"/>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w:t>
      </w:r>
      <w:r>
        <w:rPr>
          <w:color w:val="000000"/>
          <w:sz w:val="20"/>
        </w:rPr>
        <w:t>озднее 10 числа месяца, следующего за отчетным налоговым периодом.</w:t>
      </w:r>
    </w:p>
    <w:bookmarkEnd w:id="11422"/>
    <w:p w:rsidR="008276B4" w:rsidRDefault="006E6F15">
      <w:pPr>
        <w:spacing w:after="0"/>
      </w:pPr>
      <w:r>
        <w:rPr>
          <w:b/>
          <w:color w:val="000000"/>
          <w:sz w:val="20"/>
        </w:rPr>
        <w:t>Статья 742. Порядок исчисления налога</w:t>
      </w:r>
    </w:p>
    <w:p w:rsidR="008276B4" w:rsidRDefault="006E6F15">
      <w:pPr>
        <w:spacing w:after="0"/>
      </w:pPr>
      <w:bookmarkStart w:id="11423" w:name="z13123"/>
      <w:r>
        <w:rPr>
          <w:color w:val="000000"/>
          <w:sz w:val="20"/>
        </w:rPr>
        <w:t>      1. Сумма налога на добычу полезных ископаемых, подлежащая уплате в бюджет, определяется исходя из объекта налогообложения, налоговой базы и ставк</w:t>
      </w:r>
      <w:r>
        <w:rPr>
          <w:color w:val="000000"/>
          <w:sz w:val="20"/>
        </w:rPr>
        <w:t>и.</w:t>
      </w:r>
    </w:p>
    <w:p w:rsidR="008276B4" w:rsidRDefault="006E6F15">
      <w:pPr>
        <w:spacing w:after="0"/>
      </w:pPr>
      <w:bookmarkStart w:id="11424" w:name="z13124"/>
      <w:bookmarkEnd w:id="11423"/>
      <w:r>
        <w:rPr>
          <w:color w:val="000000"/>
          <w:sz w:val="20"/>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w:t>
      </w:r>
      <w:r>
        <w:rPr>
          <w:color w:val="000000"/>
          <w:sz w:val="20"/>
        </w:rPr>
        <w:t xml:space="preserve">ветствии со шкалой, приведенной в статье 743 настоящего Кодекса. </w:t>
      </w:r>
    </w:p>
    <w:p w:rsidR="008276B4" w:rsidRDefault="006E6F15">
      <w:pPr>
        <w:spacing w:after="0"/>
      </w:pPr>
      <w:bookmarkStart w:id="11425" w:name="z13125"/>
      <w:bookmarkEnd w:id="11424"/>
      <w:r>
        <w:rPr>
          <w:color w:val="000000"/>
          <w:sz w:val="20"/>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w:t>
      </w:r>
      <w:r>
        <w:rPr>
          <w:color w:val="000000"/>
          <w:sz w:val="20"/>
        </w:rPr>
        <w:t>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8276B4" w:rsidRDefault="006E6F15">
      <w:pPr>
        <w:spacing w:after="0"/>
      </w:pPr>
      <w:bookmarkStart w:id="11426" w:name="z13126"/>
      <w:bookmarkEnd w:id="11425"/>
      <w:r>
        <w:rPr>
          <w:color w:val="000000"/>
          <w:sz w:val="20"/>
        </w:rPr>
        <w:t xml:space="preserve">      В целях обеспечения правильности исчисления и полноты уплаты в бюджет налога на добычу полезных ископаемых </w:t>
      </w:r>
      <w:r>
        <w:rPr>
          <w:color w:val="000000"/>
          <w:sz w:val="20"/>
        </w:rPr>
        <w:t>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w:t>
      </w:r>
      <w:r>
        <w:rPr>
          <w:color w:val="000000"/>
          <w:sz w:val="20"/>
        </w:rPr>
        <w:t>пользование.</w:t>
      </w:r>
    </w:p>
    <w:p w:rsidR="008276B4" w:rsidRDefault="006E6F15">
      <w:pPr>
        <w:spacing w:after="0"/>
      </w:pPr>
      <w:bookmarkStart w:id="11427" w:name="z13127"/>
      <w:bookmarkEnd w:id="11426"/>
      <w:r>
        <w:rPr>
          <w:color w:val="000000"/>
          <w:sz w:val="20"/>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w:t>
      </w:r>
      <w:r>
        <w:rPr>
          <w:color w:val="000000"/>
          <w:sz w:val="20"/>
        </w:rPr>
        <w:t xml:space="preserve">ископаемых, недропользователь обязан произвести корректировку исчисленной за отчетный год суммы налога на добычу полезных ископаемых. </w:t>
      </w:r>
    </w:p>
    <w:p w:rsidR="008276B4" w:rsidRDefault="006E6F15">
      <w:pPr>
        <w:spacing w:after="0"/>
      </w:pPr>
      <w:bookmarkStart w:id="11428" w:name="z13128"/>
      <w:bookmarkEnd w:id="11427"/>
      <w:r>
        <w:rPr>
          <w:color w:val="000000"/>
          <w:sz w:val="20"/>
        </w:rPr>
        <w:t xml:space="preserve">       Корректировка суммы налога на добычу полезных ископаемых производится в декларации за последний налоговый период о</w:t>
      </w:r>
      <w:r>
        <w:rPr>
          <w:color w:val="000000"/>
          <w:sz w:val="20"/>
        </w:rPr>
        <w:t xml:space="preserve">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w:t>
      </w:r>
      <w:r>
        <w:rPr>
          <w:color w:val="000000"/>
          <w:sz w:val="20"/>
        </w:rPr>
        <w:t xml:space="preserve">налогу на добычу полезных ископаемых за 1 – 3 кварталы отчетного налогового года. </w:t>
      </w:r>
    </w:p>
    <w:p w:rsidR="008276B4" w:rsidRDefault="006E6F15">
      <w:pPr>
        <w:spacing w:after="0"/>
      </w:pPr>
      <w:bookmarkStart w:id="11429" w:name="z13129"/>
      <w:bookmarkEnd w:id="11428"/>
      <w:r>
        <w:rPr>
          <w:color w:val="000000"/>
          <w:sz w:val="20"/>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w:t>
      </w:r>
      <w:r>
        <w:rPr>
          <w:color w:val="000000"/>
          <w:sz w:val="20"/>
        </w:rPr>
        <w:t xml:space="preserve">едний налоговый период отчетного года. </w:t>
      </w:r>
    </w:p>
    <w:bookmarkEnd w:id="11429"/>
    <w:p w:rsidR="008276B4" w:rsidRDefault="006E6F15">
      <w:pPr>
        <w:spacing w:after="0"/>
      </w:pPr>
      <w:r>
        <w:rPr>
          <w:b/>
          <w:color w:val="000000"/>
          <w:sz w:val="20"/>
        </w:rPr>
        <w:t xml:space="preserve">Статья 743. Ставки налога на добычу полезных ископаемых </w:t>
      </w:r>
    </w:p>
    <w:p w:rsidR="008276B4" w:rsidRDefault="006E6F15">
      <w:pPr>
        <w:spacing w:after="0"/>
      </w:pPr>
      <w:bookmarkStart w:id="11430" w:name="z13130"/>
      <w:r>
        <w:rPr>
          <w:color w:val="000000"/>
          <w:sz w:val="20"/>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w:t>
      </w:r>
      <w:r>
        <w:rPr>
          <w:color w:val="000000"/>
          <w:sz w:val="20"/>
        </w:rPr>
        <w:t xml:space="preserve"> следующей шкале:</w:t>
      </w:r>
    </w:p>
    <w:p w:rsidR="008276B4" w:rsidRDefault="006E6F15">
      <w:pPr>
        <w:spacing w:after="0"/>
      </w:pPr>
      <w:bookmarkStart w:id="11431" w:name="z13131"/>
      <w:bookmarkEnd w:id="11430"/>
      <w:r>
        <w:rPr>
          <w:color w:val="000000"/>
          <w:sz w:val="20"/>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4"/>
        <w:gridCol w:w="7485"/>
        <w:gridCol w:w="2631"/>
      </w:tblGrid>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2" w:name="z13132"/>
            <w:bookmarkEnd w:id="11431"/>
            <w:r>
              <w:rPr>
                <w:color w:val="000000"/>
                <w:sz w:val="20"/>
              </w:rPr>
              <w:t>№ п/п</w:t>
            </w:r>
          </w:p>
        </w:tc>
        <w:bookmarkEnd w:id="11432"/>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Объем годовой добычи</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в %</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3" w:name="z13133"/>
            <w:r>
              <w:rPr>
                <w:color w:val="000000"/>
                <w:sz w:val="20"/>
              </w:rPr>
              <w:t>1</w:t>
            </w:r>
          </w:p>
        </w:tc>
        <w:bookmarkEnd w:id="11433"/>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4" w:name="z13134"/>
            <w:r>
              <w:rPr>
                <w:color w:val="000000"/>
                <w:sz w:val="20"/>
              </w:rPr>
              <w:t>1.</w:t>
            </w:r>
          </w:p>
        </w:tc>
        <w:bookmarkEnd w:id="11434"/>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250 000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5" w:name="z13135"/>
            <w:r>
              <w:rPr>
                <w:color w:val="000000"/>
                <w:sz w:val="20"/>
              </w:rPr>
              <w:t>2.</w:t>
            </w:r>
          </w:p>
        </w:tc>
        <w:bookmarkEnd w:id="11435"/>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6" w:name="z13136"/>
            <w:r>
              <w:rPr>
                <w:color w:val="000000"/>
                <w:sz w:val="20"/>
              </w:rPr>
              <w:t>3.</w:t>
            </w:r>
          </w:p>
        </w:tc>
        <w:bookmarkEnd w:id="11436"/>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7" w:name="z13137"/>
            <w:r>
              <w:rPr>
                <w:color w:val="000000"/>
                <w:sz w:val="20"/>
              </w:rPr>
              <w:t>4.</w:t>
            </w:r>
          </w:p>
        </w:tc>
        <w:bookmarkEnd w:id="11437"/>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9</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8" w:name="z13138"/>
            <w:r>
              <w:rPr>
                <w:color w:val="000000"/>
                <w:sz w:val="20"/>
              </w:rPr>
              <w:t>5.</w:t>
            </w:r>
          </w:p>
        </w:tc>
        <w:bookmarkEnd w:id="11438"/>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3 000 000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39" w:name="z13139"/>
            <w:r>
              <w:rPr>
                <w:color w:val="000000"/>
                <w:sz w:val="20"/>
              </w:rPr>
              <w:t>6.</w:t>
            </w:r>
          </w:p>
        </w:tc>
        <w:bookmarkEnd w:id="11439"/>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4 000 000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11</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0" w:name="z13140"/>
            <w:r>
              <w:rPr>
                <w:color w:val="000000"/>
                <w:sz w:val="20"/>
              </w:rPr>
              <w:t>7.</w:t>
            </w:r>
          </w:p>
        </w:tc>
        <w:bookmarkEnd w:id="11440"/>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1" w:name="z13141"/>
            <w:r>
              <w:rPr>
                <w:color w:val="000000"/>
                <w:sz w:val="20"/>
              </w:rPr>
              <w:t>8.</w:t>
            </w:r>
          </w:p>
        </w:tc>
        <w:bookmarkEnd w:id="11441"/>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7 000 000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13</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2" w:name="z13142"/>
            <w:r>
              <w:rPr>
                <w:color w:val="000000"/>
                <w:sz w:val="20"/>
              </w:rPr>
              <w:t>9.</w:t>
            </w:r>
          </w:p>
        </w:tc>
        <w:bookmarkEnd w:id="11442"/>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r w:rsidR="008276B4">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3" w:name="z13143"/>
            <w:r>
              <w:rPr>
                <w:color w:val="000000"/>
                <w:sz w:val="20"/>
              </w:rPr>
              <w:t>10.</w:t>
            </w:r>
          </w:p>
        </w:tc>
        <w:bookmarkEnd w:id="11443"/>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10 000 000 тонн</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r>
    </w:tbl>
    <w:p w:rsidR="008276B4" w:rsidRDefault="006E6F15">
      <w:pPr>
        <w:spacing w:after="0"/>
      </w:pPr>
      <w:r>
        <w:br/>
      </w:r>
    </w:p>
    <w:p w:rsidR="008276B4" w:rsidRDefault="006E6F15">
      <w:pPr>
        <w:spacing w:after="0"/>
      </w:pPr>
      <w:bookmarkStart w:id="11444" w:name="z13144"/>
      <w:r>
        <w:rPr>
          <w:color w:val="000000"/>
          <w:sz w:val="20"/>
        </w:rPr>
        <w:t xml:space="preserve"> </w:t>
      </w:r>
      <w:r>
        <w:rPr>
          <w:color w:val="000000"/>
          <w:sz w:val="20"/>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w:t>
      </w:r>
      <w:r>
        <w:rPr>
          <w:color w:val="000000"/>
          <w:sz w:val="20"/>
        </w:rPr>
        <w:t>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rsidR="008276B4" w:rsidRDefault="006E6F15">
      <w:pPr>
        <w:spacing w:after="0"/>
      </w:pPr>
      <w:bookmarkStart w:id="11445" w:name="z13145"/>
      <w:bookmarkEnd w:id="11444"/>
      <w:r>
        <w:rPr>
          <w:color w:val="000000"/>
          <w:sz w:val="20"/>
        </w:rPr>
        <w:t>      Ста</w:t>
      </w:r>
      <w:r>
        <w:rPr>
          <w:color w:val="000000"/>
          <w:sz w:val="20"/>
        </w:rPr>
        <w:t>вка налога на добычу полезных ископаемых на сырой газ составляет 10 процентов.</w:t>
      </w:r>
    </w:p>
    <w:p w:rsidR="008276B4" w:rsidRDefault="006E6F15">
      <w:pPr>
        <w:spacing w:after="0"/>
      </w:pPr>
      <w:bookmarkStart w:id="11446" w:name="z13146"/>
      <w:bookmarkEnd w:id="11445"/>
      <w:r>
        <w:rPr>
          <w:color w:val="000000"/>
          <w:sz w:val="20"/>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1446"/>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66"/>
        <w:gridCol w:w="6399"/>
        <w:gridCol w:w="3735"/>
      </w:tblGrid>
      <w:tr w:rsidR="008276B4">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7" w:name="z13147"/>
            <w:r>
              <w:rPr>
                <w:color w:val="000000"/>
                <w:sz w:val="20"/>
              </w:rPr>
              <w:t>№</w:t>
            </w:r>
            <w:r>
              <w:br/>
            </w:r>
            <w:r>
              <w:rPr>
                <w:color w:val="000000"/>
                <w:sz w:val="20"/>
              </w:rPr>
              <w:t>п/п</w:t>
            </w:r>
          </w:p>
        </w:tc>
        <w:bookmarkEnd w:id="11447"/>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Объе</w:t>
            </w:r>
            <w:r>
              <w:rPr>
                <w:color w:val="000000"/>
                <w:sz w:val="20"/>
              </w:rPr>
              <w:t>м годовой добычи</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в %</w:t>
            </w:r>
          </w:p>
        </w:tc>
      </w:tr>
      <w:tr w:rsidR="008276B4">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8" w:name="z13148"/>
            <w:r>
              <w:rPr>
                <w:color w:val="000000"/>
                <w:sz w:val="20"/>
              </w:rPr>
              <w:t>1</w:t>
            </w:r>
          </w:p>
        </w:tc>
        <w:bookmarkEnd w:id="11448"/>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49" w:name="z13149"/>
            <w:r>
              <w:rPr>
                <w:color w:val="000000"/>
                <w:sz w:val="20"/>
              </w:rPr>
              <w:t>1.</w:t>
            </w:r>
          </w:p>
        </w:tc>
        <w:bookmarkEnd w:id="11449"/>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1,0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0,5</w:t>
            </w:r>
          </w:p>
        </w:tc>
      </w:tr>
      <w:tr w:rsidR="008276B4">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50" w:name="z13150"/>
            <w:r>
              <w:rPr>
                <w:color w:val="000000"/>
                <w:sz w:val="20"/>
              </w:rPr>
              <w:t>2.</w:t>
            </w:r>
          </w:p>
        </w:tc>
        <w:bookmarkEnd w:id="11450"/>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2,0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451" w:name="z13151"/>
            <w:r>
              <w:rPr>
                <w:color w:val="000000"/>
                <w:sz w:val="20"/>
              </w:rPr>
              <w:t>3.</w:t>
            </w:r>
          </w:p>
        </w:tc>
        <w:bookmarkEnd w:id="11451"/>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2,0 млрд. куб. м</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1,5</w:t>
            </w:r>
          </w:p>
        </w:tc>
      </w:tr>
    </w:tbl>
    <w:p w:rsidR="008276B4" w:rsidRDefault="006E6F15">
      <w:pPr>
        <w:spacing w:after="0"/>
      </w:pPr>
      <w:r>
        <w:br/>
      </w:r>
    </w:p>
    <w:p w:rsidR="008276B4" w:rsidRDefault="006E6F15">
      <w:pPr>
        <w:spacing w:after="0"/>
      </w:pPr>
      <w:bookmarkStart w:id="11452" w:name="z13152"/>
      <w:r>
        <w:rPr>
          <w:color w:val="000000"/>
          <w:sz w:val="20"/>
        </w:rPr>
        <w:t xml:space="preserve">      2. Ставки налога на добычу полезных ископаемых на нефть для месторождений (группы месторождений, </w:t>
      </w:r>
      <w:r>
        <w:rPr>
          <w:color w:val="000000"/>
          <w:sz w:val="20"/>
        </w:rPr>
        <w:t>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8276B4" w:rsidRDefault="006E6F15">
      <w:pPr>
        <w:spacing w:after="0"/>
      </w:pPr>
      <w:bookmarkStart w:id="11453" w:name="z13153"/>
      <w:bookmarkEnd w:id="11452"/>
      <w:r>
        <w:rPr>
          <w:b/>
          <w:color w:val="000000"/>
        </w:rPr>
        <w:t xml:space="preserve"> Параграф 2. Налог на добычу полезных ископаемы</w:t>
      </w:r>
      <w:r>
        <w:rPr>
          <w:b/>
          <w:color w:val="000000"/>
        </w:rPr>
        <w:t>х на минеральное сырье, за исключением общераспространенных полезных ископаемых</w:t>
      </w:r>
    </w:p>
    <w:bookmarkEnd w:id="11453"/>
    <w:p w:rsidR="008276B4" w:rsidRDefault="006E6F15">
      <w:pPr>
        <w:spacing w:after="0"/>
      </w:pPr>
      <w:r>
        <w:rPr>
          <w:b/>
          <w:color w:val="000000"/>
          <w:sz w:val="20"/>
        </w:rPr>
        <w:t>Статья 744. Объект обложения</w:t>
      </w:r>
    </w:p>
    <w:p w:rsidR="008276B4" w:rsidRDefault="006E6F15">
      <w:pPr>
        <w:spacing w:after="0"/>
      </w:pPr>
      <w:bookmarkStart w:id="11454" w:name="z13154"/>
      <w:r>
        <w:rPr>
          <w:color w:val="000000"/>
          <w:sz w:val="20"/>
        </w:rPr>
        <w:t xml:space="preserve">       Объектом обложения является физический объем запасов полезных ископаемых, содержащихся в минеральном сырье (облагаемый объем погашенных запа</w:t>
      </w:r>
      <w:r>
        <w:rPr>
          <w:color w:val="000000"/>
          <w:sz w:val="20"/>
        </w:rPr>
        <w:t xml:space="preserve">сов). </w:t>
      </w:r>
    </w:p>
    <w:p w:rsidR="008276B4" w:rsidRDefault="006E6F15">
      <w:pPr>
        <w:spacing w:after="0"/>
      </w:pPr>
      <w:bookmarkStart w:id="11455" w:name="z13155"/>
      <w:bookmarkEnd w:id="11454"/>
      <w:r>
        <w:rPr>
          <w:color w:val="000000"/>
          <w:sz w:val="20"/>
        </w:rPr>
        <w:t>      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8276B4" w:rsidRDefault="006E6F15">
      <w:pPr>
        <w:spacing w:after="0"/>
      </w:pPr>
      <w:bookmarkStart w:id="11456" w:name="z13156"/>
      <w:bookmarkEnd w:id="11455"/>
      <w:r>
        <w:rPr>
          <w:color w:val="000000"/>
          <w:sz w:val="20"/>
        </w:rPr>
        <w:t>      Объем нормируемых потер</w:t>
      </w:r>
      <w:r>
        <w:rPr>
          <w:color w:val="000000"/>
          <w:sz w:val="20"/>
        </w:rPr>
        <w:t>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8276B4" w:rsidRDefault="006E6F15">
      <w:pPr>
        <w:spacing w:after="0"/>
      </w:pPr>
      <w:bookmarkStart w:id="11457" w:name="z13157"/>
      <w:bookmarkEnd w:id="11456"/>
      <w:r>
        <w:rPr>
          <w:color w:val="000000"/>
          <w:sz w:val="20"/>
        </w:rPr>
        <w:t>      Для целей определения объекта обложения применяются единицы измерения, используемы</w:t>
      </w:r>
      <w:r>
        <w:rPr>
          <w:color w:val="000000"/>
          <w:sz w:val="20"/>
        </w:rPr>
        <w:t>е в отчетных и сводных балансах запасов минерального сырья, предоставляемых уполномоченному органу по изучению и использованию недр.</w:t>
      </w:r>
    </w:p>
    <w:bookmarkEnd w:id="11457"/>
    <w:p w:rsidR="008276B4" w:rsidRDefault="006E6F15">
      <w:pPr>
        <w:spacing w:after="0"/>
      </w:pPr>
      <w:r>
        <w:rPr>
          <w:b/>
          <w:color w:val="000000"/>
          <w:sz w:val="20"/>
        </w:rPr>
        <w:t>Статья 745. Налоговая база</w:t>
      </w:r>
    </w:p>
    <w:p w:rsidR="008276B4" w:rsidRDefault="006E6F15">
      <w:pPr>
        <w:spacing w:after="0"/>
      </w:pPr>
      <w:bookmarkStart w:id="11458" w:name="z13158"/>
      <w:r>
        <w:rPr>
          <w:color w:val="000000"/>
          <w:sz w:val="20"/>
        </w:rPr>
        <w:t xml:space="preserve">      1. Налоговой базой для исчисления налога на добычу полезных ископаемых является стоимость </w:t>
      </w:r>
      <w:r>
        <w:rPr>
          <w:color w:val="000000"/>
          <w:sz w:val="20"/>
        </w:rPr>
        <w:t>облагаемого объема погашенных запасов полезных ископаемых, содержащихся в минеральном сырье, за налоговый период.</w:t>
      </w:r>
    </w:p>
    <w:p w:rsidR="008276B4" w:rsidRDefault="006E6F15">
      <w:pPr>
        <w:spacing w:after="0"/>
      </w:pPr>
      <w:bookmarkStart w:id="11459" w:name="z13159"/>
      <w:bookmarkEnd w:id="11458"/>
      <w:r>
        <w:rPr>
          <w:color w:val="000000"/>
          <w:sz w:val="20"/>
        </w:rPr>
        <w:t>      2. В целях исчисления налога на добычу полезных ископаемых минеральное сырье подразделяется на:</w:t>
      </w:r>
    </w:p>
    <w:p w:rsidR="008276B4" w:rsidRDefault="006E6F15">
      <w:pPr>
        <w:spacing w:after="0"/>
      </w:pPr>
      <w:bookmarkStart w:id="11460" w:name="z13160"/>
      <w:bookmarkEnd w:id="11459"/>
      <w:r>
        <w:rPr>
          <w:color w:val="000000"/>
          <w:sz w:val="20"/>
        </w:rPr>
        <w:t xml:space="preserve">      1) минеральное сырье, содержащее </w:t>
      </w:r>
      <w:r>
        <w:rPr>
          <w:color w:val="000000"/>
          <w:sz w:val="20"/>
        </w:rPr>
        <w:t>только те полезные ископаемые, которые указаны в пункте 4 настоящей статьи;</w:t>
      </w:r>
    </w:p>
    <w:p w:rsidR="008276B4" w:rsidRDefault="006E6F15">
      <w:pPr>
        <w:spacing w:after="0"/>
      </w:pPr>
      <w:bookmarkStart w:id="11461" w:name="z13161"/>
      <w:bookmarkEnd w:id="11460"/>
      <w:r>
        <w:rPr>
          <w:color w:val="000000"/>
          <w:sz w:val="20"/>
        </w:rPr>
        <w:t>      2) минеральное сырье, содержащее одновременно полезные ископаемые, указанные в пункте 4 настоящей статьи, и другие виды полезных ископаемых;</w:t>
      </w:r>
    </w:p>
    <w:p w:rsidR="008276B4" w:rsidRDefault="006E6F15">
      <w:pPr>
        <w:spacing w:after="0"/>
      </w:pPr>
      <w:bookmarkStart w:id="11462" w:name="z13162"/>
      <w:bookmarkEnd w:id="11461"/>
      <w:r>
        <w:rPr>
          <w:color w:val="000000"/>
          <w:sz w:val="20"/>
        </w:rPr>
        <w:t>      3) минеральное сырье, содер</w:t>
      </w:r>
      <w:r>
        <w:rPr>
          <w:color w:val="000000"/>
          <w:sz w:val="20"/>
        </w:rPr>
        <w:t>жащее полезные ископаемые, за исключением полезных ископаемых, указанных в пункте 4 настоящей статьи;</w:t>
      </w:r>
    </w:p>
    <w:p w:rsidR="008276B4" w:rsidRDefault="006E6F15">
      <w:pPr>
        <w:spacing w:after="0"/>
      </w:pPr>
      <w:bookmarkStart w:id="11463" w:name="z13163"/>
      <w:bookmarkEnd w:id="11462"/>
      <w:r>
        <w:rPr>
          <w:color w:val="000000"/>
          <w:sz w:val="20"/>
        </w:rPr>
        <w:t>      4) минеральное сырье, добываемое из состава списанных запасов (возврат потерь) на месторождении;</w:t>
      </w:r>
    </w:p>
    <w:p w:rsidR="008276B4" w:rsidRDefault="006E6F15">
      <w:pPr>
        <w:spacing w:after="0"/>
      </w:pPr>
      <w:bookmarkStart w:id="11464" w:name="z13164"/>
      <w:bookmarkEnd w:id="11463"/>
      <w:r>
        <w:rPr>
          <w:color w:val="000000"/>
          <w:sz w:val="20"/>
        </w:rPr>
        <w:t>      5) минеральное сырье, добываемое из состава з</w:t>
      </w:r>
      <w:r>
        <w:rPr>
          <w:color w:val="000000"/>
          <w:sz w:val="20"/>
        </w:rPr>
        <w:t>абалансовых запасов по месторождению.</w:t>
      </w:r>
    </w:p>
    <w:p w:rsidR="008276B4" w:rsidRDefault="006E6F15">
      <w:pPr>
        <w:spacing w:after="0"/>
      </w:pPr>
      <w:bookmarkStart w:id="11465" w:name="z13165"/>
      <w:bookmarkEnd w:id="11464"/>
      <w:r>
        <w:rPr>
          <w:color w:val="000000"/>
          <w:sz w:val="20"/>
        </w:rPr>
        <w:t>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8276B4" w:rsidRDefault="006E6F15">
      <w:pPr>
        <w:spacing w:after="0"/>
      </w:pPr>
      <w:bookmarkStart w:id="11466" w:name="z13166"/>
      <w:bookmarkEnd w:id="11465"/>
      <w:r>
        <w:rPr>
          <w:color w:val="000000"/>
          <w:sz w:val="20"/>
        </w:rPr>
        <w:t>      1) полезны</w:t>
      </w:r>
      <w:r>
        <w:rPr>
          <w:color w:val="000000"/>
          <w:sz w:val="20"/>
        </w:rPr>
        <w:t>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8276B4" w:rsidRDefault="006E6F15">
      <w:pPr>
        <w:spacing w:after="0"/>
      </w:pPr>
      <w:bookmarkStart w:id="11467" w:name="z13167"/>
      <w:bookmarkEnd w:id="11466"/>
      <w:r>
        <w:rPr>
          <w:color w:val="000000"/>
          <w:sz w:val="20"/>
        </w:rPr>
        <w:t xml:space="preserve">      Средняя биржевая цена, если </w:t>
      </w:r>
      <w:r>
        <w:rPr>
          <w:color w:val="000000"/>
          <w:sz w:val="20"/>
        </w:rPr>
        <w:t>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w:t>
      </w:r>
      <w:r>
        <w:rPr>
          <w:color w:val="000000"/>
          <w:sz w:val="20"/>
        </w:rPr>
        <w:t>иведенной формуле.</w:t>
      </w:r>
    </w:p>
    <w:p w:rsidR="008276B4" w:rsidRDefault="006E6F15">
      <w:pPr>
        <w:spacing w:after="0"/>
      </w:pPr>
      <w:bookmarkStart w:id="11468" w:name="z13168"/>
      <w:bookmarkEnd w:id="11467"/>
      <w:r>
        <w:rPr>
          <w:color w:val="000000"/>
          <w:sz w:val="20"/>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w:t>
      </w:r>
      <w:r>
        <w:rPr>
          <w:color w:val="000000"/>
          <w:sz w:val="20"/>
        </w:rPr>
        <w:t>е "MetalBulletin" издательства "MetalBulletinJournalsLimited", журнале "Metal-pages" издательства "Metal-pagesLimited".</w:t>
      </w:r>
    </w:p>
    <w:p w:rsidR="008276B4" w:rsidRDefault="006E6F15">
      <w:pPr>
        <w:spacing w:after="0"/>
      </w:pPr>
      <w:bookmarkStart w:id="11469" w:name="z13169"/>
      <w:bookmarkEnd w:id="11468"/>
      <w:r>
        <w:rPr>
          <w:color w:val="000000"/>
          <w:sz w:val="20"/>
        </w:rPr>
        <w:t>      Средняя биржевая цена, если иное не установлено настоящей статьей, определяется по следующей формуле:</w:t>
      </w:r>
    </w:p>
    <w:p w:rsidR="008276B4" w:rsidRDefault="006E6F15">
      <w:pPr>
        <w:spacing w:after="0"/>
      </w:pPr>
      <w:bookmarkStart w:id="11470" w:name="z13170"/>
      <w:bookmarkEnd w:id="11469"/>
      <w:r>
        <w:rPr>
          <w:color w:val="000000"/>
          <w:sz w:val="20"/>
        </w:rPr>
        <w:t xml:space="preserve">       </w:t>
      </w:r>
    </w:p>
    <w:bookmarkEnd w:id="11470"/>
    <w:p w:rsidR="008276B4" w:rsidRDefault="006E6F15">
      <w:pPr>
        <w:spacing w:after="0"/>
      </w:pPr>
      <w:r>
        <w:rPr>
          <w:noProof/>
          <w:lang w:val="ru-RU" w:eastAsia="ru-RU"/>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901700"/>
                    </a:xfrm>
                    <a:prstGeom prst="rect">
                      <a:avLst/>
                    </a:prstGeom>
                  </pic:spPr>
                </pic:pic>
              </a:graphicData>
            </a:graphic>
          </wp:inline>
        </w:drawing>
      </w:r>
    </w:p>
    <w:p w:rsidR="008276B4" w:rsidRDefault="006E6F15">
      <w:pPr>
        <w:spacing w:after="0"/>
      </w:pPr>
      <w:r>
        <w:br/>
      </w:r>
    </w:p>
    <w:p w:rsidR="008276B4" w:rsidRDefault="006E6F15">
      <w:pPr>
        <w:spacing w:after="0"/>
      </w:pPr>
      <w:bookmarkStart w:id="11471" w:name="z13171"/>
      <w:r>
        <w:rPr>
          <w:color w:val="000000"/>
          <w:sz w:val="20"/>
        </w:rPr>
        <w:t>      где:</w:t>
      </w:r>
    </w:p>
    <w:p w:rsidR="008276B4" w:rsidRDefault="006E6F15">
      <w:pPr>
        <w:spacing w:after="0"/>
      </w:pPr>
      <w:bookmarkStart w:id="11472" w:name="z13172"/>
      <w:bookmarkEnd w:id="11471"/>
      <w:r>
        <w:rPr>
          <w:color w:val="000000"/>
          <w:sz w:val="20"/>
        </w:rPr>
        <w:t>     </w:t>
      </w:r>
      <w:r>
        <w:rPr>
          <w:color w:val="000000"/>
          <w:sz w:val="20"/>
        </w:rPr>
        <w:t xml:space="preserve"> S – средняя биржевая цена на полезное ископаемое за налоговый период;</w:t>
      </w:r>
    </w:p>
    <w:p w:rsidR="008276B4" w:rsidRDefault="006E6F15">
      <w:pPr>
        <w:spacing w:after="0"/>
      </w:pPr>
      <w:bookmarkStart w:id="11473" w:name="z13173"/>
      <w:bookmarkEnd w:id="11472"/>
      <w:r>
        <w:rPr>
          <w:color w:val="000000"/>
          <w:sz w:val="20"/>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8276B4" w:rsidRDefault="006E6F15">
      <w:pPr>
        <w:spacing w:after="0"/>
      </w:pPr>
      <w:bookmarkStart w:id="11474" w:name="z13174"/>
      <w:bookmarkEnd w:id="11473"/>
      <w:r>
        <w:rPr>
          <w:color w:val="000000"/>
          <w:sz w:val="20"/>
        </w:rPr>
        <w:t>      Е – среднеариф</w:t>
      </w:r>
      <w:r>
        <w:rPr>
          <w:color w:val="000000"/>
          <w:sz w:val="20"/>
        </w:rPr>
        <w:t>метический рыночный курс обмена валюты за соответствующий налоговый период;</w:t>
      </w:r>
    </w:p>
    <w:p w:rsidR="008276B4" w:rsidRDefault="006E6F15">
      <w:pPr>
        <w:spacing w:after="0"/>
      </w:pPr>
      <w:bookmarkStart w:id="11475" w:name="z13175"/>
      <w:bookmarkEnd w:id="11474"/>
      <w:r>
        <w:rPr>
          <w:color w:val="000000"/>
          <w:sz w:val="20"/>
        </w:rPr>
        <w:t>      n – количество дней в налоговом периоде, за которые опубликованы котировки цен.</w:t>
      </w:r>
    </w:p>
    <w:p w:rsidR="008276B4" w:rsidRDefault="006E6F15">
      <w:pPr>
        <w:spacing w:after="0"/>
      </w:pPr>
      <w:bookmarkStart w:id="11476" w:name="z13176"/>
      <w:bookmarkEnd w:id="11475"/>
      <w:r>
        <w:rPr>
          <w:color w:val="000000"/>
          <w:sz w:val="20"/>
        </w:rPr>
        <w:t>      Ежедневная усредненная котировка цен на полезное ископаемое определяется по формуле:</w:t>
      </w:r>
    </w:p>
    <w:p w:rsidR="008276B4" w:rsidRDefault="006E6F15">
      <w:pPr>
        <w:spacing w:after="0"/>
      </w:pPr>
      <w:bookmarkStart w:id="11477" w:name="z13177"/>
      <w:bookmarkEnd w:id="11476"/>
      <w:r>
        <w:rPr>
          <w:color w:val="000000"/>
          <w:sz w:val="20"/>
        </w:rPr>
        <w:t xml:space="preserve">   </w:t>
      </w:r>
      <w:r>
        <w:rPr>
          <w:color w:val="000000"/>
          <w:sz w:val="20"/>
        </w:rPr>
        <w:t xml:space="preserve">    </w:t>
      </w:r>
    </w:p>
    <w:bookmarkEnd w:id="11477"/>
    <w:p w:rsidR="008276B4" w:rsidRDefault="006E6F15">
      <w:pPr>
        <w:spacing w:after="0"/>
      </w:pPr>
      <w:r>
        <w:rPr>
          <w:noProof/>
          <w:lang w:val="ru-RU" w:eastAsia="ru-RU"/>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7900" cy="977900"/>
                    </a:xfrm>
                    <a:prstGeom prst="rect">
                      <a:avLst/>
                    </a:prstGeom>
                  </pic:spPr>
                </pic:pic>
              </a:graphicData>
            </a:graphic>
          </wp:inline>
        </w:drawing>
      </w:r>
    </w:p>
    <w:p w:rsidR="008276B4" w:rsidRDefault="006E6F15">
      <w:pPr>
        <w:spacing w:after="0"/>
      </w:pPr>
      <w:r>
        <w:br/>
      </w:r>
    </w:p>
    <w:p w:rsidR="008276B4" w:rsidRDefault="006E6F15">
      <w:pPr>
        <w:spacing w:after="0"/>
      </w:pPr>
      <w:bookmarkStart w:id="11478" w:name="z13178"/>
      <w:r>
        <w:rPr>
          <w:color w:val="000000"/>
          <w:sz w:val="20"/>
        </w:rPr>
        <w:t>      где:</w:t>
      </w:r>
    </w:p>
    <w:p w:rsidR="008276B4" w:rsidRDefault="006E6F15">
      <w:pPr>
        <w:spacing w:after="0"/>
      </w:pPr>
      <w:bookmarkStart w:id="11479" w:name="z13179"/>
      <w:bookmarkEnd w:id="11478"/>
      <w:r>
        <w:rPr>
          <w:color w:val="000000"/>
          <w:sz w:val="20"/>
        </w:rPr>
        <w:t>      Рn – ежедневная усредненная котировка цен;</w:t>
      </w:r>
    </w:p>
    <w:p w:rsidR="008276B4" w:rsidRDefault="006E6F15">
      <w:pPr>
        <w:spacing w:after="0"/>
      </w:pPr>
      <w:bookmarkStart w:id="11480" w:name="z13180"/>
      <w:bookmarkEnd w:id="11479"/>
      <w:r>
        <w:rPr>
          <w:color w:val="000000"/>
          <w:sz w:val="20"/>
        </w:rPr>
        <w:t>      Сn1 – ежедневная котировка цены Cash на полезное ископаемое;</w:t>
      </w:r>
    </w:p>
    <w:p w:rsidR="008276B4" w:rsidRDefault="006E6F15">
      <w:pPr>
        <w:spacing w:after="0"/>
      </w:pPr>
      <w:bookmarkStart w:id="11481" w:name="z13181"/>
      <w:bookmarkEnd w:id="11480"/>
      <w:r>
        <w:rPr>
          <w:color w:val="000000"/>
          <w:sz w:val="20"/>
        </w:rPr>
        <w:t>      Сn2 – ежедневная котировка цены Cash Settlement на полезное ископаемое.</w:t>
      </w:r>
    </w:p>
    <w:p w:rsidR="008276B4" w:rsidRDefault="006E6F15">
      <w:pPr>
        <w:spacing w:after="0"/>
      </w:pPr>
      <w:bookmarkStart w:id="11482" w:name="z13182"/>
      <w:bookmarkEnd w:id="11481"/>
      <w:r>
        <w:rPr>
          <w:color w:val="000000"/>
          <w:sz w:val="20"/>
        </w:rPr>
        <w:t>      Средняя биржевая цена на золото, пла</w:t>
      </w:r>
      <w:r>
        <w:rPr>
          <w:color w:val="000000"/>
          <w:sz w:val="20"/>
        </w:rPr>
        <w:t>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8276B4" w:rsidRDefault="006E6F15">
      <w:pPr>
        <w:spacing w:after="0"/>
      </w:pPr>
      <w:bookmarkStart w:id="11483" w:name="z13183"/>
      <w:bookmarkEnd w:id="11482"/>
      <w:r>
        <w:rPr>
          <w:color w:val="000000"/>
          <w:sz w:val="20"/>
        </w:rPr>
        <w:t xml:space="preserve">       </w:t>
      </w:r>
    </w:p>
    <w:bookmarkEnd w:id="11483"/>
    <w:p w:rsidR="008276B4" w:rsidRDefault="006E6F15">
      <w:pPr>
        <w:spacing w:after="0"/>
      </w:pPr>
      <w:r>
        <w:rPr>
          <w:noProof/>
          <w:lang w:val="ru-RU" w:eastAsia="ru-RU"/>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00" cy="774700"/>
                    </a:xfrm>
                    <a:prstGeom prst="rect">
                      <a:avLst/>
                    </a:prstGeom>
                  </pic:spPr>
                </pic:pic>
              </a:graphicData>
            </a:graphic>
          </wp:inline>
        </w:drawing>
      </w:r>
    </w:p>
    <w:p w:rsidR="008276B4" w:rsidRDefault="006E6F15">
      <w:pPr>
        <w:spacing w:after="0"/>
      </w:pPr>
      <w:r>
        <w:br/>
      </w:r>
    </w:p>
    <w:p w:rsidR="008276B4" w:rsidRDefault="006E6F15">
      <w:pPr>
        <w:spacing w:after="0"/>
      </w:pPr>
      <w:bookmarkStart w:id="11484" w:name="z13184"/>
      <w:r>
        <w:rPr>
          <w:color w:val="000000"/>
          <w:sz w:val="20"/>
        </w:rPr>
        <w:t>      где:</w:t>
      </w:r>
    </w:p>
    <w:p w:rsidR="008276B4" w:rsidRDefault="006E6F15">
      <w:pPr>
        <w:spacing w:after="0"/>
      </w:pPr>
      <w:bookmarkStart w:id="11485" w:name="z13185"/>
      <w:bookmarkEnd w:id="11484"/>
      <w:r>
        <w:rPr>
          <w:color w:val="000000"/>
          <w:sz w:val="20"/>
        </w:rPr>
        <w:t>      S – средняя биржевая цена на золото, платину, палладий за налоговый период;</w:t>
      </w:r>
    </w:p>
    <w:p w:rsidR="008276B4" w:rsidRDefault="006E6F15">
      <w:pPr>
        <w:spacing w:after="0"/>
      </w:pPr>
      <w:bookmarkStart w:id="11486" w:name="z13186"/>
      <w:bookmarkEnd w:id="11485"/>
      <w:r>
        <w:rPr>
          <w:color w:val="000000"/>
          <w:sz w:val="20"/>
        </w:rPr>
        <w:t xml:space="preserve">      Р1, P2,..., Pn – ежедневная усредненная котировка цен на золото, платину, палладий в дни, за которые были объявлены и опубликованы котировки цен Лондонской </w:t>
      </w:r>
      <w:r>
        <w:rPr>
          <w:color w:val="000000"/>
          <w:sz w:val="20"/>
        </w:rPr>
        <w:t>ассоциацией рынка драгоценных металлов в течение налогового периода;</w:t>
      </w:r>
    </w:p>
    <w:p w:rsidR="008276B4" w:rsidRDefault="006E6F15">
      <w:pPr>
        <w:spacing w:after="0"/>
      </w:pPr>
      <w:bookmarkStart w:id="11487" w:name="z13187"/>
      <w:bookmarkEnd w:id="11486"/>
      <w:r>
        <w:rPr>
          <w:color w:val="000000"/>
          <w:sz w:val="20"/>
        </w:rPr>
        <w:t>      Е – среднеарифметический рыночный курс обмена валюты за соответствующий налоговый период;</w:t>
      </w:r>
    </w:p>
    <w:p w:rsidR="008276B4" w:rsidRDefault="006E6F15">
      <w:pPr>
        <w:spacing w:after="0"/>
      </w:pPr>
      <w:bookmarkStart w:id="11488" w:name="z13188"/>
      <w:bookmarkEnd w:id="11487"/>
      <w:r>
        <w:rPr>
          <w:color w:val="000000"/>
          <w:sz w:val="20"/>
        </w:rPr>
        <w:t>      n – количество дней в налоговом периоде, за которые опубликованы котировки цен.</w:t>
      </w:r>
    </w:p>
    <w:p w:rsidR="008276B4" w:rsidRDefault="006E6F15">
      <w:pPr>
        <w:spacing w:after="0"/>
      </w:pPr>
      <w:bookmarkStart w:id="11489" w:name="z13189"/>
      <w:bookmarkEnd w:id="11488"/>
      <w:r>
        <w:rPr>
          <w:color w:val="000000"/>
          <w:sz w:val="20"/>
        </w:rPr>
        <w:t>     </w:t>
      </w:r>
      <w:r>
        <w:rPr>
          <w:color w:val="000000"/>
          <w:sz w:val="20"/>
        </w:rPr>
        <w:t xml:space="preserve"> Ежедневная усредненная котировка цен на золото, платину, палладий определяется по формуле:</w:t>
      </w:r>
    </w:p>
    <w:p w:rsidR="008276B4" w:rsidRDefault="006E6F15">
      <w:pPr>
        <w:spacing w:after="0"/>
      </w:pPr>
      <w:bookmarkStart w:id="11490" w:name="z13190"/>
      <w:bookmarkEnd w:id="11489"/>
      <w:r>
        <w:rPr>
          <w:color w:val="000000"/>
          <w:sz w:val="20"/>
        </w:rPr>
        <w:t xml:space="preserve">       </w:t>
      </w:r>
    </w:p>
    <w:bookmarkEnd w:id="11490"/>
    <w:p w:rsidR="008276B4" w:rsidRDefault="006E6F15">
      <w:pPr>
        <w:spacing w:after="0"/>
      </w:pPr>
      <w:r>
        <w:rPr>
          <w:noProof/>
          <w:lang w:val="ru-RU" w:eastAsia="ru-RU"/>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723900"/>
                    </a:xfrm>
                    <a:prstGeom prst="rect">
                      <a:avLst/>
                    </a:prstGeom>
                  </pic:spPr>
                </pic:pic>
              </a:graphicData>
            </a:graphic>
          </wp:inline>
        </w:drawing>
      </w:r>
    </w:p>
    <w:p w:rsidR="008276B4" w:rsidRDefault="006E6F15">
      <w:pPr>
        <w:spacing w:after="0"/>
      </w:pPr>
      <w:r>
        <w:br/>
      </w:r>
    </w:p>
    <w:p w:rsidR="008276B4" w:rsidRDefault="006E6F15">
      <w:pPr>
        <w:spacing w:after="0"/>
      </w:pPr>
      <w:bookmarkStart w:id="11491" w:name="z13191"/>
      <w:r>
        <w:rPr>
          <w:color w:val="000000"/>
          <w:sz w:val="20"/>
        </w:rPr>
        <w:t>      где:</w:t>
      </w:r>
    </w:p>
    <w:p w:rsidR="008276B4" w:rsidRDefault="006E6F15">
      <w:pPr>
        <w:spacing w:after="0"/>
      </w:pPr>
      <w:bookmarkStart w:id="11492" w:name="z13192"/>
      <w:bookmarkEnd w:id="11491"/>
      <w:r>
        <w:rPr>
          <w:color w:val="000000"/>
          <w:sz w:val="20"/>
        </w:rPr>
        <w:t>      Рn – ежедневная усредненная котировка цен;</w:t>
      </w:r>
    </w:p>
    <w:p w:rsidR="008276B4" w:rsidRDefault="006E6F15">
      <w:pPr>
        <w:spacing w:after="0"/>
      </w:pPr>
      <w:bookmarkStart w:id="11493" w:name="z13193"/>
      <w:bookmarkEnd w:id="11492"/>
      <w:r>
        <w:rPr>
          <w:color w:val="000000"/>
          <w:sz w:val="20"/>
        </w:rPr>
        <w:t>      Сn1 – ежедневная котировка цен a.m. (утренний фиксинг) на золото, платину, палладий;</w:t>
      </w:r>
    </w:p>
    <w:p w:rsidR="008276B4" w:rsidRDefault="006E6F15">
      <w:pPr>
        <w:spacing w:after="0"/>
      </w:pPr>
      <w:bookmarkStart w:id="11494" w:name="z13194"/>
      <w:bookmarkEnd w:id="11493"/>
      <w:r>
        <w:rPr>
          <w:color w:val="000000"/>
          <w:sz w:val="20"/>
        </w:rPr>
        <w:t> </w:t>
      </w:r>
      <w:r>
        <w:rPr>
          <w:color w:val="000000"/>
          <w:sz w:val="20"/>
        </w:rPr>
        <w:t>     Сn2 – ежедневная котировка цен p.m. (вечерний фиксинг) на золото, платину, палладий.</w:t>
      </w:r>
    </w:p>
    <w:p w:rsidR="008276B4" w:rsidRDefault="006E6F15">
      <w:pPr>
        <w:spacing w:after="0"/>
      </w:pPr>
      <w:bookmarkStart w:id="11495" w:name="z13195"/>
      <w:bookmarkEnd w:id="11494"/>
      <w:r>
        <w:rPr>
          <w:color w:val="000000"/>
          <w:sz w:val="20"/>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w:t>
      </w:r>
      <w:r>
        <w:rPr>
          <w:color w:val="000000"/>
          <w:sz w:val="20"/>
        </w:rPr>
        <w:t>ифметического рыночного курса обмена валюты за соответствующий налоговый период по следующей формуле:</w:t>
      </w:r>
    </w:p>
    <w:p w:rsidR="008276B4" w:rsidRDefault="006E6F15">
      <w:pPr>
        <w:spacing w:after="0"/>
      </w:pPr>
      <w:bookmarkStart w:id="11496" w:name="z13196"/>
      <w:bookmarkEnd w:id="11495"/>
      <w:r>
        <w:rPr>
          <w:color w:val="000000"/>
          <w:sz w:val="20"/>
        </w:rPr>
        <w:t xml:space="preserve">       </w:t>
      </w:r>
    </w:p>
    <w:bookmarkEnd w:id="11496"/>
    <w:p w:rsidR="008276B4" w:rsidRDefault="006E6F15">
      <w:pPr>
        <w:spacing w:after="0"/>
      </w:pPr>
      <w:r>
        <w:rPr>
          <w:noProof/>
          <w:lang w:val="ru-RU" w:eastAsia="ru-RU"/>
        </w:rPr>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700" cy="762000"/>
                    </a:xfrm>
                    <a:prstGeom prst="rect">
                      <a:avLst/>
                    </a:prstGeom>
                  </pic:spPr>
                </pic:pic>
              </a:graphicData>
            </a:graphic>
          </wp:inline>
        </w:drawing>
      </w:r>
    </w:p>
    <w:p w:rsidR="008276B4" w:rsidRDefault="006E6F15">
      <w:pPr>
        <w:spacing w:after="0"/>
      </w:pPr>
      <w:r>
        <w:br/>
      </w:r>
    </w:p>
    <w:p w:rsidR="008276B4" w:rsidRDefault="006E6F15">
      <w:pPr>
        <w:spacing w:after="0"/>
      </w:pPr>
      <w:bookmarkStart w:id="11497" w:name="z13197"/>
      <w:r>
        <w:rPr>
          <w:color w:val="000000"/>
          <w:sz w:val="20"/>
        </w:rPr>
        <w:t>      где:</w:t>
      </w:r>
    </w:p>
    <w:p w:rsidR="008276B4" w:rsidRDefault="006E6F15">
      <w:pPr>
        <w:spacing w:after="0"/>
      </w:pPr>
      <w:bookmarkStart w:id="11498" w:name="z13198"/>
      <w:bookmarkEnd w:id="11497"/>
      <w:r>
        <w:rPr>
          <w:color w:val="000000"/>
          <w:sz w:val="20"/>
        </w:rPr>
        <w:t>      S – средняя биржевая цена на серебро за налоговый период;</w:t>
      </w:r>
    </w:p>
    <w:p w:rsidR="008276B4" w:rsidRDefault="006E6F15">
      <w:pPr>
        <w:spacing w:after="0"/>
      </w:pPr>
      <w:bookmarkStart w:id="11499" w:name="z13199"/>
      <w:bookmarkEnd w:id="11498"/>
      <w:r>
        <w:rPr>
          <w:color w:val="000000"/>
          <w:sz w:val="20"/>
        </w:rPr>
        <w:t xml:space="preserve">      Р1, P2,..., Pn – ежедневная котировка цен на серебро в дни, </w:t>
      </w:r>
      <w:r>
        <w:rPr>
          <w:color w:val="000000"/>
          <w:sz w:val="20"/>
        </w:rPr>
        <w:t>за которые объявлены и опубликованы котировки цен Лондонской ассоциацией рынка драгоценных металлов в течение налогового периода;</w:t>
      </w:r>
    </w:p>
    <w:p w:rsidR="008276B4" w:rsidRDefault="006E6F15">
      <w:pPr>
        <w:spacing w:after="0"/>
      </w:pPr>
      <w:bookmarkStart w:id="11500" w:name="z13200"/>
      <w:bookmarkEnd w:id="11499"/>
      <w:r>
        <w:rPr>
          <w:color w:val="000000"/>
          <w:sz w:val="20"/>
        </w:rPr>
        <w:t>      Е – среднеарифметический рыночный курс обмена валюты за соответствующий налоговый период;</w:t>
      </w:r>
    </w:p>
    <w:p w:rsidR="008276B4" w:rsidRDefault="006E6F15">
      <w:pPr>
        <w:spacing w:after="0"/>
      </w:pPr>
      <w:bookmarkStart w:id="11501" w:name="z13201"/>
      <w:bookmarkEnd w:id="11500"/>
      <w:r>
        <w:rPr>
          <w:color w:val="000000"/>
          <w:sz w:val="20"/>
        </w:rPr>
        <w:t>      n – количество дней в на</w:t>
      </w:r>
      <w:r>
        <w:rPr>
          <w:color w:val="000000"/>
          <w:sz w:val="20"/>
        </w:rPr>
        <w:t>логовом периоде, за которые были опубликованы котировки цен.</w:t>
      </w:r>
    </w:p>
    <w:p w:rsidR="008276B4" w:rsidRDefault="006E6F15">
      <w:pPr>
        <w:spacing w:after="0"/>
      </w:pPr>
      <w:bookmarkStart w:id="11502" w:name="z13202"/>
      <w:bookmarkEnd w:id="11501"/>
      <w:r>
        <w:rPr>
          <w:color w:val="000000"/>
          <w:sz w:val="20"/>
        </w:rPr>
        <w:t>      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w:t>
      </w:r>
      <w:r>
        <w:rPr>
          <w:color w:val="000000"/>
          <w:sz w:val="20"/>
        </w:rPr>
        <w:t>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8276B4" w:rsidRDefault="006E6F15">
      <w:pPr>
        <w:spacing w:after="0"/>
      </w:pPr>
      <w:bookmarkStart w:id="11503" w:name="z13203"/>
      <w:bookmarkEnd w:id="11502"/>
      <w:r>
        <w:rPr>
          <w:color w:val="000000"/>
          <w:sz w:val="20"/>
        </w:rPr>
        <w:t xml:space="preserve">      </w:t>
      </w:r>
      <w:r>
        <w:rPr>
          <w:color w:val="000000"/>
          <w:sz w:val="20"/>
        </w:rPr>
        <w:t>2) полезных ископаемых, указанных в подпункте 2) пункта 2 настоящей статьи:</w:t>
      </w:r>
    </w:p>
    <w:p w:rsidR="008276B4" w:rsidRDefault="006E6F15">
      <w:pPr>
        <w:spacing w:after="0"/>
      </w:pPr>
      <w:bookmarkStart w:id="11504" w:name="z13204"/>
      <w:bookmarkEnd w:id="11503"/>
      <w:r>
        <w:rPr>
          <w:color w:val="000000"/>
          <w:sz w:val="20"/>
        </w:rPr>
        <w:t>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w:t>
      </w:r>
      <w:r>
        <w:rPr>
          <w:color w:val="000000"/>
          <w:sz w:val="20"/>
        </w:rPr>
        <w:t>астоящего пункта;</w:t>
      </w:r>
    </w:p>
    <w:p w:rsidR="008276B4" w:rsidRDefault="006E6F15">
      <w:pPr>
        <w:spacing w:after="0"/>
      </w:pPr>
      <w:bookmarkStart w:id="11505" w:name="z13205"/>
      <w:bookmarkEnd w:id="11504"/>
      <w:r>
        <w:rPr>
          <w:color w:val="000000"/>
          <w:sz w:val="20"/>
        </w:rPr>
        <w:t>      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w:t>
      </w:r>
      <w:r>
        <w:rPr>
          <w:color w:val="000000"/>
          <w:sz w:val="20"/>
        </w:rPr>
        <w:t>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w:t>
      </w:r>
      <w:r>
        <w:rPr>
          <w:color w:val="000000"/>
          <w:sz w:val="20"/>
        </w:rPr>
        <w:t>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8276B4" w:rsidRDefault="006E6F15">
      <w:pPr>
        <w:spacing w:after="0"/>
      </w:pPr>
      <w:bookmarkStart w:id="11506" w:name="z13206"/>
      <w:bookmarkEnd w:id="11505"/>
      <w:r>
        <w:rPr>
          <w:color w:val="000000"/>
          <w:sz w:val="20"/>
        </w:rPr>
        <w:t xml:space="preserve">      3) минерального сырья, </w:t>
      </w:r>
      <w:r>
        <w:rPr>
          <w:color w:val="000000"/>
          <w:sz w:val="20"/>
        </w:rPr>
        <w:t>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8276B4" w:rsidRDefault="006E6F15">
      <w:pPr>
        <w:spacing w:after="0"/>
      </w:pPr>
      <w:bookmarkStart w:id="11507" w:name="z13207"/>
      <w:bookmarkEnd w:id="11506"/>
      <w:r>
        <w:rPr>
          <w:color w:val="000000"/>
          <w:sz w:val="20"/>
        </w:rPr>
        <w:t>      4. Положения подпункта 1) пункта 2 настоящей статьи применяются в отношении тех видов</w:t>
      </w:r>
      <w:r>
        <w:rPr>
          <w:color w:val="000000"/>
          <w:sz w:val="20"/>
        </w:rPr>
        <w:t xml:space="preserve">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8276B4" w:rsidRDefault="006E6F15">
      <w:pPr>
        <w:spacing w:after="0"/>
      </w:pPr>
      <w:bookmarkStart w:id="11508" w:name="z13208"/>
      <w:bookmarkEnd w:id="11507"/>
      <w:r>
        <w:rPr>
          <w:color w:val="000000"/>
          <w:sz w:val="20"/>
        </w:rPr>
        <w:t>      5. В случае отсутствия реализации минерального сырья,</w:t>
      </w:r>
      <w:r>
        <w:rPr>
          <w:color w:val="000000"/>
          <w:sz w:val="20"/>
        </w:rPr>
        <w:t xml:space="preserve">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w:t>
      </w:r>
      <w:r>
        <w:rPr>
          <w:color w:val="000000"/>
          <w:sz w:val="20"/>
        </w:rPr>
        <w:t xml:space="preserve">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8276B4" w:rsidRDefault="006E6F15">
      <w:pPr>
        <w:spacing w:after="0"/>
      </w:pPr>
      <w:bookmarkStart w:id="11509" w:name="z13209"/>
      <w:bookmarkEnd w:id="11508"/>
      <w:r>
        <w:rPr>
          <w:color w:val="000000"/>
          <w:sz w:val="20"/>
        </w:rPr>
        <w:t>      6. При полном отсутствии реализации минерального сырья, прошедшего только первичну</w:t>
      </w:r>
      <w:r>
        <w:rPr>
          <w:color w:val="000000"/>
          <w:sz w:val="20"/>
        </w:rPr>
        <w:t>ю переработку (обогащение), и (или) полезных ископаемых с начала действия контракта стоимость определяется:</w:t>
      </w:r>
    </w:p>
    <w:p w:rsidR="008276B4" w:rsidRDefault="006E6F15">
      <w:pPr>
        <w:spacing w:after="0"/>
      </w:pPr>
      <w:bookmarkStart w:id="11510" w:name="z13210"/>
      <w:bookmarkEnd w:id="11509"/>
      <w:r>
        <w:rPr>
          <w:color w:val="000000"/>
          <w:sz w:val="20"/>
        </w:rPr>
        <w:t>      1) полезных ископаемых, содержащихся в облагаемых объемах погашенных запасов минерального сырья, указанных в пункте 4 настоящей статьи, – в по</w:t>
      </w:r>
      <w:r>
        <w:rPr>
          <w:color w:val="000000"/>
          <w:sz w:val="20"/>
        </w:rPr>
        <w:t>рядке, определенном подпунктом 1) пункта 3 настоящей статьи;</w:t>
      </w:r>
    </w:p>
    <w:p w:rsidR="008276B4" w:rsidRDefault="006E6F15">
      <w:pPr>
        <w:spacing w:after="0"/>
      </w:pPr>
      <w:bookmarkStart w:id="11511" w:name="z13211"/>
      <w:bookmarkEnd w:id="11510"/>
      <w:r>
        <w:rPr>
          <w:color w:val="000000"/>
          <w:sz w:val="20"/>
        </w:rPr>
        <w:t>      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w:t>
      </w:r>
      <w:r>
        <w:rPr>
          <w:color w:val="000000"/>
          <w:sz w:val="20"/>
        </w:rPr>
        <w:t>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w:t>
      </w:r>
      <w:r>
        <w:rPr>
          <w:color w:val="000000"/>
          <w:sz w:val="20"/>
        </w:rPr>
        <w:t>ухгалтерском учете и финансовой отчетности, увеличенной на 20 процентов;</w:t>
      </w:r>
    </w:p>
    <w:p w:rsidR="008276B4" w:rsidRDefault="006E6F15">
      <w:pPr>
        <w:spacing w:after="0"/>
      </w:pPr>
      <w:bookmarkStart w:id="11512" w:name="z13212"/>
      <w:bookmarkEnd w:id="11511"/>
      <w:r>
        <w:rPr>
          <w:color w:val="000000"/>
          <w:sz w:val="20"/>
        </w:rPr>
        <w:t>      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w:t>
      </w:r>
      <w:r>
        <w:rPr>
          <w:color w:val="000000"/>
          <w:sz w:val="20"/>
        </w:rPr>
        <w:t>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8276B4" w:rsidRDefault="006E6F15">
      <w:pPr>
        <w:spacing w:after="0"/>
      </w:pPr>
      <w:bookmarkStart w:id="11513" w:name="z13213"/>
      <w:bookmarkEnd w:id="11512"/>
      <w:r>
        <w:rPr>
          <w:color w:val="000000"/>
          <w:sz w:val="20"/>
        </w:rPr>
        <w:t> </w:t>
      </w:r>
      <w:r>
        <w:rPr>
          <w:color w:val="000000"/>
          <w:sz w:val="20"/>
        </w:rPr>
        <w:t>     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w:t>
      </w:r>
      <w:r>
        <w:rPr>
          <w:color w:val="000000"/>
          <w:sz w:val="20"/>
        </w:rPr>
        <w:t>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w:t>
      </w:r>
      <w:r>
        <w:rPr>
          <w:color w:val="000000"/>
          <w:sz w:val="20"/>
        </w:rPr>
        <w:t>а место первая реализация.</w:t>
      </w:r>
    </w:p>
    <w:p w:rsidR="008276B4" w:rsidRDefault="006E6F15">
      <w:pPr>
        <w:spacing w:after="0"/>
      </w:pPr>
      <w:bookmarkStart w:id="11514" w:name="z13214"/>
      <w:bookmarkEnd w:id="11513"/>
      <w:r>
        <w:rPr>
          <w:color w:val="000000"/>
          <w:sz w:val="20"/>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w:t>
      </w:r>
      <w:r>
        <w:rPr>
          <w:color w:val="000000"/>
          <w:sz w:val="20"/>
        </w:rPr>
        <w:t>ектировки является налоговым обязательством текущего налогового периода.</w:t>
      </w:r>
    </w:p>
    <w:p w:rsidR="008276B4" w:rsidRDefault="006E6F15">
      <w:pPr>
        <w:spacing w:after="0"/>
      </w:pPr>
      <w:bookmarkStart w:id="11515" w:name="z13215"/>
      <w:bookmarkEnd w:id="11514"/>
      <w:r>
        <w:rPr>
          <w:color w:val="000000"/>
          <w:sz w:val="20"/>
        </w:rPr>
        <w:t xml:space="preserve">       7. В целях настоящей статьи средневзвешенная цена реализации за налоговый период определяется по следующей формуле: </w:t>
      </w:r>
    </w:p>
    <w:p w:rsidR="008276B4" w:rsidRDefault="006E6F15">
      <w:pPr>
        <w:spacing w:after="0"/>
      </w:pPr>
      <w:bookmarkStart w:id="11516" w:name="z13216"/>
      <w:bookmarkEnd w:id="11515"/>
      <w:r>
        <w:rPr>
          <w:color w:val="000000"/>
          <w:sz w:val="20"/>
        </w:rPr>
        <w:t xml:space="preserve">       Ц ср. = (V1 р.п. х Ц1 р. + V2 р.п. х Ц2 р....+ Vnр.п</w:t>
      </w:r>
      <w:r>
        <w:rPr>
          <w:color w:val="000000"/>
          <w:sz w:val="20"/>
        </w:rPr>
        <w:t xml:space="preserve">. х Цn р.)/V общ. реализации, </w:t>
      </w:r>
    </w:p>
    <w:p w:rsidR="008276B4" w:rsidRDefault="006E6F15">
      <w:pPr>
        <w:spacing w:after="0"/>
      </w:pPr>
      <w:bookmarkStart w:id="11517" w:name="z13217"/>
      <w:bookmarkEnd w:id="11516"/>
      <w:r>
        <w:rPr>
          <w:color w:val="000000"/>
          <w:sz w:val="20"/>
        </w:rPr>
        <w:t>      где:</w:t>
      </w:r>
    </w:p>
    <w:p w:rsidR="008276B4" w:rsidRDefault="006E6F15">
      <w:pPr>
        <w:spacing w:after="0"/>
      </w:pPr>
      <w:bookmarkStart w:id="11518" w:name="z13218"/>
      <w:bookmarkEnd w:id="11517"/>
      <w:r>
        <w:rPr>
          <w:color w:val="000000"/>
          <w:sz w:val="20"/>
        </w:rPr>
        <w:t>      V1 р.п., V2 р.п.,. Vnр.п. – объемы каждой партии полезных ископаемых, реализуемых за налоговый период;</w:t>
      </w:r>
    </w:p>
    <w:p w:rsidR="008276B4" w:rsidRDefault="006E6F15">
      <w:pPr>
        <w:spacing w:after="0"/>
      </w:pPr>
      <w:bookmarkStart w:id="11519" w:name="z13219"/>
      <w:bookmarkEnd w:id="11518"/>
      <w:r>
        <w:rPr>
          <w:color w:val="000000"/>
          <w:sz w:val="20"/>
        </w:rPr>
        <w:t>      Ц1 р., Ц2 р. ... Цn р. – фактические цены реализации полезных ископаемых по каждой партии в налогов</w:t>
      </w:r>
      <w:r>
        <w:rPr>
          <w:color w:val="000000"/>
          <w:sz w:val="20"/>
        </w:rPr>
        <w:t>ом периоде;</w:t>
      </w:r>
    </w:p>
    <w:p w:rsidR="008276B4" w:rsidRDefault="006E6F15">
      <w:pPr>
        <w:spacing w:after="0"/>
      </w:pPr>
      <w:bookmarkStart w:id="11520" w:name="z13220"/>
      <w:bookmarkEnd w:id="11519"/>
      <w:r>
        <w:rPr>
          <w:color w:val="000000"/>
          <w:sz w:val="20"/>
        </w:rPr>
        <w:t>      n – количество партий реализованных полезных ископаемых в налоговом периоде;</w:t>
      </w:r>
    </w:p>
    <w:p w:rsidR="008276B4" w:rsidRDefault="006E6F15">
      <w:pPr>
        <w:spacing w:after="0"/>
      </w:pPr>
      <w:bookmarkStart w:id="11521" w:name="z13221"/>
      <w:bookmarkEnd w:id="11520"/>
      <w:r>
        <w:rPr>
          <w:color w:val="000000"/>
          <w:sz w:val="20"/>
        </w:rPr>
        <w:t>      V общ. реализации – общий объем реализации полезных ископаемых за налоговый период.</w:t>
      </w:r>
    </w:p>
    <w:p w:rsidR="008276B4" w:rsidRDefault="006E6F15">
      <w:pPr>
        <w:spacing w:after="0"/>
      </w:pPr>
      <w:bookmarkStart w:id="11522" w:name="z13222"/>
      <w:bookmarkEnd w:id="11521"/>
      <w:r>
        <w:rPr>
          <w:color w:val="000000"/>
          <w:sz w:val="20"/>
        </w:rPr>
        <w:t>      Средневзвешенная цена реализации применяется недропользователем к</w:t>
      </w:r>
      <w:r>
        <w:rPr>
          <w:color w:val="000000"/>
          <w:sz w:val="20"/>
        </w:rPr>
        <w:t>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w:t>
      </w:r>
      <w:r>
        <w:rPr>
          <w:color w:val="000000"/>
          <w:sz w:val="20"/>
        </w:rPr>
        <w:t>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1522"/>
    <w:p w:rsidR="008276B4" w:rsidRDefault="006E6F15">
      <w:pPr>
        <w:spacing w:after="0"/>
      </w:pPr>
      <w:r>
        <w:rPr>
          <w:b/>
          <w:color w:val="000000"/>
          <w:sz w:val="20"/>
        </w:rPr>
        <w:t>Статья 746. Ставки налога на добычу полезных ископаемых</w:t>
      </w:r>
    </w:p>
    <w:p w:rsidR="008276B4" w:rsidRDefault="006E6F15">
      <w:pPr>
        <w:spacing w:after="0"/>
      </w:pPr>
      <w:bookmarkStart w:id="11523" w:name="z13223"/>
      <w:r>
        <w:rPr>
          <w:color w:val="000000"/>
          <w:sz w:val="20"/>
        </w:rPr>
        <w:t xml:space="preserve">       Ставки налога на добычу полезных ископаемых, минерально</w:t>
      </w:r>
      <w:r>
        <w:rPr>
          <w:color w:val="000000"/>
          <w:sz w:val="20"/>
        </w:rPr>
        <w:t xml:space="preserve">го сырья, в том числе прошедшего только первичную переработку, устанавливаются в следующих размерах: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8"/>
        <w:gridCol w:w="1648"/>
        <w:gridCol w:w="6422"/>
        <w:gridCol w:w="2802"/>
      </w:tblGrid>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4" w:name="z13224"/>
            <w:bookmarkEnd w:id="11523"/>
            <w:r>
              <w:rPr>
                <w:color w:val="000000"/>
                <w:sz w:val="20"/>
              </w:rPr>
              <w:t>№</w:t>
            </w:r>
            <w:r>
              <w:br/>
            </w:r>
            <w:r>
              <w:rPr>
                <w:color w:val="000000"/>
                <w:sz w:val="20"/>
              </w:rPr>
              <w:t>п/п</w:t>
            </w:r>
          </w:p>
        </w:tc>
        <w:bookmarkEnd w:id="11524"/>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Наименование полезных ископаемых, минерального сырья, в том числе прошедшего только первичную переработку</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в процентах</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5" w:name="z13225"/>
            <w:r>
              <w:rPr>
                <w:color w:val="000000"/>
                <w:sz w:val="20"/>
              </w:rPr>
              <w:t>1</w:t>
            </w:r>
          </w:p>
        </w:tc>
        <w:bookmarkEnd w:id="11525"/>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6" w:name="z13226"/>
            <w:r>
              <w:rPr>
                <w:color w:val="000000"/>
                <w:sz w:val="20"/>
              </w:rPr>
              <w:t>1.</w:t>
            </w:r>
          </w:p>
        </w:tc>
        <w:bookmarkEnd w:id="11526"/>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Руды </w:t>
            </w:r>
            <w:r>
              <w:rPr>
                <w:color w:val="000000"/>
                <w:sz w:val="20"/>
              </w:rPr>
              <w:t>черных, цветных и радиоактивных металлов</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Хромовая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16,2 %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Марганцевая, железо-марганцевая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Железная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2,8%</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Уран (продуктивный раствор, шахтный метод)</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18,5 %</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7" w:name="z13230"/>
            <w:r>
              <w:rPr>
                <w:color w:val="000000"/>
                <w:sz w:val="20"/>
              </w:rPr>
              <w:t>2.</w:t>
            </w:r>
          </w:p>
        </w:tc>
        <w:bookmarkEnd w:id="11527"/>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Медь</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5,7 %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Цинк</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w:t>
            </w:r>
            <w:r>
              <w:rPr>
                <w:color w:val="000000"/>
                <w:sz w:val="20"/>
              </w:rPr>
              <w:t xml:space="preserve">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Свинец</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8,0 %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Золото, серебро, платина, палладий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Алюминий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Олово</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Никель</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6,0 %</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8" w:name="z13237"/>
            <w:r>
              <w:rPr>
                <w:color w:val="000000"/>
                <w:sz w:val="20"/>
              </w:rPr>
              <w:t>3.</w:t>
            </w:r>
          </w:p>
        </w:tc>
        <w:bookmarkEnd w:id="11528"/>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Ванадий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Хром, титан, магний, кобальт, вольфрам, висмут, сурьма, ртуть, мышьяк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6,0 %</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29" w:name="z13239"/>
            <w:r>
              <w:rPr>
                <w:color w:val="000000"/>
                <w:sz w:val="20"/>
              </w:rPr>
              <w:t>4.</w:t>
            </w:r>
          </w:p>
        </w:tc>
        <w:bookmarkEnd w:id="11529"/>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редкие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Ниобий, лантан, церий, цирконий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Галлий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1,0 %</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0" w:name="z13241"/>
            <w:r>
              <w:rPr>
                <w:color w:val="000000"/>
                <w:sz w:val="20"/>
              </w:rPr>
              <w:t>5.</w:t>
            </w:r>
          </w:p>
        </w:tc>
        <w:bookmarkEnd w:id="11530"/>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рассеянные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Селен, теллур, молибден</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7,0 %</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Скандий, германий, рубидий, цезий, кадмий, индий, талий, гафний, </w:t>
            </w:r>
            <w:r>
              <w:rPr>
                <w:color w:val="000000"/>
                <w:sz w:val="20"/>
              </w:rPr>
              <w:t>рений, осмий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6,0 %</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1" w:name="z13243"/>
            <w:r>
              <w:rPr>
                <w:color w:val="000000"/>
                <w:sz w:val="20"/>
              </w:rPr>
              <w:t>6.</w:t>
            </w:r>
          </w:p>
        </w:tc>
        <w:bookmarkEnd w:id="11531"/>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радиоактивные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Радий, торий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5,0 %</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2" w:name="z13244"/>
            <w:r>
              <w:rPr>
                <w:color w:val="000000"/>
                <w:sz w:val="20"/>
              </w:rPr>
              <w:t>7.</w:t>
            </w:r>
          </w:p>
        </w:tc>
        <w:bookmarkEnd w:id="11532"/>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редкие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Литий, бериллий, тантал, стронций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7,7%</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3" w:name="z13245"/>
            <w:r>
              <w:rPr>
                <w:color w:val="000000"/>
                <w:sz w:val="20"/>
              </w:rPr>
              <w:t>8.</w:t>
            </w:r>
          </w:p>
        </w:tc>
        <w:bookmarkEnd w:id="11533"/>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редкоземельные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Празеодим, </w:t>
            </w:r>
            <w:r>
              <w:rPr>
                <w:color w:val="000000"/>
                <w:sz w:val="20"/>
              </w:rPr>
              <w:t>неодим, прометий, самарий, европий, гадолиний, тербий, диспрозий, гольмий, эрбий, тулий, иттербий, лютений, иттрий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4" w:name="z13246"/>
            <w:r>
              <w:rPr>
                <w:color w:val="000000"/>
                <w:sz w:val="20"/>
              </w:rPr>
              <w:t>Минеральное сырье, содержащее нерудные твердые полезные ископаемые</w:t>
            </w:r>
          </w:p>
        </w:tc>
        <w:bookmarkEnd w:id="11534"/>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5" w:name="z13247"/>
            <w:r>
              <w:rPr>
                <w:color w:val="000000"/>
                <w:sz w:val="20"/>
              </w:rPr>
              <w:t>9.</w:t>
            </w:r>
          </w:p>
        </w:tc>
        <w:bookmarkEnd w:id="11535"/>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Горючее, химическое и агрономическое минеральное сырье</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Уголь </w:t>
            </w:r>
            <w:r>
              <w:rPr>
                <w:color w:val="000000"/>
                <w:sz w:val="20"/>
              </w:rPr>
              <w:t>каменный, бурый уголь, горючие сланцы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Фосфориты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Бораты, в том числе борный ангидрит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Калийные и калийно-магниевые соли</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Барит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Тальк</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Гипс</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5,6%</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Сера</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Флюориты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Воластанит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Шунгит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Графит и др.</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6" w:name="z13259"/>
            <w:r>
              <w:rPr>
                <w:color w:val="000000"/>
                <w:sz w:val="20"/>
              </w:rPr>
              <w:t>Камнесамоцветное сырье</w:t>
            </w:r>
          </w:p>
        </w:tc>
        <w:bookmarkEnd w:id="11536"/>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7" w:name="z13260"/>
            <w:r>
              <w:rPr>
                <w:color w:val="000000"/>
                <w:sz w:val="20"/>
              </w:rPr>
              <w:t>10.</w:t>
            </w:r>
          </w:p>
        </w:tc>
        <w:bookmarkEnd w:id="11537"/>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драгоценные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Алмаз, рубин, сапфир, изумруд, гранат, александрит, красная (благородная) шпинель, эвклаз, топаз, аквамарин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12,0%</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8" w:name="z13261"/>
            <w:r>
              <w:rPr>
                <w:color w:val="000000"/>
                <w:sz w:val="20"/>
              </w:rPr>
              <w:t>11.</w:t>
            </w:r>
          </w:p>
        </w:tc>
        <w:bookmarkEnd w:id="11538"/>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Минеральное сырье, содержащее </w:t>
            </w:r>
            <w:r>
              <w:rPr>
                <w:color w:val="000000"/>
                <w:sz w:val="20"/>
              </w:rPr>
              <w:t>поделочные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3,5%</w:t>
            </w:r>
          </w:p>
        </w:tc>
      </w:tr>
      <w:tr w:rsidR="008276B4">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39" w:name="z13262"/>
            <w:r>
              <w:rPr>
                <w:color w:val="000000"/>
                <w:sz w:val="20"/>
              </w:rPr>
              <w:t>12.</w:t>
            </w:r>
          </w:p>
        </w:tc>
        <w:bookmarkEnd w:id="11539"/>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Минеральное сырье, содержащее технические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Алмазы технические, агат, корунд, циркон, яшма</w:t>
            </w:r>
            <w:r>
              <w:rPr>
                <w:color w:val="000000"/>
                <w:sz w:val="20"/>
              </w:rPr>
              <w:t>, серпентинит, асбест, слюда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40" w:name="z13263"/>
            <w:r>
              <w:rPr>
                <w:color w:val="000000"/>
                <w:sz w:val="20"/>
              </w:rPr>
              <w:t>13.</w:t>
            </w:r>
          </w:p>
        </w:tc>
        <w:bookmarkEnd w:id="11540"/>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Прочее нерудное минеральное сырье</w:t>
            </w:r>
            <w:r>
              <w:br/>
            </w:r>
            <w:r>
              <w:rPr>
                <w:color w:val="000000"/>
                <w:sz w:val="20"/>
              </w:rPr>
              <w:t> </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Глиноземсодержащие породы (полевой шпат, пегматит)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r>
      <w:tr w:rsidR="008276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276B4" w:rsidRDefault="008276B4"/>
        </w:tc>
        <w:tc>
          <w:tcPr>
            <w:tcW w:w="0" w:type="auto"/>
            <w:vMerge/>
            <w:tcBorders>
              <w:top w:val="nil"/>
              <w:left w:val="single" w:sz="5" w:space="0" w:color="CFCFCF"/>
              <w:bottom w:val="single" w:sz="5" w:space="0" w:color="CFCFCF"/>
              <w:right w:val="single" w:sz="5" w:space="0" w:color="CFCFCF"/>
            </w:tcBorders>
          </w:tcPr>
          <w:p w:rsidR="008276B4" w:rsidRDefault="008276B4"/>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 xml:space="preserve">Каолин, вермикулит и прочие нерудные твердые полезные ископаемые, минеральное сырье, содержащее нерудные твердые полезные ископаемые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4,7%</w:t>
            </w:r>
          </w:p>
        </w:tc>
      </w:tr>
    </w:tbl>
    <w:p w:rsidR="008276B4" w:rsidRDefault="006E6F15">
      <w:pPr>
        <w:spacing w:after="0"/>
      </w:pPr>
      <w:r>
        <w:br/>
      </w:r>
    </w:p>
    <w:p w:rsidR="008276B4" w:rsidRDefault="006E6F15">
      <w:pPr>
        <w:spacing w:after="0"/>
      </w:pPr>
      <w:bookmarkStart w:id="11541" w:name="z13265"/>
      <w:r>
        <w:rPr>
          <w:color w:val="000000"/>
          <w:sz w:val="20"/>
        </w:rPr>
        <w:t xml:space="preserve">      Если иное не установлено настоящей статьей, налог на добычу полезных ископаемых на все виды полезных </w:t>
      </w:r>
      <w:r>
        <w:rPr>
          <w:color w:val="000000"/>
          <w:sz w:val="20"/>
        </w:rPr>
        <w:t>ископаемых и минерального сырья, добываемых из состава забалансовых запасов по месторождению, уплачивается по ставке 0 процента.</w:t>
      </w:r>
    </w:p>
    <w:p w:rsidR="008276B4" w:rsidRDefault="006E6F15">
      <w:pPr>
        <w:spacing w:after="0"/>
      </w:pPr>
      <w:bookmarkStart w:id="11542" w:name="z13266"/>
      <w:bookmarkEnd w:id="11541"/>
      <w:r>
        <w:rPr>
          <w:color w:val="000000"/>
          <w:sz w:val="20"/>
        </w:rPr>
        <w:t>      При этом ставка налога на добычу в размере 0 процента не применяется в случае реализации полезных ископаемых и минерально</w:t>
      </w:r>
      <w:r>
        <w:rPr>
          <w:color w:val="000000"/>
          <w:sz w:val="20"/>
        </w:rPr>
        <w:t>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w:t>
      </w:r>
      <w:r>
        <w:rPr>
          <w:color w:val="000000"/>
          <w:sz w:val="20"/>
        </w:rPr>
        <w:t>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w:t>
      </w:r>
      <w:r>
        <w:rPr>
          <w:color w:val="000000"/>
          <w:sz w:val="20"/>
        </w:rPr>
        <w:t>ию на 31 декабря 2008 года.</w:t>
      </w:r>
    </w:p>
    <w:p w:rsidR="008276B4" w:rsidRDefault="006E6F15">
      <w:pPr>
        <w:spacing w:after="0"/>
      </w:pPr>
      <w:bookmarkStart w:id="11543" w:name="z13267"/>
      <w:bookmarkEnd w:id="11542"/>
      <w:r>
        <w:rPr>
          <w:b/>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1543"/>
    <w:p w:rsidR="008276B4" w:rsidRDefault="006E6F15">
      <w:pPr>
        <w:spacing w:after="0"/>
      </w:pPr>
      <w:r>
        <w:rPr>
          <w:b/>
          <w:color w:val="000000"/>
          <w:sz w:val="20"/>
        </w:rPr>
        <w:t>Статья 747. Объект обложения</w:t>
      </w:r>
    </w:p>
    <w:p w:rsidR="008276B4" w:rsidRDefault="006E6F15">
      <w:pPr>
        <w:spacing w:after="0"/>
      </w:pPr>
      <w:bookmarkStart w:id="11544" w:name="z13268"/>
      <w:r>
        <w:rPr>
          <w:color w:val="000000"/>
          <w:sz w:val="20"/>
        </w:rPr>
        <w:t>      Объектом обложения является физический объем добытых недропользоват</w:t>
      </w:r>
      <w:r>
        <w:rPr>
          <w:color w:val="000000"/>
          <w:sz w:val="20"/>
        </w:rPr>
        <w:t>елем за налоговый период общераспространенных полезных ископаемых, подземных вод и лечебных грязей.</w:t>
      </w:r>
    </w:p>
    <w:p w:rsidR="008276B4" w:rsidRDefault="006E6F15">
      <w:pPr>
        <w:spacing w:after="0"/>
      </w:pPr>
      <w:bookmarkStart w:id="11545" w:name="z13269"/>
      <w:bookmarkEnd w:id="11544"/>
      <w:r>
        <w:rPr>
          <w:color w:val="000000"/>
          <w:sz w:val="20"/>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w:t>
      </w:r>
      <w:r>
        <w:rPr>
          <w:color w:val="000000"/>
          <w:sz w:val="20"/>
        </w:rPr>
        <w:t>вляемых уполномоченному органу по изучению и использованию недр.</w:t>
      </w:r>
    </w:p>
    <w:p w:rsidR="008276B4" w:rsidRDefault="006E6F15">
      <w:pPr>
        <w:spacing w:after="0"/>
      </w:pPr>
      <w:bookmarkStart w:id="11546" w:name="z13270"/>
      <w:bookmarkEnd w:id="11545"/>
      <w:r>
        <w:rPr>
          <w:color w:val="000000"/>
          <w:sz w:val="20"/>
        </w:rPr>
        <w:t xml:space="preserve">       Налог на добычу полезных ископаемых не уплачивается в следующих случаях: </w:t>
      </w:r>
    </w:p>
    <w:p w:rsidR="008276B4" w:rsidRDefault="006E6F15">
      <w:pPr>
        <w:spacing w:after="0"/>
      </w:pPr>
      <w:bookmarkStart w:id="11547" w:name="z13271"/>
      <w:bookmarkEnd w:id="11546"/>
      <w:r>
        <w:rPr>
          <w:color w:val="000000"/>
          <w:sz w:val="20"/>
        </w:rPr>
        <w:t>      1) при обратной закачке подземных вод в недра (откачке техногенной воды) для поддержания пластового давл</w:t>
      </w:r>
      <w:r>
        <w:rPr>
          <w:color w:val="000000"/>
          <w:sz w:val="20"/>
        </w:rPr>
        <w:t>ения;</w:t>
      </w:r>
    </w:p>
    <w:p w:rsidR="008276B4" w:rsidRDefault="006E6F15">
      <w:pPr>
        <w:spacing w:after="0"/>
      </w:pPr>
      <w:bookmarkStart w:id="11548" w:name="z13272"/>
      <w:bookmarkEnd w:id="11547"/>
      <w:r>
        <w:rPr>
          <w:color w:val="000000"/>
          <w:sz w:val="20"/>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8276B4" w:rsidRDefault="006E6F15">
      <w:pPr>
        <w:spacing w:after="0"/>
      </w:pPr>
      <w:bookmarkStart w:id="11549" w:name="z13273"/>
      <w:bookmarkEnd w:id="11548"/>
      <w:r>
        <w:rPr>
          <w:color w:val="000000"/>
          <w:sz w:val="20"/>
        </w:rPr>
        <w:t>      3) физическим лицом, осуществляющим добычу подземных вод на земельном уч</w:t>
      </w:r>
      <w:r>
        <w:rPr>
          <w:color w:val="000000"/>
          <w:sz w:val="20"/>
        </w:rPr>
        <w:t>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8276B4" w:rsidRDefault="006E6F15">
      <w:pPr>
        <w:spacing w:after="0"/>
      </w:pPr>
      <w:bookmarkStart w:id="11550" w:name="z13274"/>
      <w:bookmarkEnd w:id="11549"/>
      <w:r>
        <w:rPr>
          <w:color w:val="000000"/>
          <w:sz w:val="20"/>
        </w:rPr>
        <w:t>      4) по подземным водам, добываемым государствен</w:t>
      </w:r>
      <w:r>
        <w:rPr>
          <w:color w:val="000000"/>
          <w:sz w:val="20"/>
        </w:rPr>
        <w:t>ными учреждениями для собственных хозяйственных нужд.</w:t>
      </w:r>
    </w:p>
    <w:bookmarkEnd w:id="11550"/>
    <w:p w:rsidR="008276B4" w:rsidRDefault="006E6F15">
      <w:pPr>
        <w:spacing w:after="0"/>
      </w:pPr>
      <w:r>
        <w:rPr>
          <w:b/>
          <w:color w:val="000000"/>
          <w:sz w:val="20"/>
        </w:rPr>
        <w:t>Статья 748. Ставки налога на добычу полезных ископаемых</w:t>
      </w:r>
    </w:p>
    <w:p w:rsidR="008276B4" w:rsidRDefault="006E6F15">
      <w:pPr>
        <w:spacing w:after="0"/>
      </w:pPr>
      <w:bookmarkStart w:id="11551" w:name="z13275"/>
      <w:r>
        <w:rPr>
          <w:color w:val="000000"/>
          <w:sz w:val="20"/>
        </w:rPr>
        <w:t xml:space="preserve">      1. Ставки налога на добычу полезных ископаемых на общераспространенные полезные ископаемые и лечебные грязи исчисляются за единицу объема </w:t>
      </w:r>
      <w:r>
        <w:rPr>
          <w:color w:val="000000"/>
          <w:sz w:val="20"/>
        </w:rPr>
        <w:t>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9"/>
        <w:gridCol w:w="10496"/>
        <w:gridCol w:w="1175"/>
      </w:tblGrid>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2" w:name="z13276"/>
            <w:bookmarkEnd w:id="11551"/>
            <w:r>
              <w:rPr>
                <w:color w:val="000000"/>
                <w:sz w:val="20"/>
              </w:rPr>
              <w:t>№ п/п</w:t>
            </w:r>
          </w:p>
        </w:tc>
        <w:bookmarkEnd w:id="11552"/>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w:t>
            </w:r>
            <w:r>
              <w:rPr>
                <w:color w:val="000000"/>
                <w:sz w:val="20"/>
              </w:rPr>
              <w:t>енование полезных ископаемых</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в МРП</w:t>
            </w:r>
          </w:p>
        </w:tc>
      </w:tr>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3" w:name="z13277"/>
            <w:r>
              <w:rPr>
                <w:color w:val="000000"/>
                <w:sz w:val="20"/>
              </w:rPr>
              <w:t>1</w:t>
            </w:r>
          </w:p>
        </w:tc>
        <w:bookmarkEnd w:id="11553"/>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4" w:name="z13278"/>
            <w:r>
              <w:rPr>
                <w:color w:val="000000"/>
                <w:sz w:val="20"/>
              </w:rPr>
              <w:t>1.</w:t>
            </w:r>
          </w:p>
        </w:tc>
        <w:bookmarkEnd w:id="11554"/>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Метаморфические породы: мрамор, кварцит, кварцево-полевошпатовые породы</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w:t>
            </w:r>
          </w:p>
        </w:tc>
      </w:tr>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5" w:name="z13279"/>
            <w:r>
              <w:rPr>
                <w:color w:val="000000"/>
                <w:sz w:val="20"/>
              </w:rPr>
              <w:t>2.</w:t>
            </w:r>
          </w:p>
        </w:tc>
        <w:bookmarkEnd w:id="11555"/>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Магматические горные породы: гранит, сиенит, диорит, габбро, риолит (липарит), андезит, диабаз, базальт, вулканические </w:t>
            </w:r>
            <w:r>
              <w:rPr>
                <w:color w:val="000000"/>
                <w:sz w:val="20"/>
              </w:rPr>
              <w:t>туфы, шлаки, пемзы, вулканические стекла и стекловидные породы (перлит, обсидиан)</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0,02</w:t>
            </w:r>
          </w:p>
        </w:tc>
      </w:tr>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6" w:name="z13280"/>
            <w:r>
              <w:rPr>
                <w:color w:val="000000"/>
                <w:sz w:val="20"/>
              </w:rPr>
              <w:t>3.</w:t>
            </w:r>
          </w:p>
        </w:tc>
        <w:bookmarkEnd w:id="11556"/>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w:t>
            </w:r>
            <w:r>
              <w:rPr>
                <w:color w:val="000000"/>
                <w:sz w:val="20"/>
              </w:rPr>
              <w:t>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0,04</w:t>
            </w:r>
          </w:p>
        </w:tc>
      </w:tr>
      <w:tr w:rsidR="008276B4">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7" w:name="z13281"/>
            <w:r>
              <w:rPr>
                <w:color w:val="000000"/>
                <w:sz w:val="20"/>
              </w:rPr>
              <w:t>4.</w:t>
            </w:r>
          </w:p>
        </w:tc>
        <w:bookmarkEnd w:id="11557"/>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Лечебные грязи</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r>
              <w:rPr>
                <w:color w:val="000000"/>
                <w:sz w:val="20"/>
              </w:rPr>
              <w:t>,02</w:t>
            </w:r>
          </w:p>
        </w:tc>
      </w:tr>
    </w:tbl>
    <w:p w:rsidR="008276B4" w:rsidRDefault="006E6F15">
      <w:pPr>
        <w:spacing w:after="0"/>
      </w:pPr>
      <w:r>
        <w:br/>
      </w:r>
    </w:p>
    <w:p w:rsidR="008276B4" w:rsidRDefault="006E6F15">
      <w:pPr>
        <w:spacing w:after="0"/>
      </w:pPr>
      <w:bookmarkStart w:id="11558" w:name="z13282"/>
      <w:r>
        <w:rPr>
          <w:color w:val="000000"/>
          <w:sz w:val="20"/>
        </w:rPr>
        <w:t xml:space="preserve">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w:t>
      </w:r>
      <w:r>
        <w:rPr>
          <w:color w:val="000000"/>
          <w:sz w:val="20"/>
        </w:rPr>
        <w:t>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69"/>
        <w:gridCol w:w="10219"/>
        <w:gridCol w:w="1212"/>
      </w:tblGrid>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59" w:name="z13283"/>
            <w:bookmarkEnd w:id="11558"/>
            <w:r>
              <w:rPr>
                <w:color w:val="000000"/>
                <w:sz w:val="20"/>
              </w:rPr>
              <w:t>№ п/п</w:t>
            </w:r>
          </w:p>
        </w:tc>
        <w:bookmarkEnd w:id="11559"/>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Наименование полезных ископаемых</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Ставки, в МРП</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0" w:name="z13284"/>
            <w:r>
              <w:rPr>
                <w:color w:val="000000"/>
                <w:sz w:val="20"/>
              </w:rPr>
              <w:t>1</w:t>
            </w:r>
          </w:p>
        </w:tc>
        <w:bookmarkEnd w:id="11560"/>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1" w:name="z13285"/>
            <w:r>
              <w:rPr>
                <w:color w:val="000000"/>
                <w:sz w:val="20"/>
              </w:rPr>
              <w:t>1.</w:t>
            </w:r>
          </w:p>
        </w:tc>
        <w:bookmarkEnd w:id="11561"/>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недропользователем, за исключением подземных вод, указанных в строках 2-14 настоящей таблицы</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1,000</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2" w:name="z13286"/>
            <w:r>
              <w:rPr>
                <w:color w:val="000000"/>
                <w:sz w:val="20"/>
              </w:rPr>
              <w:t>2.</w:t>
            </w:r>
          </w:p>
        </w:tc>
        <w:bookmarkEnd w:id="11562"/>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w:t>
            </w:r>
            <w:r>
              <w:rPr>
                <w:color w:val="000000"/>
                <w:sz w:val="20"/>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w:t>
            </w:r>
            <w:r>
              <w:rPr>
                <w:color w:val="000000"/>
                <w:sz w:val="20"/>
              </w:rPr>
              <w:t xml:space="preserve">стественных монополиях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0,001</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3" w:name="z13287"/>
            <w:r>
              <w:rPr>
                <w:color w:val="000000"/>
                <w:sz w:val="20"/>
              </w:rPr>
              <w:t>3.</w:t>
            </w:r>
          </w:p>
        </w:tc>
        <w:bookmarkEnd w:id="11563"/>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0,001</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4" w:name="z13288"/>
            <w:r>
              <w:rPr>
                <w:color w:val="000000"/>
                <w:sz w:val="20"/>
              </w:rPr>
              <w:t>4.</w:t>
            </w:r>
          </w:p>
        </w:tc>
        <w:bookmarkEnd w:id="11564"/>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недропользователем и использованная им:</w:t>
            </w:r>
            <w:r>
              <w:br/>
            </w:r>
            <w:r>
              <w:rPr>
                <w:color w:val="000000"/>
                <w:sz w:val="20"/>
              </w:rPr>
              <w:t>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br/>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5" w:name="z13289"/>
            <w:r>
              <w:rPr>
                <w:color w:val="000000"/>
                <w:sz w:val="20"/>
              </w:rPr>
              <w:t>4.1.</w:t>
            </w:r>
          </w:p>
        </w:tc>
        <w:bookmarkEnd w:id="11565"/>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w:t>
            </w:r>
            <w:r>
              <w:rPr>
                <w:color w:val="000000"/>
                <w:sz w:val="20"/>
              </w:rPr>
              <w:t>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6" w:name="z13290"/>
            <w:r>
              <w:rPr>
                <w:color w:val="000000"/>
                <w:sz w:val="20"/>
              </w:rPr>
              <w:t>4.2.</w:t>
            </w:r>
          </w:p>
        </w:tc>
        <w:bookmarkEnd w:id="11566"/>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w:t>
            </w:r>
            <w:r>
              <w:rPr>
                <w:color w:val="000000"/>
                <w:sz w:val="20"/>
              </w:rPr>
              <w:t>льные, душевые)</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7" w:name="z13291"/>
            <w:r>
              <w:rPr>
                <w:color w:val="000000"/>
                <w:sz w:val="20"/>
              </w:rPr>
              <w:t>5.</w:t>
            </w:r>
          </w:p>
        </w:tc>
        <w:bookmarkEnd w:id="11567"/>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w:t>
            </w:r>
            <w:r>
              <w:rPr>
                <w:color w:val="000000"/>
                <w:sz w:val="20"/>
              </w:rPr>
              <w:t>жения и других производственных нужд, производственно-техническая подземная вода</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8" w:name="z13292"/>
            <w:r>
              <w:rPr>
                <w:color w:val="000000"/>
                <w:sz w:val="20"/>
              </w:rPr>
              <w:t>6.</w:t>
            </w:r>
          </w:p>
        </w:tc>
        <w:bookmarkEnd w:id="11568"/>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 Подземная вода, добытая недропользователем и использованная им при эксплуатации объектов социальной сферы, определенных статьей 239</w:t>
            </w:r>
            <w:r>
              <w:rPr>
                <w:color w:val="000000"/>
                <w:sz w:val="20"/>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69" w:name="z13293"/>
            <w:r>
              <w:rPr>
                <w:color w:val="000000"/>
                <w:sz w:val="20"/>
              </w:rPr>
              <w:t>7</w:t>
            </w:r>
            <w:r>
              <w:rPr>
                <w:color w:val="000000"/>
                <w:sz w:val="20"/>
              </w:rPr>
              <w:t>.</w:t>
            </w:r>
          </w:p>
        </w:tc>
        <w:bookmarkEnd w:id="11569"/>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0" w:name="z13294"/>
            <w:r>
              <w:rPr>
                <w:color w:val="000000"/>
                <w:sz w:val="20"/>
              </w:rPr>
              <w:t>8.</w:t>
            </w:r>
          </w:p>
        </w:tc>
        <w:bookmarkEnd w:id="11570"/>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w:t>
            </w:r>
            <w:r>
              <w:rPr>
                <w:color w:val="000000"/>
                <w:sz w:val="20"/>
              </w:rPr>
              <w:t>м и использованная им для выполнения обязанности работодателя по организации питания работников, работающих вахтовым методом, в период нахождения их на объекте производства работ в соответствии с трудовым законодательством Республики Казахстан</w:t>
            </w:r>
            <w:r>
              <w:br/>
            </w:r>
            <w:r>
              <w:rPr>
                <w:color w:val="000000"/>
                <w:sz w:val="20"/>
              </w:rPr>
              <w:t>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1" w:name="z13295"/>
            <w:r>
              <w:rPr>
                <w:color w:val="000000"/>
                <w:sz w:val="20"/>
              </w:rPr>
              <w:t>9.</w:t>
            </w:r>
          </w:p>
        </w:tc>
        <w:bookmarkEnd w:id="11571"/>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и использованная недропользователем для производства сельскохозяйственной продукции и (или) ее переработки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2" w:name="z13296"/>
            <w:r>
              <w:rPr>
                <w:color w:val="000000"/>
                <w:sz w:val="20"/>
              </w:rPr>
              <w:t>10.</w:t>
            </w:r>
          </w:p>
        </w:tc>
        <w:bookmarkEnd w:id="11572"/>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Подземная вода, добытая недропользователем, являющимся санаторно-курортной организацией (санаторий, </w:t>
            </w:r>
            <w:r>
              <w:rPr>
                <w:color w:val="000000"/>
                <w:sz w:val="20"/>
              </w:rPr>
              <w:t>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3" w:name="z13297"/>
            <w:r>
              <w:rPr>
                <w:color w:val="000000"/>
                <w:sz w:val="20"/>
              </w:rPr>
              <w:t>11.</w:t>
            </w:r>
          </w:p>
        </w:tc>
        <w:bookmarkEnd w:id="11573"/>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недропользователем и реализованная им санаторно-курортной ор</w:t>
            </w:r>
            <w:r>
              <w:rPr>
                <w:color w:val="000000"/>
                <w:sz w:val="20"/>
              </w:rPr>
              <w:t>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4" w:name="z13298"/>
            <w:r>
              <w:rPr>
                <w:color w:val="000000"/>
                <w:sz w:val="20"/>
              </w:rPr>
              <w:t>12.</w:t>
            </w:r>
          </w:p>
        </w:tc>
        <w:bookmarkEnd w:id="11574"/>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Подземная вода, добытая недропользователем и использованная им для эксплуатации мес</w:t>
            </w:r>
            <w:r>
              <w:rPr>
                <w:color w:val="000000"/>
                <w:sz w:val="20"/>
              </w:rPr>
              <w:t>т размещения туристов в соответствии с законодательством Республики Казахстан о туристской деятельности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5" w:name="z13299"/>
            <w:r>
              <w:rPr>
                <w:color w:val="000000"/>
                <w:sz w:val="20"/>
              </w:rPr>
              <w:t>13.</w:t>
            </w:r>
          </w:p>
        </w:tc>
        <w:bookmarkEnd w:id="11575"/>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Подземная вода, добытая недропользователем, являющимся детским оздоровительным лагерем в соответствии с законодательством Республики </w:t>
            </w:r>
            <w:r>
              <w:rPr>
                <w:color w:val="000000"/>
                <w:sz w:val="20"/>
              </w:rPr>
              <w:t>Казахстан об образовании, и использованная им для целей функционирования детского оздоровительного лагеря</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0,003</w:t>
            </w:r>
          </w:p>
        </w:tc>
      </w:tr>
      <w:tr w:rsidR="008276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576" w:name="z13300"/>
            <w:r>
              <w:rPr>
                <w:color w:val="000000"/>
                <w:sz w:val="20"/>
              </w:rPr>
              <w:t>14.</w:t>
            </w:r>
          </w:p>
        </w:tc>
        <w:bookmarkEnd w:id="11576"/>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w:t>
            </w:r>
            <w:r>
              <w:rPr>
                <w:color w:val="000000"/>
                <w:sz w:val="20"/>
              </w:rPr>
              <w:t>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0,250</w:t>
            </w:r>
          </w:p>
        </w:tc>
      </w:tr>
    </w:tbl>
    <w:p w:rsidR="008276B4" w:rsidRDefault="006E6F15">
      <w:pPr>
        <w:spacing w:after="0"/>
      </w:pPr>
      <w:r>
        <w:br/>
      </w:r>
    </w:p>
    <w:p w:rsidR="008276B4" w:rsidRDefault="006E6F15">
      <w:pPr>
        <w:spacing w:after="0"/>
      </w:pPr>
      <w:bookmarkStart w:id="11577" w:name="z13301"/>
      <w:r>
        <w:rPr>
          <w:color w:val="000000"/>
          <w:sz w:val="20"/>
        </w:rPr>
        <w:t>      3. В случае отсутствия раздельного учета добытой подземной воды в це</w:t>
      </w:r>
      <w:r>
        <w:rPr>
          <w:color w:val="000000"/>
          <w:sz w:val="20"/>
        </w:rPr>
        <w:t>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1577"/>
    <w:p w:rsidR="008276B4" w:rsidRDefault="006E6F15">
      <w:pPr>
        <w:spacing w:after="0"/>
      </w:pPr>
      <w:r>
        <w:rPr>
          <w:b/>
          <w:color w:val="000000"/>
          <w:sz w:val="20"/>
        </w:rPr>
        <w:t>Статья 749. Налоговый период</w:t>
      </w:r>
    </w:p>
    <w:p w:rsidR="008276B4" w:rsidRDefault="006E6F15">
      <w:pPr>
        <w:spacing w:after="0"/>
      </w:pPr>
      <w:bookmarkStart w:id="11578" w:name="z13302"/>
      <w:r>
        <w:rPr>
          <w:color w:val="000000"/>
          <w:sz w:val="20"/>
        </w:rPr>
        <w:t>      Налоговым периодом по налогу на добычу полезных ископаемых явля</w:t>
      </w:r>
      <w:r>
        <w:rPr>
          <w:color w:val="000000"/>
          <w:sz w:val="20"/>
        </w:rPr>
        <w:t>ется календарный квартал.</w:t>
      </w:r>
    </w:p>
    <w:bookmarkEnd w:id="11578"/>
    <w:p w:rsidR="008276B4" w:rsidRDefault="006E6F15">
      <w:pPr>
        <w:spacing w:after="0"/>
      </w:pPr>
      <w:r>
        <w:rPr>
          <w:b/>
          <w:color w:val="000000"/>
          <w:sz w:val="20"/>
        </w:rPr>
        <w:t xml:space="preserve">Статья 750. Сроки уплаты </w:t>
      </w:r>
    </w:p>
    <w:p w:rsidR="008276B4" w:rsidRDefault="006E6F15">
      <w:pPr>
        <w:spacing w:after="0"/>
      </w:pPr>
      <w:bookmarkStart w:id="11579" w:name="z13303"/>
      <w:r>
        <w:rPr>
          <w:color w:val="000000"/>
          <w:sz w:val="20"/>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1579"/>
    <w:p w:rsidR="008276B4" w:rsidRDefault="006E6F15">
      <w:pPr>
        <w:spacing w:after="0"/>
      </w:pPr>
      <w:r>
        <w:rPr>
          <w:b/>
          <w:color w:val="000000"/>
          <w:sz w:val="20"/>
        </w:rPr>
        <w:t>Статья 751. Налоговая декларация</w:t>
      </w:r>
    </w:p>
    <w:p w:rsidR="008276B4" w:rsidRDefault="006E6F15">
      <w:pPr>
        <w:spacing w:after="0"/>
      </w:pPr>
      <w:bookmarkStart w:id="11580" w:name="z13304"/>
      <w:r>
        <w:rPr>
          <w:color w:val="000000"/>
          <w:sz w:val="20"/>
        </w:rPr>
        <w:t xml:space="preserve">      </w:t>
      </w:r>
      <w:r>
        <w:rPr>
          <w:color w:val="000000"/>
          <w:sz w:val="20"/>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8276B4" w:rsidRDefault="006E6F15">
      <w:pPr>
        <w:spacing w:after="0"/>
      </w:pPr>
      <w:bookmarkStart w:id="11581" w:name="z13305"/>
      <w:bookmarkEnd w:id="11580"/>
      <w:r>
        <w:rPr>
          <w:b/>
          <w:color w:val="000000"/>
        </w:rPr>
        <w:t xml:space="preserve"> Глава 86. НАЛОГ НА СВЕРХПРИБЫЛЬ</w:t>
      </w:r>
    </w:p>
    <w:bookmarkEnd w:id="11581"/>
    <w:p w:rsidR="008276B4" w:rsidRDefault="006E6F15">
      <w:pPr>
        <w:spacing w:after="0"/>
      </w:pPr>
      <w:r>
        <w:rPr>
          <w:b/>
          <w:color w:val="000000"/>
          <w:sz w:val="20"/>
        </w:rPr>
        <w:t>Статья 752. Общие положения</w:t>
      </w:r>
    </w:p>
    <w:p w:rsidR="008276B4" w:rsidRDefault="006E6F15">
      <w:pPr>
        <w:spacing w:after="0"/>
      </w:pPr>
      <w:bookmarkStart w:id="11582" w:name="z13306"/>
      <w:r>
        <w:rPr>
          <w:color w:val="000000"/>
          <w:sz w:val="20"/>
        </w:rPr>
        <w:t xml:space="preserve">  </w:t>
      </w:r>
      <w:r>
        <w:rPr>
          <w:color w:val="000000"/>
          <w:sz w:val="20"/>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rsidR="008276B4" w:rsidRDefault="006E6F15">
      <w:pPr>
        <w:spacing w:after="0"/>
      </w:pPr>
      <w:bookmarkStart w:id="11583" w:name="z13307"/>
      <w:bookmarkEnd w:id="11582"/>
      <w:r>
        <w:rPr>
          <w:color w:val="000000"/>
          <w:sz w:val="20"/>
        </w:rPr>
        <w:t>      2. Для цел</w:t>
      </w:r>
      <w:r>
        <w:rPr>
          <w:color w:val="000000"/>
          <w:sz w:val="20"/>
        </w:rPr>
        <w:t>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8276B4" w:rsidRDefault="006E6F15">
      <w:pPr>
        <w:spacing w:after="0"/>
      </w:pPr>
      <w:bookmarkStart w:id="11584" w:name="z13308"/>
      <w:bookmarkEnd w:id="11583"/>
      <w:r>
        <w:rPr>
          <w:color w:val="000000"/>
          <w:sz w:val="20"/>
        </w:rPr>
        <w:t>   </w:t>
      </w:r>
      <w:r>
        <w:rPr>
          <w:color w:val="000000"/>
          <w:sz w:val="20"/>
        </w:rPr>
        <w:t>   1) чистый доход для целей исчисления налога на сверхприбыль;</w:t>
      </w:r>
    </w:p>
    <w:p w:rsidR="008276B4" w:rsidRDefault="006E6F15">
      <w:pPr>
        <w:spacing w:after="0"/>
      </w:pPr>
      <w:bookmarkStart w:id="11585" w:name="z13309"/>
      <w:bookmarkEnd w:id="11584"/>
      <w:r>
        <w:rPr>
          <w:color w:val="000000"/>
          <w:sz w:val="20"/>
        </w:rPr>
        <w:t>      2) налогооблагаемый доход для целей исчисления налога на сверхприбыль;</w:t>
      </w:r>
    </w:p>
    <w:p w:rsidR="008276B4" w:rsidRDefault="006E6F15">
      <w:pPr>
        <w:spacing w:after="0"/>
      </w:pPr>
      <w:bookmarkStart w:id="11586" w:name="z13310"/>
      <w:bookmarkEnd w:id="11585"/>
      <w:r>
        <w:rPr>
          <w:color w:val="000000"/>
          <w:sz w:val="20"/>
        </w:rPr>
        <w:t>      3) валовый годовой доход по контракту на недропользование;</w:t>
      </w:r>
    </w:p>
    <w:p w:rsidR="008276B4" w:rsidRDefault="006E6F15">
      <w:pPr>
        <w:spacing w:after="0"/>
      </w:pPr>
      <w:bookmarkStart w:id="11587" w:name="z13311"/>
      <w:bookmarkEnd w:id="11586"/>
      <w:r>
        <w:rPr>
          <w:color w:val="000000"/>
          <w:sz w:val="20"/>
        </w:rPr>
        <w:t>      4) вычеты для целей исчисления налога на све</w:t>
      </w:r>
      <w:r>
        <w:rPr>
          <w:color w:val="000000"/>
          <w:sz w:val="20"/>
        </w:rPr>
        <w:t>рхприбыль;</w:t>
      </w:r>
    </w:p>
    <w:p w:rsidR="008276B4" w:rsidRDefault="006E6F15">
      <w:pPr>
        <w:spacing w:after="0"/>
      </w:pPr>
      <w:bookmarkStart w:id="11588" w:name="z13312"/>
      <w:bookmarkEnd w:id="11587"/>
      <w:r>
        <w:rPr>
          <w:color w:val="000000"/>
          <w:sz w:val="20"/>
        </w:rPr>
        <w:t>      5) корпоративный подоходный налог по контракту на недропользование;</w:t>
      </w:r>
    </w:p>
    <w:p w:rsidR="008276B4" w:rsidRDefault="006E6F15">
      <w:pPr>
        <w:spacing w:after="0"/>
      </w:pPr>
      <w:bookmarkStart w:id="11589" w:name="z13313"/>
      <w:bookmarkEnd w:id="11588"/>
      <w:r>
        <w:rPr>
          <w:color w:val="000000"/>
          <w:sz w:val="20"/>
        </w:rPr>
        <w:t>      6) расчетную сумму налога на чистый доход постоянного учреждения нерезидента по контракту на недропользование.</w:t>
      </w:r>
    </w:p>
    <w:bookmarkEnd w:id="11589"/>
    <w:p w:rsidR="008276B4" w:rsidRDefault="006E6F15">
      <w:pPr>
        <w:spacing w:after="0"/>
      </w:pPr>
      <w:r>
        <w:rPr>
          <w:b/>
          <w:color w:val="000000"/>
          <w:sz w:val="20"/>
        </w:rPr>
        <w:t>Статья 753. Плательщики</w:t>
      </w:r>
    </w:p>
    <w:p w:rsidR="008276B4" w:rsidRDefault="006E6F15">
      <w:pPr>
        <w:spacing w:after="0"/>
      </w:pPr>
      <w:bookmarkStart w:id="11590" w:name="z13314"/>
      <w:r>
        <w:rPr>
          <w:color w:val="000000"/>
          <w:sz w:val="20"/>
        </w:rPr>
        <w:t xml:space="preserve">      1. Плательщиками налога </w:t>
      </w:r>
      <w:r>
        <w:rPr>
          <w:color w:val="000000"/>
          <w:sz w:val="20"/>
        </w:rPr>
        <w:t>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8276B4" w:rsidRDefault="006E6F15">
      <w:pPr>
        <w:spacing w:after="0"/>
      </w:pPr>
      <w:bookmarkStart w:id="11591" w:name="z13315"/>
      <w:bookmarkEnd w:id="11590"/>
      <w:r>
        <w:rPr>
          <w:color w:val="000000"/>
          <w:sz w:val="20"/>
        </w:rPr>
        <w:t xml:space="preserve">      2. Не являются плательщиками налога </w:t>
      </w:r>
      <w:r>
        <w:rPr>
          <w:color w:val="000000"/>
          <w:sz w:val="20"/>
        </w:rPr>
        <w:t>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8276B4" w:rsidRDefault="006E6F15">
      <w:pPr>
        <w:spacing w:after="0"/>
      </w:pPr>
      <w:bookmarkStart w:id="11592" w:name="z13316"/>
      <w:bookmarkEnd w:id="11591"/>
      <w:r>
        <w:rPr>
          <w:color w:val="000000"/>
          <w:sz w:val="20"/>
        </w:rPr>
        <w:t xml:space="preserve">       1) указанных в пункте 1 статьи 722 настоящего Кодекса;</w:t>
      </w:r>
    </w:p>
    <w:p w:rsidR="008276B4" w:rsidRDefault="006E6F15">
      <w:pPr>
        <w:spacing w:after="0"/>
      </w:pPr>
      <w:bookmarkStart w:id="11593" w:name="z13317"/>
      <w:bookmarkEnd w:id="11592"/>
      <w:r>
        <w:rPr>
          <w:color w:val="000000"/>
          <w:sz w:val="20"/>
        </w:rPr>
        <w:t>      2) на разведку и (или) добычу тве</w:t>
      </w:r>
      <w:r>
        <w:rPr>
          <w:color w:val="000000"/>
          <w:sz w:val="20"/>
        </w:rPr>
        <w:t>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8276B4" w:rsidRDefault="006E6F15">
      <w:pPr>
        <w:spacing w:after="0"/>
      </w:pPr>
      <w:bookmarkStart w:id="11594" w:name="z13318"/>
      <w:bookmarkEnd w:id="11593"/>
      <w:r>
        <w:rPr>
          <w:color w:val="000000"/>
          <w:sz w:val="20"/>
        </w:rPr>
        <w:t>      3) на строительство и эксплуатацию подземных сооружений, не связанных с разведкой и добычей.</w:t>
      </w:r>
    </w:p>
    <w:bookmarkEnd w:id="11594"/>
    <w:p w:rsidR="008276B4" w:rsidRDefault="006E6F15">
      <w:pPr>
        <w:spacing w:after="0"/>
      </w:pPr>
      <w:r>
        <w:rPr>
          <w:b/>
          <w:color w:val="000000"/>
          <w:sz w:val="20"/>
        </w:rPr>
        <w:t>Статья 754. Объект обложения</w:t>
      </w:r>
    </w:p>
    <w:p w:rsidR="008276B4" w:rsidRDefault="006E6F15">
      <w:pPr>
        <w:spacing w:after="0"/>
      </w:pPr>
      <w:bookmarkStart w:id="11595" w:name="z13319"/>
      <w:r>
        <w:rPr>
          <w:color w:val="000000"/>
          <w:sz w:val="20"/>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w:t>
      </w:r>
      <w:r>
        <w:rPr>
          <w:color w:val="000000"/>
          <w:sz w:val="20"/>
        </w:rPr>
        <w:t>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bookmarkEnd w:id="11595"/>
    <w:p w:rsidR="008276B4" w:rsidRDefault="006E6F15">
      <w:pPr>
        <w:spacing w:after="0"/>
      </w:pPr>
      <w:r>
        <w:rPr>
          <w:b/>
          <w:color w:val="000000"/>
          <w:sz w:val="20"/>
        </w:rPr>
        <w:t>Статья 755. Чистый до</w:t>
      </w:r>
      <w:r>
        <w:rPr>
          <w:b/>
          <w:color w:val="000000"/>
          <w:sz w:val="20"/>
        </w:rPr>
        <w:t>ход для целей исчисления налога на сверхприбыль</w:t>
      </w:r>
    </w:p>
    <w:p w:rsidR="008276B4" w:rsidRDefault="006E6F15">
      <w:pPr>
        <w:spacing w:after="0"/>
      </w:pPr>
      <w:bookmarkStart w:id="11596" w:name="z13320"/>
      <w:r>
        <w:rPr>
          <w:color w:val="000000"/>
          <w:sz w:val="20"/>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w:t>
      </w:r>
      <w:r>
        <w:rPr>
          <w:color w:val="000000"/>
          <w:sz w:val="20"/>
        </w:rPr>
        <w:t>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8276B4" w:rsidRDefault="006E6F15">
      <w:pPr>
        <w:spacing w:after="0"/>
      </w:pPr>
      <w:bookmarkStart w:id="11597" w:name="z13321"/>
      <w:bookmarkEnd w:id="11596"/>
      <w:r>
        <w:rPr>
          <w:color w:val="000000"/>
          <w:sz w:val="20"/>
        </w:rPr>
        <w:t xml:space="preserve">       2. Для нерезидентов, осуществляющих деятельность по недропользованию в Республике Казахстан чер</w:t>
      </w:r>
      <w:r>
        <w:rPr>
          <w:color w:val="000000"/>
          <w:sz w:val="20"/>
        </w:rPr>
        <w:t xml:space="preserve">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color w:val="000000"/>
          <w:sz w:val="20"/>
        </w:rPr>
        <w:t>статьей 760 настоящего Кодекса.</w:t>
      </w:r>
    </w:p>
    <w:bookmarkEnd w:id="11597"/>
    <w:p w:rsidR="008276B4" w:rsidRDefault="006E6F15">
      <w:pPr>
        <w:spacing w:after="0"/>
      </w:pPr>
      <w:r>
        <w:rPr>
          <w:b/>
          <w:color w:val="000000"/>
          <w:sz w:val="20"/>
        </w:rPr>
        <w:t>Статья 756. Налогооблагаемый доход для целей исчисления налога на сверхприбыль</w:t>
      </w:r>
    </w:p>
    <w:p w:rsidR="008276B4" w:rsidRDefault="006E6F15">
      <w:pPr>
        <w:spacing w:after="0"/>
      </w:pPr>
      <w:bookmarkStart w:id="11598" w:name="z13322"/>
      <w:r>
        <w:rPr>
          <w:color w:val="000000"/>
          <w:sz w:val="20"/>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w:t>
      </w:r>
      <w:r>
        <w:rPr>
          <w:color w:val="000000"/>
          <w:sz w:val="20"/>
        </w:rPr>
        <w:t>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w:t>
      </w:r>
      <w:r>
        <w:rPr>
          <w:color w:val="000000"/>
          <w:sz w:val="20"/>
        </w:rPr>
        <w:t xml:space="preserve"> доходов и расходов, предусмотренных статьей 288 настоящего Кодекса.</w:t>
      </w:r>
    </w:p>
    <w:p w:rsidR="008276B4" w:rsidRDefault="006E6F15">
      <w:pPr>
        <w:spacing w:after="0"/>
      </w:pPr>
      <w:bookmarkStart w:id="11599" w:name="z13323"/>
      <w:bookmarkEnd w:id="11598"/>
      <w:r>
        <w:rPr>
          <w:color w:val="000000"/>
          <w:sz w:val="20"/>
        </w:rPr>
        <w:t xml:space="preserve">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w:t>
      </w:r>
      <w:r>
        <w:rPr>
          <w:color w:val="000000"/>
          <w:sz w:val="20"/>
        </w:rPr>
        <w:t>для целей исчисления налога на сверхприбыль последующих последовательных налоговых периодов.</w:t>
      </w:r>
    </w:p>
    <w:bookmarkEnd w:id="11599"/>
    <w:p w:rsidR="008276B4" w:rsidRDefault="006E6F15">
      <w:pPr>
        <w:spacing w:after="0"/>
      </w:pPr>
      <w:r>
        <w:rPr>
          <w:b/>
          <w:color w:val="000000"/>
          <w:sz w:val="20"/>
        </w:rPr>
        <w:t>Статья 757. Валовый годовой доход по контракту на недропользование для целей исчисления налога на сверхприбыль</w:t>
      </w:r>
    </w:p>
    <w:p w:rsidR="008276B4" w:rsidRDefault="006E6F15">
      <w:pPr>
        <w:spacing w:after="0"/>
      </w:pPr>
      <w:bookmarkStart w:id="11600" w:name="z13324"/>
      <w:r>
        <w:rPr>
          <w:color w:val="000000"/>
          <w:sz w:val="20"/>
        </w:rPr>
        <w:t xml:space="preserve">       1. Валовый годовой доход для целей исчисления</w:t>
      </w:r>
      <w:r>
        <w:rPr>
          <w:color w:val="000000"/>
          <w:sz w:val="20"/>
        </w:rPr>
        <w:t xml:space="preserve">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w:t>
      </w:r>
      <w:r>
        <w:rPr>
          <w:color w:val="000000"/>
          <w:sz w:val="20"/>
        </w:rPr>
        <w:t xml:space="preserve">тренных статьями 228, 234 и 235 настоящего Кодекса, определяемых в соответствии с пунктом 2 настоящей статьи. </w:t>
      </w:r>
    </w:p>
    <w:p w:rsidR="008276B4" w:rsidRDefault="006E6F15">
      <w:pPr>
        <w:spacing w:after="0"/>
      </w:pPr>
      <w:bookmarkStart w:id="11601" w:name="z13325"/>
      <w:bookmarkEnd w:id="11600"/>
      <w:r>
        <w:rPr>
          <w:color w:val="000000"/>
          <w:sz w:val="20"/>
        </w:rPr>
        <w:t xml:space="preserve">       2. В целях исчисления налога на сверхприбыль доходы, предусмотренные статьями 234 и 235 настоящего Кодекса, определяются в размере полной </w:t>
      </w:r>
      <w:r>
        <w:rPr>
          <w:color w:val="000000"/>
          <w:sz w:val="20"/>
        </w:rPr>
        <w:t xml:space="preserve">стоимости реализации, передачи и выбытия активов, указанной в статьях 258, 259 и 270 настоящего Кодекса. </w:t>
      </w:r>
    </w:p>
    <w:p w:rsidR="008276B4" w:rsidRDefault="006E6F15">
      <w:pPr>
        <w:spacing w:after="0"/>
      </w:pPr>
      <w:bookmarkStart w:id="11602" w:name="z13326"/>
      <w:bookmarkEnd w:id="11601"/>
      <w:r>
        <w:rPr>
          <w:color w:val="000000"/>
          <w:sz w:val="20"/>
        </w:rPr>
        <w:t xml:space="preserve">       Доходы, предусмотренные статьей 228</w:t>
      </w:r>
      <w:r>
        <w:rPr>
          <w:color w:val="000000"/>
          <w:sz w:val="20"/>
        </w:rPr>
        <w:t xml:space="preserve">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rsidR="008276B4" w:rsidRDefault="006E6F15">
      <w:pPr>
        <w:spacing w:after="0"/>
      </w:pPr>
      <w:bookmarkStart w:id="11603" w:name="z13327"/>
      <w:bookmarkEnd w:id="11602"/>
      <w:r>
        <w:rPr>
          <w:color w:val="000000"/>
          <w:sz w:val="20"/>
        </w:rPr>
        <w:t xml:space="preserve">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bookmarkEnd w:id="11603"/>
    <w:p w:rsidR="008276B4" w:rsidRDefault="006E6F15">
      <w:pPr>
        <w:spacing w:after="0"/>
      </w:pPr>
      <w:r>
        <w:rPr>
          <w:b/>
          <w:color w:val="000000"/>
          <w:sz w:val="20"/>
        </w:rPr>
        <w:t xml:space="preserve">Статья 758. </w:t>
      </w:r>
      <w:r>
        <w:rPr>
          <w:b/>
          <w:color w:val="000000"/>
          <w:sz w:val="20"/>
        </w:rPr>
        <w:t>Вычеты для целей исчисления налога на сверхприбыль</w:t>
      </w:r>
    </w:p>
    <w:p w:rsidR="008276B4" w:rsidRDefault="006E6F15">
      <w:pPr>
        <w:spacing w:after="0"/>
      </w:pPr>
      <w:bookmarkStart w:id="11604" w:name="z13328"/>
      <w:r>
        <w:rPr>
          <w:color w:val="000000"/>
          <w:sz w:val="20"/>
        </w:rPr>
        <w:t>      1. Для целей исчисления налога на сверхприбыль вычеты по каждому отдельному контракту на недропользование определяются как сумма:</w:t>
      </w:r>
    </w:p>
    <w:p w:rsidR="008276B4" w:rsidRDefault="006E6F15">
      <w:pPr>
        <w:spacing w:after="0"/>
      </w:pPr>
      <w:bookmarkStart w:id="11605" w:name="z13329"/>
      <w:bookmarkEnd w:id="11604"/>
      <w:r>
        <w:rPr>
          <w:color w:val="000000"/>
          <w:sz w:val="20"/>
        </w:rPr>
        <w:t xml:space="preserve">       1) расходов, подлежащих отнесению в отчетном налоговом периоде</w:t>
      </w:r>
      <w:r>
        <w:rPr>
          <w:color w:val="000000"/>
          <w:sz w:val="20"/>
        </w:rPr>
        <w:t xml:space="preserve">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rsidR="008276B4" w:rsidRDefault="006E6F15">
      <w:pPr>
        <w:spacing w:after="0"/>
      </w:pPr>
      <w:bookmarkStart w:id="11606" w:name="z13330"/>
      <w:bookmarkEnd w:id="11605"/>
      <w:r>
        <w:rPr>
          <w:color w:val="000000"/>
          <w:sz w:val="20"/>
        </w:rPr>
        <w:t>      2) фактически понесенных в течение налогового периода затрат, подлежащих</w:t>
      </w:r>
      <w:r>
        <w:rPr>
          <w:color w:val="000000"/>
          <w:sz w:val="20"/>
        </w:rPr>
        <w:t xml:space="preserve"> включению в:</w:t>
      </w:r>
    </w:p>
    <w:p w:rsidR="008276B4" w:rsidRDefault="006E6F15">
      <w:pPr>
        <w:spacing w:after="0"/>
      </w:pPr>
      <w:bookmarkStart w:id="11607" w:name="z13331"/>
      <w:bookmarkEnd w:id="11606"/>
      <w:r>
        <w:rPr>
          <w:color w:val="000000"/>
          <w:sz w:val="20"/>
        </w:rPr>
        <w:t>      стоимостные балансы групп (подгрупп) фиксированных активов;</w:t>
      </w:r>
    </w:p>
    <w:p w:rsidR="008276B4" w:rsidRDefault="006E6F15">
      <w:pPr>
        <w:spacing w:after="0"/>
      </w:pPr>
      <w:bookmarkStart w:id="11608" w:name="z13332"/>
      <w:bookmarkEnd w:id="11607"/>
      <w:r>
        <w:rPr>
          <w:color w:val="000000"/>
          <w:sz w:val="20"/>
        </w:rPr>
        <w:t xml:space="preserve">       в отдельные группы амортизируемых активов, образованных в соответствии со статьями 258, 259 и 260 настоящего Кодекса. </w:t>
      </w:r>
    </w:p>
    <w:p w:rsidR="008276B4" w:rsidRDefault="006E6F15">
      <w:pPr>
        <w:spacing w:after="0"/>
      </w:pPr>
      <w:bookmarkStart w:id="11609" w:name="z13333"/>
      <w:bookmarkEnd w:id="11608"/>
      <w:r>
        <w:rPr>
          <w:color w:val="000000"/>
          <w:sz w:val="20"/>
        </w:rPr>
        <w:t>      При этом затраты по приобретению общих и (ил</w:t>
      </w:r>
      <w:r>
        <w:rPr>
          <w:color w:val="000000"/>
          <w:sz w:val="20"/>
        </w:rPr>
        <w:t>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w:t>
      </w:r>
      <w:r>
        <w:rPr>
          <w:color w:val="000000"/>
          <w:sz w:val="20"/>
        </w:rPr>
        <w:t>х расходов, произведенных недропользователем за налоговый период.</w:t>
      </w:r>
    </w:p>
    <w:p w:rsidR="008276B4" w:rsidRDefault="006E6F15">
      <w:pPr>
        <w:spacing w:after="0"/>
      </w:pPr>
      <w:bookmarkStart w:id="11610" w:name="z13334"/>
      <w:bookmarkEnd w:id="11609"/>
      <w:r>
        <w:rPr>
          <w:color w:val="000000"/>
          <w:sz w:val="20"/>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w:t>
      </w:r>
      <w:r>
        <w:rPr>
          <w:color w:val="000000"/>
          <w:sz w:val="20"/>
        </w:rPr>
        <w:t>вшей отнесению, но не отнесенной на вычеты для целей исчисления налога на сверхприбыль с 1 января 2009 года до 1 января 2018 года.</w:t>
      </w:r>
    </w:p>
    <w:p w:rsidR="008276B4" w:rsidRDefault="006E6F15">
      <w:pPr>
        <w:spacing w:after="0"/>
      </w:pPr>
      <w:bookmarkStart w:id="11611" w:name="z13335"/>
      <w:bookmarkEnd w:id="11610"/>
      <w:r>
        <w:rPr>
          <w:color w:val="000000"/>
          <w:sz w:val="20"/>
        </w:rPr>
        <w:t>      3. В случае, если одни и те же виды расходов предусмотрены в нескольких видах вычетов, установленных настоящей статьей,</w:t>
      </w:r>
      <w:r>
        <w:rPr>
          <w:color w:val="000000"/>
          <w:sz w:val="20"/>
        </w:rPr>
        <w:t xml:space="preserve"> то при расчете налогооблагаемого дохода указанные расходы вычитаются только один раз.</w:t>
      </w:r>
    </w:p>
    <w:bookmarkEnd w:id="11611"/>
    <w:p w:rsidR="008276B4" w:rsidRDefault="006E6F15">
      <w:pPr>
        <w:spacing w:after="0"/>
      </w:pPr>
      <w:r>
        <w:rPr>
          <w:b/>
          <w:color w:val="000000"/>
          <w:sz w:val="20"/>
        </w:rPr>
        <w:t>Статья 759. Корпоративный подоходный налог по контракту на недропользование</w:t>
      </w:r>
    </w:p>
    <w:p w:rsidR="008276B4" w:rsidRDefault="006E6F15">
      <w:pPr>
        <w:spacing w:after="0"/>
      </w:pPr>
      <w:bookmarkStart w:id="11612" w:name="z13336"/>
      <w:r>
        <w:rPr>
          <w:color w:val="000000"/>
          <w:sz w:val="20"/>
        </w:rPr>
        <w:t xml:space="preserve">       Корпоративный подоходный налог по контракту на недропользование определяется за налого</w:t>
      </w:r>
      <w:r>
        <w:rPr>
          <w:color w:val="000000"/>
          <w:sz w:val="20"/>
        </w:rPr>
        <w:t>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w:t>
      </w:r>
      <w:r>
        <w:rPr>
          <w:color w:val="000000"/>
          <w:sz w:val="20"/>
        </w:rPr>
        <w:t>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w:t>
      </w:r>
      <w:r>
        <w:rPr>
          <w:color w:val="000000"/>
          <w:sz w:val="20"/>
        </w:rPr>
        <w:t>щего Кодекса.</w:t>
      </w:r>
    </w:p>
    <w:bookmarkEnd w:id="11612"/>
    <w:p w:rsidR="008276B4" w:rsidRDefault="006E6F15">
      <w:pPr>
        <w:spacing w:after="0"/>
      </w:pPr>
      <w:r>
        <w:rPr>
          <w:b/>
          <w:color w:val="000000"/>
          <w:sz w:val="20"/>
        </w:rPr>
        <w:t>Статья 760. Расчетная сумма налога на чистый доход постоянного учреждения нерезидента по контракту на недропользование</w:t>
      </w:r>
    </w:p>
    <w:p w:rsidR="008276B4" w:rsidRDefault="006E6F15">
      <w:pPr>
        <w:spacing w:after="0"/>
      </w:pPr>
      <w:bookmarkStart w:id="11613" w:name="z13337"/>
      <w:r>
        <w:rPr>
          <w:color w:val="000000"/>
          <w:sz w:val="20"/>
        </w:rPr>
        <w:t xml:space="preserve">       Расчетная сумма налога на чистый доход постоянного учреждения нерезидента по контракту на недропользование для целей</w:t>
      </w:r>
      <w:r>
        <w:rPr>
          <w:color w:val="000000"/>
          <w:sz w:val="20"/>
        </w:rPr>
        <w:t xml:space="preserve">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w:t>
      </w:r>
      <w:r>
        <w:rPr>
          <w:color w:val="000000"/>
          <w:sz w:val="20"/>
        </w:rPr>
        <w:t>резидента, исчисленного по контракту на недропользование в порядке, определенном статьей 652 настоящего Кодекса.</w:t>
      </w:r>
    </w:p>
    <w:bookmarkEnd w:id="11613"/>
    <w:p w:rsidR="008276B4" w:rsidRDefault="006E6F15">
      <w:pPr>
        <w:spacing w:after="0"/>
      </w:pPr>
      <w:r>
        <w:rPr>
          <w:b/>
          <w:color w:val="000000"/>
          <w:sz w:val="20"/>
        </w:rPr>
        <w:t>Статья 761. Порядок исчисления</w:t>
      </w:r>
    </w:p>
    <w:p w:rsidR="008276B4" w:rsidRDefault="006E6F15">
      <w:pPr>
        <w:spacing w:after="0"/>
      </w:pPr>
      <w:bookmarkStart w:id="11614" w:name="z13338"/>
      <w:r>
        <w:rPr>
          <w:color w:val="000000"/>
          <w:sz w:val="20"/>
        </w:rPr>
        <w:t xml:space="preserve">       1. Исчисление налога на сверхприбыль за налоговый период производится посредством применения каждой соотв</w:t>
      </w:r>
      <w:r>
        <w:rPr>
          <w:color w:val="000000"/>
          <w:sz w:val="20"/>
        </w:rPr>
        <w:t>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8276B4" w:rsidRDefault="006E6F15">
      <w:pPr>
        <w:spacing w:after="0"/>
      </w:pPr>
      <w:bookmarkStart w:id="11615" w:name="z13339"/>
      <w:bookmarkEnd w:id="11614"/>
      <w:r>
        <w:rPr>
          <w:color w:val="000000"/>
          <w:sz w:val="20"/>
        </w:rPr>
        <w:t> </w:t>
      </w:r>
      <w:r>
        <w:rPr>
          <w:color w:val="000000"/>
          <w:sz w:val="20"/>
        </w:rPr>
        <w:t>     2. Для применения положений пункта 1 настоящей статьи недропользователь:</w:t>
      </w:r>
    </w:p>
    <w:p w:rsidR="008276B4" w:rsidRDefault="006E6F15">
      <w:pPr>
        <w:spacing w:after="0"/>
      </w:pPr>
      <w:bookmarkStart w:id="11616" w:name="z13340"/>
      <w:bookmarkEnd w:id="11615"/>
      <w:r>
        <w:rPr>
          <w:color w:val="000000"/>
          <w:sz w:val="20"/>
        </w:rPr>
        <w:t>      1) определяет объект обложения, а также объекты, связанные с обложением налогом на сверхприбыль по контракту на недропользование;</w:t>
      </w:r>
    </w:p>
    <w:p w:rsidR="008276B4" w:rsidRDefault="006E6F15">
      <w:pPr>
        <w:spacing w:after="0"/>
      </w:pPr>
      <w:bookmarkStart w:id="11617" w:name="z13341"/>
      <w:bookmarkEnd w:id="11616"/>
      <w:r>
        <w:rPr>
          <w:color w:val="000000"/>
          <w:sz w:val="20"/>
        </w:rPr>
        <w:t xml:space="preserve">       2) определяет предельные суммы расп</w:t>
      </w:r>
      <w:r>
        <w:rPr>
          <w:color w:val="000000"/>
          <w:sz w:val="20"/>
        </w:rPr>
        <w:t>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8276B4" w:rsidRDefault="006E6F15">
      <w:pPr>
        <w:spacing w:after="0"/>
      </w:pPr>
      <w:bookmarkStart w:id="11618" w:name="z13342"/>
      <w:bookmarkEnd w:id="11617"/>
      <w:r>
        <w:rPr>
          <w:color w:val="000000"/>
          <w:sz w:val="20"/>
        </w:rPr>
        <w:t xml:space="preserve">       для уровней 1, 2, 3, 4, 5 и 6 – как произведение процента для каждого уровня, установленного </w:t>
      </w:r>
      <w:r>
        <w:rPr>
          <w:color w:val="000000"/>
          <w:sz w:val="20"/>
        </w:rPr>
        <w:t>в графе 3 таблицы, приведенной в статье 762 настоящего Кодекса, и суммы вычетов для целей исчисления налога на сверхприбыль;</w:t>
      </w:r>
    </w:p>
    <w:p w:rsidR="008276B4" w:rsidRDefault="006E6F15">
      <w:pPr>
        <w:spacing w:after="0"/>
      </w:pPr>
      <w:bookmarkStart w:id="11619" w:name="z13343"/>
      <w:bookmarkEnd w:id="11618"/>
      <w:r>
        <w:rPr>
          <w:color w:val="000000"/>
          <w:sz w:val="20"/>
        </w:rPr>
        <w:t>      для уровня 7:</w:t>
      </w:r>
    </w:p>
    <w:p w:rsidR="008276B4" w:rsidRDefault="006E6F15">
      <w:pPr>
        <w:spacing w:after="0"/>
      </w:pPr>
      <w:bookmarkStart w:id="11620" w:name="z13344"/>
      <w:bookmarkEnd w:id="11619"/>
      <w:r>
        <w:rPr>
          <w:color w:val="000000"/>
          <w:sz w:val="20"/>
        </w:rPr>
        <w:t>      в случае, если сумма чистого дохода для целей исчисления налога на сверхприбыль больше суммы, равной 70 п</w:t>
      </w:r>
      <w:r>
        <w:rPr>
          <w:color w:val="000000"/>
          <w:sz w:val="20"/>
        </w:rPr>
        <w:t>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8276B4" w:rsidRDefault="006E6F15">
      <w:pPr>
        <w:spacing w:after="0"/>
      </w:pPr>
      <w:bookmarkStart w:id="11621" w:name="z13345"/>
      <w:bookmarkEnd w:id="11620"/>
      <w:r>
        <w:rPr>
          <w:color w:val="000000"/>
          <w:sz w:val="20"/>
        </w:rPr>
        <w:t>      в случае</w:t>
      </w:r>
      <w:r>
        <w:rPr>
          <w:color w:val="000000"/>
          <w:sz w:val="20"/>
        </w:rPr>
        <w:t>,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8276B4" w:rsidRDefault="006E6F15">
      <w:pPr>
        <w:spacing w:after="0"/>
      </w:pPr>
      <w:bookmarkStart w:id="11622" w:name="z13346"/>
      <w:bookmarkEnd w:id="11621"/>
      <w:r>
        <w:rPr>
          <w:color w:val="000000"/>
          <w:sz w:val="20"/>
        </w:rPr>
        <w:t xml:space="preserve">       3) распределяет фактически полученный в налоговом периоде ч</w:t>
      </w:r>
      <w:r>
        <w:rPr>
          <w:color w:val="000000"/>
          <w:sz w:val="20"/>
        </w:rPr>
        <w:t>истый доход для целей исчисления налога на сверхприбыль по уровням, предусмотренным статьей 762 настоящего Кодекса, в следующем порядке:</w:t>
      </w:r>
    </w:p>
    <w:p w:rsidR="008276B4" w:rsidRDefault="006E6F15">
      <w:pPr>
        <w:spacing w:after="0"/>
      </w:pPr>
      <w:bookmarkStart w:id="11623" w:name="z13347"/>
      <w:bookmarkEnd w:id="11622"/>
      <w:r>
        <w:rPr>
          <w:color w:val="000000"/>
          <w:sz w:val="20"/>
        </w:rPr>
        <w:t>      для уровня 1:</w:t>
      </w:r>
    </w:p>
    <w:p w:rsidR="008276B4" w:rsidRDefault="006E6F15">
      <w:pPr>
        <w:spacing w:after="0"/>
      </w:pPr>
      <w:bookmarkStart w:id="11624" w:name="z13348"/>
      <w:bookmarkEnd w:id="11623"/>
      <w:r>
        <w:rPr>
          <w:color w:val="000000"/>
          <w:sz w:val="20"/>
        </w:rPr>
        <w:t>      если сумма чистого дохода для целей исчисления налога на сверхприбыль за налоговый период пре</w:t>
      </w:r>
      <w:r>
        <w:rPr>
          <w:color w:val="000000"/>
          <w:sz w:val="20"/>
        </w:rPr>
        <w:t>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8276B4" w:rsidRDefault="006E6F15">
      <w:pPr>
        <w:spacing w:after="0"/>
      </w:pPr>
      <w:bookmarkStart w:id="11625" w:name="z13349"/>
      <w:bookmarkEnd w:id="11624"/>
      <w:r>
        <w:rPr>
          <w:color w:val="000000"/>
          <w:sz w:val="20"/>
        </w:rPr>
        <w:t xml:space="preserve">      если сумма чистого дохода для целей исчисления </w:t>
      </w:r>
      <w:r>
        <w:rPr>
          <w:color w:val="000000"/>
          <w:sz w:val="20"/>
        </w:rPr>
        <w:t>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w:t>
      </w:r>
      <w:r>
        <w:rPr>
          <w:color w:val="000000"/>
          <w:sz w:val="20"/>
        </w:rPr>
        <w:t>й период. При этом для следующих уровней распределение чистого дохода для целей исчисления налога на сверхприбыль не производится;</w:t>
      </w:r>
    </w:p>
    <w:p w:rsidR="008276B4" w:rsidRDefault="006E6F15">
      <w:pPr>
        <w:spacing w:after="0"/>
      </w:pPr>
      <w:bookmarkStart w:id="11626" w:name="z13350"/>
      <w:bookmarkEnd w:id="11625"/>
      <w:r>
        <w:rPr>
          <w:color w:val="000000"/>
          <w:sz w:val="20"/>
        </w:rPr>
        <w:t>      для уровней 2, 3, 4, 5, 6 и 7:</w:t>
      </w:r>
    </w:p>
    <w:p w:rsidR="008276B4" w:rsidRDefault="006E6F15">
      <w:pPr>
        <w:spacing w:after="0"/>
      </w:pPr>
      <w:bookmarkStart w:id="11627" w:name="z13351"/>
      <w:bookmarkEnd w:id="11626"/>
      <w:r>
        <w:rPr>
          <w:color w:val="000000"/>
          <w:sz w:val="20"/>
        </w:rPr>
        <w:t xml:space="preserve">      если разница между чистым доходом для целей исчисления налога на сверхприбыль за </w:t>
      </w:r>
      <w:r>
        <w:rPr>
          <w:color w:val="000000"/>
          <w:sz w:val="20"/>
        </w:rPr>
        <w:t>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w:t>
      </w:r>
      <w:r>
        <w:rPr>
          <w:color w:val="000000"/>
          <w:sz w:val="20"/>
        </w:rPr>
        <w:t>ой сумме распределения чистого дохода для этого соответствующего уровня;</w:t>
      </w:r>
    </w:p>
    <w:p w:rsidR="008276B4" w:rsidRDefault="006E6F15">
      <w:pPr>
        <w:spacing w:after="0"/>
      </w:pPr>
      <w:bookmarkStart w:id="11628" w:name="z13352"/>
      <w:bookmarkEnd w:id="11627"/>
      <w:r>
        <w:rPr>
          <w:color w:val="000000"/>
          <w:sz w:val="20"/>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w:t>
      </w:r>
      <w:r>
        <w:rPr>
          <w:color w:val="000000"/>
          <w:sz w:val="20"/>
        </w:rPr>
        <w:t>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8276B4" w:rsidRDefault="006E6F15">
      <w:pPr>
        <w:spacing w:after="0"/>
      </w:pPr>
      <w:bookmarkStart w:id="11629" w:name="z13353"/>
      <w:bookmarkEnd w:id="11628"/>
      <w:r>
        <w:rPr>
          <w:color w:val="000000"/>
          <w:sz w:val="20"/>
        </w:rPr>
        <w:t>      При этом для следующих уровней распределение чистого дохода для целей исчисления налога на сверх</w:t>
      </w:r>
      <w:r>
        <w:rPr>
          <w:color w:val="000000"/>
          <w:sz w:val="20"/>
        </w:rPr>
        <w:t>прибыль не производится.</w:t>
      </w:r>
    </w:p>
    <w:p w:rsidR="008276B4" w:rsidRDefault="006E6F15">
      <w:pPr>
        <w:spacing w:after="0"/>
      </w:pPr>
      <w:bookmarkStart w:id="11630" w:name="z13354"/>
      <w:bookmarkEnd w:id="11629"/>
      <w:r>
        <w:rPr>
          <w:color w:val="000000"/>
          <w:sz w:val="20"/>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8276B4" w:rsidRDefault="006E6F15">
      <w:pPr>
        <w:spacing w:after="0"/>
      </w:pPr>
      <w:bookmarkStart w:id="11631" w:name="z13355"/>
      <w:bookmarkEnd w:id="11630"/>
      <w:r>
        <w:rPr>
          <w:color w:val="000000"/>
          <w:sz w:val="20"/>
        </w:rPr>
        <w:t xml:space="preserve">       4) применяет соответствующую ставку налога на св</w:t>
      </w:r>
      <w:r>
        <w:rPr>
          <w:color w:val="000000"/>
          <w:sz w:val="20"/>
        </w:rPr>
        <w:t>ерхприбыль к каждой распределенной по уровням части чистого дохода в соответствии со статьей 762 настоящего Кодекса;</w:t>
      </w:r>
    </w:p>
    <w:p w:rsidR="008276B4" w:rsidRDefault="006E6F15">
      <w:pPr>
        <w:spacing w:after="0"/>
      </w:pPr>
      <w:bookmarkStart w:id="11632" w:name="z13356"/>
      <w:bookmarkEnd w:id="11631"/>
      <w:r>
        <w:rPr>
          <w:color w:val="000000"/>
          <w:sz w:val="20"/>
        </w:rPr>
        <w:t xml:space="preserve">       5) определяет сумму налога на сверхприбыль за налоговый период суммированием рассчитанных сумм налога на сверхприбыль по всем уровня</w:t>
      </w:r>
      <w:r>
        <w:rPr>
          <w:color w:val="000000"/>
          <w:sz w:val="20"/>
        </w:rPr>
        <w:t>м, предусмотренным статьей 762 настоящего Кодекса.</w:t>
      </w:r>
    </w:p>
    <w:bookmarkEnd w:id="11632"/>
    <w:p w:rsidR="008276B4" w:rsidRDefault="006E6F15">
      <w:pPr>
        <w:spacing w:after="0"/>
      </w:pPr>
      <w:r>
        <w:rPr>
          <w:b/>
          <w:color w:val="000000"/>
          <w:sz w:val="20"/>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8276B4" w:rsidRDefault="006E6F15">
      <w:pPr>
        <w:spacing w:after="0"/>
      </w:pPr>
      <w:bookmarkStart w:id="11633" w:name="z13357"/>
      <w:r>
        <w:rPr>
          <w:color w:val="000000"/>
          <w:sz w:val="20"/>
        </w:rPr>
        <w:t>      Налог на сверхприбыль уплач</w:t>
      </w:r>
      <w:r>
        <w:rPr>
          <w:color w:val="000000"/>
          <w:sz w:val="20"/>
        </w:rPr>
        <w:t>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33"/>
        <w:gridCol w:w="3958"/>
        <w:gridCol w:w="5153"/>
        <w:gridCol w:w="2156"/>
      </w:tblGrid>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4" w:name="z13358"/>
            <w:bookmarkEnd w:id="11633"/>
            <w:r>
              <w:rPr>
                <w:color w:val="000000"/>
                <w:sz w:val="20"/>
              </w:rPr>
              <w:t>№ уровня</w:t>
            </w:r>
          </w:p>
        </w:tc>
        <w:bookmarkEnd w:id="11634"/>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Шкала распределения чистого дохода по уровням для целей исчисления налога на сверхприбыль, процент от суммы вычетов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Процент для расчета предельной суммы распр</w:t>
            </w:r>
            <w:r>
              <w:rPr>
                <w:color w:val="000000"/>
                <w:sz w:val="20"/>
              </w:rPr>
              <w:t>еделения чистого дохода для целей исчисления налога на сверхприбыль</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(в %)</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5" w:name="z13359"/>
            <w:r>
              <w:rPr>
                <w:color w:val="000000"/>
                <w:sz w:val="20"/>
              </w:rPr>
              <w:t>1</w:t>
            </w:r>
          </w:p>
        </w:tc>
        <w:bookmarkEnd w:id="11635"/>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6" w:name="z13360"/>
            <w:r>
              <w:rPr>
                <w:color w:val="000000"/>
                <w:sz w:val="20"/>
              </w:rPr>
              <w:t>1.</w:t>
            </w:r>
          </w:p>
        </w:tc>
        <w:bookmarkEnd w:id="11636"/>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меньшее или равное 25 процентам</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Не устанавливается</w:t>
            </w:r>
            <w:r>
              <w:br/>
            </w:r>
            <w:r>
              <w:rPr>
                <w:color w:val="000000"/>
                <w:sz w:val="20"/>
              </w:rPr>
              <w:t> </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7" w:name="z13361"/>
            <w:r>
              <w:rPr>
                <w:color w:val="000000"/>
                <w:sz w:val="20"/>
              </w:rPr>
              <w:t>2.</w:t>
            </w:r>
          </w:p>
        </w:tc>
        <w:bookmarkEnd w:id="11637"/>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25 процентов до 30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8" w:name="z13362"/>
            <w:r>
              <w:rPr>
                <w:color w:val="000000"/>
                <w:sz w:val="20"/>
              </w:rPr>
              <w:t>3.</w:t>
            </w:r>
          </w:p>
        </w:tc>
        <w:bookmarkEnd w:id="11638"/>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30 процентов до 40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20</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39" w:name="z13363"/>
            <w:r>
              <w:rPr>
                <w:color w:val="000000"/>
                <w:sz w:val="20"/>
              </w:rPr>
              <w:t>4.</w:t>
            </w:r>
          </w:p>
        </w:tc>
        <w:bookmarkEnd w:id="11639"/>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40 процентов до 50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40" w:name="z13364"/>
            <w:r>
              <w:rPr>
                <w:color w:val="000000"/>
                <w:sz w:val="20"/>
              </w:rPr>
              <w:t>5.</w:t>
            </w:r>
          </w:p>
        </w:tc>
        <w:bookmarkEnd w:id="11640"/>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50 процентов до 60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40</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41" w:name="z13365"/>
            <w:r>
              <w:rPr>
                <w:color w:val="000000"/>
                <w:sz w:val="20"/>
              </w:rPr>
              <w:t>6.</w:t>
            </w:r>
          </w:p>
        </w:tc>
        <w:bookmarkEnd w:id="11641"/>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от 60 процентов до 70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50</w:t>
            </w:r>
          </w:p>
        </w:tc>
      </w:tr>
      <w:tr w:rsidR="008276B4">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42" w:name="z13366"/>
            <w:r>
              <w:rPr>
                <w:color w:val="000000"/>
                <w:sz w:val="20"/>
              </w:rPr>
              <w:t>7.</w:t>
            </w:r>
          </w:p>
        </w:tc>
        <w:bookmarkEnd w:id="11642"/>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70 процентов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 xml:space="preserve"> в соответствии с подпунктом 2)</w:t>
            </w:r>
            <w:r>
              <w:rPr>
                <w:color w:val="000000"/>
                <w:sz w:val="20"/>
              </w:rPr>
              <w:t xml:space="preserve"> пункта 2 статьи 761 настоящего Кодекса</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60</w:t>
            </w:r>
          </w:p>
        </w:tc>
      </w:tr>
    </w:tbl>
    <w:p w:rsidR="008276B4" w:rsidRDefault="006E6F15">
      <w:pPr>
        <w:spacing w:after="0"/>
      </w:pPr>
      <w:r>
        <w:rPr>
          <w:b/>
          <w:color w:val="000000"/>
          <w:sz w:val="20"/>
        </w:rPr>
        <w:t>Статья 763. Налоговый период</w:t>
      </w:r>
    </w:p>
    <w:p w:rsidR="008276B4" w:rsidRDefault="006E6F15">
      <w:pPr>
        <w:spacing w:after="0"/>
      </w:pPr>
      <w:bookmarkStart w:id="11643" w:name="z13367"/>
      <w:r>
        <w:rPr>
          <w:color w:val="000000"/>
          <w:sz w:val="20"/>
        </w:rPr>
        <w:t>      1. Для налога на сверхприбыль налоговым периодом является календарный год с 1 января по 31 декабря.</w:t>
      </w:r>
    </w:p>
    <w:p w:rsidR="008276B4" w:rsidRDefault="006E6F15">
      <w:pPr>
        <w:spacing w:after="0"/>
      </w:pPr>
      <w:bookmarkStart w:id="11644" w:name="z13368"/>
      <w:bookmarkEnd w:id="11643"/>
      <w:r>
        <w:rPr>
          <w:color w:val="000000"/>
          <w:sz w:val="20"/>
        </w:rPr>
        <w:t xml:space="preserve">      2. Если контракт на недропользование был заключен в течение </w:t>
      </w:r>
      <w:r>
        <w:rPr>
          <w:color w:val="000000"/>
          <w:sz w:val="20"/>
        </w:rPr>
        <w:t>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8276B4" w:rsidRDefault="006E6F15">
      <w:pPr>
        <w:spacing w:after="0"/>
      </w:pPr>
      <w:bookmarkStart w:id="11645" w:name="z13369"/>
      <w:bookmarkEnd w:id="11644"/>
      <w:r>
        <w:rPr>
          <w:color w:val="000000"/>
          <w:sz w:val="20"/>
        </w:rPr>
        <w:t>      3. Если действие контракта на недр</w:t>
      </w:r>
      <w:r>
        <w:rPr>
          <w:color w:val="000000"/>
          <w:sz w:val="20"/>
        </w:rPr>
        <w:t>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8276B4" w:rsidRDefault="006E6F15">
      <w:pPr>
        <w:spacing w:after="0"/>
      </w:pPr>
      <w:bookmarkStart w:id="11646" w:name="z13370"/>
      <w:bookmarkEnd w:id="11645"/>
      <w:r>
        <w:rPr>
          <w:color w:val="000000"/>
          <w:sz w:val="20"/>
        </w:rPr>
        <w:t>      4. Ес</w:t>
      </w:r>
      <w:r>
        <w:rPr>
          <w:color w:val="000000"/>
          <w:sz w:val="20"/>
        </w:rPr>
        <w:t>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w:t>
      </w:r>
      <w:r>
        <w:rPr>
          <w:color w:val="000000"/>
          <w:sz w:val="20"/>
        </w:rPr>
        <w:t>ия контракта на недропользование в силу до дня завершения действия контракта на недропользование.</w:t>
      </w:r>
    </w:p>
    <w:bookmarkEnd w:id="11646"/>
    <w:p w:rsidR="008276B4" w:rsidRDefault="006E6F15">
      <w:pPr>
        <w:spacing w:after="0"/>
      </w:pPr>
      <w:r>
        <w:rPr>
          <w:b/>
          <w:color w:val="000000"/>
          <w:sz w:val="20"/>
        </w:rPr>
        <w:t>Статья 764. Срок уплаты налога</w:t>
      </w:r>
    </w:p>
    <w:p w:rsidR="008276B4" w:rsidRDefault="006E6F15">
      <w:pPr>
        <w:spacing w:after="0"/>
      </w:pPr>
      <w:bookmarkStart w:id="11647" w:name="z13371"/>
      <w:r>
        <w:rPr>
          <w:color w:val="000000"/>
          <w:sz w:val="20"/>
        </w:rPr>
        <w:t xml:space="preserve">       Налог на сверхприбыль уплачивается в бюджет по месту нахождения налогоплательщика не позднее десяти календарных дней пос</w:t>
      </w:r>
      <w:r>
        <w:rPr>
          <w:color w:val="000000"/>
          <w:sz w:val="20"/>
        </w:rPr>
        <w:t xml:space="preserve">ле срока, установленного для сдачи декларации. </w:t>
      </w:r>
    </w:p>
    <w:bookmarkEnd w:id="11647"/>
    <w:p w:rsidR="008276B4" w:rsidRDefault="006E6F15">
      <w:pPr>
        <w:spacing w:after="0"/>
      </w:pPr>
      <w:r>
        <w:rPr>
          <w:b/>
          <w:color w:val="000000"/>
          <w:sz w:val="20"/>
        </w:rPr>
        <w:t>Статья 765. Налоговая декларация</w:t>
      </w:r>
    </w:p>
    <w:p w:rsidR="008276B4" w:rsidRDefault="006E6F15">
      <w:pPr>
        <w:spacing w:after="0"/>
      </w:pPr>
      <w:bookmarkStart w:id="11648" w:name="z13372"/>
      <w:r>
        <w:rPr>
          <w:color w:val="000000"/>
          <w:sz w:val="20"/>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w:t>
      </w:r>
      <w:r>
        <w:rPr>
          <w:color w:val="000000"/>
          <w:sz w:val="20"/>
        </w:rPr>
        <w:t>ериодом.</w:t>
      </w:r>
    </w:p>
    <w:p w:rsidR="008276B4" w:rsidRDefault="006E6F15">
      <w:pPr>
        <w:spacing w:after="0"/>
      </w:pPr>
      <w:bookmarkStart w:id="11649" w:name="z13373"/>
      <w:bookmarkEnd w:id="11648"/>
      <w:r>
        <w:rPr>
          <w:b/>
          <w:color w:val="000000"/>
        </w:rPr>
        <w:t xml:space="preserve"> Глава 87. АЛЬТЕРНАТИВНЫЙ НАЛОГ НА НЕДРОПОЛЬЗОВАНИЕ</w:t>
      </w:r>
    </w:p>
    <w:bookmarkEnd w:id="11649"/>
    <w:p w:rsidR="008276B4" w:rsidRDefault="006E6F15">
      <w:pPr>
        <w:spacing w:after="0"/>
      </w:pPr>
      <w:r>
        <w:rPr>
          <w:b/>
          <w:color w:val="000000"/>
          <w:sz w:val="20"/>
        </w:rPr>
        <w:t>Статья 766. Общие положения</w:t>
      </w:r>
    </w:p>
    <w:p w:rsidR="008276B4" w:rsidRDefault="006E6F15">
      <w:pPr>
        <w:spacing w:after="0"/>
      </w:pPr>
      <w:bookmarkStart w:id="11650" w:name="z13374"/>
      <w:r>
        <w:rPr>
          <w:color w:val="000000"/>
          <w:sz w:val="20"/>
        </w:rPr>
        <w:t xml:space="preserve">      1. 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w:t>
      </w:r>
      <w:r>
        <w:rPr>
          <w:color w:val="000000"/>
          <w:sz w:val="20"/>
        </w:rPr>
        <w:t>сверхприбыль юридические лица-недропользователи, заключившие в соответствии с законодательством Республики Казахстан о недрах и недропользовании:</w:t>
      </w:r>
    </w:p>
    <w:p w:rsidR="008276B4" w:rsidRDefault="006E6F15">
      <w:pPr>
        <w:spacing w:after="0"/>
      </w:pPr>
      <w:bookmarkStart w:id="11651" w:name="z13375"/>
      <w:bookmarkEnd w:id="11650"/>
      <w:r>
        <w:rPr>
          <w:color w:val="000000"/>
          <w:sz w:val="20"/>
        </w:rPr>
        <w:t>      1) контракт на добычу и (или) на совмещенную разведку и добычу углеводородов на континентальном шельфе Р</w:t>
      </w:r>
      <w:r>
        <w:rPr>
          <w:color w:val="000000"/>
          <w:sz w:val="20"/>
        </w:rPr>
        <w:t>еспублики Казахстан;</w:t>
      </w:r>
    </w:p>
    <w:p w:rsidR="008276B4" w:rsidRDefault="006E6F15">
      <w:pPr>
        <w:spacing w:after="0"/>
      </w:pPr>
      <w:bookmarkStart w:id="11652" w:name="z13376"/>
      <w:bookmarkEnd w:id="11651"/>
      <w:r>
        <w:rPr>
          <w:color w:val="000000"/>
          <w:sz w:val="20"/>
        </w:rPr>
        <w:t>      2) контракт на добычу и (или) разведку и добычу углеводородов по месторождениям с глубиной верхней точки залежей углеводородов, указанной в горном отводе или в контракте на добычу или разведку и добычу углеводородов при отсутстви</w:t>
      </w:r>
      <w:r>
        <w:rPr>
          <w:color w:val="000000"/>
          <w:sz w:val="20"/>
        </w:rPr>
        <w:t>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w:t>
      </w:r>
    </w:p>
    <w:p w:rsidR="008276B4" w:rsidRDefault="006E6F15">
      <w:pPr>
        <w:spacing w:after="0"/>
      </w:pPr>
      <w:bookmarkStart w:id="11653" w:name="z13377"/>
      <w:bookmarkEnd w:id="11652"/>
      <w:r>
        <w:rPr>
          <w:color w:val="000000"/>
          <w:sz w:val="20"/>
        </w:rPr>
        <w:t xml:space="preserve">       Данное право применяется в период </w:t>
      </w:r>
      <w:r>
        <w:rPr>
          <w:color w:val="000000"/>
          <w:sz w:val="20"/>
        </w:rPr>
        <w:t xml:space="preserve">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8276B4" w:rsidRDefault="006E6F15">
      <w:pPr>
        <w:spacing w:after="0"/>
      </w:pPr>
      <w:bookmarkStart w:id="11654" w:name="z13378"/>
      <w:bookmarkEnd w:id="11653"/>
      <w:r>
        <w:rPr>
          <w:color w:val="000000"/>
          <w:sz w:val="20"/>
        </w:rPr>
        <w:t xml:space="preserve">       Уведомление о применении данного права </w:t>
      </w:r>
      <w:r>
        <w:rPr>
          <w:color w:val="000000"/>
          <w:sz w:val="20"/>
        </w:rPr>
        <w:t xml:space="preserve">направляется налогоплательщиком в налоговый орган по месту нахождения не позднее тридцати календарных дней с даты заключения контракта на добычу или начала периода добычи по контракту на совмещенную разведку и добычу. </w:t>
      </w:r>
    </w:p>
    <w:p w:rsidR="008276B4" w:rsidRDefault="006E6F15">
      <w:pPr>
        <w:spacing w:after="0"/>
      </w:pPr>
      <w:bookmarkStart w:id="11655" w:name="z13379"/>
      <w:bookmarkEnd w:id="11654"/>
      <w:r>
        <w:rPr>
          <w:color w:val="000000"/>
          <w:sz w:val="20"/>
        </w:rPr>
        <w:t xml:space="preserve">       В случае отсутствия такого уве</w:t>
      </w:r>
      <w:r>
        <w:rPr>
          <w:color w:val="000000"/>
          <w:sz w:val="20"/>
        </w:rPr>
        <w:t xml:space="preserve">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84, 85 и 86 настоящего Кодекса. </w:t>
      </w:r>
    </w:p>
    <w:p w:rsidR="008276B4" w:rsidRDefault="006E6F15">
      <w:pPr>
        <w:spacing w:after="0"/>
      </w:pPr>
      <w:bookmarkStart w:id="11656" w:name="z13380"/>
      <w:bookmarkEnd w:id="11655"/>
      <w:r>
        <w:rPr>
          <w:color w:val="000000"/>
          <w:sz w:val="20"/>
        </w:rPr>
        <w:t>      2. Право применен</w:t>
      </w:r>
      <w:r>
        <w:rPr>
          <w:color w:val="000000"/>
          <w:sz w:val="20"/>
        </w:rPr>
        <w:t>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w:t>
      </w:r>
      <w:r>
        <w:rPr>
          <w:color w:val="000000"/>
          <w:sz w:val="20"/>
        </w:rPr>
        <w:t>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1656"/>
    <w:p w:rsidR="008276B4" w:rsidRDefault="006E6F15">
      <w:pPr>
        <w:spacing w:after="0"/>
      </w:pPr>
      <w:r>
        <w:rPr>
          <w:b/>
          <w:color w:val="000000"/>
          <w:sz w:val="20"/>
        </w:rPr>
        <w:t>Статья 767. Порядок исчисления альтернативного налога на недропользов</w:t>
      </w:r>
      <w:r>
        <w:rPr>
          <w:b/>
          <w:color w:val="000000"/>
          <w:sz w:val="20"/>
        </w:rPr>
        <w:t>ание</w:t>
      </w:r>
    </w:p>
    <w:p w:rsidR="008276B4" w:rsidRDefault="006E6F15">
      <w:pPr>
        <w:spacing w:after="0"/>
      </w:pPr>
      <w:bookmarkStart w:id="11657" w:name="z13381"/>
      <w:r>
        <w:rPr>
          <w:color w:val="000000"/>
          <w:sz w:val="20"/>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8276B4" w:rsidRDefault="006E6F15">
      <w:pPr>
        <w:spacing w:after="0"/>
      </w:pPr>
      <w:bookmarkStart w:id="11658" w:name="z13382"/>
      <w:bookmarkEnd w:id="11657"/>
      <w:r>
        <w:rPr>
          <w:color w:val="000000"/>
          <w:sz w:val="20"/>
        </w:rPr>
        <w:t xml:space="preserve">       2. Объект обложения альтернативным налогом на недропользование определяется ка</w:t>
      </w:r>
      <w:r>
        <w:rPr>
          <w:color w:val="000000"/>
          <w:sz w:val="20"/>
        </w:rPr>
        <w:t>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8276B4" w:rsidRDefault="006E6F15">
      <w:pPr>
        <w:spacing w:after="0"/>
      </w:pPr>
      <w:bookmarkStart w:id="11659" w:name="z13383"/>
      <w:bookmarkEnd w:id="11658"/>
      <w:r>
        <w:rPr>
          <w:color w:val="000000"/>
          <w:sz w:val="20"/>
        </w:rPr>
        <w:t xml:space="preserve">       3. Сов</w:t>
      </w:r>
      <w:r>
        <w:rPr>
          <w:color w:val="000000"/>
          <w:sz w:val="20"/>
        </w:rPr>
        <w:t>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w:t>
      </w:r>
      <w:r>
        <w:rPr>
          <w:color w:val="000000"/>
          <w:sz w:val="20"/>
        </w:rPr>
        <w:t>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w:t>
      </w:r>
      <w:r>
        <w:rPr>
          <w:color w:val="000000"/>
          <w:sz w:val="20"/>
        </w:rPr>
        <w:t xml:space="preserve"> 241 настоящего Кодекса.</w:t>
      </w:r>
    </w:p>
    <w:p w:rsidR="008276B4" w:rsidRDefault="006E6F15">
      <w:pPr>
        <w:spacing w:after="0"/>
      </w:pPr>
      <w:bookmarkStart w:id="11660" w:name="z13384"/>
      <w:bookmarkEnd w:id="11659"/>
      <w:r>
        <w:rPr>
          <w:color w:val="000000"/>
          <w:sz w:val="20"/>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w:t>
      </w:r>
      <w:r>
        <w:rPr>
          <w:color w:val="000000"/>
          <w:sz w:val="20"/>
        </w:rPr>
        <w:t xml:space="preserve">о: </w:t>
      </w:r>
    </w:p>
    <w:p w:rsidR="008276B4" w:rsidRDefault="006E6F15">
      <w:pPr>
        <w:spacing w:after="0"/>
      </w:pPr>
      <w:bookmarkStart w:id="11661" w:name="z13385"/>
      <w:bookmarkEnd w:id="11660"/>
      <w:r>
        <w:rPr>
          <w:color w:val="000000"/>
          <w:sz w:val="20"/>
        </w:rPr>
        <w:t xml:space="preserve">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rsidR="008276B4" w:rsidRDefault="006E6F15">
      <w:pPr>
        <w:spacing w:after="0"/>
      </w:pPr>
      <w:bookmarkStart w:id="11662" w:name="z13386"/>
      <w:bookmarkEnd w:id="11661"/>
      <w:r>
        <w:rPr>
          <w:color w:val="000000"/>
          <w:sz w:val="20"/>
        </w:rPr>
        <w:t>      не подлежит вычету превышение суммы отрицательной курсовой разницы над суммой пол</w:t>
      </w:r>
      <w:r>
        <w:rPr>
          <w:color w:val="000000"/>
          <w:sz w:val="20"/>
        </w:rPr>
        <w:t>ожительной курсовой разницы;</w:t>
      </w:r>
    </w:p>
    <w:p w:rsidR="008276B4" w:rsidRDefault="006E6F15">
      <w:pPr>
        <w:spacing w:after="0"/>
      </w:pPr>
      <w:bookmarkStart w:id="11663" w:name="z13387"/>
      <w:bookmarkEnd w:id="11662"/>
      <w:r>
        <w:rPr>
          <w:color w:val="000000"/>
          <w:sz w:val="20"/>
        </w:rPr>
        <w:t>      не подлежит вычету сумма исчисленного (начисленного) корпоративного подоходного налога.</w:t>
      </w:r>
    </w:p>
    <w:p w:rsidR="008276B4" w:rsidRDefault="006E6F15">
      <w:pPr>
        <w:spacing w:after="0"/>
      </w:pPr>
      <w:bookmarkStart w:id="11664" w:name="z13388"/>
      <w:bookmarkEnd w:id="11663"/>
      <w:r>
        <w:rPr>
          <w:color w:val="000000"/>
          <w:sz w:val="20"/>
        </w:rPr>
        <w:t>      5. В случае, если одни и те же расходы (затраты) предусмотрены в нескольких видах расходов (затрат), установленных пунктом 4 на</w:t>
      </w:r>
      <w:r>
        <w:rPr>
          <w:color w:val="000000"/>
          <w:sz w:val="20"/>
        </w:rPr>
        <w:t>стоящей статьи, то при исчислении альтернативного налога на недропользование указанные расходы (затраты) вычитаются только один раз.</w:t>
      </w:r>
    </w:p>
    <w:p w:rsidR="008276B4" w:rsidRDefault="006E6F15">
      <w:pPr>
        <w:spacing w:after="0"/>
      </w:pPr>
      <w:bookmarkStart w:id="11665" w:name="z13389"/>
      <w:bookmarkEnd w:id="11664"/>
      <w:r>
        <w:rPr>
          <w:color w:val="000000"/>
          <w:sz w:val="20"/>
        </w:rPr>
        <w:t xml:space="preserve">       6. Альтернативный налог на недропользование исчисляется как произведение объекта обложения таким налогом на недропол</w:t>
      </w:r>
      <w:r>
        <w:rPr>
          <w:color w:val="000000"/>
          <w:sz w:val="20"/>
        </w:rPr>
        <w:t>ьзование и ставки, установленной статьей 768 настоящего Кодекса.</w:t>
      </w:r>
    </w:p>
    <w:bookmarkEnd w:id="11665"/>
    <w:p w:rsidR="008276B4" w:rsidRDefault="006E6F15">
      <w:pPr>
        <w:spacing w:after="0"/>
      </w:pPr>
      <w:r>
        <w:rPr>
          <w:b/>
          <w:color w:val="000000"/>
          <w:sz w:val="20"/>
        </w:rPr>
        <w:t>Статья 768. Ставка налога</w:t>
      </w:r>
    </w:p>
    <w:p w:rsidR="008276B4" w:rsidRDefault="006E6F15">
      <w:pPr>
        <w:spacing w:after="0"/>
      </w:pPr>
      <w:bookmarkStart w:id="11666" w:name="z13390"/>
      <w:r>
        <w:rPr>
          <w:color w:val="000000"/>
          <w:sz w:val="20"/>
        </w:rPr>
        <w:t xml:space="preserve">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w:t>
      </w:r>
      <w:r>
        <w:rPr>
          <w:color w:val="000000"/>
          <w:sz w:val="20"/>
        </w:rPr>
        <w:t>741 настоящего Кодекса:</w:t>
      </w:r>
    </w:p>
    <w:bookmarkEnd w:id="11666"/>
    <w:p w:rsidR="008276B4" w:rsidRDefault="006E6F1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45"/>
        <w:gridCol w:w="5910"/>
        <w:gridCol w:w="4045"/>
      </w:tblGrid>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67" w:name="z13391"/>
            <w:r>
              <w:rPr>
                <w:color w:val="000000"/>
                <w:sz w:val="20"/>
              </w:rPr>
              <w:t>№</w:t>
            </w:r>
            <w:r>
              <w:br/>
            </w:r>
            <w:r>
              <w:rPr>
                <w:color w:val="000000"/>
                <w:sz w:val="20"/>
              </w:rPr>
              <w:t>п/п</w:t>
            </w:r>
          </w:p>
        </w:tc>
        <w:bookmarkEnd w:id="11667"/>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Мировая цена</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Ставка, в %</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68" w:name="z13392"/>
            <w:r>
              <w:rPr>
                <w:color w:val="000000"/>
                <w:sz w:val="20"/>
              </w:rPr>
              <w:t>1</w:t>
            </w:r>
          </w:p>
        </w:tc>
        <w:bookmarkEnd w:id="11668"/>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69" w:name="z13393"/>
            <w:r>
              <w:rPr>
                <w:color w:val="000000"/>
                <w:sz w:val="20"/>
              </w:rPr>
              <w:t>1.</w:t>
            </w:r>
          </w:p>
        </w:tc>
        <w:bookmarkEnd w:id="11669"/>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50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0</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70" w:name="z13394"/>
            <w:r>
              <w:rPr>
                <w:color w:val="000000"/>
                <w:sz w:val="20"/>
              </w:rPr>
              <w:t>2.</w:t>
            </w:r>
          </w:p>
        </w:tc>
        <w:bookmarkEnd w:id="11670"/>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60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6</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71" w:name="z13395"/>
            <w:r>
              <w:rPr>
                <w:color w:val="000000"/>
                <w:sz w:val="20"/>
              </w:rPr>
              <w:t>3.</w:t>
            </w:r>
          </w:p>
        </w:tc>
        <w:bookmarkEnd w:id="11671"/>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70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12</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72" w:name="z13396"/>
            <w:r>
              <w:rPr>
                <w:color w:val="000000"/>
                <w:sz w:val="20"/>
              </w:rPr>
              <w:t>4.</w:t>
            </w:r>
          </w:p>
        </w:tc>
        <w:bookmarkEnd w:id="11672"/>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 xml:space="preserve">До 80 долларов США за баррель </w:t>
            </w:r>
            <w:r>
              <w:rPr>
                <w:color w:val="000000"/>
                <w:sz w:val="20"/>
              </w:rPr>
              <w:t>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18</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73" w:name="z13397"/>
            <w:r>
              <w:rPr>
                <w:color w:val="000000"/>
                <w:sz w:val="20"/>
              </w:rPr>
              <w:t>5.</w:t>
            </w:r>
          </w:p>
        </w:tc>
        <w:bookmarkEnd w:id="11673"/>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До 90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24</w:t>
            </w:r>
          </w:p>
        </w:tc>
      </w:tr>
      <w:tr w:rsidR="008276B4">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bookmarkStart w:id="11674" w:name="z13398"/>
            <w:r>
              <w:rPr>
                <w:color w:val="000000"/>
                <w:sz w:val="20"/>
              </w:rPr>
              <w:t>6.</w:t>
            </w:r>
          </w:p>
        </w:tc>
        <w:bookmarkEnd w:id="11674"/>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pPr>
            <w:r>
              <w:rPr>
                <w:color w:val="000000"/>
                <w:sz w:val="20"/>
              </w:rPr>
              <w:t>Свыше 90 долларов США за баррель</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20"/>
              <w:ind w:left="20"/>
              <w:jc w:val="center"/>
            </w:pPr>
            <w:r>
              <w:rPr>
                <w:color w:val="000000"/>
                <w:sz w:val="20"/>
              </w:rPr>
              <w:t>30</w:t>
            </w:r>
          </w:p>
        </w:tc>
      </w:tr>
    </w:tbl>
    <w:p w:rsidR="008276B4" w:rsidRDefault="006E6F15">
      <w:pPr>
        <w:spacing w:after="0"/>
      </w:pPr>
      <w:r>
        <w:rPr>
          <w:b/>
          <w:color w:val="000000"/>
          <w:sz w:val="20"/>
        </w:rPr>
        <w:t>Статья 769. Налоговый период</w:t>
      </w:r>
    </w:p>
    <w:p w:rsidR="008276B4" w:rsidRDefault="006E6F15">
      <w:pPr>
        <w:spacing w:after="0"/>
      </w:pPr>
      <w:bookmarkStart w:id="11675" w:name="z13399"/>
      <w:r>
        <w:rPr>
          <w:color w:val="000000"/>
          <w:sz w:val="20"/>
        </w:rPr>
        <w:t>      1. Для альтернативного налога на недропользование налоговым периодом является календарный год.</w:t>
      </w:r>
    </w:p>
    <w:p w:rsidR="008276B4" w:rsidRDefault="006E6F15">
      <w:pPr>
        <w:spacing w:after="0"/>
      </w:pPr>
      <w:bookmarkStart w:id="11676" w:name="z13400"/>
      <w:bookmarkEnd w:id="11675"/>
      <w:r>
        <w:rPr>
          <w:color w:val="000000"/>
          <w:sz w:val="20"/>
        </w:rPr>
        <w:t xml:space="preserve">      2. Если </w:t>
      </w:r>
      <w:r>
        <w:rPr>
          <w:color w:val="000000"/>
          <w:sz w:val="20"/>
        </w:rPr>
        <w:t xml:space="preserve">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w:t>
      </w:r>
      <w:r>
        <w:rPr>
          <w:color w:val="000000"/>
          <w:sz w:val="20"/>
        </w:rPr>
        <w:t>до конца календарного года.</w:t>
      </w:r>
    </w:p>
    <w:p w:rsidR="008276B4" w:rsidRDefault="006E6F15">
      <w:pPr>
        <w:spacing w:after="0"/>
      </w:pPr>
      <w:bookmarkStart w:id="11677" w:name="z13401"/>
      <w:bookmarkEnd w:id="11676"/>
      <w:r>
        <w:rPr>
          <w:color w:val="000000"/>
          <w:sz w:val="20"/>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w:t>
      </w:r>
      <w:r>
        <w:rPr>
          <w:color w:val="000000"/>
          <w:sz w:val="20"/>
        </w:rPr>
        <w:t xml:space="preserve"> календарного года до дня завершения действия контракта на недропользование.</w:t>
      </w:r>
    </w:p>
    <w:p w:rsidR="008276B4" w:rsidRDefault="006E6F15">
      <w:pPr>
        <w:spacing w:after="0"/>
      </w:pPr>
      <w:bookmarkStart w:id="11678" w:name="z13402"/>
      <w:bookmarkEnd w:id="11677"/>
      <w:r>
        <w:rPr>
          <w:color w:val="000000"/>
          <w:sz w:val="20"/>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w:t>
      </w:r>
      <w:r>
        <w:rPr>
          <w:color w:val="000000"/>
          <w:sz w:val="20"/>
        </w:rPr>
        <w:t>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1678"/>
    <w:p w:rsidR="008276B4" w:rsidRDefault="006E6F15">
      <w:pPr>
        <w:spacing w:after="0"/>
      </w:pPr>
      <w:r>
        <w:rPr>
          <w:b/>
          <w:color w:val="000000"/>
          <w:sz w:val="20"/>
        </w:rPr>
        <w:t>Статья 770. Срок уплаты налога</w:t>
      </w:r>
    </w:p>
    <w:p w:rsidR="008276B4" w:rsidRDefault="006E6F15">
      <w:pPr>
        <w:spacing w:after="0"/>
      </w:pPr>
      <w:bookmarkStart w:id="11679" w:name="z13403"/>
      <w:r>
        <w:rPr>
          <w:color w:val="000000"/>
          <w:sz w:val="20"/>
        </w:rPr>
        <w:t xml:space="preserve">       Альтернативный н</w:t>
      </w:r>
      <w:r>
        <w:rPr>
          <w:color w:val="000000"/>
          <w:sz w:val="20"/>
        </w:rPr>
        <w:t xml:space="preserve">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1679"/>
    <w:p w:rsidR="008276B4" w:rsidRDefault="006E6F15">
      <w:pPr>
        <w:spacing w:after="0"/>
      </w:pPr>
      <w:r>
        <w:rPr>
          <w:b/>
          <w:color w:val="000000"/>
          <w:sz w:val="20"/>
        </w:rPr>
        <w:t>Статья 771. Налоговая декларация</w:t>
      </w:r>
    </w:p>
    <w:p w:rsidR="008276B4" w:rsidRDefault="006E6F15">
      <w:pPr>
        <w:spacing w:after="0"/>
      </w:pPr>
      <w:bookmarkStart w:id="11680" w:name="z13404"/>
      <w:r>
        <w:rPr>
          <w:color w:val="000000"/>
          <w:sz w:val="20"/>
        </w:rPr>
        <w:t xml:space="preserve">      Декларация по альтернативному налогу на </w:t>
      </w:r>
      <w:r>
        <w:rPr>
          <w:color w:val="000000"/>
          <w:sz w:val="20"/>
        </w:rPr>
        <w:t>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8276B4" w:rsidRDefault="006E6F15">
      <w:pPr>
        <w:spacing w:after="0"/>
      </w:pPr>
      <w:bookmarkStart w:id="11681" w:name="z13405"/>
      <w:bookmarkEnd w:id="11680"/>
      <w:r>
        <w:rPr>
          <w:b/>
          <w:color w:val="000000"/>
        </w:rPr>
        <w:t xml:space="preserve"> Глава 88. ПОРЯДОК ИСПОЛНЕНИЯ НАЛОГОВЫХ ОБЯЗАТЕЛЬСТВ ПО НАЛОГУ НА ДОБЫЧУ ПОЛЕЗНЫХ ИСКОПАЕМЫХ, РЕНТ</w:t>
      </w:r>
      <w:r>
        <w:rPr>
          <w:b/>
          <w:color w:val="000000"/>
        </w:rPr>
        <w:t>НОМУ НАЛОГУ НА ЭКСПОРТ ПО УГЛЕВОДОРОДАМ, РОЯЛТИ И ДОЛЕ РЕСПУБЛИКИ КАЗАХСТАН ПО РАЗДЕЛУ ПРОДУКЦИИ В НАТУРАЛЬНОЙ ФОРМЕ</w:t>
      </w:r>
    </w:p>
    <w:bookmarkEnd w:id="11681"/>
    <w:p w:rsidR="008276B4" w:rsidRDefault="006E6F15">
      <w:pPr>
        <w:spacing w:after="0"/>
      </w:pPr>
      <w:r>
        <w:rPr>
          <w:b/>
          <w:color w:val="000000"/>
          <w:sz w:val="20"/>
        </w:rPr>
        <w:t>Статья 772. Порядок исполнения налогового обязательства по роялти и доле Республики Казахстан по разделу продукции в натуральной форме</w:t>
      </w:r>
    </w:p>
    <w:p w:rsidR="008276B4" w:rsidRDefault="006E6F15">
      <w:pPr>
        <w:spacing w:after="0"/>
      </w:pPr>
      <w:bookmarkStart w:id="11682" w:name="z13406"/>
      <w:r>
        <w:rPr>
          <w:color w:val="000000"/>
          <w:sz w:val="20"/>
        </w:rPr>
        <w:t>    </w:t>
      </w:r>
      <w:r>
        <w:rPr>
          <w:color w:val="000000"/>
          <w:sz w:val="20"/>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8276B4" w:rsidRDefault="006E6F15">
      <w:pPr>
        <w:spacing w:after="0"/>
      </w:pPr>
      <w:bookmarkStart w:id="11683" w:name="z13407"/>
      <w:bookmarkEnd w:id="11682"/>
      <w:r>
        <w:rPr>
          <w:color w:val="000000"/>
          <w:sz w:val="20"/>
        </w:rPr>
        <w:t xml:space="preserve">       1) </w:t>
      </w:r>
      <w:r>
        <w:rPr>
          <w:color w:val="000000"/>
          <w:sz w:val="20"/>
        </w:rPr>
        <w:t>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w:t>
      </w:r>
      <w:r>
        <w:rPr>
          <w:color w:val="000000"/>
          <w:sz w:val="20"/>
        </w:rPr>
        <w:t>ового обязательства по уплате роялти и (или) доли Республики Казахстан по разделу продукции в натуральной форме;</w:t>
      </w:r>
    </w:p>
    <w:p w:rsidR="008276B4" w:rsidRDefault="006E6F15">
      <w:pPr>
        <w:spacing w:after="0"/>
      </w:pPr>
      <w:bookmarkStart w:id="11684" w:name="z13408"/>
      <w:bookmarkEnd w:id="11683"/>
      <w:r>
        <w:rPr>
          <w:color w:val="000000"/>
          <w:sz w:val="20"/>
        </w:rPr>
        <w:t>      2) решением Правительства Республики Казахстан определен получатель от имени государства полезных ископаемых, переданных недропользовател</w:t>
      </w:r>
      <w:r>
        <w:rPr>
          <w:color w:val="000000"/>
          <w:sz w:val="20"/>
        </w:rPr>
        <w:t>ем в счет исполнения налогового обязательства в натуральной форме.</w:t>
      </w:r>
    </w:p>
    <w:p w:rsidR="008276B4" w:rsidRDefault="006E6F15">
      <w:pPr>
        <w:spacing w:after="0"/>
      </w:pPr>
      <w:bookmarkStart w:id="11685" w:name="z13409"/>
      <w:bookmarkEnd w:id="11684"/>
      <w:r>
        <w:rPr>
          <w:color w:val="000000"/>
          <w:sz w:val="20"/>
        </w:rPr>
        <w:t>      2. Во исполнение налогового обязательства в натуральной форме:</w:t>
      </w:r>
    </w:p>
    <w:p w:rsidR="008276B4" w:rsidRDefault="006E6F15">
      <w:pPr>
        <w:spacing w:after="0"/>
      </w:pPr>
      <w:bookmarkStart w:id="11686" w:name="z13410"/>
      <w:bookmarkEnd w:id="11685"/>
      <w:r>
        <w:rPr>
          <w:color w:val="000000"/>
          <w:sz w:val="20"/>
        </w:rPr>
        <w:t xml:space="preserve">       1) недропользователь передает полезные ископаемые получателю от имени государства в порядке и сроки, которые уста</w:t>
      </w:r>
      <w:r>
        <w:rPr>
          <w:color w:val="000000"/>
          <w:sz w:val="20"/>
        </w:rPr>
        <w:t>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w:t>
      </w:r>
      <w:r>
        <w:rPr>
          <w:color w:val="000000"/>
          <w:sz w:val="20"/>
        </w:rPr>
        <w:t>ом;</w:t>
      </w:r>
    </w:p>
    <w:p w:rsidR="008276B4" w:rsidRDefault="006E6F15">
      <w:pPr>
        <w:spacing w:after="0"/>
      </w:pPr>
      <w:bookmarkStart w:id="11687" w:name="z13411"/>
      <w:bookmarkEnd w:id="11686"/>
      <w:r>
        <w:rPr>
          <w:color w:val="000000"/>
          <w:sz w:val="20"/>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w:t>
      </w:r>
      <w:r>
        <w:rPr>
          <w:color w:val="000000"/>
          <w:sz w:val="20"/>
        </w:rPr>
        <w:t>ртном ценообразовании.</w:t>
      </w:r>
    </w:p>
    <w:p w:rsidR="008276B4" w:rsidRDefault="006E6F15">
      <w:pPr>
        <w:spacing w:after="0"/>
      </w:pPr>
      <w:bookmarkStart w:id="11688" w:name="z13412"/>
      <w:bookmarkEnd w:id="11687"/>
      <w:r>
        <w:rPr>
          <w:color w:val="000000"/>
          <w:sz w:val="20"/>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8276B4" w:rsidRDefault="006E6F15">
      <w:pPr>
        <w:spacing w:after="0"/>
      </w:pPr>
      <w:bookmarkStart w:id="11689" w:name="z13413"/>
      <w:bookmarkEnd w:id="11688"/>
      <w:r>
        <w:rPr>
          <w:color w:val="000000"/>
          <w:sz w:val="20"/>
        </w:rPr>
        <w:t>      законности;</w:t>
      </w:r>
    </w:p>
    <w:p w:rsidR="008276B4" w:rsidRDefault="006E6F15">
      <w:pPr>
        <w:spacing w:after="0"/>
      </w:pPr>
      <w:bookmarkStart w:id="11690" w:name="z13414"/>
      <w:bookmarkEnd w:id="11689"/>
      <w:r>
        <w:rPr>
          <w:color w:val="000000"/>
          <w:sz w:val="20"/>
        </w:rPr>
        <w:t>      прозрачности;</w:t>
      </w:r>
    </w:p>
    <w:p w:rsidR="008276B4" w:rsidRDefault="006E6F15">
      <w:pPr>
        <w:spacing w:after="0"/>
      </w:pPr>
      <w:bookmarkStart w:id="11691" w:name="z13415"/>
      <w:bookmarkEnd w:id="11690"/>
      <w:r>
        <w:rPr>
          <w:color w:val="000000"/>
          <w:sz w:val="20"/>
        </w:rPr>
        <w:t>      определенности;</w:t>
      </w:r>
    </w:p>
    <w:p w:rsidR="008276B4" w:rsidRDefault="006E6F15">
      <w:pPr>
        <w:spacing w:after="0"/>
      </w:pPr>
      <w:bookmarkStart w:id="11692" w:name="z13416"/>
      <w:bookmarkEnd w:id="11691"/>
      <w:r>
        <w:rPr>
          <w:color w:val="000000"/>
          <w:sz w:val="20"/>
        </w:rPr>
        <w:t>  </w:t>
      </w:r>
      <w:r>
        <w:rPr>
          <w:color w:val="000000"/>
          <w:sz w:val="20"/>
        </w:rPr>
        <w:t>    добросовестности;</w:t>
      </w:r>
    </w:p>
    <w:p w:rsidR="008276B4" w:rsidRDefault="006E6F15">
      <w:pPr>
        <w:spacing w:after="0"/>
      </w:pPr>
      <w:bookmarkStart w:id="11693" w:name="z13417"/>
      <w:bookmarkEnd w:id="11692"/>
      <w:r>
        <w:rPr>
          <w:color w:val="000000"/>
          <w:sz w:val="20"/>
        </w:rPr>
        <w:t>      справедливости;</w:t>
      </w:r>
    </w:p>
    <w:p w:rsidR="008276B4" w:rsidRDefault="006E6F15">
      <w:pPr>
        <w:spacing w:after="0"/>
      </w:pPr>
      <w:bookmarkStart w:id="11694" w:name="z13418"/>
      <w:bookmarkEnd w:id="11693"/>
      <w:r>
        <w:rPr>
          <w:color w:val="000000"/>
          <w:sz w:val="20"/>
        </w:rPr>
        <w:t>      извлечения максимальной выгоды;</w:t>
      </w:r>
    </w:p>
    <w:p w:rsidR="008276B4" w:rsidRDefault="006E6F15">
      <w:pPr>
        <w:spacing w:after="0"/>
      </w:pPr>
      <w:bookmarkStart w:id="11695" w:name="z13419"/>
      <w:bookmarkEnd w:id="11694"/>
      <w:r>
        <w:rPr>
          <w:color w:val="000000"/>
          <w:sz w:val="20"/>
        </w:rPr>
        <w:t>      минимизации сопутствующих расходов;</w:t>
      </w:r>
    </w:p>
    <w:p w:rsidR="008276B4" w:rsidRDefault="006E6F15">
      <w:pPr>
        <w:spacing w:after="0"/>
      </w:pPr>
      <w:bookmarkStart w:id="11696" w:name="z13420"/>
      <w:bookmarkEnd w:id="11695"/>
      <w:r>
        <w:rPr>
          <w:color w:val="000000"/>
          <w:sz w:val="20"/>
        </w:rPr>
        <w:t>      3) получатель от имени государства или лицо, уполномоченное получателем от имени государства на осуществление такой реализации</w:t>
      </w:r>
      <w:r>
        <w:rPr>
          <w:color w:val="000000"/>
          <w:sz w:val="20"/>
        </w:rPr>
        <w:t>,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8276B4" w:rsidRDefault="006E6F15">
      <w:pPr>
        <w:spacing w:after="0"/>
      </w:pPr>
      <w:bookmarkStart w:id="11697" w:name="z13421"/>
      <w:bookmarkEnd w:id="11696"/>
      <w:r>
        <w:rPr>
          <w:color w:val="000000"/>
          <w:sz w:val="20"/>
        </w:rPr>
        <w:t>      4) недропользователь, получатель от имени государства</w:t>
      </w:r>
      <w:r>
        <w:rPr>
          <w:color w:val="000000"/>
          <w:sz w:val="20"/>
        </w:rPr>
        <w:t xml:space="preserve">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8276B4" w:rsidRDefault="006E6F15">
      <w:pPr>
        <w:spacing w:after="0"/>
      </w:pPr>
      <w:bookmarkStart w:id="11698" w:name="z13422"/>
      <w:bookmarkEnd w:id="11697"/>
      <w:r>
        <w:rPr>
          <w:color w:val="000000"/>
          <w:sz w:val="20"/>
        </w:rPr>
        <w:t>      3. Нало</w:t>
      </w:r>
      <w:r>
        <w:rPr>
          <w:color w:val="000000"/>
          <w:sz w:val="20"/>
        </w:rPr>
        <w:t>говым периодом для исполнения недропользователем налогового обязательства по налогам в натуральной форме является календарный квартал.</w:t>
      </w:r>
    </w:p>
    <w:p w:rsidR="008276B4" w:rsidRDefault="006E6F15">
      <w:pPr>
        <w:spacing w:after="0"/>
      </w:pPr>
      <w:bookmarkStart w:id="11699" w:name="z13423"/>
      <w:bookmarkEnd w:id="11698"/>
      <w:r>
        <w:rPr>
          <w:color w:val="000000"/>
          <w:sz w:val="20"/>
        </w:rPr>
        <w:t>      Налоговым периодом для получателя от имени государства в части уплаты денег, полученных от фактической реализации п</w:t>
      </w:r>
      <w:r>
        <w:rPr>
          <w:color w:val="000000"/>
          <w:sz w:val="20"/>
        </w:rPr>
        <w:t>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8276B4" w:rsidRDefault="006E6F15">
      <w:pPr>
        <w:spacing w:after="0"/>
      </w:pPr>
      <w:bookmarkStart w:id="11700" w:name="z13424"/>
      <w:bookmarkEnd w:id="11699"/>
      <w:r>
        <w:rPr>
          <w:color w:val="000000"/>
          <w:sz w:val="20"/>
        </w:rPr>
        <w:t>      4. Определение объема полезных ископаемых, передаваемых в счет исполнения налогового обязательств</w:t>
      </w:r>
      <w:r>
        <w:rPr>
          <w:color w:val="000000"/>
          <w:sz w:val="20"/>
        </w:rPr>
        <w:t>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8276B4" w:rsidRDefault="006E6F15">
      <w:pPr>
        <w:spacing w:after="0"/>
      </w:pPr>
      <w:bookmarkStart w:id="11701" w:name="z13425"/>
      <w:bookmarkEnd w:id="11700"/>
      <w:r>
        <w:rPr>
          <w:color w:val="000000"/>
          <w:sz w:val="20"/>
        </w:rPr>
        <w:t>      5. Недропользователь представляет в налоговый о</w:t>
      </w:r>
      <w:r>
        <w:rPr>
          <w:color w:val="000000"/>
          <w:sz w:val="20"/>
        </w:rPr>
        <w:t>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8276B4" w:rsidRDefault="006E6F15">
      <w:pPr>
        <w:spacing w:after="0"/>
      </w:pPr>
      <w:bookmarkStart w:id="11702" w:name="z13426"/>
      <w:bookmarkEnd w:id="11701"/>
      <w:r>
        <w:rPr>
          <w:color w:val="000000"/>
          <w:sz w:val="20"/>
        </w:rPr>
        <w:t>      6. Получатель от имени государства представляет в налоговый орган по месту нахождения</w:t>
      </w:r>
      <w:r>
        <w:rPr>
          <w:color w:val="000000"/>
          <w:sz w:val="20"/>
        </w:rPr>
        <w:t>:</w:t>
      </w:r>
    </w:p>
    <w:p w:rsidR="008276B4" w:rsidRDefault="006E6F15">
      <w:pPr>
        <w:spacing w:after="0"/>
      </w:pPr>
      <w:bookmarkStart w:id="11703" w:name="z13427"/>
      <w:bookmarkEnd w:id="11702"/>
      <w:r>
        <w:rPr>
          <w:color w:val="000000"/>
          <w:sz w:val="20"/>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8276B4" w:rsidRDefault="006E6F15">
      <w:pPr>
        <w:spacing w:after="0"/>
      </w:pPr>
      <w:bookmarkStart w:id="11704" w:name="z13428"/>
      <w:bookmarkEnd w:id="11703"/>
      <w:r>
        <w:rPr>
          <w:color w:val="000000"/>
          <w:sz w:val="20"/>
        </w:rPr>
        <w:t xml:space="preserve">       За исключением случаев, предусмотренных пунктом 3 статьи 210 настоящего Кодекса, пред</w:t>
      </w:r>
      <w:r>
        <w:rPr>
          <w:color w:val="000000"/>
          <w:sz w:val="20"/>
        </w:rPr>
        <w:t>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w:t>
      </w:r>
      <w:r>
        <w:rPr>
          <w:color w:val="000000"/>
          <w:sz w:val="20"/>
        </w:rPr>
        <w:t>е допускаются;</w:t>
      </w:r>
    </w:p>
    <w:p w:rsidR="008276B4" w:rsidRDefault="006E6F15">
      <w:pPr>
        <w:spacing w:after="0"/>
      </w:pPr>
      <w:bookmarkStart w:id="11705" w:name="z13429"/>
      <w:bookmarkEnd w:id="11704"/>
      <w:r>
        <w:rPr>
          <w:color w:val="000000"/>
          <w:sz w:val="20"/>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8276B4" w:rsidRDefault="006E6F15">
      <w:pPr>
        <w:spacing w:after="0"/>
      </w:pPr>
      <w:bookmarkStart w:id="11706" w:name="z13430"/>
      <w:bookmarkEnd w:id="11705"/>
      <w:r>
        <w:rPr>
          <w:color w:val="000000"/>
          <w:sz w:val="20"/>
        </w:rPr>
        <w:t>      Получатель от имени государства не представляет декларации по корпора</w:t>
      </w:r>
      <w:r>
        <w:rPr>
          <w:color w:val="000000"/>
          <w:sz w:val="20"/>
        </w:rPr>
        <w:t>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8276B4" w:rsidRDefault="006E6F15">
      <w:pPr>
        <w:spacing w:after="0"/>
      </w:pPr>
      <w:bookmarkStart w:id="11707" w:name="z13431"/>
      <w:bookmarkEnd w:id="11706"/>
      <w:r>
        <w:rPr>
          <w:color w:val="000000"/>
          <w:sz w:val="20"/>
        </w:rPr>
        <w:t xml:space="preserve">      7. В течение налогового периода получатель от имени государства ежеквартально определяет </w:t>
      </w:r>
      <w:r>
        <w:rPr>
          <w:color w:val="000000"/>
          <w:sz w:val="20"/>
        </w:rPr>
        <w:t>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8276B4" w:rsidRDefault="006E6F15">
      <w:pPr>
        <w:spacing w:after="0"/>
      </w:pPr>
      <w:bookmarkStart w:id="11708" w:name="z13432"/>
      <w:bookmarkEnd w:id="11707"/>
      <w:r>
        <w:rPr>
          <w:color w:val="000000"/>
          <w:sz w:val="20"/>
        </w:rPr>
        <w:t xml:space="preserve">      Текущие платежи по </w:t>
      </w:r>
      <w:r>
        <w:rPr>
          <w:color w:val="000000"/>
          <w:sz w:val="20"/>
        </w:rPr>
        <w:t xml:space="preserve">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w:t>
      </w:r>
      <w:r>
        <w:rPr>
          <w:color w:val="000000"/>
          <w:sz w:val="20"/>
        </w:rPr>
        <w:t>срок, установленный пунктом 8 настоящей статьи.</w:t>
      </w:r>
    </w:p>
    <w:p w:rsidR="008276B4" w:rsidRDefault="006E6F15">
      <w:pPr>
        <w:spacing w:after="0"/>
      </w:pPr>
      <w:bookmarkStart w:id="11709" w:name="z13433"/>
      <w:bookmarkEnd w:id="11708"/>
      <w:r>
        <w:rPr>
          <w:color w:val="000000"/>
          <w:sz w:val="20"/>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w:t>
      </w:r>
      <w:r>
        <w:rPr>
          <w:color w:val="000000"/>
          <w:sz w:val="20"/>
        </w:rPr>
        <w:t xml:space="preserve"> соответствии с порядком исполнения обязательства в натуральной форме, определенным Правительством Республики Казахстан.</w:t>
      </w:r>
    </w:p>
    <w:p w:rsidR="008276B4" w:rsidRDefault="006E6F15">
      <w:pPr>
        <w:spacing w:after="0"/>
      </w:pPr>
      <w:bookmarkStart w:id="11710" w:name="z13434"/>
      <w:bookmarkEnd w:id="11709"/>
      <w:r>
        <w:rPr>
          <w:color w:val="000000"/>
          <w:sz w:val="20"/>
        </w:rPr>
        <w:t xml:space="preserve">       8. В срок не позднее десяти календарных дней после срока, установленного для представления декларации об исполнении налогового о</w:t>
      </w:r>
      <w:r>
        <w:rPr>
          <w:color w:val="000000"/>
          <w:sz w:val="20"/>
        </w:rPr>
        <w:t>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w:t>
      </w:r>
      <w:r>
        <w:rPr>
          <w:color w:val="000000"/>
          <w:sz w:val="20"/>
        </w:rPr>
        <w:t>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w:t>
      </w:r>
      <w:r>
        <w:rPr>
          <w:color w:val="000000"/>
          <w:sz w:val="20"/>
        </w:rPr>
        <w:t xml:space="preserve">декса. </w:t>
      </w:r>
    </w:p>
    <w:p w:rsidR="008276B4" w:rsidRDefault="006E6F15">
      <w:pPr>
        <w:spacing w:after="0"/>
      </w:pPr>
      <w:bookmarkStart w:id="11711" w:name="z13435"/>
      <w:bookmarkEnd w:id="11710"/>
      <w:r>
        <w:rPr>
          <w:color w:val="000000"/>
          <w:sz w:val="20"/>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8276B4" w:rsidRDefault="006E6F15">
      <w:pPr>
        <w:spacing w:after="0"/>
      </w:pPr>
      <w:bookmarkStart w:id="11712" w:name="z13436"/>
      <w:bookmarkEnd w:id="11711"/>
      <w:r>
        <w:rPr>
          <w:color w:val="000000"/>
          <w:sz w:val="20"/>
        </w:rPr>
        <w:t>      9. При уплате (перечислении) в</w:t>
      </w:r>
      <w:r>
        <w:rPr>
          <w:color w:val="000000"/>
          <w:sz w:val="20"/>
        </w:rPr>
        <w:t xml:space="preserve"> платежных документах указываются в том числе наименование и идентификационный номер получателя от имени государства.</w:t>
      </w:r>
    </w:p>
    <w:p w:rsidR="008276B4" w:rsidRDefault="006E6F15">
      <w:pPr>
        <w:spacing w:after="0"/>
      </w:pPr>
      <w:bookmarkStart w:id="11713" w:name="z13437"/>
      <w:bookmarkEnd w:id="11712"/>
      <w:r>
        <w:rPr>
          <w:color w:val="000000"/>
          <w:sz w:val="20"/>
        </w:rPr>
        <w:t>      10. Не исполненное в срок налоговое обязательство определяется в размере физического объема полезных ископаемых по не исполненному в</w:t>
      </w:r>
      <w:r>
        <w:rPr>
          <w:color w:val="000000"/>
          <w:sz w:val="20"/>
        </w:rPr>
        <w:t xml:space="preserve"> срок налоговому обязательству в переводе в денежное выражение.</w:t>
      </w:r>
    </w:p>
    <w:p w:rsidR="008276B4" w:rsidRDefault="006E6F15">
      <w:pPr>
        <w:spacing w:after="0"/>
      </w:pPr>
      <w:bookmarkStart w:id="11714" w:name="z13438"/>
      <w:bookmarkEnd w:id="11713"/>
      <w:r>
        <w:rPr>
          <w:color w:val="000000"/>
          <w:sz w:val="20"/>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w:t>
      </w:r>
      <w:r>
        <w:rPr>
          <w:color w:val="000000"/>
          <w:sz w:val="20"/>
        </w:rPr>
        <w:t>одлежащих передаче за налоговый период, и физическим объемом полезных ископаемых, фактически переданных за налоговый период.</w:t>
      </w:r>
    </w:p>
    <w:p w:rsidR="008276B4" w:rsidRDefault="006E6F15">
      <w:pPr>
        <w:spacing w:after="0"/>
      </w:pPr>
      <w:bookmarkStart w:id="11715" w:name="z13439"/>
      <w:bookmarkEnd w:id="11714"/>
      <w:r>
        <w:rPr>
          <w:color w:val="000000"/>
          <w:sz w:val="20"/>
        </w:rPr>
        <w:t xml:space="preserve">       Физический объем полезных ископаемых переводится в денежное выражение с применением условных цен, определенных в соответстви</w:t>
      </w:r>
      <w:r>
        <w:rPr>
          <w:color w:val="000000"/>
          <w:sz w:val="20"/>
        </w:rPr>
        <w:t>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8276B4" w:rsidRDefault="006E6F15">
      <w:pPr>
        <w:spacing w:after="0"/>
      </w:pPr>
      <w:bookmarkStart w:id="11716" w:name="z13440"/>
      <w:bookmarkEnd w:id="11715"/>
      <w:r>
        <w:rPr>
          <w:color w:val="000000"/>
          <w:sz w:val="20"/>
        </w:rPr>
        <w:t xml:space="preserve">       В случае отсутствия порядка определения условных цен в соглашениях (к</w:t>
      </w:r>
      <w:r>
        <w:rPr>
          <w:color w:val="000000"/>
          <w:sz w:val="20"/>
        </w:rPr>
        <w:t xml:space="preserve">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w:t>
      </w:r>
      <w:r>
        <w:rPr>
          <w:color w:val="000000"/>
          <w:sz w:val="20"/>
        </w:rPr>
        <w:t>форме, определенным Правительством Республики Казахстан.</w:t>
      </w:r>
    </w:p>
    <w:p w:rsidR="008276B4" w:rsidRDefault="006E6F15">
      <w:pPr>
        <w:spacing w:after="0"/>
      </w:pPr>
      <w:bookmarkStart w:id="11717" w:name="z13441"/>
      <w:bookmarkEnd w:id="11716"/>
      <w:r>
        <w:rPr>
          <w:color w:val="000000"/>
          <w:sz w:val="20"/>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w:t>
      </w:r>
      <w:r>
        <w:rPr>
          <w:color w:val="000000"/>
          <w:sz w:val="20"/>
        </w:rPr>
        <w:t>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w:t>
      </w:r>
      <w:r>
        <w:rPr>
          <w:color w:val="000000"/>
          <w:sz w:val="20"/>
        </w:rPr>
        <w:t>вительством Республики Казахстан, и физическим объемом полезных ископаемых, фактически реализованных в отчетном календарном году.</w:t>
      </w:r>
    </w:p>
    <w:p w:rsidR="008276B4" w:rsidRDefault="006E6F15">
      <w:pPr>
        <w:spacing w:after="0"/>
      </w:pPr>
      <w:bookmarkStart w:id="11718" w:name="z13442"/>
      <w:bookmarkEnd w:id="11717"/>
      <w:r>
        <w:rPr>
          <w:color w:val="000000"/>
          <w:sz w:val="20"/>
        </w:rPr>
        <w:t>      Физический объем полезных ископаемых по не исполненному в срок налоговому обязательству по календарному году для получат</w:t>
      </w:r>
      <w:r>
        <w:rPr>
          <w:color w:val="000000"/>
          <w:sz w:val="20"/>
        </w:rPr>
        <w:t>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1718"/>
    <w:p w:rsidR="008276B4" w:rsidRDefault="006E6F15">
      <w:pPr>
        <w:spacing w:after="0"/>
      </w:pPr>
      <w:r>
        <w:rPr>
          <w:b/>
          <w:color w:val="000000"/>
          <w:sz w:val="20"/>
        </w:rPr>
        <w:t>Статья 773. Порядок уплаты налога</w:t>
      </w:r>
      <w:r>
        <w:rPr>
          <w:b/>
          <w:color w:val="000000"/>
          <w:sz w:val="20"/>
        </w:rPr>
        <w:t xml:space="preserve"> на добычу полезных ископаемых, рентного налога на экспорт по углеводородам в натуральной форме</w:t>
      </w:r>
    </w:p>
    <w:p w:rsidR="008276B4" w:rsidRDefault="006E6F15">
      <w:pPr>
        <w:spacing w:after="0"/>
      </w:pPr>
      <w:bookmarkStart w:id="11719" w:name="z13443"/>
      <w:r>
        <w:rPr>
          <w:color w:val="000000"/>
          <w:sz w:val="20"/>
        </w:rPr>
        <w:t xml:space="preserve">       1. В случаях, установленных пунктом 2 статьи 715 и пунктом 2 статьи 737 настоящего Кодекса, налогоплательщик обязан производить передачу Республике Казах</w:t>
      </w:r>
      <w:r>
        <w:rPr>
          <w:color w:val="000000"/>
          <w:sz w:val="20"/>
        </w:rPr>
        <w:t xml:space="preserve">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8276B4" w:rsidRDefault="006E6F15">
      <w:pPr>
        <w:spacing w:after="0"/>
      </w:pPr>
      <w:bookmarkStart w:id="11720" w:name="z13444"/>
      <w:bookmarkEnd w:id="11719"/>
      <w:r>
        <w:rPr>
          <w:color w:val="000000"/>
          <w:sz w:val="20"/>
        </w:rPr>
        <w:t>      2. Замена денежной формы уплаты налога на добычу полезных ископаемых и рентного налога на экспорт по углево</w:t>
      </w:r>
      <w:r>
        <w:rPr>
          <w:color w:val="000000"/>
          <w:sz w:val="20"/>
        </w:rPr>
        <w:t>дородам, установленных настоящим Кодексом, может быть произведена временно, полностью или частично.</w:t>
      </w:r>
    </w:p>
    <w:p w:rsidR="008276B4" w:rsidRDefault="006E6F15">
      <w:pPr>
        <w:spacing w:after="0"/>
      </w:pPr>
      <w:bookmarkStart w:id="11721" w:name="z13445"/>
      <w:bookmarkEnd w:id="11720"/>
      <w:r>
        <w:rPr>
          <w:color w:val="000000"/>
          <w:sz w:val="20"/>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w:t>
      </w:r>
      <w:r>
        <w:rPr>
          <w:color w:val="000000"/>
          <w:sz w:val="20"/>
        </w:rPr>
        <w:t>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8276B4" w:rsidRDefault="006E6F15">
      <w:pPr>
        <w:spacing w:after="0"/>
      </w:pPr>
      <w:bookmarkStart w:id="11722" w:name="z13446"/>
      <w:bookmarkEnd w:id="11721"/>
      <w:r>
        <w:rPr>
          <w:color w:val="000000"/>
          <w:sz w:val="20"/>
        </w:rPr>
        <w:t>      Определение объема полезных ископаемых, передаваемых недропользователем в счет исполн</w:t>
      </w:r>
      <w:r>
        <w:rPr>
          <w:color w:val="000000"/>
          <w:sz w:val="20"/>
        </w:rPr>
        <w:t>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rsidR="008276B4" w:rsidRDefault="006E6F15">
      <w:pPr>
        <w:spacing w:after="0"/>
      </w:pPr>
      <w:bookmarkStart w:id="11723" w:name="z13447"/>
      <w:bookmarkEnd w:id="11722"/>
      <w:r>
        <w:rPr>
          <w:color w:val="000000"/>
          <w:sz w:val="20"/>
        </w:rPr>
        <w:t>  </w:t>
      </w:r>
      <w:r>
        <w:rPr>
          <w:color w:val="000000"/>
          <w:sz w:val="20"/>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w:t>
      </w:r>
      <w:r>
        <w:rPr>
          <w:color w:val="000000"/>
          <w:sz w:val="20"/>
        </w:rPr>
        <w:t>ваются:</w:t>
      </w:r>
    </w:p>
    <w:p w:rsidR="008276B4" w:rsidRDefault="006E6F15">
      <w:pPr>
        <w:spacing w:after="0"/>
      </w:pPr>
      <w:bookmarkStart w:id="11724" w:name="z13448"/>
      <w:bookmarkEnd w:id="11723"/>
      <w:r>
        <w:rPr>
          <w:color w:val="000000"/>
          <w:sz w:val="20"/>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8276B4" w:rsidRDefault="006E6F15">
      <w:pPr>
        <w:spacing w:after="0"/>
      </w:pPr>
      <w:bookmarkStart w:id="11725" w:name="z13449"/>
      <w:bookmarkEnd w:id="11724"/>
      <w:r>
        <w:rPr>
          <w:color w:val="000000"/>
          <w:sz w:val="20"/>
        </w:rPr>
        <w:t>      2) пункт,</w:t>
      </w:r>
      <w:r>
        <w:rPr>
          <w:color w:val="000000"/>
          <w:sz w:val="20"/>
        </w:rPr>
        <w:t xml:space="preserve">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8276B4" w:rsidRDefault="006E6F15">
      <w:pPr>
        <w:spacing w:after="0"/>
      </w:pPr>
      <w:bookmarkStart w:id="11726" w:name="z13450"/>
      <w:bookmarkEnd w:id="11725"/>
      <w:r>
        <w:rPr>
          <w:color w:val="000000"/>
          <w:sz w:val="20"/>
        </w:rPr>
        <w:t>      5. Сроки передачи налогоплательщ</w:t>
      </w:r>
      <w:r>
        <w:rPr>
          <w:color w:val="000000"/>
          <w:sz w:val="20"/>
        </w:rPr>
        <w:t>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w:t>
      </w:r>
      <w:r>
        <w:rPr>
          <w:color w:val="000000"/>
          <w:sz w:val="20"/>
        </w:rPr>
        <w:t xml:space="preserve"> в бюджет в денежной форме, установленным настоящим Кодексом.</w:t>
      </w:r>
    </w:p>
    <w:p w:rsidR="008276B4" w:rsidRDefault="006E6F15">
      <w:pPr>
        <w:spacing w:after="0"/>
      </w:pPr>
      <w:bookmarkStart w:id="11727" w:name="z13451"/>
      <w:bookmarkEnd w:id="11726"/>
      <w:r>
        <w:rPr>
          <w:color w:val="000000"/>
          <w:sz w:val="20"/>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w:t>
      </w:r>
      <w:r>
        <w:rPr>
          <w:color w:val="000000"/>
          <w:sz w:val="20"/>
        </w:rPr>
        <w:t>ы указанных налогов и платежей, установленные настоящим Кодексом.</w:t>
      </w:r>
    </w:p>
    <w:p w:rsidR="008276B4" w:rsidRDefault="006E6F15">
      <w:pPr>
        <w:spacing w:after="0"/>
      </w:pPr>
      <w:bookmarkStart w:id="11728" w:name="z13452"/>
      <w:bookmarkEnd w:id="11727"/>
      <w:r>
        <w:rPr>
          <w:color w:val="000000"/>
          <w:sz w:val="20"/>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8276B4" w:rsidRDefault="006E6F15">
      <w:pPr>
        <w:spacing w:after="0"/>
      </w:pPr>
      <w:bookmarkStart w:id="11729" w:name="z13453"/>
      <w:bookmarkEnd w:id="11728"/>
      <w:r>
        <w:rPr>
          <w:color w:val="000000"/>
          <w:sz w:val="20"/>
        </w:rPr>
        <w:t>    </w:t>
      </w:r>
      <w:r>
        <w:rPr>
          <w:color w:val="000000"/>
          <w:sz w:val="20"/>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w:t>
      </w:r>
      <w:r>
        <w:rPr>
          <w:color w:val="000000"/>
          <w:sz w:val="20"/>
        </w:rPr>
        <w:t>рме, с даты фактической отгрузки налогоплательщиком соответствующих объемов полезных ископаемых несет получатель от имени государства.</w:t>
      </w:r>
    </w:p>
    <w:p w:rsidR="008276B4" w:rsidRDefault="006E6F15">
      <w:pPr>
        <w:spacing w:after="0"/>
      </w:pPr>
      <w:bookmarkStart w:id="11730" w:name="z13455"/>
      <w:bookmarkEnd w:id="11729"/>
      <w:r>
        <w:rPr>
          <w:color w:val="000000"/>
          <w:sz w:val="20"/>
        </w:rPr>
        <w:t>      8. Налогоплательщик и получатель от имени государства представляют в налоговые органы по месту нахождения отчетност</w:t>
      </w:r>
      <w:r>
        <w:rPr>
          <w:color w:val="000000"/>
          <w:sz w:val="20"/>
        </w:rPr>
        <w:t>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w:t>
      </w:r>
      <w:r>
        <w:rPr>
          <w:color w:val="000000"/>
          <w:sz w:val="20"/>
        </w:rPr>
        <w:t>ержденным уполномоченным органом.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791"/>
        <w:gridCol w:w="4209"/>
      </w:tblGrid>
      <w:tr w:rsidR="008276B4">
        <w:trPr>
          <w:gridAfter w:val="1"/>
          <w:wAfter w:w="4209"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30"/>
          <w:p w:rsidR="008276B4" w:rsidRDefault="006E6F15">
            <w:pPr>
              <w:spacing w:after="0"/>
            </w:pPr>
            <w:r>
              <w:rPr>
                <w:color w:val="000000"/>
                <w:sz w:val="20"/>
              </w:rPr>
              <w:t>     </w:t>
            </w:r>
          </w:p>
        </w:tc>
      </w:tr>
      <w:tr w:rsidR="008276B4">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rPr>
                <w:i/>
                <w:color w:val="000000"/>
                <w:sz w:val="20"/>
              </w:rPr>
              <w:t>      Президент</w:t>
            </w:r>
            <w:r>
              <w:br/>
            </w:r>
            <w:r>
              <w:rPr>
                <w:i/>
                <w:color w:val="000000"/>
                <w:sz w:val="20"/>
              </w:rPr>
              <w:t>Республики Казахстан</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76B4" w:rsidRDefault="006E6F15">
            <w:pPr>
              <w:spacing w:after="0"/>
            </w:pPr>
            <w:r>
              <w:rPr>
                <w:i/>
                <w:color w:val="000000"/>
                <w:sz w:val="20"/>
              </w:rPr>
              <w:t>Н. НАЗАРБАЕВ</w:t>
            </w:r>
          </w:p>
        </w:tc>
      </w:tr>
    </w:tbl>
    <w:p w:rsidR="008276B4" w:rsidRDefault="006E6F15">
      <w:pPr>
        <w:spacing w:after="0"/>
      </w:pPr>
      <w:r>
        <w:br/>
      </w:r>
      <w:r>
        <w:br/>
      </w:r>
    </w:p>
    <w:p w:rsidR="008276B4" w:rsidRDefault="006E6F15">
      <w:pPr>
        <w:pStyle w:val="disclaimer"/>
      </w:pPr>
      <w:r>
        <w:rPr>
          <w:color w:val="000000"/>
        </w:rPr>
        <w:t>© 2012. РГП на ПХВ Республиканский центр правовой информации Министерства юстиции Республики Казахстан</w:t>
      </w:r>
    </w:p>
    <w:sectPr w:rsidR="008276B4">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B4"/>
    <w:rsid w:val="006E6F15"/>
    <w:rsid w:val="00827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43E56-04CB-402B-AA07-B3C039C7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Заголовок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357448</Words>
  <Characters>2037456</Characters>
  <Application>Microsoft Office Word</Application>
  <DocSecurity>0</DocSecurity>
  <Lines>16978</Lines>
  <Paragraphs>4780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3</cp:revision>
  <dcterms:created xsi:type="dcterms:W3CDTF">2018-05-03T09:52:00Z</dcterms:created>
  <dcterms:modified xsi:type="dcterms:W3CDTF">2018-05-03T09:52:00Z</dcterms:modified>
</cp:coreProperties>
</file>